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45" w:beforeLines="50" w:line="400" w:lineRule="exact"/>
        <w:ind w:firstLine="561"/>
        <w:jc w:val="center"/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海口市人民医院</w:t>
      </w: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海口市人民医院医用设备项目</w:t>
      </w: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  <w:lang w:val="en-US" w:eastAsia="zh-CN"/>
        </w:rPr>
        <w:t>-询价公告</w:t>
      </w:r>
    </w:p>
    <w:p>
      <w:pPr>
        <w:widowControl/>
        <w:snapToGrid w:val="0"/>
        <w:spacing w:before="145" w:beforeLines="50" w:line="400" w:lineRule="exact"/>
        <w:ind w:firstLine="561"/>
        <w:rPr>
          <w:rFonts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受海口市人民医院（以下简称“采购人”）的委托，海南和正招标有限公司（以下简称“采购代理机构”）就海口市人民医院医用设备项目（项目编号：HNHZ2018-108）所需的货物及服务组织询价采购工作，欢迎国内合格的供应商密封报价响应，有关事项如下：</w:t>
      </w:r>
    </w:p>
    <w:p>
      <w:pPr>
        <w:spacing w:before="145" w:beforeLines="50" w:line="400" w:lineRule="exact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一、采购项目的名称、用途、数量、简要技术或者采购项目的性质：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1、项目名称：海口市人民医院医用设备项目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2、用    途：医用设备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3、数    量：一批不分包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4、预    算：人民币25万元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5、简要技术要求或采购项目的性质：详见《用户需求书》</w:t>
      </w:r>
    </w:p>
    <w:p>
      <w:pPr>
        <w:spacing w:before="145" w:beforeLines="50" w:line="400" w:lineRule="exact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二、供应商准入资格：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1.</w:t>
      </w:r>
      <w:r>
        <w:rPr>
          <w:rFonts w:hint="eastAsia" w:ascii="宋体" w:hAnsi="宋体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</w:rPr>
        <w:t>供应商须具有缴纳税收和社保资金的良好记录(需提供近近半年任意1个月纳税证明和社保证明材料）；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参加政府采购活动近三年内，没有重大事故、违法记录的声明函；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Tahoma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4.</w:t>
      </w:r>
      <w:r>
        <w:rPr>
          <w:rFonts w:hint="eastAsia" w:ascii="宋体" w:hAnsi="宋体"/>
          <w:sz w:val="24"/>
        </w:rPr>
        <w:t>投标人不是制造商的，需提供制造商或国内总代理针对本项目的销售授权书；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5.</w:t>
      </w:r>
      <w:r>
        <w:rPr>
          <w:rFonts w:hint="eastAsia" w:ascii="宋体" w:hAnsi="宋体" w:cs="Tahoma"/>
          <w:sz w:val="24"/>
        </w:rPr>
        <w:t>供应商必须对本项目内所有的内容进行报价，不允许只对其中部分内容进行报价，否则响应</w:t>
      </w:r>
      <w:r>
        <w:rPr>
          <w:rFonts w:hint="eastAsia" w:ascii="宋体" w:hAnsi="宋体" w:cs="Arial"/>
          <w:spacing w:val="10"/>
          <w:kern w:val="0"/>
          <w:sz w:val="24"/>
        </w:rPr>
        <w:t>文件将被拒绝；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Tahoma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6.</w:t>
      </w:r>
      <w:r>
        <w:rPr>
          <w:rFonts w:hint="eastAsia" w:ascii="宋体" w:hAnsi="宋体" w:cs="Tahoma"/>
          <w:sz w:val="24"/>
        </w:rPr>
        <w:t>本项目接受进口产品；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Tahoma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7.</w:t>
      </w:r>
      <w:r>
        <w:rPr>
          <w:rFonts w:hint="eastAsia" w:ascii="宋体" w:hAnsi="宋体" w:cs="Tahoma"/>
          <w:sz w:val="24"/>
        </w:rPr>
        <w:t>购买本项目询价文件并缴纳报价保证金；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Tahoma"/>
          <w:sz w:val="24"/>
        </w:rPr>
      </w:pPr>
      <w:r>
        <w:rPr>
          <w:rFonts w:hint="eastAsia" w:ascii="宋体" w:hAnsi="宋体" w:cs="Tahoma"/>
          <w:sz w:val="24"/>
          <w:lang w:val="en-US" w:eastAsia="zh-CN"/>
        </w:rPr>
        <w:t>8.</w:t>
      </w:r>
      <w:r>
        <w:rPr>
          <w:rFonts w:hint="eastAsia" w:ascii="宋体" w:hAnsi="宋体" w:cs="Tahoma"/>
          <w:sz w:val="24"/>
        </w:rPr>
        <w:t>本项目不接受联合体方式的报价。</w:t>
      </w:r>
    </w:p>
    <w:p>
      <w:pPr>
        <w:spacing w:before="58" w:beforeLines="20" w:line="400" w:lineRule="exact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三、获取询价文件：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1、 时间：2017年2月5日－2017年2月7日上午09:00－11:30 ,下午14:30－17:00 (节假日除外)；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2、地点：海口市</w:t>
      </w:r>
      <w:r>
        <w:rPr>
          <w:rFonts w:hint="eastAsia" w:ascii="宋体" w:hAnsi="宋体" w:cs="Arial"/>
          <w:spacing w:val="10"/>
          <w:kern w:val="0"/>
          <w:sz w:val="24"/>
        </w:rPr>
        <w:t>大英山东一路10号国瑞城铂仕苑3栋2单元1002室；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3、售价：人民币100元/份（文件售后概不退）；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4、购买询价文件时须提供：</w:t>
      </w:r>
    </w:p>
    <w:p>
      <w:pPr>
        <w:pStyle w:val="4"/>
        <w:numPr>
          <w:numId w:val="0"/>
        </w:numPr>
        <w:spacing w:before="58" w:beforeLines="20" w:line="400" w:lineRule="exact"/>
        <w:ind w:left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1）</w:t>
      </w:r>
      <w:r>
        <w:rPr>
          <w:rFonts w:hint="eastAsia" w:ascii="宋体" w:hAnsi="宋体" w:cs="宋体"/>
          <w:sz w:val="24"/>
        </w:rPr>
        <w:t>法人授权委托书、法人身份证、被授权人身份证、营业执照副本、税务登记证副本、组织机构代码证副本、</w:t>
      </w:r>
      <w:r>
        <w:rPr>
          <w:rFonts w:hint="eastAsia" w:ascii="宋体" w:hAnsi="宋体"/>
          <w:sz w:val="24"/>
        </w:rPr>
        <w:t>近半年任意1个月纳税证明和社保证明材料及以上准入资格中要求的材料；</w:t>
      </w:r>
    </w:p>
    <w:p>
      <w:pPr>
        <w:numPr>
          <w:numId w:val="0"/>
        </w:numPr>
        <w:spacing w:before="58" w:beforeLines="20" w:line="400" w:lineRule="exact"/>
        <w:ind w:leftChars="0"/>
        <w:rPr>
          <w:rFonts w:hint="eastAsia"/>
          <w:b/>
          <w:bCs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2）</w:t>
      </w:r>
      <w:r>
        <w:rPr>
          <w:rFonts w:hint="eastAsia" w:ascii="宋体" w:hAnsi="宋体" w:cs="宋体"/>
          <w:b/>
          <w:sz w:val="24"/>
        </w:rPr>
        <w:t>以上材料验原件收盖单位公章复印件</w:t>
      </w:r>
      <w:r>
        <w:rPr>
          <w:rFonts w:hint="eastAsia" w:ascii="宋体" w:hAnsi="宋体" w:cs="宋体"/>
          <w:bCs/>
          <w:sz w:val="24"/>
        </w:rPr>
        <w:t>（法人授权委托书收原件）</w:t>
      </w:r>
      <w:r>
        <w:rPr>
          <w:rFonts w:hint="eastAsia" w:ascii="宋体" w:hAnsi="宋体" w:cs="宋体"/>
          <w:b/>
          <w:bCs/>
          <w:sz w:val="24"/>
        </w:rPr>
        <w:t>。</w:t>
      </w:r>
    </w:p>
    <w:p>
      <w:pPr>
        <w:spacing w:before="145" w:beforeLines="50" w:line="400" w:lineRule="exact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四、响应文件递交截止时间、地点：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1、递交时间：2017年2月8日下午15:00 -15:30 （北京时间）。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 w:ascii="宋体" w:hAnsi="宋体" w:cs="Arial"/>
          <w:color w:val="auto"/>
          <w:spacing w:val="10"/>
          <w:kern w:val="0"/>
          <w:sz w:val="24"/>
        </w:rPr>
        <w:t>2、地点：海口市大英山东一路10号国瑞城铂仕苑3栋2单元1002室。</w:t>
      </w:r>
    </w:p>
    <w:p>
      <w:pPr>
        <w:spacing w:before="145" w:beforeLines="50" w:line="400" w:lineRule="exact"/>
        <w:rPr>
          <w:rFonts w:hint="eastAsia" w:ascii="宋体" w:hAnsi="宋体" w:cs="Arial"/>
          <w:color w:val="auto"/>
          <w:spacing w:val="10"/>
          <w:kern w:val="0"/>
          <w:sz w:val="24"/>
        </w:rPr>
      </w:pPr>
      <w:r>
        <w:rPr>
          <w:rFonts w:hint="eastAsia"/>
          <w:b/>
          <w:color w:val="auto"/>
          <w:kern w:val="0"/>
          <w:sz w:val="24"/>
        </w:rPr>
        <w:t>五、询价时间：</w:t>
      </w:r>
      <w:r>
        <w:rPr>
          <w:rFonts w:hint="eastAsia" w:ascii="宋体" w:hAnsi="宋体" w:cs="Arial"/>
          <w:color w:val="auto"/>
          <w:spacing w:val="10"/>
          <w:kern w:val="0"/>
          <w:sz w:val="24"/>
        </w:rPr>
        <w:t>2017年2月8日下午15 :30 （北京时间）。</w:t>
      </w:r>
    </w:p>
    <w:p>
      <w:pPr>
        <w:spacing w:before="145" w:beforeLines="50" w:line="400" w:lineRule="exac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六、采购代理机构联系方式：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Arial"/>
          <w:bCs/>
          <w:spacing w:val="10"/>
          <w:kern w:val="0"/>
          <w:sz w:val="24"/>
        </w:rPr>
        <w:t>1、地址：海口市大英山东一路10号国瑞城铂仕苑3栋2单元1002室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Arial"/>
          <w:bCs/>
          <w:spacing w:val="10"/>
          <w:kern w:val="0"/>
          <w:sz w:val="24"/>
        </w:rPr>
        <w:t>2、联系人：杨女士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Arial"/>
          <w:bCs/>
          <w:spacing w:val="10"/>
          <w:kern w:val="0"/>
          <w:sz w:val="24"/>
        </w:rPr>
        <w:t>3、电话及传真：0898-66261680</w:t>
      </w:r>
    </w:p>
    <w:p>
      <w:pPr>
        <w:spacing w:before="145" w:beforeLines="50" w:line="400" w:lineRule="exact"/>
        <w:rPr>
          <w:b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七、采购人名称、地址和联系方式：</w:t>
      </w:r>
    </w:p>
    <w:p>
      <w:pPr>
        <w:spacing w:before="58" w:beforeLines="20" w:line="400" w:lineRule="exac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1、名称：海口市人民医院</w:t>
      </w:r>
    </w:p>
    <w:p>
      <w:pPr>
        <w:spacing w:before="58" w:beforeLines="20" w:line="400" w:lineRule="exac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2、地址：海口市人民大道43号</w:t>
      </w:r>
    </w:p>
    <w:p>
      <w:pPr>
        <w:spacing w:before="58" w:beforeLines="20" w:line="400" w:lineRule="exac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3、联系人：叶女士 </w:t>
      </w:r>
    </w:p>
    <w:p>
      <w:pPr>
        <w:spacing w:before="58" w:beforeLines="20" w:line="400" w:lineRule="exac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4、电话及传真：0898-66189960  </w:t>
      </w:r>
    </w:p>
    <w:p>
      <w:pPr>
        <w:spacing w:before="145" w:beforeLines="50" w:line="400" w:lineRule="exac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/>
          <w:b/>
          <w:kern w:val="0"/>
          <w:sz w:val="24"/>
        </w:rPr>
        <w:t>八、信息公布：</w:t>
      </w:r>
      <w:r>
        <w:rPr>
          <w:rFonts w:hint="eastAsia" w:ascii="宋体" w:hAnsi="宋体" w:cs="Arial"/>
          <w:bCs/>
          <w:spacing w:val="10"/>
          <w:kern w:val="0"/>
          <w:sz w:val="24"/>
        </w:rPr>
        <w:t>公告、询价文件修改或澄清等信息，将在中国海南政府采购网（http://36.101.208.72:8080/）媒体上发布。</w:t>
      </w:r>
    </w:p>
    <w:p>
      <w:pPr>
        <w:spacing w:before="145" w:beforeLines="50" w:line="400" w:lineRule="exact"/>
        <w:rPr>
          <w:rFonts w:hint="eastAsia" w:ascii="宋体" w:hAnsi="宋体" w:cs="Arial"/>
          <w:bCs/>
          <w:spacing w:val="10"/>
          <w:kern w:val="0"/>
          <w:sz w:val="24"/>
        </w:rPr>
      </w:pPr>
    </w:p>
    <w:p>
      <w:pPr>
        <w:spacing w:before="145" w:beforeLines="50" w:line="400" w:lineRule="exact"/>
        <w:jc w:val="right"/>
        <w:rPr>
          <w:rFonts w:hint="eastAsia" w:ascii="宋体" w:hAnsi="宋体" w:cs="Arial"/>
          <w:bCs/>
          <w:spacing w:val="10"/>
          <w:kern w:val="0"/>
          <w:sz w:val="24"/>
          <w:lang w:eastAsia="zh-CN"/>
        </w:rPr>
      </w:pPr>
      <w:r>
        <w:rPr>
          <w:rFonts w:hint="eastAsia" w:ascii="宋体" w:hAnsi="宋体" w:cs="Arial"/>
          <w:bCs/>
          <w:spacing w:val="10"/>
          <w:kern w:val="0"/>
          <w:sz w:val="24"/>
          <w:lang w:eastAsia="zh-CN"/>
        </w:rPr>
        <w:t>海南和正招标有限公司</w:t>
      </w:r>
    </w:p>
    <w:p>
      <w:pPr>
        <w:spacing w:before="145" w:beforeLines="50" w:line="400" w:lineRule="exact"/>
        <w:jc w:val="right"/>
        <w:rPr>
          <w:rFonts w:hint="eastAsia" w:ascii="宋体" w:hAnsi="宋体" w:cs="Arial"/>
          <w:bCs/>
          <w:spacing w:val="10"/>
          <w:kern w:val="0"/>
          <w:sz w:val="24"/>
          <w:lang w:val="en-US" w:eastAsia="zh-CN"/>
        </w:rPr>
      </w:pPr>
      <w:r>
        <w:rPr>
          <w:rFonts w:hint="eastAsia" w:ascii="宋体" w:hAnsi="宋体" w:cs="Arial"/>
          <w:bCs/>
          <w:spacing w:val="10"/>
          <w:kern w:val="0"/>
          <w:sz w:val="24"/>
          <w:lang w:val="en-US" w:eastAsia="zh-CN"/>
        </w:rPr>
        <w:t>2018年2月5日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950B2"/>
    <w:rsid w:val="09B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2018-02-05T01:28:00Z</dcterms:created>
  <dc:creator>海南和正招标有限公司</dc:creator>
  <cp:lastModifiedBy>海南和正招标有限公司</cp:lastModifiedBy>
  <dcterms:modified xsi:type="dcterms:W3CDTF">2018-02-05T01:30:08Z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