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513C7" w14:textId="77777777" w:rsidR="00AA52F5" w:rsidRDefault="00CF62EA" w:rsidP="00B636A4">
      <w:pPr>
        <w:jc w:val="center"/>
        <w:rPr>
          <w:rFonts w:ascii="FangSong" w:eastAsia="FangSong" w:hAnsi="FangSong" w:hint="eastAsia"/>
          <w:b/>
          <w:sz w:val="32"/>
        </w:rPr>
      </w:pPr>
      <w:r w:rsidRPr="00B636A4">
        <w:rPr>
          <w:rFonts w:ascii="FangSong" w:eastAsia="FangSong" w:hAnsi="FangSong" w:hint="eastAsia"/>
          <w:b/>
          <w:sz w:val="32"/>
        </w:rPr>
        <w:t>海口市长堤路水质净化设施及湿地公园建设工程PPP项目</w:t>
      </w:r>
      <w:r w:rsidR="00B636A4" w:rsidRPr="00B636A4">
        <w:rPr>
          <w:rFonts w:ascii="FangSong" w:eastAsia="FangSong" w:hAnsi="FangSong" w:hint="eastAsia"/>
          <w:b/>
          <w:sz w:val="32"/>
        </w:rPr>
        <w:t>资格预审结果公告</w:t>
      </w:r>
    </w:p>
    <w:p w14:paraId="1D6476A9" w14:textId="77777777" w:rsidR="00B636A4" w:rsidRPr="00B636A4" w:rsidRDefault="00B636A4" w:rsidP="00B636A4">
      <w:pPr>
        <w:jc w:val="left"/>
        <w:rPr>
          <w:rFonts w:ascii="FangSong" w:eastAsia="FangSong" w:hAnsi="FangSong" w:hint="eastAsia"/>
          <w:sz w:val="32"/>
        </w:rPr>
      </w:pPr>
    </w:p>
    <w:p w14:paraId="3229022B" w14:textId="77777777" w:rsidR="00B636A4" w:rsidRDefault="00B636A4" w:rsidP="00B636A4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一、项目</w:t>
      </w:r>
      <w:r w:rsidRPr="00B636A4">
        <w:rPr>
          <w:rFonts w:ascii="FangSong" w:eastAsia="FangSong" w:hAnsi="FangSong" w:hint="eastAsia"/>
          <w:sz w:val="28"/>
          <w:szCs w:val="28"/>
        </w:rPr>
        <w:t>名称：</w:t>
      </w:r>
      <w:r>
        <w:rPr>
          <w:rFonts w:ascii="FangSong" w:eastAsia="FangSong" w:hAnsi="FangSong" w:hint="eastAsia"/>
          <w:sz w:val="28"/>
          <w:szCs w:val="28"/>
        </w:rPr>
        <w:t>海口市长堤路水质净化设施及湿地公园建设工程PPP项目</w:t>
      </w:r>
    </w:p>
    <w:p w14:paraId="6A44FE1D" w14:textId="77777777" w:rsidR="00B636A4" w:rsidRDefault="00B636A4" w:rsidP="00B636A4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二、项目编号：WDSZ2019001</w:t>
      </w:r>
    </w:p>
    <w:p w14:paraId="73D59E36" w14:textId="77777777" w:rsidR="00B636A4" w:rsidRDefault="00B636A4" w:rsidP="00B636A4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三、公告日期：2019年5月31日</w:t>
      </w:r>
    </w:p>
    <w:p w14:paraId="65236B3C" w14:textId="77777777" w:rsidR="00B636A4" w:rsidRDefault="00B636A4" w:rsidP="00B636A4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四、发布公告媒体：中国海南政府采购网、海口市公共资源交易网</w:t>
      </w:r>
    </w:p>
    <w:p w14:paraId="1AD5D31C" w14:textId="77777777" w:rsidR="00B636A4" w:rsidRDefault="00B636A4" w:rsidP="00B636A4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五、资格预审时间：2019年6月26日上午9：00（北京时间）</w:t>
      </w:r>
    </w:p>
    <w:p w14:paraId="1810ABBF" w14:textId="77777777" w:rsidR="00B636A4" w:rsidRDefault="00B636A4" w:rsidP="00B636A4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六、专家评委名单：</w:t>
      </w:r>
      <w:r w:rsidR="00B25294">
        <w:rPr>
          <w:rFonts w:ascii="FangSong" w:eastAsia="FangSong" w:hAnsi="FangSong" w:hint="eastAsia"/>
          <w:sz w:val="28"/>
          <w:szCs w:val="28"/>
        </w:rPr>
        <w:t>蔡智、吴国华、张菲菲、熊宁波、黎霞、李全、程园园</w:t>
      </w:r>
    </w:p>
    <w:p w14:paraId="5299784E" w14:textId="77777777" w:rsidR="00C95A81" w:rsidRDefault="00C95A81" w:rsidP="00B636A4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七、评审结果</w:t>
      </w:r>
    </w:p>
    <w:tbl>
      <w:tblPr>
        <w:tblStyle w:val="a3"/>
        <w:tblW w:w="10239" w:type="dxa"/>
        <w:tblInd w:w="-746" w:type="dxa"/>
        <w:tblLook w:val="04A0" w:firstRow="1" w:lastRow="0" w:firstColumn="1" w:lastColumn="0" w:noHBand="0" w:noVBand="1"/>
      </w:tblPr>
      <w:tblGrid>
        <w:gridCol w:w="793"/>
        <w:gridCol w:w="4484"/>
        <w:gridCol w:w="2462"/>
        <w:gridCol w:w="2500"/>
      </w:tblGrid>
      <w:tr w:rsidR="006464E5" w14:paraId="5899248E" w14:textId="77777777" w:rsidTr="006464E5">
        <w:tc>
          <w:tcPr>
            <w:tcW w:w="793" w:type="dxa"/>
            <w:vAlign w:val="center"/>
          </w:tcPr>
          <w:p w14:paraId="64A931D5" w14:textId="77777777" w:rsidR="00C95A81" w:rsidRDefault="00C95A81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序号</w:t>
            </w:r>
          </w:p>
        </w:tc>
        <w:tc>
          <w:tcPr>
            <w:tcW w:w="4484" w:type="dxa"/>
            <w:vAlign w:val="center"/>
          </w:tcPr>
          <w:p w14:paraId="49E9AEFD" w14:textId="77777777" w:rsidR="00C95A81" w:rsidRDefault="00C95A81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递交资格预审申请文件供应商名称</w:t>
            </w:r>
          </w:p>
        </w:tc>
        <w:tc>
          <w:tcPr>
            <w:tcW w:w="2462" w:type="dxa"/>
            <w:vAlign w:val="center"/>
          </w:tcPr>
          <w:p w14:paraId="24EB0E5B" w14:textId="77777777" w:rsidR="00C95A81" w:rsidRDefault="00C95A81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是否通过资格预审</w:t>
            </w:r>
          </w:p>
        </w:tc>
        <w:tc>
          <w:tcPr>
            <w:tcW w:w="2500" w:type="dxa"/>
            <w:vAlign w:val="center"/>
          </w:tcPr>
          <w:p w14:paraId="689288DB" w14:textId="77777777" w:rsidR="00C95A81" w:rsidRDefault="00C95A81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备注</w:t>
            </w:r>
          </w:p>
        </w:tc>
      </w:tr>
      <w:tr w:rsidR="006D3601" w14:paraId="261FAC03" w14:textId="77777777" w:rsidTr="006D3601">
        <w:trPr>
          <w:trHeight w:val="870"/>
        </w:trPr>
        <w:tc>
          <w:tcPr>
            <w:tcW w:w="793" w:type="dxa"/>
            <w:vAlign w:val="center"/>
          </w:tcPr>
          <w:p w14:paraId="061C441D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1</w:t>
            </w:r>
          </w:p>
        </w:tc>
        <w:tc>
          <w:tcPr>
            <w:tcW w:w="4484" w:type="dxa"/>
            <w:vAlign w:val="center"/>
          </w:tcPr>
          <w:p w14:paraId="056DCEED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上实环境控股（武汉）有限公司、河北省第二建筑工程有限公司</w:t>
            </w:r>
          </w:p>
        </w:tc>
        <w:tc>
          <w:tcPr>
            <w:tcW w:w="2462" w:type="dxa"/>
            <w:vAlign w:val="center"/>
          </w:tcPr>
          <w:p w14:paraId="60A80B06" w14:textId="77777777" w:rsidR="006464E5" w:rsidRDefault="006464E5" w:rsidP="006464E5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29BBD679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0054B015" w14:textId="77777777" w:rsidTr="006464E5">
        <w:tc>
          <w:tcPr>
            <w:tcW w:w="793" w:type="dxa"/>
            <w:vAlign w:val="center"/>
          </w:tcPr>
          <w:p w14:paraId="2816B094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2</w:t>
            </w:r>
          </w:p>
        </w:tc>
        <w:tc>
          <w:tcPr>
            <w:tcW w:w="4484" w:type="dxa"/>
            <w:vAlign w:val="center"/>
          </w:tcPr>
          <w:p w14:paraId="0980EE2B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四川省科学城天人环保有限公司、中铁二局集团有限公司</w:t>
            </w:r>
          </w:p>
        </w:tc>
        <w:tc>
          <w:tcPr>
            <w:tcW w:w="2462" w:type="dxa"/>
            <w:vAlign w:val="center"/>
          </w:tcPr>
          <w:p w14:paraId="323D9747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7FE14659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574C441F" w14:textId="77777777" w:rsidTr="006464E5">
        <w:tc>
          <w:tcPr>
            <w:tcW w:w="793" w:type="dxa"/>
            <w:vAlign w:val="center"/>
          </w:tcPr>
          <w:p w14:paraId="4BF3D0E6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3</w:t>
            </w:r>
          </w:p>
        </w:tc>
        <w:tc>
          <w:tcPr>
            <w:tcW w:w="4484" w:type="dxa"/>
            <w:vAlign w:val="center"/>
          </w:tcPr>
          <w:p w14:paraId="63A1D508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陕西省水务集团有限公司、陕西水利水电工程集团有限公司</w:t>
            </w:r>
          </w:p>
        </w:tc>
        <w:tc>
          <w:tcPr>
            <w:tcW w:w="2462" w:type="dxa"/>
            <w:vAlign w:val="center"/>
          </w:tcPr>
          <w:p w14:paraId="52767516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2576BD63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5C05519D" w14:textId="77777777" w:rsidTr="006464E5">
        <w:tc>
          <w:tcPr>
            <w:tcW w:w="793" w:type="dxa"/>
            <w:vAlign w:val="center"/>
          </w:tcPr>
          <w:p w14:paraId="23DE4C34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4</w:t>
            </w:r>
          </w:p>
        </w:tc>
        <w:tc>
          <w:tcPr>
            <w:tcW w:w="4484" w:type="dxa"/>
            <w:vAlign w:val="center"/>
          </w:tcPr>
          <w:p w14:paraId="221E32CC" w14:textId="10ADEA15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中国葛洲坝集团股份有限公司、葛洲坝（海南）投资有限公司、中国葛洲坝集团水务运营有限公司</w:t>
            </w:r>
          </w:p>
        </w:tc>
        <w:tc>
          <w:tcPr>
            <w:tcW w:w="2462" w:type="dxa"/>
            <w:vAlign w:val="center"/>
          </w:tcPr>
          <w:p w14:paraId="7B8F6FA8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48BB7F09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24998E8B" w14:textId="77777777" w:rsidTr="006464E5">
        <w:tc>
          <w:tcPr>
            <w:tcW w:w="793" w:type="dxa"/>
            <w:vAlign w:val="center"/>
          </w:tcPr>
          <w:p w14:paraId="5318C99A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5</w:t>
            </w:r>
          </w:p>
        </w:tc>
        <w:tc>
          <w:tcPr>
            <w:tcW w:w="4484" w:type="dxa"/>
            <w:vAlign w:val="center"/>
          </w:tcPr>
          <w:p w14:paraId="78FB036A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安徽国祯环保节能科技股份有限公司、安徽安昕建设工程有限公司</w:t>
            </w:r>
          </w:p>
        </w:tc>
        <w:tc>
          <w:tcPr>
            <w:tcW w:w="2462" w:type="dxa"/>
            <w:vAlign w:val="center"/>
          </w:tcPr>
          <w:p w14:paraId="50BEFDFB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4A22656B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202A33E6" w14:textId="77777777" w:rsidTr="006464E5">
        <w:tc>
          <w:tcPr>
            <w:tcW w:w="793" w:type="dxa"/>
            <w:vAlign w:val="center"/>
          </w:tcPr>
          <w:p w14:paraId="31FE27B7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6</w:t>
            </w:r>
          </w:p>
        </w:tc>
        <w:tc>
          <w:tcPr>
            <w:tcW w:w="4484" w:type="dxa"/>
            <w:vAlign w:val="center"/>
          </w:tcPr>
          <w:p w14:paraId="7E465A50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北京碧水源科技股份有限公司、北京久安建设投资集团有限公司</w:t>
            </w:r>
          </w:p>
        </w:tc>
        <w:tc>
          <w:tcPr>
            <w:tcW w:w="2462" w:type="dxa"/>
            <w:vAlign w:val="center"/>
          </w:tcPr>
          <w:p w14:paraId="6C03B029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648A13E5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278AA820" w14:textId="77777777" w:rsidTr="006464E5">
        <w:tc>
          <w:tcPr>
            <w:tcW w:w="793" w:type="dxa"/>
            <w:vAlign w:val="center"/>
          </w:tcPr>
          <w:p w14:paraId="0E15D420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7</w:t>
            </w:r>
          </w:p>
        </w:tc>
        <w:tc>
          <w:tcPr>
            <w:tcW w:w="4484" w:type="dxa"/>
            <w:vAlign w:val="center"/>
          </w:tcPr>
          <w:p w14:paraId="767793BB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北京首创股份有限公司、中国水利水电第八工程局有限公司</w:t>
            </w:r>
          </w:p>
        </w:tc>
        <w:tc>
          <w:tcPr>
            <w:tcW w:w="2462" w:type="dxa"/>
            <w:vAlign w:val="center"/>
          </w:tcPr>
          <w:p w14:paraId="646B7168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08EA8205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206B6EE5" w14:textId="77777777" w:rsidTr="006464E5">
        <w:tc>
          <w:tcPr>
            <w:tcW w:w="793" w:type="dxa"/>
            <w:vAlign w:val="center"/>
          </w:tcPr>
          <w:p w14:paraId="0D6090D8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8</w:t>
            </w:r>
          </w:p>
        </w:tc>
        <w:tc>
          <w:tcPr>
            <w:tcW w:w="4484" w:type="dxa"/>
            <w:vAlign w:val="center"/>
          </w:tcPr>
          <w:p w14:paraId="4CA1714E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重庆水务集团股份有限公司、中冶天工集团有限公司、中国恩菲工程技术有限公司</w:t>
            </w:r>
          </w:p>
        </w:tc>
        <w:tc>
          <w:tcPr>
            <w:tcW w:w="2462" w:type="dxa"/>
            <w:vAlign w:val="center"/>
          </w:tcPr>
          <w:p w14:paraId="68849812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41CAE978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02774D" w14:paraId="27B3922D" w14:textId="77777777" w:rsidTr="0002774D">
        <w:trPr>
          <w:cantSplit/>
        </w:trPr>
        <w:tc>
          <w:tcPr>
            <w:tcW w:w="793" w:type="dxa"/>
            <w:vAlign w:val="center"/>
          </w:tcPr>
          <w:p w14:paraId="548A19E9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4484" w:type="dxa"/>
            <w:vAlign w:val="center"/>
          </w:tcPr>
          <w:p w14:paraId="5110EDDD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信开水环境投资有限公司、贵州筑信水务环境产业有限公司、中铁五局集团有限公司</w:t>
            </w:r>
          </w:p>
        </w:tc>
        <w:tc>
          <w:tcPr>
            <w:tcW w:w="2462" w:type="dxa"/>
            <w:vAlign w:val="center"/>
          </w:tcPr>
          <w:p w14:paraId="1182188C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46F45D7E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23F4546C" w14:textId="77777777" w:rsidTr="006464E5">
        <w:tc>
          <w:tcPr>
            <w:tcW w:w="793" w:type="dxa"/>
            <w:vAlign w:val="center"/>
          </w:tcPr>
          <w:p w14:paraId="2EFB954D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10</w:t>
            </w:r>
          </w:p>
        </w:tc>
        <w:tc>
          <w:tcPr>
            <w:tcW w:w="4484" w:type="dxa"/>
            <w:vAlign w:val="center"/>
          </w:tcPr>
          <w:p w14:paraId="049B735B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博天环境集团股份有限公司、中交一公局集团有限公司、北京桑德环境工程有限公司</w:t>
            </w:r>
          </w:p>
        </w:tc>
        <w:tc>
          <w:tcPr>
            <w:tcW w:w="2462" w:type="dxa"/>
            <w:vAlign w:val="center"/>
          </w:tcPr>
          <w:p w14:paraId="5AA52F5E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0E1703AA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29F20E3C" w14:textId="77777777" w:rsidTr="006464E5">
        <w:tc>
          <w:tcPr>
            <w:tcW w:w="793" w:type="dxa"/>
            <w:vAlign w:val="center"/>
          </w:tcPr>
          <w:p w14:paraId="6F576788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11</w:t>
            </w:r>
          </w:p>
        </w:tc>
        <w:tc>
          <w:tcPr>
            <w:tcW w:w="4484" w:type="dxa"/>
            <w:vAlign w:val="center"/>
          </w:tcPr>
          <w:p w14:paraId="072BC45F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中信环境技术（广州）有限公司、四川中喻环境治理有限公司</w:t>
            </w:r>
          </w:p>
        </w:tc>
        <w:tc>
          <w:tcPr>
            <w:tcW w:w="2462" w:type="dxa"/>
            <w:vAlign w:val="center"/>
          </w:tcPr>
          <w:p w14:paraId="35191CA5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1F6CBF42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3E9B01C5" w14:textId="77777777" w:rsidTr="006464E5">
        <w:tc>
          <w:tcPr>
            <w:tcW w:w="793" w:type="dxa"/>
            <w:vAlign w:val="center"/>
          </w:tcPr>
          <w:p w14:paraId="4618E3AC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12</w:t>
            </w:r>
          </w:p>
        </w:tc>
        <w:tc>
          <w:tcPr>
            <w:tcW w:w="4484" w:type="dxa"/>
            <w:vAlign w:val="center"/>
          </w:tcPr>
          <w:p w14:paraId="43E30916" w14:textId="4D6BE8E5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云南水务投资股份有限公司、广州华浩能源环保集团</w:t>
            </w:r>
            <w:r w:rsidR="003702C8">
              <w:rPr>
                <w:rFonts w:ascii="FangSong" w:eastAsia="FangSong" w:hAnsi="FangSong" w:hint="eastAsia"/>
                <w:sz w:val="28"/>
                <w:szCs w:val="28"/>
              </w:rPr>
              <w:t>股份</w:t>
            </w: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有限公司、云南省铁路总公司</w:t>
            </w:r>
          </w:p>
        </w:tc>
        <w:tc>
          <w:tcPr>
            <w:tcW w:w="2462" w:type="dxa"/>
            <w:vAlign w:val="center"/>
          </w:tcPr>
          <w:p w14:paraId="77E07565" w14:textId="77777777" w:rsidR="006464E5" w:rsidRDefault="006464E5" w:rsidP="006464E5">
            <w:pPr>
              <w:jc w:val="center"/>
            </w:pP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79048CD0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</w:tc>
      </w:tr>
      <w:tr w:rsidR="006464E5" w14:paraId="1E7A0450" w14:textId="77777777" w:rsidTr="006464E5">
        <w:tc>
          <w:tcPr>
            <w:tcW w:w="793" w:type="dxa"/>
            <w:vAlign w:val="center"/>
          </w:tcPr>
          <w:p w14:paraId="5B9FC64B" w14:textId="77777777" w:rsidR="006464E5" w:rsidRDefault="006464E5" w:rsidP="00C95A81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13</w:t>
            </w:r>
          </w:p>
        </w:tc>
        <w:tc>
          <w:tcPr>
            <w:tcW w:w="4484" w:type="dxa"/>
            <w:vAlign w:val="center"/>
          </w:tcPr>
          <w:p w14:paraId="1B872262" w14:textId="77777777" w:rsidR="006464E5" w:rsidRPr="006464E5" w:rsidRDefault="006464E5" w:rsidP="00D14FB0">
            <w:pPr>
              <w:jc w:val="center"/>
              <w:rPr>
                <w:rFonts w:ascii="FangSong" w:eastAsia="FangSong" w:hAnsi="FangSong" w:cs="宋体"/>
                <w:sz w:val="30"/>
                <w:szCs w:val="30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上海环境集团股份有限公司、上海基础设施建设发展（集团）有限公司、上海城建市政工程（集团）有限公司</w:t>
            </w:r>
            <w:bookmarkStart w:id="0" w:name="_GoBack"/>
            <w:bookmarkEnd w:id="0"/>
          </w:p>
        </w:tc>
        <w:tc>
          <w:tcPr>
            <w:tcW w:w="2462" w:type="dxa"/>
            <w:vAlign w:val="center"/>
          </w:tcPr>
          <w:p w14:paraId="2A3EDC19" w14:textId="77777777" w:rsidR="006464E5" w:rsidRDefault="006464E5" w:rsidP="006464E5">
            <w:pPr>
              <w:jc w:val="center"/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不</w:t>
            </w:r>
            <w:r w:rsidRPr="007F47BD">
              <w:rPr>
                <w:rFonts w:ascii="FangSong" w:eastAsia="FangSong" w:hAnsi="FangSong" w:hint="eastAsia"/>
                <w:sz w:val="28"/>
                <w:szCs w:val="28"/>
              </w:rPr>
              <w:t>通过</w:t>
            </w:r>
          </w:p>
        </w:tc>
        <w:tc>
          <w:tcPr>
            <w:tcW w:w="2500" w:type="dxa"/>
            <w:vAlign w:val="center"/>
          </w:tcPr>
          <w:p w14:paraId="488E8465" w14:textId="77777777" w:rsidR="006464E5" w:rsidRDefault="006464E5" w:rsidP="006464E5">
            <w:pPr>
              <w:jc w:val="left"/>
              <w:rPr>
                <w:rFonts w:ascii="FangSong" w:eastAsia="FangSong" w:hAnsi="FangSong" w:hint="eastAsia"/>
                <w:sz w:val="28"/>
                <w:szCs w:val="28"/>
              </w:rPr>
            </w:pPr>
            <w:r w:rsidRPr="006464E5">
              <w:rPr>
                <w:rFonts w:ascii="FangSong" w:eastAsia="FangSong" w:hAnsi="FangSong" w:hint="eastAsia"/>
                <w:sz w:val="28"/>
                <w:szCs w:val="28"/>
              </w:rPr>
              <w:t>资格预审申请文件正本缺少法定代表人签名或签章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。</w:t>
            </w:r>
          </w:p>
        </w:tc>
      </w:tr>
    </w:tbl>
    <w:p w14:paraId="4A0440F0" w14:textId="77777777" w:rsidR="00C95A81" w:rsidRDefault="006464E5" w:rsidP="006464E5">
      <w:pPr>
        <w:jc w:val="lef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八、采购人、采购代理机构联系名称及联系方式</w:t>
      </w:r>
    </w:p>
    <w:p w14:paraId="203C02CB" w14:textId="77777777" w:rsidR="006464E5" w:rsidRPr="006464E5" w:rsidRDefault="006464E5" w:rsidP="006464E5">
      <w:pPr>
        <w:jc w:val="left"/>
        <w:rPr>
          <w:rFonts w:ascii="FangSong" w:eastAsia="FangSong" w:hAnsi="FangSong"/>
          <w:bCs/>
          <w:sz w:val="28"/>
          <w:szCs w:val="28"/>
        </w:rPr>
      </w:pPr>
      <w:r w:rsidRPr="006464E5">
        <w:rPr>
          <w:rFonts w:ascii="FangSong" w:eastAsia="FangSong" w:hAnsi="FangSong" w:hint="eastAsia"/>
          <w:bCs/>
          <w:sz w:val="28"/>
          <w:szCs w:val="28"/>
        </w:rPr>
        <w:t>采 购 人：海口市水务局</w:t>
      </w:r>
    </w:p>
    <w:p w14:paraId="3943E3CA" w14:textId="77777777" w:rsidR="006464E5" w:rsidRPr="006464E5" w:rsidRDefault="006464E5" w:rsidP="006464E5">
      <w:pPr>
        <w:jc w:val="left"/>
        <w:rPr>
          <w:rFonts w:ascii="FangSong" w:eastAsia="FangSong" w:hAnsi="FangSong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>地址：海口市滨海大道长滨路海口行政中心17号楼南楼二楼2050室</w:t>
      </w:r>
    </w:p>
    <w:p w14:paraId="7C867F24" w14:textId="77777777" w:rsidR="006464E5" w:rsidRPr="006464E5" w:rsidRDefault="006464E5" w:rsidP="006464E5">
      <w:pPr>
        <w:jc w:val="left"/>
        <w:rPr>
          <w:rFonts w:ascii="FangSong" w:eastAsia="FangSong" w:hAnsi="FangSong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>联 系 人：陈工</w:t>
      </w:r>
    </w:p>
    <w:p w14:paraId="4EC88236" w14:textId="77777777" w:rsidR="006464E5" w:rsidRPr="006464E5" w:rsidRDefault="006464E5" w:rsidP="006464E5">
      <w:pPr>
        <w:jc w:val="left"/>
        <w:rPr>
          <w:rFonts w:ascii="FangSong" w:eastAsia="FangSong" w:hAnsi="FangSong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>电 话：0898-68724685</w:t>
      </w:r>
    </w:p>
    <w:p w14:paraId="7D382E73" w14:textId="77777777" w:rsidR="006464E5" w:rsidRPr="006464E5" w:rsidRDefault="006464E5" w:rsidP="006464E5">
      <w:pPr>
        <w:jc w:val="left"/>
        <w:rPr>
          <w:rFonts w:ascii="FangSong" w:eastAsia="FangSong" w:hAnsi="FangSong"/>
          <w:bCs/>
          <w:sz w:val="28"/>
          <w:szCs w:val="28"/>
        </w:rPr>
      </w:pPr>
      <w:r w:rsidRPr="006464E5">
        <w:rPr>
          <w:rFonts w:ascii="FangSong" w:eastAsia="FangSong" w:hAnsi="FangSong"/>
          <w:bCs/>
          <w:sz w:val="28"/>
          <w:szCs w:val="28"/>
        </w:rPr>
        <w:t>采购代理机构：深圳市万德公共咨询有限公司</w:t>
      </w:r>
    </w:p>
    <w:p w14:paraId="6F5AF400" w14:textId="77777777" w:rsidR="006464E5" w:rsidRPr="006464E5" w:rsidRDefault="006464E5" w:rsidP="006464E5">
      <w:pPr>
        <w:jc w:val="left"/>
        <w:rPr>
          <w:rFonts w:ascii="FangSong" w:eastAsia="FangSong" w:hAnsi="FangSong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>地 址：深圳市福田区福田街道深南中路3027号</w:t>
      </w:r>
    </w:p>
    <w:p w14:paraId="0F4F9884" w14:textId="77777777" w:rsidR="006464E5" w:rsidRPr="006464E5" w:rsidRDefault="006464E5" w:rsidP="006464E5">
      <w:pPr>
        <w:jc w:val="left"/>
        <w:rPr>
          <w:rFonts w:ascii="FangSong" w:eastAsia="FangSong" w:hAnsi="FangSong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>嘉汇新城汇商中心31层3108室</w:t>
      </w:r>
    </w:p>
    <w:p w14:paraId="7B9AC4CF" w14:textId="77777777" w:rsidR="006464E5" w:rsidRPr="006464E5" w:rsidRDefault="006464E5" w:rsidP="006464E5">
      <w:pPr>
        <w:jc w:val="left"/>
        <w:rPr>
          <w:rFonts w:ascii="FangSong" w:eastAsia="FangSong" w:hAnsi="FangSong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>电子邮箱：715504125@qq.com</w:t>
      </w:r>
    </w:p>
    <w:p w14:paraId="7B7D36A0" w14:textId="77777777" w:rsidR="006464E5" w:rsidRPr="006464E5" w:rsidRDefault="006464E5" w:rsidP="006464E5">
      <w:pPr>
        <w:jc w:val="left"/>
        <w:rPr>
          <w:rFonts w:ascii="FangSong" w:eastAsia="FangSong" w:hAnsi="FangSong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 xml:space="preserve">联 系  人：李先生 </w:t>
      </w:r>
    </w:p>
    <w:p w14:paraId="0DA59B07" w14:textId="77777777" w:rsidR="006464E5" w:rsidRDefault="006464E5" w:rsidP="006464E5">
      <w:pPr>
        <w:jc w:val="left"/>
        <w:rPr>
          <w:rFonts w:ascii="FangSong" w:eastAsia="FangSong" w:hAnsi="FangSong" w:hint="eastAsia"/>
          <w:sz w:val="28"/>
          <w:szCs w:val="28"/>
        </w:rPr>
      </w:pPr>
      <w:r w:rsidRPr="006464E5">
        <w:rPr>
          <w:rFonts w:ascii="FangSong" w:eastAsia="FangSong" w:hAnsi="FangSong" w:hint="eastAsia"/>
          <w:sz w:val="28"/>
          <w:szCs w:val="28"/>
        </w:rPr>
        <w:t>电 话：13876019268</w:t>
      </w:r>
    </w:p>
    <w:p w14:paraId="25391B9C" w14:textId="77777777" w:rsidR="006464E5" w:rsidRDefault="006464E5" w:rsidP="006464E5">
      <w:pPr>
        <w:jc w:val="right"/>
        <w:rPr>
          <w:rFonts w:ascii="FangSong" w:eastAsia="FangSong" w:hAnsi="FangSong" w:hint="eastAsia"/>
          <w:sz w:val="28"/>
          <w:szCs w:val="28"/>
        </w:rPr>
      </w:pPr>
    </w:p>
    <w:p w14:paraId="1AE4EEC4" w14:textId="77777777" w:rsidR="006464E5" w:rsidRPr="00B636A4" w:rsidRDefault="006464E5" w:rsidP="006464E5">
      <w:pPr>
        <w:jc w:val="righ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日期：2019年6月27日</w:t>
      </w:r>
    </w:p>
    <w:sectPr w:rsidR="006464E5" w:rsidRPr="00B636A4" w:rsidSect="00964C1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E4623"/>
    <w:multiLevelType w:val="multilevel"/>
    <w:tmpl w:val="3910A27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A"/>
    <w:rsid w:val="0002774D"/>
    <w:rsid w:val="001A43CF"/>
    <w:rsid w:val="003702C8"/>
    <w:rsid w:val="00464581"/>
    <w:rsid w:val="006464E5"/>
    <w:rsid w:val="006D3601"/>
    <w:rsid w:val="008636C7"/>
    <w:rsid w:val="00964C1C"/>
    <w:rsid w:val="00965D6B"/>
    <w:rsid w:val="00B25294"/>
    <w:rsid w:val="00B451ED"/>
    <w:rsid w:val="00B636A4"/>
    <w:rsid w:val="00C95A81"/>
    <w:rsid w:val="00CF62EA"/>
    <w:rsid w:val="00E27904"/>
    <w:rsid w:val="00E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54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Jinpeng Li</dc:creator>
  <cp:keywords/>
  <dc:description/>
  <cp:lastModifiedBy>Jinpeng Li</cp:lastModifiedBy>
  <cp:revision>4</cp:revision>
  <dcterms:created xsi:type="dcterms:W3CDTF">2019-06-26T08:44:00Z</dcterms:created>
  <dcterms:modified xsi:type="dcterms:W3CDTF">2019-06-27T01:28:00Z</dcterms:modified>
</cp:coreProperties>
</file>