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112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竞争性谈判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spacing w:before="156" w:beforeLines="50" w:line="38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受洋浦经济开发区三都区办事处（以下简称“采购人”）的委托，海南和正招标有限公司（以下简称“采购代理机构”）就洋浦经济开发区垃圾收集厢及垃圾桶（项目编号：HNHZ2017-116）所需货物及服务组织竞争性谈判采购，欢迎国内合格的供应商参加竞标报价,有关事项如下：</w:t>
      </w:r>
    </w:p>
    <w:p>
      <w:pPr>
        <w:spacing w:before="156" w:beforeLines="50"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一、采购项目的名称、用途、数量及简要技术要求：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1、项目名称：洋浦经济开发区垃圾收集厢及垃圾桶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2、用途：工作需要</w:t>
      </w:r>
    </w:p>
    <w:p>
      <w:pPr>
        <w:spacing w:line="400" w:lineRule="exact"/>
        <w:ind w:left="420" w:hanging="420" w:hangingChars="17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3、数量：一批不分包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4、数量及简要技术要求：详见《用户需求书》</w:t>
      </w:r>
    </w:p>
    <w:p>
      <w:pPr>
        <w:spacing w:before="156" w:beforeLines="50" w:line="40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二、供应商准入资格：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供应商是在中华人民共和国注册的、具有独立承担民事责任能力的法人，需提供最新的营业执照副本、组织机构代码证副本、税务登记证副本或三证合一营业执照副本；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供应商须具有缴纳税收和社保资金的良好记录(需提供近半年任意3个月纳税证明和社保证明材料）；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参加政府采购活动近三年内，没有重大事故、违法记录的声明函；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需提供检察机关出具的有效期内的无行贿犯罪档案查询告知函；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供应商不是制造商的,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部分产品(详见《用户需求书》)</w:t>
      </w:r>
      <w:r>
        <w:rPr>
          <w:rFonts w:hint="eastAsia" w:ascii="宋体" w:hAnsi="宋体" w:eastAsia="宋体" w:cs="宋体"/>
          <w:sz w:val="24"/>
          <w:szCs w:val="24"/>
        </w:rPr>
        <w:t>需提供制造商针对本项目的销售授权书及售后服务承诺函；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供应商必须对本项目内所有的内容进行竞价，不允许只对其中部分内容进行竞价，否则响应文件将被拒绝；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购买本项目谈判文件并缴纳谈判保证金；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本项目不接受联合体方式的谈判。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三、谈判文件获取：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1、时间：2017年4月11日－2017年4月13日09:00-11:30，14:30-17:00；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2、地点：海口市蓝天路31号名门广场北区C座1006房；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3、售价：人民币100元/份（售后不退）；</w:t>
      </w:r>
    </w:p>
    <w:p>
      <w:pPr>
        <w:numPr>
          <w:ilvl w:val="0"/>
          <w:numId w:val="2"/>
        </w:num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购买谈判文件时须携带：</w:t>
      </w:r>
    </w:p>
    <w:p>
      <w:pPr>
        <w:pStyle w:val="4"/>
        <w:spacing w:line="440" w:lineRule="exact"/>
        <w:ind w:left="840" w:hanging="840" w:hangingChars="3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（1）法人授权委托书、法人身份证、营业执照副本、税务登记证副本、组织机构代码证副本、被授权人身份证、无行贿犯罪档案查询结果告知函、近半年任意3个月社保及纳税证明材料及以上准入资格中要求的材料；</w:t>
      </w:r>
    </w:p>
    <w:p>
      <w:pPr>
        <w:spacing w:line="4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</w:t>
      </w:r>
      <w:r>
        <w:rPr>
          <w:rFonts w:hint="eastAsia" w:ascii="宋体" w:hAnsi="宋体" w:eastAsia="宋体" w:cs="宋体"/>
          <w:b/>
          <w:sz w:val="24"/>
          <w:szCs w:val="24"/>
        </w:rPr>
        <w:t>以上材料验原件收盖单位公章复印件</w:t>
      </w:r>
      <w:r>
        <w:rPr>
          <w:rFonts w:hint="eastAsia" w:ascii="宋体" w:hAnsi="宋体" w:eastAsia="宋体" w:cs="宋体"/>
          <w:bCs/>
          <w:sz w:val="24"/>
          <w:szCs w:val="24"/>
        </w:rPr>
        <w:t>（法人授权委托书收原件）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四、响应文件递交时间：</w:t>
      </w:r>
      <w:r>
        <w:rPr>
          <w:rFonts w:hint="eastAsia" w:ascii="宋体" w:hAnsi="宋体" w:eastAsia="宋体" w:cs="宋体"/>
          <w:sz w:val="24"/>
          <w:szCs w:val="24"/>
        </w:rPr>
        <w:t>2017年4月19日上午9:30–10:00（北京时间），逾期不再接收。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五、响应文件递交及谈判地点：</w:t>
      </w:r>
      <w:r>
        <w:rPr>
          <w:rFonts w:hint="eastAsia" w:ascii="宋体" w:hAnsi="宋体" w:eastAsia="宋体" w:cs="宋体"/>
          <w:sz w:val="24"/>
          <w:szCs w:val="24"/>
        </w:rPr>
        <w:t>海口市蓝天路31号名门广场北区C座1006房。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六、谈判时间：</w:t>
      </w:r>
      <w:r>
        <w:rPr>
          <w:rFonts w:hint="eastAsia" w:ascii="宋体" w:hAnsi="宋体" w:eastAsia="宋体" w:cs="宋体"/>
          <w:sz w:val="24"/>
          <w:szCs w:val="24"/>
        </w:rPr>
        <w:t>2017年4月19日 上午10 : 00 （北京时间）。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七、采购代理机构联系方式：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1、地址：海口市蓝天路31号名门广场北区C座1006房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2、联系人：豆女士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地址：洋浦经济开发区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2、联系人：符昂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3、联系电话：23260202</w:t>
      </w:r>
      <w:bookmarkStart w:id="0" w:name="_GoBack"/>
      <w:bookmarkEnd w:id="0"/>
    </w:p>
    <w:p>
      <w:pPr>
        <w:adjustRightInd w:val="0"/>
        <w:snapToGrid w:val="0"/>
        <w:spacing w:before="156" w:beforeLines="50" w:line="360" w:lineRule="exact"/>
        <w:rPr>
          <w:rFonts w:hint="eastAsia" w:ascii="宋体" w:hAnsi="宋体" w:eastAsia="宋体" w:cs="宋体"/>
          <w:spacing w:val="10"/>
          <w:kern w:val="0"/>
          <w:sz w:val="24"/>
          <w:szCs w:val="24"/>
          <w:lang w:val="en-GB"/>
        </w:rPr>
      </w:pPr>
      <w:r>
        <w:rPr>
          <w:rFonts w:hint="eastAsia" w:ascii="宋体" w:hAnsi="宋体" w:eastAsia="宋体" w:cs="宋体"/>
          <w:b/>
          <w:spacing w:val="10"/>
          <w:kern w:val="0"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b/>
          <w:spacing w:val="10"/>
          <w:kern w:val="0"/>
          <w:sz w:val="24"/>
          <w:szCs w:val="24"/>
          <w:lang w:val="en-GB"/>
        </w:rPr>
        <w:t>、信息公布：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  <w:lang w:val="en-GB"/>
        </w:rPr>
        <w:t>公告、谈判文件修改或澄清等信息，将在</w:t>
      </w:r>
      <w:r>
        <w:rPr>
          <w:rFonts w:hint="eastAsia" w:ascii="宋体" w:hAnsi="宋体" w:eastAsia="宋体" w:cs="宋体"/>
          <w:sz w:val="24"/>
          <w:szCs w:val="24"/>
        </w:rPr>
        <w:t>中国海南政府采购网(http://www.ccgp-hainan.gov.cn)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  <w:lang w:val="en-GB"/>
        </w:rPr>
        <w:t>媒体上发布。</w:t>
      </w:r>
    </w:p>
    <w:p/>
    <w:p/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 二〇一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5273"/>
    <w:multiLevelType w:val="multilevel"/>
    <w:tmpl w:val="3A215273"/>
    <w:lvl w:ilvl="0" w:tentative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D29DD"/>
    <w:multiLevelType w:val="singleLevel"/>
    <w:tmpl w:val="58DD29D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17F46"/>
    <w:rsid w:val="1CE12A88"/>
    <w:rsid w:val="20641534"/>
    <w:rsid w:val="2FF47847"/>
    <w:rsid w:val="39D126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5">
    <w:name w:val="标题 1 Char"/>
    <w:basedOn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2017-04-11T07:11:50Z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