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Toc26982"/>
      <w:r>
        <w:rPr>
          <w:rFonts w:hint="eastAsia" w:ascii="宋体" w:hAnsi="宋体" w:eastAsia="宋体" w:cs="宋体"/>
          <w:sz w:val="24"/>
          <w:szCs w:val="24"/>
        </w:rPr>
        <w:t>1.6报价明细表</w:t>
      </w:r>
      <w:bookmarkEnd w:id="0"/>
    </w:p>
    <w:p>
      <w:pPr>
        <w:spacing w:line="44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</w:pPr>
    </w:p>
    <w:tbl>
      <w:tblPr>
        <w:tblStyle w:val="4"/>
        <w:tblW w:w="8730" w:type="dxa"/>
        <w:tblInd w:w="-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930"/>
        <w:gridCol w:w="720"/>
        <w:gridCol w:w="3417"/>
        <w:gridCol w:w="497"/>
        <w:gridCol w:w="429"/>
        <w:gridCol w:w="631"/>
        <w:gridCol w:w="855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空气能热水器（2P）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灵能LN-KFS-020/D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①型号：LN-KFS-020/D；②制热量：7000W；③电源：220V～50Hz；④额定输入功率:1650W；⑤额定输入电流:7.89；⑥最大输入功率：2140W；⑦最大输入电流：10.2A；⑧防触电保护类型：I类；⑨防水等级：IPX4；⑩重量：58kg；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⑪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噪音：53dB(A)；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⑫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吸气侧最大允许工作压力：0.8MPa；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⑬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排气侧最大允许工作压力：2.9MPa；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⑭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热交换器最高工作过压：2.9MPa；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⑮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高压侧/低压侧最大允许压力：3.0MPa；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⑯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水侧额定压力：0.5MPa；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⑰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制冷剂：R22；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⑱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制冷剂充注量：950g；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⑲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额定工况：环境温度20℃，进水温度15℃,保修情况:整机包修1年；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保温水箱(1吨）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众福1m³保温水箱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①涉及饮用水卫生安全许可证、疾病预防控制检查报告；②材质：不锈钢、材质厚度：0.5mm；③保温材料：环保无氟型聚氨脂  厚度50mm；④定频或变频:定频；⑤功率:716W；⑥其它:无；⑦保修情况:整机包修1年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热水系统供水加压泵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上韩(PHJ-250E)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①功率：250W；②电源：220V/50Hz；③转速：2860R/min；④最大流量：32L/min；⑤最大扬程：32m；⑥吸程：9m；⑦管径 ：25MM；⑧重量：10kg保修：一年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保温管棉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成品配套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回水电磁阀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益灵DN20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①流量孔径mm15②CV值48接管口径1/2③使用流体粘滞度 20CST以下④使用压力空气,水,油：0~0.8Mpa⑤最大耐压力 1.0Mpa⑥工作温度-5~80℃⑦使用电压范围±10%⑧本体材质黄铜油封材质NBR。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空气能循环泵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上韩(HJ-90EA)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①功率：90W；②电源：220V/50Hz；③转速：2860R/min；④最大流量：35L/min；⑤全扬程：9.5m；⑥管径 ：15MM；⑦重量：3.7kg保修：一年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浮球补水器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铜质+不锈钢制品配件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PP-R管材、管件(热)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联塑品牌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热水专用25管材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含安装及链接管配件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PP-R管材、管件(冷)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联塑品牌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(冷)水专用25管材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含安装及链接管配件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洗衣机（8公斤）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康佳XQB80-712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①全自动波轮洗衣机，智能模糊技术：②能效:国家新2级节能，③脱水容量8.0kg④产品重量：31kg,⑤产品尺寸：590*580*920,⑥内筒材质：无绣钢，⑦保修情况:1年质保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淋浴花洒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铜质+不锈钢制品配件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29155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冷热水龙头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铜质+不锈钢制品配件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监控摄像头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普联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型号：TL-IPC323 ①最高分辨率1920×1080，输出200万像素清晰实时画面；②采用1/2.7"高性能CMOS图像传感器，图像清晰度高；③4mm/6mm/8mm/12mm多种镜头可选，适合室内外各种环境；④采用高效点阵式红外灯，夜视照射距离可达30米；⑤ICR红外滤片式自动切换，日夜不间断监控；⑥TP-LINK创新智能监测算法，支持移动侦测、遮挡报警；⑦支持双码流，64Kbps~8Mbps码率可调，本地/远程灵活监控；⑧支持ROI监测、3D数字降噪、背光补偿、自动电子快门等功能；⑨支持ONVIF协议，兼容性好;⑾IP67级防尘防水，满足室内室外各种应用场景;⑿保修情况：一年质保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监控录像机16路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普联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型号：TL-NVR5116 ①支持VGA和HDMI同源同时输出，最高支持1920×1080@60fps ；②最高支持600万像素超高清网络摄像机输入；③支持WEB远程预览/回放，最高支持16路画面同步预览/回放；④支持手机 APP 远程预览与录像；⑤提供1个SATA接口，最高支持6TB硬盘接入；⑥支持移动侦测、遮挡侦测、视频中断侦测等多种智能侦测功能；⑦支持任意IPC触发侦测，所有IPC联动录像功能；⑧支持USB外接存储设备，方便视频文件导出/备份；⑨支持ONVIF协议，兼容市场上主流品牌IPC接入；⑩支持一键添加IPC，支持批量修改IPC管理密码、IP地址;⑾保修情况：一年质保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监控录像机32路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普联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型号：TL-NVR5232 ①支持VGA和HDMI同源同时输出，最高支持1920×1080@60fps ；②最高支持600万像素超高清网络摄像机输入；③支持WEB远程预览/回放，最高支持16路画面同步预览/回放；④支持手机 APP 远程预览与录像；⑤提供2个SATA接口，最高支持2X6TB硬盘接入；⑥支持移动侦测、遮挡侦测、视频中断侦测等多种智能侦测功能；⑦支持任意IPC触发侦测，所有IPC联动录像功能；⑧支持USB外接存储设备，方便视频文件导出/备份；⑨支持ONVIF协议，兼容市场上主流品牌IPC接入；⑩支持一键添加IPC，支持批量修改IPC管理密码、IP地址;⑾保修情况：一年质保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监控POE交换机8口供电机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桢田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型号：桢田 9418 ①供电端口：IPC1~IPC8:8个10/100Mbps RJ45 端口，都支持供电功能；②输出电压：DC24V 黄色24V警示标；③配套受电端：6T023、6F023 G-POE的摄像机；④级联端口：1个10/100Mbps RJ45端口，UPLINK 口不支持供电；⑤传输介质：供电口：8芯超5类及以上非屏蔽双绞线（≤160米）；⑥网络标准：IEEE 802.3、IEEE 802.3U、IEEE 802.3X、IEEE 802.1Q；⑦性能：存储转发 MAC地址表：1K,VLAN:隔离端口（IPC1~7）,公共端口（IPC8、UPLINK）,背板带宽：1.8Gbps;⑧电源功率：220V AC总功率 130W 每端口负载不超过12W; ⑨保修情况：一年质保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监控POE交换机4口供电机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桢田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型号：桢田 5414 ①供电端口：IPC1~IPC4:4个10/100Mbps RJ45 端口，都支持供电功能；②输出电压：DC24V 黄色24V警示标；③配套受电端：6T023、6F023 G-POE的摄像机；④级联端口：1个10/100Mbps RJ45端口不供电；⑤传输介质：供电口：8芯超5类及以上非屏蔽双绞线（≤160米）；⑥网络标准：IEEE 802.3、IEEE 802.3U、IEEE 802.3X、IEEE 802.1Q；⑦性能：存储转发 MAC地址表：1K,VLAN:隔离端口（IPC1~7）,公共端口（IPC8、UPLINK）,背板带宽：1.8Gbps;⑧电源功率：220V AC总功率 130W 每端口负载不超过12W; ⑨保修情况：一年质保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G-POE防水分离器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桢田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型号：GNT-6T023B1 ①网络标准：IEEE 802.3、IEEE802.3U、IEEE 802.3X；②供电端口：RJ45母头：1个10/100Mbps RJ45端口，支持4578取电；③数据输出：RJ45水晶头：1个10/100Mbps RJ45 水晶头，数据PIN脚（1/2，3/6）4/5空，7/8(空)；④电源输出：5521DC公头（DC12V电源输出口），输出参数：DC12V1A；⑥传输介质：100BASE-TX:5类及以上非屏蔽双绞线；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5口百兆交换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磊科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型号：磊科 NS105D ①网络标准：IEEE802.3 10BASE-T Ethernet标准。IEEE802.3U 100BASE-TX Fast Ethernet标准；②端口：5个10/100Mbps TX 自适应端口；③ 速度：100M；④MAC地址表:1K；⑤LEDs:6个灯，5个端口状态指示灯，1个电源指示灯；⑥保修情况：一年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24口千兆交换机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磊科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型号：磊科 NSD1324D ①网络标准：IEEE802.3 10BASE-T Ethernet标准。IEEE802.3U 100BASE-TX Fast Ethernet标准；②端口：24个10/100/1000Mbps  自适应端口；③ 速度：3571Mpps；④MAC地址表:8K；⑤LEDs:24个灯，24个端口状态指示灯，2个电源指示灯；⑥保修情况：一年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监控专用硬盘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①型号:ST4000VX000；②接口类型:SATA 6Gb/秒；③容量:4TB，④缓存:64M⑤转速:5900；⑥尺寸147*102*26⑦保修情况：一年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超五类网线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富利联讯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传输性能优越、机械性能强、温度特效好、电气性能稳定、传输延时低、尺寸小、阻抗性好、具有优异的串扰、回损和隔离以及低插损耗。符合TIA/EIA-568B、EIA/TIA 标准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3592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20833.6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19.5寸显示器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冠捷pview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型号：冠捷EB2025WS ①面板类型:IPS；②面板尺寸:19.5寸宽屏；③屏幕比例:16:10；④最佳分辨率:1440x900@60Hz；⑤对比度20000000：1（动态）；⑥可视角度178°/178°(CR≥10)；⑦接口:VGA 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枪机摄像机支架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适合室内外壁装、铝合金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3706.5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光纤线缆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皮线光纤线缆 室外1芯2FRP1加强钢丝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Haohanxin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支持协议：遵循IEEE802.3系列 10/100Base-TX和100Base-FX以太网标准。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接口支持：光纤接口为SC。双绞线接口为RJ45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电源线及配件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RVVP2*1.5电源线缆，险燃性能优越、全铜芯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联塑品牌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D20，D25，绝缘阻燃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AMP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国标、RJ45水晶头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1079.1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室外防水箱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300MM*400MM*150MM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投标总报价</w:t>
            </w:r>
          </w:p>
        </w:tc>
        <w:tc>
          <w:tcPr>
            <w:tcW w:w="6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472169.20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（大写）：人民币肆拾柒万贰仟壹佰陆拾玖圆贰角。                          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hakuyoxingshu7000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72D70"/>
    <w:rsid w:val="3DA72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3"/>
    <w:uiPriority w:val="0"/>
    <w:rPr>
      <w:rFonts w:ascii="MS Gothic" w:hAnsi="MS Gothic" w:eastAsia="MS Gothic" w:cs="MS Gothic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2017-07-24T02:48:00Z</dcterms:created>
  <dc:creator>Administrator</dc:creator>
  <cp:lastModifiedBy>Administrator</cp:lastModifiedBy>
  <dcterms:modified xsi:type="dcterms:W3CDTF">2017-07-24T02:48:29Z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