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adjustRightInd w:val="0"/>
        <w:spacing w:before="0" w:beforeAutospacing="0" w:after="0" w:afterAutospacing="0"/>
        <w:ind w:left="0" w:right="0"/>
        <w:jc w:val="center"/>
        <w:outlineLvl w:val="0"/>
        <w:rPr>
          <w:sz w:val="36"/>
          <w:szCs w:val="36"/>
        </w:rPr>
      </w:pPr>
      <w:bookmarkStart w:id="0" w:name="OLE_LINK2"/>
      <w:bookmarkEnd w:id="0"/>
      <w:bookmarkStart w:id="1" w:name="OLE_LINK1"/>
      <w:r>
        <w:rPr>
          <w:rFonts w:hint="eastAsia"/>
          <w:sz w:val="36"/>
          <w:szCs w:val="36"/>
        </w:rPr>
        <w:t>海南信华招标代理有限公司</w:t>
      </w:r>
      <w:bookmarkEnd w:id="1"/>
      <w:r>
        <w:rPr>
          <w:rFonts w:hint="eastAsia"/>
          <w:sz w:val="36"/>
          <w:szCs w:val="36"/>
        </w:rPr>
        <w:t>—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-SA"/>
        </w:rPr>
        <w:t>保亭县城市管理局渗滤液运营管理外包服务采购项目</w:t>
      </w:r>
      <w:r>
        <w:rPr>
          <w:rFonts w:hint="eastAsia"/>
          <w:sz w:val="36"/>
          <w:szCs w:val="36"/>
        </w:rPr>
        <w:t>招标失败公告</w:t>
      </w:r>
    </w:p>
    <w:p>
      <w:pPr>
        <w:pStyle w:val="4"/>
        <w:spacing w:line="432" w:lineRule="auto"/>
        <w:ind w:firstLine="560"/>
      </w:pPr>
      <w:r>
        <w:rPr>
          <w:rFonts w:hint="eastAsia"/>
        </w:rPr>
        <w:t> </w:t>
      </w:r>
    </w:p>
    <w:p>
      <w:pPr>
        <w:pStyle w:val="4"/>
        <w:spacing w:line="300" w:lineRule="auto"/>
        <w:ind w:firstLine="560"/>
      </w:pPr>
      <w:r>
        <w:rPr>
          <w:rFonts w:hint="eastAsia"/>
        </w:rPr>
        <w:t>受</w:t>
      </w:r>
      <w:r>
        <w:rPr>
          <w:rFonts w:hint="eastAsia"/>
          <w:lang w:val="en-US" w:eastAsia="zh-CN"/>
        </w:rPr>
        <w:t>保亭黎族苗族自治县城市管理局</w:t>
      </w:r>
      <w:r>
        <w:rPr>
          <w:rFonts w:hint="eastAsia"/>
        </w:rPr>
        <w:t>的委托，我公司就</w:t>
      </w: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保亭县城市管理局渗滤液运营管理外包服务采购</w:t>
      </w:r>
      <w:r>
        <w:rPr>
          <w:rFonts w:hint="eastAsia"/>
        </w:rPr>
        <w:t>项目（项目编号：HNXHZB201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-0</w:t>
      </w:r>
      <w:r>
        <w:rPr>
          <w:rFonts w:hint="eastAsia"/>
          <w:lang w:val="en-US" w:eastAsia="zh-CN"/>
        </w:rPr>
        <w:t>49</w:t>
      </w:r>
      <w:r>
        <w:rPr>
          <w:rFonts w:hint="eastAsia"/>
        </w:rPr>
        <w:t>）组织公开招标。于201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08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</w:t>
      </w:r>
      <w:r>
        <w:rPr>
          <w:rFonts w:hint="eastAsia" w:ascii="宋体" w:hAnsi="宋体" w:eastAsia="宋体" w:cs="宋体"/>
          <w:kern w:val="28"/>
          <w:sz w:val="24"/>
          <w:szCs w:val="24"/>
          <w:lang w:val="en-US" w:eastAsia="zh-CN" w:bidi="ar-SA"/>
        </w:rPr>
        <w:t>海口市国兴大道海南省公共资源交易服务中心（省政务中心旁会展楼）二楼207开标室</w:t>
      </w:r>
      <w:r>
        <w:rPr>
          <w:rFonts w:hint="eastAsia"/>
        </w:rPr>
        <w:t>组织采</w:t>
      </w:r>
      <w:r>
        <w:rPr>
          <w:rFonts w:hint="eastAsia"/>
          <w:lang w:val="en-US" w:eastAsia="zh-CN"/>
        </w:rPr>
        <w:t>购工作。由于投标人不满足招标文件内服务期限的要求，因此未能通过初步审查，无法进入详细评审 。符合条件的投标人不足3家，根据政府采购相关法律法规规定，本项目招标</w:t>
      </w:r>
      <w:r>
        <w:rPr>
          <w:rFonts w:hint="eastAsia"/>
        </w:rPr>
        <w:t>失败。</w:t>
      </w:r>
    </w:p>
    <w:p>
      <w:pPr>
        <w:pStyle w:val="4"/>
        <w:spacing w:line="300" w:lineRule="auto"/>
        <w:ind w:firstLine="560"/>
      </w:pPr>
      <w:r>
        <w:rPr>
          <w:rFonts w:hint="eastAsia"/>
        </w:rPr>
        <w:t>在此,我公司谨对积极参与本次投标的供应商表示衷心的感谢，有关本项目下一步的采购活动，请留意政府采购指定媒体近期的采购公告信息。</w:t>
      </w:r>
    </w:p>
    <w:p>
      <w:pPr>
        <w:pStyle w:val="4"/>
        <w:spacing w:line="500" w:lineRule="atLeast"/>
        <w:ind w:firstLine="560"/>
      </w:pPr>
      <w:r>
        <w:rPr>
          <w:rFonts w:hint="eastAsia"/>
        </w:rPr>
        <w:t> </w:t>
      </w:r>
    </w:p>
    <w:p>
      <w:pPr>
        <w:pStyle w:val="4"/>
        <w:spacing w:line="500" w:lineRule="atLeast"/>
        <w:ind w:firstLine="560"/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陈小姐</w:t>
      </w:r>
    </w:p>
    <w:p>
      <w:pPr>
        <w:pStyle w:val="4"/>
        <w:spacing w:line="500" w:lineRule="atLeast"/>
        <w:ind w:firstLine="560"/>
      </w:pPr>
      <w:r>
        <w:rPr>
          <w:rFonts w:hint="eastAsia"/>
        </w:rPr>
        <w:t>电  话：0898-65783934</w:t>
      </w:r>
    </w:p>
    <w:p>
      <w:pPr>
        <w:pStyle w:val="4"/>
        <w:spacing w:line="500" w:lineRule="atLeast"/>
      </w:pPr>
      <w:r>
        <w:rPr>
          <w:rFonts w:hint="eastAsia"/>
        </w:rPr>
        <w:t> </w:t>
      </w:r>
    </w:p>
    <w:p>
      <w:pPr>
        <w:pStyle w:val="4"/>
        <w:spacing w:line="432" w:lineRule="auto"/>
      </w:pPr>
      <w:r>
        <w:rPr>
          <w:rFonts w:hint="eastAsia"/>
        </w:rPr>
        <w:t>                     海南信华招标代理有限公司</w:t>
      </w:r>
    </w:p>
    <w:p>
      <w:pPr>
        <w:pStyle w:val="4"/>
        <w:spacing w:line="432" w:lineRule="auto"/>
      </w:pPr>
      <w:r>
        <w:rPr>
          <w:rFonts w:hint="eastAsia"/>
        </w:rPr>
        <w:t xml:space="preserve">                        </w:t>
      </w:r>
      <w:bookmarkStart w:id="2" w:name="_GoBack"/>
      <w:bookmarkEnd w:id="2"/>
      <w:r>
        <w:rPr>
          <w:rFonts w:hint="eastAsia"/>
        </w:rPr>
        <w:t xml:space="preserve">                     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</Company>
  <Pages>1</Pages>
  <Words>57</Words>
  <Characters>326</Characters>
  <Lines>2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2017-01-06T01:34:00Z</dcterms:created>
  <dc:creator>Win7</dc:creator>
  <cp:lastModifiedBy>lenovo</cp:lastModifiedBy>
  <dcterms:modified xsi:type="dcterms:W3CDTF">2018-01-11T03:10:44Z</dcterms:modified>
  <dc:title>海南信华招标代理有限公司—保亭县城市管理局渗滤液运营管理外包服务采购项目招标失败公告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