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E4" w:rsidRDefault="00080116" w:rsidP="00DC7564">
      <w:pPr>
        <w:pStyle w:val="a5"/>
      </w:pPr>
      <w:bookmarkStart w:id="0" w:name="_GoBack"/>
      <w:bookmarkEnd w:id="0"/>
      <w:r>
        <w:rPr>
          <w:rFonts w:hint="eastAsia"/>
        </w:rPr>
        <w:t>采购</w:t>
      </w:r>
      <w:r>
        <w:rPr>
          <w:rFonts w:hint="eastAsia"/>
        </w:rPr>
        <w:t>需求</w:t>
      </w:r>
    </w:p>
    <w:p w:rsidR="00D153E4" w:rsidRDefault="00080116" w:rsidP="00DC7564">
      <w:pPr>
        <w:adjustRightInd w:val="0"/>
        <w:snapToGrid w:val="0"/>
        <w:spacing w:beforeLines="50" w:afterLines="50" w:line="440" w:lineRule="exact"/>
        <w:outlineLvl w:val="1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  <w:lang w:val="en-GB"/>
        </w:rPr>
        <w:t>一、</w:t>
      </w:r>
      <w:r>
        <w:rPr>
          <w:rFonts w:ascii="宋体" w:hAnsi="宋体" w:cs="宋体" w:hint="eastAsia"/>
          <w:b/>
          <w:sz w:val="28"/>
          <w:szCs w:val="28"/>
        </w:rPr>
        <w:t>采购清单表</w:t>
      </w:r>
    </w:p>
    <w:tbl>
      <w:tblPr>
        <w:tblW w:w="9450" w:type="dxa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3"/>
        <w:gridCol w:w="1065"/>
        <w:gridCol w:w="3680"/>
        <w:gridCol w:w="1613"/>
        <w:gridCol w:w="1106"/>
        <w:gridCol w:w="713"/>
      </w:tblGrid>
      <w:tr w:rsidR="00D153E4">
        <w:trPr>
          <w:trHeight w:val="1032"/>
        </w:trPr>
        <w:tc>
          <w:tcPr>
            <w:tcW w:w="9450" w:type="dxa"/>
            <w:gridSpan w:val="6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  <w:lang w:val="zh-CN"/>
              </w:rPr>
              <w:t>保亭黎族苗族自治县教育局</w:t>
            </w:r>
            <w:r>
              <w:rPr>
                <w:rFonts w:ascii="宋体" w:hAnsi="宋体" w:cs="宋体" w:hint="eastAsia"/>
                <w:b/>
                <w:sz w:val="28"/>
                <w:szCs w:val="28"/>
                <w:lang w:val="zh-CN"/>
              </w:rPr>
              <w:t>2018</w:t>
            </w:r>
            <w:r>
              <w:rPr>
                <w:rFonts w:ascii="宋体" w:hAnsi="宋体" w:cs="宋体" w:hint="eastAsia"/>
                <w:b/>
                <w:sz w:val="28"/>
                <w:szCs w:val="28"/>
                <w:lang w:val="zh-CN"/>
              </w:rPr>
              <w:t>至</w:t>
            </w:r>
            <w:r>
              <w:rPr>
                <w:rFonts w:ascii="宋体" w:hAnsi="宋体" w:cs="宋体" w:hint="eastAsia"/>
                <w:b/>
                <w:sz w:val="28"/>
                <w:szCs w:val="28"/>
                <w:lang w:val="zh-CN"/>
              </w:rPr>
              <w:t>2019</w:t>
            </w:r>
            <w:r>
              <w:rPr>
                <w:rFonts w:ascii="宋体" w:hAnsi="宋体" w:cs="宋体" w:hint="eastAsia"/>
                <w:b/>
                <w:sz w:val="28"/>
                <w:szCs w:val="28"/>
                <w:lang w:val="zh-CN"/>
              </w:rPr>
              <w:t>学年度</w:t>
            </w:r>
            <w:r>
              <w:rPr>
                <w:rFonts w:ascii="宋体" w:hAnsi="宋体" w:cs="宋体" w:hint="eastAsia"/>
                <w:b/>
                <w:sz w:val="28"/>
                <w:szCs w:val="28"/>
                <w:lang w:val="zh-CN"/>
              </w:rPr>
              <w:t>全县</w:t>
            </w:r>
            <w:r>
              <w:rPr>
                <w:rFonts w:ascii="宋体" w:hAnsi="宋体" w:cs="宋体" w:hint="eastAsia"/>
                <w:b/>
                <w:sz w:val="28"/>
                <w:szCs w:val="28"/>
                <w:lang w:val="zh-CN"/>
              </w:rPr>
              <w:t>义务教育</w:t>
            </w:r>
            <w:r>
              <w:rPr>
                <w:rFonts w:ascii="宋体" w:hAnsi="宋体" w:cs="宋体" w:hint="eastAsia"/>
                <w:b/>
                <w:sz w:val="28"/>
                <w:szCs w:val="28"/>
                <w:lang w:val="zh-CN"/>
              </w:rPr>
              <w:t>阶段及</w:t>
            </w:r>
            <w:r>
              <w:rPr>
                <w:rFonts w:ascii="宋体" w:hAnsi="宋体" w:cs="宋体" w:hint="eastAsia"/>
                <w:b/>
                <w:sz w:val="28"/>
                <w:szCs w:val="28"/>
                <w:lang w:val="zh-CN"/>
              </w:rPr>
              <w:t>高中学生</w:t>
            </w:r>
            <w:r>
              <w:rPr>
                <w:rFonts w:ascii="宋体" w:hAnsi="宋体" w:cs="宋体" w:hint="eastAsia"/>
                <w:b/>
                <w:sz w:val="28"/>
                <w:szCs w:val="28"/>
                <w:lang w:val="zh-CN"/>
              </w:rPr>
              <w:t>预防近视</w:t>
            </w:r>
            <w:r>
              <w:rPr>
                <w:rFonts w:ascii="宋体" w:hAnsi="宋体" w:cs="宋体" w:hint="eastAsia"/>
                <w:b/>
                <w:sz w:val="28"/>
                <w:szCs w:val="28"/>
                <w:lang w:val="zh-CN"/>
              </w:rPr>
              <w:t>作业本</w:t>
            </w:r>
            <w:r>
              <w:rPr>
                <w:rFonts w:ascii="宋体" w:hAnsi="宋体" w:cs="宋体" w:hint="eastAsia"/>
                <w:b/>
                <w:sz w:val="28"/>
                <w:szCs w:val="28"/>
                <w:lang w:val="zh-CN"/>
              </w:rPr>
              <w:t>政府采购</w:t>
            </w:r>
            <w:r>
              <w:rPr>
                <w:rFonts w:ascii="宋体" w:hAnsi="宋体" w:cs="宋体" w:hint="eastAsia"/>
                <w:b/>
                <w:sz w:val="28"/>
                <w:szCs w:val="28"/>
                <w:lang w:val="zh-CN"/>
              </w:rPr>
              <w:t>项目</w:t>
            </w:r>
          </w:p>
        </w:tc>
      </w:tr>
      <w:tr w:rsidR="00D153E4">
        <w:trPr>
          <w:trHeight w:val="1425"/>
        </w:trPr>
        <w:tc>
          <w:tcPr>
            <w:tcW w:w="1273" w:type="dxa"/>
            <w:vMerge w:val="restart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065" w:type="dxa"/>
            <w:vMerge w:val="restart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在校生（人）</w:t>
            </w:r>
          </w:p>
        </w:tc>
        <w:tc>
          <w:tcPr>
            <w:tcW w:w="3680" w:type="dxa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小学生生均金额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10.00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元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学期、初中生生均金额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15.00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元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学期，高中生生均金额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20.00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元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学期</w:t>
            </w:r>
          </w:p>
        </w:tc>
        <w:tc>
          <w:tcPr>
            <w:tcW w:w="1613" w:type="dxa"/>
            <w:vMerge w:val="restart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生均本数</w:t>
            </w:r>
          </w:p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（两个学期）</w:t>
            </w:r>
          </w:p>
        </w:tc>
        <w:tc>
          <w:tcPr>
            <w:tcW w:w="1106" w:type="dxa"/>
            <w:vMerge w:val="restart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本数小计</w:t>
            </w:r>
          </w:p>
        </w:tc>
        <w:tc>
          <w:tcPr>
            <w:tcW w:w="713" w:type="dxa"/>
            <w:vMerge w:val="restart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D153E4">
        <w:trPr>
          <w:trHeight w:val="450"/>
        </w:trPr>
        <w:tc>
          <w:tcPr>
            <w:tcW w:w="1273" w:type="dxa"/>
            <w:vMerge/>
            <w:vAlign w:val="center"/>
          </w:tcPr>
          <w:p w:rsidR="00D153E4" w:rsidRDefault="00D153E4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065" w:type="dxa"/>
            <w:vMerge/>
            <w:vAlign w:val="center"/>
          </w:tcPr>
          <w:p w:rsidR="00D153E4" w:rsidRDefault="00D153E4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作业本规格、配量标准</w:t>
            </w:r>
          </w:p>
        </w:tc>
        <w:tc>
          <w:tcPr>
            <w:tcW w:w="1613" w:type="dxa"/>
            <w:vMerge/>
            <w:vAlign w:val="center"/>
          </w:tcPr>
          <w:p w:rsidR="00D153E4" w:rsidRDefault="00D153E4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  <w:vAlign w:val="center"/>
          </w:tcPr>
          <w:p w:rsidR="00D153E4" w:rsidRDefault="00D153E4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713" w:type="dxa"/>
            <w:vMerge/>
            <w:vAlign w:val="center"/>
          </w:tcPr>
          <w:p w:rsidR="00D153E4" w:rsidRDefault="00D153E4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color w:val="FF0000"/>
                <w:sz w:val="28"/>
                <w:szCs w:val="28"/>
              </w:rPr>
            </w:pPr>
          </w:p>
        </w:tc>
      </w:tr>
      <w:tr w:rsidR="00D153E4">
        <w:trPr>
          <w:trHeight w:val="1961"/>
        </w:trPr>
        <w:tc>
          <w:tcPr>
            <w:tcW w:w="1273" w:type="dxa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小学</w:t>
            </w:r>
          </w:p>
        </w:tc>
        <w:tc>
          <w:tcPr>
            <w:tcW w:w="1065" w:type="dxa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14020</w:t>
            </w:r>
          </w:p>
        </w:tc>
        <w:tc>
          <w:tcPr>
            <w:tcW w:w="3680" w:type="dxa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双行薄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本，数学单行本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本，英语薄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本，中方格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本，拼音薄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本，小图画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本，小作文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本，五线拼音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本</w:t>
            </w:r>
          </w:p>
        </w:tc>
        <w:tc>
          <w:tcPr>
            <w:tcW w:w="1613" w:type="dxa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40</w:t>
            </w:r>
          </w:p>
        </w:tc>
        <w:tc>
          <w:tcPr>
            <w:tcW w:w="1106" w:type="dxa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560800</w:t>
            </w:r>
          </w:p>
        </w:tc>
        <w:tc>
          <w:tcPr>
            <w:tcW w:w="713" w:type="dxa"/>
            <w:vAlign w:val="center"/>
          </w:tcPr>
          <w:p w:rsidR="00D153E4" w:rsidRDefault="00D153E4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color w:val="FF0000"/>
                <w:sz w:val="28"/>
                <w:szCs w:val="28"/>
              </w:rPr>
            </w:pPr>
          </w:p>
        </w:tc>
      </w:tr>
      <w:tr w:rsidR="00D153E4">
        <w:trPr>
          <w:trHeight w:val="705"/>
        </w:trPr>
        <w:tc>
          <w:tcPr>
            <w:tcW w:w="1273" w:type="dxa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初中</w:t>
            </w:r>
          </w:p>
        </w:tc>
        <w:tc>
          <w:tcPr>
            <w:tcW w:w="1065" w:type="dxa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5200</w:t>
            </w:r>
          </w:p>
        </w:tc>
        <w:tc>
          <w:tcPr>
            <w:tcW w:w="3680" w:type="dxa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英语薄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本，大作文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本，大图画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本，双行薄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本</w:t>
            </w:r>
          </w:p>
        </w:tc>
        <w:tc>
          <w:tcPr>
            <w:tcW w:w="1613" w:type="dxa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30</w:t>
            </w:r>
          </w:p>
        </w:tc>
        <w:tc>
          <w:tcPr>
            <w:tcW w:w="1106" w:type="dxa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156000</w:t>
            </w:r>
          </w:p>
        </w:tc>
        <w:tc>
          <w:tcPr>
            <w:tcW w:w="713" w:type="dxa"/>
            <w:vAlign w:val="center"/>
          </w:tcPr>
          <w:p w:rsidR="00D153E4" w:rsidRDefault="00D153E4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color w:val="FF0000"/>
                <w:sz w:val="28"/>
                <w:szCs w:val="28"/>
              </w:rPr>
            </w:pPr>
          </w:p>
        </w:tc>
      </w:tr>
      <w:tr w:rsidR="00D153E4">
        <w:trPr>
          <w:trHeight w:val="660"/>
        </w:trPr>
        <w:tc>
          <w:tcPr>
            <w:tcW w:w="1273" w:type="dxa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高中</w:t>
            </w:r>
          </w:p>
        </w:tc>
        <w:tc>
          <w:tcPr>
            <w:tcW w:w="1065" w:type="dxa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2450</w:t>
            </w:r>
          </w:p>
        </w:tc>
        <w:tc>
          <w:tcPr>
            <w:tcW w:w="3680" w:type="dxa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大英语薄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本，大作文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本，大图画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本，大双行薄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本</w:t>
            </w:r>
          </w:p>
        </w:tc>
        <w:tc>
          <w:tcPr>
            <w:tcW w:w="1613" w:type="dxa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40</w:t>
            </w:r>
          </w:p>
        </w:tc>
        <w:tc>
          <w:tcPr>
            <w:tcW w:w="1106" w:type="dxa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98000</w:t>
            </w:r>
          </w:p>
        </w:tc>
        <w:tc>
          <w:tcPr>
            <w:tcW w:w="713" w:type="dxa"/>
            <w:vAlign w:val="center"/>
          </w:tcPr>
          <w:p w:rsidR="00D153E4" w:rsidRDefault="00D153E4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color w:val="FF0000"/>
                <w:sz w:val="28"/>
                <w:szCs w:val="28"/>
              </w:rPr>
            </w:pPr>
          </w:p>
        </w:tc>
      </w:tr>
      <w:tr w:rsidR="00D153E4">
        <w:trPr>
          <w:trHeight w:val="495"/>
        </w:trPr>
        <w:tc>
          <w:tcPr>
            <w:tcW w:w="1273" w:type="dxa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065" w:type="dxa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21670</w:t>
            </w:r>
          </w:p>
        </w:tc>
        <w:tc>
          <w:tcPr>
            <w:tcW w:w="3680" w:type="dxa"/>
            <w:vAlign w:val="center"/>
          </w:tcPr>
          <w:p w:rsidR="00D153E4" w:rsidRDefault="00D153E4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D153E4" w:rsidRDefault="00D153E4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814800</w:t>
            </w:r>
          </w:p>
        </w:tc>
        <w:tc>
          <w:tcPr>
            <w:tcW w:w="713" w:type="dxa"/>
            <w:vAlign w:val="center"/>
          </w:tcPr>
          <w:p w:rsidR="00D153E4" w:rsidRDefault="00D153E4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color w:val="FF0000"/>
                <w:sz w:val="28"/>
                <w:szCs w:val="28"/>
              </w:rPr>
            </w:pPr>
          </w:p>
        </w:tc>
      </w:tr>
      <w:tr w:rsidR="00D153E4">
        <w:trPr>
          <w:trHeight w:val="615"/>
        </w:trPr>
        <w:tc>
          <w:tcPr>
            <w:tcW w:w="1273" w:type="dxa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印刷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技术商务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基准</w:t>
            </w:r>
          </w:p>
        </w:tc>
        <w:tc>
          <w:tcPr>
            <w:tcW w:w="8177" w:type="dxa"/>
            <w:gridSpan w:val="5"/>
            <w:vAlign w:val="center"/>
          </w:tcPr>
          <w:p w:rsidR="00D153E4" w:rsidRPr="00DC7564" w:rsidRDefault="00080116" w:rsidP="00DC7564">
            <w:pPr>
              <w:adjustRightInd w:val="0"/>
              <w:snapToGrid w:val="0"/>
              <w:spacing w:beforeLines="50" w:afterLines="50"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DC7564">
              <w:rPr>
                <w:rFonts w:ascii="宋体" w:hAnsi="宋体" w:cs="宋体" w:hint="eastAsia"/>
                <w:b/>
                <w:sz w:val="28"/>
                <w:szCs w:val="28"/>
              </w:rPr>
              <w:t>小学生作业本印刷规格均为</w:t>
            </w:r>
            <w:r w:rsidRPr="00DC7564">
              <w:rPr>
                <w:rFonts w:ascii="宋体" w:hAnsi="宋体" w:cs="宋体" w:hint="eastAsia"/>
                <w:b/>
                <w:sz w:val="28"/>
                <w:szCs w:val="28"/>
              </w:rPr>
              <w:t>24</w:t>
            </w:r>
            <w:r w:rsidRPr="00DC7564">
              <w:rPr>
                <w:rFonts w:ascii="宋体" w:hAnsi="宋体" w:cs="宋体" w:hint="eastAsia"/>
                <w:b/>
                <w:sz w:val="28"/>
                <w:szCs w:val="28"/>
              </w:rPr>
              <w:t>开</w:t>
            </w:r>
            <w:r w:rsidRPr="00DC7564">
              <w:rPr>
                <w:rFonts w:ascii="宋体" w:hAnsi="宋体" w:cs="宋体" w:hint="eastAsia"/>
                <w:b/>
                <w:sz w:val="28"/>
                <w:szCs w:val="28"/>
              </w:rPr>
              <w:t>20</w:t>
            </w:r>
            <w:r w:rsidRPr="00DC7564">
              <w:rPr>
                <w:rFonts w:ascii="宋体" w:hAnsi="宋体" w:cs="宋体" w:hint="eastAsia"/>
                <w:b/>
                <w:sz w:val="28"/>
                <w:szCs w:val="28"/>
              </w:rPr>
              <w:t>页；初、高中生作业本、图画本印刷规格为</w:t>
            </w:r>
            <w:r w:rsidRPr="00DC7564">
              <w:rPr>
                <w:rFonts w:ascii="宋体" w:hAnsi="宋体" w:cs="宋体" w:hint="eastAsia"/>
                <w:b/>
                <w:sz w:val="28"/>
                <w:szCs w:val="28"/>
              </w:rPr>
              <w:t>16</w:t>
            </w:r>
            <w:r w:rsidRPr="00DC7564">
              <w:rPr>
                <w:rFonts w:ascii="宋体" w:hAnsi="宋体" w:cs="宋体" w:hint="eastAsia"/>
                <w:b/>
                <w:sz w:val="28"/>
                <w:szCs w:val="28"/>
              </w:rPr>
              <w:t>开</w:t>
            </w:r>
            <w:r w:rsidRPr="00DC7564">
              <w:rPr>
                <w:rFonts w:ascii="宋体" w:hAnsi="宋体" w:cs="宋体" w:hint="eastAsia"/>
                <w:b/>
                <w:sz w:val="28"/>
                <w:szCs w:val="28"/>
              </w:rPr>
              <w:t>20</w:t>
            </w:r>
            <w:r w:rsidRPr="00DC7564">
              <w:rPr>
                <w:rFonts w:ascii="宋体" w:hAnsi="宋体" w:cs="宋体" w:hint="eastAsia"/>
                <w:b/>
                <w:sz w:val="28"/>
                <w:szCs w:val="28"/>
              </w:rPr>
              <w:t>页。</w:t>
            </w:r>
          </w:p>
        </w:tc>
      </w:tr>
      <w:tr w:rsidR="00D153E4">
        <w:trPr>
          <w:trHeight w:val="90"/>
        </w:trPr>
        <w:tc>
          <w:tcPr>
            <w:tcW w:w="9450" w:type="dxa"/>
            <w:gridSpan w:val="6"/>
            <w:vAlign w:val="center"/>
          </w:tcPr>
          <w:p w:rsidR="00D153E4" w:rsidRDefault="00080116" w:rsidP="00DC7564">
            <w:pPr>
              <w:adjustRightInd w:val="0"/>
              <w:snapToGrid w:val="0"/>
              <w:spacing w:beforeLines="50" w:afterLines="50" w:line="240" w:lineRule="atLeas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说明：此表为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2018-2019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学年度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2018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年全县秋季义务教育和高中教育计划在校学生人数，作业本配送数量以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2018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年秋季入学注册人数和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2019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年春季入学注册人数为准。</w:t>
            </w:r>
          </w:p>
        </w:tc>
      </w:tr>
    </w:tbl>
    <w:p w:rsidR="00D153E4" w:rsidRPr="00DC7564" w:rsidRDefault="00D153E4" w:rsidP="00DC7564">
      <w:pPr>
        <w:adjustRightInd w:val="0"/>
        <w:snapToGrid w:val="0"/>
        <w:spacing w:beforeLines="50" w:afterLines="50" w:line="440" w:lineRule="exact"/>
        <w:rPr>
          <w:rFonts w:ascii="宋体" w:hAnsi="宋体" w:cs="宋体"/>
          <w:b/>
          <w:sz w:val="28"/>
          <w:szCs w:val="28"/>
        </w:rPr>
      </w:pPr>
    </w:p>
    <w:p w:rsidR="00D153E4" w:rsidRDefault="00080116" w:rsidP="00DC7564">
      <w:pPr>
        <w:tabs>
          <w:tab w:val="left" w:pos="2730"/>
          <w:tab w:val="left" w:pos="2835"/>
        </w:tabs>
        <w:adjustRightInd w:val="0"/>
        <w:snapToGrid w:val="0"/>
        <w:spacing w:beforeLines="50" w:afterLines="50" w:line="440" w:lineRule="exact"/>
        <w:outlineLvl w:val="1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</w:t>
      </w:r>
      <w:r>
        <w:rPr>
          <w:rFonts w:ascii="宋体" w:hAnsi="宋体" w:cs="宋体" w:hint="eastAsia"/>
          <w:b/>
          <w:bCs/>
          <w:sz w:val="28"/>
          <w:szCs w:val="28"/>
        </w:rPr>
        <w:t>商务要求</w:t>
      </w:r>
    </w:p>
    <w:p w:rsidR="00D153E4" w:rsidRDefault="00080116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（一）服务期限：本项目从</w:t>
      </w:r>
      <w:r>
        <w:rPr>
          <w:rFonts w:ascii="宋体" w:hAnsi="宋体" w:cs="宋体" w:hint="eastAsia"/>
          <w:sz w:val="28"/>
          <w:szCs w:val="28"/>
        </w:rPr>
        <w:t>2018-2019</w:t>
      </w:r>
      <w:r>
        <w:rPr>
          <w:rFonts w:ascii="宋体" w:hAnsi="宋体" w:cs="宋体" w:hint="eastAsia"/>
          <w:sz w:val="28"/>
          <w:szCs w:val="28"/>
        </w:rPr>
        <w:t>学年度，即：</w:t>
      </w:r>
      <w:r>
        <w:rPr>
          <w:rFonts w:ascii="宋体" w:hAnsi="宋体" w:cs="宋体" w:hint="eastAsia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年秋季学期和</w:t>
      </w:r>
      <w:r>
        <w:rPr>
          <w:rFonts w:ascii="宋体" w:hAnsi="宋体" w:cs="宋体" w:hint="eastAsia"/>
          <w:sz w:val="28"/>
          <w:szCs w:val="28"/>
        </w:rPr>
        <w:t>2019</w:t>
      </w:r>
      <w:r>
        <w:rPr>
          <w:rFonts w:ascii="宋体" w:hAnsi="宋体" w:cs="宋体" w:hint="eastAsia"/>
          <w:sz w:val="28"/>
          <w:szCs w:val="28"/>
        </w:rPr>
        <w:t>年春季学期。</w:t>
      </w:r>
    </w:p>
    <w:p w:rsidR="00D153E4" w:rsidRDefault="00080116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（二）付款方式：根据</w:t>
      </w:r>
      <w:r>
        <w:rPr>
          <w:rFonts w:ascii="宋体" w:hAnsi="宋体" w:cs="宋体" w:hint="eastAsia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年秋季学期和</w:t>
      </w:r>
      <w:r>
        <w:rPr>
          <w:rFonts w:ascii="宋体" w:hAnsi="宋体" w:cs="宋体" w:hint="eastAsia"/>
          <w:sz w:val="28"/>
          <w:szCs w:val="28"/>
        </w:rPr>
        <w:t>2019</w:t>
      </w:r>
      <w:r>
        <w:rPr>
          <w:rFonts w:ascii="宋体" w:hAnsi="宋体" w:cs="宋体" w:hint="eastAsia"/>
          <w:sz w:val="28"/>
          <w:szCs w:val="28"/>
        </w:rPr>
        <w:t>年春季学期实作业本实际配送的量（学校经办人签名并加盖学校公章的作业本配送接收单）分学期付款。</w:t>
      </w:r>
    </w:p>
    <w:p w:rsidR="00D153E4" w:rsidRDefault="00080116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（三）售后服务：</w:t>
      </w:r>
      <w:r>
        <w:rPr>
          <w:rFonts w:ascii="宋体" w:hAnsi="宋体" w:cs="宋体" w:hint="eastAsia"/>
          <w:sz w:val="28"/>
          <w:szCs w:val="28"/>
        </w:rPr>
        <w:t xml:space="preserve"> 2018</w:t>
      </w:r>
      <w:r>
        <w:rPr>
          <w:rFonts w:ascii="宋体" w:hAnsi="宋体" w:cs="宋体" w:hint="eastAsia"/>
          <w:sz w:val="28"/>
          <w:szCs w:val="28"/>
        </w:rPr>
        <w:t>年秋季学期和</w:t>
      </w:r>
      <w:r>
        <w:rPr>
          <w:rFonts w:ascii="宋体" w:hAnsi="宋体" w:cs="宋体" w:hint="eastAsia"/>
          <w:sz w:val="28"/>
          <w:szCs w:val="28"/>
        </w:rPr>
        <w:t>2019</w:t>
      </w:r>
      <w:r>
        <w:rPr>
          <w:rFonts w:ascii="宋体" w:hAnsi="宋体" w:cs="宋体" w:hint="eastAsia"/>
          <w:sz w:val="28"/>
          <w:szCs w:val="28"/>
        </w:rPr>
        <w:t>年春季学期的作业本在配送在开学一周前配送到各学校。</w:t>
      </w:r>
    </w:p>
    <w:p w:rsidR="00D153E4" w:rsidRDefault="00080116">
      <w:pPr>
        <w:numPr>
          <w:ilvl w:val="0"/>
          <w:numId w:val="1"/>
        </w:num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交货地点：采购人指定地点。</w:t>
      </w:r>
    </w:p>
    <w:p w:rsidR="00D153E4" w:rsidRDefault="00080116">
      <w:pPr>
        <w:numPr>
          <w:ilvl w:val="0"/>
          <w:numId w:val="1"/>
        </w:num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验收标准：按照询价通知书规定的技术商务标准验收。</w:t>
      </w:r>
    </w:p>
    <w:p w:rsidR="00D153E4" w:rsidRDefault="00D153E4"/>
    <w:sectPr w:rsidR="00D153E4" w:rsidSect="00D15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116" w:rsidRPr="00FC44F2" w:rsidRDefault="00080116" w:rsidP="00DC7564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endnote>
  <w:endnote w:type="continuationSeparator" w:id="1">
    <w:p w:rsidR="00080116" w:rsidRPr="00FC44F2" w:rsidRDefault="00080116" w:rsidP="00DC7564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116" w:rsidRPr="00FC44F2" w:rsidRDefault="00080116" w:rsidP="00DC7564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footnote>
  <w:footnote w:type="continuationSeparator" w:id="1">
    <w:p w:rsidR="00080116" w:rsidRPr="00FC44F2" w:rsidRDefault="00080116" w:rsidP="00DC7564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B98F50"/>
    <w:multiLevelType w:val="singleLevel"/>
    <w:tmpl w:val="ABB98F50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D16D24"/>
    <w:rsid w:val="00080116"/>
    <w:rsid w:val="00D153E4"/>
    <w:rsid w:val="00DC7564"/>
    <w:rsid w:val="05D16D24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3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153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7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7564"/>
    <w:rPr>
      <w:kern w:val="2"/>
      <w:sz w:val="18"/>
      <w:szCs w:val="18"/>
    </w:rPr>
  </w:style>
  <w:style w:type="paragraph" w:styleId="a4">
    <w:name w:val="footer"/>
    <w:basedOn w:val="a"/>
    <w:link w:val="Char0"/>
    <w:rsid w:val="00DC7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7564"/>
    <w:rPr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DC756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DC7564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cmh</cp:lastModifiedBy>
  <cp:revision>2</cp:revision>
  <dcterms:created xsi:type="dcterms:W3CDTF">2018-07-26T01:16:00Z</dcterms:created>
  <dcterms:modified xsi:type="dcterms:W3CDTF">2018-07-26T08:46:00Z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