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13" w:rsidRDefault="008B5166">
      <w:pPr>
        <w:pStyle w:val="H1"/>
        <w:tabs>
          <w:tab w:val="left" w:pos="2107"/>
        </w:tabs>
        <w:spacing w:before="0" w:line="360" w:lineRule="auto"/>
        <w:rPr>
          <w:rFonts w:eastAsia="宋体" w:cs="宋体"/>
          <w:bCs/>
          <w:color w:val="auto"/>
          <w:kern w:val="2"/>
          <w:sz w:val="24"/>
          <w:szCs w:val="24"/>
        </w:rPr>
      </w:pPr>
      <w:r>
        <w:rPr>
          <w:rFonts w:eastAsia="宋体" w:cs="宋体" w:hint="eastAsia"/>
          <w:bCs/>
          <w:color w:val="auto"/>
          <w:kern w:val="2"/>
          <w:szCs w:val="32"/>
        </w:rPr>
        <w:t>用户需求书</w:t>
      </w:r>
      <w:bookmarkStart w:id="0" w:name="_Toc511899298"/>
    </w:p>
    <w:bookmarkEnd w:id="0"/>
    <w:p w:rsidR="006A0213" w:rsidRDefault="008B5166">
      <w:pPr>
        <w:spacing w:line="360" w:lineRule="auto"/>
        <w:rPr>
          <w:rFonts w:ascii="宋体" w:hAnsi="宋体" w:cs="宋体"/>
          <w:bCs/>
          <w:kern w:val="2"/>
          <w:sz w:val="24"/>
          <w:szCs w:val="24"/>
        </w:rPr>
      </w:pPr>
      <w:r>
        <w:rPr>
          <w:rFonts w:ascii="宋体" w:hAnsi="宋体" w:cs="宋体" w:hint="eastAsia"/>
          <w:bCs/>
          <w:kern w:val="2"/>
          <w:sz w:val="24"/>
          <w:szCs w:val="24"/>
        </w:rPr>
        <w:t>一、项目背景</w:t>
      </w:r>
    </w:p>
    <w:p w:rsidR="006A0213" w:rsidRDefault="008B5166">
      <w:pPr>
        <w:spacing w:line="360" w:lineRule="auto"/>
        <w:ind w:firstLineChars="200" w:firstLine="480"/>
        <w:rPr>
          <w:rFonts w:ascii="宋体" w:hAnsi="宋体" w:cs="宋体"/>
          <w:bCs/>
          <w:kern w:val="2"/>
          <w:sz w:val="24"/>
          <w:szCs w:val="24"/>
        </w:rPr>
      </w:pPr>
      <w:r>
        <w:rPr>
          <w:rFonts w:ascii="宋体" w:hAnsi="宋体" w:cs="宋体" w:hint="eastAsia"/>
          <w:bCs/>
          <w:kern w:val="2"/>
          <w:sz w:val="24"/>
          <w:szCs w:val="24"/>
        </w:rPr>
        <w:t>根据国务院办公厅《关于开展第一次全国自然灾害综合风险普查的通知》（国办发〔</w:t>
      </w:r>
      <w:r>
        <w:rPr>
          <w:rFonts w:ascii="宋体" w:hAnsi="宋体" w:cs="宋体" w:hint="eastAsia"/>
          <w:bCs/>
          <w:kern w:val="2"/>
          <w:sz w:val="24"/>
          <w:szCs w:val="24"/>
        </w:rPr>
        <w:t>2020</w:t>
      </w:r>
      <w:r>
        <w:rPr>
          <w:rFonts w:ascii="宋体" w:hAnsi="宋体" w:cs="宋体" w:hint="eastAsia"/>
          <w:bCs/>
          <w:kern w:val="2"/>
          <w:sz w:val="24"/>
          <w:szCs w:val="24"/>
        </w:rPr>
        <w:t>〕</w:t>
      </w:r>
      <w:r>
        <w:rPr>
          <w:rFonts w:ascii="宋体" w:hAnsi="宋体" w:cs="宋体" w:hint="eastAsia"/>
          <w:bCs/>
          <w:kern w:val="2"/>
          <w:sz w:val="24"/>
          <w:szCs w:val="24"/>
        </w:rPr>
        <w:t>12</w:t>
      </w:r>
      <w:r>
        <w:rPr>
          <w:rFonts w:ascii="宋体" w:hAnsi="宋体" w:cs="宋体" w:hint="eastAsia"/>
          <w:bCs/>
          <w:kern w:val="2"/>
          <w:sz w:val="24"/>
          <w:szCs w:val="24"/>
        </w:rPr>
        <w:t>号）和《海南省第一次全国自然灾害综合风险普查的通知》（琼府办函发〔</w:t>
      </w:r>
      <w:r>
        <w:rPr>
          <w:rFonts w:ascii="宋体" w:hAnsi="宋体" w:cs="宋体" w:hint="eastAsia"/>
          <w:bCs/>
          <w:kern w:val="2"/>
          <w:sz w:val="24"/>
          <w:szCs w:val="24"/>
        </w:rPr>
        <w:t>2020</w:t>
      </w:r>
      <w:r>
        <w:rPr>
          <w:rFonts w:ascii="宋体" w:hAnsi="宋体" w:cs="宋体" w:hint="eastAsia"/>
          <w:bCs/>
          <w:kern w:val="2"/>
          <w:sz w:val="24"/>
          <w:szCs w:val="24"/>
        </w:rPr>
        <w:t>〕</w:t>
      </w:r>
      <w:r>
        <w:rPr>
          <w:rFonts w:ascii="宋体" w:hAnsi="宋体" w:cs="宋体" w:hint="eastAsia"/>
          <w:bCs/>
          <w:kern w:val="2"/>
          <w:sz w:val="24"/>
          <w:szCs w:val="24"/>
        </w:rPr>
        <w:t>212</w:t>
      </w:r>
      <w:r>
        <w:rPr>
          <w:rFonts w:ascii="宋体" w:hAnsi="宋体" w:cs="宋体" w:hint="eastAsia"/>
          <w:bCs/>
          <w:kern w:val="2"/>
          <w:sz w:val="24"/>
          <w:szCs w:val="24"/>
        </w:rPr>
        <w:t>号）要求，海口市将于</w:t>
      </w:r>
      <w:r>
        <w:rPr>
          <w:rFonts w:ascii="宋体" w:hAnsi="宋体" w:cs="宋体" w:hint="eastAsia"/>
          <w:bCs/>
          <w:kern w:val="2"/>
          <w:sz w:val="24"/>
          <w:szCs w:val="24"/>
        </w:rPr>
        <w:t>2021</w:t>
      </w:r>
      <w:r>
        <w:rPr>
          <w:rFonts w:ascii="宋体" w:hAnsi="宋体" w:cs="宋体" w:hint="eastAsia"/>
          <w:bCs/>
          <w:kern w:val="2"/>
          <w:sz w:val="24"/>
          <w:szCs w:val="24"/>
        </w:rPr>
        <w:t>年至</w:t>
      </w:r>
      <w:r>
        <w:rPr>
          <w:rFonts w:ascii="宋体" w:hAnsi="宋体" w:cs="宋体" w:hint="eastAsia"/>
          <w:bCs/>
          <w:kern w:val="2"/>
          <w:sz w:val="24"/>
          <w:szCs w:val="24"/>
        </w:rPr>
        <w:t>2022</w:t>
      </w:r>
      <w:r>
        <w:rPr>
          <w:rFonts w:ascii="宋体" w:hAnsi="宋体" w:cs="宋体" w:hint="eastAsia"/>
          <w:bCs/>
          <w:kern w:val="2"/>
          <w:sz w:val="24"/>
          <w:szCs w:val="24"/>
        </w:rPr>
        <w:t>年期间完成全市自然灾害综合风险普查工作。其中，</w:t>
      </w:r>
      <w:r>
        <w:rPr>
          <w:rFonts w:ascii="宋体" w:hAnsi="宋体" w:cs="宋体" w:hint="eastAsia"/>
          <w:bCs/>
          <w:kern w:val="2"/>
          <w:sz w:val="24"/>
          <w:szCs w:val="24"/>
        </w:rPr>
        <w:t>2021</w:t>
      </w:r>
      <w:r>
        <w:rPr>
          <w:rFonts w:ascii="宋体" w:hAnsi="宋体" w:cs="宋体" w:hint="eastAsia"/>
          <w:bCs/>
          <w:kern w:val="2"/>
          <w:sz w:val="24"/>
          <w:szCs w:val="24"/>
        </w:rPr>
        <w:t>年主要开展自然灾害风险普查与</w:t>
      </w:r>
      <w:bookmarkStart w:id="1" w:name="_GoBack"/>
      <w:bookmarkEnd w:id="1"/>
      <w:r>
        <w:rPr>
          <w:rFonts w:ascii="宋体" w:hAnsi="宋体" w:cs="宋体" w:hint="eastAsia"/>
          <w:bCs/>
          <w:kern w:val="2"/>
          <w:sz w:val="24"/>
          <w:szCs w:val="24"/>
        </w:rPr>
        <w:t>成果汇交。</w:t>
      </w:r>
    </w:p>
    <w:p w:rsidR="006A0213" w:rsidRDefault="008B5166">
      <w:pPr>
        <w:spacing w:line="360" w:lineRule="auto"/>
        <w:ind w:firstLineChars="200" w:firstLine="480"/>
        <w:rPr>
          <w:rFonts w:ascii="宋体" w:hAnsi="宋体" w:cs="宋体"/>
          <w:bCs/>
          <w:kern w:val="2"/>
          <w:sz w:val="24"/>
          <w:szCs w:val="24"/>
        </w:rPr>
      </w:pPr>
      <w:r>
        <w:rPr>
          <w:rFonts w:ascii="宋体" w:hAnsi="宋体" w:cs="宋体" w:hint="eastAsia"/>
          <w:bCs/>
          <w:kern w:val="2"/>
          <w:sz w:val="24"/>
          <w:szCs w:val="24"/>
        </w:rPr>
        <w:t>为有效推进海口市自然灾害综合风险普查工作，海口市人民政府办公室下发了关于成立第一次全国自然灾害综合风险普查领导小组的通知，领导小组统筹协调全市自然灾害综合风险普查工作。领导小组下设办公室，领导小组办公室设在市应急管理局，负责领导小组的日常工作。</w:t>
      </w:r>
    </w:p>
    <w:p w:rsidR="006A0213" w:rsidRDefault="008B5166">
      <w:pPr>
        <w:spacing w:line="360" w:lineRule="auto"/>
        <w:rPr>
          <w:rFonts w:ascii="宋体" w:hAnsi="宋体" w:cs="宋体"/>
          <w:bCs/>
          <w:kern w:val="2"/>
          <w:sz w:val="24"/>
          <w:szCs w:val="24"/>
        </w:rPr>
      </w:pPr>
      <w:r>
        <w:rPr>
          <w:rFonts w:ascii="宋体" w:hAnsi="宋体" w:cs="宋体" w:hint="eastAsia"/>
          <w:bCs/>
          <w:kern w:val="2"/>
          <w:sz w:val="24"/>
          <w:szCs w:val="24"/>
        </w:rPr>
        <w:t>二、项目服务范围</w:t>
      </w:r>
    </w:p>
    <w:p w:rsidR="006A0213" w:rsidRDefault="008B5166">
      <w:pPr>
        <w:spacing w:line="360" w:lineRule="auto"/>
        <w:ind w:firstLineChars="200" w:firstLine="480"/>
        <w:rPr>
          <w:rFonts w:ascii="宋体" w:hAnsi="宋体" w:cs="宋体"/>
          <w:bCs/>
          <w:kern w:val="2"/>
          <w:sz w:val="24"/>
          <w:szCs w:val="24"/>
        </w:rPr>
      </w:pPr>
      <w:r>
        <w:rPr>
          <w:rFonts w:ascii="宋体" w:hAnsi="宋体" w:cs="宋体" w:hint="eastAsia"/>
          <w:bCs/>
          <w:kern w:val="2"/>
          <w:sz w:val="24"/>
          <w:szCs w:val="24"/>
        </w:rPr>
        <w:t>海口市应急管理局（含领导小组办公室）承担的</w:t>
      </w:r>
      <w:r>
        <w:rPr>
          <w:rFonts w:ascii="宋体" w:hAnsi="宋体" w:cs="宋体" w:hint="eastAsia"/>
          <w:bCs/>
          <w:kern w:val="2"/>
          <w:sz w:val="24"/>
          <w:szCs w:val="24"/>
        </w:rPr>
        <w:t>2021</w:t>
      </w:r>
      <w:r>
        <w:rPr>
          <w:rFonts w:ascii="宋体" w:hAnsi="宋体" w:cs="宋体" w:hint="eastAsia"/>
          <w:bCs/>
          <w:kern w:val="2"/>
          <w:sz w:val="24"/>
          <w:szCs w:val="24"/>
        </w:rPr>
        <w:t>年自然灾害综合风险普查工作任务。</w:t>
      </w:r>
    </w:p>
    <w:p w:rsidR="006A0213" w:rsidRDefault="008B5166">
      <w:pPr>
        <w:spacing w:line="360" w:lineRule="auto"/>
        <w:rPr>
          <w:rFonts w:ascii="宋体" w:hAnsi="宋体" w:cs="宋体"/>
          <w:bCs/>
          <w:kern w:val="2"/>
          <w:sz w:val="24"/>
          <w:szCs w:val="24"/>
        </w:rPr>
      </w:pPr>
      <w:r>
        <w:rPr>
          <w:rFonts w:ascii="宋体" w:hAnsi="宋体" w:cs="宋体" w:hint="eastAsia"/>
          <w:bCs/>
          <w:kern w:val="2"/>
          <w:sz w:val="24"/>
          <w:szCs w:val="24"/>
        </w:rPr>
        <w:t>三、项目服务期限</w:t>
      </w:r>
    </w:p>
    <w:p w:rsidR="006A0213" w:rsidRDefault="008B5166">
      <w:pPr>
        <w:spacing w:line="360" w:lineRule="auto"/>
        <w:ind w:firstLineChars="200" w:firstLine="480"/>
        <w:rPr>
          <w:rFonts w:ascii="宋体" w:hAnsi="宋体" w:cs="宋体"/>
          <w:bCs/>
          <w:kern w:val="2"/>
          <w:sz w:val="24"/>
          <w:szCs w:val="24"/>
        </w:rPr>
      </w:pPr>
      <w:r>
        <w:rPr>
          <w:rFonts w:ascii="宋体" w:hAnsi="宋体" w:cs="宋体" w:hint="eastAsia"/>
          <w:bCs/>
          <w:kern w:val="2"/>
          <w:sz w:val="24"/>
          <w:szCs w:val="24"/>
        </w:rPr>
        <w:t>本项目服务期限自合同签订之日起至</w:t>
      </w:r>
      <w:r>
        <w:rPr>
          <w:rFonts w:ascii="宋体" w:hAnsi="宋体" w:cs="宋体" w:hint="eastAsia"/>
          <w:bCs/>
          <w:kern w:val="2"/>
          <w:sz w:val="24"/>
          <w:szCs w:val="24"/>
        </w:rPr>
        <w:t>2021</w:t>
      </w:r>
      <w:r>
        <w:rPr>
          <w:rFonts w:ascii="宋体" w:hAnsi="宋体" w:cs="宋体" w:hint="eastAsia"/>
          <w:bCs/>
          <w:kern w:val="2"/>
          <w:sz w:val="24"/>
          <w:szCs w:val="24"/>
        </w:rPr>
        <w:t>年</w:t>
      </w:r>
      <w:r>
        <w:rPr>
          <w:rFonts w:ascii="宋体" w:hAnsi="宋体" w:cs="宋体" w:hint="eastAsia"/>
          <w:bCs/>
          <w:kern w:val="2"/>
          <w:sz w:val="24"/>
          <w:szCs w:val="24"/>
        </w:rPr>
        <w:t>12</w:t>
      </w:r>
      <w:r>
        <w:rPr>
          <w:rFonts w:ascii="宋体" w:hAnsi="宋体" w:cs="宋体" w:hint="eastAsia"/>
          <w:bCs/>
          <w:kern w:val="2"/>
          <w:sz w:val="24"/>
          <w:szCs w:val="24"/>
        </w:rPr>
        <w:t>月</w:t>
      </w:r>
      <w:r>
        <w:rPr>
          <w:rFonts w:ascii="宋体" w:hAnsi="宋体" w:cs="宋体" w:hint="eastAsia"/>
          <w:bCs/>
          <w:kern w:val="2"/>
          <w:sz w:val="24"/>
          <w:szCs w:val="24"/>
        </w:rPr>
        <w:t>31</w:t>
      </w:r>
      <w:r>
        <w:rPr>
          <w:rFonts w:ascii="宋体" w:hAnsi="宋体" w:cs="宋体" w:hint="eastAsia"/>
          <w:bCs/>
          <w:kern w:val="2"/>
          <w:sz w:val="24"/>
          <w:szCs w:val="24"/>
        </w:rPr>
        <w:t>日。</w:t>
      </w:r>
    </w:p>
    <w:p w:rsidR="006A0213" w:rsidRDefault="008B5166">
      <w:pPr>
        <w:spacing w:line="360" w:lineRule="auto"/>
        <w:rPr>
          <w:rFonts w:ascii="宋体" w:hAnsi="宋体" w:cs="宋体"/>
          <w:bCs/>
          <w:kern w:val="2"/>
          <w:sz w:val="24"/>
          <w:szCs w:val="24"/>
        </w:rPr>
      </w:pPr>
      <w:r>
        <w:rPr>
          <w:rFonts w:ascii="宋体" w:hAnsi="宋体" w:cs="宋体" w:hint="eastAsia"/>
          <w:bCs/>
          <w:kern w:val="2"/>
          <w:sz w:val="24"/>
          <w:szCs w:val="24"/>
        </w:rPr>
        <w:t>四、具体技术要求</w:t>
      </w:r>
    </w:p>
    <w:p w:rsidR="006A0213" w:rsidRDefault="008B5166">
      <w:pPr>
        <w:spacing w:line="360" w:lineRule="auto"/>
        <w:ind w:firstLineChars="200" w:firstLine="480"/>
        <w:rPr>
          <w:rFonts w:ascii="宋体" w:hAnsi="宋体" w:cs="宋体"/>
          <w:bCs/>
          <w:kern w:val="2"/>
          <w:sz w:val="24"/>
          <w:szCs w:val="24"/>
        </w:rPr>
      </w:pPr>
      <w:r>
        <w:rPr>
          <w:rFonts w:ascii="宋体" w:hAnsi="宋体" w:cs="宋体" w:hint="eastAsia"/>
          <w:bCs/>
          <w:kern w:val="2"/>
          <w:sz w:val="24"/>
          <w:szCs w:val="24"/>
        </w:rPr>
        <w:t>本次项目工作主要服务内容包括但不限于如下：</w:t>
      </w:r>
    </w:p>
    <w:p w:rsidR="00CD4187" w:rsidRDefault="00CD4187" w:rsidP="00CD4187">
      <w:pPr>
        <w:spacing w:line="360" w:lineRule="auto"/>
        <w:ind w:firstLineChars="200" w:firstLine="480"/>
        <w:rPr>
          <w:rFonts w:ascii="宋体" w:hAnsi="宋体" w:cs="宋体" w:hint="eastAsia"/>
          <w:bCs/>
          <w:sz w:val="24"/>
        </w:rPr>
      </w:pPr>
      <w:r>
        <w:rPr>
          <w:rFonts w:ascii="宋体" w:hAnsi="宋体" w:cs="宋体"/>
          <w:bCs/>
          <w:sz w:val="24"/>
        </w:rPr>
        <w:t>1</w:t>
      </w:r>
      <w:r>
        <w:rPr>
          <w:rFonts w:ascii="宋体" w:hAnsi="宋体" w:cs="宋体" w:hint="eastAsia"/>
          <w:bCs/>
          <w:sz w:val="24"/>
        </w:rPr>
        <w:t>、协助海口市应急管理局完成领导小组办公室承担的任务</w:t>
      </w:r>
    </w:p>
    <w:p w:rsidR="00CD4187" w:rsidRDefault="00CD4187" w:rsidP="00CD4187">
      <w:pPr>
        <w:spacing w:line="360" w:lineRule="auto"/>
        <w:ind w:firstLineChars="200" w:firstLine="480"/>
        <w:rPr>
          <w:rFonts w:ascii="宋体" w:hAnsi="宋体" w:cs="宋体" w:hint="eastAsia"/>
          <w:bCs/>
          <w:sz w:val="24"/>
        </w:rPr>
      </w:pPr>
      <w:r>
        <w:rPr>
          <w:rFonts w:ascii="宋体" w:hAnsi="宋体" w:cs="宋体" w:hint="eastAsia"/>
          <w:bCs/>
          <w:sz w:val="24"/>
        </w:rPr>
        <w:t>协助开展普查工作统筹协调、质量审核、检查抽查；协助协调相关行业部门完成市级普查数据、成果审查；协助开展市级层面普查宣传与培训工作。</w:t>
      </w:r>
    </w:p>
    <w:p w:rsidR="00CD4187" w:rsidRDefault="00CD4187" w:rsidP="00CD4187">
      <w:pPr>
        <w:spacing w:line="360" w:lineRule="auto"/>
        <w:ind w:firstLineChars="200" w:firstLine="480"/>
        <w:rPr>
          <w:rFonts w:ascii="宋体" w:hAnsi="宋体" w:cs="宋体" w:hint="eastAsia"/>
          <w:bCs/>
          <w:sz w:val="24"/>
        </w:rPr>
      </w:pPr>
      <w:r>
        <w:rPr>
          <w:rFonts w:ascii="宋体" w:hAnsi="宋体" w:cs="宋体"/>
          <w:bCs/>
          <w:sz w:val="24"/>
        </w:rPr>
        <w:t>2</w:t>
      </w:r>
      <w:r>
        <w:rPr>
          <w:rFonts w:ascii="宋体" w:hAnsi="宋体" w:cs="宋体" w:hint="eastAsia"/>
          <w:bCs/>
          <w:sz w:val="24"/>
        </w:rPr>
        <w:t>、协助海口市应急管理局完成系统内承担的普查任务</w:t>
      </w:r>
    </w:p>
    <w:p w:rsidR="00CD4187" w:rsidRDefault="00CD4187" w:rsidP="00CD4187">
      <w:pPr>
        <w:spacing w:line="360" w:lineRule="auto"/>
        <w:ind w:firstLineChars="200" w:firstLine="480"/>
        <w:rPr>
          <w:rFonts w:ascii="宋体" w:hAnsi="宋体" w:cs="宋体" w:hint="eastAsia"/>
          <w:bCs/>
          <w:sz w:val="24"/>
        </w:rPr>
      </w:pPr>
      <w:r>
        <w:rPr>
          <w:rFonts w:ascii="宋体" w:hAnsi="宋体" w:cs="宋体" w:hint="eastAsia"/>
          <w:bCs/>
          <w:sz w:val="24"/>
        </w:rPr>
        <w:t>协助海口市应急管理局开展承担的市级综合减灾资源能力清查调查任务；完成海口市应急管理局牵头的区级普查汇交的地震灾害致灾清查调查、海洋灾害致灾清查调查、历史灾害调查、公共服务设施清查调查、行业重点隐患清查调查（地震灾害、海洋灾害及自然灾害次生非煤矿山事故、自然灾害次生危险化学品事故）、综合减灾资源（能力）清查调查（社会应急力量和企业单位部分）等的数据成果的审核汇集与上报等工作；协助海口市应急管理局组织开展承担普查任务的宣传与培训工作。</w:t>
      </w:r>
    </w:p>
    <w:p w:rsidR="00CD4187" w:rsidRDefault="00CD4187" w:rsidP="00CD4187">
      <w:pPr>
        <w:spacing w:line="360" w:lineRule="auto"/>
        <w:ind w:firstLineChars="200" w:firstLine="480"/>
        <w:rPr>
          <w:rFonts w:ascii="宋体" w:hAnsi="宋体" w:cs="宋体" w:hint="eastAsia"/>
          <w:bCs/>
          <w:sz w:val="24"/>
        </w:rPr>
      </w:pPr>
      <w:r>
        <w:rPr>
          <w:rFonts w:ascii="宋体" w:hAnsi="宋体" w:cs="宋体"/>
          <w:bCs/>
          <w:sz w:val="24"/>
        </w:rPr>
        <w:lastRenderedPageBreak/>
        <w:t>3</w:t>
      </w:r>
      <w:r>
        <w:rPr>
          <w:rFonts w:ascii="宋体" w:hAnsi="宋体" w:cs="宋体" w:hint="eastAsia"/>
          <w:bCs/>
          <w:sz w:val="24"/>
        </w:rPr>
        <w:t>、协助海口市应急管理局（含领导小组办公室）在普查过程中各类文件材料（包括公文材料、普查技术材料、宣传培训材料等）的起草、审核和收集。</w:t>
      </w:r>
    </w:p>
    <w:p w:rsidR="006A0213" w:rsidRPr="00CD4187" w:rsidRDefault="00CD4187" w:rsidP="00CD4187">
      <w:pPr>
        <w:spacing w:line="360" w:lineRule="auto"/>
        <w:ind w:firstLineChars="200" w:firstLine="480"/>
        <w:rPr>
          <w:rFonts w:ascii="宋体" w:hAnsi="宋体" w:cs="宋体"/>
          <w:bCs/>
          <w:sz w:val="24"/>
        </w:rPr>
      </w:pPr>
      <w:r>
        <w:rPr>
          <w:rFonts w:ascii="宋体" w:hAnsi="宋体" w:cs="宋体"/>
          <w:bCs/>
          <w:sz w:val="24"/>
        </w:rPr>
        <w:t>4</w:t>
      </w:r>
      <w:r>
        <w:rPr>
          <w:rFonts w:ascii="宋体" w:hAnsi="宋体" w:cs="宋体" w:hint="eastAsia"/>
          <w:bCs/>
          <w:sz w:val="24"/>
        </w:rPr>
        <w:t>、完成海口市应急管理局（含领导小组办公室）交付的其他自然灾</w:t>
      </w:r>
      <w:r>
        <w:rPr>
          <w:rFonts w:ascii="宋体" w:hAnsi="宋体" w:cs="宋体" w:hint="eastAsia"/>
          <w:bCs/>
          <w:sz w:val="24"/>
        </w:rPr>
        <w:t>害风险普查工作</w:t>
      </w:r>
      <w:r w:rsidR="008B5166">
        <w:rPr>
          <w:rFonts w:ascii="宋体" w:hAnsi="宋体" w:cs="宋体" w:hint="eastAsia"/>
          <w:bCs/>
          <w:kern w:val="2"/>
          <w:sz w:val="24"/>
          <w:szCs w:val="24"/>
        </w:rPr>
        <w:t>。</w:t>
      </w:r>
    </w:p>
    <w:p w:rsidR="006A0213" w:rsidRDefault="006A0213"/>
    <w:sectPr w:rsidR="006A0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66" w:rsidRDefault="008B5166" w:rsidP="00CD4187">
      <w:r>
        <w:separator/>
      </w:r>
    </w:p>
  </w:endnote>
  <w:endnote w:type="continuationSeparator" w:id="0">
    <w:p w:rsidR="008B5166" w:rsidRDefault="008B5166" w:rsidP="00CD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66" w:rsidRDefault="008B5166" w:rsidP="00CD4187">
      <w:r>
        <w:separator/>
      </w:r>
    </w:p>
  </w:footnote>
  <w:footnote w:type="continuationSeparator" w:id="0">
    <w:p w:rsidR="008B5166" w:rsidRDefault="008B5166" w:rsidP="00CD4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13"/>
    <w:rsid w:val="006A0213"/>
    <w:rsid w:val="008B5166"/>
    <w:rsid w:val="00CD4187"/>
    <w:rsid w:val="11C1482E"/>
    <w:rsid w:val="54E66C83"/>
    <w:rsid w:val="5B210869"/>
    <w:rsid w:val="6EE34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A029D4-1D72-41CE-84A7-78D1D05E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Pr>
      <w:rFonts w:ascii="Calibri" w:hAnsi="Calibri"/>
      <w:sz w:val="21"/>
      <w:szCs w:val="22"/>
    </w:rPr>
  </w:style>
  <w:style w:type="paragraph" w:styleId="2">
    <w:name w:val="heading 2"/>
    <w:basedOn w:val="a"/>
    <w:next w:val="a"/>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0"/>
      <w:szCs w:val="20"/>
    </w:rPr>
  </w:style>
  <w:style w:type="paragraph" w:styleId="3">
    <w:name w:val="heading 3"/>
    <w:basedOn w:val="a"/>
    <w:next w:val="a"/>
    <w:qFormat/>
    <w:pPr>
      <w:keepNext/>
      <w:keepLines/>
      <w:autoSpaceDE w:val="0"/>
      <w:autoSpaceDN w:val="0"/>
      <w:adjustRightInd w:val="0"/>
      <w:spacing w:before="360" w:after="260" w:line="360" w:lineRule="auto"/>
      <w:textAlignment w:val="baseline"/>
      <w:outlineLvl w:val="2"/>
    </w:pPr>
    <w:rPr>
      <w:rFonts w:ascii="宋体"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pPr>
      <w:spacing w:after="120"/>
      <w:ind w:leftChars="200" w:left="420"/>
    </w:pPr>
  </w:style>
  <w:style w:type="paragraph" w:styleId="20">
    <w:name w:val="Body Text First Indent 2"/>
    <w:basedOn w:val="a3"/>
    <w:next w:val="a"/>
    <w:pPr>
      <w:ind w:firstLineChars="200" w:firstLine="420"/>
    </w:pPr>
  </w:style>
  <w:style w:type="paragraph" w:customStyle="1" w:styleId="21">
    <w:name w:val="样式2"/>
    <w:basedOn w:val="20"/>
    <w:rPr>
      <w:rFonts w:ascii="Times New Roman" w:hAnsi="Times New Roman"/>
    </w:rPr>
  </w:style>
  <w:style w:type="paragraph" w:customStyle="1" w:styleId="H1">
    <w:name w:val="H1"/>
    <w:basedOn w:val="2"/>
    <w:next w:val="a"/>
    <w:qFormat/>
    <w:pPr>
      <w:spacing w:line="600" w:lineRule="exact"/>
    </w:pPr>
    <w:rPr>
      <w:rFonts w:ascii="宋体" w:hAnsi="宋体"/>
      <w:color w:val="000000"/>
      <w:sz w:val="32"/>
      <w:szCs w:val="21"/>
    </w:rPr>
  </w:style>
  <w:style w:type="paragraph" w:styleId="a4">
    <w:name w:val="header"/>
    <w:basedOn w:val="a"/>
    <w:link w:val="Char"/>
    <w:rsid w:val="00CD4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D4187"/>
    <w:rPr>
      <w:rFonts w:ascii="Calibri" w:hAnsi="Calibri"/>
      <w:sz w:val="18"/>
      <w:szCs w:val="18"/>
    </w:rPr>
  </w:style>
  <w:style w:type="paragraph" w:styleId="a5">
    <w:name w:val="footer"/>
    <w:basedOn w:val="a"/>
    <w:link w:val="Char0"/>
    <w:rsid w:val="00CD4187"/>
    <w:pPr>
      <w:tabs>
        <w:tab w:val="center" w:pos="4153"/>
        <w:tab w:val="right" w:pos="8306"/>
      </w:tabs>
      <w:snapToGrid w:val="0"/>
    </w:pPr>
    <w:rPr>
      <w:sz w:val="18"/>
      <w:szCs w:val="18"/>
    </w:rPr>
  </w:style>
  <w:style w:type="character" w:customStyle="1" w:styleId="Char0">
    <w:name w:val="页脚 Char"/>
    <w:basedOn w:val="a0"/>
    <w:link w:val="a5"/>
    <w:rsid w:val="00CD418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SFT-z</cp:lastModifiedBy>
  <cp:revision>2</cp:revision>
  <dcterms:created xsi:type="dcterms:W3CDTF">2014-10-29T12:08:00Z</dcterms:created>
  <dcterms:modified xsi:type="dcterms:W3CDTF">2021-02-04T07:39:00Z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