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61" w:rsidRDefault="00995361" w:rsidP="00995361">
      <w:pPr>
        <w:pStyle w:val="2"/>
        <w:rPr>
          <w:rFonts w:ascii="仿宋" w:eastAsia="仿宋" w:hAnsi="仿宋" w:hint="eastAsia"/>
        </w:rPr>
      </w:pPr>
      <w:r w:rsidRPr="00995361">
        <w:rPr>
          <w:rFonts w:ascii="仿宋" w:eastAsia="仿宋" w:hAnsi="仿宋" w:hint="eastAsia"/>
        </w:rPr>
        <w:t>报价一览表</w:t>
      </w:r>
    </w:p>
    <w:p w:rsidR="00995361" w:rsidRPr="00995361" w:rsidRDefault="00995361" w:rsidP="00995361"/>
    <w:p w:rsidR="00995361" w:rsidRPr="00995361" w:rsidRDefault="00995361" w:rsidP="00995361">
      <w:pPr>
        <w:spacing w:before="19" w:line="360" w:lineRule="auto"/>
        <w:rPr>
          <w:rFonts w:ascii="仿宋" w:eastAsia="仿宋" w:hAnsi="仿宋" w:cs="Times New Roman"/>
          <w:sz w:val="24"/>
          <w:szCs w:val="20"/>
        </w:rPr>
      </w:pPr>
      <w:r w:rsidRPr="00995361">
        <w:rPr>
          <w:rFonts w:ascii="仿宋" w:eastAsia="仿宋" w:hAnsi="仿宋" w:cs="Times New Roman" w:hint="eastAsia"/>
          <w:sz w:val="24"/>
          <w:szCs w:val="20"/>
        </w:rPr>
        <w:t>项目名称：保亭县卫健委采购新冠肺炎疫情卫生应急物资</w:t>
      </w:r>
    </w:p>
    <w:p w:rsidR="00995361" w:rsidRPr="00995361" w:rsidRDefault="00995361" w:rsidP="00995361">
      <w:pPr>
        <w:spacing w:before="19" w:line="360" w:lineRule="auto"/>
        <w:rPr>
          <w:rFonts w:ascii="仿宋" w:eastAsia="仿宋" w:hAnsi="仿宋" w:cs="Times New Roman"/>
          <w:sz w:val="24"/>
          <w:szCs w:val="20"/>
          <w:u w:val="single"/>
        </w:rPr>
      </w:pPr>
      <w:r w:rsidRPr="00995361">
        <w:rPr>
          <w:rFonts w:ascii="仿宋" w:eastAsia="仿宋" w:hAnsi="仿宋" w:cs="Times New Roman" w:hint="eastAsia"/>
          <w:sz w:val="24"/>
          <w:szCs w:val="20"/>
        </w:rPr>
        <w:t>项目编号：</w:t>
      </w:r>
      <w:r w:rsidRPr="00995361">
        <w:rPr>
          <w:rFonts w:ascii="仿宋" w:eastAsia="仿宋" w:hAnsi="仿宋" w:cs="Times New Roman"/>
          <w:sz w:val="24"/>
          <w:szCs w:val="20"/>
        </w:rPr>
        <w:t>HNZZY2021-0103</w:t>
      </w:r>
    </w:p>
    <w:tbl>
      <w:tblPr>
        <w:tblW w:w="9035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889"/>
        <w:gridCol w:w="2464"/>
        <w:gridCol w:w="1218"/>
        <w:gridCol w:w="1218"/>
        <w:gridCol w:w="2203"/>
        <w:gridCol w:w="1043"/>
      </w:tblGrid>
      <w:tr w:rsidR="00995361" w:rsidRPr="00995361" w:rsidTr="002B1838">
        <w:trPr>
          <w:trHeight w:hRule="exact" w:val="643"/>
          <w:jc w:val="center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autoSpaceDE w:val="0"/>
              <w:autoSpaceDN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995361">
              <w:rPr>
                <w:rFonts w:ascii="仿宋" w:eastAsia="仿宋" w:hAnsi="仿宋" w:cs="Arial"/>
                <w:b/>
                <w:szCs w:val="21"/>
              </w:rPr>
              <w:t>序号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5361" w:rsidRPr="00995361" w:rsidRDefault="00995361" w:rsidP="002B1838">
            <w:pPr>
              <w:autoSpaceDE w:val="0"/>
              <w:autoSpaceDN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995361">
              <w:rPr>
                <w:rFonts w:ascii="仿宋" w:eastAsia="仿宋" w:hAnsi="仿宋" w:cs="Arial" w:hint="eastAsia"/>
                <w:b/>
                <w:szCs w:val="21"/>
              </w:rPr>
              <w:t>货物</w:t>
            </w:r>
            <w:r w:rsidRPr="00995361">
              <w:rPr>
                <w:rFonts w:ascii="仿宋" w:eastAsia="仿宋" w:hAnsi="仿宋" w:cs="Arial"/>
                <w:b/>
                <w:szCs w:val="21"/>
              </w:rPr>
              <w:t>名称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autoSpaceDE w:val="0"/>
              <w:autoSpaceDN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995361">
              <w:rPr>
                <w:rFonts w:ascii="仿宋" w:eastAsia="仿宋" w:hAnsi="仿宋" w:cs="Arial" w:hint="eastAsia"/>
                <w:b/>
                <w:szCs w:val="21"/>
              </w:rPr>
              <w:t>数量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autoSpaceDE w:val="0"/>
              <w:autoSpaceDN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995361">
              <w:rPr>
                <w:rFonts w:ascii="仿宋" w:eastAsia="仿宋" w:hAnsi="仿宋" w:cs="Arial" w:hint="eastAsia"/>
                <w:b/>
                <w:szCs w:val="21"/>
              </w:rPr>
              <w:t>单位</w:t>
            </w: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autoSpaceDE w:val="0"/>
              <w:autoSpaceDN w:val="0"/>
              <w:ind w:firstLineChars="82" w:firstLine="173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995361">
              <w:rPr>
                <w:rFonts w:ascii="仿宋" w:eastAsia="仿宋" w:hAnsi="仿宋" w:cs="Arial" w:hint="eastAsia"/>
                <w:b/>
                <w:szCs w:val="21"/>
              </w:rPr>
              <w:t>厂家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autoSpaceDE w:val="0"/>
              <w:autoSpaceDN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995361">
              <w:rPr>
                <w:rFonts w:ascii="仿宋" w:eastAsia="仿宋" w:hAnsi="仿宋" w:cs="Arial" w:hint="eastAsia"/>
                <w:b/>
                <w:szCs w:val="21"/>
              </w:rPr>
              <w:t>规格/型号</w:t>
            </w:r>
          </w:p>
        </w:tc>
      </w:tr>
      <w:tr w:rsidR="00995361" w:rsidRPr="00995361" w:rsidTr="002B1838">
        <w:trPr>
          <w:trHeight w:hRule="exact" w:val="618"/>
          <w:jc w:val="center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995361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5361" w:rsidRPr="00995361" w:rsidRDefault="00995361" w:rsidP="002B183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995361">
              <w:rPr>
                <w:rFonts w:ascii="仿宋" w:eastAsia="仿宋" w:hAnsi="仿宋" w:cs="仿宋" w:hint="eastAsia"/>
                <w:color w:val="000000"/>
                <w:szCs w:val="21"/>
              </w:rPr>
              <w:t>一次性医用防护服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995361">
              <w:rPr>
                <w:rFonts w:ascii="仿宋" w:eastAsia="仿宋" w:hAnsi="仿宋" w:cs="仿宋" w:hint="eastAsia"/>
                <w:color w:val="000000"/>
                <w:szCs w:val="21"/>
              </w:rPr>
              <w:t>25000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995361">
              <w:rPr>
                <w:rFonts w:ascii="仿宋" w:eastAsia="仿宋" w:hAnsi="仿宋" w:cs="仿宋" w:hint="eastAsia"/>
                <w:color w:val="000000"/>
                <w:szCs w:val="21"/>
              </w:rPr>
              <w:t>套</w:t>
            </w: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995361">
              <w:rPr>
                <w:rFonts w:ascii="仿宋" w:eastAsia="仿宋" w:hAnsi="仿宋" w:cs="Arial" w:hint="eastAsia"/>
                <w:szCs w:val="21"/>
              </w:rPr>
              <w:t>湛江市恩琳服装有限公司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995361">
              <w:rPr>
                <w:rFonts w:ascii="仿宋" w:eastAsia="仿宋" w:hAnsi="仿宋" w:cs="Arial" w:hint="eastAsia"/>
                <w:szCs w:val="21"/>
              </w:rPr>
              <w:t>无菌连体式</w:t>
            </w:r>
          </w:p>
        </w:tc>
      </w:tr>
      <w:tr w:rsidR="00995361" w:rsidRPr="00995361" w:rsidTr="002B1838">
        <w:trPr>
          <w:trHeight w:hRule="exact" w:val="570"/>
          <w:jc w:val="center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995361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5361" w:rsidRPr="00995361" w:rsidRDefault="00995361" w:rsidP="002B183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995361">
              <w:rPr>
                <w:rFonts w:ascii="仿宋" w:eastAsia="仿宋" w:hAnsi="仿宋" w:cs="仿宋" w:hint="eastAsia"/>
                <w:color w:val="000000"/>
                <w:szCs w:val="21"/>
              </w:rPr>
              <w:t>医用N95防护口罩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995361">
              <w:rPr>
                <w:rFonts w:ascii="仿宋" w:eastAsia="仿宋" w:hAnsi="仿宋" w:cs="仿宋" w:hint="eastAsia"/>
                <w:color w:val="000000"/>
                <w:szCs w:val="21"/>
              </w:rPr>
              <w:t>25000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995361">
              <w:rPr>
                <w:rFonts w:ascii="仿宋" w:eastAsia="仿宋" w:hAnsi="仿宋" w:cs="仿宋" w:hint="eastAsia"/>
                <w:color w:val="000000"/>
                <w:szCs w:val="21"/>
              </w:rPr>
              <w:t>个</w:t>
            </w: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995361">
              <w:rPr>
                <w:rFonts w:ascii="仿宋" w:eastAsia="仿宋" w:hAnsi="仿宋" w:cs="Arial" w:hint="eastAsia"/>
                <w:szCs w:val="21"/>
              </w:rPr>
              <w:t>河南省戈尔医疗器械有限公司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995361">
              <w:rPr>
                <w:rFonts w:ascii="仿宋" w:eastAsia="仿宋" w:hAnsi="仿宋" w:cs="Arial" w:hint="eastAsia"/>
                <w:szCs w:val="21"/>
              </w:rPr>
              <w:t>N95、拱形L</w:t>
            </w:r>
          </w:p>
        </w:tc>
      </w:tr>
      <w:tr w:rsidR="00995361" w:rsidRPr="00995361" w:rsidTr="00995361">
        <w:trPr>
          <w:trHeight w:hRule="exact" w:val="730"/>
          <w:jc w:val="center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995361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5361" w:rsidRPr="00995361" w:rsidRDefault="00995361" w:rsidP="002B183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995361">
              <w:rPr>
                <w:rFonts w:ascii="仿宋" w:eastAsia="仿宋" w:hAnsi="仿宋" w:cs="仿宋" w:hint="eastAsia"/>
                <w:color w:val="000000"/>
                <w:szCs w:val="21"/>
              </w:rPr>
              <w:t>医用防护面屏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995361">
              <w:rPr>
                <w:rFonts w:ascii="仿宋" w:eastAsia="仿宋" w:hAnsi="仿宋" w:cs="仿宋" w:hint="eastAsia"/>
                <w:color w:val="000000"/>
                <w:szCs w:val="21"/>
              </w:rPr>
              <w:t>5000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995361">
              <w:rPr>
                <w:rFonts w:ascii="仿宋" w:eastAsia="仿宋" w:hAnsi="仿宋" w:cs="仿宋" w:hint="eastAsia"/>
                <w:color w:val="000000"/>
                <w:szCs w:val="21"/>
              </w:rPr>
              <w:t>个</w:t>
            </w: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995361">
              <w:rPr>
                <w:rFonts w:ascii="仿宋" w:eastAsia="仿宋" w:hAnsi="仿宋" w:cs="Arial" w:hint="eastAsia"/>
                <w:szCs w:val="21"/>
              </w:rPr>
              <w:t>江西英杰医疗器械有限公司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995361">
              <w:rPr>
                <w:rFonts w:ascii="仿宋" w:eastAsia="仿宋" w:hAnsi="仿宋" w:cs="Arial" w:hint="eastAsia"/>
                <w:szCs w:val="21"/>
              </w:rPr>
              <w:t>头戴式32*22（20）</w:t>
            </w:r>
          </w:p>
        </w:tc>
      </w:tr>
      <w:tr w:rsidR="00995361" w:rsidRPr="00995361" w:rsidTr="00995361">
        <w:trPr>
          <w:trHeight w:hRule="exact" w:val="699"/>
          <w:jc w:val="center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995361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5361" w:rsidRPr="00995361" w:rsidRDefault="00995361" w:rsidP="002B183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995361">
              <w:rPr>
                <w:rFonts w:ascii="仿宋" w:eastAsia="仿宋" w:hAnsi="仿宋" w:cs="仿宋" w:hint="eastAsia"/>
                <w:color w:val="000000"/>
                <w:szCs w:val="21"/>
              </w:rPr>
              <w:t>医用防雾护目镜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995361">
              <w:rPr>
                <w:rFonts w:ascii="仿宋" w:eastAsia="仿宋" w:hAnsi="仿宋" w:cs="仿宋" w:hint="eastAsia"/>
                <w:color w:val="000000"/>
                <w:szCs w:val="21"/>
              </w:rPr>
              <w:t>5000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995361">
              <w:rPr>
                <w:rFonts w:ascii="仿宋" w:eastAsia="仿宋" w:hAnsi="仿宋" w:cs="仿宋" w:hint="eastAsia"/>
                <w:color w:val="000000"/>
                <w:szCs w:val="21"/>
              </w:rPr>
              <w:t>副</w:t>
            </w: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995361">
              <w:rPr>
                <w:rFonts w:ascii="仿宋" w:eastAsia="仿宋" w:hAnsi="仿宋" w:cs="Arial" w:hint="eastAsia"/>
                <w:szCs w:val="21"/>
              </w:rPr>
              <w:t>江西英杰医疗器械有限公司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995361">
              <w:rPr>
                <w:rFonts w:ascii="仿宋" w:eastAsia="仿宋" w:hAnsi="仿宋" w:cs="Arial" w:hint="eastAsia"/>
                <w:szCs w:val="21"/>
              </w:rPr>
              <w:t>180mm*90mm成人</w:t>
            </w:r>
          </w:p>
        </w:tc>
      </w:tr>
      <w:tr w:rsidR="00995361" w:rsidRPr="00995361" w:rsidTr="002B1838">
        <w:trPr>
          <w:trHeight w:hRule="exact" w:val="570"/>
          <w:jc w:val="center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995361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5361" w:rsidRPr="00995361" w:rsidRDefault="00995361" w:rsidP="002B183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995361">
              <w:rPr>
                <w:rFonts w:ascii="仿宋" w:eastAsia="仿宋" w:hAnsi="仿宋" w:cs="仿宋" w:hint="eastAsia"/>
                <w:color w:val="000000"/>
                <w:szCs w:val="21"/>
              </w:rPr>
              <w:t>一次性医用外科口罩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995361">
              <w:rPr>
                <w:rFonts w:ascii="仿宋" w:eastAsia="仿宋" w:hAnsi="仿宋" w:cs="仿宋" w:hint="eastAsia"/>
                <w:color w:val="000000"/>
                <w:szCs w:val="21"/>
              </w:rPr>
              <w:t>2000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995361">
              <w:rPr>
                <w:rFonts w:ascii="仿宋" w:eastAsia="仿宋" w:hAnsi="仿宋" w:cs="仿宋" w:hint="eastAsia"/>
                <w:color w:val="000000"/>
                <w:szCs w:val="21"/>
              </w:rPr>
              <w:t>个</w:t>
            </w: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995361">
              <w:rPr>
                <w:rFonts w:ascii="仿宋" w:eastAsia="仿宋" w:hAnsi="仿宋" w:cs="Arial" w:hint="eastAsia"/>
                <w:szCs w:val="21"/>
              </w:rPr>
              <w:t>江西红新医疗器械集团有限公司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995361">
              <w:rPr>
                <w:rFonts w:ascii="仿宋" w:eastAsia="仿宋" w:hAnsi="仿宋" w:cs="Arial" w:hint="eastAsia"/>
                <w:szCs w:val="21"/>
              </w:rPr>
              <w:t>挂耳式1个装</w:t>
            </w:r>
          </w:p>
        </w:tc>
      </w:tr>
      <w:tr w:rsidR="00995361" w:rsidRPr="00995361" w:rsidTr="002B1838">
        <w:trPr>
          <w:trHeight w:hRule="exact" w:val="570"/>
          <w:jc w:val="center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995361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5361" w:rsidRPr="00995361" w:rsidRDefault="00995361" w:rsidP="002B183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995361">
              <w:rPr>
                <w:rFonts w:ascii="仿宋" w:eastAsia="仿宋" w:hAnsi="仿宋" w:cs="仿宋" w:hint="eastAsia"/>
                <w:color w:val="000000"/>
                <w:szCs w:val="21"/>
              </w:rPr>
              <w:t>一次性医用隔离服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995361">
              <w:rPr>
                <w:rFonts w:ascii="仿宋" w:eastAsia="仿宋" w:hAnsi="仿宋" w:cs="仿宋" w:hint="eastAsia"/>
                <w:color w:val="000000"/>
                <w:szCs w:val="21"/>
              </w:rPr>
              <w:t>2000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995361">
              <w:rPr>
                <w:rFonts w:ascii="仿宋" w:eastAsia="仿宋" w:hAnsi="仿宋" w:cs="仿宋" w:hint="eastAsia"/>
                <w:color w:val="000000"/>
                <w:szCs w:val="21"/>
              </w:rPr>
              <w:t>套</w:t>
            </w: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995361">
              <w:rPr>
                <w:rFonts w:ascii="仿宋" w:eastAsia="仿宋" w:hAnsi="仿宋" w:cs="Arial" w:hint="eastAsia"/>
                <w:szCs w:val="21"/>
              </w:rPr>
              <w:t>河南驼人贝斯特医疗器械有限公司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995361">
              <w:rPr>
                <w:rFonts w:ascii="仿宋" w:eastAsia="仿宋" w:hAnsi="仿宋" w:cs="Arial" w:hint="eastAsia"/>
                <w:szCs w:val="21"/>
              </w:rPr>
              <w:t>连体式</w:t>
            </w:r>
          </w:p>
        </w:tc>
      </w:tr>
      <w:tr w:rsidR="00995361" w:rsidRPr="00995361" w:rsidTr="002B1838">
        <w:trPr>
          <w:trHeight w:hRule="exact" w:val="836"/>
          <w:jc w:val="center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995361"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5361" w:rsidRPr="00995361" w:rsidRDefault="00995361" w:rsidP="002B183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995361">
              <w:rPr>
                <w:rFonts w:ascii="仿宋" w:eastAsia="仿宋" w:hAnsi="仿宋" w:cs="仿宋" w:hint="eastAsia"/>
                <w:color w:val="000000"/>
                <w:szCs w:val="21"/>
              </w:rPr>
              <w:t>一次性医用工作帽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995361">
              <w:rPr>
                <w:rFonts w:ascii="仿宋" w:eastAsia="仿宋" w:hAnsi="仿宋" w:cs="仿宋" w:hint="eastAsia"/>
                <w:color w:val="000000"/>
                <w:szCs w:val="21"/>
              </w:rPr>
              <w:t>7500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995361">
              <w:rPr>
                <w:rFonts w:ascii="仿宋" w:eastAsia="仿宋" w:hAnsi="仿宋" w:cs="仿宋" w:hint="eastAsia"/>
                <w:color w:val="000000"/>
                <w:szCs w:val="21"/>
              </w:rPr>
              <w:t>个</w:t>
            </w: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995361">
              <w:rPr>
                <w:rFonts w:ascii="仿宋" w:eastAsia="仿宋" w:hAnsi="仿宋" w:cs="Arial" w:hint="eastAsia"/>
                <w:szCs w:val="21"/>
              </w:rPr>
              <w:t>河南驼人贝斯特医疗器械有限公司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995361">
              <w:rPr>
                <w:rFonts w:ascii="仿宋" w:eastAsia="仿宋" w:hAnsi="仿宋" w:cs="Arial" w:hint="eastAsia"/>
                <w:szCs w:val="21"/>
              </w:rPr>
              <w:t>条形帽</w:t>
            </w:r>
          </w:p>
        </w:tc>
      </w:tr>
      <w:tr w:rsidR="00995361" w:rsidRPr="00995361" w:rsidTr="002B1838">
        <w:trPr>
          <w:trHeight w:hRule="exact" w:val="731"/>
          <w:jc w:val="center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995361"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5361" w:rsidRPr="00995361" w:rsidRDefault="00995361" w:rsidP="002B183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995361">
              <w:rPr>
                <w:rFonts w:ascii="仿宋" w:eastAsia="仿宋" w:hAnsi="仿宋" w:cs="仿宋" w:hint="eastAsia"/>
                <w:color w:val="000000"/>
                <w:szCs w:val="21"/>
              </w:rPr>
              <w:t>一次性使用灭菌橡胶外科手套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995361">
              <w:rPr>
                <w:rFonts w:ascii="仿宋" w:eastAsia="仿宋" w:hAnsi="仿宋" w:cs="仿宋" w:hint="eastAsia"/>
                <w:color w:val="000000"/>
                <w:szCs w:val="21"/>
              </w:rPr>
              <w:t>25000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995361">
              <w:rPr>
                <w:rFonts w:ascii="仿宋" w:eastAsia="仿宋" w:hAnsi="仿宋" w:cs="仿宋" w:hint="eastAsia"/>
                <w:color w:val="000000"/>
                <w:szCs w:val="21"/>
              </w:rPr>
              <w:t>双</w:t>
            </w: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995361">
              <w:rPr>
                <w:rFonts w:ascii="仿宋" w:eastAsia="仿宋" w:hAnsi="仿宋" w:cs="Arial" w:hint="eastAsia"/>
                <w:szCs w:val="21"/>
              </w:rPr>
              <w:t>广东汇通乳胶制品集团有限公司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995361">
              <w:rPr>
                <w:rFonts w:ascii="仿宋" w:eastAsia="仿宋" w:hAnsi="仿宋" w:cs="Arial" w:hint="eastAsia"/>
                <w:szCs w:val="21"/>
              </w:rPr>
              <w:t>小号/中号/大号</w:t>
            </w:r>
          </w:p>
        </w:tc>
      </w:tr>
      <w:tr w:rsidR="00995361" w:rsidRPr="00995361" w:rsidTr="002B1838">
        <w:trPr>
          <w:trHeight w:hRule="exact" w:val="915"/>
          <w:jc w:val="center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995361"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5361" w:rsidRPr="00995361" w:rsidRDefault="00995361" w:rsidP="002B183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995361">
              <w:rPr>
                <w:rFonts w:ascii="仿宋" w:eastAsia="仿宋" w:hAnsi="仿宋" w:cs="仿宋" w:hint="eastAsia"/>
                <w:color w:val="000000"/>
                <w:szCs w:val="21"/>
              </w:rPr>
              <w:t>一次性医用鞋套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995361">
              <w:rPr>
                <w:rFonts w:ascii="仿宋" w:eastAsia="仿宋" w:hAnsi="仿宋" w:cs="仿宋" w:hint="eastAsia"/>
                <w:color w:val="000000"/>
                <w:szCs w:val="21"/>
              </w:rPr>
              <w:t>2000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995361">
              <w:rPr>
                <w:rFonts w:ascii="仿宋" w:eastAsia="仿宋" w:hAnsi="仿宋" w:cs="仿宋" w:hint="eastAsia"/>
                <w:color w:val="000000"/>
                <w:szCs w:val="21"/>
              </w:rPr>
              <w:t>双</w:t>
            </w: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995361">
              <w:rPr>
                <w:rFonts w:ascii="仿宋" w:eastAsia="仿宋" w:hAnsi="仿宋" w:cs="Arial" w:hint="eastAsia"/>
                <w:szCs w:val="21"/>
              </w:rPr>
              <w:t>河南驼人贝斯特医疗器械有限公司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995361">
              <w:rPr>
                <w:rFonts w:ascii="仿宋" w:eastAsia="仿宋" w:hAnsi="仿宋" w:cs="Arial"/>
                <w:szCs w:val="21"/>
              </w:rPr>
              <w:t>15 cmX17cm</w:t>
            </w:r>
          </w:p>
        </w:tc>
      </w:tr>
      <w:tr w:rsidR="00995361" w:rsidRPr="00995361" w:rsidTr="002B1838">
        <w:trPr>
          <w:trHeight w:hRule="exact" w:val="570"/>
          <w:jc w:val="center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995361"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5361" w:rsidRPr="00995361" w:rsidRDefault="00995361" w:rsidP="002B183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995361">
              <w:rPr>
                <w:rFonts w:ascii="仿宋" w:eastAsia="仿宋" w:hAnsi="仿宋" w:cs="仿宋" w:hint="eastAsia"/>
                <w:color w:val="000000"/>
                <w:szCs w:val="21"/>
              </w:rPr>
              <w:t>一次性医用靴套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995361">
              <w:rPr>
                <w:rFonts w:ascii="仿宋" w:eastAsia="仿宋" w:hAnsi="仿宋" w:cs="仿宋" w:hint="eastAsia"/>
                <w:color w:val="000000"/>
                <w:szCs w:val="21"/>
              </w:rPr>
              <w:t>2000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995361">
              <w:rPr>
                <w:rFonts w:ascii="仿宋" w:eastAsia="仿宋" w:hAnsi="仿宋" w:cs="仿宋" w:hint="eastAsia"/>
                <w:color w:val="000000"/>
                <w:szCs w:val="21"/>
              </w:rPr>
              <w:t>双</w:t>
            </w: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995361">
              <w:rPr>
                <w:rFonts w:ascii="仿宋" w:eastAsia="仿宋" w:hAnsi="仿宋" w:cs="Arial" w:hint="eastAsia"/>
                <w:szCs w:val="21"/>
              </w:rPr>
              <w:t>河南驼人贝斯特医疗器械有限公司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995361">
              <w:rPr>
                <w:rFonts w:ascii="仿宋" w:eastAsia="仿宋" w:hAnsi="仿宋" w:cs="Arial"/>
                <w:szCs w:val="21"/>
              </w:rPr>
              <w:t>38cmX16cm</w:t>
            </w:r>
          </w:p>
        </w:tc>
      </w:tr>
      <w:tr w:rsidR="00995361" w:rsidRPr="00995361" w:rsidTr="002B1838">
        <w:trPr>
          <w:trHeight w:hRule="exact" w:val="570"/>
          <w:jc w:val="center"/>
        </w:trPr>
        <w:tc>
          <w:tcPr>
            <w:tcW w:w="33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5361" w:rsidRPr="00995361" w:rsidRDefault="00995361" w:rsidP="002B1838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995361">
              <w:rPr>
                <w:rFonts w:ascii="仿宋" w:eastAsia="仿宋" w:hAnsi="仿宋" w:cs="仿宋" w:hint="eastAsia"/>
                <w:color w:val="000000"/>
                <w:szCs w:val="21"/>
              </w:rPr>
              <w:t>最终报价总额：</w:t>
            </w:r>
          </w:p>
        </w:tc>
        <w:tc>
          <w:tcPr>
            <w:tcW w:w="568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361" w:rsidRPr="00995361" w:rsidRDefault="00995361" w:rsidP="002B1838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995361">
              <w:rPr>
                <w:rFonts w:ascii="仿宋" w:eastAsia="仿宋" w:hAnsi="仿宋" w:cs="Arial" w:hint="eastAsia"/>
                <w:szCs w:val="21"/>
              </w:rPr>
              <w:t>1800000.00元（大写：壹佰捌拾万元）</w:t>
            </w:r>
          </w:p>
        </w:tc>
      </w:tr>
    </w:tbl>
    <w:p w:rsidR="00995361" w:rsidRPr="00995361" w:rsidRDefault="00995361" w:rsidP="00995361">
      <w:pPr>
        <w:spacing w:before="19" w:line="360" w:lineRule="auto"/>
        <w:rPr>
          <w:rFonts w:ascii="仿宋" w:eastAsia="仿宋" w:hAnsi="仿宋" w:cs="Times New Roman"/>
          <w:sz w:val="24"/>
          <w:szCs w:val="20"/>
        </w:rPr>
      </w:pPr>
    </w:p>
    <w:p w:rsidR="00995361" w:rsidRPr="00995361" w:rsidRDefault="00995361" w:rsidP="00995361">
      <w:pPr>
        <w:spacing w:before="19" w:line="360" w:lineRule="auto"/>
        <w:rPr>
          <w:rFonts w:ascii="仿宋" w:eastAsia="仿宋" w:hAnsi="仿宋" w:cs="Times New Roman"/>
          <w:sz w:val="24"/>
          <w:szCs w:val="24"/>
        </w:rPr>
      </w:pPr>
      <w:r w:rsidRPr="00995361">
        <w:rPr>
          <w:rFonts w:ascii="仿宋" w:eastAsia="仿宋" w:hAnsi="仿宋" w:cs="Times New Roman" w:hint="eastAsia"/>
          <w:sz w:val="24"/>
          <w:szCs w:val="24"/>
        </w:rPr>
        <w:t>供应商全称：</w:t>
      </w:r>
      <w:r w:rsidRPr="00995361">
        <w:rPr>
          <w:rFonts w:ascii="仿宋" w:eastAsia="仿宋" w:hAnsi="仿宋" w:cs="Times New Roman" w:hint="eastAsia"/>
          <w:color w:val="000000"/>
          <w:sz w:val="24"/>
          <w:szCs w:val="24"/>
        </w:rPr>
        <w:t>江西雅兴医疗器械有限公司</w:t>
      </w:r>
    </w:p>
    <w:p w:rsidR="00000000" w:rsidRDefault="00A02C64">
      <w:pPr>
        <w:rPr>
          <w:rFonts w:hint="eastAsia"/>
        </w:rPr>
      </w:pPr>
    </w:p>
    <w:p w:rsidR="00995361" w:rsidRDefault="00995361">
      <w:pPr>
        <w:rPr>
          <w:rFonts w:hint="eastAsia"/>
        </w:rPr>
      </w:pPr>
    </w:p>
    <w:p w:rsidR="00995361" w:rsidRDefault="00995361">
      <w:pPr>
        <w:rPr>
          <w:rFonts w:hint="eastAsia"/>
        </w:rPr>
      </w:pPr>
    </w:p>
    <w:p w:rsidR="00995361" w:rsidRDefault="00995361">
      <w:pPr>
        <w:rPr>
          <w:rFonts w:hint="eastAsia"/>
        </w:rPr>
      </w:pPr>
    </w:p>
    <w:p w:rsidR="00995361" w:rsidRDefault="00995361">
      <w:pPr>
        <w:rPr>
          <w:rFonts w:hint="eastAsia"/>
        </w:rPr>
      </w:pPr>
    </w:p>
    <w:p w:rsidR="00995361" w:rsidRDefault="00995361">
      <w:pPr>
        <w:rPr>
          <w:rFonts w:hint="eastAsia"/>
        </w:rPr>
      </w:pPr>
    </w:p>
    <w:p w:rsidR="00995361" w:rsidRDefault="00995361">
      <w:pPr>
        <w:rPr>
          <w:rFonts w:hint="eastAsia"/>
        </w:rPr>
      </w:pPr>
    </w:p>
    <w:p w:rsidR="00995361" w:rsidRDefault="00995361">
      <w:pPr>
        <w:rPr>
          <w:rFonts w:hint="eastAsia"/>
        </w:rPr>
      </w:pPr>
    </w:p>
    <w:p w:rsidR="00995361" w:rsidRDefault="00995361">
      <w:pPr>
        <w:rPr>
          <w:rFonts w:hint="eastAsia"/>
        </w:rPr>
      </w:pPr>
    </w:p>
    <w:p w:rsidR="00995361" w:rsidRDefault="00995361">
      <w:pPr>
        <w:rPr>
          <w:rFonts w:hint="eastAsia"/>
        </w:rPr>
      </w:pPr>
    </w:p>
    <w:p w:rsidR="00995361" w:rsidRPr="00995361" w:rsidRDefault="00995361"/>
    <w:sectPr w:rsidR="00995361" w:rsidRPr="009953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C64" w:rsidRDefault="00A02C64" w:rsidP="00995361">
      <w:r>
        <w:separator/>
      </w:r>
    </w:p>
  </w:endnote>
  <w:endnote w:type="continuationSeparator" w:id="1">
    <w:p w:rsidR="00A02C64" w:rsidRDefault="00A02C64" w:rsidP="00995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C64" w:rsidRDefault="00A02C64" w:rsidP="00995361">
      <w:r>
        <w:separator/>
      </w:r>
    </w:p>
  </w:footnote>
  <w:footnote w:type="continuationSeparator" w:id="1">
    <w:p w:rsidR="00A02C64" w:rsidRDefault="00A02C64" w:rsidP="009953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361"/>
    <w:rsid w:val="00995361"/>
    <w:rsid w:val="00A0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61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995361"/>
    <w:pPr>
      <w:keepNext/>
      <w:keepLines/>
      <w:jc w:val="center"/>
      <w:outlineLvl w:val="1"/>
    </w:pPr>
    <w:rPr>
      <w:rFonts w:asciiTheme="majorHAnsi" w:eastAsia="宋体" w:hAnsiTheme="majorHAnsi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5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53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5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536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95361"/>
    <w:rPr>
      <w:rFonts w:asciiTheme="majorHAnsi" w:eastAsia="宋体" w:hAnsiTheme="majorHAnsi" w:cstheme="majorBidi"/>
      <w:b/>
      <w:bCs/>
      <w:sz w:val="24"/>
      <w:szCs w:val="32"/>
    </w:rPr>
  </w:style>
  <w:style w:type="paragraph" w:styleId="a5">
    <w:name w:val="Normal (Web)"/>
    <w:basedOn w:val="a"/>
    <w:uiPriority w:val="99"/>
    <w:unhideWhenUsed/>
    <w:rsid w:val="009953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</Words>
  <Characters>483</Characters>
  <Application>Microsoft Office Word</Application>
  <DocSecurity>0</DocSecurity>
  <Lines>4</Lines>
  <Paragraphs>1</Paragraphs>
  <ScaleCrop>false</ScaleCrop>
  <Company>微软中国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2021-02-26T13:20:00Z</dcterms:created>
  <dcterms:modified xsi:type="dcterms:W3CDTF">2021-02-26T13:28:00Z</dcterms:modified>
</cp:coreProperties>
</file>