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color w:val="auto"/>
          <w:lang w:val="en-US" w:eastAsia="zh-CN"/>
        </w:rPr>
      </w:pPr>
      <w:bookmarkStart w:id="0" w:name="_Toc7833"/>
      <w:r>
        <w:rPr>
          <w:rFonts w:hint="eastAsia"/>
          <w:color w:val="auto"/>
        </w:rPr>
        <w:t>第</w:t>
      </w:r>
      <w:r>
        <w:rPr>
          <w:rFonts w:hint="eastAsia"/>
          <w:color w:val="auto"/>
          <w:lang w:val="en-US" w:eastAsia="zh-CN"/>
        </w:rPr>
        <w:t>三</w:t>
      </w:r>
      <w:r>
        <w:rPr>
          <w:rFonts w:hint="eastAsia"/>
          <w:color w:val="auto"/>
        </w:rPr>
        <w:t xml:space="preserve">章  </w:t>
      </w:r>
      <w:r>
        <w:rPr>
          <w:rFonts w:hint="eastAsia"/>
          <w:color w:val="auto"/>
          <w:lang w:val="en-US" w:eastAsia="zh-CN"/>
        </w:rPr>
        <w:t>任务需求</w:t>
      </w:r>
      <w:bookmarkEnd w:id="0"/>
      <w:r>
        <w:rPr>
          <w:rFonts w:hint="eastAsia"/>
          <w:color w:val="auto"/>
          <w:lang w:val="en-US" w:eastAsia="zh-CN"/>
        </w:rPr>
        <w:t>书</w:t>
      </w:r>
    </w:p>
    <w:p>
      <w:pPr>
        <w:pStyle w:val="7"/>
        <w:numPr>
          <w:ilvl w:val="0"/>
          <w:numId w:val="1"/>
        </w:numPr>
        <w:tabs>
          <w:tab w:val="left" w:pos="709"/>
        </w:tabs>
        <w:ind w:firstLineChars="0"/>
        <w:outlineLvl w:val="0"/>
        <w:rPr>
          <w:rFonts w:ascii="宋体" w:hAnsi="宋体"/>
          <w:b/>
          <w:bCs/>
          <w:color w:val="auto"/>
          <w:sz w:val="32"/>
          <w:szCs w:val="32"/>
        </w:rPr>
      </w:pPr>
      <w:r>
        <w:rPr>
          <w:rFonts w:hint="eastAsia" w:ascii="宋体" w:hAnsi="宋体"/>
          <w:b/>
          <w:bCs/>
          <w:color w:val="auto"/>
          <w:sz w:val="32"/>
          <w:szCs w:val="32"/>
        </w:rPr>
        <w:t>项目概况</w:t>
      </w:r>
    </w:p>
    <w:p>
      <w:pPr>
        <w:spacing w:line="360" w:lineRule="auto"/>
        <w:ind w:firstLine="480" w:firstLineChars="200"/>
        <w:rPr>
          <w:rFonts w:ascii="宋体" w:hAnsi="宋体"/>
          <w:color w:val="auto"/>
          <w:sz w:val="24"/>
          <w:szCs w:val="24"/>
        </w:rPr>
      </w:pPr>
      <w:r>
        <w:rPr>
          <w:rFonts w:hint="eastAsia" w:ascii="宋体" w:hAnsi="宋体" w:cs="Arial"/>
          <w:color w:val="auto"/>
          <w:sz w:val="24"/>
          <w:szCs w:val="24"/>
        </w:rPr>
        <w:t>全国公安机关强力推进执法规范化建设，以法治思维定制度，以规范制度约束民警，全面打造法治公安新形象。</w:t>
      </w:r>
      <w:r>
        <w:rPr>
          <w:rFonts w:ascii="宋体" w:hAnsi="宋体"/>
          <w:color w:val="auto"/>
          <w:sz w:val="24"/>
          <w:szCs w:val="24"/>
        </w:rPr>
        <w:t>为切实规范公安机关执法办案场所办案区的使用管理，提升安全规范执法水平，公安部下发《公安机关规范使用办案区</w:t>
      </w:r>
      <w:r>
        <w:rPr>
          <w:rFonts w:hint="eastAsia" w:ascii="宋体" w:hAnsi="宋体"/>
          <w:color w:val="auto"/>
          <w:sz w:val="24"/>
          <w:szCs w:val="24"/>
        </w:rPr>
        <w:t>“</w:t>
      </w:r>
      <w:r>
        <w:rPr>
          <w:rFonts w:ascii="宋体" w:hAnsi="宋体"/>
          <w:color w:val="auto"/>
          <w:sz w:val="24"/>
          <w:szCs w:val="24"/>
        </w:rPr>
        <w:t>四个一律</w:t>
      </w:r>
      <w:r>
        <w:rPr>
          <w:rFonts w:hint="eastAsia" w:ascii="宋体" w:hAnsi="宋体"/>
          <w:color w:val="auto"/>
          <w:sz w:val="24"/>
          <w:szCs w:val="24"/>
        </w:rPr>
        <w:t>”</w:t>
      </w:r>
      <w:r>
        <w:rPr>
          <w:rFonts w:ascii="宋体" w:hAnsi="宋体"/>
          <w:color w:val="auto"/>
          <w:sz w:val="24"/>
          <w:szCs w:val="24"/>
        </w:rPr>
        <w:t>专项检查活动方案》</w:t>
      </w:r>
      <w:r>
        <w:rPr>
          <w:rFonts w:hint="eastAsia" w:ascii="宋体" w:hAnsi="宋体"/>
          <w:color w:val="auto"/>
          <w:sz w:val="24"/>
          <w:szCs w:val="24"/>
        </w:rPr>
        <w:t>，</w:t>
      </w:r>
      <w:r>
        <w:rPr>
          <w:rFonts w:ascii="宋体" w:hAnsi="宋体"/>
          <w:color w:val="auto"/>
          <w:sz w:val="24"/>
          <w:szCs w:val="24"/>
        </w:rPr>
        <w:t>在全国公安机关部署开展了规范使用办案区</w:t>
      </w:r>
      <w:r>
        <w:rPr>
          <w:rFonts w:hint="eastAsia" w:ascii="宋体" w:hAnsi="宋体"/>
          <w:color w:val="auto"/>
          <w:sz w:val="24"/>
          <w:szCs w:val="24"/>
        </w:rPr>
        <w:t>“</w:t>
      </w:r>
      <w:r>
        <w:rPr>
          <w:rFonts w:ascii="宋体" w:hAnsi="宋体"/>
          <w:color w:val="auto"/>
          <w:sz w:val="24"/>
          <w:szCs w:val="24"/>
        </w:rPr>
        <w:t>四个一律</w:t>
      </w:r>
      <w:r>
        <w:rPr>
          <w:rFonts w:hint="eastAsia" w:ascii="宋体" w:hAnsi="宋体"/>
          <w:color w:val="auto"/>
          <w:sz w:val="24"/>
          <w:szCs w:val="24"/>
        </w:rPr>
        <w:t>”，</w:t>
      </w:r>
      <w:r>
        <w:rPr>
          <w:rFonts w:ascii="宋体" w:hAnsi="宋体"/>
          <w:color w:val="auto"/>
          <w:sz w:val="24"/>
          <w:szCs w:val="24"/>
        </w:rPr>
        <w:t>即违法犯罪嫌疑人被带至公安机关后，一律直接带入办案区，严禁违反规定带出办案区讯问询问；进入办案区后，一律先进行人身检查和信息采集；违法犯罪嫌疑人在办案区内，一律要有人负责看管；在办案区内开展执法活动，一律要有视频监控并记录</w:t>
      </w:r>
      <w:r>
        <w:rPr>
          <w:rFonts w:hint="eastAsia" w:ascii="宋体" w:hAnsi="宋体"/>
          <w:color w:val="auto"/>
          <w:sz w:val="24"/>
          <w:szCs w:val="24"/>
        </w:rPr>
        <w:t>。自公安部</w:t>
      </w:r>
      <w:r>
        <w:rPr>
          <w:rFonts w:ascii="宋体" w:hAnsi="宋体"/>
          <w:color w:val="auto"/>
          <w:sz w:val="24"/>
          <w:szCs w:val="24"/>
        </w:rPr>
        <w:t>《公安机关规范使用办案区</w:t>
      </w:r>
      <w:r>
        <w:rPr>
          <w:rFonts w:hint="eastAsia" w:ascii="宋体" w:hAnsi="宋体"/>
          <w:color w:val="auto"/>
          <w:sz w:val="24"/>
          <w:szCs w:val="24"/>
        </w:rPr>
        <w:t>“</w:t>
      </w:r>
      <w:r>
        <w:rPr>
          <w:rFonts w:ascii="宋体" w:hAnsi="宋体"/>
          <w:color w:val="auto"/>
          <w:sz w:val="24"/>
          <w:szCs w:val="24"/>
        </w:rPr>
        <w:t>四个一律</w:t>
      </w:r>
      <w:r>
        <w:rPr>
          <w:rFonts w:hint="eastAsia" w:ascii="宋体" w:hAnsi="宋体"/>
          <w:color w:val="auto"/>
          <w:sz w:val="24"/>
          <w:szCs w:val="24"/>
        </w:rPr>
        <w:t>”</w:t>
      </w:r>
      <w:r>
        <w:rPr>
          <w:rFonts w:ascii="宋体" w:hAnsi="宋体"/>
          <w:color w:val="auto"/>
          <w:sz w:val="24"/>
          <w:szCs w:val="24"/>
        </w:rPr>
        <w:t>专项检查活动方案》</w:t>
      </w:r>
      <w:r>
        <w:rPr>
          <w:rFonts w:hint="eastAsia" w:ascii="宋体" w:hAnsi="宋体"/>
          <w:color w:val="auto"/>
          <w:sz w:val="24"/>
          <w:szCs w:val="24"/>
        </w:rPr>
        <w:t>下发后，全国各</w:t>
      </w:r>
      <w:r>
        <w:rPr>
          <w:rFonts w:ascii="宋体" w:hAnsi="宋体"/>
          <w:color w:val="auto"/>
          <w:sz w:val="24"/>
          <w:szCs w:val="24"/>
        </w:rPr>
        <w:t>省、市</w:t>
      </w:r>
      <w:r>
        <w:rPr>
          <w:rFonts w:hint="eastAsia" w:ascii="宋体" w:hAnsi="宋体"/>
          <w:color w:val="auto"/>
          <w:sz w:val="24"/>
          <w:szCs w:val="24"/>
        </w:rPr>
        <w:t>都</w:t>
      </w:r>
      <w:r>
        <w:rPr>
          <w:rFonts w:ascii="宋体" w:hAnsi="宋体"/>
          <w:color w:val="auto"/>
          <w:sz w:val="24"/>
          <w:szCs w:val="24"/>
        </w:rPr>
        <w:t>高度重视，</w:t>
      </w:r>
      <w:r>
        <w:rPr>
          <w:rFonts w:hint="eastAsia" w:ascii="宋体" w:hAnsi="宋体"/>
          <w:color w:val="auto"/>
          <w:sz w:val="24"/>
          <w:szCs w:val="24"/>
        </w:rPr>
        <w:t>积极响应。</w:t>
      </w:r>
    </w:p>
    <w:p>
      <w:pPr>
        <w:pStyle w:val="8"/>
        <w:rPr>
          <w:rFonts w:ascii="宋体" w:hAnsi="宋体"/>
          <w:color w:val="auto"/>
        </w:rPr>
      </w:pPr>
      <w:r>
        <w:rPr>
          <w:rFonts w:hint="eastAsia" w:ascii="宋体" w:hAnsi="宋体"/>
          <w:color w:val="auto"/>
        </w:rPr>
        <w:t>根据公安部《关于贯彻党的十八届四中全会精神深化执法规范化建设全面建设法治公安的决定》、海南省公安厅法制总队作为推进执法办案监督管理系统建设的牵头单位，在充分调研的基础上，立足当下、着眼长远，明确了“通过执法办案监督管理系统建设，达到硬件建设统一标准、案件办理统一流程、办案环节统一管理、执法规范统一保障，建立起对执法办案民警、执法办案过程、执法办案场所全流程、无死角、实时的监督管理新机制，实现对全部执法行为全要素、多层次的监督管控”的建设宗旨，坚持了“突出问题导向、服务执法实际、强化资源整合、突出法制特点”的建设原则，谋划了“办案服务保障、监督管理、即时指挥、模拟实战”四大机制功能，为今后全面推开执法办案监督管理系统建设工作探索了道路、奠定了基础。</w:t>
      </w:r>
    </w:p>
    <w:p>
      <w:pPr>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屯昌县公安局为贯彻落实“四位一体”办案区执法规范建设，本次结合实际情况和现实需求，提出改造现有办案中心，建设执法办案区智能</w:t>
      </w:r>
      <w:r>
        <w:rPr>
          <w:rFonts w:ascii="宋体" w:hAnsi="宋体" w:cs="Arial"/>
          <w:color w:val="auto"/>
          <w:sz w:val="24"/>
          <w:szCs w:val="24"/>
        </w:rPr>
        <w:t>管理</w:t>
      </w:r>
      <w:r>
        <w:rPr>
          <w:rFonts w:hint="eastAsia" w:ascii="宋体" w:hAnsi="宋体" w:cs="Arial"/>
          <w:color w:val="auto"/>
          <w:sz w:val="24"/>
          <w:szCs w:val="24"/>
        </w:rPr>
        <w:t>系统的需求，以规范公安机关执法办案，实现公安机关讯问、询问数字化和网络化，并实现公安机关的审讯联网、数字文档、网络控制、实时查询等功能，从而达到联合办案，加快取证，向法庭提供第一手资料等目的。真正实现坚定不移的走科技强警之路，坚持科技引领、服务实战，不断提升公安工作科技化信息化水平，为打击犯罪、公正执法、服务群众提供有力支撑。</w:t>
      </w:r>
    </w:p>
    <w:p>
      <w:pPr>
        <w:pStyle w:val="7"/>
        <w:numPr>
          <w:ilvl w:val="0"/>
          <w:numId w:val="1"/>
        </w:numPr>
        <w:tabs>
          <w:tab w:val="left" w:pos="709"/>
        </w:tabs>
        <w:ind w:firstLineChars="0"/>
        <w:outlineLvl w:val="0"/>
        <w:rPr>
          <w:rFonts w:ascii="宋体" w:hAnsi="宋体"/>
          <w:b/>
          <w:bCs/>
          <w:color w:val="auto"/>
          <w:sz w:val="32"/>
          <w:szCs w:val="32"/>
        </w:rPr>
      </w:pPr>
      <w:r>
        <w:rPr>
          <w:rFonts w:hint="eastAsia" w:ascii="宋体" w:hAnsi="宋体"/>
          <w:b/>
          <w:bCs/>
          <w:color w:val="auto"/>
          <w:sz w:val="32"/>
          <w:szCs w:val="32"/>
        </w:rPr>
        <w:t>项目建设的必要性</w:t>
      </w:r>
      <w:r>
        <w:rPr>
          <w:rFonts w:ascii="宋体" w:hAnsi="宋体"/>
          <w:b/>
          <w:bCs/>
          <w:color w:val="auto"/>
          <w:sz w:val="32"/>
          <w:szCs w:val="32"/>
        </w:rPr>
        <w:tab/>
      </w:r>
    </w:p>
    <w:p>
      <w:pPr>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通过执法办案中心信息化的改造，实现对执法办案区内执法办案民警、执法办案过程、执法办案场所全流程、无死角、实时的监督管理，提高民警工作效率，提升全局执法规范化水平。</w:t>
      </w:r>
    </w:p>
    <w:p>
      <w:pPr>
        <w:pStyle w:val="7"/>
        <w:numPr>
          <w:ilvl w:val="0"/>
          <w:numId w:val="1"/>
        </w:numPr>
        <w:tabs>
          <w:tab w:val="left" w:pos="709"/>
        </w:tabs>
        <w:ind w:firstLineChars="0"/>
        <w:outlineLvl w:val="0"/>
        <w:rPr>
          <w:rFonts w:ascii="宋体" w:hAnsi="宋体"/>
          <w:b/>
          <w:bCs/>
          <w:color w:val="auto"/>
          <w:sz w:val="32"/>
          <w:szCs w:val="32"/>
        </w:rPr>
      </w:pPr>
      <w:bookmarkStart w:id="1" w:name="_Toc44489897"/>
      <w:bookmarkStart w:id="2" w:name="_Toc53440005"/>
      <w:r>
        <w:rPr>
          <w:rFonts w:hint="eastAsia" w:ascii="宋体" w:hAnsi="宋体"/>
          <w:b/>
          <w:bCs/>
          <w:color w:val="auto"/>
          <w:sz w:val="32"/>
          <w:szCs w:val="32"/>
        </w:rPr>
        <w:t>建设</w:t>
      </w:r>
      <w:r>
        <w:rPr>
          <w:rFonts w:ascii="宋体" w:hAnsi="宋体"/>
          <w:b/>
          <w:bCs/>
          <w:color w:val="auto"/>
          <w:sz w:val="32"/>
          <w:szCs w:val="32"/>
        </w:rPr>
        <w:t>目标</w:t>
      </w:r>
      <w:bookmarkEnd w:id="1"/>
      <w:bookmarkEnd w:id="2"/>
    </w:p>
    <w:p>
      <w:pPr>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通过执法办案区智能管理系统</w:t>
      </w:r>
      <w:r>
        <w:rPr>
          <w:rFonts w:ascii="宋体" w:hAnsi="宋体" w:cs="Arial"/>
          <w:color w:val="auto"/>
          <w:sz w:val="24"/>
          <w:szCs w:val="24"/>
        </w:rPr>
        <w:t>的</w:t>
      </w:r>
      <w:r>
        <w:rPr>
          <w:rFonts w:hint="eastAsia" w:ascii="宋体" w:hAnsi="宋体" w:cs="Arial"/>
          <w:color w:val="auto"/>
          <w:sz w:val="24"/>
          <w:szCs w:val="24"/>
        </w:rPr>
        <w:t>建设，规范执法办案整体流程；将公安民警审讯过程实现音视频记录，有效实现执法过程监督管理，规范公安执法办案流程；通过系统建设，将执法办案过程数字化，法制民警能够通过系统对办案过程进一步监督和管理。本项目具体需要实现目标如下：</w:t>
      </w:r>
    </w:p>
    <w:p>
      <w:pPr>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1、办案区实现智能化建设，实现执法办案过程数据的智能管理，并可对接海南省公安机关执法监督综合应用平台，实现数据平台互联互通，省厅监督管理部门能够实现顶层监督；</w:t>
      </w:r>
    </w:p>
    <w:p>
      <w:pPr>
        <w:snapToGrid w:val="0"/>
        <w:spacing w:line="360" w:lineRule="auto"/>
        <w:ind w:firstLine="480" w:firstLineChars="200"/>
        <w:rPr>
          <w:rFonts w:ascii="宋体" w:hAnsi="宋体" w:cs="Arial"/>
          <w:color w:val="auto"/>
          <w:sz w:val="24"/>
          <w:szCs w:val="24"/>
        </w:rPr>
      </w:pPr>
      <w:r>
        <w:rPr>
          <w:rFonts w:ascii="宋体" w:hAnsi="宋体" w:cs="Arial"/>
          <w:color w:val="auto"/>
          <w:sz w:val="24"/>
          <w:szCs w:val="24"/>
        </w:rPr>
        <w:t>2</w:t>
      </w:r>
      <w:r>
        <w:rPr>
          <w:rFonts w:hint="eastAsia" w:ascii="宋体" w:hAnsi="宋体" w:cs="Arial"/>
          <w:color w:val="auto"/>
          <w:sz w:val="24"/>
          <w:szCs w:val="24"/>
        </w:rPr>
        <w:t>、通过系统建设需要实现嫌疑人入区登记过程能够具备音视频记录，对嫌疑人能够实现身份核验，确保登记的嫌疑人身份是真实的；</w:t>
      </w:r>
    </w:p>
    <w:p>
      <w:pPr>
        <w:snapToGrid w:val="0"/>
        <w:spacing w:line="360" w:lineRule="auto"/>
        <w:ind w:firstLine="480" w:firstLineChars="200"/>
        <w:rPr>
          <w:rFonts w:ascii="宋体" w:hAnsi="宋体" w:cs="Arial"/>
          <w:color w:val="auto"/>
          <w:sz w:val="24"/>
          <w:szCs w:val="24"/>
        </w:rPr>
      </w:pPr>
      <w:r>
        <w:rPr>
          <w:rFonts w:ascii="宋体" w:hAnsi="宋体" w:cs="Arial"/>
          <w:color w:val="auto"/>
          <w:sz w:val="24"/>
          <w:szCs w:val="24"/>
        </w:rPr>
        <w:t>3</w:t>
      </w:r>
      <w:r>
        <w:rPr>
          <w:rFonts w:hint="eastAsia" w:ascii="宋体" w:hAnsi="宋体" w:cs="Arial"/>
          <w:color w:val="auto"/>
          <w:sz w:val="24"/>
          <w:szCs w:val="24"/>
        </w:rPr>
        <w:t>、完善对嫌疑人人身安全检查工作流程，记录嫌疑人人身安全检查过程和伤痕记录；</w:t>
      </w:r>
    </w:p>
    <w:p>
      <w:pPr>
        <w:snapToGrid w:val="0"/>
        <w:spacing w:line="360" w:lineRule="auto"/>
        <w:ind w:firstLine="480" w:firstLineChars="200"/>
        <w:rPr>
          <w:rFonts w:ascii="宋体" w:hAnsi="宋体" w:cs="Arial"/>
          <w:color w:val="auto"/>
          <w:sz w:val="24"/>
          <w:szCs w:val="24"/>
        </w:rPr>
      </w:pPr>
      <w:r>
        <w:rPr>
          <w:rFonts w:ascii="宋体" w:hAnsi="宋体" w:cs="Arial"/>
          <w:color w:val="auto"/>
          <w:sz w:val="24"/>
          <w:szCs w:val="24"/>
        </w:rPr>
        <w:t>4</w:t>
      </w:r>
      <w:r>
        <w:rPr>
          <w:rFonts w:hint="eastAsia" w:ascii="宋体" w:hAnsi="宋体" w:cs="Arial"/>
          <w:color w:val="auto"/>
          <w:sz w:val="24"/>
          <w:szCs w:val="24"/>
        </w:rPr>
        <w:t>、对嫌疑人随身物品实现存储管理，具备存取记录，可查可管；</w:t>
      </w:r>
    </w:p>
    <w:p>
      <w:pPr>
        <w:snapToGrid w:val="0"/>
        <w:spacing w:line="360" w:lineRule="auto"/>
        <w:ind w:firstLine="480" w:firstLineChars="200"/>
        <w:rPr>
          <w:rFonts w:ascii="宋体" w:hAnsi="宋体" w:cs="Arial"/>
          <w:color w:val="auto"/>
          <w:sz w:val="24"/>
          <w:szCs w:val="24"/>
        </w:rPr>
      </w:pPr>
      <w:r>
        <w:rPr>
          <w:rFonts w:ascii="宋体" w:hAnsi="宋体" w:cs="Arial"/>
          <w:color w:val="auto"/>
          <w:sz w:val="24"/>
          <w:szCs w:val="24"/>
        </w:rPr>
        <w:t>5</w:t>
      </w:r>
      <w:r>
        <w:rPr>
          <w:rFonts w:hint="eastAsia" w:ascii="宋体" w:hAnsi="宋体" w:cs="Arial"/>
          <w:color w:val="auto"/>
          <w:sz w:val="24"/>
          <w:szCs w:val="24"/>
        </w:rPr>
        <w:t>、候问及候问管理区域实现音视频记录；</w:t>
      </w:r>
    </w:p>
    <w:p>
      <w:pPr>
        <w:snapToGrid w:val="0"/>
        <w:spacing w:line="360" w:lineRule="auto"/>
        <w:ind w:firstLine="480" w:firstLineChars="200"/>
        <w:rPr>
          <w:rFonts w:ascii="宋体" w:hAnsi="宋体" w:cs="Arial"/>
          <w:color w:val="auto"/>
          <w:sz w:val="24"/>
          <w:szCs w:val="24"/>
        </w:rPr>
      </w:pPr>
      <w:r>
        <w:rPr>
          <w:rFonts w:ascii="宋体" w:hAnsi="宋体" w:cs="Arial"/>
          <w:color w:val="auto"/>
          <w:sz w:val="24"/>
          <w:szCs w:val="24"/>
        </w:rPr>
        <w:t>6</w:t>
      </w:r>
      <w:r>
        <w:rPr>
          <w:rFonts w:hint="eastAsia" w:ascii="宋体" w:hAnsi="宋体" w:cs="Arial"/>
          <w:color w:val="auto"/>
          <w:sz w:val="24"/>
          <w:szCs w:val="24"/>
        </w:rPr>
        <w:t>、讯询问过程通过系统能够实现智能化辅助，将讯询问过程全程音视频记录，审讯笔录、嫌疑人信息等可通过系统实现全电子化管理，提升办案民警审讯效率。</w:t>
      </w:r>
    </w:p>
    <w:p>
      <w:pPr>
        <w:snapToGrid w:val="0"/>
        <w:spacing w:line="360" w:lineRule="auto"/>
        <w:ind w:firstLine="480" w:firstLineChars="200"/>
        <w:rPr>
          <w:rFonts w:ascii="宋体" w:hAnsi="宋体" w:cs="Arial"/>
          <w:color w:val="auto"/>
          <w:sz w:val="24"/>
          <w:szCs w:val="24"/>
        </w:rPr>
      </w:pPr>
      <w:r>
        <w:rPr>
          <w:rFonts w:ascii="宋体" w:hAnsi="宋体" w:cs="Arial"/>
          <w:color w:val="auto"/>
          <w:sz w:val="24"/>
          <w:szCs w:val="24"/>
        </w:rPr>
        <w:t>7</w:t>
      </w:r>
      <w:r>
        <w:rPr>
          <w:rFonts w:hint="eastAsia" w:ascii="宋体" w:hAnsi="宋体" w:cs="Arial"/>
          <w:color w:val="auto"/>
          <w:sz w:val="24"/>
          <w:szCs w:val="24"/>
        </w:rPr>
        <w:t>、对办案区尿检、辨认过程实现音视频记录，对尿检结果实现抓拍上传。</w:t>
      </w:r>
    </w:p>
    <w:p>
      <w:pPr>
        <w:pStyle w:val="7"/>
        <w:numPr>
          <w:ilvl w:val="0"/>
          <w:numId w:val="1"/>
        </w:numPr>
        <w:tabs>
          <w:tab w:val="left" w:pos="709"/>
        </w:tabs>
        <w:ind w:firstLineChars="0"/>
        <w:outlineLvl w:val="0"/>
        <w:rPr>
          <w:rFonts w:ascii="宋体" w:hAnsi="宋体"/>
          <w:b/>
          <w:bCs/>
          <w:color w:val="auto"/>
          <w:sz w:val="32"/>
          <w:szCs w:val="32"/>
        </w:rPr>
      </w:pPr>
      <w:bookmarkStart w:id="3" w:name="_Toc53440006"/>
      <w:r>
        <w:rPr>
          <w:rFonts w:hint="eastAsia" w:ascii="宋体" w:hAnsi="宋体"/>
          <w:b/>
          <w:bCs/>
          <w:color w:val="auto"/>
          <w:sz w:val="32"/>
          <w:szCs w:val="32"/>
        </w:rPr>
        <w:t>设计原则</w:t>
      </w:r>
      <w:bookmarkEnd w:id="3"/>
    </w:p>
    <w:p>
      <w:pPr>
        <w:pStyle w:val="9"/>
        <w:tabs>
          <w:tab w:val="left" w:pos="0"/>
        </w:tabs>
        <w:ind w:left="0" w:firstLine="424" w:firstLineChars="177"/>
        <w:jc w:val="left"/>
        <w:rPr>
          <w:rFonts w:hAnsi="宋体"/>
          <w:color w:val="auto"/>
          <w:kern w:val="2"/>
          <w:sz w:val="24"/>
          <w:szCs w:val="24"/>
        </w:rPr>
      </w:pPr>
      <w:r>
        <w:rPr>
          <w:rFonts w:hint="eastAsia" w:hAnsi="宋体"/>
          <w:color w:val="auto"/>
          <w:kern w:val="2"/>
          <w:sz w:val="24"/>
          <w:szCs w:val="24"/>
        </w:rPr>
        <w:t>本系统的设计根据国家、地方相关法规、技术标准规范的要求，结合公安机关信息化系统建设的实际情况，秉着积极借鉴国内外先进经验和技术，安全可靠、节俭实用、易于扩展和便于管理维护的原则进行。本次建设遵循的原则如下：</w:t>
      </w:r>
    </w:p>
    <w:p>
      <w:pPr>
        <w:pStyle w:val="7"/>
        <w:numPr>
          <w:ilvl w:val="0"/>
          <w:numId w:val="2"/>
        </w:numPr>
        <w:ind w:firstLineChars="0"/>
        <w:jc w:val="left"/>
        <w:rPr>
          <w:rFonts w:ascii="宋体" w:hAnsi="宋体"/>
          <w:b/>
          <w:color w:val="auto"/>
        </w:rPr>
      </w:pPr>
      <w:r>
        <w:rPr>
          <w:rFonts w:hint="eastAsia" w:ascii="宋体" w:hAnsi="宋体"/>
          <w:b/>
          <w:color w:val="auto"/>
        </w:rPr>
        <w:t>先进性</w:t>
      </w:r>
    </w:p>
    <w:p>
      <w:pPr>
        <w:pStyle w:val="9"/>
        <w:tabs>
          <w:tab w:val="left" w:pos="0"/>
        </w:tabs>
        <w:ind w:left="0" w:firstLine="424" w:firstLineChars="177"/>
        <w:jc w:val="left"/>
        <w:rPr>
          <w:rFonts w:hAnsi="宋体"/>
          <w:color w:val="auto"/>
          <w:sz w:val="24"/>
          <w:szCs w:val="24"/>
        </w:rPr>
      </w:pPr>
      <w:r>
        <w:rPr>
          <w:rFonts w:hint="eastAsia" w:hAnsi="宋体"/>
          <w:color w:val="auto"/>
          <w:sz w:val="24"/>
          <w:szCs w:val="24"/>
        </w:rPr>
        <w:t>采用先进成熟的技术和</w:t>
      </w:r>
      <w:r>
        <w:rPr>
          <w:rFonts w:hint="eastAsia" w:hAnsi="宋体"/>
          <w:color w:val="auto"/>
          <w:kern w:val="2"/>
          <w:sz w:val="24"/>
          <w:szCs w:val="24"/>
        </w:rPr>
        <w:t>设备</w:t>
      </w:r>
      <w:r>
        <w:rPr>
          <w:rFonts w:hint="eastAsia" w:hAnsi="宋体"/>
          <w:color w:val="auto"/>
          <w:sz w:val="24"/>
          <w:szCs w:val="24"/>
        </w:rPr>
        <w:t>，确保整个系统在一段时期内保持技术上的先进性，既满足当前需求，也兼顾未来发展。</w:t>
      </w:r>
    </w:p>
    <w:p>
      <w:pPr>
        <w:pStyle w:val="7"/>
        <w:numPr>
          <w:ilvl w:val="0"/>
          <w:numId w:val="2"/>
        </w:numPr>
        <w:ind w:firstLineChars="0"/>
        <w:jc w:val="left"/>
        <w:rPr>
          <w:rFonts w:ascii="宋体" w:hAnsi="宋体"/>
          <w:b/>
          <w:color w:val="auto"/>
        </w:rPr>
      </w:pPr>
      <w:r>
        <w:rPr>
          <w:rFonts w:hint="eastAsia" w:ascii="宋体" w:hAnsi="宋体"/>
          <w:b/>
          <w:color w:val="auto"/>
        </w:rPr>
        <w:t>可扩展性</w:t>
      </w:r>
    </w:p>
    <w:p>
      <w:pPr>
        <w:pStyle w:val="9"/>
        <w:tabs>
          <w:tab w:val="left" w:pos="0"/>
        </w:tabs>
        <w:ind w:left="0" w:firstLine="601" w:firstLineChars="177"/>
        <w:jc w:val="left"/>
        <w:rPr>
          <w:rFonts w:hAnsi="宋体"/>
          <w:color w:val="auto"/>
          <w:szCs w:val="24"/>
        </w:rPr>
      </w:pPr>
      <w:r>
        <w:rPr>
          <w:rFonts w:hint="eastAsia" w:hAnsi="宋体"/>
          <w:color w:val="auto"/>
          <w:szCs w:val="24"/>
        </w:rPr>
        <w:t>平台采用模块化结构，系统</w:t>
      </w:r>
      <w:r>
        <w:rPr>
          <w:rFonts w:hAnsi="宋体"/>
          <w:color w:val="auto"/>
          <w:kern w:val="2"/>
          <w:szCs w:val="24"/>
        </w:rPr>
        <w:t>扩容</w:t>
      </w:r>
      <w:r>
        <w:rPr>
          <w:rFonts w:hAnsi="宋体"/>
          <w:color w:val="auto"/>
          <w:szCs w:val="24"/>
        </w:rPr>
        <w:t>或增加功能只需增配</w:t>
      </w:r>
      <w:r>
        <w:rPr>
          <w:rFonts w:hint="eastAsia" w:hAnsi="宋体"/>
          <w:color w:val="auto"/>
          <w:szCs w:val="24"/>
        </w:rPr>
        <w:t>相应</w:t>
      </w:r>
      <w:r>
        <w:rPr>
          <w:rFonts w:hAnsi="宋体"/>
          <w:color w:val="auto"/>
          <w:szCs w:val="24"/>
        </w:rPr>
        <w:t>模块，无需</w:t>
      </w:r>
      <w:r>
        <w:rPr>
          <w:rFonts w:hint="eastAsia" w:hAnsi="宋体"/>
          <w:color w:val="auto"/>
          <w:szCs w:val="24"/>
        </w:rPr>
        <w:t>对</w:t>
      </w:r>
      <w:r>
        <w:rPr>
          <w:rFonts w:hAnsi="宋体"/>
          <w:color w:val="auto"/>
          <w:szCs w:val="24"/>
        </w:rPr>
        <w:t>系统</w:t>
      </w:r>
      <w:r>
        <w:rPr>
          <w:rFonts w:hint="eastAsia" w:hAnsi="宋体"/>
          <w:color w:val="auto"/>
          <w:szCs w:val="24"/>
        </w:rPr>
        <w:t>作</w:t>
      </w:r>
      <w:r>
        <w:rPr>
          <w:rFonts w:hAnsi="宋体"/>
          <w:color w:val="auto"/>
          <w:szCs w:val="24"/>
        </w:rPr>
        <w:t>额外改动。</w:t>
      </w:r>
    </w:p>
    <w:p>
      <w:pPr>
        <w:pStyle w:val="7"/>
        <w:numPr>
          <w:ilvl w:val="0"/>
          <w:numId w:val="2"/>
        </w:numPr>
        <w:ind w:firstLineChars="0"/>
        <w:jc w:val="left"/>
        <w:rPr>
          <w:rFonts w:ascii="宋体" w:hAnsi="宋体"/>
          <w:b/>
          <w:color w:val="auto"/>
        </w:rPr>
      </w:pPr>
      <w:r>
        <w:rPr>
          <w:rFonts w:hint="eastAsia" w:ascii="宋体" w:hAnsi="宋体"/>
          <w:b/>
          <w:color w:val="auto"/>
        </w:rPr>
        <w:t>兼容性</w:t>
      </w:r>
    </w:p>
    <w:p>
      <w:pPr>
        <w:pStyle w:val="9"/>
        <w:tabs>
          <w:tab w:val="left" w:pos="0"/>
        </w:tabs>
        <w:ind w:left="0" w:firstLine="424" w:firstLineChars="177"/>
        <w:jc w:val="left"/>
        <w:rPr>
          <w:rFonts w:hAnsi="宋体"/>
          <w:color w:val="auto"/>
          <w:sz w:val="24"/>
          <w:szCs w:val="24"/>
        </w:rPr>
      </w:pPr>
      <w:r>
        <w:rPr>
          <w:rFonts w:hint="eastAsia" w:hAnsi="宋体"/>
          <w:color w:val="auto"/>
          <w:sz w:val="24"/>
          <w:szCs w:val="24"/>
        </w:rPr>
        <w:t>兼容国内主流视频设备以及</w:t>
      </w:r>
      <w:r>
        <w:rPr>
          <w:rFonts w:hint="eastAsia" w:hAnsi="宋体"/>
          <w:color w:val="auto"/>
          <w:kern w:val="2"/>
          <w:sz w:val="24"/>
          <w:szCs w:val="24"/>
        </w:rPr>
        <w:t>前期</w:t>
      </w:r>
      <w:r>
        <w:rPr>
          <w:rFonts w:hint="eastAsia" w:hAnsi="宋体"/>
          <w:color w:val="auto"/>
          <w:sz w:val="24"/>
          <w:szCs w:val="24"/>
        </w:rPr>
        <w:t>已</w:t>
      </w:r>
      <w:r>
        <w:rPr>
          <w:rFonts w:hAnsi="宋体"/>
          <w:color w:val="auto"/>
          <w:sz w:val="24"/>
          <w:szCs w:val="24"/>
        </w:rPr>
        <w:t>建设</w:t>
      </w:r>
      <w:r>
        <w:rPr>
          <w:rFonts w:hint="eastAsia" w:hAnsi="宋体"/>
          <w:color w:val="auto"/>
          <w:sz w:val="24"/>
          <w:szCs w:val="24"/>
        </w:rPr>
        <w:t>设备，支持安防周边设备协议，解决不同品牌与新旧设备之间兼容对接问题。</w:t>
      </w:r>
    </w:p>
    <w:p>
      <w:pPr>
        <w:pStyle w:val="7"/>
        <w:numPr>
          <w:ilvl w:val="0"/>
          <w:numId w:val="2"/>
        </w:numPr>
        <w:ind w:firstLineChars="0"/>
        <w:jc w:val="left"/>
        <w:rPr>
          <w:rFonts w:ascii="宋体" w:hAnsi="宋体"/>
          <w:b/>
          <w:color w:val="auto"/>
        </w:rPr>
      </w:pPr>
      <w:r>
        <w:rPr>
          <w:rFonts w:hint="eastAsia" w:ascii="宋体" w:hAnsi="宋体"/>
          <w:b/>
          <w:color w:val="auto"/>
        </w:rPr>
        <w:t>稳定性</w:t>
      </w:r>
    </w:p>
    <w:p>
      <w:pPr>
        <w:pStyle w:val="9"/>
        <w:tabs>
          <w:tab w:val="left" w:pos="0"/>
        </w:tabs>
        <w:ind w:left="0" w:firstLine="424" w:firstLineChars="177"/>
        <w:jc w:val="left"/>
        <w:rPr>
          <w:rFonts w:hAnsi="宋体"/>
          <w:color w:val="auto"/>
          <w:sz w:val="24"/>
          <w:szCs w:val="24"/>
        </w:rPr>
      </w:pPr>
      <w:r>
        <w:rPr>
          <w:rFonts w:hint="eastAsia" w:hAnsi="宋体"/>
          <w:color w:val="auto"/>
          <w:sz w:val="24"/>
          <w:szCs w:val="24"/>
        </w:rPr>
        <w:t>系统能够保持长时间稳定运行。系统平台具有完善的智能网管功能，如故障自动检测、系统自动恢复等功能，方便管理维护人员及时了解设备状况，及早发现、消除系统隐患。</w:t>
      </w:r>
    </w:p>
    <w:p>
      <w:pPr>
        <w:pStyle w:val="7"/>
        <w:numPr>
          <w:ilvl w:val="0"/>
          <w:numId w:val="2"/>
        </w:numPr>
        <w:ind w:firstLineChars="0"/>
        <w:jc w:val="left"/>
        <w:rPr>
          <w:rFonts w:ascii="宋体" w:hAnsi="宋体"/>
          <w:b/>
          <w:color w:val="auto"/>
        </w:rPr>
      </w:pPr>
      <w:r>
        <w:rPr>
          <w:rFonts w:hint="eastAsia" w:ascii="宋体" w:hAnsi="宋体"/>
          <w:b/>
          <w:color w:val="auto"/>
        </w:rPr>
        <w:t>安全性</w:t>
      </w:r>
    </w:p>
    <w:p>
      <w:pPr>
        <w:pStyle w:val="9"/>
        <w:tabs>
          <w:tab w:val="left" w:pos="0"/>
        </w:tabs>
        <w:ind w:left="0" w:firstLine="424" w:firstLineChars="177"/>
        <w:jc w:val="left"/>
        <w:rPr>
          <w:rFonts w:hAnsi="宋体"/>
          <w:color w:val="auto"/>
          <w:sz w:val="24"/>
          <w:szCs w:val="24"/>
        </w:rPr>
      </w:pPr>
      <w:r>
        <w:rPr>
          <w:rFonts w:hint="eastAsia" w:hAnsi="宋体"/>
          <w:color w:val="auto"/>
          <w:sz w:val="24"/>
          <w:szCs w:val="24"/>
        </w:rPr>
        <w:t>对系统平台采取必要的安全保护措施，防止病毒感染、黑客攻击，具有高度的安全和保密性。</w:t>
      </w:r>
    </w:p>
    <w:p>
      <w:pPr>
        <w:pStyle w:val="7"/>
        <w:numPr>
          <w:ilvl w:val="0"/>
          <w:numId w:val="2"/>
        </w:numPr>
        <w:ind w:firstLineChars="0"/>
        <w:jc w:val="left"/>
        <w:rPr>
          <w:rFonts w:ascii="宋体" w:hAnsi="宋体"/>
          <w:b/>
          <w:color w:val="auto"/>
        </w:rPr>
      </w:pPr>
      <w:r>
        <w:rPr>
          <w:rFonts w:hint="eastAsia" w:ascii="宋体" w:hAnsi="宋体"/>
          <w:b/>
          <w:color w:val="auto"/>
        </w:rPr>
        <w:t>实用性</w:t>
      </w:r>
    </w:p>
    <w:p>
      <w:pPr>
        <w:pStyle w:val="9"/>
        <w:tabs>
          <w:tab w:val="left" w:pos="0"/>
        </w:tabs>
        <w:ind w:left="0" w:firstLine="424" w:firstLineChars="177"/>
        <w:jc w:val="left"/>
        <w:rPr>
          <w:rFonts w:hAnsi="宋体"/>
          <w:color w:val="auto"/>
          <w:sz w:val="24"/>
          <w:szCs w:val="24"/>
        </w:rPr>
      </w:pPr>
      <w:r>
        <w:rPr>
          <w:rFonts w:hint="eastAsia" w:hAnsi="宋体"/>
          <w:color w:val="auto"/>
          <w:sz w:val="24"/>
          <w:szCs w:val="24"/>
        </w:rPr>
        <w:t>整个系统以实用、操作方便、简洁、高效为原则，既具备快速反应的特点，又能满足相关人员的功能</w:t>
      </w:r>
      <w:r>
        <w:rPr>
          <w:rFonts w:hint="eastAsia" w:hAnsi="宋体"/>
          <w:color w:val="auto"/>
          <w:kern w:val="2"/>
          <w:sz w:val="24"/>
          <w:szCs w:val="24"/>
        </w:rPr>
        <w:t>业务</w:t>
      </w:r>
      <w:r>
        <w:rPr>
          <w:rFonts w:hint="eastAsia" w:hAnsi="宋体"/>
          <w:color w:val="auto"/>
          <w:sz w:val="24"/>
          <w:szCs w:val="24"/>
        </w:rPr>
        <w:t>需求。</w:t>
      </w:r>
    </w:p>
    <w:p>
      <w:pPr>
        <w:spacing w:line="360" w:lineRule="auto"/>
        <w:rPr>
          <w:rFonts w:ascii="宋体" w:hAnsi="宋体" w:cs="Arial"/>
          <w:color w:val="auto"/>
          <w:sz w:val="24"/>
          <w:szCs w:val="24"/>
        </w:rPr>
        <w:sectPr>
          <w:footerReference r:id="rId3" w:type="default"/>
          <w:pgSz w:w="11906" w:h="16838"/>
          <w:pgMar w:top="1440" w:right="1800" w:bottom="1440" w:left="1800" w:header="851" w:footer="992" w:gutter="0"/>
          <w:cols w:space="720" w:num="1"/>
          <w:docGrid w:type="lines" w:linePitch="312" w:charSpace="0"/>
        </w:sectPr>
      </w:pPr>
    </w:p>
    <w:p>
      <w:pPr>
        <w:pStyle w:val="7"/>
        <w:numPr>
          <w:ilvl w:val="0"/>
          <w:numId w:val="1"/>
        </w:numPr>
        <w:tabs>
          <w:tab w:val="left" w:pos="709"/>
        </w:tabs>
        <w:ind w:firstLineChars="0"/>
        <w:outlineLvl w:val="0"/>
        <w:rPr>
          <w:rFonts w:ascii="宋体" w:hAnsi="宋体"/>
          <w:b/>
          <w:bCs/>
          <w:color w:val="auto"/>
          <w:sz w:val="32"/>
          <w:szCs w:val="32"/>
        </w:rPr>
      </w:pPr>
      <w:r>
        <w:rPr>
          <w:rFonts w:hint="eastAsia" w:ascii="宋体" w:hAnsi="宋体"/>
          <w:b/>
          <w:bCs/>
          <w:color w:val="auto"/>
          <w:sz w:val="32"/>
          <w:szCs w:val="32"/>
        </w:rPr>
        <w:t>主要规格配置及技术参数</w:t>
      </w:r>
    </w:p>
    <w:p>
      <w:pPr>
        <w:pStyle w:val="8"/>
        <w:rPr>
          <w:color w:val="auto"/>
        </w:rPr>
      </w:pPr>
      <w:r>
        <w:rPr>
          <w:color w:val="auto"/>
        </w:rPr>
        <w:t>1</w:t>
      </w:r>
      <w:r>
        <w:rPr>
          <w:rFonts w:hint="eastAsia"/>
          <w:color w:val="auto"/>
        </w:rPr>
        <w:t>、标注“▲”的是核心产品，标注“</w:t>
      </w:r>
      <w:r>
        <w:rPr>
          <w:rFonts w:hint="eastAsia" w:ascii="宋体" w:hAnsi="宋体"/>
          <w:color w:val="auto"/>
          <w:szCs w:val="24"/>
        </w:rPr>
        <w:t>★</w:t>
      </w:r>
      <w:r>
        <w:rPr>
          <w:rFonts w:hint="eastAsia"/>
          <w:color w:val="auto"/>
        </w:rPr>
        <w:t>”重要参数。</w:t>
      </w:r>
    </w:p>
    <w:p>
      <w:pPr>
        <w:pStyle w:val="8"/>
        <w:ind w:firstLine="482"/>
        <w:rPr>
          <w:b/>
          <w:bCs/>
          <w:color w:val="auto"/>
        </w:rPr>
      </w:pPr>
      <w:r>
        <w:rPr>
          <w:rFonts w:hint="eastAsia"/>
          <w:b/>
          <w:bCs/>
          <w:color w:val="auto"/>
        </w:rPr>
        <w:t>2、投标人所投办案区管理模块须对接海南省公安机关执法监督综合应用平台，实现数据平台互联互通，投标人须提供承诺书加盖公章，否则视为无效投标。</w:t>
      </w:r>
    </w:p>
    <w:p>
      <w:pPr>
        <w:pStyle w:val="8"/>
        <w:ind w:firstLine="482"/>
        <w:rPr>
          <w:color w:val="auto"/>
        </w:rPr>
      </w:pPr>
      <w:r>
        <w:rPr>
          <w:b/>
          <w:bCs/>
          <w:color w:val="auto"/>
        </w:rPr>
        <w:t>3、</w:t>
      </w:r>
      <w:r>
        <w:rPr>
          <w:rFonts w:hint="eastAsia"/>
          <w:b/>
          <w:bCs/>
          <w:color w:val="auto"/>
        </w:rPr>
        <w:t>由于本项目根据质量和服务均能满足采购文件实质性响应要求且最后报 价最低的原则确定成交供应商，因此报价人对本章的技术、服务等要求必须全部满足或优于，否则报价无效</w:t>
      </w:r>
      <w:r>
        <w:rPr>
          <w:color w:val="auto"/>
          <w:szCs w:val="24"/>
        </w:rPr>
        <w:t xml:space="preserve">。 </w:t>
      </w:r>
    </w:p>
    <w:p>
      <w:pPr>
        <w:pStyle w:val="8"/>
        <w:ind w:firstLine="482"/>
        <w:rPr>
          <w:b/>
          <w:bCs/>
          <w:color w:val="auto"/>
        </w:rPr>
      </w:pPr>
    </w:p>
    <w:p>
      <w:pPr>
        <w:pStyle w:val="8"/>
        <w:ind w:firstLine="482"/>
        <w:rPr>
          <w:b/>
          <w:bCs/>
          <w:color w:val="auto"/>
        </w:rPr>
      </w:pP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0"/>
        <w:gridCol w:w="869"/>
        <w:gridCol w:w="6015"/>
        <w:gridCol w:w="654"/>
        <w:gridCol w:w="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noWrap/>
            <w:vAlign w:val="center"/>
          </w:tcPr>
          <w:p>
            <w:pPr>
              <w:jc w:val="center"/>
              <w:rPr>
                <w:rFonts w:ascii="宋体" w:hAnsi="宋体" w:cs="宋体"/>
                <w:b/>
                <w:bCs/>
                <w:color w:val="auto"/>
                <w:szCs w:val="21"/>
              </w:rPr>
            </w:pPr>
            <w:r>
              <w:rPr>
                <w:rFonts w:hint="eastAsia" w:ascii="宋体" w:hAnsi="宋体" w:cs="宋体"/>
                <w:b/>
                <w:bCs/>
                <w:color w:val="auto"/>
                <w:szCs w:val="21"/>
              </w:rPr>
              <w:t>屯昌县公安执法办案区智能管理系统需求表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0"/>
            <w:vAlign w:val="center"/>
          </w:tcPr>
          <w:p>
            <w:pPr>
              <w:jc w:val="center"/>
              <w:rPr>
                <w:rFonts w:ascii="宋体" w:hAnsi="宋体" w:cs="宋体"/>
                <w:b/>
                <w:bCs/>
                <w:color w:val="auto"/>
                <w:szCs w:val="21"/>
              </w:rPr>
            </w:pPr>
            <w:r>
              <w:rPr>
                <w:rFonts w:hint="eastAsia" w:ascii="宋体" w:hAnsi="宋体" w:cs="宋体"/>
                <w:b/>
                <w:bCs/>
                <w:color w:val="auto"/>
                <w:szCs w:val="21"/>
              </w:rPr>
              <w:t>序号</w:t>
            </w:r>
          </w:p>
        </w:tc>
        <w:tc>
          <w:tcPr>
            <w:tcW w:w="510" w:type="pct"/>
            <w:noWrap w:val="0"/>
            <w:vAlign w:val="center"/>
          </w:tcPr>
          <w:p>
            <w:pPr>
              <w:jc w:val="center"/>
              <w:rPr>
                <w:rFonts w:ascii="宋体" w:hAnsi="宋体" w:cs="宋体"/>
                <w:b/>
                <w:bCs/>
                <w:color w:val="auto"/>
                <w:szCs w:val="21"/>
              </w:rPr>
            </w:pPr>
            <w:r>
              <w:rPr>
                <w:rFonts w:hint="eastAsia" w:ascii="宋体" w:hAnsi="宋体" w:cs="宋体"/>
                <w:b/>
                <w:bCs/>
                <w:color w:val="auto"/>
                <w:szCs w:val="21"/>
              </w:rPr>
              <w:t>设备名称</w:t>
            </w:r>
          </w:p>
        </w:tc>
        <w:tc>
          <w:tcPr>
            <w:tcW w:w="3529" w:type="pct"/>
            <w:noWrap w:val="0"/>
            <w:vAlign w:val="center"/>
          </w:tcPr>
          <w:p>
            <w:pPr>
              <w:jc w:val="center"/>
              <w:rPr>
                <w:rFonts w:ascii="宋体" w:hAnsi="宋体" w:cs="宋体"/>
                <w:b/>
                <w:bCs/>
                <w:color w:val="auto"/>
                <w:szCs w:val="21"/>
              </w:rPr>
            </w:pPr>
            <w:r>
              <w:rPr>
                <w:rFonts w:hint="eastAsia" w:ascii="宋体" w:hAnsi="宋体" w:cs="宋体"/>
                <w:b/>
                <w:bCs/>
                <w:color w:val="auto"/>
                <w:szCs w:val="21"/>
              </w:rPr>
              <w:t>招标需求</w:t>
            </w:r>
          </w:p>
        </w:tc>
        <w:tc>
          <w:tcPr>
            <w:tcW w:w="384" w:type="pct"/>
            <w:noWrap w:val="0"/>
            <w:vAlign w:val="center"/>
          </w:tcPr>
          <w:p>
            <w:pPr>
              <w:jc w:val="center"/>
              <w:rPr>
                <w:rFonts w:ascii="宋体" w:hAnsi="宋体" w:cs="宋体"/>
                <w:b/>
                <w:bCs/>
                <w:color w:val="auto"/>
                <w:szCs w:val="21"/>
              </w:rPr>
            </w:pPr>
            <w:r>
              <w:rPr>
                <w:rFonts w:hint="eastAsia" w:ascii="宋体" w:hAnsi="宋体" w:cs="宋体"/>
                <w:b/>
                <w:bCs/>
                <w:color w:val="auto"/>
                <w:szCs w:val="21"/>
              </w:rPr>
              <w:t>数量</w:t>
            </w:r>
          </w:p>
        </w:tc>
        <w:tc>
          <w:tcPr>
            <w:tcW w:w="320" w:type="pct"/>
            <w:noWrap w:val="0"/>
            <w:vAlign w:val="center"/>
          </w:tcPr>
          <w:p>
            <w:pPr>
              <w:jc w:val="center"/>
              <w:rPr>
                <w:rFonts w:ascii="宋体" w:hAnsi="宋体" w:cs="宋体"/>
                <w:b/>
                <w:bCs/>
                <w:color w:val="auto"/>
                <w:szCs w:val="21"/>
              </w:rPr>
            </w:pPr>
            <w:r>
              <w:rPr>
                <w:rFonts w:hint="eastAsia" w:ascii="宋体" w:hAnsi="宋体" w:cs="宋体"/>
                <w:b/>
                <w:bCs/>
                <w:color w:val="auto"/>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noWrap/>
            <w:vAlign w:val="center"/>
          </w:tcPr>
          <w:p>
            <w:pPr>
              <w:rPr>
                <w:rFonts w:ascii="宋体" w:hAnsi="宋体" w:cs="宋体"/>
                <w:b/>
                <w:bCs/>
                <w:color w:val="auto"/>
                <w:szCs w:val="21"/>
              </w:rPr>
            </w:pPr>
            <w:r>
              <w:rPr>
                <w:rFonts w:hint="eastAsia" w:ascii="宋体" w:hAnsi="宋体" w:cs="宋体"/>
                <w:b/>
                <w:bCs/>
                <w:color w:val="auto"/>
                <w:szCs w:val="21"/>
              </w:rPr>
              <w:t>一、四合一室（入区登记、人身安全检查、随身物品暂存、信息采集）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ign w:val="center"/>
          </w:tcPr>
          <w:p>
            <w:pPr>
              <w:jc w:val="center"/>
              <w:rPr>
                <w:rFonts w:ascii="宋体" w:hAnsi="宋体" w:cs="宋体"/>
                <w:color w:val="auto"/>
                <w:szCs w:val="21"/>
              </w:rPr>
            </w:pPr>
            <w:r>
              <w:rPr>
                <w:rFonts w:hint="eastAsia" w:ascii="宋体" w:hAnsi="宋体" w:cs="宋体"/>
                <w:color w:val="auto"/>
                <w:szCs w:val="21"/>
              </w:rPr>
              <w:t>1</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环境全景摄像机</w:t>
            </w:r>
          </w:p>
        </w:tc>
        <w:tc>
          <w:tcPr>
            <w:tcW w:w="3529" w:type="pct"/>
            <w:noWrap w:val="0"/>
            <w:vAlign w:val="top"/>
          </w:tcPr>
          <w:p>
            <w:pPr>
              <w:rPr>
                <w:rFonts w:ascii="宋体" w:hAnsi="宋体" w:cs="宋体"/>
                <w:color w:val="auto"/>
                <w:szCs w:val="21"/>
              </w:rPr>
            </w:pPr>
            <w:r>
              <w:rPr>
                <w:rFonts w:hint="eastAsia" w:ascii="宋体" w:hAnsi="宋体" w:cs="宋体"/>
                <w:color w:val="auto"/>
                <w:szCs w:val="21"/>
              </w:rPr>
              <w:t>1/2.7英寸200万像素CMOS传感器；</w:t>
            </w:r>
          </w:p>
          <w:p>
            <w:pPr>
              <w:rPr>
                <w:rFonts w:ascii="宋体" w:hAnsi="宋体" w:cs="宋体"/>
                <w:color w:val="auto"/>
                <w:szCs w:val="21"/>
              </w:rPr>
            </w:pPr>
            <w:r>
              <w:rPr>
                <w:rFonts w:hint="eastAsia" w:ascii="宋体" w:hAnsi="宋体" w:cs="宋体"/>
                <w:color w:val="auto"/>
                <w:szCs w:val="21"/>
              </w:rPr>
              <w:t>2.8~12mm电动变焦，支持一键聚焦（AF）；</w:t>
            </w:r>
          </w:p>
          <w:p>
            <w:pPr>
              <w:rPr>
                <w:rFonts w:ascii="宋体" w:hAnsi="宋体" w:cs="宋体"/>
                <w:color w:val="auto"/>
                <w:szCs w:val="21"/>
              </w:rPr>
            </w:pPr>
            <w:r>
              <w:rPr>
                <w:rFonts w:hint="eastAsia" w:ascii="宋体" w:hAnsi="宋体" w:cs="宋体"/>
                <w:color w:val="auto"/>
                <w:szCs w:val="21"/>
              </w:rPr>
              <w:t>补光灯数及距离：14颗红外灯+4颗暖光灯；红外补光距离30米，暖光补光距离10米；</w:t>
            </w:r>
          </w:p>
          <w:p>
            <w:pPr>
              <w:rPr>
                <w:rFonts w:ascii="宋体" w:hAnsi="宋体" w:cs="宋体"/>
                <w:color w:val="auto"/>
                <w:szCs w:val="21"/>
              </w:rPr>
            </w:pPr>
            <w:r>
              <w:rPr>
                <w:rFonts w:hint="eastAsia" w:ascii="宋体" w:hAnsi="宋体" w:cs="宋体"/>
                <w:color w:val="auto"/>
                <w:szCs w:val="21"/>
              </w:rPr>
              <w:t>暖光人脸警戒：</w:t>
            </w:r>
          </w:p>
          <w:p>
            <w:pPr>
              <w:rPr>
                <w:rFonts w:ascii="宋体" w:hAnsi="宋体" w:cs="宋体"/>
                <w:color w:val="auto"/>
                <w:szCs w:val="21"/>
              </w:rPr>
            </w:pPr>
            <w:r>
              <w:rPr>
                <w:rFonts w:hint="eastAsia" w:ascii="宋体" w:hAnsi="宋体" w:cs="宋体"/>
                <w:color w:val="auto"/>
                <w:szCs w:val="21"/>
              </w:rPr>
              <w:t>照度：彩色：0.002Lux（AGC ON @F1.8）、黑白：0.001Lux（AGC ON @F1.8）；</w:t>
            </w:r>
          </w:p>
          <w:p>
            <w:pPr>
              <w:rPr>
                <w:rFonts w:ascii="宋体" w:hAnsi="宋体" w:cs="宋体"/>
                <w:color w:val="auto"/>
                <w:szCs w:val="21"/>
              </w:rPr>
            </w:pPr>
            <w:r>
              <w:rPr>
                <w:rFonts w:hint="eastAsia" w:ascii="宋体" w:hAnsi="宋体" w:cs="宋体"/>
                <w:color w:val="auto"/>
                <w:szCs w:val="21"/>
              </w:rPr>
              <w:t>支持三码流，主码流最高分辨率1080P@25fps（P制）；</w:t>
            </w:r>
          </w:p>
          <w:p>
            <w:pPr>
              <w:rPr>
                <w:rFonts w:ascii="宋体" w:hAnsi="宋体" w:cs="宋体"/>
                <w:color w:val="auto"/>
                <w:szCs w:val="21"/>
              </w:rPr>
            </w:pPr>
            <w:r>
              <w:rPr>
                <w:rFonts w:hint="eastAsia" w:ascii="宋体" w:hAnsi="宋体" w:cs="宋体"/>
                <w:color w:val="auto"/>
                <w:szCs w:val="21"/>
              </w:rPr>
              <w:t>支持智能分析：奔跑、徘徊、热度图、人群聚集、人数统计（垂直、区域）、视频诊断、双绊线、停车、物品丢失、物品遗留、虚焦检测、音频异常、值岗检测；</w:t>
            </w:r>
          </w:p>
          <w:p>
            <w:pPr>
              <w:rPr>
                <w:rFonts w:ascii="宋体" w:hAnsi="宋体" w:cs="宋体"/>
                <w:color w:val="auto"/>
                <w:szCs w:val="21"/>
              </w:rPr>
            </w:pPr>
            <w:r>
              <w:rPr>
                <w:rFonts w:hint="eastAsia" w:ascii="宋体" w:hAnsi="宋体" w:cs="宋体"/>
                <w:color w:val="auto"/>
                <w:szCs w:val="21"/>
              </w:rPr>
              <w:t>支持音频1入1出，报警2入1出，1路RS485、RTC、TF卡接口（512G）、内置MIC、扬声器、硬复位；</w:t>
            </w:r>
          </w:p>
          <w:p>
            <w:pPr>
              <w:rPr>
                <w:rFonts w:ascii="宋体" w:hAnsi="宋体" w:cs="宋体"/>
                <w:color w:val="auto"/>
                <w:szCs w:val="21"/>
              </w:rPr>
            </w:pPr>
            <w:r>
              <w:rPr>
                <w:rFonts w:hint="eastAsia" w:ascii="宋体" w:hAnsi="宋体" w:cs="宋体"/>
                <w:color w:val="auto"/>
                <w:szCs w:val="21"/>
              </w:rPr>
              <w:t>支持网络协议：IPv4, IPv6, IGMP, ICMP, ARP, TCP, UDP, DHCP, PPPoE, RTP, RTSP, RTCP, DNS, DDNS, NTP, FTP, UPnP, HTTP, HTTPS, SMTP, 802.1x, SNMP, SSL, QoS, Telnet,RTMP（推流）; SFTP; Multicast; NFS;</w:t>
            </w:r>
          </w:p>
          <w:p>
            <w:pPr>
              <w:rPr>
                <w:rFonts w:ascii="宋体" w:hAnsi="宋体" w:cs="宋体"/>
                <w:color w:val="auto"/>
                <w:szCs w:val="21"/>
              </w:rPr>
            </w:pPr>
            <w:r>
              <w:rPr>
                <w:rFonts w:hint="eastAsia" w:ascii="宋体" w:hAnsi="宋体" w:cs="宋体"/>
                <w:color w:val="auto"/>
                <w:szCs w:val="21"/>
              </w:rPr>
              <w:t>支持CGI、GAT1400、GB28181-2016版、Milestone、Onvif ProfileG/S/T、RTSP、P2P协议；</w:t>
            </w:r>
          </w:p>
          <w:p>
            <w:pPr>
              <w:rPr>
                <w:rFonts w:ascii="宋体" w:hAnsi="宋体" w:cs="宋体"/>
                <w:color w:val="auto"/>
                <w:szCs w:val="21"/>
              </w:rPr>
            </w:pPr>
            <w:r>
              <w:rPr>
                <w:rFonts w:hint="eastAsia" w:ascii="宋体" w:hAnsi="宋体" w:cs="宋体"/>
                <w:color w:val="auto"/>
                <w:szCs w:val="21"/>
              </w:rPr>
              <w:t>支持智能监控、人脸抓拍双模式切换；</w:t>
            </w:r>
          </w:p>
          <w:p>
            <w:pPr>
              <w:rPr>
                <w:rFonts w:ascii="宋体" w:hAnsi="宋体" w:cs="宋体"/>
                <w:color w:val="auto"/>
                <w:szCs w:val="21"/>
              </w:rPr>
            </w:pPr>
            <w:r>
              <w:rPr>
                <w:rFonts w:hint="eastAsia" w:ascii="宋体" w:hAnsi="宋体" w:cs="宋体"/>
                <w:color w:val="auto"/>
                <w:szCs w:val="21"/>
              </w:rPr>
              <w:t>人脸抓拍：支持年龄、性别、口罩、胡子、眼镜、人脸属性可信度等属性叠加；</w:t>
            </w:r>
          </w:p>
          <w:p>
            <w:pPr>
              <w:rPr>
                <w:rFonts w:ascii="宋体" w:hAnsi="宋体" w:cs="宋体"/>
                <w:color w:val="auto"/>
                <w:szCs w:val="21"/>
              </w:rPr>
            </w:pPr>
            <w:r>
              <w:rPr>
                <w:rFonts w:hint="eastAsia" w:ascii="宋体" w:hAnsi="宋体" w:cs="宋体"/>
                <w:color w:val="auto"/>
                <w:szCs w:val="21"/>
              </w:rPr>
              <w:t>单画面人脸检测及抓拍数：32张；</w:t>
            </w:r>
          </w:p>
          <w:p>
            <w:pPr>
              <w:rPr>
                <w:rFonts w:ascii="宋体" w:hAnsi="宋体" w:cs="宋体"/>
                <w:color w:val="auto"/>
                <w:szCs w:val="21"/>
              </w:rPr>
            </w:pPr>
            <w:r>
              <w:rPr>
                <w:rFonts w:hint="eastAsia" w:ascii="宋体" w:hAnsi="宋体" w:cs="宋体"/>
                <w:color w:val="auto"/>
                <w:szCs w:val="21"/>
              </w:rPr>
              <w:t>支持警戒：白光警戒、声音警戒、语音自定义；</w:t>
            </w:r>
          </w:p>
          <w:p>
            <w:pPr>
              <w:rPr>
                <w:rFonts w:ascii="宋体" w:hAnsi="宋体" w:cs="宋体"/>
                <w:color w:val="auto"/>
                <w:szCs w:val="21"/>
              </w:rPr>
            </w:pPr>
            <w:r>
              <w:rPr>
                <w:rFonts w:hint="eastAsia" w:ascii="宋体" w:hAnsi="宋体" w:cs="宋体"/>
                <w:color w:val="auto"/>
                <w:szCs w:val="21"/>
              </w:rPr>
              <w:t>DC12V±20%供电，支持POE供电及反向供电；最大功率12W</w:t>
            </w:r>
          </w:p>
          <w:p>
            <w:pPr>
              <w:rPr>
                <w:rFonts w:ascii="宋体" w:hAnsi="宋体" w:cs="宋体"/>
                <w:color w:val="auto"/>
                <w:szCs w:val="21"/>
              </w:rPr>
            </w:pPr>
            <w:r>
              <w:rPr>
                <w:rFonts w:hint="eastAsia" w:ascii="宋体" w:hAnsi="宋体" w:cs="宋体"/>
                <w:color w:val="auto"/>
                <w:szCs w:val="21"/>
              </w:rPr>
              <w:t>工作温度及湿度：-35℃~65℃，湿度小于95%(无凝结)；</w:t>
            </w:r>
          </w:p>
        </w:tc>
        <w:tc>
          <w:tcPr>
            <w:tcW w:w="384" w:type="pct"/>
            <w:noWrap/>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ign w:val="center"/>
          </w:tcPr>
          <w:p>
            <w:pPr>
              <w:jc w:val="center"/>
              <w:rPr>
                <w:rFonts w:ascii="宋体" w:hAnsi="宋体" w:cs="宋体"/>
                <w:color w:val="auto"/>
                <w:szCs w:val="21"/>
              </w:rPr>
            </w:pPr>
            <w:r>
              <w:rPr>
                <w:rFonts w:hint="eastAsia" w:ascii="宋体" w:hAnsi="宋体"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ign w:val="center"/>
          </w:tcPr>
          <w:p>
            <w:pPr>
              <w:jc w:val="center"/>
              <w:rPr>
                <w:rFonts w:ascii="宋体" w:hAnsi="宋体" w:cs="宋体"/>
                <w:color w:val="auto"/>
                <w:szCs w:val="21"/>
              </w:rPr>
            </w:pPr>
            <w:r>
              <w:rPr>
                <w:rFonts w:hint="eastAsia" w:ascii="宋体" w:hAnsi="宋体" w:cs="宋体"/>
                <w:color w:val="auto"/>
                <w:szCs w:val="21"/>
              </w:rPr>
              <w:t>2</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高保真拾音器</w:t>
            </w:r>
          </w:p>
        </w:tc>
        <w:tc>
          <w:tcPr>
            <w:tcW w:w="3529" w:type="pct"/>
            <w:noWrap w:val="0"/>
            <w:vAlign w:val="top"/>
          </w:tcPr>
          <w:p>
            <w:pPr>
              <w:rPr>
                <w:rFonts w:ascii="宋体" w:hAnsi="宋体" w:cs="宋体"/>
                <w:color w:val="auto"/>
                <w:szCs w:val="21"/>
              </w:rPr>
            </w:pPr>
            <w:r>
              <w:rPr>
                <w:rFonts w:hint="eastAsia" w:ascii="宋体" w:hAnsi="宋体" w:cs="宋体"/>
                <w:color w:val="auto"/>
                <w:szCs w:val="21"/>
              </w:rPr>
              <w:t>1、采用高保真预极化电容传声器，可对前期音频无差别拾取</w:t>
            </w:r>
            <w:r>
              <w:rPr>
                <w:rFonts w:hint="eastAsia" w:ascii="宋体" w:hAnsi="宋体" w:cs="宋体"/>
                <w:color w:val="auto"/>
                <w:szCs w:val="21"/>
              </w:rPr>
              <w:br w:type="textWrapping"/>
            </w:r>
            <w:r>
              <w:rPr>
                <w:rFonts w:hint="eastAsia" w:ascii="宋体" w:hAnsi="宋体" w:cs="宋体"/>
                <w:color w:val="auto"/>
                <w:szCs w:val="21"/>
              </w:rPr>
              <w:t>2、可实时对拾取到的音频信号进行噪音滤除</w:t>
            </w:r>
            <w:r>
              <w:rPr>
                <w:rFonts w:hint="eastAsia" w:ascii="宋体" w:hAnsi="宋体" w:cs="宋体"/>
                <w:color w:val="auto"/>
                <w:szCs w:val="21"/>
              </w:rPr>
              <w:br w:type="textWrapping"/>
            </w:r>
            <w:r>
              <w:rPr>
                <w:rFonts w:hint="eastAsia" w:ascii="宋体" w:hAnsi="宋体" w:cs="宋体"/>
                <w:color w:val="auto"/>
                <w:szCs w:val="21"/>
              </w:rPr>
              <w:t>3、内置雷击保护、电源极性反接保护和静电保护</w:t>
            </w:r>
            <w:r>
              <w:rPr>
                <w:rFonts w:hint="eastAsia" w:ascii="宋体" w:hAnsi="宋体" w:cs="宋体"/>
                <w:color w:val="auto"/>
                <w:szCs w:val="21"/>
              </w:rPr>
              <w:br w:type="textWrapping"/>
            </w:r>
            <w:r>
              <w:rPr>
                <w:rFonts w:hint="eastAsia" w:ascii="宋体" w:hAnsi="宋体" w:cs="宋体"/>
                <w:color w:val="auto"/>
                <w:szCs w:val="21"/>
              </w:rPr>
              <w:t>4、内置可调电位器，音量调节最小可关闭（无声音输出）</w:t>
            </w:r>
            <w:r>
              <w:rPr>
                <w:rFonts w:hint="eastAsia" w:ascii="宋体" w:hAnsi="宋体" w:cs="宋体"/>
                <w:color w:val="auto"/>
                <w:szCs w:val="21"/>
              </w:rPr>
              <w:br w:type="textWrapping"/>
            </w:r>
            <w:r>
              <w:rPr>
                <w:rFonts w:hint="eastAsia" w:ascii="宋体" w:hAnsi="宋体" w:cs="宋体"/>
                <w:color w:val="auto"/>
                <w:szCs w:val="21"/>
              </w:rPr>
              <w:t>5、音频传输距离不小于3000米</w:t>
            </w:r>
            <w:r>
              <w:rPr>
                <w:rFonts w:hint="eastAsia" w:ascii="宋体" w:hAnsi="宋体" w:cs="宋体"/>
                <w:color w:val="auto"/>
                <w:szCs w:val="21"/>
              </w:rPr>
              <w:br w:type="textWrapping"/>
            </w:r>
            <w:r>
              <w:rPr>
                <w:rFonts w:hint="eastAsia" w:ascii="宋体" w:hAnsi="宋体" w:cs="宋体"/>
                <w:color w:val="auto"/>
                <w:szCs w:val="21"/>
              </w:rPr>
              <w:t>6、监听面积5～150㎡（内置电位器可调）</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2</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shd w:val="clear" w:color="auto" w:fill="auto"/>
            <w:noWrap/>
            <w:vAlign w:val="center"/>
          </w:tcPr>
          <w:p>
            <w:pPr>
              <w:jc w:val="center"/>
              <w:rPr>
                <w:rFonts w:ascii="宋体" w:hAnsi="宋体" w:cs="宋体"/>
                <w:color w:val="auto"/>
                <w:szCs w:val="21"/>
              </w:rPr>
            </w:pPr>
            <w:r>
              <w:rPr>
                <w:rFonts w:hint="eastAsia" w:ascii="宋体" w:hAnsi="宋体" w:cs="宋体"/>
                <w:color w:val="auto"/>
                <w:szCs w:val="21"/>
              </w:rPr>
              <w:t>3</w:t>
            </w:r>
          </w:p>
        </w:tc>
        <w:tc>
          <w:tcPr>
            <w:tcW w:w="510" w:type="pct"/>
            <w:shd w:val="clear" w:color="auto" w:fill="auto"/>
            <w:noWrap w:val="0"/>
            <w:vAlign w:val="center"/>
          </w:tcPr>
          <w:p>
            <w:pPr>
              <w:jc w:val="center"/>
              <w:rPr>
                <w:rFonts w:ascii="宋体" w:hAnsi="宋体" w:cs="宋体"/>
                <w:color w:val="auto"/>
                <w:szCs w:val="21"/>
              </w:rPr>
            </w:pPr>
            <w:r>
              <w:rPr>
                <w:rFonts w:hint="eastAsia" w:ascii="宋体" w:hAnsi="宋体" w:cs="宋体"/>
                <w:color w:val="auto"/>
                <w:szCs w:val="21"/>
              </w:rPr>
              <w:t>摄像机电源</w:t>
            </w:r>
          </w:p>
        </w:tc>
        <w:tc>
          <w:tcPr>
            <w:tcW w:w="3529" w:type="pct"/>
            <w:shd w:val="clear" w:color="000000" w:fill="FFFFFF"/>
            <w:noWrap w:val="0"/>
            <w:vAlign w:val="center"/>
          </w:tcPr>
          <w:p>
            <w:pPr>
              <w:rPr>
                <w:rFonts w:ascii="宋体" w:hAnsi="宋体" w:cs="宋体"/>
                <w:color w:val="auto"/>
                <w:szCs w:val="21"/>
              </w:rPr>
            </w:pPr>
            <w:r>
              <w:rPr>
                <w:rFonts w:hint="eastAsia" w:ascii="宋体" w:hAnsi="宋体" w:cs="宋体"/>
                <w:color w:val="auto"/>
                <w:szCs w:val="21"/>
              </w:rPr>
              <w:t>DC12V2A</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ign w:val="center"/>
          </w:tcPr>
          <w:p>
            <w:pPr>
              <w:jc w:val="center"/>
              <w:rPr>
                <w:rFonts w:ascii="宋体" w:hAnsi="宋体" w:cs="宋体"/>
                <w:color w:val="auto"/>
                <w:szCs w:val="21"/>
              </w:rPr>
            </w:pPr>
            <w:r>
              <w:rPr>
                <w:rFonts w:hint="eastAsia" w:ascii="宋体" w:hAnsi="宋体" w:cs="宋体"/>
                <w:color w:val="auto"/>
                <w:szCs w:val="21"/>
              </w:rPr>
              <w:t>4</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智能核验终端</w:t>
            </w:r>
          </w:p>
        </w:tc>
        <w:tc>
          <w:tcPr>
            <w:tcW w:w="3529" w:type="pct"/>
            <w:noWrap w:val="0"/>
            <w:vAlign w:val="top"/>
          </w:tcPr>
          <w:p>
            <w:pPr>
              <w:rPr>
                <w:rFonts w:ascii="宋体" w:hAnsi="宋体" w:cs="宋体"/>
                <w:color w:val="auto"/>
                <w:szCs w:val="21"/>
              </w:rPr>
            </w:pPr>
            <w:r>
              <w:rPr>
                <w:rFonts w:hint="eastAsia" w:ascii="宋体" w:hAnsi="宋体" w:cs="宋体"/>
                <w:color w:val="auto"/>
                <w:szCs w:val="21"/>
              </w:rPr>
              <w:t>1、基于Android平台，系统内存不低于2GB DDR3</w:t>
            </w:r>
            <w:r>
              <w:rPr>
                <w:rFonts w:hint="eastAsia" w:ascii="宋体" w:hAnsi="宋体" w:cs="宋体"/>
                <w:color w:val="auto"/>
                <w:szCs w:val="21"/>
              </w:rPr>
              <w:br w:type="textWrapping"/>
            </w:r>
            <w:r>
              <w:rPr>
                <w:rFonts w:hint="eastAsia" w:ascii="宋体" w:hAnsi="宋体" w:cs="宋体"/>
                <w:color w:val="auto"/>
                <w:szCs w:val="21"/>
              </w:rPr>
              <w:t>2、触控屏尺寸不低于10.1寸，分辨率不低于1280x800</w:t>
            </w:r>
            <w:r>
              <w:rPr>
                <w:rFonts w:hint="eastAsia" w:ascii="宋体" w:hAnsi="宋体" w:cs="宋体"/>
                <w:color w:val="auto"/>
                <w:szCs w:val="21"/>
              </w:rPr>
              <w:br w:type="textWrapping"/>
            </w:r>
            <w:r>
              <w:rPr>
                <w:rFonts w:hint="eastAsia" w:ascii="宋体" w:hAnsi="宋体" w:cs="宋体"/>
                <w:color w:val="auto"/>
                <w:szCs w:val="21"/>
              </w:rPr>
              <w:t>3、内置摄像机不低于300万像素</w:t>
            </w:r>
            <w:r>
              <w:rPr>
                <w:rFonts w:hint="eastAsia" w:ascii="宋体" w:hAnsi="宋体" w:cs="宋体"/>
                <w:color w:val="auto"/>
                <w:szCs w:val="21"/>
              </w:rPr>
              <w:br w:type="textWrapping"/>
            </w:r>
            <w:r>
              <w:rPr>
                <w:rFonts w:hint="eastAsia" w:ascii="宋体" w:hAnsi="宋体" w:cs="宋体"/>
                <w:color w:val="auto"/>
                <w:szCs w:val="21"/>
              </w:rPr>
              <w:t>4、支持拍摄人脸照片并进行人证比对，应能通过智能语音提示指导验证过程，保证人证一致比对的准确性</w:t>
            </w:r>
            <w:r>
              <w:rPr>
                <w:rFonts w:hint="eastAsia" w:ascii="宋体" w:hAnsi="宋体" w:cs="宋体"/>
                <w:color w:val="auto"/>
                <w:szCs w:val="21"/>
              </w:rPr>
              <w:br w:type="textWrapping"/>
            </w:r>
            <w:r>
              <w:rPr>
                <w:rFonts w:hint="eastAsia" w:ascii="宋体" w:hAnsi="宋体" w:cs="宋体"/>
                <w:color w:val="auto"/>
                <w:szCs w:val="21"/>
              </w:rPr>
              <w:t>5、支持人脸识别功能，支持智能逆光补偿，增强人脸轮廓边缘，通过程序自动化采集人脸照片</w:t>
            </w:r>
            <w:r>
              <w:rPr>
                <w:rFonts w:hint="eastAsia" w:ascii="宋体" w:hAnsi="宋体" w:cs="宋体"/>
                <w:color w:val="auto"/>
                <w:szCs w:val="21"/>
              </w:rPr>
              <w:br w:type="textWrapping"/>
            </w:r>
            <w:r>
              <w:rPr>
                <w:rFonts w:hint="eastAsia" w:ascii="宋体" w:hAnsi="宋体" w:cs="宋体"/>
                <w:color w:val="auto"/>
                <w:szCs w:val="21"/>
              </w:rPr>
              <w:t>6、内置公安部最新推出居民身份证阅读器，自动读取居民身份证芯片中的文字、人脸等特征信息</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ign w:val="center"/>
          </w:tcPr>
          <w:p>
            <w:pPr>
              <w:jc w:val="center"/>
              <w:rPr>
                <w:rFonts w:ascii="宋体" w:hAnsi="宋体" w:cs="宋体"/>
                <w:color w:val="auto"/>
                <w:szCs w:val="21"/>
              </w:rPr>
            </w:pPr>
            <w:r>
              <w:rPr>
                <w:rFonts w:hint="eastAsia" w:ascii="宋体" w:hAnsi="宋体" w:cs="宋体"/>
                <w:color w:val="auto"/>
                <w:szCs w:val="21"/>
              </w:rPr>
              <w:t>5</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电脑音箱</w:t>
            </w:r>
          </w:p>
        </w:tc>
        <w:tc>
          <w:tcPr>
            <w:tcW w:w="3529" w:type="pct"/>
            <w:noWrap/>
            <w:vAlign w:val="center"/>
          </w:tcPr>
          <w:p>
            <w:pPr>
              <w:rPr>
                <w:rFonts w:ascii="宋体" w:hAnsi="宋体" w:cs="宋体"/>
                <w:color w:val="auto"/>
                <w:szCs w:val="21"/>
              </w:rPr>
            </w:pPr>
            <w:r>
              <w:rPr>
                <w:rFonts w:hint="eastAsia" w:ascii="宋体" w:hAnsi="宋体" w:cs="宋体"/>
                <w:color w:val="auto"/>
                <w:szCs w:val="21"/>
              </w:rPr>
              <w:t xml:space="preserve"> 电脑音箱 </w:t>
            </w:r>
          </w:p>
        </w:tc>
        <w:tc>
          <w:tcPr>
            <w:tcW w:w="384" w:type="pct"/>
            <w:noWrap/>
            <w:vAlign w:val="center"/>
          </w:tcPr>
          <w:p>
            <w:pPr>
              <w:jc w:val="center"/>
              <w:rPr>
                <w:rFonts w:ascii="宋体" w:hAnsi="宋体" w:cs="宋体"/>
                <w:color w:val="auto"/>
                <w:szCs w:val="21"/>
              </w:rPr>
            </w:pPr>
            <w:r>
              <w:rPr>
                <w:rFonts w:hint="eastAsia" w:ascii="宋体" w:hAnsi="宋体" w:cs="宋体"/>
                <w:color w:val="auto"/>
                <w:szCs w:val="21"/>
              </w:rPr>
              <w:t>2</w:t>
            </w:r>
          </w:p>
        </w:tc>
        <w:tc>
          <w:tcPr>
            <w:tcW w:w="320" w:type="pct"/>
            <w:noWrap/>
            <w:vAlign w:val="center"/>
          </w:tcPr>
          <w:p>
            <w:pPr>
              <w:jc w:val="center"/>
              <w:rPr>
                <w:rFonts w:ascii="宋体" w:hAnsi="宋体" w:cs="宋体"/>
                <w:color w:val="auto"/>
                <w:szCs w:val="21"/>
              </w:rPr>
            </w:pPr>
            <w:r>
              <w:rPr>
                <w:rFonts w:hint="eastAsia" w:ascii="宋体" w:hAnsi="宋体" w:cs="宋体"/>
                <w:color w:val="auto"/>
                <w:szCs w:val="21"/>
              </w:rPr>
              <w:t xml:space="preserve"> 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ign w:val="center"/>
          </w:tcPr>
          <w:p>
            <w:pPr>
              <w:jc w:val="center"/>
              <w:rPr>
                <w:rFonts w:ascii="宋体" w:hAnsi="宋体" w:cs="宋体"/>
                <w:color w:val="auto"/>
                <w:szCs w:val="21"/>
              </w:rPr>
            </w:pPr>
            <w:r>
              <w:rPr>
                <w:rFonts w:hint="eastAsia" w:ascii="宋体" w:hAnsi="宋体" w:cs="宋体"/>
                <w:color w:val="auto"/>
                <w:szCs w:val="21"/>
              </w:rPr>
              <w:t>6</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手动报警按钮</w:t>
            </w:r>
          </w:p>
        </w:tc>
        <w:tc>
          <w:tcPr>
            <w:tcW w:w="3529" w:type="pct"/>
            <w:noWrap/>
            <w:vAlign w:val="center"/>
          </w:tcPr>
          <w:p>
            <w:pPr>
              <w:rPr>
                <w:rFonts w:ascii="宋体" w:hAnsi="宋体" w:cs="宋体"/>
                <w:color w:val="auto"/>
                <w:szCs w:val="21"/>
              </w:rPr>
            </w:pPr>
            <w:r>
              <w:rPr>
                <w:rFonts w:hint="eastAsia" w:ascii="宋体" w:hAnsi="宋体" w:cs="宋体"/>
                <w:color w:val="auto"/>
                <w:szCs w:val="21"/>
              </w:rPr>
              <w:t>支持报警信号传至警务值班室提示</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ign w:val="center"/>
          </w:tcPr>
          <w:p>
            <w:pPr>
              <w:jc w:val="center"/>
              <w:rPr>
                <w:rFonts w:ascii="宋体" w:hAnsi="宋体" w:cs="宋体"/>
                <w:color w:val="auto"/>
                <w:szCs w:val="21"/>
              </w:rPr>
            </w:pPr>
            <w:r>
              <w:rPr>
                <w:rFonts w:hint="eastAsia" w:ascii="宋体" w:hAnsi="宋体" w:cs="宋体"/>
                <w:color w:val="auto"/>
                <w:szCs w:val="21"/>
              </w:rPr>
              <w:t>7</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声光报警器</w:t>
            </w:r>
          </w:p>
        </w:tc>
        <w:tc>
          <w:tcPr>
            <w:tcW w:w="3529" w:type="pct"/>
            <w:noWrap w:val="0"/>
            <w:vAlign w:val="center"/>
          </w:tcPr>
          <w:p>
            <w:pPr>
              <w:rPr>
                <w:rFonts w:ascii="宋体" w:hAnsi="宋体" w:cs="宋体"/>
                <w:color w:val="auto"/>
                <w:szCs w:val="21"/>
              </w:rPr>
            </w:pPr>
            <w:r>
              <w:rPr>
                <w:rFonts w:hint="eastAsia" w:ascii="宋体" w:hAnsi="宋体" w:cs="宋体"/>
                <w:color w:val="auto"/>
                <w:szCs w:val="21"/>
              </w:rPr>
              <w:t>1、额定工作电压(V/DC) 12V</w:t>
            </w:r>
            <w:r>
              <w:rPr>
                <w:rFonts w:hint="eastAsia" w:ascii="宋体" w:hAnsi="宋体" w:cs="宋体"/>
                <w:color w:val="auto"/>
                <w:szCs w:val="21"/>
              </w:rPr>
              <w:br w:type="textWrapping"/>
            </w:r>
            <w:r>
              <w:rPr>
                <w:rFonts w:hint="eastAsia" w:ascii="宋体" w:hAnsi="宋体" w:cs="宋体"/>
                <w:color w:val="auto"/>
                <w:szCs w:val="21"/>
              </w:rPr>
              <w:t>2、工作电压范围(V) 9-15V</w:t>
            </w:r>
            <w:r>
              <w:rPr>
                <w:rFonts w:hint="eastAsia" w:ascii="宋体" w:hAnsi="宋体" w:cs="宋体"/>
                <w:color w:val="auto"/>
                <w:szCs w:val="21"/>
              </w:rPr>
              <w:br w:type="textWrapping"/>
            </w:r>
            <w:r>
              <w:rPr>
                <w:rFonts w:hint="eastAsia" w:ascii="宋体" w:hAnsi="宋体" w:cs="宋体"/>
                <w:color w:val="auto"/>
                <w:szCs w:val="21"/>
              </w:rPr>
              <w:t>3、工作电流范围(mA) ≤300</w:t>
            </w:r>
            <w:r>
              <w:rPr>
                <w:rFonts w:hint="eastAsia" w:ascii="宋体" w:hAnsi="宋体" w:cs="宋体"/>
                <w:color w:val="auto"/>
                <w:szCs w:val="21"/>
              </w:rPr>
              <w:br w:type="textWrapping"/>
            </w:r>
            <w:r>
              <w:rPr>
                <w:rFonts w:hint="eastAsia" w:ascii="宋体" w:hAnsi="宋体" w:cs="宋体"/>
                <w:color w:val="auto"/>
                <w:szCs w:val="21"/>
              </w:rPr>
              <w:t>4、工作温度(℃) ﹣20~﹢60℃</w:t>
            </w:r>
            <w:r>
              <w:rPr>
                <w:rFonts w:hint="eastAsia" w:ascii="宋体" w:hAnsi="宋体" w:cs="宋体"/>
                <w:color w:val="auto"/>
                <w:szCs w:val="21"/>
              </w:rPr>
              <w:br w:type="textWrapping"/>
            </w:r>
            <w:r>
              <w:rPr>
                <w:rFonts w:hint="eastAsia" w:ascii="宋体" w:hAnsi="宋体" w:cs="宋体"/>
                <w:color w:val="auto"/>
                <w:szCs w:val="21"/>
              </w:rPr>
              <w:t>5、声压(dB) ≥105dB/m</w:t>
            </w:r>
            <w:r>
              <w:rPr>
                <w:rFonts w:hint="eastAsia" w:ascii="宋体" w:hAnsi="宋体" w:cs="宋体"/>
                <w:color w:val="auto"/>
                <w:szCs w:val="21"/>
              </w:rPr>
              <w:br w:type="textWrapping"/>
            </w:r>
            <w:r>
              <w:rPr>
                <w:rFonts w:hint="eastAsia" w:ascii="宋体" w:hAnsi="宋体" w:cs="宋体"/>
                <w:color w:val="auto"/>
                <w:szCs w:val="21"/>
              </w:rPr>
              <w:t>6、连续工作时间 ≥45min DC12V</w:t>
            </w:r>
            <w:r>
              <w:rPr>
                <w:rFonts w:hint="eastAsia" w:ascii="宋体" w:hAnsi="宋体" w:cs="宋体"/>
                <w:color w:val="auto"/>
                <w:szCs w:val="21"/>
              </w:rPr>
              <w:br w:type="textWrapping"/>
            </w:r>
            <w:r>
              <w:rPr>
                <w:rFonts w:hint="eastAsia" w:ascii="宋体" w:hAnsi="宋体" w:cs="宋体"/>
                <w:color w:val="auto"/>
                <w:szCs w:val="21"/>
              </w:rPr>
              <w:t>7、闪灯次数(分钟) 200±30</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ign w:val="center"/>
          </w:tcPr>
          <w:p>
            <w:pPr>
              <w:jc w:val="center"/>
              <w:rPr>
                <w:rFonts w:ascii="宋体" w:hAnsi="宋体" w:cs="宋体"/>
                <w:color w:val="auto"/>
                <w:szCs w:val="21"/>
              </w:rPr>
            </w:pPr>
            <w:r>
              <w:rPr>
                <w:rFonts w:hint="eastAsia" w:ascii="宋体" w:hAnsi="宋体" w:cs="宋体"/>
                <w:color w:val="auto"/>
                <w:szCs w:val="21"/>
              </w:rPr>
              <w:t>8</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伤疤抓拍摄像机</w:t>
            </w:r>
          </w:p>
        </w:tc>
        <w:tc>
          <w:tcPr>
            <w:tcW w:w="3529" w:type="pct"/>
            <w:noWrap w:val="0"/>
            <w:vAlign w:val="center"/>
          </w:tcPr>
          <w:p>
            <w:pPr>
              <w:rPr>
                <w:rFonts w:ascii="宋体" w:hAnsi="宋体" w:cs="宋体"/>
                <w:color w:val="auto"/>
                <w:szCs w:val="21"/>
              </w:rPr>
            </w:pPr>
            <w:r>
              <w:rPr>
                <w:rFonts w:hint="eastAsia" w:ascii="宋体" w:hAnsi="宋体" w:cs="宋体"/>
                <w:color w:val="auto"/>
                <w:szCs w:val="21"/>
              </w:rPr>
              <w:t xml:space="preserve">1、不低于1/3英寸200万像素CMOS </w:t>
            </w:r>
            <w:r>
              <w:rPr>
                <w:rFonts w:hint="eastAsia" w:ascii="宋体" w:hAnsi="宋体" w:cs="宋体"/>
                <w:color w:val="auto"/>
                <w:szCs w:val="21"/>
              </w:rPr>
              <w:br w:type="textWrapping"/>
            </w:r>
            <w:r>
              <w:rPr>
                <w:rFonts w:hint="eastAsia" w:ascii="宋体" w:hAnsi="宋体" w:cs="宋体"/>
                <w:color w:val="auto"/>
                <w:szCs w:val="21"/>
              </w:rPr>
              <w:t xml:space="preserve">2、≥33倍光学变焦，≥16倍数字变倍 </w:t>
            </w:r>
            <w:r>
              <w:rPr>
                <w:rFonts w:hint="eastAsia" w:ascii="宋体" w:hAnsi="宋体" w:cs="宋体"/>
                <w:color w:val="auto"/>
                <w:szCs w:val="21"/>
              </w:rPr>
              <w:br w:type="textWrapping"/>
            </w:r>
            <w:r>
              <w:rPr>
                <w:rFonts w:hint="eastAsia" w:ascii="宋体" w:hAnsi="宋体" w:cs="宋体"/>
                <w:color w:val="auto"/>
                <w:szCs w:val="21"/>
              </w:rPr>
              <w:t>3、支持最低照度：彩色≤0.05lx，黑白≤0.01lx</w:t>
            </w:r>
            <w:r>
              <w:rPr>
                <w:rFonts w:hint="eastAsia" w:ascii="宋体" w:hAnsi="宋体" w:cs="宋体"/>
                <w:color w:val="auto"/>
                <w:szCs w:val="21"/>
              </w:rPr>
              <w:br w:type="textWrapping"/>
            </w:r>
            <w:r>
              <w:rPr>
                <w:rFonts w:hint="eastAsia" w:ascii="宋体" w:hAnsi="宋体" w:cs="宋体"/>
                <w:color w:val="auto"/>
                <w:szCs w:val="21"/>
              </w:rPr>
              <w:t>4、支持RJ45、BNC输出接口</w:t>
            </w:r>
            <w:r>
              <w:rPr>
                <w:rFonts w:hint="eastAsia" w:ascii="宋体" w:hAnsi="宋体" w:cs="宋体"/>
                <w:color w:val="auto"/>
                <w:szCs w:val="21"/>
              </w:rPr>
              <w:br w:type="textWrapping"/>
            </w:r>
            <w:r>
              <w:rPr>
                <w:rFonts w:hint="eastAsia" w:ascii="宋体" w:hAnsi="宋体" w:cs="宋体"/>
                <w:color w:val="auto"/>
                <w:szCs w:val="21"/>
              </w:rPr>
              <w:t>5、支持H.265、H.264（HP/MP/BP）、M-JPEG编码压缩算法</w:t>
            </w:r>
            <w:r>
              <w:rPr>
                <w:rFonts w:hint="eastAsia" w:ascii="宋体" w:hAnsi="宋体" w:cs="宋体"/>
                <w:color w:val="auto"/>
                <w:szCs w:val="21"/>
              </w:rPr>
              <w:br w:type="textWrapping"/>
            </w:r>
            <w:r>
              <w:rPr>
                <w:rFonts w:hint="eastAsia" w:ascii="宋体" w:hAnsi="宋体" w:cs="宋体"/>
                <w:color w:val="auto"/>
                <w:szCs w:val="21"/>
              </w:rPr>
              <w:t>6、支持三码流同时输出,主码流1080p@30fps，副码流4CIF@30fps，三码流1080p@30fps</w:t>
            </w:r>
            <w:r>
              <w:rPr>
                <w:rFonts w:hint="eastAsia" w:ascii="宋体" w:hAnsi="宋体" w:cs="宋体"/>
                <w:color w:val="auto"/>
                <w:szCs w:val="21"/>
              </w:rPr>
              <w:br w:type="textWrapping"/>
            </w:r>
            <w:r>
              <w:rPr>
                <w:rFonts w:hint="eastAsia" w:ascii="宋体" w:hAnsi="宋体" w:cs="宋体"/>
                <w:color w:val="auto"/>
                <w:szCs w:val="21"/>
              </w:rPr>
              <w:t>7、支持感兴趣区域设置功能</w:t>
            </w:r>
            <w:r>
              <w:rPr>
                <w:rFonts w:hint="eastAsia" w:ascii="宋体" w:hAnsi="宋体" w:cs="宋体"/>
                <w:color w:val="auto"/>
                <w:szCs w:val="21"/>
              </w:rPr>
              <w:br w:type="textWrapping"/>
            </w:r>
            <w:r>
              <w:rPr>
                <w:rFonts w:hint="eastAsia" w:ascii="宋体" w:hAnsi="宋体" w:cs="宋体"/>
                <w:color w:val="auto"/>
                <w:szCs w:val="21"/>
              </w:rPr>
              <w:t xml:space="preserve">8、支持智能分析，如证人保护、绊线、 周界、人数统计、人脸检测、值岗检测等功能 </w:t>
            </w:r>
            <w:r>
              <w:rPr>
                <w:rFonts w:hint="eastAsia" w:ascii="宋体" w:hAnsi="宋体" w:cs="宋体"/>
                <w:color w:val="auto"/>
                <w:szCs w:val="21"/>
              </w:rPr>
              <w:br w:type="textWrapping"/>
            </w:r>
            <w:r>
              <w:rPr>
                <w:rFonts w:hint="eastAsia" w:ascii="宋体" w:hAnsi="宋体" w:cs="宋体"/>
                <w:color w:val="auto"/>
                <w:szCs w:val="21"/>
              </w:rPr>
              <w:t>9、支持音频降噪、声音异常检测功能</w:t>
            </w:r>
            <w:r>
              <w:rPr>
                <w:rFonts w:hint="eastAsia" w:ascii="宋体" w:hAnsi="宋体" w:cs="宋体"/>
                <w:color w:val="auto"/>
                <w:szCs w:val="21"/>
              </w:rPr>
              <w:br w:type="textWrapping"/>
            </w:r>
            <w:r>
              <w:rPr>
                <w:rFonts w:hint="eastAsia" w:ascii="宋体" w:hAnsi="宋体" w:cs="宋体"/>
                <w:color w:val="auto"/>
                <w:szCs w:val="21"/>
              </w:rPr>
              <w:t>10、水平360°连续旋转，垂直转动角度范围不小于-30°～90°</w:t>
            </w:r>
            <w:r>
              <w:rPr>
                <w:rFonts w:hint="eastAsia" w:ascii="宋体" w:hAnsi="宋体" w:cs="宋体"/>
                <w:color w:val="auto"/>
                <w:szCs w:val="21"/>
              </w:rPr>
              <w:br w:type="textWrapping"/>
            </w:r>
            <w:r>
              <w:rPr>
                <w:rFonts w:hint="eastAsia" w:ascii="宋体" w:hAnsi="宋体" w:cs="宋体"/>
                <w:color w:val="auto"/>
                <w:szCs w:val="21"/>
              </w:rPr>
              <w:t xml:space="preserve">11、手动水平控制速度不小于0.05～150°/s； </w:t>
            </w:r>
            <w:r>
              <w:rPr>
                <w:rFonts w:hint="eastAsia" w:ascii="宋体" w:hAnsi="宋体" w:cs="宋体"/>
                <w:color w:val="auto"/>
                <w:szCs w:val="21"/>
              </w:rPr>
              <w:br w:type="textWrapping"/>
            </w:r>
            <w:r>
              <w:rPr>
                <w:rFonts w:hint="eastAsia" w:ascii="宋体" w:hAnsi="宋体" w:cs="宋体"/>
                <w:color w:val="auto"/>
                <w:szCs w:val="21"/>
              </w:rPr>
              <w:t>12、具备USB接口和Micro SD卡接口，可进行本地SD卡存储</w:t>
            </w:r>
            <w:r>
              <w:rPr>
                <w:rFonts w:hint="eastAsia" w:ascii="宋体" w:hAnsi="宋体" w:cs="宋体"/>
                <w:color w:val="auto"/>
                <w:szCs w:val="21"/>
              </w:rPr>
              <w:br w:type="textWrapping"/>
            </w:r>
            <w:r>
              <w:rPr>
                <w:rFonts w:hint="eastAsia" w:ascii="宋体" w:hAnsi="宋体" w:cs="宋体"/>
                <w:color w:val="auto"/>
                <w:szCs w:val="21"/>
              </w:rPr>
              <w:t>13、支持图像自动翻转</w:t>
            </w:r>
            <w:r>
              <w:rPr>
                <w:rFonts w:hint="eastAsia" w:ascii="宋体" w:hAnsi="宋体" w:cs="宋体"/>
                <w:color w:val="auto"/>
                <w:szCs w:val="21"/>
              </w:rPr>
              <w:br w:type="textWrapping"/>
            </w:r>
            <w:r>
              <w:rPr>
                <w:rFonts w:hint="eastAsia" w:ascii="宋体" w:hAnsi="宋体" w:cs="宋体"/>
                <w:color w:val="auto"/>
                <w:szCs w:val="21"/>
              </w:rPr>
              <w:t xml:space="preserve">14、支持内置MIC </w:t>
            </w:r>
            <w:r>
              <w:rPr>
                <w:rFonts w:hint="eastAsia" w:ascii="宋体" w:hAnsi="宋体" w:cs="宋体"/>
                <w:color w:val="auto"/>
                <w:szCs w:val="21"/>
              </w:rPr>
              <w:br w:type="textWrapping"/>
            </w:r>
            <w:r>
              <w:rPr>
                <w:rFonts w:hint="eastAsia" w:ascii="宋体" w:hAnsi="宋体" w:cs="宋体"/>
                <w:color w:val="auto"/>
                <w:szCs w:val="21"/>
              </w:rPr>
              <w:t xml:space="preserve">15、支持不少于1路音频输入和1路音频输出，支持至少3路报警输入、2路报警输出 </w:t>
            </w:r>
            <w:r>
              <w:rPr>
                <w:rFonts w:hint="eastAsia" w:ascii="宋体" w:hAnsi="宋体" w:cs="宋体"/>
                <w:color w:val="auto"/>
                <w:szCs w:val="21"/>
              </w:rPr>
              <w:br w:type="textWrapping"/>
            </w:r>
            <w:r>
              <w:rPr>
                <w:rFonts w:hint="eastAsia" w:ascii="宋体" w:hAnsi="宋体" w:cs="宋体"/>
                <w:color w:val="auto"/>
                <w:szCs w:val="21"/>
              </w:rPr>
              <w:t>16、支持POE+或12V两种供电方式</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ign w:val="center"/>
          </w:tcPr>
          <w:p>
            <w:pPr>
              <w:jc w:val="center"/>
              <w:rPr>
                <w:rFonts w:ascii="宋体" w:hAnsi="宋体" w:cs="宋体"/>
                <w:color w:val="auto"/>
                <w:szCs w:val="21"/>
              </w:rPr>
            </w:pPr>
            <w:r>
              <w:rPr>
                <w:rFonts w:hint="eastAsia" w:ascii="宋体" w:hAnsi="宋体" w:cs="宋体"/>
                <w:color w:val="auto"/>
                <w:szCs w:val="21"/>
              </w:rPr>
              <w:t>9</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安检门</w:t>
            </w:r>
          </w:p>
        </w:tc>
        <w:tc>
          <w:tcPr>
            <w:tcW w:w="3529" w:type="pct"/>
            <w:noWrap w:val="0"/>
            <w:vAlign w:val="center"/>
          </w:tcPr>
          <w:p>
            <w:pPr>
              <w:rPr>
                <w:rFonts w:ascii="宋体" w:hAnsi="宋体" w:cs="宋体"/>
                <w:color w:val="auto"/>
                <w:szCs w:val="21"/>
              </w:rPr>
            </w:pPr>
            <w:r>
              <w:rPr>
                <w:rFonts w:hint="eastAsia" w:ascii="宋体" w:hAnsi="宋体" w:cs="宋体"/>
                <w:color w:val="auto"/>
                <w:szCs w:val="21"/>
              </w:rPr>
              <w:t>电源:220V</w:t>
            </w:r>
            <w:r>
              <w:rPr>
                <w:rFonts w:hint="eastAsia" w:ascii="宋体" w:hAnsi="宋体" w:cs="宋体"/>
                <w:color w:val="auto"/>
                <w:szCs w:val="21"/>
              </w:rPr>
              <w:br w:type="textWrapping"/>
            </w:r>
            <w:r>
              <w:rPr>
                <w:rFonts w:hint="eastAsia" w:ascii="宋体" w:hAnsi="宋体" w:cs="宋体"/>
                <w:color w:val="auto"/>
                <w:szCs w:val="21"/>
              </w:rPr>
              <w:t>测量方式:其它</w:t>
            </w:r>
            <w:r>
              <w:rPr>
                <w:rFonts w:hint="eastAsia" w:ascii="宋体" w:hAnsi="宋体" w:cs="宋体"/>
                <w:color w:val="auto"/>
                <w:szCs w:val="21"/>
              </w:rPr>
              <w:br w:type="textWrapping"/>
            </w:r>
            <w:r>
              <w:rPr>
                <w:rFonts w:hint="eastAsia" w:ascii="宋体" w:hAnsi="宋体" w:cs="宋体"/>
                <w:color w:val="auto"/>
                <w:szCs w:val="21"/>
              </w:rPr>
              <w:t>测量距离:≥70cm</w:t>
            </w:r>
            <w:r>
              <w:rPr>
                <w:rFonts w:hint="eastAsia" w:ascii="宋体" w:hAnsi="宋体" w:cs="宋体"/>
                <w:color w:val="auto"/>
                <w:szCs w:val="21"/>
              </w:rPr>
              <w:br w:type="textWrapping"/>
            </w:r>
            <w:r>
              <w:rPr>
                <w:rFonts w:hint="eastAsia" w:ascii="宋体" w:hAnsi="宋体" w:cs="宋体"/>
                <w:color w:val="auto"/>
                <w:szCs w:val="21"/>
              </w:rPr>
              <w:t>工作环境:其它</w:t>
            </w:r>
            <w:r>
              <w:rPr>
                <w:rFonts w:hint="eastAsia" w:ascii="宋体" w:hAnsi="宋体" w:cs="宋体"/>
                <w:color w:val="auto"/>
                <w:szCs w:val="21"/>
              </w:rPr>
              <w:br w:type="textWrapping"/>
            </w:r>
            <w:r>
              <w:rPr>
                <w:rFonts w:hint="eastAsia" w:ascii="宋体" w:hAnsi="宋体" w:cs="宋体"/>
                <w:color w:val="auto"/>
                <w:szCs w:val="21"/>
              </w:rPr>
              <w:t>最大显示:9999</w:t>
            </w:r>
            <w:r>
              <w:rPr>
                <w:rFonts w:hint="eastAsia" w:ascii="宋体" w:hAnsi="宋体" w:cs="宋体"/>
                <w:color w:val="auto"/>
                <w:szCs w:val="21"/>
              </w:rPr>
              <w:br w:type="textWrapping"/>
            </w:r>
            <w:r>
              <w:rPr>
                <w:rFonts w:hint="eastAsia" w:ascii="宋体" w:hAnsi="宋体" w:cs="宋体"/>
                <w:color w:val="auto"/>
                <w:szCs w:val="21"/>
              </w:rPr>
              <w:t>产品尺寸(mm): ≥2220mm高+830mm宽+522mm厚</w:t>
            </w:r>
            <w:r>
              <w:rPr>
                <w:rFonts w:hint="eastAsia" w:ascii="宋体" w:hAnsi="宋体" w:cs="宋体"/>
                <w:color w:val="auto"/>
                <w:szCs w:val="21"/>
              </w:rPr>
              <w:br w:type="textWrapping"/>
            </w:r>
            <w:r>
              <w:rPr>
                <w:rFonts w:hint="eastAsia" w:ascii="宋体" w:hAnsi="宋体" w:cs="宋体"/>
                <w:color w:val="auto"/>
                <w:szCs w:val="21"/>
              </w:rPr>
              <w:t>产品净重(kg): ≥70</w:t>
            </w:r>
          </w:p>
        </w:tc>
        <w:tc>
          <w:tcPr>
            <w:tcW w:w="384" w:type="pct"/>
            <w:noWrap/>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ign w:val="center"/>
          </w:tcPr>
          <w:p>
            <w:pPr>
              <w:jc w:val="center"/>
              <w:rPr>
                <w:rFonts w:ascii="宋体" w:hAnsi="宋体" w:cs="宋体"/>
                <w:color w:val="auto"/>
                <w:szCs w:val="21"/>
              </w:rPr>
            </w:pPr>
            <w:r>
              <w:rPr>
                <w:rFonts w:hint="eastAsia" w:ascii="宋体" w:hAnsi="宋体" w:cs="宋体"/>
                <w:color w:val="auto"/>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ign w:val="center"/>
          </w:tcPr>
          <w:p>
            <w:pPr>
              <w:jc w:val="center"/>
              <w:rPr>
                <w:rFonts w:ascii="宋体" w:hAnsi="宋体" w:cs="宋体"/>
                <w:color w:val="auto"/>
                <w:szCs w:val="21"/>
              </w:rPr>
            </w:pPr>
            <w:r>
              <w:rPr>
                <w:rFonts w:hint="eastAsia" w:ascii="宋体" w:hAnsi="宋体" w:cs="宋体"/>
                <w:color w:val="auto"/>
                <w:szCs w:val="21"/>
              </w:rPr>
              <w:t>10</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手持金属探测器</w:t>
            </w:r>
          </w:p>
        </w:tc>
        <w:tc>
          <w:tcPr>
            <w:tcW w:w="3529" w:type="pct"/>
            <w:noWrap w:val="0"/>
            <w:vAlign w:val="center"/>
          </w:tcPr>
          <w:p>
            <w:pPr>
              <w:rPr>
                <w:rFonts w:ascii="宋体" w:hAnsi="宋体" w:cs="宋体"/>
                <w:color w:val="auto"/>
                <w:szCs w:val="21"/>
              </w:rPr>
            </w:pPr>
            <w:r>
              <w:rPr>
                <w:rFonts w:hint="eastAsia" w:ascii="宋体" w:hAnsi="宋体" w:cs="宋体"/>
                <w:color w:val="auto"/>
                <w:szCs w:val="21"/>
              </w:rPr>
              <w:t>电源:9V方块电池</w:t>
            </w:r>
            <w:r>
              <w:rPr>
                <w:rFonts w:hint="eastAsia" w:ascii="宋体" w:hAnsi="宋体" w:cs="宋体"/>
                <w:color w:val="auto"/>
                <w:szCs w:val="21"/>
              </w:rPr>
              <w:br w:type="textWrapping"/>
            </w:r>
            <w:r>
              <w:rPr>
                <w:rFonts w:hint="eastAsia" w:ascii="宋体" w:hAnsi="宋体" w:cs="宋体"/>
                <w:color w:val="auto"/>
                <w:szCs w:val="21"/>
              </w:rPr>
              <w:t>测量方式:其它</w:t>
            </w:r>
            <w:r>
              <w:rPr>
                <w:rFonts w:hint="eastAsia" w:ascii="宋体" w:hAnsi="宋体" w:cs="宋体"/>
                <w:color w:val="auto"/>
                <w:szCs w:val="21"/>
              </w:rPr>
              <w:br w:type="textWrapping"/>
            </w:r>
            <w:r>
              <w:rPr>
                <w:rFonts w:hint="eastAsia" w:ascii="宋体" w:hAnsi="宋体" w:cs="宋体"/>
                <w:color w:val="auto"/>
                <w:szCs w:val="21"/>
              </w:rPr>
              <w:t>测量距离: 2-10cm</w:t>
            </w:r>
            <w:r>
              <w:rPr>
                <w:rFonts w:hint="eastAsia" w:ascii="宋体" w:hAnsi="宋体" w:cs="宋体"/>
                <w:color w:val="auto"/>
                <w:szCs w:val="21"/>
              </w:rPr>
              <w:br w:type="textWrapping"/>
            </w:r>
            <w:r>
              <w:rPr>
                <w:rFonts w:hint="eastAsia" w:ascii="宋体" w:hAnsi="宋体" w:cs="宋体"/>
                <w:color w:val="auto"/>
                <w:szCs w:val="21"/>
              </w:rPr>
              <w:t>工作环境:其它</w:t>
            </w:r>
            <w:r>
              <w:rPr>
                <w:rFonts w:hint="eastAsia" w:ascii="宋体" w:hAnsi="宋体" w:cs="宋体"/>
                <w:color w:val="auto"/>
                <w:szCs w:val="21"/>
              </w:rPr>
              <w:br w:type="textWrapping"/>
            </w:r>
            <w:r>
              <w:rPr>
                <w:rFonts w:hint="eastAsia" w:ascii="宋体" w:hAnsi="宋体" w:cs="宋体"/>
                <w:color w:val="auto"/>
                <w:szCs w:val="21"/>
              </w:rPr>
              <w:t>产品尺寸(mm): ≥410*85*45</w:t>
            </w:r>
            <w:r>
              <w:rPr>
                <w:rFonts w:hint="eastAsia" w:ascii="宋体" w:hAnsi="宋体" w:cs="宋体"/>
                <w:color w:val="auto"/>
                <w:szCs w:val="21"/>
              </w:rPr>
              <w:br w:type="textWrapping"/>
            </w:r>
            <w:r>
              <w:rPr>
                <w:rFonts w:hint="eastAsia" w:ascii="宋体" w:hAnsi="宋体" w:cs="宋体"/>
                <w:color w:val="auto"/>
                <w:szCs w:val="21"/>
              </w:rPr>
              <w:t>产品净重(kg): 0.4</w:t>
            </w:r>
          </w:p>
        </w:tc>
        <w:tc>
          <w:tcPr>
            <w:tcW w:w="384" w:type="pct"/>
            <w:noWrap/>
            <w:vAlign w:val="center"/>
          </w:tcPr>
          <w:p>
            <w:pPr>
              <w:jc w:val="center"/>
              <w:rPr>
                <w:rFonts w:ascii="宋体" w:hAnsi="宋体" w:cs="宋体"/>
                <w:color w:val="auto"/>
                <w:szCs w:val="21"/>
              </w:rPr>
            </w:pPr>
            <w:r>
              <w:rPr>
                <w:rFonts w:hint="eastAsia" w:ascii="宋体" w:hAnsi="宋体" w:cs="宋体"/>
                <w:color w:val="auto"/>
                <w:szCs w:val="21"/>
              </w:rPr>
              <w:t>2</w:t>
            </w:r>
          </w:p>
        </w:tc>
        <w:tc>
          <w:tcPr>
            <w:tcW w:w="320" w:type="pct"/>
            <w:noWrap/>
            <w:vAlign w:val="center"/>
          </w:tcPr>
          <w:p>
            <w:pPr>
              <w:jc w:val="center"/>
              <w:rPr>
                <w:rFonts w:ascii="宋体" w:hAnsi="宋体" w:cs="宋体"/>
                <w:color w:val="auto"/>
                <w:szCs w:val="21"/>
              </w:rPr>
            </w:pPr>
            <w:r>
              <w:rPr>
                <w:rFonts w:hint="eastAsia" w:ascii="宋体" w:hAnsi="宋体" w:cs="宋体"/>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ign w:val="center"/>
          </w:tcPr>
          <w:p>
            <w:pPr>
              <w:jc w:val="center"/>
              <w:rPr>
                <w:rFonts w:ascii="宋体" w:hAnsi="宋体" w:cs="宋体"/>
                <w:color w:val="auto"/>
                <w:szCs w:val="21"/>
              </w:rPr>
            </w:pPr>
            <w:r>
              <w:rPr>
                <w:rFonts w:hint="eastAsia" w:ascii="宋体" w:hAnsi="宋体" w:cs="宋体"/>
                <w:color w:val="auto"/>
                <w:szCs w:val="21"/>
              </w:rPr>
              <w:t>11</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高拍仪</w:t>
            </w:r>
          </w:p>
        </w:tc>
        <w:tc>
          <w:tcPr>
            <w:tcW w:w="3529" w:type="pct"/>
            <w:noWrap w:val="0"/>
            <w:vAlign w:val="top"/>
          </w:tcPr>
          <w:p>
            <w:pPr>
              <w:rPr>
                <w:rFonts w:ascii="宋体" w:hAnsi="宋体" w:cs="宋体"/>
                <w:color w:val="auto"/>
                <w:szCs w:val="21"/>
              </w:rPr>
            </w:pPr>
            <w:r>
              <w:rPr>
                <w:rFonts w:hint="eastAsia" w:ascii="宋体" w:hAnsi="宋体" w:cs="宋体"/>
                <w:color w:val="auto"/>
                <w:szCs w:val="21"/>
              </w:rPr>
              <w:t>1、最大拍摄A4幅面。</w:t>
            </w:r>
            <w:r>
              <w:rPr>
                <w:rFonts w:hint="eastAsia" w:ascii="宋体" w:hAnsi="宋体" w:cs="宋体"/>
                <w:color w:val="auto"/>
                <w:szCs w:val="21"/>
              </w:rPr>
              <w:br w:type="textWrapping"/>
            </w:r>
            <w:r>
              <w:rPr>
                <w:rFonts w:hint="eastAsia" w:ascii="宋体" w:hAnsi="宋体" w:cs="宋体"/>
                <w:color w:val="auto"/>
                <w:szCs w:val="21"/>
              </w:rPr>
              <w:t>2、具备不低于高清500万定焦镜头。</w:t>
            </w:r>
            <w:r>
              <w:rPr>
                <w:rFonts w:hint="eastAsia" w:ascii="宋体" w:hAnsi="宋体" w:cs="宋体"/>
                <w:color w:val="auto"/>
                <w:szCs w:val="21"/>
              </w:rPr>
              <w:br w:type="textWrapping"/>
            </w:r>
            <w:r>
              <w:rPr>
                <w:rFonts w:hint="eastAsia" w:ascii="宋体" w:hAnsi="宋体" w:cs="宋体"/>
                <w:color w:val="auto"/>
                <w:szCs w:val="21"/>
              </w:rPr>
              <w:t>3、光学分辨率≥2592×1944。</w:t>
            </w:r>
            <w:r>
              <w:rPr>
                <w:rFonts w:hint="eastAsia" w:ascii="宋体" w:hAnsi="宋体" w:cs="宋体"/>
                <w:color w:val="auto"/>
                <w:szCs w:val="21"/>
              </w:rPr>
              <w:br w:type="textWrapping"/>
            </w:r>
            <w:r>
              <w:rPr>
                <w:rFonts w:hint="eastAsia" w:ascii="宋体" w:hAnsi="宋体" w:cs="宋体"/>
                <w:color w:val="auto"/>
                <w:szCs w:val="21"/>
              </w:rPr>
              <w:t>4、可拍物件类型：证件、文档、各类凭证、立体实物等。</w:t>
            </w:r>
            <w:r>
              <w:rPr>
                <w:rFonts w:hint="eastAsia" w:ascii="宋体" w:hAnsi="宋体" w:cs="宋体"/>
                <w:color w:val="auto"/>
                <w:szCs w:val="21"/>
              </w:rPr>
              <w:br w:type="textWrapping"/>
            </w:r>
            <w:r>
              <w:rPr>
                <w:rFonts w:hint="eastAsia" w:ascii="宋体" w:hAnsi="宋体" w:cs="宋体"/>
                <w:color w:val="auto"/>
                <w:szCs w:val="21"/>
              </w:rPr>
              <w:t>5、拍摄速度≤1秒。</w:t>
            </w:r>
            <w:r>
              <w:rPr>
                <w:rFonts w:hint="eastAsia" w:ascii="宋体" w:hAnsi="宋体" w:cs="宋体"/>
                <w:color w:val="auto"/>
                <w:szCs w:val="21"/>
              </w:rPr>
              <w:br w:type="textWrapping"/>
            </w:r>
            <w:r>
              <w:rPr>
                <w:rFonts w:hint="eastAsia" w:ascii="宋体" w:hAnsi="宋体" w:cs="宋体"/>
                <w:color w:val="auto"/>
                <w:szCs w:val="21"/>
              </w:rPr>
              <w:t>6、接口类型USB2.0。</w:t>
            </w:r>
            <w:r>
              <w:rPr>
                <w:rFonts w:hint="eastAsia" w:ascii="宋体" w:hAnsi="宋体" w:cs="宋体"/>
                <w:color w:val="auto"/>
                <w:szCs w:val="21"/>
              </w:rPr>
              <w:br w:type="textWrapping"/>
            </w:r>
            <w:r>
              <w:rPr>
                <w:rFonts w:hint="eastAsia" w:ascii="宋体" w:hAnsi="宋体" w:cs="宋体"/>
                <w:color w:val="auto"/>
                <w:szCs w:val="21"/>
              </w:rPr>
              <w:t>7、标配触控LED辅助灯。</w:t>
            </w:r>
            <w:r>
              <w:rPr>
                <w:rFonts w:hint="eastAsia" w:ascii="宋体" w:hAnsi="宋体" w:cs="宋体"/>
                <w:color w:val="auto"/>
                <w:szCs w:val="21"/>
              </w:rPr>
              <w:br w:type="textWrapping"/>
            </w:r>
            <w:r>
              <w:rPr>
                <w:rFonts w:hint="eastAsia" w:ascii="宋体" w:hAnsi="宋体" w:cs="宋体"/>
                <w:color w:val="auto"/>
                <w:szCs w:val="21"/>
              </w:rPr>
              <w:t>8、图像格式：JPG、TIF、PNG、BMP、PDF。</w:t>
            </w:r>
            <w:r>
              <w:rPr>
                <w:rFonts w:hint="eastAsia" w:ascii="宋体" w:hAnsi="宋体" w:cs="宋体"/>
                <w:color w:val="auto"/>
                <w:szCs w:val="21"/>
              </w:rPr>
              <w:br w:type="textWrapping"/>
            </w:r>
            <w:r>
              <w:rPr>
                <w:rFonts w:hint="eastAsia" w:ascii="宋体" w:hAnsi="宋体" w:cs="宋体"/>
                <w:color w:val="auto"/>
                <w:szCs w:val="21"/>
              </w:rPr>
              <w:t>9、图片大小：彩色≤300K；黑白≤60K。</w:t>
            </w:r>
            <w:r>
              <w:rPr>
                <w:rFonts w:hint="eastAsia" w:ascii="宋体" w:hAnsi="宋体" w:cs="宋体"/>
                <w:color w:val="auto"/>
                <w:szCs w:val="21"/>
              </w:rPr>
              <w:br w:type="textWrapping"/>
            </w:r>
            <w:r>
              <w:rPr>
                <w:rFonts w:hint="eastAsia" w:ascii="宋体" w:hAnsi="宋体" w:cs="宋体"/>
                <w:color w:val="auto"/>
                <w:szCs w:val="21"/>
              </w:rPr>
              <w:t>10、基于TWAIN协议接口，提供完善的DEMO/SDK/API</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ign w:val="center"/>
          </w:tcPr>
          <w:p>
            <w:pPr>
              <w:jc w:val="center"/>
              <w:rPr>
                <w:rFonts w:ascii="宋体" w:hAnsi="宋体" w:cs="宋体"/>
                <w:color w:val="auto"/>
                <w:szCs w:val="21"/>
              </w:rPr>
            </w:pPr>
            <w:r>
              <w:rPr>
                <w:rFonts w:hint="eastAsia" w:ascii="宋体" w:hAnsi="宋体" w:cs="宋体"/>
                <w:color w:val="auto"/>
                <w:szCs w:val="21"/>
              </w:rPr>
              <w:t>12</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随身物品柜</w:t>
            </w:r>
          </w:p>
        </w:tc>
        <w:tc>
          <w:tcPr>
            <w:tcW w:w="3529" w:type="pct"/>
            <w:noWrap w:val="0"/>
            <w:vAlign w:val="center"/>
          </w:tcPr>
          <w:p>
            <w:pPr>
              <w:rPr>
                <w:rFonts w:ascii="宋体" w:hAnsi="宋体" w:cs="宋体"/>
                <w:color w:val="auto"/>
                <w:szCs w:val="21"/>
              </w:rPr>
            </w:pPr>
            <w:r>
              <w:rPr>
                <w:rFonts w:hint="eastAsia" w:ascii="宋体" w:hAnsi="宋体" w:cs="宋体"/>
                <w:color w:val="auto"/>
                <w:szCs w:val="21"/>
              </w:rPr>
              <w:t>1、随身物品保管柜由柜体、电控锁和电气控制箱三大部分组合而成；</w:t>
            </w:r>
            <w:r>
              <w:rPr>
                <w:rFonts w:hint="eastAsia" w:ascii="宋体" w:hAnsi="宋体" w:cs="宋体"/>
                <w:color w:val="auto"/>
                <w:szCs w:val="21"/>
              </w:rPr>
              <w:br w:type="textWrapping"/>
            </w:r>
            <w:r>
              <w:rPr>
                <w:rFonts w:hint="eastAsia" w:ascii="宋体" w:hAnsi="宋体" w:cs="宋体"/>
                <w:color w:val="auto"/>
                <w:szCs w:val="21"/>
              </w:rPr>
              <w:t>2、箱门使用电控锁，采用电磁式单舌机械锁，同时作热涂锌防锈处理；</w:t>
            </w:r>
            <w:r>
              <w:rPr>
                <w:rFonts w:hint="eastAsia" w:ascii="宋体" w:hAnsi="宋体" w:cs="宋体"/>
                <w:color w:val="auto"/>
                <w:szCs w:val="21"/>
              </w:rPr>
              <w:br w:type="textWrapping"/>
            </w:r>
            <w:r>
              <w:rPr>
                <w:rFonts w:hint="eastAsia" w:ascii="宋体" w:hAnsi="宋体" w:cs="宋体"/>
                <w:color w:val="auto"/>
                <w:szCs w:val="21"/>
              </w:rPr>
              <w:t>3、主柜包含12个箱门，分大中小三种尺寸；</w:t>
            </w:r>
            <w:r>
              <w:rPr>
                <w:rFonts w:hint="eastAsia" w:ascii="宋体" w:hAnsi="宋体" w:cs="宋体"/>
                <w:color w:val="auto"/>
                <w:szCs w:val="21"/>
              </w:rPr>
              <w:br w:type="textWrapping"/>
            </w:r>
            <w:r>
              <w:rPr>
                <w:rFonts w:hint="eastAsia" w:ascii="宋体" w:hAnsi="宋体" w:cs="宋体"/>
                <w:color w:val="auto"/>
                <w:szCs w:val="21"/>
              </w:rPr>
              <w:t>4、主柜包含12个箱门，分大中小三种尺寸，整体尺寸不小于：宽*深*高=760*450*1880mm；</w:t>
            </w:r>
            <w:r>
              <w:rPr>
                <w:rFonts w:hint="eastAsia" w:ascii="宋体" w:hAnsi="宋体" w:cs="宋体"/>
                <w:color w:val="auto"/>
                <w:szCs w:val="21"/>
              </w:rPr>
              <w:br w:type="textWrapping"/>
            </w:r>
            <w:r>
              <w:rPr>
                <w:rFonts w:hint="eastAsia" w:ascii="宋体" w:hAnsi="宋体" w:cs="宋体"/>
                <w:color w:val="auto"/>
                <w:szCs w:val="21"/>
              </w:rPr>
              <w:t>5、有二级管理密码，通过输入不同密码获取不同权限，支持对柜子进行开箱、消号、校时；</w:t>
            </w:r>
            <w:r>
              <w:rPr>
                <w:rFonts w:hint="eastAsia" w:ascii="宋体" w:hAnsi="宋体" w:cs="宋体"/>
                <w:color w:val="auto"/>
                <w:szCs w:val="21"/>
              </w:rPr>
              <w:br w:type="textWrapping"/>
            </w:r>
            <w:r>
              <w:rPr>
                <w:rFonts w:hint="eastAsia" w:ascii="宋体" w:hAnsi="宋体" w:cs="宋体"/>
                <w:color w:val="auto"/>
                <w:szCs w:val="21"/>
              </w:rPr>
              <w:t>6、外接工业级液晶显示屏（尺寸≥2.5寸，分辨率≥128*64），屏幕上可实时显示存包柜箱门使用状态、显示时钟、操作步骤提示等；</w:t>
            </w:r>
            <w:r>
              <w:rPr>
                <w:rFonts w:hint="eastAsia" w:ascii="宋体" w:hAnsi="宋体" w:cs="宋体"/>
                <w:color w:val="auto"/>
                <w:szCs w:val="21"/>
              </w:rPr>
              <w:br w:type="textWrapping"/>
            </w:r>
            <w:r>
              <w:rPr>
                <w:rFonts w:hint="eastAsia" w:ascii="宋体" w:hAnsi="宋体" w:cs="宋体"/>
                <w:color w:val="auto"/>
                <w:szCs w:val="21"/>
              </w:rPr>
              <w:t>7、支持在停电情况下，通过机械方式开门；</w:t>
            </w:r>
            <w:r>
              <w:rPr>
                <w:rFonts w:hint="eastAsia" w:ascii="宋体" w:hAnsi="宋体" w:cs="宋体"/>
                <w:color w:val="auto"/>
                <w:szCs w:val="21"/>
              </w:rPr>
              <w:br w:type="textWrapping"/>
            </w:r>
            <w:r>
              <w:rPr>
                <w:rFonts w:hint="eastAsia" w:ascii="宋体" w:hAnsi="宋体" w:cs="宋体"/>
                <w:color w:val="auto"/>
                <w:szCs w:val="21"/>
              </w:rPr>
              <w:t>8、同时支持断电保护，断电情况下系统自动记录有关数据；</w:t>
            </w:r>
            <w:r>
              <w:rPr>
                <w:rFonts w:hint="eastAsia" w:ascii="宋体" w:hAnsi="宋体" w:cs="宋体"/>
                <w:color w:val="auto"/>
                <w:szCs w:val="21"/>
              </w:rPr>
              <w:br w:type="textWrapping"/>
            </w:r>
            <w:r>
              <w:rPr>
                <w:rFonts w:hint="eastAsia" w:ascii="宋体" w:hAnsi="宋体" w:cs="宋体"/>
                <w:color w:val="auto"/>
                <w:szCs w:val="21"/>
              </w:rPr>
              <w:t>9、管理查询功能：可以实现记录查询、当前箱子使用时间查询、累计使用次数查询等；</w:t>
            </w:r>
            <w:r>
              <w:rPr>
                <w:rFonts w:hint="eastAsia" w:ascii="宋体" w:hAnsi="宋体" w:cs="宋体"/>
                <w:color w:val="auto"/>
                <w:szCs w:val="21"/>
              </w:rPr>
              <w:br w:type="textWrapping"/>
            </w:r>
            <w:r>
              <w:rPr>
                <w:rFonts w:hint="eastAsia" w:ascii="宋体" w:hAnsi="宋体" w:cs="宋体"/>
                <w:color w:val="auto"/>
                <w:szCs w:val="21"/>
              </w:rPr>
              <w:t>10、支持多副机柜级联；</w:t>
            </w:r>
            <w:r>
              <w:rPr>
                <w:rFonts w:hint="eastAsia" w:ascii="宋体" w:hAnsi="宋体" w:cs="宋体"/>
                <w:color w:val="auto"/>
                <w:szCs w:val="21"/>
              </w:rPr>
              <w:br w:type="textWrapping"/>
            </w:r>
            <w:r>
              <w:rPr>
                <w:rFonts w:hint="eastAsia" w:ascii="宋体" w:hAnsi="宋体" w:cs="宋体"/>
                <w:color w:val="auto"/>
                <w:szCs w:val="21"/>
              </w:rPr>
              <w:t>11、支持通过平台远程控制开箱；</w:t>
            </w:r>
            <w:r>
              <w:rPr>
                <w:rFonts w:hint="eastAsia" w:ascii="宋体" w:hAnsi="宋体" w:cs="宋体"/>
                <w:color w:val="auto"/>
                <w:szCs w:val="21"/>
              </w:rPr>
              <w:br w:type="textWrapping"/>
            </w:r>
            <w:r>
              <w:rPr>
                <w:rFonts w:hint="eastAsia" w:ascii="宋体" w:hAnsi="宋体" w:cs="宋体"/>
                <w:color w:val="auto"/>
                <w:szCs w:val="21"/>
              </w:rPr>
              <w:t>12、待机功率7W，额定频率50Hz，额定电压220V</w:t>
            </w:r>
          </w:p>
        </w:tc>
        <w:tc>
          <w:tcPr>
            <w:tcW w:w="384" w:type="pct"/>
            <w:noWrap/>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noWrap w:val="0"/>
            <w:vAlign w:val="center"/>
          </w:tcPr>
          <w:p>
            <w:pPr>
              <w:rPr>
                <w:rFonts w:ascii="宋体" w:hAnsi="宋体" w:cs="宋体"/>
                <w:b/>
                <w:bCs/>
                <w:color w:val="auto"/>
                <w:szCs w:val="21"/>
              </w:rPr>
            </w:pPr>
            <w:r>
              <w:rPr>
                <w:rFonts w:hint="eastAsia" w:ascii="宋体" w:hAnsi="宋体" w:cs="宋体"/>
                <w:b/>
                <w:bCs/>
                <w:color w:val="auto"/>
                <w:szCs w:val="21"/>
              </w:rPr>
              <w:t>二、候问室（一间）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shd w:val="clear" w:color="000000" w:fill="FFFFFF"/>
            <w:noWrap/>
            <w:vAlign w:val="center"/>
          </w:tcPr>
          <w:p>
            <w:pPr>
              <w:jc w:val="center"/>
              <w:rPr>
                <w:rFonts w:ascii="宋体" w:hAnsi="宋体" w:cs="宋体"/>
                <w:color w:val="auto"/>
                <w:szCs w:val="21"/>
              </w:rPr>
            </w:pPr>
            <w:r>
              <w:rPr>
                <w:rFonts w:hint="eastAsia" w:ascii="宋体" w:hAnsi="宋体" w:cs="宋体"/>
                <w:color w:val="auto"/>
                <w:szCs w:val="21"/>
              </w:rPr>
              <w:t>1</w:t>
            </w:r>
          </w:p>
        </w:tc>
        <w:tc>
          <w:tcPr>
            <w:tcW w:w="510" w:type="pct"/>
            <w:shd w:val="clear" w:color="auto" w:fill="auto"/>
            <w:noWrap w:val="0"/>
            <w:vAlign w:val="center"/>
          </w:tcPr>
          <w:p>
            <w:pPr>
              <w:jc w:val="center"/>
              <w:rPr>
                <w:rFonts w:ascii="宋体" w:hAnsi="宋体" w:cs="宋体"/>
                <w:color w:val="auto"/>
                <w:szCs w:val="21"/>
              </w:rPr>
            </w:pPr>
            <w:r>
              <w:rPr>
                <w:rFonts w:hint="eastAsia"/>
                <w:color w:val="auto"/>
              </w:rPr>
              <w:t>▲</w:t>
            </w:r>
            <w:r>
              <w:rPr>
                <w:rFonts w:hint="eastAsia" w:ascii="宋体" w:hAnsi="宋体" w:cs="宋体"/>
                <w:color w:val="auto"/>
                <w:szCs w:val="21"/>
              </w:rPr>
              <w:t>单目全景摄像机</w:t>
            </w:r>
          </w:p>
        </w:tc>
        <w:tc>
          <w:tcPr>
            <w:tcW w:w="3529" w:type="pct"/>
            <w:shd w:val="clear" w:color="000000" w:fill="FFFFFF"/>
            <w:noWrap w:val="0"/>
            <w:vAlign w:val="center"/>
          </w:tcPr>
          <w:p>
            <w:pPr>
              <w:rPr>
                <w:rFonts w:ascii="宋体" w:hAnsi="宋体" w:cs="宋体"/>
                <w:color w:val="auto"/>
                <w:szCs w:val="21"/>
              </w:rPr>
            </w:pPr>
            <w:r>
              <w:rPr>
                <w:rFonts w:hint="eastAsia" w:ascii="宋体" w:hAnsi="宋体" w:cs="宋体"/>
                <w:color w:val="auto"/>
                <w:szCs w:val="21"/>
              </w:rPr>
              <w:t>1、支持不低于500万像素1/2.8英寸CMOS传感器</w:t>
            </w:r>
            <w:r>
              <w:rPr>
                <w:rFonts w:hint="eastAsia" w:ascii="宋体" w:hAnsi="宋体" w:cs="宋体"/>
                <w:color w:val="auto"/>
                <w:szCs w:val="21"/>
              </w:rPr>
              <w:br w:type="textWrapping"/>
            </w:r>
            <w:r>
              <w:rPr>
                <w:rFonts w:hint="eastAsia" w:ascii="宋体" w:hAnsi="宋体" w:cs="宋体"/>
                <w:color w:val="auto"/>
                <w:szCs w:val="21"/>
              </w:rPr>
              <w:t>★2、图像分辨率支持≥2592×1944（</w:t>
            </w:r>
            <w:r>
              <w:rPr>
                <w:rFonts w:hint="eastAsia" w:ascii="宋体" w:hAnsi="宋体" w:cs="宋体"/>
                <w:color w:val="auto"/>
                <w:szCs w:val="21"/>
                <w:lang w:eastAsia="zh-CN"/>
              </w:rPr>
              <w:t>提供有资质的国家权威检测机构出具的检测报告复印件加盖原厂公章佐证</w:t>
            </w:r>
            <w:r>
              <w:rPr>
                <w:rFonts w:hint="eastAsia" w:ascii="宋体" w:hAnsi="宋体" w:cs="宋体"/>
                <w:color w:val="auto"/>
                <w:szCs w:val="21"/>
              </w:rPr>
              <w:t xml:space="preserve">） </w:t>
            </w:r>
            <w:r>
              <w:rPr>
                <w:rFonts w:hint="eastAsia" w:ascii="宋体" w:hAnsi="宋体" w:cs="宋体"/>
                <w:color w:val="auto"/>
                <w:szCs w:val="21"/>
              </w:rPr>
              <w:br w:type="textWrapping"/>
            </w:r>
            <w:r>
              <w:rPr>
                <w:rFonts w:hint="eastAsia" w:ascii="宋体" w:hAnsi="宋体" w:cs="宋体"/>
                <w:color w:val="auto"/>
                <w:szCs w:val="21"/>
              </w:rPr>
              <w:t>3、支持不少于1路RJ45网络接口、1路音频输入、1路音频输出、一个RS485接口、2路报警输入、1路报警输出、1个复位键、1个内置SD卡接口、1个内置扬声器、2个内置麦克风</w:t>
            </w:r>
            <w:r>
              <w:rPr>
                <w:rFonts w:hint="eastAsia" w:ascii="宋体" w:hAnsi="宋体" w:cs="宋体"/>
                <w:color w:val="auto"/>
                <w:szCs w:val="21"/>
              </w:rPr>
              <w:br w:type="textWrapping"/>
            </w:r>
            <w:r>
              <w:rPr>
                <w:rFonts w:hint="eastAsia" w:ascii="宋体" w:hAnsi="宋体" w:cs="宋体"/>
                <w:color w:val="auto"/>
                <w:szCs w:val="21"/>
              </w:rPr>
              <w:t>4、支持 H.265、H.264（MP/HP/BP）、M-JPEG等视频编码标准</w:t>
            </w:r>
            <w:r>
              <w:rPr>
                <w:rFonts w:hint="eastAsia" w:ascii="宋体" w:hAnsi="宋体" w:cs="宋体"/>
                <w:color w:val="auto"/>
                <w:szCs w:val="21"/>
              </w:rPr>
              <w:br w:type="textWrapping"/>
            </w:r>
            <w:r>
              <w:rPr>
                <w:rFonts w:hint="eastAsia" w:ascii="宋体" w:hAnsi="宋体" w:cs="宋体"/>
                <w:color w:val="auto"/>
                <w:szCs w:val="21"/>
              </w:rPr>
              <w:t>5、彩色分辨力不低于1900TVL，分辨率不低于2592*1944</w:t>
            </w:r>
            <w:r>
              <w:rPr>
                <w:rFonts w:hint="eastAsia" w:ascii="宋体" w:hAnsi="宋体" w:cs="宋体"/>
                <w:color w:val="auto"/>
                <w:szCs w:val="21"/>
              </w:rPr>
              <w:br w:type="textWrapping"/>
            </w:r>
            <w:r>
              <w:rPr>
                <w:rFonts w:hint="eastAsia" w:ascii="宋体" w:hAnsi="宋体" w:cs="宋体"/>
                <w:color w:val="auto"/>
                <w:szCs w:val="21"/>
              </w:rPr>
              <w:t>6、亮度等级不低于11级</w:t>
            </w:r>
            <w:r>
              <w:rPr>
                <w:rFonts w:hint="eastAsia" w:ascii="宋体" w:hAnsi="宋体" w:cs="宋体"/>
                <w:color w:val="auto"/>
                <w:szCs w:val="21"/>
              </w:rPr>
              <w:br w:type="textWrapping"/>
            </w:r>
            <w:r>
              <w:rPr>
                <w:rFonts w:hint="eastAsia" w:ascii="宋体" w:hAnsi="宋体" w:cs="宋体"/>
                <w:color w:val="auto"/>
                <w:szCs w:val="21"/>
              </w:rPr>
              <w:t>★7、支持畸变矫正和远端放大（</w:t>
            </w:r>
            <w:r>
              <w:rPr>
                <w:rFonts w:hint="eastAsia" w:ascii="宋体" w:hAnsi="宋体" w:cs="宋体"/>
                <w:color w:val="auto"/>
                <w:szCs w:val="21"/>
                <w:lang w:eastAsia="zh-CN"/>
              </w:rPr>
              <w:t>提供有资质的国家权威检测机构出具的检测报告复印件加盖原厂公章佐证</w:t>
            </w:r>
            <w:r>
              <w:rPr>
                <w:rFonts w:hint="eastAsia" w:ascii="宋体" w:hAnsi="宋体" w:cs="宋体"/>
                <w:color w:val="auto"/>
                <w:szCs w:val="21"/>
              </w:rPr>
              <w:t xml:space="preserve">） </w:t>
            </w:r>
            <w:r>
              <w:rPr>
                <w:rFonts w:hint="eastAsia" w:ascii="宋体" w:hAnsi="宋体" w:cs="宋体"/>
                <w:color w:val="auto"/>
                <w:szCs w:val="21"/>
              </w:rPr>
              <w:br w:type="textWrapping"/>
            </w:r>
            <w:r>
              <w:rPr>
                <w:rFonts w:hint="eastAsia" w:ascii="宋体" w:hAnsi="宋体" w:cs="宋体"/>
                <w:color w:val="auto"/>
                <w:szCs w:val="21"/>
              </w:rPr>
              <w:t>8、最低照度：彩色≤0.004Lx，黑白≤0.0003Lx</w:t>
            </w:r>
            <w:r>
              <w:rPr>
                <w:rFonts w:hint="eastAsia" w:ascii="宋体" w:hAnsi="宋体" w:cs="宋体"/>
                <w:color w:val="auto"/>
                <w:szCs w:val="21"/>
              </w:rPr>
              <w:br w:type="textWrapping"/>
            </w:r>
            <w:r>
              <w:rPr>
                <w:rFonts w:hint="eastAsia" w:ascii="宋体" w:hAnsi="宋体" w:cs="宋体"/>
                <w:color w:val="auto"/>
                <w:szCs w:val="21"/>
              </w:rPr>
              <w:t>9、水平视场角≥160°，垂直视场角≥100°</w:t>
            </w:r>
            <w:r>
              <w:rPr>
                <w:rFonts w:hint="eastAsia" w:ascii="宋体" w:hAnsi="宋体" w:cs="宋体"/>
                <w:color w:val="auto"/>
                <w:szCs w:val="21"/>
              </w:rPr>
              <w:br w:type="textWrapping"/>
            </w:r>
            <w:r>
              <w:rPr>
                <w:rFonts w:hint="eastAsia" w:ascii="宋体" w:hAnsi="宋体" w:cs="宋体"/>
                <w:color w:val="auto"/>
                <w:szCs w:val="21"/>
              </w:rPr>
              <w:t>10、支持三码流输出</w:t>
            </w:r>
            <w:r>
              <w:rPr>
                <w:rFonts w:hint="eastAsia" w:ascii="宋体" w:hAnsi="宋体" w:cs="宋体"/>
                <w:color w:val="auto"/>
                <w:szCs w:val="21"/>
              </w:rPr>
              <w:br w:type="textWrapping"/>
            </w:r>
            <w:r>
              <w:rPr>
                <w:rFonts w:hint="eastAsia" w:ascii="宋体" w:hAnsi="宋体" w:cs="宋体"/>
                <w:color w:val="auto"/>
                <w:szCs w:val="21"/>
              </w:rPr>
              <w:t>11、支持回声抑制、音频降噪等功能</w:t>
            </w:r>
            <w:r>
              <w:rPr>
                <w:rFonts w:hint="eastAsia" w:ascii="宋体" w:hAnsi="宋体" w:cs="宋体"/>
                <w:color w:val="auto"/>
                <w:szCs w:val="21"/>
              </w:rPr>
              <w:br w:type="textWrapping"/>
            </w:r>
            <w:r>
              <w:rPr>
                <w:rFonts w:hint="eastAsia" w:ascii="宋体" w:hAnsi="宋体" w:cs="宋体"/>
                <w:color w:val="auto"/>
                <w:szCs w:val="21"/>
              </w:rPr>
              <w:t>12、支持语音对讲</w:t>
            </w:r>
            <w:r>
              <w:rPr>
                <w:rFonts w:hint="eastAsia" w:ascii="宋体" w:hAnsi="宋体" w:cs="宋体"/>
                <w:color w:val="auto"/>
                <w:szCs w:val="21"/>
              </w:rPr>
              <w:br w:type="textWrapping"/>
            </w:r>
            <w:r>
              <w:rPr>
                <w:rFonts w:hint="eastAsia" w:ascii="宋体" w:hAnsi="宋体" w:cs="宋体"/>
                <w:color w:val="auto"/>
                <w:szCs w:val="21"/>
              </w:rPr>
              <w:t>13、支持强光抑制、背光补偿、数字降噪、透雾、电子防抖、场景设置、走廊模式功能</w:t>
            </w:r>
            <w:r>
              <w:rPr>
                <w:rFonts w:hint="eastAsia" w:ascii="宋体" w:hAnsi="宋体" w:cs="宋体"/>
                <w:color w:val="auto"/>
                <w:szCs w:val="21"/>
              </w:rPr>
              <w:br w:type="textWrapping"/>
            </w:r>
            <w:r>
              <w:rPr>
                <w:rFonts w:hint="eastAsia" w:ascii="宋体" w:hAnsi="宋体" w:cs="宋体"/>
                <w:color w:val="auto"/>
                <w:szCs w:val="21"/>
              </w:rPr>
              <w:t>14、支持彩色模式和黑白模式自动转换，也可选择手动转换</w:t>
            </w:r>
            <w:r>
              <w:rPr>
                <w:rFonts w:hint="eastAsia" w:ascii="宋体" w:hAnsi="宋体" w:cs="宋体"/>
                <w:color w:val="auto"/>
                <w:szCs w:val="21"/>
              </w:rPr>
              <w:br w:type="textWrapping"/>
            </w:r>
            <w:r>
              <w:rPr>
                <w:rFonts w:hint="eastAsia" w:ascii="宋体" w:hAnsi="宋体" w:cs="宋体"/>
                <w:color w:val="auto"/>
                <w:szCs w:val="21"/>
              </w:rPr>
              <w:t>15、红外灯须支持亮度调节且可调亮度等级不少于10级，白光灯支持警戒联动闪烁，也可设置为常亮，红外灯功率可根据目标距离自动调节。（</w:t>
            </w:r>
            <w:r>
              <w:rPr>
                <w:rFonts w:hint="eastAsia" w:ascii="宋体" w:hAnsi="宋体" w:cs="宋体"/>
                <w:color w:val="auto"/>
                <w:szCs w:val="21"/>
                <w:lang w:eastAsia="zh-CN"/>
              </w:rPr>
              <w:t>提供有资质的国家权威检测机构出具的检测报告复印件加盖原厂公章佐证</w:t>
            </w:r>
            <w:r>
              <w:rPr>
                <w:rFonts w:hint="eastAsia" w:ascii="宋体" w:hAnsi="宋体" w:cs="宋体"/>
                <w:color w:val="auto"/>
                <w:szCs w:val="21"/>
              </w:rPr>
              <w:t xml:space="preserve">） </w:t>
            </w:r>
            <w:r>
              <w:rPr>
                <w:rFonts w:hint="eastAsia" w:ascii="宋体" w:hAnsi="宋体" w:cs="宋体"/>
                <w:color w:val="auto"/>
                <w:szCs w:val="21"/>
              </w:rPr>
              <w:br w:type="textWrapping"/>
            </w:r>
            <w:r>
              <w:rPr>
                <w:rFonts w:hint="eastAsia" w:ascii="宋体" w:hAnsi="宋体" w:cs="宋体"/>
                <w:color w:val="auto"/>
                <w:szCs w:val="21"/>
              </w:rPr>
              <w:t>16、红外距离不低于15米</w:t>
            </w:r>
            <w:r>
              <w:rPr>
                <w:rFonts w:hint="eastAsia" w:ascii="宋体" w:hAnsi="宋体" w:cs="宋体"/>
                <w:color w:val="auto"/>
                <w:szCs w:val="21"/>
              </w:rPr>
              <w:br w:type="textWrapping"/>
            </w:r>
            <w:r>
              <w:rPr>
                <w:rFonts w:hint="eastAsia" w:ascii="宋体" w:hAnsi="宋体" w:cs="宋体"/>
                <w:color w:val="auto"/>
                <w:szCs w:val="21"/>
              </w:rPr>
              <w:t>17、白光补光距离不低于10米</w:t>
            </w:r>
            <w:r>
              <w:rPr>
                <w:rFonts w:hint="eastAsia" w:ascii="宋体" w:hAnsi="宋体" w:cs="宋体"/>
                <w:color w:val="auto"/>
                <w:szCs w:val="21"/>
              </w:rPr>
              <w:br w:type="textWrapping"/>
            </w:r>
            <w:r>
              <w:rPr>
                <w:rFonts w:hint="eastAsia" w:ascii="宋体" w:hAnsi="宋体" w:cs="宋体"/>
                <w:color w:val="auto"/>
                <w:szCs w:val="21"/>
              </w:rPr>
              <w:t>18、支持不低于5%的抗丢包处理能力</w:t>
            </w:r>
            <w:r>
              <w:rPr>
                <w:rFonts w:hint="eastAsia" w:ascii="宋体" w:hAnsi="宋体" w:cs="宋体"/>
                <w:color w:val="auto"/>
                <w:szCs w:val="21"/>
              </w:rPr>
              <w:br w:type="textWrapping"/>
            </w:r>
            <w:r>
              <w:rPr>
                <w:rFonts w:hint="eastAsia" w:ascii="宋体" w:hAnsi="宋体" w:cs="宋体"/>
                <w:color w:val="auto"/>
                <w:szCs w:val="21"/>
              </w:rPr>
              <w:t>19、支持绊线、进入区域、离开区域、物品遗留、物品丢失、奔跑、人脸检测、人数统计等智能检测功能</w:t>
            </w:r>
            <w:r>
              <w:rPr>
                <w:rFonts w:hint="eastAsia" w:ascii="宋体" w:hAnsi="宋体" w:cs="宋体"/>
                <w:color w:val="auto"/>
                <w:szCs w:val="21"/>
              </w:rPr>
              <w:br w:type="textWrapping"/>
            </w:r>
            <w:r>
              <w:rPr>
                <w:rFonts w:hint="eastAsia" w:ascii="宋体" w:hAnsi="宋体" w:cs="宋体"/>
                <w:color w:val="auto"/>
                <w:szCs w:val="21"/>
              </w:rPr>
              <w:t>★20、支持声音和白光报警提示（</w:t>
            </w:r>
            <w:r>
              <w:rPr>
                <w:rFonts w:hint="eastAsia" w:ascii="宋体" w:hAnsi="宋体" w:cs="宋体"/>
                <w:color w:val="auto"/>
                <w:szCs w:val="21"/>
                <w:lang w:eastAsia="zh-CN"/>
              </w:rPr>
              <w:t>提供有资质的国家权威检测机构出具的检测报告复印件加盖原厂公章佐证</w:t>
            </w:r>
            <w:r>
              <w:rPr>
                <w:rFonts w:hint="eastAsia" w:ascii="宋体" w:hAnsi="宋体" w:cs="宋体"/>
                <w:color w:val="auto"/>
                <w:szCs w:val="21"/>
              </w:rPr>
              <w:t xml:space="preserve">） </w:t>
            </w:r>
            <w:r>
              <w:rPr>
                <w:rFonts w:hint="eastAsia" w:ascii="宋体" w:hAnsi="宋体" w:cs="宋体"/>
                <w:color w:val="auto"/>
                <w:szCs w:val="21"/>
              </w:rPr>
              <w:br w:type="textWrapping"/>
            </w:r>
            <w:r>
              <w:rPr>
                <w:rFonts w:hint="eastAsia" w:ascii="宋体" w:hAnsi="宋体" w:cs="宋体"/>
                <w:color w:val="auto"/>
                <w:szCs w:val="21"/>
              </w:rPr>
              <w:t>21、支持DC 12V和POE供电</w:t>
            </w:r>
            <w:r>
              <w:rPr>
                <w:rFonts w:hint="eastAsia" w:ascii="宋体" w:hAnsi="宋体" w:cs="宋体"/>
                <w:color w:val="auto"/>
                <w:szCs w:val="21"/>
              </w:rPr>
              <w:br w:type="textWrapping"/>
            </w:r>
            <w:r>
              <w:rPr>
                <w:rFonts w:hint="eastAsia" w:ascii="宋体" w:hAnsi="宋体" w:cs="宋体"/>
                <w:color w:val="auto"/>
                <w:szCs w:val="21"/>
              </w:rPr>
              <w:t xml:space="preserve">22、防护等级不低于IP67，防暴性能不低于IK10 </w:t>
            </w:r>
          </w:p>
          <w:p>
            <w:pPr>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23</w:t>
            </w:r>
            <w:r>
              <w:rPr>
                <w:rFonts w:hint="eastAsia" w:ascii="宋体" w:hAnsi="宋体" w:cs="宋体"/>
                <w:color w:val="auto"/>
                <w:szCs w:val="21"/>
              </w:rPr>
              <w:t>、须提供生产商针对本项目的授权书、售后服务承诺函及参数确认函原件，加盖原厂公章。</w:t>
            </w:r>
          </w:p>
        </w:tc>
        <w:tc>
          <w:tcPr>
            <w:tcW w:w="384" w:type="pct"/>
            <w:noWrap/>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ign w:val="center"/>
          </w:tcPr>
          <w:p>
            <w:pPr>
              <w:jc w:val="center"/>
              <w:rPr>
                <w:rFonts w:ascii="宋体" w:hAnsi="宋体" w:cs="宋体"/>
                <w:color w:val="auto"/>
                <w:szCs w:val="21"/>
              </w:rPr>
            </w:pPr>
            <w:r>
              <w:rPr>
                <w:rFonts w:hint="eastAsia" w:ascii="宋体" w:hAnsi="宋体"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shd w:val="clear" w:color="000000" w:fill="FFFFFF"/>
            <w:noWrap/>
            <w:vAlign w:val="center"/>
          </w:tcPr>
          <w:p>
            <w:pPr>
              <w:jc w:val="center"/>
              <w:rPr>
                <w:rFonts w:ascii="宋体" w:hAnsi="宋体" w:cs="宋体"/>
                <w:color w:val="auto"/>
                <w:szCs w:val="21"/>
              </w:rPr>
            </w:pPr>
            <w:r>
              <w:rPr>
                <w:rFonts w:hint="eastAsia" w:ascii="宋体" w:hAnsi="宋体" w:cs="宋体"/>
                <w:color w:val="auto"/>
                <w:szCs w:val="21"/>
              </w:rPr>
              <w:t>2</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高保真拾音器</w:t>
            </w:r>
          </w:p>
        </w:tc>
        <w:tc>
          <w:tcPr>
            <w:tcW w:w="3529" w:type="pct"/>
            <w:noWrap w:val="0"/>
            <w:vAlign w:val="top"/>
          </w:tcPr>
          <w:p>
            <w:pPr>
              <w:rPr>
                <w:rFonts w:ascii="宋体" w:hAnsi="宋体" w:cs="宋体"/>
                <w:color w:val="auto"/>
                <w:szCs w:val="21"/>
              </w:rPr>
            </w:pPr>
            <w:r>
              <w:rPr>
                <w:rFonts w:hint="eastAsia" w:ascii="宋体" w:hAnsi="宋体" w:cs="宋体"/>
                <w:color w:val="auto"/>
                <w:szCs w:val="21"/>
              </w:rPr>
              <w:t>1、采用高保真预极化电容传声器，可对前期音频无差别拾取</w:t>
            </w:r>
            <w:r>
              <w:rPr>
                <w:rFonts w:hint="eastAsia" w:ascii="宋体" w:hAnsi="宋体" w:cs="宋体"/>
                <w:color w:val="auto"/>
                <w:szCs w:val="21"/>
              </w:rPr>
              <w:br w:type="textWrapping"/>
            </w:r>
            <w:r>
              <w:rPr>
                <w:rFonts w:hint="eastAsia" w:ascii="宋体" w:hAnsi="宋体" w:cs="宋体"/>
                <w:color w:val="auto"/>
                <w:szCs w:val="21"/>
              </w:rPr>
              <w:t>2、可实时对拾取到的音频信号进行噪音滤除</w:t>
            </w:r>
            <w:r>
              <w:rPr>
                <w:rFonts w:hint="eastAsia" w:ascii="宋体" w:hAnsi="宋体" w:cs="宋体"/>
                <w:color w:val="auto"/>
                <w:szCs w:val="21"/>
              </w:rPr>
              <w:br w:type="textWrapping"/>
            </w:r>
            <w:r>
              <w:rPr>
                <w:rFonts w:hint="eastAsia" w:ascii="宋体" w:hAnsi="宋体" w:cs="宋体"/>
                <w:color w:val="auto"/>
                <w:szCs w:val="21"/>
              </w:rPr>
              <w:t>3、内置雷击保护、电源极性反接保护和静电保护</w:t>
            </w:r>
            <w:r>
              <w:rPr>
                <w:rFonts w:hint="eastAsia" w:ascii="宋体" w:hAnsi="宋体" w:cs="宋体"/>
                <w:color w:val="auto"/>
                <w:szCs w:val="21"/>
              </w:rPr>
              <w:br w:type="textWrapping"/>
            </w:r>
            <w:r>
              <w:rPr>
                <w:rFonts w:hint="eastAsia" w:ascii="宋体" w:hAnsi="宋体" w:cs="宋体"/>
                <w:color w:val="auto"/>
                <w:szCs w:val="21"/>
              </w:rPr>
              <w:t>4、内置可调电位器，音量调节最小可关闭（无声音输出）</w:t>
            </w:r>
            <w:r>
              <w:rPr>
                <w:rFonts w:hint="eastAsia" w:ascii="宋体" w:hAnsi="宋体" w:cs="宋体"/>
                <w:color w:val="auto"/>
                <w:szCs w:val="21"/>
              </w:rPr>
              <w:br w:type="textWrapping"/>
            </w:r>
            <w:r>
              <w:rPr>
                <w:rFonts w:hint="eastAsia" w:ascii="宋体" w:hAnsi="宋体" w:cs="宋体"/>
                <w:color w:val="auto"/>
                <w:szCs w:val="21"/>
              </w:rPr>
              <w:t>5、音频传输距离不小于3000米</w:t>
            </w:r>
            <w:r>
              <w:rPr>
                <w:rFonts w:hint="eastAsia" w:ascii="宋体" w:hAnsi="宋体" w:cs="宋体"/>
                <w:color w:val="auto"/>
                <w:szCs w:val="21"/>
              </w:rPr>
              <w:br w:type="textWrapping"/>
            </w:r>
            <w:r>
              <w:rPr>
                <w:rFonts w:hint="eastAsia" w:ascii="宋体" w:hAnsi="宋体" w:cs="宋体"/>
                <w:color w:val="auto"/>
                <w:szCs w:val="21"/>
              </w:rPr>
              <w:t>6、监听面积5～150㎡（内置电位器可调）</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shd w:val="clear" w:color="000000" w:fill="FFFFFF"/>
            <w:noWrap/>
            <w:vAlign w:val="center"/>
          </w:tcPr>
          <w:p>
            <w:pPr>
              <w:jc w:val="center"/>
              <w:rPr>
                <w:rFonts w:ascii="宋体" w:hAnsi="宋体" w:cs="宋体"/>
                <w:color w:val="auto"/>
                <w:szCs w:val="21"/>
              </w:rPr>
            </w:pPr>
            <w:r>
              <w:rPr>
                <w:rFonts w:hint="eastAsia" w:ascii="宋体" w:hAnsi="宋体" w:cs="宋体"/>
                <w:color w:val="auto"/>
                <w:szCs w:val="21"/>
              </w:rPr>
              <w:t>3</w:t>
            </w:r>
          </w:p>
        </w:tc>
        <w:tc>
          <w:tcPr>
            <w:tcW w:w="510" w:type="pct"/>
            <w:shd w:val="clear" w:color="auto" w:fill="auto"/>
            <w:noWrap w:val="0"/>
            <w:vAlign w:val="center"/>
          </w:tcPr>
          <w:p>
            <w:pPr>
              <w:jc w:val="center"/>
              <w:rPr>
                <w:rFonts w:ascii="宋体" w:hAnsi="宋体" w:cs="宋体"/>
                <w:color w:val="auto"/>
                <w:szCs w:val="21"/>
              </w:rPr>
            </w:pPr>
            <w:r>
              <w:rPr>
                <w:rFonts w:hint="eastAsia" w:ascii="宋体" w:hAnsi="宋体" w:cs="宋体"/>
                <w:color w:val="auto"/>
                <w:szCs w:val="21"/>
              </w:rPr>
              <w:t>摄像机电源</w:t>
            </w:r>
          </w:p>
        </w:tc>
        <w:tc>
          <w:tcPr>
            <w:tcW w:w="3529" w:type="pct"/>
            <w:shd w:val="clear" w:color="000000" w:fill="FFFFFF"/>
            <w:noWrap w:val="0"/>
            <w:vAlign w:val="center"/>
          </w:tcPr>
          <w:p>
            <w:pPr>
              <w:rPr>
                <w:rFonts w:ascii="宋体" w:hAnsi="宋体" w:cs="宋体"/>
                <w:color w:val="auto"/>
                <w:szCs w:val="21"/>
              </w:rPr>
            </w:pPr>
            <w:r>
              <w:rPr>
                <w:rFonts w:hint="eastAsia" w:ascii="宋体" w:hAnsi="宋体" w:cs="宋体"/>
                <w:color w:val="auto"/>
                <w:szCs w:val="21"/>
              </w:rPr>
              <w:t>DC12V2A</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noWrap w:val="0"/>
            <w:vAlign w:val="center"/>
          </w:tcPr>
          <w:p>
            <w:pPr>
              <w:rPr>
                <w:rFonts w:ascii="宋体" w:hAnsi="宋体" w:cs="宋体"/>
                <w:b/>
                <w:bCs/>
                <w:color w:val="auto"/>
                <w:szCs w:val="21"/>
              </w:rPr>
            </w:pPr>
            <w:r>
              <w:rPr>
                <w:rFonts w:hint="eastAsia" w:ascii="宋体" w:hAnsi="宋体" w:cs="宋体"/>
                <w:b/>
                <w:bCs/>
                <w:color w:val="auto"/>
                <w:szCs w:val="21"/>
              </w:rPr>
              <w:t>三、值班室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ign w:val="center"/>
          </w:tcPr>
          <w:p>
            <w:pPr>
              <w:jc w:val="center"/>
              <w:rPr>
                <w:rFonts w:ascii="宋体" w:hAnsi="宋体" w:cs="宋体"/>
                <w:color w:val="auto"/>
                <w:szCs w:val="21"/>
              </w:rPr>
            </w:pPr>
            <w:r>
              <w:rPr>
                <w:rFonts w:hint="eastAsia" w:ascii="宋体" w:hAnsi="宋体" w:cs="宋体"/>
                <w:color w:val="auto"/>
                <w:szCs w:val="21"/>
              </w:rPr>
              <w:t>1</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环境全景摄像机</w:t>
            </w:r>
          </w:p>
        </w:tc>
        <w:tc>
          <w:tcPr>
            <w:tcW w:w="3529" w:type="pct"/>
            <w:noWrap w:val="0"/>
            <w:vAlign w:val="top"/>
          </w:tcPr>
          <w:p>
            <w:pPr>
              <w:rPr>
                <w:rFonts w:ascii="宋体" w:hAnsi="宋体" w:cs="宋体"/>
                <w:color w:val="auto"/>
                <w:szCs w:val="21"/>
              </w:rPr>
            </w:pPr>
            <w:r>
              <w:rPr>
                <w:rFonts w:hint="eastAsia" w:ascii="宋体" w:hAnsi="宋体" w:cs="宋体"/>
                <w:color w:val="auto"/>
                <w:szCs w:val="21"/>
              </w:rPr>
              <w:t>1/2.7英寸200万像素CMOS传感器；</w:t>
            </w:r>
          </w:p>
          <w:p>
            <w:pPr>
              <w:rPr>
                <w:rFonts w:ascii="宋体" w:hAnsi="宋体" w:cs="宋体"/>
                <w:color w:val="auto"/>
                <w:szCs w:val="21"/>
              </w:rPr>
            </w:pPr>
            <w:r>
              <w:rPr>
                <w:rFonts w:hint="eastAsia" w:ascii="宋体" w:hAnsi="宋体" w:cs="宋体"/>
                <w:color w:val="auto"/>
                <w:szCs w:val="21"/>
              </w:rPr>
              <w:t>2.8~12mm电动变焦，支持一键聚焦（AF）；</w:t>
            </w:r>
          </w:p>
          <w:p>
            <w:pPr>
              <w:rPr>
                <w:rFonts w:ascii="宋体" w:hAnsi="宋体" w:cs="宋体"/>
                <w:color w:val="auto"/>
                <w:szCs w:val="21"/>
              </w:rPr>
            </w:pPr>
            <w:r>
              <w:rPr>
                <w:rFonts w:hint="eastAsia" w:ascii="宋体" w:hAnsi="宋体" w:cs="宋体"/>
                <w:color w:val="auto"/>
                <w:szCs w:val="21"/>
              </w:rPr>
              <w:t>补光灯数及距离：14颗红外灯+4颗暖光灯；红外补光距离30米，暖光补光距离10米；</w:t>
            </w:r>
          </w:p>
          <w:p>
            <w:pPr>
              <w:rPr>
                <w:rFonts w:ascii="宋体" w:hAnsi="宋体" w:cs="宋体"/>
                <w:color w:val="auto"/>
                <w:szCs w:val="21"/>
              </w:rPr>
            </w:pPr>
            <w:r>
              <w:rPr>
                <w:rFonts w:hint="eastAsia" w:ascii="宋体" w:hAnsi="宋体" w:cs="宋体"/>
                <w:color w:val="auto"/>
                <w:szCs w:val="21"/>
              </w:rPr>
              <w:t>暖光人脸警戒：</w:t>
            </w:r>
          </w:p>
          <w:p>
            <w:pPr>
              <w:rPr>
                <w:rFonts w:ascii="宋体" w:hAnsi="宋体" w:cs="宋体"/>
                <w:color w:val="auto"/>
                <w:szCs w:val="21"/>
              </w:rPr>
            </w:pPr>
            <w:r>
              <w:rPr>
                <w:rFonts w:hint="eastAsia" w:ascii="宋体" w:hAnsi="宋体" w:cs="宋体"/>
                <w:color w:val="auto"/>
                <w:szCs w:val="21"/>
              </w:rPr>
              <w:t>照度：彩色：0.002Lux（AGC ON @F1.8）、黑白：0.001Lux（AGC ON @F1.8）；</w:t>
            </w:r>
          </w:p>
          <w:p>
            <w:pPr>
              <w:rPr>
                <w:rFonts w:ascii="宋体" w:hAnsi="宋体" w:cs="宋体"/>
                <w:color w:val="auto"/>
                <w:szCs w:val="21"/>
              </w:rPr>
            </w:pPr>
            <w:r>
              <w:rPr>
                <w:rFonts w:hint="eastAsia" w:ascii="宋体" w:hAnsi="宋体" w:cs="宋体"/>
                <w:color w:val="auto"/>
                <w:szCs w:val="21"/>
              </w:rPr>
              <w:t>支持三码流，主码流最高分辨率1080P@25fps（P制）；</w:t>
            </w:r>
          </w:p>
          <w:p>
            <w:pPr>
              <w:rPr>
                <w:rFonts w:ascii="宋体" w:hAnsi="宋体" w:cs="宋体"/>
                <w:color w:val="auto"/>
                <w:szCs w:val="21"/>
              </w:rPr>
            </w:pPr>
            <w:r>
              <w:rPr>
                <w:rFonts w:hint="eastAsia" w:ascii="宋体" w:hAnsi="宋体" w:cs="宋体"/>
                <w:color w:val="auto"/>
                <w:szCs w:val="21"/>
              </w:rPr>
              <w:t>支持智能分析：奔跑、徘徊、热度图、人群聚集、人数统计（垂直、区域）、视频诊断、双绊线、停车、物品丢失、物品遗留、虚焦检测、音频异常、值岗检测；</w:t>
            </w:r>
          </w:p>
          <w:p>
            <w:pPr>
              <w:rPr>
                <w:rFonts w:ascii="宋体" w:hAnsi="宋体" w:cs="宋体"/>
                <w:color w:val="auto"/>
                <w:szCs w:val="21"/>
              </w:rPr>
            </w:pPr>
            <w:r>
              <w:rPr>
                <w:rFonts w:hint="eastAsia" w:ascii="宋体" w:hAnsi="宋体" w:cs="宋体"/>
                <w:color w:val="auto"/>
                <w:szCs w:val="21"/>
              </w:rPr>
              <w:t>支持音频1入1出，报警2入1出，1路RS485、RTC、TF卡接口（512G）、内置MIC、扬声器、硬复位；</w:t>
            </w:r>
          </w:p>
          <w:p>
            <w:pPr>
              <w:rPr>
                <w:rFonts w:ascii="宋体" w:hAnsi="宋体" w:cs="宋体"/>
                <w:color w:val="auto"/>
                <w:szCs w:val="21"/>
              </w:rPr>
            </w:pPr>
            <w:r>
              <w:rPr>
                <w:rFonts w:hint="eastAsia" w:ascii="宋体" w:hAnsi="宋体" w:cs="宋体"/>
                <w:color w:val="auto"/>
                <w:szCs w:val="21"/>
              </w:rPr>
              <w:t>支持网络协议：IPv4, IPv6, IGMP, ICMP, ARP, TCP, UDP, DHCP, PPPoE, RTP, RTSP, RTCP, DNS, DDNS, NTP, FTP, UPnP, HTTP, HTTPS, SMTP, 802.1x, SNMP, SSL, QoS, Telnet,RTMP（推流）; SFTP; Multicast; NFS;</w:t>
            </w:r>
          </w:p>
          <w:p>
            <w:pPr>
              <w:rPr>
                <w:rFonts w:ascii="宋体" w:hAnsi="宋体" w:cs="宋体"/>
                <w:color w:val="auto"/>
                <w:szCs w:val="21"/>
              </w:rPr>
            </w:pPr>
            <w:r>
              <w:rPr>
                <w:rFonts w:hint="eastAsia" w:ascii="宋体" w:hAnsi="宋体" w:cs="宋体"/>
                <w:color w:val="auto"/>
                <w:szCs w:val="21"/>
              </w:rPr>
              <w:t>支持CGI、GAT1400、GB28181-2016版、Milestone、Onvif ProfileG/S/T、RTSP、P2P协议；</w:t>
            </w:r>
          </w:p>
          <w:p>
            <w:pPr>
              <w:rPr>
                <w:rFonts w:ascii="宋体" w:hAnsi="宋体" w:cs="宋体"/>
                <w:color w:val="auto"/>
                <w:szCs w:val="21"/>
              </w:rPr>
            </w:pPr>
            <w:r>
              <w:rPr>
                <w:rFonts w:hint="eastAsia" w:ascii="宋体" w:hAnsi="宋体" w:cs="宋体"/>
                <w:color w:val="auto"/>
                <w:szCs w:val="21"/>
              </w:rPr>
              <w:t>支持智能监控、人脸抓拍双模式切换；</w:t>
            </w:r>
          </w:p>
          <w:p>
            <w:pPr>
              <w:rPr>
                <w:rFonts w:ascii="宋体" w:hAnsi="宋体" w:cs="宋体"/>
                <w:color w:val="auto"/>
                <w:szCs w:val="21"/>
              </w:rPr>
            </w:pPr>
            <w:r>
              <w:rPr>
                <w:rFonts w:hint="eastAsia" w:ascii="宋体" w:hAnsi="宋体" w:cs="宋体"/>
                <w:color w:val="auto"/>
                <w:szCs w:val="21"/>
              </w:rPr>
              <w:t>人脸抓拍：支持年龄、性别、口罩、胡子、眼镜、人脸属性可信度等属性叠加；</w:t>
            </w:r>
          </w:p>
          <w:p>
            <w:pPr>
              <w:rPr>
                <w:rFonts w:ascii="宋体" w:hAnsi="宋体" w:cs="宋体"/>
                <w:color w:val="auto"/>
                <w:szCs w:val="21"/>
              </w:rPr>
            </w:pPr>
            <w:r>
              <w:rPr>
                <w:rFonts w:hint="eastAsia" w:ascii="宋体" w:hAnsi="宋体" w:cs="宋体"/>
                <w:color w:val="auto"/>
                <w:szCs w:val="21"/>
              </w:rPr>
              <w:t>单画面人脸检测及抓拍数：32张；</w:t>
            </w:r>
          </w:p>
          <w:p>
            <w:pPr>
              <w:rPr>
                <w:rFonts w:ascii="宋体" w:hAnsi="宋体" w:cs="宋体"/>
                <w:color w:val="auto"/>
                <w:szCs w:val="21"/>
              </w:rPr>
            </w:pPr>
            <w:r>
              <w:rPr>
                <w:rFonts w:hint="eastAsia" w:ascii="宋体" w:hAnsi="宋体" w:cs="宋体"/>
                <w:color w:val="auto"/>
                <w:szCs w:val="21"/>
              </w:rPr>
              <w:t>支持警戒：白光警戒、声音警戒、语音自定义；</w:t>
            </w:r>
          </w:p>
          <w:p>
            <w:pPr>
              <w:rPr>
                <w:rFonts w:ascii="宋体" w:hAnsi="宋体" w:cs="宋体"/>
                <w:color w:val="auto"/>
                <w:szCs w:val="21"/>
              </w:rPr>
            </w:pPr>
            <w:r>
              <w:rPr>
                <w:rFonts w:hint="eastAsia" w:ascii="宋体" w:hAnsi="宋体" w:cs="宋体"/>
                <w:color w:val="auto"/>
                <w:szCs w:val="21"/>
              </w:rPr>
              <w:t>DC12V±20%供电，支持POE供电及反向供电；最大功率12W</w:t>
            </w:r>
          </w:p>
          <w:p>
            <w:pPr>
              <w:rPr>
                <w:rFonts w:ascii="宋体" w:hAnsi="宋体" w:cs="宋体"/>
                <w:color w:val="auto"/>
                <w:szCs w:val="21"/>
              </w:rPr>
            </w:pPr>
            <w:r>
              <w:rPr>
                <w:rFonts w:hint="eastAsia" w:ascii="宋体" w:hAnsi="宋体" w:cs="宋体"/>
                <w:color w:val="auto"/>
                <w:szCs w:val="21"/>
              </w:rPr>
              <w:t>工作温度及湿度：-35℃~65℃，湿度小于95%(无凝结)；</w:t>
            </w:r>
          </w:p>
        </w:tc>
        <w:tc>
          <w:tcPr>
            <w:tcW w:w="384" w:type="pct"/>
            <w:noWrap/>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ign w:val="center"/>
          </w:tcPr>
          <w:p>
            <w:pPr>
              <w:jc w:val="center"/>
              <w:rPr>
                <w:rFonts w:ascii="宋体" w:hAnsi="宋体" w:cs="宋体"/>
                <w:color w:val="auto"/>
                <w:szCs w:val="21"/>
              </w:rPr>
            </w:pPr>
            <w:r>
              <w:rPr>
                <w:rFonts w:hint="eastAsia" w:ascii="宋体" w:hAnsi="宋体"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shd w:val="clear" w:color="auto" w:fill="auto"/>
            <w:noWrap/>
            <w:vAlign w:val="center"/>
          </w:tcPr>
          <w:p>
            <w:pPr>
              <w:jc w:val="center"/>
              <w:rPr>
                <w:rFonts w:ascii="宋体" w:hAnsi="宋体" w:cs="宋体"/>
                <w:color w:val="auto"/>
                <w:szCs w:val="21"/>
              </w:rPr>
            </w:pPr>
            <w:r>
              <w:rPr>
                <w:rFonts w:hint="eastAsia" w:ascii="宋体" w:hAnsi="宋体" w:cs="宋体"/>
                <w:color w:val="auto"/>
                <w:szCs w:val="21"/>
              </w:rPr>
              <w:t>2</w:t>
            </w:r>
          </w:p>
        </w:tc>
        <w:tc>
          <w:tcPr>
            <w:tcW w:w="510" w:type="pct"/>
            <w:shd w:val="clear" w:color="auto" w:fill="auto"/>
            <w:noWrap w:val="0"/>
            <w:vAlign w:val="center"/>
          </w:tcPr>
          <w:p>
            <w:pPr>
              <w:jc w:val="center"/>
              <w:rPr>
                <w:rFonts w:ascii="宋体" w:hAnsi="宋体" w:cs="宋体"/>
                <w:color w:val="auto"/>
                <w:szCs w:val="21"/>
              </w:rPr>
            </w:pPr>
            <w:r>
              <w:rPr>
                <w:rFonts w:hint="eastAsia" w:ascii="宋体" w:hAnsi="宋体" w:cs="宋体"/>
                <w:color w:val="auto"/>
                <w:szCs w:val="21"/>
              </w:rPr>
              <w:t>摄像机电源</w:t>
            </w:r>
          </w:p>
        </w:tc>
        <w:tc>
          <w:tcPr>
            <w:tcW w:w="3529" w:type="pct"/>
            <w:shd w:val="clear" w:color="000000" w:fill="FFFFFF"/>
            <w:noWrap w:val="0"/>
            <w:vAlign w:val="center"/>
          </w:tcPr>
          <w:p>
            <w:pPr>
              <w:rPr>
                <w:rFonts w:ascii="宋体" w:hAnsi="宋体" w:cs="宋体"/>
                <w:color w:val="auto"/>
                <w:szCs w:val="21"/>
              </w:rPr>
            </w:pPr>
            <w:r>
              <w:rPr>
                <w:rFonts w:hint="eastAsia" w:ascii="宋体" w:hAnsi="宋体" w:cs="宋体"/>
                <w:color w:val="auto"/>
                <w:szCs w:val="21"/>
              </w:rPr>
              <w:t>DC12V2A</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ign w:val="center"/>
          </w:tcPr>
          <w:p>
            <w:pPr>
              <w:jc w:val="center"/>
              <w:rPr>
                <w:rFonts w:ascii="宋体" w:hAnsi="宋体" w:cs="宋体"/>
                <w:color w:val="auto"/>
                <w:szCs w:val="21"/>
              </w:rPr>
            </w:pPr>
            <w:r>
              <w:rPr>
                <w:rFonts w:hint="eastAsia" w:ascii="宋体" w:hAnsi="宋体" w:cs="宋体"/>
                <w:color w:val="auto"/>
                <w:szCs w:val="21"/>
              </w:rPr>
              <w:t>3</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高保真拾音器</w:t>
            </w:r>
          </w:p>
        </w:tc>
        <w:tc>
          <w:tcPr>
            <w:tcW w:w="3529" w:type="pct"/>
            <w:noWrap w:val="0"/>
            <w:vAlign w:val="top"/>
          </w:tcPr>
          <w:p>
            <w:pPr>
              <w:rPr>
                <w:rFonts w:ascii="宋体" w:hAnsi="宋体" w:cs="宋体"/>
                <w:color w:val="auto"/>
                <w:szCs w:val="21"/>
              </w:rPr>
            </w:pPr>
            <w:r>
              <w:rPr>
                <w:rFonts w:hint="eastAsia" w:ascii="宋体" w:hAnsi="宋体" w:cs="宋体"/>
                <w:color w:val="auto"/>
                <w:szCs w:val="21"/>
              </w:rPr>
              <w:t>1、采用高保真预极化电容传声器，可对前期音频无差别拾取</w:t>
            </w:r>
            <w:r>
              <w:rPr>
                <w:rFonts w:hint="eastAsia" w:ascii="宋体" w:hAnsi="宋体" w:cs="宋体"/>
                <w:color w:val="auto"/>
                <w:szCs w:val="21"/>
              </w:rPr>
              <w:br w:type="textWrapping"/>
            </w:r>
            <w:r>
              <w:rPr>
                <w:rFonts w:hint="eastAsia" w:ascii="宋体" w:hAnsi="宋体" w:cs="宋体"/>
                <w:color w:val="auto"/>
                <w:szCs w:val="21"/>
              </w:rPr>
              <w:t>2、可实时对拾取到的音频信号进行噪音滤除</w:t>
            </w:r>
            <w:r>
              <w:rPr>
                <w:rFonts w:hint="eastAsia" w:ascii="宋体" w:hAnsi="宋体" w:cs="宋体"/>
                <w:color w:val="auto"/>
                <w:szCs w:val="21"/>
              </w:rPr>
              <w:br w:type="textWrapping"/>
            </w:r>
            <w:r>
              <w:rPr>
                <w:rFonts w:hint="eastAsia" w:ascii="宋体" w:hAnsi="宋体" w:cs="宋体"/>
                <w:color w:val="auto"/>
                <w:szCs w:val="21"/>
              </w:rPr>
              <w:t>3、内置雷击保护、电源极性反接保护和静电保护</w:t>
            </w:r>
            <w:r>
              <w:rPr>
                <w:rFonts w:hint="eastAsia" w:ascii="宋体" w:hAnsi="宋体" w:cs="宋体"/>
                <w:color w:val="auto"/>
                <w:szCs w:val="21"/>
              </w:rPr>
              <w:br w:type="textWrapping"/>
            </w:r>
            <w:r>
              <w:rPr>
                <w:rFonts w:hint="eastAsia" w:ascii="宋体" w:hAnsi="宋体" w:cs="宋体"/>
                <w:color w:val="auto"/>
                <w:szCs w:val="21"/>
              </w:rPr>
              <w:t>4、内置可调电位器，音量调节最小可关闭（无声音输出）</w:t>
            </w:r>
            <w:r>
              <w:rPr>
                <w:rFonts w:hint="eastAsia" w:ascii="宋体" w:hAnsi="宋体" w:cs="宋体"/>
                <w:color w:val="auto"/>
                <w:szCs w:val="21"/>
              </w:rPr>
              <w:br w:type="textWrapping"/>
            </w:r>
            <w:r>
              <w:rPr>
                <w:rFonts w:hint="eastAsia" w:ascii="宋体" w:hAnsi="宋体" w:cs="宋体"/>
                <w:color w:val="auto"/>
                <w:szCs w:val="21"/>
              </w:rPr>
              <w:t>5、音频传输距离不小于3000米</w:t>
            </w:r>
            <w:r>
              <w:rPr>
                <w:rFonts w:hint="eastAsia" w:ascii="宋体" w:hAnsi="宋体" w:cs="宋体"/>
                <w:color w:val="auto"/>
                <w:szCs w:val="21"/>
              </w:rPr>
              <w:br w:type="textWrapping"/>
            </w:r>
            <w:r>
              <w:rPr>
                <w:rFonts w:hint="eastAsia" w:ascii="宋体" w:hAnsi="宋体" w:cs="宋体"/>
                <w:color w:val="auto"/>
                <w:szCs w:val="21"/>
              </w:rPr>
              <w:t>6、监听面积5～150㎡（内置电位器可调）</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ign w:val="center"/>
          </w:tcPr>
          <w:p>
            <w:pPr>
              <w:jc w:val="center"/>
              <w:rPr>
                <w:rFonts w:ascii="宋体" w:hAnsi="宋体" w:cs="宋体"/>
                <w:color w:val="auto"/>
                <w:szCs w:val="21"/>
              </w:rPr>
            </w:pPr>
            <w:r>
              <w:rPr>
                <w:rFonts w:hint="eastAsia" w:ascii="宋体" w:hAnsi="宋体" w:cs="宋体"/>
                <w:color w:val="auto"/>
                <w:szCs w:val="21"/>
              </w:rPr>
              <w:t>4</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解码器</w:t>
            </w:r>
          </w:p>
        </w:tc>
        <w:tc>
          <w:tcPr>
            <w:tcW w:w="3529" w:type="pct"/>
            <w:noWrap w:val="0"/>
            <w:vAlign w:val="center"/>
          </w:tcPr>
          <w:p>
            <w:pPr>
              <w:rPr>
                <w:rFonts w:ascii="宋体" w:hAnsi="宋体" w:cs="宋体"/>
                <w:color w:val="auto"/>
                <w:szCs w:val="21"/>
              </w:rPr>
            </w:pPr>
            <w:r>
              <w:rPr>
                <w:rFonts w:hint="eastAsia" w:ascii="宋体" w:hAnsi="宋体" w:cs="宋体"/>
                <w:color w:val="auto"/>
                <w:szCs w:val="21"/>
              </w:rPr>
              <w:t>1、支持不少于1个HDMI接口，1个VGA接口，1个RCA接口，1个3.5mm音频接口</w:t>
            </w:r>
            <w:r>
              <w:rPr>
                <w:rFonts w:hint="eastAsia" w:ascii="宋体" w:hAnsi="宋体" w:cs="宋体"/>
                <w:color w:val="auto"/>
                <w:szCs w:val="21"/>
              </w:rPr>
              <w:br w:type="textWrapping"/>
            </w:r>
            <w:r>
              <w:rPr>
                <w:rFonts w:hint="eastAsia" w:ascii="宋体" w:hAnsi="宋体" w:cs="宋体"/>
                <w:color w:val="auto"/>
                <w:szCs w:val="21"/>
              </w:rPr>
              <w:t>2、HDMI+VGA同源输出</w:t>
            </w:r>
            <w:r>
              <w:rPr>
                <w:rFonts w:hint="eastAsia" w:ascii="宋体" w:hAnsi="宋体" w:cs="宋体"/>
                <w:color w:val="auto"/>
                <w:szCs w:val="21"/>
              </w:rPr>
              <w:br w:type="textWrapping"/>
            </w:r>
            <w:r>
              <w:rPr>
                <w:rFonts w:hint="eastAsia" w:ascii="宋体" w:hAnsi="宋体" w:cs="宋体"/>
                <w:color w:val="auto"/>
                <w:szCs w:val="21"/>
              </w:rPr>
              <w:t>3、支持语音对讲</w:t>
            </w:r>
            <w:r>
              <w:rPr>
                <w:rFonts w:hint="eastAsia" w:ascii="宋体" w:hAnsi="宋体" w:cs="宋体"/>
                <w:color w:val="auto"/>
                <w:szCs w:val="21"/>
              </w:rPr>
              <w:br w:type="textWrapping"/>
            </w:r>
            <w:r>
              <w:rPr>
                <w:rFonts w:hint="eastAsia" w:ascii="宋体" w:hAnsi="宋体" w:cs="宋体"/>
                <w:color w:val="auto"/>
                <w:szCs w:val="21"/>
              </w:rPr>
              <w:t>4、画面分割不少于：1/2/4/6/8/9/10/13/16/20A/20B/25/36</w:t>
            </w:r>
            <w:r>
              <w:rPr>
                <w:rFonts w:hint="eastAsia" w:ascii="宋体" w:hAnsi="宋体" w:cs="宋体"/>
                <w:color w:val="auto"/>
                <w:szCs w:val="21"/>
              </w:rPr>
              <w:br w:type="textWrapping"/>
            </w:r>
            <w:r>
              <w:rPr>
                <w:rFonts w:hint="eastAsia" w:ascii="宋体" w:hAnsi="宋体" w:cs="宋体"/>
                <w:color w:val="auto"/>
                <w:szCs w:val="21"/>
              </w:rPr>
              <w:t>5、交互式可视化软件操作终端，支持PAD控制</w:t>
            </w:r>
            <w:r>
              <w:rPr>
                <w:rFonts w:hint="eastAsia" w:ascii="宋体" w:hAnsi="宋体" w:cs="宋体"/>
                <w:color w:val="auto"/>
                <w:szCs w:val="21"/>
              </w:rPr>
              <w:br w:type="textWrapping"/>
            </w:r>
            <w:r>
              <w:rPr>
                <w:rFonts w:hint="eastAsia" w:ascii="宋体" w:hAnsi="宋体" w:cs="宋体"/>
                <w:color w:val="auto"/>
                <w:szCs w:val="21"/>
              </w:rPr>
              <w:t>6、支持报警输入/输出功能设置，支持布撤防时间设置</w:t>
            </w:r>
            <w:r>
              <w:rPr>
                <w:rFonts w:hint="eastAsia" w:ascii="宋体" w:hAnsi="宋体" w:cs="宋体"/>
                <w:color w:val="auto"/>
                <w:szCs w:val="21"/>
              </w:rPr>
              <w:br w:type="textWrapping"/>
            </w:r>
            <w:r>
              <w:rPr>
                <w:rFonts w:hint="eastAsia" w:ascii="宋体" w:hAnsi="宋体" w:cs="宋体"/>
                <w:color w:val="auto"/>
                <w:szCs w:val="21"/>
              </w:rPr>
              <w:t>7、支持报警联动切换</w:t>
            </w:r>
            <w:r>
              <w:rPr>
                <w:rFonts w:hint="eastAsia" w:ascii="宋体" w:hAnsi="宋体" w:cs="宋体"/>
                <w:color w:val="auto"/>
                <w:szCs w:val="21"/>
              </w:rPr>
              <w:br w:type="textWrapping"/>
            </w:r>
            <w:r>
              <w:rPr>
                <w:rFonts w:hint="eastAsia" w:ascii="宋体" w:hAnsi="宋体" w:cs="宋体"/>
                <w:color w:val="auto"/>
                <w:szCs w:val="21"/>
              </w:rPr>
              <w:t>8、支持单画面添加64路通道轮巡切换解码</w:t>
            </w:r>
            <w:r>
              <w:rPr>
                <w:rFonts w:hint="eastAsia" w:ascii="宋体" w:hAnsi="宋体" w:cs="宋体"/>
                <w:color w:val="auto"/>
                <w:szCs w:val="21"/>
              </w:rPr>
              <w:br w:type="textWrapping"/>
            </w:r>
            <w:r>
              <w:rPr>
                <w:rFonts w:hint="eastAsia" w:ascii="宋体" w:hAnsi="宋体" w:cs="宋体"/>
                <w:color w:val="auto"/>
                <w:szCs w:val="21"/>
              </w:rPr>
              <w:t>9、支持录像文件解码输出上墙</w:t>
            </w:r>
            <w:r>
              <w:rPr>
                <w:rFonts w:hint="eastAsia" w:ascii="宋体" w:hAnsi="宋体" w:cs="宋体"/>
                <w:color w:val="auto"/>
                <w:szCs w:val="21"/>
              </w:rPr>
              <w:br w:type="textWrapping"/>
            </w:r>
            <w:r>
              <w:rPr>
                <w:rFonts w:hint="eastAsia" w:ascii="宋体" w:hAnsi="宋体" w:cs="宋体"/>
                <w:color w:val="auto"/>
                <w:szCs w:val="21"/>
              </w:rPr>
              <w:t>10、支持网络键盘/RS485键盘通过解码器控制前端</w:t>
            </w:r>
            <w:r>
              <w:rPr>
                <w:rFonts w:hint="eastAsia" w:ascii="宋体" w:hAnsi="宋体" w:cs="宋体"/>
                <w:color w:val="auto"/>
                <w:szCs w:val="21"/>
              </w:rPr>
              <w:br w:type="textWrapping"/>
            </w:r>
            <w:r>
              <w:rPr>
                <w:rFonts w:hint="eastAsia" w:ascii="宋体" w:hAnsi="宋体" w:cs="宋体"/>
                <w:color w:val="auto"/>
                <w:szCs w:val="21"/>
              </w:rPr>
              <w:t>11、支持透明通道传输</w:t>
            </w:r>
            <w:r>
              <w:rPr>
                <w:rFonts w:hint="eastAsia" w:ascii="宋体" w:hAnsi="宋体" w:cs="宋体"/>
                <w:color w:val="auto"/>
                <w:szCs w:val="21"/>
              </w:rPr>
              <w:br w:type="textWrapping"/>
            </w:r>
            <w:r>
              <w:rPr>
                <w:rFonts w:hint="eastAsia" w:ascii="宋体" w:hAnsi="宋体" w:cs="宋体"/>
                <w:color w:val="auto"/>
                <w:szCs w:val="21"/>
              </w:rPr>
              <w:t>12、支持H.264/265编码格式</w:t>
            </w:r>
            <w:r>
              <w:rPr>
                <w:rFonts w:hint="eastAsia" w:ascii="宋体" w:hAnsi="宋体" w:cs="宋体"/>
                <w:color w:val="auto"/>
                <w:szCs w:val="21"/>
              </w:rPr>
              <w:br w:type="textWrapping"/>
            </w:r>
            <w:r>
              <w:rPr>
                <w:rFonts w:hint="eastAsia" w:ascii="宋体" w:hAnsi="宋体" w:cs="宋体"/>
                <w:color w:val="auto"/>
                <w:szCs w:val="21"/>
              </w:rPr>
              <w:t>13、支持H.265、H.264的Baseline/Main/High-profile编码级别</w:t>
            </w:r>
            <w:r>
              <w:rPr>
                <w:rFonts w:hint="eastAsia" w:ascii="宋体" w:hAnsi="宋体" w:cs="宋体"/>
                <w:color w:val="auto"/>
                <w:szCs w:val="21"/>
              </w:rPr>
              <w:br w:type="textWrapping"/>
            </w:r>
            <w:r>
              <w:rPr>
                <w:rFonts w:hint="eastAsia" w:ascii="宋体" w:hAnsi="宋体" w:cs="宋体"/>
                <w:color w:val="auto"/>
                <w:szCs w:val="21"/>
              </w:rPr>
              <w:t>14、支持ONVIF标准协议接入设备</w:t>
            </w:r>
            <w:r>
              <w:rPr>
                <w:rFonts w:hint="eastAsia" w:ascii="宋体" w:hAnsi="宋体" w:cs="宋体"/>
                <w:color w:val="auto"/>
                <w:szCs w:val="21"/>
              </w:rPr>
              <w:br w:type="textWrapping"/>
            </w:r>
            <w:r>
              <w:rPr>
                <w:rFonts w:hint="eastAsia" w:ascii="宋体" w:hAnsi="宋体" w:cs="宋体"/>
                <w:color w:val="auto"/>
                <w:szCs w:val="21"/>
              </w:rPr>
              <w:t>15、支持RTP/RTSP协议进行设备浏览</w:t>
            </w:r>
            <w:r>
              <w:rPr>
                <w:rFonts w:hint="eastAsia" w:ascii="宋体" w:hAnsi="宋体" w:cs="宋体"/>
                <w:color w:val="auto"/>
                <w:szCs w:val="21"/>
              </w:rPr>
              <w:br w:type="textWrapping"/>
            </w:r>
            <w:r>
              <w:rPr>
                <w:rFonts w:hint="eastAsia" w:ascii="宋体" w:hAnsi="宋体" w:cs="宋体"/>
                <w:color w:val="auto"/>
                <w:szCs w:val="21"/>
              </w:rPr>
              <w:t>16、支持平台以SDK方式集成设备</w:t>
            </w:r>
            <w:r>
              <w:rPr>
                <w:rFonts w:hint="eastAsia" w:ascii="宋体" w:hAnsi="宋体" w:cs="宋体"/>
                <w:color w:val="auto"/>
                <w:szCs w:val="21"/>
              </w:rPr>
              <w:br w:type="textWrapping"/>
            </w:r>
            <w:r>
              <w:rPr>
                <w:rFonts w:hint="eastAsia" w:ascii="宋体" w:hAnsi="宋体" w:cs="宋体"/>
                <w:color w:val="auto"/>
                <w:szCs w:val="21"/>
              </w:rPr>
              <w:t>17、支持GB28181协议接入平台</w:t>
            </w:r>
            <w:r>
              <w:rPr>
                <w:rFonts w:hint="eastAsia" w:ascii="宋体" w:hAnsi="宋体" w:cs="宋体"/>
                <w:color w:val="auto"/>
                <w:szCs w:val="21"/>
              </w:rPr>
              <w:br w:type="textWrapping"/>
            </w:r>
            <w:r>
              <w:rPr>
                <w:rFonts w:hint="eastAsia" w:ascii="宋体" w:hAnsi="宋体" w:cs="宋体"/>
                <w:color w:val="auto"/>
                <w:szCs w:val="21"/>
              </w:rPr>
              <w:t>18、支持WEB方式或平台访问、配置和管理</w:t>
            </w:r>
            <w:r>
              <w:rPr>
                <w:rFonts w:hint="eastAsia" w:ascii="宋体" w:hAnsi="宋体" w:cs="宋体"/>
                <w:color w:val="auto"/>
                <w:szCs w:val="21"/>
              </w:rPr>
              <w:br w:type="textWrapping"/>
            </w:r>
            <w:r>
              <w:rPr>
                <w:rFonts w:hint="eastAsia" w:ascii="宋体" w:hAnsi="宋体" w:cs="宋体"/>
                <w:color w:val="auto"/>
                <w:szCs w:val="21"/>
              </w:rPr>
              <w:t>19、支持远程获取和配置参数，支持远程导出和导入参数</w:t>
            </w:r>
            <w:r>
              <w:rPr>
                <w:rFonts w:hint="eastAsia" w:ascii="宋体" w:hAnsi="宋体" w:cs="宋体"/>
                <w:color w:val="auto"/>
                <w:szCs w:val="21"/>
              </w:rPr>
              <w:br w:type="textWrapping"/>
            </w:r>
            <w:r>
              <w:rPr>
                <w:rFonts w:hint="eastAsia" w:ascii="宋体" w:hAnsi="宋体" w:cs="宋体"/>
                <w:color w:val="auto"/>
                <w:szCs w:val="21"/>
              </w:rPr>
              <w:t>20、支持远程获取系统运行状态、系统日志</w:t>
            </w:r>
            <w:r>
              <w:rPr>
                <w:rFonts w:hint="eastAsia" w:ascii="宋体" w:hAnsi="宋体" w:cs="宋体"/>
                <w:color w:val="auto"/>
                <w:szCs w:val="21"/>
              </w:rPr>
              <w:br w:type="textWrapping"/>
            </w:r>
            <w:r>
              <w:rPr>
                <w:rFonts w:hint="eastAsia" w:ascii="宋体" w:hAnsi="宋体" w:cs="宋体"/>
                <w:color w:val="auto"/>
                <w:szCs w:val="21"/>
              </w:rPr>
              <w:t>21、支持远程重启、恢复默认配置、升级等日常维护</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ign w:val="center"/>
          </w:tcPr>
          <w:p>
            <w:pPr>
              <w:jc w:val="center"/>
              <w:rPr>
                <w:rFonts w:ascii="宋体" w:hAnsi="宋体" w:cs="宋体"/>
                <w:color w:val="auto"/>
                <w:szCs w:val="21"/>
              </w:rPr>
            </w:pPr>
            <w:r>
              <w:rPr>
                <w:rFonts w:hint="eastAsia" w:ascii="宋体" w:hAnsi="宋体" w:cs="宋体"/>
                <w:color w:val="auto"/>
                <w:szCs w:val="21"/>
              </w:rPr>
              <w:t>5</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液晶电视机</w:t>
            </w:r>
          </w:p>
        </w:tc>
        <w:tc>
          <w:tcPr>
            <w:tcW w:w="3529" w:type="pct"/>
            <w:noWrap w:val="0"/>
            <w:vAlign w:val="center"/>
          </w:tcPr>
          <w:p>
            <w:pPr>
              <w:rPr>
                <w:rFonts w:ascii="宋体" w:hAnsi="宋体" w:cs="宋体"/>
                <w:color w:val="auto"/>
                <w:szCs w:val="21"/>
              </w:rPr>
            </w:pPr>
            <w:r>
              <w:rPr>
                <w:rFonts w:hint="eastAsia" w:ascii="宋体" w:hAnsi="宋体" w:cs="宋体"/>
                <w:color w:val="auto"/>
                <w:szCs w:val="21"/>
              </w:rPr>
              <w:t>65英寸\LED</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ign w:val="center"/>
          </w:tcPr>
          <w:p>
            <w:pPr>
              <w:jc w:val="center"/>
              <w:rPr>
                <w:rFonts w:ascii="宋体" w:hAnsi="宋体" w:cs="宋体"/>
                <w:color w:val="auto"/>
                <w:szCs w:val="21"/>
              </w:rPr>
            </w:pPr>
            <w:r>
              <w:rPr>
                <w:rFonts w:hint="eastAsia" w:ascii="宋体" w:hAnsi="宋体" w:cs="宋体"/>
                <w:color w:val="auto"/>
                <w:szCs w:val="21"/>
              </w:rPr>
              <w:t>6</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客户端电脑</w:t>
            </w:r>
          </w:p>
        </w:tc>
        <w:tc>
          <w:tcPr>
            <w:tcW w:w="3529" w:type="pct"/>
            <w:noWrap w:val="0"/>
            <w:vAlign w:val="center"/>
          </w:tcPr>
          <w:p>
            <w:pPr>
              <w:rPr>
                <w:rFonts w:ascii="宋体" w:hAnsi="宋体" w:cs="宋体"/>
                <w:color w:val="auto"/>
                <w:szCs w:val="21"/>
              </w:rPr>
            </w:pPr>
            <w:r>
              <w:rPr>
                <w:rFonts w:hint="eastAsia" w:ascii="宋体" w:hAnsi="宋体" w:cs="宋体"/>
                <w:color w:val="auto"/>
                <w:szCs w:val="21"/>
              </w:rPr>
              <w:t>不低于I7-8700K 16G内存  2G独显；不低于1T机械硬盘，120G固态，含显示器、鼠标、键盘</w:t>
            </w:r>
          </w:p>
        </w:tc>
        <w:tc>
          <w:tcPr>
            <w:tcW w:w="384" w:type="pct"/>
            <w:noWrap/>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ign w:val="center"/>
          </w:tcPr>
          <w:p>
            <w:pPr>
              <w:jc w:val="center"/>
              <w:rPr>
                <w:rFonts w:ascii="宋体" w:hAnsi="宋体" w:cs="宋体"/>
                <w:color w:val="auto"/>
                <w:szCs w:val="21"/>
              </w:rPr>
            </w:pPr>
            <w:r>
              <w:rPr>
                <w:rFonts w:hint="eastAsia" w:ascii="宋体" w:hAnsi="宋体"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ign w:val="center"/>
          </w:tcPr>
          <w:p>
            <w:pPr>
              <w:jc w:val="center"/>
              <w:rPr>
                <w:rFonts w:ascii="宋体" w:hAnsi="宋体" w:cs="宋体"/>
                <w:color w:val="auto"/>
                <w:szCs w:val="21"/>
              </w:rPr>
            </w:pPr>
            <w:r>
              <w:rPr>
                <w:rFonts w:hint="eastAsia" w:ascii="宋体" w:hAnsi="宋体" w:cs="宋体"/>
                <w:color w:val="auto"/>
                <w:szCs w:val="21"/>
              </w:rPr>
              <w:t>7</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手动报警按钮</w:t>
            </w:r>
          </w:p>
        </w:tc>
        <w:tc>
          <w:tcPr>
            <w:tcW w:w="3529" w:type="pct"/>
            <w:noWrap/>
            <w:vAlign w:val="center"/>
          </w:tcPr>
          <w:p>
            <w:pPr>
              <w:rPr>
                <w:rFonts w:ascii="宋体" w:hAnsi="宋体" w:cs="宋体"/>
                <w:color w:val="auto"/>
                <w:szCs w:val="21"/>
              </w:rPr>
            </w:pPr>
            <w:r>
              <w:rPr>
                <w:rFonts w:hint="eastAsia" w:ascii="宋体" w:hAnsi="宋体" w:cs="宋体"/>
                <w:color w:val="auto"/>
                <w:szCs w:val="21"/>
              </w:rPr>
              <w:t>支持报警信号传至警务值班室提示</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ign w:val="center"/>
          </w:tcPr>
          <w:p>
            <w:pPr>
              <w:jc w:val="center"/>
              <w:rPr>
                <w:rFonts w:ascii="宋体" w:hAnsi="宋体" w:cs="宋体"/>
                <w:color w:val="auto"/>
                <w:szCs w:val="21"/>
              </w:rPr>
            </w:pPr>
            <w:r>
              <w:rPr>
                <w:rFonts w:hint="eastAsia" w:ascii="宋体" w:hAnsi="宋体" w:cs="宋体"/>
                <w:color w:val="auto"/>
                <w:szCs w:val="21"/>
              </w:rPr>
              <w:t>8</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声光报警器</w:t>
            </w:r>
          </w:p>
        </w:tc>
        <w:tc>
          <w:tcPr>
            <w:tcW w:w="3529" w:type="pct"/>
            <w:noWrap w:val="0"/>
            <w:vAlign w:val="top"/>
          </w:tcPr>
          <w:p>
            <w:pPr>
              <w:rPr>
                <w:rFonts w:ascii="宋体" w:hAnsi="宋体" w:cs="宋体"/>
                <w:color w:val="auto"/>
                <w:szCs w:val="21"/>
              </w:rPr>
            </w:pPr>
            <w:r>
              <w:rPr>
                <w:rFonts w:hint="eastAsia" w:ascii="宋体" w:hAnsi="宋体" w:cs="宋体"/>
                <w:color w:val="auto"/>
                <w:szCs w:val="21"/>
              </w:rPr>
              <w:t>额定工作电压(V/DC) 12V</w:t>
            </w:r>
            <w:r>
              <w:rPr>
                <w:rFonts w:hint="eastAsia" w:ascii="宋体" w:hAnsi="宋体" w:cs="宋体"/>
                <w:color w:val="auto"/>
                <w:szCs w:val="21"/>
              </w:rPr>
              <w:br w:type="textWrapping"/>
            </w:r>
            <w:r>
              <w:rPr>
                <w:rFonts w:hint="eastAsia" w:ascii="宋体" w:hAnsi="宋体" w:cs="宋体"/>
                <w:color w:val="auto"/>
                <w:szCs w:val="21"/>
              </w:rPr>
              <w:t>工作电压范围(V) 9-15V</w:t>
            </w:r>
            <w:r>
              <w:rPr>
                <w:rFonts w:hint="eastAsia" w:ascii="宋体" w:hAnsi="宋体" w:cs="宋体"/>
                <w:color w:val="auto"/>
                <w:szCs w:val="21"/>
              </w:rPr>
              <w:br w:type="textWrapping"/>
            </w:r>
            <w:r>
              <w:rPr>
                <w:rFonts w:hint="eastAsia" w:ascii="宋体" w:hAnsi="宋体" w:cs="宋体"/>
                <w:color w:val="auto"/>
                <w:szCs w:val="21"/>
              </w:rPr>
              <w:t>工作电流范围(mA) ≤300</w:t>
            </w:r>
            <w:r>
              <w:rPr>
                <w:rFonts w:hint="eastAsia" w:ascii="宋体" w:hAnsi="宋体" w:cs="宋体"/>
                <w:color w:val="auto"/>
                <w:szCs w:val="21"/>
              </w:rPr>
              <w:br w:type="textWrapping"/>
            </w:r>
            <w:r>
              <w:rPr>
                <w:rFonts w:hint="eastAsia" w:ascii="宋体" w:hAnsi="宋体" w:cs="宋体"/>
                <w:color w:val="auto"/>
                <w:szCs w:val="21"/>
              </w:rPr>
              <w:t>工作温度(℃) ﹣20~﹢60℃</w:t>
            </w:r>
            <w:r>
              <w:rPr>
                <w:rFonts w:hint="eastAsia" w:ascii="宋体" w:hAnsi="宋体" w:cs="宋体"/>
                <w:color w:val="auto"/>
                <w:szCs w:val="21"/>
              </w:rPr>
              <w:br w:type="textWrapping"/>
            </w:r>
            <w:r>
              <w:rPr>
                <w:rFonts w:hint="eastAsia" w:ascii="宋体" w:hAnsi="宋体" w:cs="宋体"/>
                <w:color w:val="auto"/>
                <w:szCs w:val="21"/>
              </w:rPr>
              <w:t>声压(dB) ≥105dB/m</w:t>
            </w:r>
            <w:r>
              <w:rPr>
                <w:rFonts w:hint="eastAsia" w:ascii="宋体" w:hAnsi="宋体" w:cs="宋体"/>
                <w:color w:val="auto"/>
                <w:szCs w:val="21"/>
              </w:rPr>
              <w:br w:type="textWrapping"/>
            </w:r>
            <w:r>
              <w:rPr>
                <w:rFonts w:hint="eastAsia" w:ascii="宋体" w:hAnsi="宋体" w:cs="宋体"/>
                <w:color w:val="auto"/>
                <w:szCs w:val="21"/>
              </w:rPr>
              <w:t>连续工作时间 ≥45min DC12V</w:t>
            </w:r>
            <w:r>
              <w:rPr>
                <w:rFonts w:hint="eastAsia" w:ascii="宋体" w:hAnsi="宋体" w:cs="宋体"/>
                <w:color w:val="auto"/>
                <w:szCs w:val="21"/>
              </w:rPr>
              <w:br w:type="textWrapping"/>
            </w:r>
            <w:r>
              <w:rPr>
                <w:rFonts w:hint="eastAsia" w:ascii="宋体" w:hAnsi="宋体" w:cs="宋体"/>
                <w:color w:val="auto"/>
                <w:szCs w:val="21"/>
              </w:rPr>
              <w:t>闪灯次数(分钟) 200±30</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noWrap w:val="0"/>
            <w:vAlign w:val="center"/>
          </w:tcPr>
          <w:p>
            <w:pPr>
              <w:rPr>
                <w:rFonts w:ascii="宋体" w:hAnsi="宋体" w:cs="宋体"/>
                <w:b/>
                <w:bCs/>
                <w:color w:val="auto"/>
                <w:szCs w:val="21"/>
              </w:rPr>
            </w:pPr>
            <w:r>
              <w:rPr>
                <w:rFonts w:hint="eastAsia" w:ascii="宋体" w:hAnsi="宋体" w:cs="宋体"/>
                <w:b/>
                <w:bCs/>
                <w:color w:val="auto"/>
                <w:szCs w:val="21"/>
              </w:rPr>
              <w:t>四、讯问室（三间）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ign w:val="center"/>
          </w:tcPr>
          <w:p>
            <w:pPr>
              <w:jc w:val="center"/>
              <w:rPr>
                <w:rFonts w:ascii="宋体" w:hAnsi="宋体" w:cs="宋体"/>
                <w:color w:val="auto"/>
                <w:szCs w:val="21"/>
              </w:rPr>
            </w:pPr>
            <w:r>
              <w:rPr>
                <w:rFonts w:hint="eastAsia" w:ascii="宋体" w:hAnsi="宋体" w:cs="宋体"/>
                <w:color w:val="auto"/>
                <w:szCs w:val="21"/>
              </w:rPr>
              <w:t>1</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环境全景摄像机</w:t>
            </w:r>
          </w:p>
        </w:tc>
        <w:tc>
          <w:tcPr>
            <w:tcW w:w="3529" w:type="pct"/>
            <w:noWrap w:val="0"/>
            <w:vAlign w:val="top"/>
          </w:tcPr>
          <w:p>
            <w:pPr>
              <w:rPr>
                <w:rFonts w:ascii="宋体" w:hAnsi="宋体" w:cs="宋体"/>
                <w:color w:val="auto"/>
                <w:szCs w:val="21"/>
              </w:rPr>
            </w:pPr>
            <w:r>
              <w:rPr>
                <w:rFonts w:hint="eastAsia" w:ascii="宋体" w:hAnsi="宋体" w:cs="宋体"/>
                <w:color w:val="auto"/>
                <w:szCs w:val="21"/>
              </w:rPr>
              <w:t>1/2.7英寸200万像素CMOS传感器；</w:t>
            </w:r>
          </w:p>
          <w:p>
            <w:pPr>
              <w:rPr>
                <w:rFonts w:ascii="宋体" w:hAnsi="宋体" w:cs="宋体"/>
                <w:color w:val="auto"/>
                <w:szCs w:val="21"/>
              </w:rPr>
            </w:pPr>
            <w:r>
              <w:rPr>
                <w:rFonts w:hint="eastAsia" w:ascii="宋体" w:hAnsi="宋体" w:cs="宋体"/>
                <w:color w:val="auto"/>
                <w:szCs w:val="21"/>
              </w:rPr>
              <w:t>2.8~12mm电动变焦，支持一键聚焦（AF）；</w:t>
            </w:r>
          </w:p>
          <w:p>
            <w:pPr>
              <w:rPr>
                <w:rFonts w:ascii="宋体" w:hAnsi="宋体" w:cs="宋体"/>
                <w:color w:val="auto"/>
                <w:szCs w:val="21"/>
              </w:rPr>
            </w:pPr>
            <w:r>
              <w:rPr>
                <w:rFonts w:hint="eastAsia" w:ascii="宋体" w:hAnsi="宋体" w:cs="宋体"/>
                <w:color w:val="auto"/>
                <w:szCs w:val="21"/>
              </w:rPr>
              <w:t>补光灯数及距离：14颗红外灯+4颗暖光灯；红外补光距离30米，暖光补光距离10米；</w:t>
            </w:r>
          </w:p>
          <w:p>
            <w:pPr>
              <w:rPr>
                <w:rFonts w:ascii="宋体" w:hAnsi="宋体" w:cs="宋体"/>
                <w:color w:val="auto"/>
                <w:szCs w:val="21"/>
              </w:rPr>
            </w:pPr>
            <w:r>
              <w:rPr>
                <w:rFonts w:hint="eastAsia" w:ascii="宋体" w:hAnsi="宋体" w:cs="宋体"/>
                <w:color w:val="auto"/>
                <w:szCs w:val="21"/>
              </w:rPr>
              <w:t>暖光人脸警戒：</w:t>
            </w:r>
          </w:p>
          <w:p>
            <w:pPr>
              <w:rPr>
                <w:rFonts w:ascii="宋体" w:hAnsi="宋体" w:cs="宋体"/>
                <w:color w:val="auto"/>
                <w:szCs w:val="21"/>
              </w:rPr>
            </w:pPr>
            <w:r>
              <w:rPr>
                <w:rFonts w:hint="eastAsia" w:ascii="宋体" w:hAnsi="宋体" w:cs="宋体"/>
                <w:color w:val="auto"/>
                <w:szCs w:val="21"/>
              </w:rPr>
              <w:t>照度：彩色：0.002Lux（AGC ON @F1.8）、黑白：0.001Lux（AGC ON @F1.8）；</w:t>
            </w:r>
          </w:p>
          <w:p>
            <w:pPr>
              <w:rPr>
                <w:rFonts w:ascii="宋体" w:hAnsi="宋体" w:cs="宋体"/>
                <w:color w:val="auto"/>
                <w:szCs w:val="21"/>
              </w:rPr>
            </w:pPr>
            <w:r>
              <w:rPr>
                <w:rFonts w:hint="eastAsia" w:ascii="宋体" w:hAnsi="宋体" w:cs="宋体"/>
                <w:color w:val="auto"/>
                <w:szCs w:val="21"/>
              </w:rPr>
              <w:t>支持三码流，主码流最高分辨率1080P@25fps（P制）；</w:t>
            </w:r>
          </w:p>
          <w:p>
            <w:pPr>
              <w:rPr>
                <w:rFonts w:ascii="宋体" w:hAnsi="宋体" w:cs="宋体"/>
                <w:color w:val="auto"/>
                <w:szCs w:val="21"/>
              </w:rPr>
            </w:pPr>
            <w:r>
              <w:rPr>
                <w:rFonts w:hint="eastAsia" w:ascii="宋体" w:hAnsi="宋体" w:cs="宋体"/>
                <w:color w:val="auto"/>
                <w:szCs w:val="21"/>
              </w:rPr>
              <w:t>支持智能分析：奔跑、徘徊、热度图、人群聚集、人数统计（垂直、区域）、视频诊断、双绊线、停车、物品丢失、物品遗留、虚焦检测、音频异常、值岗检测；</w:t>
            </w:r>
          </w:p>
          <w:p>
            <w:pPr>
              <w:rPr>
                <w:rFonts w:ascii="宋体" w:hAnsi="宋体" w:cs="宋体"/>
                <w:color w:val="auto"/>
                <w:szCs w:val="21"/>
              </w:rPr>
            </w:pPr>
            <w:r>
              <w:rPr>
                <w:rFonts w:hint="eastAsia" w:ascii="宋体" w:hAnsi="宋体" w:cs="宋体"/>
                <w:color w:val="auto"/>
                <w:szCs w:val="21"/>
              </w:rPr>
              <w:t>支持音频1入1出，报警2入1出，1路RS485、RTC、TF卡接口（512G）、内置MIC、扬声器、硬复位；</w:t>
            </w:r>
          </w:p>
          <w:p>
            <w:pPr>
              <w:rPr>
                <w:rFonts w:ascii="宋体" w:hAnsi="宋体" w:cs="宋体"/>
                <w:color w:val="auto"/>
                <w:szCs w:val="21"/>
              </w:rPr>
            </w:pPr>
            <w:r>
              <w:rPr>
                <w:rFonts w:hint="eastAsia" w:ascii="宋体" w:hAnsi="宋体" w:cs="宋体"/>
                <w:color w:val="auto"/>
                <w:szCs w:val="21"/>
              </w:rPr>
              <w:t>支持网络协议：IPv4, IPv6, IGMP, ICMP, ARP, TCP, UDP, DHCP, PPPoE, RTP, RTSP, RTCP, DNS, DDNS, NTP, FTP, UPnP, HTTP, HTTPS, SMTP, 802.1x, SNMP, SSL, QoS, Telnet,RTMP（推流）; SFTP; Multicast; NFS;</w:t>
            </w:r>
          </w:p>
          <w:p>
            <w:pPr>
              <w:rPr>
                <w:rFonts w:ascii="宋体" w:hAnsi="宋体" w:cs="宋体"/>
                <w:color w:val="auto"/>
                <w:szCs w:val="21"/>
              </w:rPr>
            </w:pPr>
            <w:r>
              <w:rPr>
                <w:rFonts w:hint="eastAsia" w:ascii="宋体" w:hAnsi="宋体" w:cs="宋体"/>
                <w:color w:val="auto"/>
                <w:szCs w:val="21"/>
              </w:rPr>
              <w:t>支持CGI、GAT1400、GB28181-2016版、Milestone、Onvif ProfileG/S/T、RTSP、P2P协议；</w:t>
            </w:r>
          </w:p>
          <w:p>
            <w:pPr>
              <w:rPr>
                <w:rFonts w:ascii="宋体" w:hAnsi="宋体" w:cs="宋体"/>
                <w:color w:val="auto"/>
                <w:szCs w:val="21"/>
              </w:rPr>
            </w:pPr>
            <w:r>
              <w:rPr>
                <w:rFonts w:hint="eastAsia" w:ascii="宋体" w:hAnsi="宋体" w:cs="宋体"/>
                <w:color w:val="auto"/>
                <w:szCs w:val="21"/>
              </w:rPr>
              <w:t>支持智能监控、人脸抓拍双模式切换；</w:t>
            </w:r>
          </w:p>
          <w:p>
            <w:pPr>
              <w:rPr>
                <w:rFonts w:ascii="宋体" w:hAnsi="宋体" w:cs="宋体"/>
                <w:color w:val="auto"/>
                <w:szCs w:val="21"/>
              </w:rPr>
            </w:pPr>
            <w:r>
              <w:rPr>
                <w:rFonts w:hint="eastAsia" w:ascii="宋体" w:hAnsi="宋体" w:cs="宋体"/>
                <w:color w:val="auto"/>
                <w:szCs w:val="21"/>
              </w:rPr>
              <w:t>人脸抓拍：支持年龄、性别、口罩、胡子、眼镜、人脸属性可信度等属性叠加；</w:t>
            </w:r>
          </w:p>
          <w:p>
            <w:pPr>
              <w:rPr>
                <w:rFonts w:ascii="宋体" w:hAnsi="宋体" w:cs="宋体"/>
                <w:color w:val="auto"/>
                <w:szCs w:val="21"/>
              </w:rPr>
            </w:pPr>
            <w:r>
              <w:rPr>
                <w:rFonts w:hint="eastAsia" w:ascii="宋体" w:hAnsi="宋体" w:cs="宋体"/>
                <w:color w:val="auto"/>
                <w:szCs w:val="21"/>
              </w:rPr>
              <w:t>单画面人脸检测及抓拍数：32张；</w:t>
            </w:r>
          </w:p>
          <w:p>
            <w:pPr>
              <w:rPr>
                <w:rFonts w:ascii="宋体" w:hAnsi="宋体" w:cs="宋体"/>
                <w:color w:val="auto"/>
                <w:szCs w:val="21"/>
              </w:rPr>
            </w:pPr>
            <w:r>
              <w:rPr>
                <w:rFonts w:hint="eastAsia" w:ascii="宋体" w:hAnsi="宋体" w:cs="宋体"/>
                <w:color w:val="auto"/>
                <w:szCs w:val="21"/>
              </w:rPr>
              <w:t>支持警戒：白光警戒、声音警戒、语音自定义；</w:t>
            </w:r>
          </w:p>
          <w:p>
            <w:pPr>
              <w:rPr>
                <w:rFonts w:ascii="宋体" w:hAnsi="宋体" w:cs="宋体"/>
                <w:color w:val="auto"/>
                <w:szCs w:val="21"/>
              </w:rPr>
            </w:pPr>
            <w:r>
              <w:rPr>
                <w:rFonts w:hint="eastAsia" w:ascii="宋体" w:hAnsi="宋体" w:cs="宋体"/>
                <w:color w:val="auto"/>
                <w:szCs w:val="21"/>
              </w:rPr>
              <w:t>DC12V±20%供电，支持POE供电及反向供电；最大功率12W</w:t>
            </w:r>
          </w:p>
          <w:p>
            <w:pPr>
              <w:rPr>
                <w:rFonts w:ascii="宋体" w:hAnsi="宋体" w:cs="宋体"/>
                <w:color w:val="auto"/>
                <w:szCs w:val="21"/>
              </w:rPr>
            </w:pPr>
            <w:r>
              <w:rPr>
                <w:rFonts w:hint="eastAsia" w:ascii="宋体" w:hAnsi="宋体" w:cs="宋体"/>
                <w:color w:val="auto"/>
                <w:szCs w:val="21"/>
              </w:rPr>
              <w:t>工作温度及湿度：-35℃~65℃，湿度小于95%(无凝结)；</w:t>
            </w:r>
          </w:p>
        </w:tc>
        <w:tc>
          <w:tcPr>
            <w:tcW w:w="384" w:type="pct"/>
            <w:noWrap/>
            <w:vAlign w:val="center"/>
          </w:tcPr>
          <w:p>
            <w:pPr>
              <w:jc w:val="center"/>
              <w:rPr>
                <w:rFonts w:ascii="宋体" w:hAnsi="宋体" w:cs="宋体"/>
                <w:color w:val="auto"/>
                <w:szCs w:val="21"/>
              </w:rPr>
            </w:pPr>
            <w:r>
              <w:rPr>
                <w:rFonts w:hint="eastAsia" w:ascii="宋体" w:hAnsi="宋体" w:cs="宋体"/>
                <w:color w:val="auto"/>
                <w:szCs w:val="21"/>
              </w:rPr>
              <w:t>3</w:t>
            </w:r>
          </w:p>
        </w:tc>
        <w:tc>
          <w:tcPr>
            <w:tcW w:w="320" w:type="pct"/>
            <w:noWrap/>
            <w:vAlign w:val="center"/>
          </w:tcPr>
          <w:p>
            <w:pPr>
              <w:jc w:val="center"/>
              <w:rPr>
                <w:rFonts w:ascii="宋体" w:hAnsi="宋体" w:cs="宋体"/>
                <w:color w:val="auto"/>
                <w:szCs w:val="21"/>
              </w:rPr>
            </w:pPr>
            <w:r>
              <w:rPr>
                <w:rFonts w:hint="eastAsia" w:ascii="宋体" w:hAnsi="宋体"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ign w:val="center"/>
          </w:tcPr>
          <w:p>
            <w:pPr>
              <w:jc w:val="center"/>
              <w:rPr>
                <w:rFonts w:ascii="宋体" w:hAnsi="宋体" w:cs="宋体"/>
                <w:color w:val="auto"/>
                <w:szCs w:val="21"/>
              </w:rPr>
            </w:pPr>
            <w:r>
              <w:rPr>
                <w:rFonts w:hint="eastAsia" w:ascii="宋体" w:hAnsi="宋体" w:cs="宋体"/>
                <w:color w:val="auto"/>
                <w:szCs w:val="21"/>
              </w:rPr>
              <w:t>2</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高保真拾音器</w:t>
            </w:r>
          </w:p>
        </w:tc>
        <w:tc>
          <w:tcPr>
            <w:tcW w:w="3529" w:type="pct"/>
            <w:noWrap w:val="0"/>
            <w:vAlign w:val="top"/>
          </w:tcPr>
          <w:p>
            <w:pPr>
              <w:rPr>
                <w:rFonts w:ascii="宋体" w:hAnsi="宋体" w:cs="宋体"/>
                <w:color w:val="auto"/>
                <w:szCs w:val="21"/>
              </w:rPr>
            </w:pPr>
            <w:r>
              <w:rPr>
                <w:rFonts w:hint="eastAsia" w:ascii="宋体" w:hAnsi="宋体" w:cs="宋体"/>
                <w:color w:val="auto"/>
                <w:szCs w:val="21"/>
              </w:rPr>
              <w:t>1、采用高保真预极化电容传声器，可对前期音频无差别拾取</w:t>
            </w:r>
            <w:r>
              <w:rPr>
                <w:rFonts w:hint="eastAsia" w:ascii="宋体" w:hAnsi="宋体" w:cs="宋体"/>
                <w:color w:val="auto"/>
                <w:szCs w:val="21"/>
              </w:rPr>
              <w:br w:type="textWrapping"/>
            </w:r>
            <w:r>
              <w:rPr>
                <w:rFonts w:hint="eastAsia" w:ascii="宋体" w:hAnsi="宋体" w:cs="宋体"/>
                <w:color w:val="auto"/>
                <w:szCs w:val="21"/>
              </w:rPr>
              <w:t>2、可实时对拾取到的音频信号进行噪音滤除</w:t>
            </w:r>
            <w:r>
              <w:rPr>
                <w:rFonts w:hint="eastAsia" w:ascii="宋体" w:hAnsi="宋体" w:cs="宋体"/>
                <w:color w:val="auto"/>
                <w:szCs w:val="21"/>
              </w:rPr>
              <w:br w:type="textWrapping"/>
            </w:r>
            <w:r>
              <w:rPr>
                <w:rFonts w:hint="eastAsia" w:ascii="宋体" w:hAnsi="宋体" w:cs="宋体"/>
                <w:color w:val="auto"/>
                <w:szCs w:val="21"/>
              </w:rPr>
              <w:t>3、内置雷击保护、电源极性反接保护和静电保护</w:t>
            </w:r>
            <w:r>
              <w:rPr>
                <w:rFonts w:hint="eastAsia" w:ascii="宋体" w:hAnsi="宋体" w:cs="宋体"/>
                <w:color w:val="auto"/>
                <w:szCs w:val="21"/>
              </w:rPr>
              <w:br w:type="textWrapping"/>
            </w:r>
            <w:r>
              <w:rPr>
                <w:rFonts w:hint="eastAsia" w:ascii="宋体" w:hAnsi="宋体" w:cs="宋体"/>
                <w:color w:val="auto"/>
                <w:szCs w:val="21"/>
              </w:rPr>
              <w:t>4、内置可调电位器，音量调节最小可关闭（无声音输出）</w:t>
            </w:r>
            <w:r>
              <w:rPr>
                <w:rFonts w:hint="eastAsia" w:ascii="宋体" w:hAnsi="宋体" w:cs="宋体"/>
                <w:color w:val="auto"/>
                <w:szCs w:val="21"/>
              </w:rPr>
              <w:br w:type="textWrapping"/>
            </w:r>
            <w:r>
              <w:rPr>
                <w:rFonts w:hint="eastAsia" w:ascii="宋体" w:hAnsi="宋体" w:cs="宋体"/>
                <w:color w:val="auto"/>
                <w:szCs w:val="21"/>
              </w:rPr>
              <w:t>5、音频传输距离不小于3000米</w:t>
            </w:r>
            <w:r>
              <w:rPr>
                <w:rFonts w:hint="eastAsia" w:ascii="宋体" w:hAnsi="宋体" w:cs="宋体"/>
                <w:color w:val="auto"/>
                <w:szCs w:val="21"/>
              </w:rPr>
              <w:br w:type="textWrapping"/>
            </w:r>
            <w:r>
              <w:rPr>
                <w:rFonts w:hint="eastAsia" w:ascii="宋体" w:hAnsi="宋体" w:cs="宋体"/>
                <w:color w:val="auto"/>
                <w:szCs w:val="21"/>
              </w:rPr>
              <w:t>6、监听面积5～150㎡（内置电位器可调）</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3</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shd w:val="clear" w:color="auto" w:fill="auto"/>
            <w:noWrap/>
            <w:vAlign w:val="center"/>
          </w:tcPr>
          <w:p>
            <w:pPr>
              <w:jc w:val="center"/>
              <w:rPr>
                <w:rFonts w:ascii="宋体" w:hAnsi="宋体" w:cs="宋体"/>
                <w:color w:val="auto"/>
                <w:szCs w:val="21"/>
              </w:rPr>
            </w:pPr>
            <w:r>
              <w:rPr>
                <w:rFonts w:ascii="宋体" w:hAnsi="宋体" w:cs="宋体"/>
                <w:color w:val="auto"/>
                <w:szCs w:val="21"/>
              </w:rPr>
              <w:t>3</w:t>
            </w:r>
          </w:p>
        </w:tc>
        <w:tc>
          <w:tcPr>
            <w:tcW w:w="510" w:type="pct"/>
            <w:shd w:val="clear" w:color="auto" w:fill="auto"/>
            <w:noWrap w:val="0"/>
            <w:vAlign w:val="center"/>
          </w:tcPr>
          <w:p>
            <w:pPr>
              <w:jc w:val="center"/>
              <w:rPr>
                <w:rFonts w:ascii="宋体" w:hAnsi="宋体" w:cs="宋体"/>
                <w:color w:val="auto"/>
                <w:szCs w:val="21"/>
              </w:rPr>
            </w:pPr>
            <w:r>
              <w:rPr>
                <w:rFonts w:hint="eastAsia" w:ascii="宋体" w:hAnsi="宋体" w:cs="宋体"/>
                <w:color w:val="auto"/>
                <w:szCs w:val="21"/>
              </w:rPr>
              <w:t>摄像机电源</w:t>
            </w:r>
          </w:p>
        </w:tc>
        <w:tc>
          <w:tcPr>
            <w:tcW w:w="3529" w:type="pct"/>
            <w:shd w:val="clear" w:color="000000" w:fill="FFFFFF"/>
            <w:noWrap w:val="0"/>
            <w:vAlign w:val="center"/>
          </w:tcPr>
          <w:p>
            <w:pPr>
              <w:rPr>
                <w:rFonts w:ascii="宋体" w:hAnsi="宋体" w:cs="宋体"/>
                <w:color w:val="auto"/>
                <w:szCs w:val="21"/>
              </w:rPr>
            </w:pPr>
            <w:r>
              <w:rPr>
                <w:rFonts w:hint="eastAsia" w:ascii="宋体" w:hAnsi="宋体" w:cs="宋体"/>
                <w:color w:val="auto"/>
                <w:szCs w:val="21"/>
              </w:rPr>
              <w:t>DC12V2A</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3</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0"/>
            <w:vAlign w:val="center"/>
          </w:tcPr>
          <w:p>
            <w:pPr>
              <w:jc w:val="center"/>
              <w:rPr>
                <w:rFonts w:ascii="宋体" w:hAnsi="宋体" w:cs="宋体"/>
                <w:color w:val="auto"/>
                <w:szCs w:val="21"/>
              </w:rPr>
            </w:pPr>
            <w:r>
              <w:rPr>
                <w:rFonts w:ascii="宋体" w:hAnsi="宋体" w:cs="宋体"/>
                <w:color w:val="auto"/>
                <w:szCs w:val="21"/>
              </w:rPr>
              <w:t>4</w:t>
            </w:r>
          </w:p>
        </w:tc>
        <w:tc>
          <w:tcPr>
            <w:tcW w:w="510" w:type="pct"/>
            <w:noWrap w:val="0"/>
            <w:vAlign w:val="center"/>
          </w:tcPr>
          <w:p>
            <w:pPr>
              <w:jc w:val="center"/>
              <w:rPr>
                <w:rFonts w:ascii="宋体" w:hAnsi="宋体" w:cs="宋体"/>
                <w:color w:val="auto"/>
                <w:szCs w:val="21"/>
              </w:rPr>
            </w:pPr>
            <w:r>
              <w:rPr>
                <w:rFonts w:hint="eastAsia"/>
                <w:color w:val="auto"/>
              </w:rPr>
              <w:t>▲</w:t>
            </w:r>
            <w:r>
              <w:rPr>
                <w:rFonts w:hint="eastAsia" w:ascii="宋体" w:hAnsi="宋体" w:cs="宋体"/>
                <w:color w:val="auto"/>
                <w:szCs w:val="21"/>
              </w:rPr>
              <w:t>智能审讯一体桌（左屏）</w:t>
            </w:r>
          </w:p>
        </w:tc>
        <w:tc>
          <w:tcPr>
            <w:tcW w:w="3529" w:type="pct"/>
            <w:noWrap w:val="0"/>
            <w:vAlign w:val="top"/>
          </w:tcPr>
          <w:p>
            <w:pPr>
              <w:rPr>
                <w:rFonts w:ascii="宋体" w:hAnsi="宋体" w:cs="宋体"/>
                <w:color w:val="auto"/>
                <w:szCs w:val="21"/>
              </w:rPr>
            </w:pPr>
            <w:r>
              <w:rPr>
                <w:rFonts w:hint="eastAsia" w:ascii="宋体" w:hAnsi="宋体" w:cs="宋体"/>
                <w:color w:val="auto"/>
                <w:szCs w:val="21"/>
              </w:rPr>
              <w:t>★1、一体桌外壳使用钢板材质，表面应主要由曲面组成，无尖锐棱角（</w:t>
            </w:r>
            <w:r>
              <w:rPr>
                <w:rFonts w:hint="eastAsia" w:ascii="宋体" w:hAnsi="宋体" w:cs="宋体"/>
                <w:color w:val="auto"/>
                <w:szCs w:val="21"/>
                <w:lang w:eastAsia="zh-CN"/>
              </w:rPr>
              <w:t>提供有资质的国家权威检测机构出具的检测报告复印件加盖原厂公章佐证</w:t>
            </w:r>
            <w:r>
              <w:rPr>
                <w:rFonts w:hint="eastAsia" w:ascii="宋体" w:hAnsi="宋体" w:cs="宋体"/>
                <w:color w:val="auto"/>
                <w:szCs w:val="21"/>
              </w:rPr>
              <w:t xml:space="preserve">） </w:t>
            </w:r>
            <w:r>
              <w:rPr>
                <w:rFonts w:hint="eastAsia" w:ascii="宋体" w:hAnsi="宋体" w:cs="宋体"/>
                <w:color w:val="auto"/>
                <w:szCs w:val="21"/>
              </w:rPr>
              <w:br w:type="textWrapping"/>
            </w:r>
            <w:r>
              <w:rPr>
                <w:rFonts w:hint="eastAsia" w:ascii="宋体" w:hAnsi="宋体" w:cs="宋体"/>
                <w:color w:val="auto"/>
                <w:szCs w:val="21"/>
              </w:rPr>
              <w:t>2、桌面接口支持不少于2个HDMI输入接口、1个音频输入接口、1个音频输出接口、7个USB接口、2个220V电源插座（</w:t>
            </w:r>
            <w:r>
              <w:rPr>
                <w:rFonts w:hint="eastAsia" w:ascii="宋体" w:hAnsi="宋体" w:cs="宋体"/>
                <w:color w:val="auto"/>
                <w:szCs w:val="21"/>
                <w:lang w:eastAsia="zh-CN"/>
              </w:rPr>
              <w:t>提供有资质的国家权威检测机构出具的检测报告复印件加盖原厂公章佐证</w:t>
            </w:r>
            <w:r>
              <w:rPr>
                <w:rFonts w:hint="eastAsia" w:ascii="宋体" w:hAnsi="宋体" w:cs="宋体"/>
                <w:color w:val="auto"/>
                <w:szCs w:val="21"/>
              </w:rPr>
              <w:t xml:space="preserve">） </w:t>
            </w:r>
            <w:r>
              <w:rPr>
                <w:rFonts w:hint="eastAsia" w:ascii="宋体" w:hAnsi="宋体" w:cs="宋体"/>
                <w:color w:val="auto"/>
                <w:szCs w:val="21"/>
              </w:rPr>
              <w:br w:type="textWrapping"/>
            </w:r>
            <w:r>
              <w:rPr>
                <w:rFonts w:hint="eastAsia" w:ascii="宋体" w:hAnsi="宋体" w:cs="宋体"/>
                <w:color w:val="auto"/>
                <w:szCs w:val="21"/>
              </w:rPr>
              <w:t>★3、一体桌内置审讯终端、显示屏、示证显示屏、中控系统、拾音器、特写摄像机、多功能一体机、键盘、鼠标、音响*2、报警按钮等设备（</w:t>
            </w:r>
            <w:r>
              <w:rPr>
                <w:rFonts w:hint="eastAsia" w:ascii="宋体" w:hAnsi="宋体" w:cs="宋体"/>
                <w:color w:val="auto"/>
                <w:szCs w:val="21"/>
                <w:lang w:eastAsia="zh-CN"/>
              </w:rPr>
              <w:t>提供有资质的国家权威检测机构出具的检测报告复印件加盖原厂公章佐证</w:t>
            </w:r>
            <w:r>
              <w:rPr>
                <w:rFonts w:hint="eastAsia" w:ascii="宋体" w:hAnsi="宋体" w:cs="宋体"/>
                <w:color w:val="auto"/>
                <w:szCs w:val="21"/>
              </w:rPr>
              <w:t xml:space="preserve">） </w:t>
            </w:r>
            <w:r>
              <w:rPr>
                <w:rFonts w:hint="eastAsia" w:ascii="宋体" w:hAnsi="宋体" w:cs="宋体"/>
                <w:color w:val="auto"/>
                <w:szCs w:val="21"/>
              </w:rPr>
              <w:br w:type="textWrapping"/>
            </w:r>
            <w:r>
              <w:rPr>
                <w:rFonts w:hint="eastAsia" w:ascii="宋体" w:hAnsi="宋体" w:cs="宋体"/>
                <w:color w:val="auto"/>
                <w:szCs w:val="21"/>
              </w:rPr>
              <w:t>4、屏尺寸不小于22寸，显示分辨率不低于1920×1080，支持屏幕角度调整，调整范围不小于0°～15°（</w:t>
            </w:r>
            <w:r>
              <w:rPr>
                <w:rFonts w:hint="eastAsia" w:ascii="宋体" w:hAnsi="宋体" w:cs="宋体"/>
                <w:color w:val="auto"/>
                <w:szCs w:val="21"/>
                <w:lang w:eastAsia="zh-CN"/>
              </w:rPr>
              <w:t>提供有资质的国家权威检测机构出具的检测报告复印件加盖原厂公章佐证</w:t>
            </w:r>
            <w:r>
              <w:rPr>
                <w:rFonts w:hint="eastAsia" w:ascii="宋体" w:hAnsi="宋体" w:cs="宋体"/>
                <w:color w:val="auto"/>
                <w:szCs w:val="21"/>
              </w:rPr>
              <w:t xml:space="preserve">） </w:t>
            </w:r>
            <w:r>
              <w:rPr>
                <w:rFonts w:hint="eastAsia" w:ascii="宋体" w:hAnsi="宋体" w:cs="宋体"/>
                <w:color w:val="auto"/>
                <w:szCs w:val="21"/>
              </w:rPr>
              <w:br w:type="textWrapping"/>
            </w:r>
            <w:r>
              <w:rPr>
                <w:rFonts w:hint="eastAsia" w:ascii="宋体" w:hAnsi="宋体" w:cs="宋体"/>
                <w:color w:val="auto"/>
                <w:szCs w:val="21"/>
              </w:rPr>
              <w:t>5、审讯终端配置不低于I5 CPU , 8G内存，1T硬盘，并支持HDMI和VGA接口</w:t>
            </w:r>
            <w:r>
              <w:rPr>
                <w:rFonts w:hint="eastAsia" w:ascii="宋体" w:hAnsi="宋体" w:cs="宋体"/>
                <w:color w:val="auto"/>
                <w:szCs w:val="21"/>
              </w:rPr>
              <w:br w:type="textWrapping"/>
            </w:r>
            <w:r>
              <w:rPr>
                <w:rFonts w:hint="eastAsia" w:ascii="宋体" w:hAnsi="宋体" w:cs="宋体"/>
                <w:color w:val="auto"/>
                <w:szCs w:val="21"/>
              </w:rPr>
              <w:t>6、内置的示证屏尺寸不小于43寸，分辨率不低于1920×1080</w:t>
            </w:r>
            <w:r>
              <w:rPr>
                <w:rFonts w:hint="eastAsia" w:ascii="宋体" w:hAnsi="宋体" w:cs="宋体"/>
                <w:color w:val="auto"/>
                <w:szCs w:val="21"/>
              </w:rPr>
              <w:br w:type="textWrapping"/>
            </w:r>
            <w:r>
              <w:rPr>
                <w:rFonts w:hint="eastAsia" w:ascii="宋体" w:hAnsi="宋体" w:cs="宋体"/>
                <w:color w:val="auto"/>
                <w:szCs w:val="21"/>
              </w:rPr>
              <w:t>7、支持中控触摸屏，尺寸不小于7寸，支持通过中控系统控制一体桌电源开关、升降显示屏上升下降、同步录音录像主机开始、结束录像等。（</w:t>
            </w:r>
            <w:r>
              <w:rPr>
                <w:rFonts w:hint="eastAsia" w:ascii="宋体" w:hAnsi="宋体" w:cs="宋体"/>
                <w:color w:val="auto"/>
                <w:szCs w:val="21"/>
                <w:lang w:eastAsia="zh-CN"/>
              </w:rPr>
              <w:t>提供有资质的国家权威检测机构出具的检测报告复印件加盖原厂公章佐证</w:t>
            </w:r>
            <w:r>
              <w:rPr>
                <w:rFonts w:hint="eastAsia" w:ascii="宋体" w:hAnsi="宋体" w:cs="宋体"/>
                <w:color w:val="auto"/>
                <w:szCs w:val="21"/>
              </w:rPr>
              <w:t xml:space="preserve">） </w:t>
            </w:r>
            <w:r>
              <w:rPr>
                <w:rFonts w:hint="eastAsia" w:ascii="宋体" w:hAnsi="宋体" w:cs="宋体"/>
                <w:color w:val="auto"/>
                <w:szCs w:val="21"/>
              </w:rPr>
              <w:br w:type="textWrapping"/>
            </w:r>
            <w:r>
              <w:rPr>
                <w:rFonts w:hint="eastAsia" w:ascii="宋体" w:hAnsi="宋体" w:cs="宋体"/>
                <w:color w:val="auto"/>
                <w:szCs w:val="21"/>
              </w:rPr>
              <w:t>★8、支持示证屏证据展示，展示的证据资料可以来自示证展台、审讯终端或笔记本外设，还可配合同步录音录像主机进行远程示证，示证展台、审讯终端、笔记本外设、同步录音录像主机四种方式可切换显示（</w:t>
            </w:r>
            <w:r>
              <w:rPr>
                <w:rFonts w:hint="eastAsia" w:ascii="宋体" w:hAnsi="宋体" w:cs="宋体"/>
                <w:color w:val="auto"/>
                <w:szCs w:val="21"/>
                <w:lang w:eastAsia="zh-CN"/>
              </w:rPr>
              <w:t>提供有资质的国家权威检测机构出具的检测报告复印件加盖原厂公章佐证</w:t>
            </w:r>
            <w:r>
              <w:rPr>
                <w:rFonts w:hint="eastAsia" w:ascii="宋体" w:hAnsi="宋体" w:cs="宋体"/>
                <w:color w:val="auto"/>
                <w:szCs w:val="21"/>
              </w:rPr>
              <w:t xml:space="preserve">） </w:t>
            </w:r>
            <w:r>
              <w:rPr>
                <w:rFonts w:hint="eastAsia" w:ascii="宋体" w:hAnsi="宋体" w:cs="宋体"/>
                <w:color w:val="auto"/>
                <w:szCs w:val="21"/>
              </w:rPr>
              <w:br w:type="textWrapping"/>
            </w:r>
            <w:r>
              <w:rPr>
                <w:rFonts w:hint="eastAsia" w:ascii="宋体" w:hAnsi="宋体" w:cs="宋体"/>
                <w:color w:val="auto"/>
                <w:szCs w:val="21"/>
              </w:rPr>
              <w:t>9、支持按下报警按钮报警，并可输出开关量报警信号</w:t>
            </w:r>
            <w:r>
              <w:rPr>
                <w:rFonts w:hint="eastAsia" w:ascii="宋体" w:hAnsi="宋体" w:cs="宋体"/>
                <w:color w:val="auto"/>
                <w:szCs w:val="21"/>
              </w:rPr>
              <w:br w:type="textWrapping"/>
            </w:r>
            <w:r>
              <w:rPr>
                <w:rFonts w:hint="eastAsia" w:ascii="宋体" w:hAnsi="宋体" w:cs="宋体"/>
                <w:color w:val="auto"/>
                <w:szCs w:val="21"/>
              </w:rPr>
              <w:t>10、内置的特写摄像机支持2.8～12mm电动变焦镜头，上下左右各7.5度可调，支持宽动态和强光抑制等功能，支持H.265编码标准</w:t>
            </w:r>
            <w:r>
              <w:rPr>
                <w:rFonts w:hint="eastAsia" w:ascii="宋体" w:hAnsi="宋体" w:cs="宋体"/>
                <w:color w:val="auto"/>
                <w:szCs w:val="21"/>
              </w:rPr>
              <w:br w:type="textWrapping"/>
            </w:r>
            <w:r>
              <w:rPr>
                <w:rFonts w:hint="eastAsia" w:ascii="宋体" w:hAnsi="宋体" w:cs="宋体"/>
                <w:color w:val="auto"/>
                <w:szCs w:val="21"/>
              </w:rPr>
              <w:t>★11、内置的特写摄像机应支持不少于1个音频输入接口、1个音频输出接口、2路报警输入接口、1路报警输出接口、内置MIC和扬声器。支持彩色模式和黑白模式自动转换，也可选择手动转换（</w:t>
            </w:r>
            <w:r>
              <w:rPr>
                <w:rFonts w:hint="eastAsia" w:ascii="宋体" w:hAnsi="宋体" w:cs="宋体"/>
                <w:color w:val="auto"/>
                <w:szCs w:val="21"/>
                <w:lang w:eastAsia="zh-CN"/>
              </w:rPr>
              <w:t>提供有资质的国家权威检测机构出具的检测报告复印件加盖原厂公章佐证</w:t>
            </w:r>
            <w:r>
              <w:rPr>
                <w:rFonts w:hint="eastAsia" w:ascii="宋体" w:hAnsi="宋体" w:cs="宋体"/>
                <w:color w:val="auto"/>
                <w:szCs w:val="21"/>
              </w:rPr>
              <w:t xml:space="preserve">） </w:t>
            </w:r>
            <w:r>
              <w:rPr>
                <w:rFonts w:hint="eastAsia" w:ascii="宋体" w:hAnsi="宋体" w:cs="宋体"/>
                <w:color w:val="auto"/>
                <w:szCs w:val="21"/>
              </w:rPr>
              <w:br w:type="textWrapping"/>
            </w:r>
            <w:r>
              <w:rPr>
                <w:rFonts w:hint="eastAsia" w:ascii="宋体" w:hAnsi="宋体" w:cs="宋体"/>
                <w:color w:val="auto"/>
                <w:szCs w:val="21"/>
              </w:rPr>
              <w:t>12、内置编码器，支持HDMI输出接口，支持1920*1080输出和100M网络输出</w:t>
            </w:r>
            <w:r>
              <w:rPr>
                <w:rFonts w:hint="eastAsia" w:ascii="宋体" w:hAnsi="宋体" w:cs="宋体"/>
                <w:color w:val="auto"/>
                <w:szCs w:val="21"/>
              </w:rPr>
              <w:br w:type="textWrapping"/>
            </w:r>
            <w:r>
              <w:rPr>
                <w:rFonts w:hint="eastAsia" w:ascii="宋体" w:hAnsi="宋体" w:cs="宋体"/>
                <w:color w:val="auto"/>
                <w:szCs w:val="21"/>
              </w:rPr>
              <w:t>13、内置高灵敏度高保真拾音器，并支持全向拾音、语音激励亮化处理</w:t>
            </w:r>
            <w:r>
              <w:rPr>
                <w:rFonts w:hint="eastAsia" w:ascii="宋体" w:hAnsi="宋体" w:cs="宋体"/>
                <w:color w:val="auto"/>
                <w:szCs w:val="21"/>
              </w:rPr>
              <w:br w:type="textWrapping"/>
            </w:r>
            <w:r>
              <w:rPr>
                <w:rFonts w:hint="eastAsia" w:ascii="宋体" w:hAnsi="宋体" w:cs="宋体"/>
                <w:color w:val="auto"/>
                <w:szCs w:val="21"/>
              </w:rPr>
              <w:t>14、配合平台软件支持权利义务告知书朗读、笔录录入、笔录校对、笔录打印、协同办案、语音交流、文字交互等功能</w:t>
            </w:r>
            <w:r>
              <w:rPr>
                <w:rFonts w:hint="eastAsia" w:ascii="宋体" w:hAnsi="宋体" w:cs="宋体"/>
                <w:color w:val="auto"/>
                <w:szCs w:val="21"/>
              </w:rPr>
              <w:br w:type="textWrapping"/>
            </w:r>
            <w:r>
              <w:rPr>
                <w:rFonts w:hint="eastAsia" w:ascii="宋体" w:hAnsi="宋体" w:cs="宋体"/>
                <w:color w:val="auto"/>
                <w:szCs w:val="21"/>
              </w:rPr>
              <w:t>15、支持采集嫌疑人特写画面和讯问室内的声音</w:t>
            </w:r>
            <w:r>
              <w:rPr>
                <w:rFonts w:hint="eastAsia" w:ascii="宋体" w:hAnsi="宋体" w:cs="宋体"/>
                <w:color w:val="auto"/>
                <w:szCs w:val="21"/>
              </w:rPr>
              <w:br w:type="textWrapping"/>
            </w:r>
            <w:r>
              <w:rPr>
                <w:rFonts w:hint="eastAsia" w:ascii="宋体" w:hAnsi="宋体" w:cs="宋体"/>
                <w:color w:val="auto"/>
                <w:szCs w:val="21"/>
              </w:rPr>
              <w:t>★</w:t>
            </w:r>
            <w:r>
              <w:rPr>
                <w:rFonts w:ascii="宋体" w:hAnsi="宋体" w:cs="宋体"/>
                <w:color w:val="auto"/>
                <w:szCs w:val="21"/>
              </w:rPr>
              <w:t>16</w:t>
            </w:r>
            <w:r>
              <w:rPr>
                <w:rFonts w:hint="eastAsia" w:ascii="宋体" w:hAnsi="宋体" w:cs="宋体"/>
                <w:color w:val="auto"/>
                <w:szCs w:val="21"/>
              </w:rPr>
              <w:t>、须提供生产商针对本项目的授权书、售后服务承诺函及参数确认函原件，加盖原厂公章。</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2</w:t>
            </w:r>
          </w:p>
        </w:tc>
        <w:tc>
          <w:tcPr>
            <w:tcW w:w="320" w:type="pct"/>
            <w:noWrap/>
            <w:vAlign w:val="center"/>
          </w:tcPr>
          <w:p>
            <w:pPr>
              <w:jc w:val="center"/>
              <w:rPr>
                <w:rFonts w:ascii="宋体" w:hAnsi="宋体" w:cs="宋体"/>
                <w:color w:val="auto"/>
                <w:szCs w:val="21"/>
              </w:rPr>
            </w:pPr>
            <w:r>
              <w:rPr>
                <w:rFonts w:hint="eastAsia" w:ascii="宋体" w:hAnsi="宋体"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0"/>
            <w:vAlign w:val="center"/>
          </w:tcPr>
          <w:p>
            <w:pPr>
              <w:rPr>
                <w:rFonts w:ascii="宋体" w:hAnsi="宋体" w:cs="宋体"/>
                <w:color w:val="auto"/>
                <w:szCs w:val="21"/>
              </w:rPr>
            </w:pPr>
            <w:r>
              <w:rPr>
                <w:rFonts w:hint="eastAsia" w:ascii="宋体" w:hAnsi="宋体" w:cs="宋体"/>
                <w:color w:val="auto"/>
                <w:szCs w:val="21"/>
              </w:rPr>
              <w:t>5</w:t>
            </w:r>
          </w:p>
        </w:tc>
        <w:tc>
          <w:tcPr>
            <w:tcW w:w="510" w:type="pct"/>
            <w:noWrap w:val="0"/>
            <w:vAlign w:val="center"/>
          </w:tcPr>
          <w:p>
            <w:pPr>
              <w:jc w:val="center"/>
              <w:rPr>
                <w:rFonts w:ascii="宋体" w:hAnsi="宋体" w:cs="宋体"/>
                <w:color w:val="auto"/>
                <w:szCs w:val="21"/>
              </w:rPr>
            </w:pPr>
            <w:r>
              <w:rPr>
                <w:rFonts w:hint="eastAsia"/>
                <w:color w:val="auto"/>
              </w:rPr>
              <w:t>▲</w:t>
            </w:r>
            <w:r>
              <w:rPr>
                <w:rFonts w:hint="eastAsia" w:ascii="宋体" w:hAnsi="宋体" w:cs="宋体"/>
                <w:color w:val="auto"/>
                <w:szCs w:val="21"/>
              </w:rPr>
              <w:t>智能审讯一体桌（右屏）</w:t>
            </w:r>
          </w:p>
        </w:tc>
        <w:tc>
          <w:tcPr>
            <w:tcW w:w="3529" w:type="pct"/>
            <w:noWrap w:val="0"/>
            <w:vAlign w:val="top"/>
          </w:tcPr>
          <w:p>
            <w:pPr>
              <w:rPr>
                <w:rFonts w:ascii="宋体" w:hAnsi="宋体" w:cs="宋体"/>
                <w:color w:val="auto"/>
                <w:szCs w:val="21"/>
              </w:rPr>
            </w:pPr>
            <w:r>
              <w:rPr>
                <w:rFonts w:hint="eastAsia" w:ascii="宋体" w:hAnsi="宋体" w:cs="宋体"/>
                <w:color w:val="auto"/>
                <w:szCs w:val="21"/>
              </w:rPr>
              <w:t>★1、一体桌外壳使用钢板材质，表面应主要由曲面组成，无尖锐棱角（</w:t>
            </w:r>
            <w:r>
              <w:rPr>
                <w:rFonts w:hint="eastAsia" w:ascii="宋体" w:hAnsi="宋体" w:cs="宋体"/>
                <w:color w:val="auto"/>
                <w:szCs w:val="21"/>
                <w:lang w:eastAsia="zh-CN"/>
              </w:rPr>
              <w:t>提供有资质的国家权威检测机构出具的检测报告复印件加盖原厂公章佐证</w:t>
            </w:r>
            <w:r>
              <w:rPr>
                <w:rFonts w:hint="eastAsia" w:ascii="宋体" w:hAnsi="宋体" w:cs="宋体"/>
                <w:color w:val="auto"/>
                <w:szCs w:val="21"/>
              </w:rPr>
              <w:t xml:space="preserve">） </w:t>
            </w:r>
            <w:r>
              <w:rPr>
                <w:rFonts w:hint="eastAsia" w:ascii="宋体" w:hAnsi="宋体" w:cs="宋体"/>
                <w:color w:val="auto"/>
                <w:szCs w:val="21"/>
              </w:rPr>
              <w:br w:type="textWrapping"/>
            </w:r>
            <w:r>
              <w:rPr>
                <w:rFonts w:hint="eastAsia" w:ascii="宋体" w:hAnsi="宋体" w:cs="宋体"/>
                <w:color w:val="auto"/>
                <w:szCs w:val="21"/>
              </w:rPr>
              <w:t>2、桌面接口支持不少于2个HDMI输入接口、1个音频输入接口、1个音频输出接口、7个USB接口、2个220V电源插座（</w:t>
            </w:r>
            <w:r>
              <w:rPr>
                <w:rFonts w:hint="eastAsia" w:ascii="宋体" w:hAnsi="宋体" w:cs="宋体"/>
                <w:color w:val="auto"/>
                <w:szCs w:val="21"/>
                <w:lang w:eastAsia="zh-CN"/>
              </w:rPr>
              <w:t>提供有资质的国家权威检测机构出具的检测报告复印件加盖原厂公章佐证</w:t>
            </w:r>
            <w:r>
              <w:rPr>
                <w:rFonts w:hint="eastAsia" w:ascii="宋体" w:hAnsi="宋体" w:cs="宋体"/>
                <w:color w:val="auto"/>
                <w:szCs w:val="21"/>
              </w:rPr>
              <w:t xml:space="preserve">） </w:t>
            </w:r>
            <w:r>
              <w:rPr>
                <w:rFonts w:hint="eastAsia" w:ascii="宋体" w:hAnsi="宋体" w:cs="宋体"/>
                <w:color w:val="auto"/>
                <w:szCs w:val="21"/>
              </w:rPr>
              <w:br w:type="textWrapping"/>
            </w:r>
            <w:r>
              <w:rPr>
                <w:rFonts w:hint="eastAsia" w:ascii="宋体" w:hAnsi="宋体" w:cs="宋体"/>
                <w:color w:val="auto"/>
                <w:szCs w:val="21"/>
              </w:rPr>
              <w:t>★3、一体桌内置审讯终端、显示屏、示证显示屏、中控系统、拾音器、特写摄像机、多功能一体机、键盘、鼠标、音响*2、报警按钮等设备（</w:t>
            </w:r>
            <w:r>
              <w:rPr>
                <w:rFonts w:hint="eastAsia" w:ascii="宋体" w:hAnsi="宋体" w:cs="宋体"/>
                <w:color w:val="auto"/>
                <w:szCs w:val="21"/>
                <w:lang w:eastAsia="zh-CN"/>
              </w:rPr>
              <w:t>提供有资质的国家权威检测机构出具的检测报告复印件加盖原厂公章佐证</w:t>
            </w:r>
            <w:r>
              <w:rPr>
                <w:rFonts w:hint="eastAsia" w:ascii="宋体" w:hAnsi="宋体" w:cs="宋体"/>
                <w:color w:val="auto"/>
                <w:szCs w:val="21"/>
              </w:rPr>
              <w:t xml:space="preserve">） </w:t>
            </w:r>
            <w:r>
              <w:rPr>
                <w:rFonts w:hint="eastAsia" w:ascii="宋体" w:hAnsi="宋体" w:cs="宋体"/>
                <w:color w:val="auto"/>
                <w:szCs w:val="21"/>
              </w:rPr>
              <w:br w:type="textWrapping"/>
            </w:r>
            <w:r>
              <w:rPr>
                <w:rFonts w:hint="eastAsia" w:ascii="宋体" w:hAnsi="宋体" w:cs="宋体"/>
                <w:color w:val="auto"/>
                <w:szCs w:val="21"/>
              </w:rPr>
              <w:t>4、屏尺寸不小于22寸，显示分辨率不低于1920×1080，支持屏幕角度调整，调整范围不小于0°～15°（</w:t>
            </w:r>
            <w:r>
              <w:rPr>
                <w:rFonts w:hint="eastAsia" w:ascii="宋体" w:hAnsi="宋体" w:cs="宋体"/>
                <w:color w:val="auto"/>
                <w:szCs w:val="21"/>
                <w:lang w:eastAsia="zh-CN"/>
              </w:rPr>
              <w:t>提供有资质的国家权威检测机构出具的检测报告复印件加盖原厂公章佐证</w:t>
            </w:r>
            <w:r>
              <w:rPr>
                <w:rFonts w:hint="eastAsia" w:ascii="宋体" w:hAnsi="宋体" w:cs="宋体"/>
                <w:color w:val="auto"/>
                <w:szCs w:val="21"/>
              </w:rPr>
              <w:t xml:space="preserve">） </w:t>
            </w:r>
            <w:r>
              <w:rPr>
                <w:rFonts w:hint="eastAsia" w:ascii="宋体" w:hAnsi="宋体" w:cs="宋体"/>
                <w:color w:val="auto"/>
                <w:szCs w:val="21"/>
              </w:rPr>
              <w:br w:type="textWrapping"/>
            </w:r>
            <w:r>
              <w:rPr>
                <w:rFonts w:hint="eastAsia" w:ascii="宋体" w:hAnsi="宋体" w:cs="宋体"/>
                <w:color w:val="auto"/>
                <w:szCs w:val="21"/>
              </w:rPr>
              <w:t>5、审讯终端配置不低于I5 CPU , 8G内存，1T硬盘，并支持HDMI和VGA接口</w:t>
            </w:r>
            <w:r>
              <w:rPr>
                <w:rFonts w:hint="eastAsia" w:ascii="宋体" w:hAnsi="宋体" w:cs="宋体"/>
                <w:color w:val="auto"/>
                <w:szCs w:val="21"/>
              </w:rPr>
              <w:br w:type="textWrapping"/>
            </w:r>
            <w:r>
              <w:rPr>
                <w:rFonts w:hint="eastAsia" w:ascii="宋体" w:hAnsi="宋体" w:cs="宋体"/>
                <w:color w:val="auto"/>
                <w:szCs w:val="21"/>
              </w:rPr>
              <w:t>6、内置的示证屏尺寸不小于43寸，分辨率不低于1920×1080</w:t>
            </w:r>
            <w:r>
              <w:rPr>
                <w:rFonts w:hint="eastAsia" w:ascii="宋体" w:hAnsi="宋体" w:cs="宋体"/>
                <w:color w:val="auto"/>
                <w:szCs w:val="21"/>
              </w:rPr>
              <w:br w:type="textWrapping"/>
            </w:r>
            <w:r>
              <w:rPr>
                <w:rFonts w:hint="eastAsia" w:ascii="宋体" w:hAnsi="宋体" w:cs="宋体"/>
                <w:color w:val="auto"/>
                <w:szCs w:val="21"/>
              </w:rPr>
              <w:t>7、支持中控触摸屏，尺寸不小于7寸，支持通过中控系统控制一体桌电源开关、升降显示屏上升下降、同步录音录像主机开始、结束录像等。（</w:t>
            </w:r>
            <w:r>
              <w:rPr>
                <w:rFonts w:hint="eastAsia" w:ascii="宋体" w:hAnsi="宋体" w:cs="宋体"/>
                <w:color w:val="auto"/>
                <w:szCs w:val="21"/>
                <w:lang w:eastAsia="zh-CN"/>
              </w:rPr>
              <w:t>提供有资质的国家权威检测机构出具的检测报告复印件加盖原厂公章佐证</w:t>
            </w:r>
            <w:r>
              <w:rPr>
                <w:rFonts w:hint="eastAsia" w:ascii="宋体" w:hAnsi="宋体" w:cs="宋体"/>
                <w:color w:val="auto"/>
                <w:szCs w:val="21"/>
              </w:rPr>
              <w:t xml:space="preserve">） </w:t>
            </w:r>
            <w:r>
              <w:rPr>
                <w:rFonts w:hint="eastAsia" w:ascii="宋体" w:hAnsi="宋体" w:cs="宋体"/>
                <w:color w:val="auto"/>
                <w:szCs w:val="21"/>
              </w:rPr>
              <w:br w:type="textWrapping"/>
            </w:r>
            <w:r>
              <w:rPr>
                <w:rFonts w:hint="eastAsia" w:ascii="宋体" w:hAnsi="宋体" w:cs="宋体"/>
                <w:color w:val="auto"/>
                <w:szCs w:val="21"/>
              </w:rPr>
              <w:t>★8、支持示证屏证据展示，展示的证据资料可以来自示证展台、审讯终端或笔记本外设，还可配合同步录音录像主机进行远程示证，示证展台、审讯终端、笔记本外设、同步录音录像主机四种方式可切换显示（</w:t>
            </w:r>
            <w:r>
              <w:rPr>
                <w:rFonts w:hint="eastAsia" w:ascii="宋体" w:hAnsi="宋体" w:cs="宋体"/>
                <w:color w:val="auto"/>
                <w:szCs w:val="21"/>
                <w:lang w:eastAsia="zh-CN"/>
              </w:rPr>
              <w:t>提供有资质的国家权威检测机构出具的检测报告复印件加盖原厂公章佐证</w:t>
            </w:r>
            <w:r>
              <w:rPr>
                <w:rFonts w:hint="eastAsia" w:ascii="宋体" w:hAnsi="宋体" w:cs="宋体"/>
                <w:color w:val="auto"/>
                <w:szCs w:val="21"/>
              </w:rPr>
              <w:t xml:space="preserve">） </w:t>
            </w:r>
            <w:r>
              <w:rPr>
                <w:rFonts w:hint="eastAsia" w:ascii="宋体" w:hAnsi="宋体" w:cs="宋体"/>
                <w:color w:val="auto"/>
                <w:szCs w:val="21"/>
              </w:rPr>
              <w:br w:type="textWrapping"/>
            </w:r>
            <w:r>
              <w:rPr>
                <w:rFonts w:hint="eastAsia" w:ascii="宋体" w:hAnsi="宋体" w:cs="宋体"/>
                <w:color w:val="auto"/>
                <w:szCs w:val="21"/>
              </w:rPr>
              <w:t>9、支持按下报警按钮报警，并可输出开关量报警信号</w:t>
            </w:r>
            <w:r>
              <w:rPr>
                <w:rFonts w:hint="eastAsia" w:ascii="宋体" w:hAnsi="宋体" w:cs="宋体"/>
                <w:color w:val="auto"/>
                <w:szCs w:val="21"/>
              </w:rPr>
              <w:br w:type="textWrapping"/>
            </w:r>
            <w:r>
              <w:rPr>
                <w:rFonts w:hint="eastAsia" w:ascii="宋体" w:hAnsi="宋体" w:cs="宋体"/>
                <w:color w:val="auto"/>
                <w:szCs w:val="21"/>
              </w:rPr>
              <w:t>10、内置的特写摄像机支持2.8～12mm电动变焦镜头，上下左右各7.5度可调，支持宽动态和强光抑制等功能，支持H.265编码标准</w:t>
            </w:r>
            <w:r>
              <w:rPr>
                <w:rFonts w:hint="eastAsia" w:ascii="宋体" w:hAnsi="宋体" w:cs="宋体"/>
                <w:color w:val="auto"/>
                <w:szCs w:val="21"/>
              </w:rPr>
              <w:br w:type="textWrapping"/>
            </w:r>
            <w:r>
              <w:rPr>
                <w:rFonts w:hint="eastAsia" w:ascii="宋体" w:hAnsi="宋体" w:cs="宋体"/>
                <w:color w:val="auto"/>
                <w:szCs w:val="21"/>
              </w:rPr>
              <w:t>★11、内置的特写摄像机应支持不少于1个音频输入接口、1个音频输出接口、2路报警输入接口、1路报警输出接口、内置MIC和扬声器。支持彩色模式和黑白模式自动转换，也可选择手动转换（</w:t>
            </w:r>
            <w:r>
              <w:rPr>
                <w:rFonts w:hint="eastAsia" w:ascii="宋体" w:hAnsi="宋体" w:cs="宋体"/>
                <w:color w:val="auto"/>
                <w:szCs w:val="21"/>
                <w:lang w:eastAsia="zh-CN"/>
              </w:rPr>
              <w:t>提供有资质的国家权威检测机构出具的检测报告复印件加盖原厂公章佐证</w:t>
            </w:r>
            <w:r>
              <w:rPr>
                <w:rFonts w:hint="eastAsia" w:ascii="宋体" w:hAnsi="宋体" w:cs="宋体"/>
                <w:color w:val="auto"/>
                <w:szCs w:val="21"/>
              </w:rPr>
              <w:t xml:space="preserve">） </w:t>
            </w:r>
            <w:r>
              <w:rPr>
                <w:rFonts w:hint="eastAsia" w:ascii="宋体" w:hAnsi="宋体" w:cs="宋体"/>
                <w:color w:val="auto"/>
                <w:szCs w:val="21"/>
              </w:rPr>
              <w:br w:type="textWrapping"/>
            </w:r>
            <w:r>
              <w:rPr>
                <w:rFonts w:hint="eastAsia" w:ascii="宋体" w:hAnsi="宋体" w:cs="宋体"/>
                <w:color w:val="auto"/>
                <w:szCs w:val="21"/>
              </w:rPr>
              <w:t>12、内置编码器，支持HDMI输出接口，支持1920*1080输出和100M网络输出</w:t>
            </w:r>
            <w:r>
              <w:rPr>
                <w:rFonts w:hint="eastAsia" w:ascii="宋体" w:hAnsi="宋体" w:cs="宋体"/>
                <w:color w:val="auto"/>
                <w:szCs w:val="21"/>
              </w:rPr>
              <w:br w:type="textWrapping"/>
            </w:r>
            <w:r>
              <w:rPr>
                <w:rFonts w:hint="eastAsia" w:ascii="宋体" w:hAnsi="宋体" w:cs="宋体"/>
                <w:color w:val="auto"/>
                <w:szCs w:val="21"/>
              </w:rPr>
              <w:t>13、内置高灵敏度高保真拾音器，并支持全向拾音、语音激励亮化处理</w:t>
            </w:r>
            <w:r>
              <w:rPr>
                <w:rFonts w:hint="eastAsia" w:ascii="宋体" w:hAnsi="宋体" w:cs="宋体"/>
                <w:color w:val="auto"/>
                <w:szCs w:val="21"/>
              </w:rPr>
              <w:br w:type="textWrapping"/>
            </w:r>
            <w:r>
              <w:rPr>
                <w:rFonts w:hint="eastAsia" w:ascii="宋体" w:hAnsi="宋体" w:cs="宋体"/>
                <w:color w:val="auto"/>
                <w:szCs w:val="21"/>
              </w:rPr>
              <w:t>14、配合平台软件支持权利义务告知书朗读、笔录录入、笔录校对、笔录打印、协同办案、语音交流、文字交互等功能</w:t>
            </w:r>
            <w:r>
              <w:rPr>
                <w:rFonts w:hint="eastAsia" w:ascii="宋体" w:hAnsi="宋体" w:cs="宋体"/>
                <w:color w:val="auto"/>
                <w:szCs w:val="21"/>
              </w:rPr>
              <w:br w:type="textWrapping"/>
            </w:r>
            <w:r>
              <w:rPr>
                <w:rFonts w:hint="eastAsia" w:ascii="宋体" w:hAnsi="宋体" w:cs="宋体"/>
                <w:color w:val="auto"/>
                <w:szCs w:val="21"/>
              </w:rPr>
              <w:t>15、支持采集嫌疑人特写画面和讯问室内的声音</w:t>
            </w:r>
            <w:r>
              <w:rPr>
                <w:rFonts w:hint="eastAsia" w:ascii="宋体" w:hAnsi="宋体" w:cs="宋体"/>
                <w:color w:val="auto"/>
                <w:szCs w:val="21"/>
              </w:rPr>
              <w:br w:type="textWrapping"/>
            </w:r>
            <w:r>
              <w:rPr>
                <w:rFonts w:hint="eastAsia" w:ascii="宋体" w:hAnsi="宋体" w:cs="宋体"/>
                <w:color w:val="auto"/>
                <w:szCs w:val="21"/>
              </w:rPr>
              <w:t>★</w:t>
            </w:r>
            <w:r>
              <w:rPr>
                <w:rFonts w:ascii="宋体" w:hAnsi="宋体" w:cs="宋体"/>
                <w:color w:val="auto"/>
                <w:szCs w:val="21"/>
              </w:rPr>
              <w:t>16</w:t>
            </w:r>
            <w:r>
              <w:rPr>
                <w:rFonts w:hint="eastAsia" w:ascii="宋体" w:hAnsi="宋体" w:cs="宋体"/>
                <w:color w:val="auto"/>
                <w:szCs w:val="21"/>
              </w:rPr>
              <w:t>、须提供生产商针对本项目的授权书、售后服务承诺函及参数确认函原件，加盖原厂公章。</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ign w:val="center"/>
          </w:tcPr>
          <w:p>
            <w:pPr>
              <w:jc w:val="center"/>
              <w:rPr>
                <w:rFonts w:ascii="宋体" w:hAnsi="宋体" w:cs="宋体"/>
                <w:color w:val="auto"/>
                <w:szCs w:val="21"/>
              </w:rPr>
            </w:pPr>
            <w:r>
              <w:rPr>
                <w:rFonts w:hint="eastAsia" w:ascii="宋体" w:hAnsi="宋体"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0"/>
            <w:vAlign w:val="center"/>
          </w:tcPr>
          <w:p>
            <w:pPr>
              <w:rPr>
                <w:rFonts w:ascii="宋体" w:hAnsi="宋体" w:cs="宋体"/>
                <w:color w:val="auto"/>
                <w:szCs w:val="21"/>
              </w:rPr>
            </w:pPr>
            <w:r>
              <w:rPr>
                <w:rFonts w:hint="eastAsia" w:ascii="宋体" w:hAnsi="宋体" w:cs="宋体"/>
                <w:color w:val="auto"/>
                <w:szCs w:val="21"/>
              </w:rPr>
              <w:t>6</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示证展台</w:t>
            </w:r>
          </w:p>
        </w:tc>
        <w:tc>
          <w:tcPr>
            <w:tcW w:w="3529" w:type="pct"/>
            <w:noWrap w:val="0"/>
            <w:vAlign w:val="top"/>
          </w:tcPr>
          <w:p>
            <w:pPr>
              <w:rPr>
                <w:rFonts w:ascii="宋体" w:hAnsi="宋体" w:cs="宋体"/>
                <w:color w:val="auto"/>
                <w:szCs w:val="21"/>
              </w:rPr>
            </w:pPr>
            <w:r>
              <w:rPr>
                <w:rFonts w:hint="eastAsia" w:ascii="宋体" w:hAnsi="宋体" w:cs="宋体"/>
                <w:color w:val="auto"/>
                <w:szCs w:val="21"/>
              </w:rPr>
              <w:t>1、不低于800万高清自动对焦镜头。</w:t>
            </w:r>
            <w:r>
              <w:rPr>
                <w:rFonts w:hint="eastAsia" w:ascii="宋体" w:hAnsi="宋体" w:cs="宋体"/>
                <w:color w:val="auto"/>
                <w:szCs w:val="21"/>
              </w:rPr>
              <w:br w:type="textWrapping"/>
            </w:r>
            <w:r>
              <w:rPr>
                <w:rFonts w:hint="eastAsia" w:ascii="宋体" w:hAnsi="宋体" w:cs="宋体"/>
                <w:color w:val="auto"/>
                <w:szCs w:val="21"/>
              </w:rPr>
              <w:t>2、支持脱机/联机操作。</w:t>
            </w:r>
            <w:r>
              <w:rPr>
                <w:rFonts w:hint="eastAsia" w:ascii="宋体" w:hAnsi="宋体" w:cs="宋体"/>
                <w:color w:val="auto"/>
                <w:szCs w:val="21"/>
              </w:rPr>
              <w:br w:type="textWrapping"/>
            </w:r>
            <w:r>
              <w:rPr>
                <w:rFonts w:hint="eastAsia" w:ascii="宋体" w:hAnsi="宋体" w:cs="宋体"/>
                <w:color w:val="auto"/>
                <w:szCs w:val="21"/>
              </w:rPr>
              <w:t>3、支持三维翻转拍摄。</w:t>
            </w:r>
            <w:r>
              <w:rPr>
                <w:rFonts w:hint="eastAsia" w:ascii="宋体" w:hAnsi="宋体" w:cs="宋体"/>
                <w:color w:val="auto"/>
                <w:szCs w:val="21"/>
              </w:rPr>
              <w:br w:type="textWrapping"/>
            </w:r>
            <w:r>
              <w:rPr>
                <w:rFonts w:hint="eastAsia" w:ascii="宋体" w:hAnsi="宋体" w:cs="宋体"/>
                <w:color w:val="auto"/>
                <w:szCs w:val="21"/>
              </w:rPr>
              <w:t>4、底座集成按键功能。</w:t>
            </w:r>
            <w:r>
              <w:rPr>
                <w:rFonts w:hint="eastAsia" w:ascii="宋体" w:hAnsi="宋体" w:cs="宋体"/>
                <w:color w:val="auto"/>
                <w:szCs w:val="21"/>
              </w:rPr>
              <w:br w:type="textWrapping"/>
            </w:r>
            <w:r>
              <w:rPr>
                <w:rFonts w:hint="eastAsia" w:ascii="宋体" w:hAnsi="宋体" w:cs="宋体"/>
                <w:color w:val="auto"/>
                <w:szCs w:val="21"/>
              </w:rPr>
              <w:t>5、支持SD卡。</w:t>
            </w:r>
            <w:r>
              <w:rPr>
                <w:rFonts w:hint="eastAsia" w:ascii="宋体" w:hAnsi="宋体" w:cs="宋体"/>
                <w:color w:val="auto"/>
                <w:szCs w:val="21"/>
              </w:rPr>
              <w:br w:type="textWrapping"/>
            </w:r>
            <w:r>
              <w:rPr>
                <w:rFonts w:hint="eastAsia" w:ascii="宋体" w:hAnsi="宋体" w:cs="宋体"/>
                <w:color w:val="auto"/>
                <w:szCs w:val="21"/>
              </w:rPr>
              <w:t>6、拍摄镜头旋转角度可达到不小于270°。</w:t>
            </w:r>
            <w:r>
              <w:rPr>
                <w:rFonts w:hint="eastAsia" w:ascii="宋体" w:hAnsi="宋体" w:cs="宋体"/>
                <w:color w:val="auto"/>
                <w:szCs w:val="21"/>
              </w:rPr>
              <w:br w:type="textWrapping"/>
            </w:r>
            <w:r>
              <w:rPr>
                <w:rFonts w:hint="eastAsia" w:ascii="宋体" w:hAnsi="宋体" w:cs="宋体"/>
                <w:color w:val="auto"/>
                <w:szCs w:val="21"/>
              </w:rPr>
              <w:t>7、支持红外线遥控器。</w:t>
            </w:r>
            <w:r>
              <w:rPr>
                <w:rFonts w:hint="eastAsia" w:ascii="宋体" w:hAnsi="宋体" w:cs="宋体"/>
                <w:color w:val="auto"/>
                <w:szCs w:val="21"/>
              </w:rPr>
              <w:br w:type="textWrapping"/>
            </w:r>
            <w:r>
              <w:rPr>
                <w:rFonts w:hint="eastAsia" w:ascii="宋体" w:hAnsi="宋体" w:cs="宋体"/>
                <w:color w:val="auto"/>
                <w:szCs w:val="21"/>
              </w:rPr>
              <w:t>8、内置专业展台软件。</w:t>
            </w:r>
            <w:r>
              <w:rPr>
                <w:rFonts w:hint="eastAsia" w:ascii="宋体" w:hAnsi="宋体" w:cs="宋体"/>
                <w:color w:val="auto"/>
                <w:szCs w:val="21"/>
              </w:rPr>
              <w:br w:type="textWrapping"/>
            </w:r>
            <w:r>
              <w:rPr>
                <w:rFonts w:hint="eastAsia" w:ascii="宋体" w:hAnsi="宋体" w:cs="宋体"/>
                <w:color w:val="auto"/>
                <w:szCs w:val="21"/>
              </w:rPr>
              <w:t>9、支持鼠标操作视频(滚动变倍、漫游)。</w:t>
            </w:r>
            <w:r>
              <w:rPr>
                <w:rFonts w:hint="eastAsia" w:ascii="宋体" w:hAnsi="宋体" w:cs="宋体"/>
                <w:color w:val="auto"/>
                <w:szCs w:val="21"/>
              </w:rPr>
              <w:br w:type="textWrapping"/>
            </w:r>
            <w:r>
              <w:rPr>
                <w:rFonts w:hint="eastAsia" w:ascii="宋体" w:hAnsi="宋体" w:cs="宋体"/>
                <w:color w:val="auto"/>
                <w:szCs w:val="21"/>
              </w:rPr>
              <w:t>10、支持微距拍摄，可拍摄到1元人民币背面底部写的RMB字样。</w:t>
            </w:r>
            <w:r>
              <w:rPr>
                <w:rFonts w:hint="eastAsia" w:ascii="宋体" w:hAnsi="宋体" w:cs="宋体"/>
                <w:color w:val="auto"/>
                <w:szCs w:val="21"/>
              </w:rPr>
              <w:br w:type="textWrapping"/>
            </w:r>
            <w:r>
              <w:rPr>
                <w:rFonts w:hint="eastAsia" w:ascii="宋体" w:hAnsi="宋体" w:cs="宋体"/>
                <w:color w:val="auto"/>
                <w:szCs w:val="21"/>
              </w:rPr>
              <w:t>11、接口：USB、HDMI、VGA。</w:t>
            </w:r>
            <w:r>
              <w:rPr>
                <w:rFonts w:hint="eastAsia" w:ascii="宋体" w:hAnsi="宋体" w:cs="宋体"/>
                <w:color w:val="auto"/>
                <w:szCs w:val="21"/>
              </w:rPr>
              <w:br w:type="textWrapping"/>
            </w:r>
            <w:r>
              <w:rPr>
                <w:rFonts w:hint="eastAsia" w:ascii="宋体" w:hAnsi="宋体" w:cs="宋体"/>
                <w:color w:val="auto"/>
                <w:szCs w:val="21"/>
              </w:rPr>
              <w:t>12、12V电压供电。</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3</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0"/>
            <w:vAlign w:val="center"/>
          </w:tcPr>
          <w:p>
            <w:pPr>
              <w:rPr>
                <w:rFonts w:ascii="宋体" w:hAnsi="宋体" w:cs="宋体"/>
                <w:color w:val="auto"/>
                <w:szCs w:val="21"/>
                <w:highlight w:val="yellow"/>
              </w:rPr>
            </w:pPr>
            <w:r>
              <w:rPr>
                <w:rFonts w:hint="eastAsia" w:ascii="宋体" w:hAnsi="宋体" w:cs="宋体"/>
                <w:color w:val="auto"/>
                <w:szCs w:val="21"/>
              </w:rPr>
              <w:t>7</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电脑耳麦</w:t>
            </w:r>
          </w:p>
        </w:tc>
        <w:tc>
          <w:tcPr>
            <w:tcW w:w="3529" w:type="pct"/>
            <w:noWrap w:val="0"/>
            <w:vAlign w:val="center"/>
          </w:tcPr>
          <w:p>
            <w:pPr>
              <w:rPr>
                <w:rFonts w:ascii="宋体" w:hAnsi="宋体" w:cs="宋体"/>
                <w:color w:val="auto"/>
                <w:szCs w:val="21"/>
              </w:rPr>
            </w:pPr>
            <w:r>
              <w:rPr>
                <w:rFonts w:hint="eastAsia" w:ascii="宋体" w:hAnsi="宋体" w:cs="宋体"/>
                <w:color w:val="auto"/>
                <w:szCs w:val="21"/>
              </w:rPr>
              <w:t>电脑耳麦</w:t>
            </w:r>
          </w:p>
        </w:tc>
        <w:tc>
          <w:tcPr>
            <w:tcW w:w="384" w:type="pct"/>
            <w:noWrap/>
            <w:vAlign w:val="center"/>
          </w:tcPr>
          <w:p>
            <w:pPr>
              <w:jc w:val="center"/>
              <w:rPr>
                <w:rFonts w:ascii="宋体" w:hAnsi="宋体" w:cs="宋体"/>
                <w:color w:val="auto"/>
                <w:szCs w:val="21"/>
              </w:rPr>
            </w:pPr>
            <w:r>
              <w:rPr>
                <w:rFonts w:hint="eastAsia" w:ascii="宋体" w:hAnsi="宋体" w:cs="宋体"/>
                <w:color w:val="auto"/>
                <w:szCs w:val="21"/>
              </w:rPr>
              <w:t>3</w:t>
            </w:r>
          </w:p>
        </w:tc>
        <w:tc>
          <w:tcPr>
            <w:tcW w:w="320" w:type="pct"/>
            <w:noWrap/>
            <w:vAlign w:val="center"/>
          </w:tcPr>
          <w:p>
            <w:pPr>
              <w:jc w:val="center"/>
              <w:rPr>
                <w:rFonts w:ascii="宋体" w:hAnsi="宋体" w:cs="宋体"/>
                <w:color w:val="auto"/>
                <w:szCs w:val="21"/>
              </w:rPr>
            </w:pPr>
            <w:r>
              <w:rPr>
                <w:rFonts w:hint="eastAsia" w:ascii="宋体" w:hAnsi="宋体" w:cs="宋体"/>
                <w:color w:val="auto"/>
                <w:szCs w:val="21"/>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shd w:val="clear" w:color="000000" w:fill="FFFFFF"/>
            <w:noWrap w:val="0"/>
            <w:vAlign w:val="center"/>
          </w:tcPr>
          <w:p>
            <w:pPr>
              <w:jc w:val="center"/>
              <w:rPr>
                <w:rFonts w:ascii="宋体" w:hAnsi="宋体" w:cs="宋体"/>
                <w:color w:val="auto"/>
                <w:szCs w:val="21"/>
              </w:rPr>
            </w:pPr>
            <w:r>
              <w:rPr>
                <w:rFonts w:ascii="宋体" w:hAnsi="宋体" w:cs="宋体"/>
                <w:color w:val="auto"/>
                <w:szCs w:val="21"/>
              </w:rPr>
              <w:t>8</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电子门牌</w:t>
            </w:r>
          </w:p>
        </w:tc>
        <w:tc>
          <w:tcPr>
            <w:tcW w:w="3529" w:type="pct"/>
            <w:noWrap w:val="0"/>
            <w:vAlign w:val="center"/>
          </w:tcPr>
          <w:p>
            <w:pPr>
              <w:rPr>
                <w:rFonts w:ascii="宋体" w:hAnsi="宋体" w:cs="宋体"/>
                <w:color w:val="auto"/>
                <w:szCs w:val="21"/>
              </w:rPr>
            </w:pPr>
            <w:r>
              <w:rPr>
                <w:rFonts w:hint="eastAsia" w:ascii="宋体" w:hAnsi="宋体" w:cs="宋体"/>
                <w:color w:val="auto"/>
                <w:szCs w:val="21"/>
              </w:rPr>
              <w:t>1、支持双行双色显示，第一行显示房间号，第二行显示房间状态</w:t>
            </w:r>
            <w:r>
              <w:rPr>
                <w:rFonts w:ascii="宋体" w:hAnsi="宋体" w:cs="Calibri"/>
                <w:color w:val="auto"/>
                <w:szCs w:val="21"/>
              </w:rPr>
              <w:br w:type="textWrapping"/>
            </w:r>
            <w:r>
              <w:rPr>
                <w:rFonts w:hint="eastAsia" w:ascii="宋体" w:hAnsi="宋体" w:cs="宋体"/>
                <w:color w:val="auto"/>
                <w:szCs w:val="21"/>
              </w:rPr>
              <w:t>2、第二行可以通过平台联动显示办案中、空闲中、预约中等</w:t>
            </w:r>
            <w:r>
              <w:rPr>
                <w:rFonts w:ascii="宋体" w:hAnsi="宋体" w:cs="Calibri"/>
                <w:color w:val="auto"/>
                <w:szCs w:val="21"/>
              </w:rPr>
              <w:br w:type="textWrapping"/>
            </w:r>
            <w:r>
              <w:rPr>
                <w:rFonts w:hint="eastAsia" w:ascii="宋体" w:hAnsi="宋体" w:cs="宋体"/>
                <w:color w:val="auto"/>
                <w:szCs w:val="21"/>
              </w:rPr>
              <w:t>3、每行可同时显示</w:t>
            </w:r>
            <w:r>
              <w:rPr>
                <w:rFonts w:ascii="宋体" w:hAnsi="宋体" w:cs="Calibri"/>
                <w:color w:val="auto"/>
                <w:szCs w:val="21"/>
              </w:rPr>
              <w:t>5</w:t>
            </w:r>
            <w:r>
              <w:rPr>
                <w:rFonts w:hint="eastAsia" w:ascii="宋体" w:hAnsi="宋体" w:cs="宋体"/>
                <w:color w:val="auto"/>
                <w:szCs w:val="21"/>
              </w:rPr>
              <w:t>个汉字，超过</w:t>
            </w:r>
            <w:r>
              <w:rPr>
                <w:rFonts w:ascii="宋体" w:hAnsi="宋体" w:cs="Calibri"/>
                <w:color w:val="auto"/>
                <w:szCs w:val="21"/>
              </w:rPr>
              <w:t>5</w:t>
            </w:r>
            <w:r>
              <w:rPr>
                <w:rFonts w:hint="eastAsia" w:ascii="宋体" w:hAnsi="宋体" w:cs="宋体"/>
                <w:color w:val="auto"/>
                <w:szCs w:val="21"/>
              </w:rPr>
              <w:t>字支持滚动显示</w:t>
            </w:r>
            <w:r>
              <w:rPr>
                <w:rFonts w:ascii="宋体" w:hAnsi="宋体" w:cs="Calibri"/>
                <w:color w:val="auto"/>
                <w:szCs w:val="21"/>
              </w:rPr>
              <w:br w:type="textWrapping"/>
            </w:r>
            <w:r>
              <w:rPr>
                <w:rFonts w:ascii="宋体" w:hAnsi="宋体" w:cs="Calibri"/>
                <w:color w:val="auto"/>
                <w:szCs w:val="21"/>
              </w:rPr>
              <w:t>4</w:t>
            </w:r>
            <w:r>
              <w:rPr>
                <w:rFonts w:hint="eastAsia" w:ascii="宋体" w:hAnsi="宋体" w:cs="宋体"/>
                <w:color w:val="auto"/>
                <w:szCs w:val="21"/>
              </w:rPr>
              <w:t>、采用网络控制协议，</w:t>
            </w:r>
            <w:r>
              <w:rPr>
                <w:rFonts w:ascii="宋体" w:hAnsi="宋体" w:cs="Calibri"/>
                <w:color w:val="auto"/>
                <w:szCs w:val="21"/>
              </w:rPr>
              <w:t>RJ45</w:t>
            </w:r>
            <w:r>
              <w:rPr>
                <w:rFonts w:hint="eastAsia" w:ascii="宋体" w:hAnsi="宋体" w:cs="宋体"/>
                <w:color w:val="auto"/>
                <w:szCs w:val="21"/>
              </w:rPr>
              <w:t>接口</w:t>
            </w:r>
            <w:r>
              <w:rPr>
                <w:rFonts w:ascii="宋体" w:hAnsi="宋体" w:cs="Calibri"/>
                <w:color w:val="auto"/>
                <w:szCs w:val="21"/>
              </w:rPr>
              <w:br w:type="textWrapping"/>
            </w:r>
            <w:r>
              <w:rPr>
                <w:rFonts w:ascii="宋体" w:hAnsi="宋体" w:cs="Calibri"/>
                <w:color w:val="auto"/>
                <w:szCs w:val="21"/>
              </w:rPr>
              <w:t>5</w:t>
            </w:r>
            <w:r>
              <w:rPr>
                <w:rFonts w:hint="eastAsia" w:ascii="宋体" w:hAnsi="宋体" w:cs="宋体"/>
                <w:color w:val="auto"/>
                <w:szCs w:val="21"/>
              </w:rPr>
              <w:t>、伸出线为电源线和网线，伸出孔在屏背后中心位置</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3</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shd w:val="clear" w:color="000000" w:fill="FFFFFF"/>
            <w:noWrap w:val="0"/>
            <w:vAlign w:val="center"/>
          </w:tcPr>
          <w:p>
            <w:pPr>
              <w:jc w:val="center"/>
              <w:rPr>
                <w:rFonts w:ascii="宋体" w:hAnsi="宋体" w:cs="宋体"/>
                <w:color w:val="auto"/>
                <w:szCs w:val="21"/>
              </w:rPr>
            </w:pPr>
            <w:r>
              <w:rPr>
                <w:rFonts w:ascii="宋体" w:hAnsi="宋体" w:cs="宋体"/>
                <w:color w:val="auto"/>
                <w:szCs w:val="21"/>
              </w:rPr>
              <w:t>9</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声光报警器</w:t>
            </w:r>
          </w:p>
        </w:tc>
        <w:tc>
          <w:tcPr>
            <w:tcW w:w="3529" w:type="pct"/>
            <w:noWrap w:val="0"/>
            <w:vAlign w:val="top"/>
          </w:tcPr>
          <w:p>
            <w:pPr>
              <w:rPr>
                <w:rFonts w:ascii="宋体" w:hAnsi="宋体" w:cs="宋体"/>
                <w:color w:val="auto"/>
                <w:szCs w:val="21"/>
              </w:rPr>
            </w:pPr>
            <w:r>
              <w:rPr>
                <w:rFonts w:hint="eastAsia" w:ascii="宋体" w:hAnsi="宋体" w:cs="宋体"/>
                <w:color w:val="auto"/>
                <w:szCs w:val="21"/>
              </w:rPr>
              <w:t>额定工作电压(V/DC) 12V</w:t>
            </w:r>
            <w:r>
              <w:rPr>
                <w:rFonts w:hint="eastAsia" w:ascii="宋体" w:hAnsi="宋体" w:cs="宋体"/>
                <w:color w:val="auto"/>
                <w:szCs w:val="21"/>
              </w:rPr>
              <w:br w:type="textWrapping"/>
            </w:r>
            <w:r>
              <w:rPr>
                <w:rFonts w:hint="eastAsia" w:ascii="宋体" w:hAnsi="宋体" w:cs="宋体"/>
                <w:color w:val="auto"/>
                <w:szCs w:val="21"/>
              </w:rPr>
              <w:t>工作电压范围(V) 9-15V</w:t>
            </w:r>
            <w:r>
              <w:rPr>
                <w:rFonts w:hint="eastAsia" w:ascii="宋体" w:hAnsi="宋体" w:cs="宋体"/>
                <w:color w:val="auto"/>
                <w:szCs w:val="21"/>
              </w:rPr>
              <w:br w:type="textWrapping"/>
            </w:r>
            <w:r>
              <w:rPr>
                <w:rFonts w:hint="eastAsia" w:ascii="宋体" w:hAnsi="宋体" w:cs="宋体"/>
                <w:color w:val="auto"/>
                <w:szCs w:val="21"/>
              </w:rPr>
              <w:t>工作电流范围(mA) ≤300</w:t>
            </w:r>
            <w:r>
              <w:rPr>
                <w:rFonts w:hint="eastAsia" w:ascii="宋体" w:hAnsi="宋体" w:cs="宋体"/>
                <w:color w:val="auto"/>
                <w:szCs w:val="21"/>
              </w:rPr>
              <w:br w:type="textWrapping"/>
            </w:r>
            <w:r>
              <w:rPr>
                <w:rFonts w:hint="eastAsia" w:ascii="宋体" w:hAnsi="宋体" w:cs="宋体"/>
                <w:color w:val="auto"/>
                <w:szCs w:val="21"/>
              </w:rPr>
              <w:t>工作温度(℃) ﹣20~﹢60℃</w:t>
            </w:r>
            <w:r>
              <w:rPr>
                <w:rFonts w:hint="eastAsia" w:ascii="宋体" w:hAnsi="宋体" w:cs="宋体"/>
                <w:color w:val="auto"/>
                <w:szCs w:val="21"/>
              </w:rPr>
              <w:br w:type="textWrapping"/>
            </w:r>
            <w:r>
              <w:rPr>
                <w:rFonts w:hint="eastAsia" w:ascii="宋体" w:hAnsi="宋体" w:cs="宋体"/>
                <w:color w:val="auto"/>
                <w:szCs w:val="21"/>
              </w:rPr>
              <w:t>声压(dB) ≥105dB/m</w:t>
            </w:r>
            <w:r>
              <w:rPr>
                <w:rFonts w:hint="eastAsia" w:ascii="宋体" w:hAnsi="宋体" w:cs="宋体"/>
                <w:color w:val="auto"/>
                <w:szCs w:val="21"/>
              </w:rPr>
              <w:br w:type="textWrapping"/>
            </w:r>
            <w:r>
              <w:rPr>
                <w:rFonts w:hint="eastAsia" w:ascii="宋体" w:hAnsi="宋体" w:cs="宋体"/>
                <w:color w:val="auto"/>
                <w:szCs w:val="21"/>
              </w:rPr>
              <w:t>连续工作时间 ≥45min DC12V</w:t>
            </w:r>
            <w:r>
              <w:rPr>
                <w:rFonts w:hint="eastAsia" w:ascii="宋体" w:hAnsi="宋体" w:cs="宋体"/>
                <w:color w:val="auto"/>
                <w:szCs w:val="21"/>
              </w:rPr>
              <w:br w:type="textWrapping"/>
            </w:r>
            <w:r>
              <w:rPr>
                <w:rFonts w:hint="eastAsia" w:ascii="宋体" w:hAnsi="宋体" w:cs="宋体"/>
                <w:color w:val="auto"/>
                <w:szCs w:val="21"/>
              </w:rPr>
              <w:t>闪灯次数(分钟) 200±30</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3</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noWrap w:val="0"/>
            <w:vAlign w:val="center"/>
          </w:tcPr>
          <w:p>
            <w:pPr>
              <w:rPr>
                <w:rFonts w:ascii="宋体" w:hAnsi="宋体" w:cs="宋体"/>
                <w:b/>
                <w:bCs/>
                <w:color w:val="auto"/>
                <w:szCs w:val="21"/>
              </w:rPr>
            </w:pPr>
            <w:r>
              <w:rPr>
                <w:rFonts w:hint="eastAsia" w:ascii="宋体" w:hAnsi="宋体" w:cs="宋体"/>
                <w:b/>
                <w:bCs/>
                <w:color w:val="auto"/>
                <w:szCs w:val="21"/>
              </w:rPr>
              <w:t>五、询问室（三间）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ign w:val="center"/>
          </w:tcPr>
          <w:p>
            <w:pPr>
              <w:jc w:val="center"/>
              <w:rPr>
                <w:rFonts w:ascii="宋体" w:hAnsi="宋体" w:cs="宋体"/>
                <w:color w:val="auto"/>
                <w:szCs w:val="21"/>
              </w:rPr>
            </w:pPr>
            <w:r>
              <w:rPr>
                <w:rFonts w:hint="eastAsia" w:ascii="宋体" w:hAnsi="宋体" w:cs="宋体"/>
                <w:color w:val="auto"/>
                <w:szCs w:val="21"/>
              </w:rPr>
              <w:t>1</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环境全景摄像机</w:t>
            </w:r>
          </w:p>
        </w:tc>
        <w:tc>
          <w:tcPr>
            <w:tcW w:w="3529" w:type="pct"/>
            <w:noWrap w:val="0"/>
            <w:vAlign w:val="top"/>
          </w:tcPr>
          <w:p>
            <w:pPr>
              <w:rPr>
                <w:rFonts w:ascii="宋体" w:hAnsi="宋体" w:cs="宋体"/>
                <w:color w:val="auto"/>
                <w:szCs w:val="21"/>
              </w:rPr>
            </w:pPr>
            <w:r>
              <w:rPr>
                <w:rFonts w:hint="eastAsia" w:ascii="宋体" w:hAnsi="宋体" w:cs="宋体"/>
                <w:color w:val="auto"/>
                <w:szCs w:val="21"/>
              </w:rPr>
              <w:t>1/2.7英寸200万像素CMOS传感器；</w:t>
            </w:r>
          </w:p>
          <w:p>
            <w:pPr>
              <w:rPr>
                <w:rFonts w:ascii="宋体" w:hAnsi="宋体" w:cs="宋体"/>
                <w:color w:val="auto"/>
                <w:szCs w:val="21"/>
              </w:rPr>
            </w:pPr>
            <w:r>
              <w:rPr>
                <w:rFonts w:hint="eastAsia" w:ascii="宋体" w:hAnsi="宋体" w:cs="宋体"/>
                <w:color w:val="auto"/>
                <w:szCs w:val="21"/>
              </w:rPr>
              <w:t>2.8~12mm电动变焦，支持一键聚焦（AF）；</w:t>
            </w:r>
          </w:p>
          <w:p>
            <w:pPr>
              <w:rPr>
                <w:rFonts w:ascii="宋体" w:hAnsi="宋体" w:cs="宋体"/>
                <w:color w:val="auto"/>
                <w:szCs w:val="21"/>
              </w:rPr>
            </w:pPr>
            <w:r>
              <w:rPr>
                <w:rFonts w:hint="eastAsia" w:ascii="宋体" w:hAnsi="宋体" w:cs="宋体"/>
                <w:color w:val="auto"/>
                <w:szCs w:val="21"/>
              </w:rPr>
              <w:t>补光灯数及距离：14颗红外灯+4颗暖光灯；红外补光距离30米，暖光补光距离10米；</w:t>
            </w:r>
          </w:p>
          <w:p>
            <w:pPr>
              <w:rPr>
                <w:rFonts w:ascii="宋体" w:hAnsi="宋体" w:cs="宋体"/>
                <w:color w:val="auto"/>
                <w:szCs w:val="21"/>
              </w:rPr>
            </w:pPr>
            <w:r>
              <w:rPr>
                <w:rFonts w:hint="eastAsia" w:ascii="宋体" w:hAnsi="宋体" w:cs="宋体"/>
                <w:color w:val="auto"/>
                <w:szCs w:val="21"/>
              </w:rPr>
              <w:t>暖光人脸警戒：</w:t>
            </w:r>
          </w:p>
          <w:p>
            <w:pPr>
              <w:rPr>
                <w:rFonts w:ascii="宋体" w:hAnsi="宋体" w:cs="宋体"/>
                <w:color w:val="auto"/>
                <w:szCs w:val="21"/>
              </w:rPr>
            </w:pPr>
            <w:r>
              <w:rPr>
                <w:rFonts w:hint="eastAsia" w:ascii="宋体" w:hAnsi="宋体" w:cs="宋体"/>
                <w:color w:val="auto"/>
                <w:szCs w:val="21"/>
              </w:rPr>
              <w:t>照度：彩色：0.002Lux（AGC ON @F1.8）、黑白：0.001Lux（AGC ON @F1.8）；</w:t>
            </w:r>
          </w:p>
          <w:p>
            <w:pPr>
              <w:rPr>
                <w:rFonts w:ascii="宋体" w:hAnsi="宋体" w:cs="宋体"/>
                <w:color w:val="auto"/>
                <w:szCs w:val="21"/>
              </w:rPr>
            </w:pPr>
            <w:r>
              <w:rPr>
                <w:rFonts w:hint="eastAsia" w:ascii="宋体" w:hAnsi="宋体" w:cs="宋体"/>
                <w:color w:val="auto"/>
                <w:szCs w:val="21"/>
              </w:rPr>
              <w:t>支持三码流，主码流最高分辨率1080P@25fps（P制）；</w:t>
            </w:r>
          </w:p>
          <w:p>
            <w:pPr>
              <w:rPr>
                <w:rFonts w:ascii="宋体" w:hAnsi="宋体" w:cs="宋体"/>
                <w:color w:val="auto"/>
                <w:szCs w:val="21"/>
              </w:rPr>
            </w:pPr>
            <w:r>
              <w:rPr>
                <w:rFonts w:hint="eastAsia" w:ascii="宋体" w:hAnsi="宋体" w:cs="宋体"/>
                <w:color w:val="auto"/>
                <w:szCs w:val="21"/>
              </w:rPr>
              <w:t>支持智能分析：奔跑、徘徊、热度图、人群聚集、人数统计（垂直、区域）、视频诊断、双绊线、停车、物品丢失、物品遗留、虚焦检测、音频异常、值岗检测；</w:t>
            </w:r>
          </w:p>
          <w:p>
            <w:pPr>
              <w:rPr>
                <w:rFonts w:ascii="宋体" w:hAnsi="宋体" w:cs="宋体"/>
                <w:color w:val="auto"/>
                <w:szCs w:val="21"/>
              </w:rPr>
            </w:pPr>
            <w:r>
              <w:rPr>
                <w:rFonts w:hint="eastAsia" w:ascii="宋体" w:hAnsi="宋体" w:cs="宋体"/>
                <w:color w:val="auto"/>
                <w:szCs w:val="21"/>
              </w:rPr>
              <w:t>支持音频1入1出，报警2入1出，1路RS485、RTC、TF卡接口（512G）、内置MIC、扬声器、硬复位；</w:t>
            </w:r>
          </w:p>
          <w:p>
            <w:pPr>
              <w:rPr>
                <w:rFonts w:ascii="宋体" w:hAnsi="宋体" w:cs="宋体"/>
                <w:color w:val="auto"/>
                <w:szCs w:val="21"/>
              </w:rPr>
            </w:pPr>
            <w:r>
              <w:rPr>
                <w:rFonts w:hint="eastAsia" w:ascii="宋体" w:hAnsi="宋体" w:cs="宋体"/>
                <w:color w:val="auto"/>
                <w:szCs w:val="21"/>
              </w:rPr>
              <w:t>支持网络协议：IPv4, IPv6, IGMP, ICMP, ARP, TCP, UDP, DHCP, PPPoE, RTP, RTSP, RTCP, DNS, DDNS, NTP, FTP, UPnP, HTTP, HTTPS, SMTP, 802.1x, SNMP, SSL, QoS, Telnet,RTMP（推流）; SFTP; Multicast; NFS;</w:t>
            </w:r>
          </w:p>
          <w:p>
            <w:pPr>
              <w:rPr>
                <w:rFonts w:ascii="宋体" w:hAnsi="宋体" w:cs="宋体"/>
                <w:color w:val="auto"/>
                <w:szCs w:val="21"/>
              </w:rPr>
            </w:pPr>
            <w:r>
              <w:rPr>
                <w:rFonts w:hint="eastAsia" w:ascii="宋体" w:hAnsi="宋体" w:cs="宋体"/>
                <w:color w:val="auto"/>
                <w:szCs w:val="21"/>
              </w:rPr>
              <w:t>支持CGI、GAT1400、GB28181-2016版、Milestone、Onvif ProfileG/S/T、RTSP、P2P协议；</w:t>
            </w:r>
          </w:p>
          <w:p>
            <w:pPr>
              <w:rPr>
                <w:rFonts w:ascii="宋体" w:hAnsi="宋体" w:cs="宋体"/>
                <w:color w:val="auto"/>
                <w:szCs w:val="21"/>
              </w:rPr>
            </w:pPr>
            <w:r>
              <w:rPr>
                <w:rFonts w:hint="eastAsia" w:ascii="宋体" w:hAnsi="宋体" w:cs="宋体"/>
                <w:color w:val="auto"/>
                <w:szCs w:val="21"/>
              </w:rPr>
              <w:t>支持智能监控、人脸抓拍双模式切换；</w:t>
            </w:r>
          </w:p>
          <w:p>
            <w:pPr>
              <w:rPr>
                <w:rFonts w:ascii="宋体" w:hAnsi="宋体" w:cs="宋体"/>
                <w:color w:val="auto"/>
                <w:szCs w:val="21"/>
              </w:rPr>
            </w:pPr>
            <w:r>
              <w:rPr>
                <w:rFonts w:hint="eastAsia" w:ascii="宋体" w:hAnsi="宋体" w:cs="宋体"/>
                <w:color w:val="auto"/>
                <w:szCs w:val="21"/>
              </w:rPr>
              <w:t>人脸抓拍：支持年龄、性别、口罩、胡子、眼镜、人脸属性可信度等属性叠加；</w:t>
            </w:r>
          </w:p>
          <w:p>
            <w:pPr>
              <w:rPr>
                <w:rFonts w:ascii="宋体" w:hAnsi="宋体" w:cs="宋体"/>
                <w:color w:val="auto"/>
                <w:szCs w:val="21"/>
              </w:rPr>
            </w:pPr>
            <w:r>
              <w:rPr>
                <w:rFonts w:hint="eastAsia" w:ascii="宋体" w:hAnsi="宋体" w:cs="宋体"/>
                <w:color w:val="auto"/>
                <w:szCs w:val="21"/>
              </w:rPr>
              <w:t>单画面人脸检测及抓拍数：32张；</w:t>
            </w:r>
          </w:p>
          <w:p>
            <w:pPr>
              <w:rPr>
                <w:rFonts w:ascii="宋体" w:hAnsi="宋体" w:cs="宋体"/>
                <w:color w:val="auto"/>
                <w:szCs w:val="21"/>
              </w:rPr>
            </w:pPr>
            <w:r>
              <w:rPr>
                <w:rFonts w:hint="eastAsia" w:ascii="宋体" w:hAnsi="宋体" w:cs="宋体"/>
                <w:color w:val="auto"/>
                <w:szCs w:val="21"/>
              </w:rPr>
              <w:t>支持警戒：白光警戒、声音警戒、语音自定义；</w:t>
            </w:r>
          </w:p>
          <w:p>
            <w:pPr>
              <w:rPr>
                <w:rFonts w:ascii="宋体" w:hAnsi="宋体" w:cs="宋体"/>
                <w:color w:val="auto"/>
                <w:szCs w:val="21"/>
              </w:rPr>
            </w:pPr>
            <w:r>
              <w:rPr>
                <w:rFonts w:hint="eastAsia" w:ascii="宋体" w:hAnsi="宋体" w:cs="宋体"/>
                <w:color w:val="auto"/>
                <w:szCs w:val="21"/>
              </w:rPr>
              <w:t>DC12V±20%供电，支持POE供电及反向供电；最大功率12W</w:t>
            </w:r>
          </w:p>
          <w:p>
            <w:pPr>
              <w:rPr>
                <w:rFonts w:ascii="宋体" w:hAnsi="宋体" w:cs="宋体"/>
                <w:color w:val="auto"/>
                <w:szCs w:val="21"/>
              </w:rPr>
            </w:pPr>
            <w:r>
              <w:rPr>
                <w:rFonts w:hint="eastAsia" w:ascii="宋体" w:hAnsi="宋体" w:cs="宋体"/>
                <w:color w:val="auto"/>
                <w:szCs w:val="21"/>
              </w:rPr>
              <w:t>工作温度及湿度：-35℃~65℃，湿度小于95%(无凝结)；</w:t>
            </w:r>
          </w:p>
        </w:tc>
        <w:tc>
          <w:tcPr>
            <w:tcW w:w="384" w:type="pct"/>
            <w:noWrap/>
            <w:vAlign w:val="center"/>
          </w:tcPr>
          <w:p>
            <w:pPr>
              <w:jc w:val="center"/>
              <w:rPr>
                <w:rFonts w:ascii="宋体" w:hAnsi="宋体" w:cs="宋体"/>
                <w:color w:val="auto"/>
                <w:szCs w:val="21"/>
              </w:rPr>
            </w:pPr>
            <w:r>
              <w:rPr>
                <w:rFonts w:hint="eastAsia" w:ascii="宋体" w:hAnsi="宋体" w:cs="宋体"/>
                <w:color w:val="auto"/>
                <w:szCs w:val="21"/>
              </w:rPr>
              <w:t>3</w:t>
            </w:r>
          </w:p>
        </w:tc>
        <w:tc>
          <w:tcPr>
            <w:tcW w:w="320" w:type="pct"/>
            <w:noWrap/>
            <w:vAlign w:val="center"/>
          </w:tcPr>
          <w:p>
            <w:pPr>
              <w:jc w:val="center"/>
              <w:rPr>
                <w:rFonts w:ascii="宋体" w:hAnsi="宋体" w:cs="宋体"/>
                <w:color w:val="auto"/>
                <w:szCs w:val="21"/>
              </w:rPr>
            </w:pPr>
            <w:r>
              <w:rPr>
                <w:rFonts w:hint="eastAsia" w:ascii="宋体" w:hAnsi="宋体"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ign w:val="center"/>
          </w:tcPr>
          <w:p>
            <w:pPr>
              <w:jc w:val="center"/>
              <w:rPr>
                <w:rFonts w:ascii="宋体" w:hAnsi="宋体" w:cs="宋体"/>
                <w:color w:val="auto"/>
                <w:szCs w:val="21"/>
              </w:rPr>
            </w:pPr>
            <w:r>
              <w:rPr>
                <w:rFonts w:hint="eastAsia" w:ascii="宋体" w:hAnsi="宋体" w:cs="宋体"/>
                <w:color w:val="auto"/>
                <w:szCs w:val="21"/>
              </w:rPr>
              <w:t>2</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高保真拾音器</w:t>
            </w:r>
          </w:p>
        </w:tc>
        <w:tc>
          <w:tcPr>
            <w:tcW w:w="3529" w:type="pct"/>
            <w:noWrap w:val="0"/>
            <w:vAlign w:val="top"/>
          </w:tcPr>
          <w:p>
            <w:pPr>
              <w:rPr>
                <w:rFonts w:ascii="宋体" w:hAnsi="宋体" w:cs="宋体"/>
                <w:color w:val="auto"/>
                <w:szCs w:val="21"/>
              </w:rPr>
            </w:pPr>
            <w:r>
              <w:rPr>
                <w:rFonts w:hint="eastAsia" w:ascii="宋体" w:hAnsi="宋体" w:cs="宋体"/>
                <w:color w:val="auto"/>
                <w:szCs w:val="21"/>
              </w:rPr>
              <w:t>1、采用高保真预极化电容传声器，可对前期音频无差别拾取</w:t>
            </w:r>
            <w:r>
              <w:rPr>
                <w:rFonts w:hint="eastAsia" w:ascii="宋体" w:hAnsi="宋体" w:cs="宋体"/>
                <w:color w:val="auto"/>
                <w:szCs w:val="21"/>
              </w:rPr>
              <w:br w:type="textWrapping"/>
            </w:r>
            <w:r>
              <w:rPr>
                <w:rFonts w:hint="eastAsia" w:ascii="宋体" w:hAnsi="宋体" w:cs="宋体"/>
                <w:color w:val="auto"/>
                <w:szCs w:val="21"/>
              </w:rPr>
              <w:t>2、可实时对拾取到的音频信号进行噪音滤除</w:t>
            </w:r>
            <w:r>
              <w:rPr>
                <w:rFonts w:hint="eastAsia" w:ascii="宋体" w:hAnsi="宋体" w:cs="宋体"/>
                <w:color w:val="auto"/>
                <w:szCs w:val="21"/>
              </w:rPr>
              <w:br w:type="textWrapping"/>
            </w:r>
            <w:r>
              <w:rPr>
                <w:rFonts w:hint="eastAsia" w:ascii="宋体" w:hAnsi="宋体" w:cs="宋体"/>
                <w:color w:val="auto"/>
                <w:szCs w:val="21"/>
              </w:rPr>
              <w:t>3、内置雷击保护、电源极性反接保护和静电保护</w:t>
            </w:r>
            <w:r>
              <w:rPr>
                <w:rFonts w:hint="eastAsia" w:ascii="宋体" w:hAnsi="宋体" w:cs="宋体"/>
                <w:color w:val="auto"/>
                <w:szCs w:val="21"/>
              </w:rPr>
              <w:br w:type="textWrapping"/>
            </w:r>
            <w:r>
              <w:rPr>
                <w:rFonts w:hint="eastAsia" w:ascii="宋体" w:hAnsi="宋体" w:cs="宋体"/>
                <w:color w:val="auto"/>
                <w:szCs w:val="21"/>
              </w:rPr>
              <w:t>4、内置可调电位器，音量调节最小可关闭（无声音输出）</w:t>
            </w:r>
            <w:r>
              <w:rPr>
                <w:rFonts w:hint="eastAsia" w:ascii="宋体" w:hAnsi="宋体" w:cs="宋体"/>
                <w:color w:val="auto"/>
                <w:szCs w:val="21"/>
              </w:rPr>
              <w:br w:type="textWrapping"/>
            </w:r>
            <w:r>
              <w:rPr>
                <w:rFonts w:hint="eastAsia" w:ascii="宋体" w:hAnsi="宋体" w:cs="宋体"/>
                <w:color w:val="auto"/>
                <w:szCs w:val="21"/>
              </w:rPr>
              <w:t>5、音频传输距离不小于3000米</w:t>
            </w:r>
            <w:r>
              <w:rPr>
                <w:rFonts w:hint="eastAsia" w:ascii="宋体" w:hAnsi="宋体" w:cs="宋体"/>
                <w:color w:val="auto"/>
                <w:szCs w:val="21"/>
              </w:rPr>
              <w:br w:type="textWrapping"/>
            </w:r>
            <w:r>
              <w:rPr>
                <w:rFonts w:hint="eastAsia" w:ascii="宋体" w:hAnsi="宋体" w:cs="宋体"/>
                <w:color w:val="auto"/>
                <w:szCs w:val="21"/>
              </w:rPr>
              <w:t>6、监听面积5～150㎡（内置电位器可调）</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3</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shd w:val="clear" w:color="auto" w:fill="auto"/>
            <w:noWrap/>
            <w:vAlign w:val="center"/>
          </w:tcPr>
          <w:p>
            <w:pPr>
              <w:jc w:val="center"/>
              <w:rPr>
                <w:rFonts w:ascii="宋体" w:hAnsi="宋体" w:cs="宋体"/>
                <w:color w:val="auto"/>
                <w:szCs w:val="21"/>
              </w:rPr>
            </w:pPr>
            <w:r>
              <w:rPr>
                <w:rFonts w:ascii="宋体" w:hAnsi="宋体" w:cs="宋体"/>
                <w:color w:val="auto"/>
                <w:szCs w:val="21"/>
              </w:rPr>
              <w:t>3</w:t>
            </w:r>
          </w:p>
        </w:tc>
        <w:tc>
          <w:tcPr>
            <w:tcW w:w="510" w:type="pct"/>
            <w:shd w:val="clear" w:color="auto" w:fill="auto"/>
            <w:noWrap w:val="0"/>
            <w:vAlign w:val="center"/>
          </w:tcPr>
          <w:p>
            <w:pPr>
              <w:jc w:val="center"/>
              <w:rPr>
                <w:rFonts w:ascii="宋体" w:hAnsi="宋体" w:cs="宋体"/>
                <w:color w:val="auto"/>
                <w:szCs w:val="21"/>
              </w:rPr>
            </w:pPr>
            <w:r>
              <w:rPr>
                <w:rFonts w:hint="eastAsia" w:ascii="宋体" w:hAnsi="宋体" w:cs="宋体"/>
                <w:color w:val="auto"/>
                <w:szCs w:val="21"/>
              </w:rPr>
              <w:t>摄像机电源</w:t>
            </w:r>
          </w:p>
        </w:tc>
        <w:tc>
          <w:tcPr>
            <w:tcW w:w="3529" w:type="pct"/>
            <w:shd w:val="clear" w:color="000000" w:fill="FFFFFF"/>
            <w:noWrap w:val="0"/>
            <w:vAlign w:val="center"/>
          </w:tcPr>
          <w:p>
            <w:pPr>
              <w:rPr>
                <w:rFonts w:ascii="宋体" w:hAnsi="宋体" w:cs="宋体"/>
                <w:color w:val="auto"/>
                <w:szCs w:val="21"/>
              </w:rPr>
            </w:pPr>
            <w:r>
              <w:rPr>
                <w:rFonts w:hint="eastAsia" w:ascii="宋体" w:hAnsi="宋体" w:cs="宋体"/>
                <w:color w:val="auto"/>
                <w:szCs w:val="21"/>
              </w:rPr>
              <w:t>DC12V2A</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3</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0"/>
            <w:vAlign w:val="center"/>
          </w:tcPr>
          <w:p>
            <w:pPr>
              <w:jc w:val="center"/>
              <w:rPr>
                <w:rFonts w:ascii="宋体" w:hAnsi="宋体" w:cs="宋体"/>
                <w:color w:val="auto"/>
                <w:szCs w:val="21"/>
              </w:rPr>
            </w:pPr>
            <w:r>
              <w:rPr>
                <w:rFonts w:hint="eastAsia" w:ascii="宋体" w:hAnsi="宋体" w:cs="宋体"/>
                <w:color w:val="auto"/>
                <w:szCs w:val="21"/>
              </w:rPr>
              <w:t>4　</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示证屏</w:t>
            </w:r>
          </w:p>
        </w:tc>
        <w:tc>
          <w:tcPr>
            <w:tcW w:w="3529" w:type="pct"/>
            <w:noWrap w:val="0"/>
            <w:vAlign w:val="center"/>
          </w:tcPr>
          <w:p>
            <w:pPr>
              <w:rPr>
                <w:rFonts w:ascii="宋体" w:hAnsi="宋体" w:cs="宋体"/>
                <w:color w:val="auto"/>
                <w:szCs w:val="21"/>
              </w:rPr>
            </w:pPr>
            <w:r>
              <w:rPr>
                <w:rFonts w:hint="eastAsia" w:ascii="宋体" w:hAnsi="宋体" w:cs="宋体"/>
                <w:color w:val="auto"/>
                <w:szCs w:val="21"/>
              </w:rPr>
              <w:t>不小于40寸示证液晶电视，用于显示证据</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3</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0"/>
            <w:vAlign w:val="center"/>
          </w:tcPr>
          <w:p>
            <w:pPr>
              <w:rPr>
                <w:rFonts w:ascii="宋体" w:hAnsi="宋体" w:cs="宋体"/>
                <w:color w:val="auto"/>
                <w:szCs w:val="21"/>
              </w:rPr>
            </w:pPr>
            <w:r>
              <w:rPr>
                <w:rFonts w:hint="eastAsia" w:ascii="宋体" w:hAnsi="宋体" w:cs="宋体"/>
                <w:color w:val="auto"/>
                <w:szCs w:val="21"/>
              </w:rPr>
              <w:t>5</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示证展台</w:t>
            </w:r>
          </w:p>
        </w:tc>
        <w:tc>
          <w:tcPr>
            <w:tcW w:w="3529" w:type="pct"/>
            <w:noWrap w:val="0"/>
            <w:vAlign w:val="top"/>
          </w:tcPr>
          <w:p>
            <w:pPr>
              <w:rPr>
                <w:rFonts w:ascii="宋体" w:hAnsi="宋体" w:cs="宋体"/>
                <w:color w:val="auto"/>
                <w:szCs w:val="21"/>
              </w:rPr>
            </w:pPr>
            <w:r>
              <w:rPr>
                <w:rFonts w:hint="eastAsia" w:ascii="宋体" w:hAnsi="宋体" w:cs="宋体"/>
                <w:color w:val="auto"/>
                <w:szCs w:val="21"/>
              </w:rPr>
              <w:t>1、不低于800万高清自动对焦镜头。</w:t>
            </w:r>
            <w:r>
              <w:rPr>
                <w:rFonts w:hint="eastAsia" w:ascii="宋体" w:hAnsi="宋体" w:cs="宋体"/>
                <w:color w:val="auto"/>
                <w:szCs w:val="21"/>
              </w:rPr>
              <w:br w:type="textWrapping"/>
            </w:r>
            <w:r>
              <w:rPr>
                <w:rFonts w:hint="eastAsia" w:ascii="宋体" w:hAnsi="宋体" w:cs="宋体"/>
                <w:color w:val="auto"/>
                <w:szCs w:val="21"/>
              </w:rPr>
              <w:t>2、支持脱机/联机操作。</w:t>
            </w:r>
            <w:r>
              <w:rPr>
                <w:rFonts w:hint="eastAsia" w:ascii="宋体" w:hAnsi="宋体" w:cs="宋体"/>
                <w:color w:val="auto"/>
                <w:szCs w:val="21"/>
              </w:rPr>
              <w:br w:type="textWrapping"/>
            </w:r>
            <w:r>
              <w:rPr>
                <w:rFonts w:hint="eastAsia" w:ascii="宋体" w:hAnsi="宋体" w:cs="宋体"/>
                <w:color w:val="auto"/>
                <w:szCs w:val="21"/>
              </w:rPr>
              <w:t>3、支持三维翻转拍摄。</w:t>
            </w:r>
            <w:r>
              <w:rPr>
                <w:rFonts w:hint="eastAsia" w:ascii="宋体" w:hAnsi="宋体" w:cs="宋体"/>
                <w:color w:val="auto"/>
                <w:szCs w:val="21"/>
              </w:rPr>
              <w:br w:type="textWrapping"/>
            </w:r>
            <w:r>
              <w:rPr>
                <w:rFonts w:hint="eastAsia" w:ascii="宋体" w:hAnsi="宋体" w:cs="宋体"/>
                <w:color w:val="auto"/>
                <w:szCs w:val="21"/>
              </w:rPr>
              <w:t>4、底座集成按键功能。</w:t>
            </w:r>
            <w:r>
              <w:rPr>
                <w:rFonts w:hint="eastAsia" w:ascii="宋体" w:hAnsi="宋体" w:cs="宋体"/>
                <w:color w:val="auto"/>
                <w:szCs w:val="21"/>
              </w:rPr>
              <w:br w:type="textWrapping"/>
            </w:r>
            <w:r>
              <w:rPr>
                <w:rFonts w:hint="eastAsia" w:ascii="宋体" w:hAnsi="宋体" w:cs="宋体"/>
                <w:color w:val="auto"/>
                <w:szCs w:val="21"/>
              </w:rPr>
              <w:t>5、支持SD卡。</w:t>
            </w:r>
            <w:r>
              <w:rPr>
                <w:rFonts w:hint="eastAsia" w:ascii="宋体" w:hAnsi="宋体" w:cs="宋体"/>
                <w:color w:val="auto"/>
                <w:szCs w:val="21"/>
              </w:rPr>
              <w:br w:type="textWrapping"/>
            </w:r>
            <w:r>
              <w:rPr>
                <w:rFonts w:hint="eastAsia" w:ascii="宋体" w:hAnsi="宋体" w:cs="宋体"/>
                <w:color w:val="auto"/>
                <w:szCs w:val="21"/>
              </w:rPr>
              <w:t>6、拍摄镜头旋转角度可达到不小于270°。</w:t>
            </w:r>
            <w:r>
              <w:rPr>
                <w:rFonts w:hint="eastAsia" w:ascii="宋体" w:hAnsi="宋体" w:cs="宋体"/>
                <w:color w:val="auto"/>
                <w:szCs w:val="21"/>
              </w:rPr>
              <w:br w:type="textWrapping"/>
            </w:r>
            <w:r>
              <w:rPr>
                <w:rFonts w:hint="eastAsia" w:ascii="宋体" w:hAnsi="宋体" w:cs="宋体"/>
                <w:color w:val="auto"/>
                <w:szCs w:val="21"/>
              </w:rPr>
              <w:t>7、支持红外线遥控器。</w:t>
            </w:r>
            <w:r>
              <w:rPr>
                <w:rFonts w:hint="eastAsia" w:ascii="宋体" w:hAnsi="宋体" w:cs="宋体"/>
                <w:color w:val="auto"/>
                <w:szCs w:val="21"/>
              </w:rPr>
              <w:br w:type="textWrapping"/>
            </w:r>
            <w:r>
              <w:rPr>
                <w:rFonts w:hint="eastAsia" w:ascii="宋体" w:hAnsi="宋体" w:cs="宋体"/>
                <w:color w:val="auto"/>
                <w:szCs w:val="21"/>
              </w:rPr>
              <w:t>8、内置专业展台软件。</w:t>
            </w:r>
            <w:r>
              <w:rPr>
                <w:rFonts w:hint="eastAsia" w:ascii="宋体" w:hAnsi="宋体" w:cs="宋体"/>
                <w:color w:val="auto"/>
                <w:szCs w:val="21"/>
              </w:rPr>
              <w:br w:type="textWrapping"/>
            </w:r>
            <w:r>
              <w:rPr>
                <w:rFonts w:hint="eastAsia" w:ascii="宋体" w:hAnsi="宋体" w:cs="宋体"/>
                <w:color w:val="auto"/>
                <w:szCs w:val="21"/>
              </w:rPr>
              <w:t>9、支持鼠标操作视频(滚动变倍、漫游)。</w:t>
            </w:r>
            <w:r>
              <w:rPr>
                <w:rFonts w:hint="eastAsia" w:ascii="宋体" w:hAnsi="宋体" w:cs="宋体"/>
                <w:color w:val="auto"/>
                <w:szCs w:val="21"/>
              </w:rPr>
              <w:br w:type="textWrapping"/>
            </w:r>
            <w:r>
              <w:rPr>
                <w:rFonts w:hint="eastAsia" w:ascii="宋体" w:hAnsi="宋体" w:cs="宋体"/>
                <w:color w:val="auto"/>
                <w:szCs w:val="21"/>
              </w:rPr>
              <w:t>10、支持微距拍摄，可拍摄到1元人民币背面底部写的RMB字样。</w:t>
            </w:r>
            <w:r>
              <w:rPr>
                <w:rFonts w:hint="eastAsia" w:ascii="宋体" w:hAnsi="宋体" w:cs="宋体"/>
                <w:color w:val="auto"/>
                <w:szCs w:val="21"/>
              </w:rPr>
              <w:br w:type="textWrapping"/>
            </w:r>
            <w:r>
              <w:rPr>
                <w:rFonts w:hint="eastAsia" w:ascii="宋体" w:hAnsi="宋体" w:cs="宋体"/>
                <w:color w:val="auto"/>
                <w:szCs w:val="21"/>
              </w:rPr>
              <w:t>11、接口：USB、HDMI、VGA。</w:t>
            </w:r>
            <w:r>
              <w:rPr>
                <w:rFonts w:hint="eastAsia" w:ascii="宋体" w:hAnsi="宋体" w:cs="宋体"/>
                <w:color w:val="auto"/>
                <w:szCs w:val="21"/>
              </w:rPr>
              <w:br w:type="textWrapping"/>
            </w:r>
            <w:r>
              <w:rPr>
                <w:rFonts w:hint="eastAsia" w:ascii="宋体" w:hAnsi="宋体" w:cs="宋体"/>
                <w:color w:val="auto"/>
                <w:szCs w:val="21"/>
              </w:rPr>
              <w:t>12、12V电压供电。</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3</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0"/>
            <w:vAlign w:val="center"/>
          </w:tcPr>
          <w:p>
            <w:pPr>
              <w:rPr>
                <w:rFonts w:ascii="宋体" w:hAnsi="宋体" w:cs="宋体"/>
                <w:color w:val="auto"/>
                <w:szCs w:val="21"/>
              </w:rPr>
            </w:pPr>
            <w:r>
              <w:rPr>
                <w:rFonts w:hint="eastAsia" w:ascii="宋体" w:hAnsi="宋体" w:cs="宋体"/>
                <w:color w:val="auto"/>
                <w:szCs w:val="21"/>
              </w:rPr>
              <w:t>6</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手动报警按钮</w:t>
            </w:r>
          </w:p>
        </w:tc>
        <w:tc>
          <w:tcPr>
            <w:tcW w:w="3529" w:type="pct"/>
            <w:noWrap/>
            <w:vAlign w:val="center"/>
          </w:tcPr>
          <w:p>
            <w:pPr>
              <w:rPr>
                <w:rFonts w:ascii="宋体" w:hAnsi="宋体" w:cs="宋体"/>
                <w:color w:val="auto"/>
                <w:szCs w:val="21"/>
              </w:rPr>
            </w:pPr>
            <w:r>
              <w:rPr>
                <w:rFonts w:hint="eastAsia" w:ascii="宋体" w:hAnsi="宋体" w:cs="宋体"/>
                <w:color w:val="auto"/>
                <w:szCs w:val="21"/>
              </w:rPr>
              <w:t>支持报警信号传至警务值班室提示</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3</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0"/>
            <w:vAlign w:val="center"/>
          </w:tcPr>
          <w:p>
            <w:pPr>
              <w:rPr>
                <w:rFonts w:ascii="宋体" w:hAnsi="宋体" w:cs="宋体"/>
                <w:color w:val="auto"/>
                <w:szCs w:val="21"/>
              </w:rPr>
            </w:pPr>
            <w:r>
              <w:rPr>
                <w:rFonts w:ascii="宋体" w:hAnsi="宋体" w:cs="宋体"/>
                <w:color w:val="auto"/>
                <w:szCs w:val="21"/>
              </w:rPr>
              <w:t>7</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电脑耳麦</w:t>
            </w:r>
          </w:p>
        </w:tc>
        <w:tc>
          <w:tcPr>
            <w:tcW w:w="3529" w:type="pct"/>
            <w:noWrap w:val="0"/>
            <w:vAlign w:val="center"/>
          </w:tcPr>
          <w:p>
            <w:pPr>
              <w:rPr>
                <w:rFonts w:ascii="宋体" w:hAnsi="宋体" w:cs="宋体"/>
                <w:color w:val="auto"/>
                <w:szCs w:val="21"/>
              </w:rPr>
            </w:pPr>
            <w:r>
              <w:rPr>
                <w:rFonts w:hint="eastAsia" w:ascii="宋体" w:hAnsi="宋体" w:cs="宋体"/>
                <w:color w:val="auto"/>
                <w:szCs w:val="21"/>
              </w:rPr>
              <w:t>电脑耳麦</w:t>
            </w:r>
          </w:p>
        </w:tc>
        <w:tc>
          <w:tcPr>
            <w:tcW w:w="384" w:type="pct"/>
            <w:noWrap/>
            <w:vAlign w:val="center"/>
          </w:tcPr>
          <w:p>
            <w:pPr>
              <w:jc w:val="center"/>
              <w:rPr>
                <w:rFonts w:ascii="宋体" w:hAnsi="宋体" w:cs="宋体"/>
                <w:color w:val="auto"/>
                <w:szCs w:val="21"/>
              </w:rPr>
            </w:pPr>
            <w:r>
              <w:rPr>
                <w:rFonts w:hint="eastAsia" w:ascii="宋体" w:hAnsi="宋体" w:cs="宋体"/>
                <w:color w:val="auto"/>
                <w:szCs w:val="21"/>
              </w:rPr>
              <w:t>3</w:t>
            </w:r>
          </w:p>
        </w:tc>
        <w:tc>
          <w:tcPr>
            <w:tcW w:w="320" w:type="pct"/>
            <w:noWrap/>
            <w:vAlign w:val="center"/>
          </w:tcPr>
          <w:p>
            <w:pPr>
              <w:jc w:val="center"/>
              <w:rPr>
                <w:rFonts w:ascii="宋体" w:hAnsi="宋体" w:cs="宋体"/>
                <w:color w:val="auto"/>
                <w:szCs w:val="21"/>
              </w:rPr>
            </w:pPr>
            <w:r>
              <w:rPr>
                <w:rFonts w:hint="eastAsia" w:ascii="宋体" w:hAnsi="宋体" w:cs="宋体"/>
                <w:color w:val="auto"/>
                <w:szCs w:val="21"/>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shd w:val="clear" w:color="000000" w:fill="FFFFFF"/>
            <w:noWrap w:val="0"/>
            <w:vAlign w:val="center"/>
          </w:tcPr>
          <w:p>
            <w:pPr>
              <w:jc w:val="center"/>
              <w:rPr>
                <w:rFonts w:ascii="宋体" w:hAnsi="宋体" w:cs="宋体"/>
                <w:color w:val="auto"/>
                <w:szCs w:val="21"/>
              </w:rPr>
            </w:pPr>
            <w:r>
              <w:rPr>
                <w:rFonts w:ascii="宋体" w:hAnsi="宋体" w:cs="宋体"/>
                <w:color w:val="auto"/>
                <w:szCs w:val="21"/>
              </w:rPr>
              <w:t>8</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声光报警器</w:t>
            </w:r>
          </w:p>
        </w:tc>
        <w:tc>
          <w:tcPr>
            <w:tcW w:w="3529" w:type="pct"/>
            <w:noWrap w:val="0"/>
            <w:vAlign w:val="top"/>
          </w:tcPr>
          <w:p>
            <w:pPr>
              <w:rPr>
                <w:rFonts w:ascii="宋体" w:hAnsi="宋体" w:cs="宋体"/>
                <w:color w:val="auto"/>
                <w:szCs w:val="21"/>
              </w:rPr>
            </w:pPr>
            <w:r>
              <w:rPr>
                <w:rFonts w:hint="eastAsia" w:ascii="宋体" w:hAnsi="宋体" w:cs="宋体"/>
                <w:color w:val="auto"/>
                <w:szCs w:val="21"/>
              </w:rPr>
              <w:t>额定工作电压(V/DC) 12V</w:t>
            </w:r>
            <w:r>
              <w:rPr>
                <w:rFonts w:hint="eastAsia" w:ascii="宋体" w:hAnsi="宋体" w:cs="宋体"/>
                <w:color w:val="auto"/>
                <w:szCs w:val="21"/>
              </w:rPr>
              <w:br w:type="textWrapping"/>
            </w:r>
            <w:r>
              <w:rPr>
                <w:rFonts w:hint="eastAsia" w:ascii="宋体" w:hAnsi="宋体" w:cs="宋体"/>
                <w:color w:val="auto"/>
                <w:szCs w:val="21"/>
              </w:rPr>
              <w:t>工作电压范围(V) 9-15V</w:t>
            </w:r>
            <w:r>
              <w:rPr>
                <w:rFonts w:hint="eastAsia" w:ascii="宋体" w:hAnsi="宋体" w:cs="宋体"/>
                <w:color w:val="auto"/>
                <w:szCs w:val="21"/>
              </w:rPr>
              <w:br w:type="textWrapping"/>
            </w:r>
            <w:r>
              <w:rPr>
                <w:rFonts w:hint="eastAsia" w:ascii="宋体" w:hAnsi="宋体" w:cs="宋体"/>
                <w:color w:val="auto"/>
                <w:szCs w:val="21"/>
              </w:rPr>
              <w:t>工作电流范围(mA) ≤300</w:t>
            </w:r>
            <w:r>
              <w:rPr>
                <w:rFonts w:hint="eastAsia" w:ascii="宋体" w:hAnsi="宋体" w:cs="宋体"/>
                <w:color w:val="auto"/>
                <w:szCs w:val="21"/>
              </w:rPr>
              <w:br w:type="textWrapping"/>
            </w:r>
            <w:r>
              <w:rPr>
                <w:rFonts w:hint="eastAsia" w:ascii="宋体" w:hAnsi="宋体" w:cs="宋体"/>
                <w:color w:val="auto"/>
                <w:szCs w:val="21"/>
              </w:rPr>
              <w:t>工作温度(℃) ﹣20~﹢60℃</w:t>
            </w:r>
            <w:r>
              <w:rPr>
                <w:rFonts w:hint="eastAsia" w:ascii="宋体" w:hAnsi="宋体" w:cs="宋体"/>
                <w:color w:val="auto"/>
                <w:szCs w:val="21"/>
              </w:rPr>
              <w:br w:type="textWrapping"/>
            </w:r>
            <w:r>
              <w:rPr>
                <w:rFonts w:hint="eastAsia" w:ascii="宋体" w:hAnsi="宋体" w:cs="宋体"/>
                <w:color w:val="auto"/>
                <w:szCs w:val="21"/>
              </w:rPr>
              <w:t>声压(dB) ≥105dB/m</w:t>
            </w:r>
            <w:r>
              <w:rPr>
                <w:rFonts w:hint="eastAsia" w:ascii="宋体" w:hAnsi="宋体" w:cs="宋体"/>
                <w:color w:val="auto"/>
                <w:szCs w:val="21"/>
              </w:rPr>
              <w:br w:type="textWrapping"/>
            </w:r>
            <w:r>
              <w:rPr>
                <w:rFonts w:hint="eastAsia" w:ascii="宋体" w:hAnsi="宋体" w:cs="宋体"/>
                <w:color w:val="auto"/>
                <w:szCs w:val="21"/>
              </w:rPr>
              <w:t>连续工作时间 ≥45min DC12V</w:t>
            </w:r>
            <w:r>
              <w:rPr>
                <w:rFonts w:hint="eastAsia" w:ascii="宋体" w:hAnsi="宋体" w:cs="宋体"/>
                <w:color w:val="auto"/>
                <w:szCs w:val="21"/>
              </w:rPr>
              <w:br w:type="textWrapping"/>
            </w:r>
            <w:r>
              <w:rPr>
                <w:rFonts w:hint="eastAsia" w:ascii="宋体" w:hAnsi="宋体" w:cs="宋体"/>
                <w:color w:val="auto"/>
                <w:szCs w:val="21"/>
              </w:rPr>
              <w:t>闪灯次数(分钟) 200±30</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3</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noWrap w:val="0"/>
            <w:vAlign w:val="center"/>
          </w:tcPr>
          <w:p>
            <w:pPr>
              <w:rPr>
                <w:rFonts w:ascii="宋体" w:hAnsi="宋体" w:cs="宋体"/>
                <w:b/>
                <w:bCs/>
                <w:color w:val="auto"/>
                <w:szCs w:val="21"/>
              </w:rPr>
            </w:pPr>
            <w:r>
              <w:rPr>
                <w:rFonts w:hint="eastAsia" w:ascii="宋体" w:hAnsi="宋体" w:cs="宋体"/>
                <w:b/>
                <w:bCs/>
                <w:color w:val="auto"/>
                <w:szCs w:val="21"/>
              </w:rPr>
              <w:t>六、尿检室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shd w:val="clear" w:color="000000" w:fill="FFFFFF"/>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510" w:type="pct"/>
            <w:shd w:val="clear" w:color="auto" w:fill="auto"/>
            <w:noWrap w:val="0"/>
            <w:vAlign w:val="center"/>
          </w:tcPr>
          <w:p>
            <w:pPr>
              <w:jc w:val="center"/>
              <w:rPr>
                <w:rFonts w:ascii="宋体" w:hAnsi="宋体" w:cs="宋体"/>
                <w:color w:val="auto"/>
                <w:szCs w:val="21"/>
              </w:rPr>
            </w:pPr>
            <w:r>
              <w:rPr>
                <w:rFonts w:hint="eastAsia"/>
                <w:color w:val="auto"/>
              </w:rPr>
              <w:t>▲</w:t>
            </w:r>
            <w:r>
              <w:rPr>
                <w:rFonts w:hint="eastAsia" w:ascii="宋体" w:hAnsi="宋体" w:cs="宋体"/>
                <w:color w:val="auto"/>
                <w:szCs w:val="21"/>
              </w:rPr>
              <w:t>单目全景摄像机</w:t>
            </w:r>
          </w:p>
        </w:tc>
        <w:tc>
          <w:tcPr>
            <w:tcW w:w="3529" w:type="pct"/>
            <w:shd w:val="clear" w:color="000000" w:fill="FFFFFF"/>
            <w:noWrap w:val="0"/>
            <w:vAlign w:val="center"/>
          </w:tcPr>
          <w:p>
            <w:pPr>
              <w:rPr>
                <w:rFonts w:ascii="宋体" w:hAnsi="宋体" w:cs="宋体"/>
                <w:color w:val="auto"/>
                <w:szCs w:val="21"/>
              </w:rPr>
            </w:pPr>
            <w:r>
              <w:rPr>
                <w:rFonts w:hint="eastAsia" w:ascii="宋体" w:hAnsi="宋体" w:cs="宋体"/>
                <w:color w:val="auto"/>
                <w:szCs w:val="21"/>
              </w:rPr>
              <w:t>1、支持不低于500万像素1/2.8英寸CMOS传感器</w:t>
            </w:r>
            <w:r>
              <w:rPr>
                <w:rFonts w:hint="eastAsia" w:ascii="宋体" w:hAnsi="宋体" w:cs="宋体"/>
                <w:color w:val="auto"/>
                <w:szCs w:val="21"/>
              </w:rPr>
              <w:br w:type="textWrapping"/>
            </w:r>
            <w:r>
              <w:rPr>
                <w:rFonts w:hint="eastAsia" w:ascii="宋体" w:hAnsi="宋体" w:cs="宋体"/>
                <w:color w:val="auto"/>
                <w:szCs w:val="21"/>
              </w:rPr>
              <w:t>★2、图像分辨率支持≥2592×1944（</w:t>
            </w:r>
            <w:r>
              <w:rPr>
                <w:rFonts w:hint="eastAsia" w:ascii="宋体" w:hAnsi="宋体" w:cs="宋体"/>
                <w:color w:val="auto"/>
                <w:szCs w:val="21"/>
                <w:lang w:eastAsia="zh-CN"/>
              </w:rPr>
              <w:t>提供有资质的国家权威检测机构出具的检测报告复印件加盖原厂公章佐证</w:t>
            </w:r>
            <w:r>
              <w:rPr>
                <w:rFonts w:hint="eastAsia" w:ascii="宋体" w:hAnsi="宋体" w:cs="宋体"/>
                <w:color w:val="auto"/>
                <w:szCs w:val="21"/>
              </w:rPr>
              <w:t xml:space="preserve">） </w:t>
            </w:r>
            <w:r>
              <w:rPr>
                <w:rFonts w:hint="eastAsia" w:ascii="宋体" w:hAnsi="宋体" w:cs="宋体"/>
                <w:color w:val="auto"/>
                <w:szCs w:val="21"/>
              </w:rPr>
              <w:br w:type="textWrapping"/>
            </w:r>
            <w:r>
              <w:rPr>
                <w:rFonts w:hint="eastAsia" w:ascii="宋体" w:hAnsi="宋体" w:cs="宋体"/>
                <w:color w:val="auto"/>
                <w:szCs w:val="21"/>
              </w:rPr>
              <w:t>3、支持不少于1路RJ45网络接口、1路音频输入、1路音频输出、一个RS485接口、2路报警输入、1路报警输出、1个复位键、1个内置SD卡接口、1个内置扬声器、2个内置麦克风</w:t>
            </w:r>
            <w:r>
              <w:rPr>
                <w:rFonts w:hint="eastAsia" w:ascii="宋体" w:hAnsi="宋体" w:cs="宋体"/>
                <w:color w:val="auto"/>
                <w:szCs w:val="21"/>
              </w:rPr>
              <w:br w:type="textWrapping"/>
            </w:r>
            <w:r>
              <w:rPr>
                <w:rFonts w:hint="eastAsia" w:ascii="宋体" w:hAnsi="宋体" w:cs="宋体"/>
                <w:color w:val="auto"/>
                <w:szCs w:val="21"/>
              </w:rPr>
              <w:t>4、支持 H.265、H.264（MP/HP/BP）、M-JPEG等视频编码标准</w:t>
            </w:r>
            <w:r>
              <w:rPr>
                <w:rFonts w:hint="eastAsia" w:ascii="宋体" w:hAnsi="宋体" w:cs="宋体"/>
                <w:color w:val="auto"/>
                <w:szCs w:val="21"/>
              </w:rPr>
              <w:br w:type="textWrapping"/>
            </w:r>
            <w:r>
              <w:rPr>
                <w:rFonts w:hint="eastAsia" w:ascii="宋体" w:hAnsi="宋体" w:cs="宋体"/>
                <w:color w:val="auto"/>
                <w:szCs w:val="21"/>
              </w:rPr>
              <w:t>5、彩色分辨力不低于1900TVL，分辨率不低于2592*1944</w:t>
            </w:r>
            <w:r>
              <w:rPr>
                <w:rFonts w:hint="eastAsia" w:ascii="宋体" w:hAnsi="宋体" w:cs="宋体"/>
                <w:color w:val="auto"/>
                <w:szCs w:val="21"/>
              </w:rPr>
              <w:br w:type="textWrapping"/>
            </w:r>
            <w:r>
              <w:rPr>
                <w:rFonts w:hint="eastAsia" w:ascii="宋体" w:hAnsi="宋体" w:cs="宋体"/>
                <w:color w:val="auto"/>
                <w:szCs w:val="21"/>
              </w:rPr>
              <w:t>6、亮度等级不低于11级</w:t>
            </w:r>
            <w:r>
              <w:rPr>
                <w:rFonts w:hint="eastAsia" w:ascii="宋体" w:hAnsi="宋体" w:cs="宋体"/>
                <w:color w:val="auto"/>
                <w:szCs w:val="21"/>
              </w:rPr>
              <w:br w:type="textWrapping"/>
            </w:r>
            <w:r>
              <w:rPr>
                <w:rFonts w:hint="eastAsia" w:ascii="宋体" w:hAnsi="宋体" w:cs="宋体"/>
                <w:color w:val="auto"/>
                <w:szCs w:val="21"/>
              </w:rPr>
              <w:t>★7、支持畸变矫正和远端放大（</w:t>
            </w:r>
            <w:r>
              <w:rPr>
                <w:rFonts w:hint="eastAsia" w:ascii="宋体" w:hAnsi="宋体" w:cs="宋体"/>
                <w:color w:val="auto"/>
                <w:szCs w:val="21"/>
                <w:lang w:eastAsia="zh-CN"/>
              </w:rPr>
              <w:t>提供有资质的国家权威检测机构出具的检测报告复印件加盖原厂公章佐证</w:t>
            </w:r>
            <w:r>
              <w:rPr>
                <w:rFonts w:hint="eastAsia" w:ascii="宋体" w:hAnsi="宋体" w:cs="宋体"/>
                <w:color w:val="auto"/>
                <w:szCs w:val="21"/>
              </w:rPr>
              <w:t xml:space="preserve">） </w:t>
            </w:r>
            <w:r>
              <w:rPr>
                <w:rFonts w:hint="eastAsia" w:ascii="宋体" w:hAnsi="宋体" w:cs="宋体"/>
                <w:color w:val="auto"/>
                <w:szCs w:val="21"/>
              </w:rPr>
              <w:br w:type="textWrapping"/>
            </w:r>
            <w:r>
              <w:rPr>
                <w:rFonts w:hint="eastAsia" w:ascii="宋体" w:hAnsi="宋体" w:cs="宋体"/>
                <w:color w:val="auto"/>
                <w:szCs w:val="21"/>
              </w:rPr>
              <w:t>8、最低照度：彩色≤0.004Lx，黑白≤0.0003Lx</w:t>
            </w:r>
            <w:r>
              <w:rPr>
                <w:rFonts w:hint="eastAsia" w:ascii="宋体" w:hAnsi="宋体" w:cs="宋体"/>
                <w:color w:val="auto"/>
                <w:szCs w:val="21"/>
              </w:rPr>
              <w:br w:type="textWrapping"/>
            </w:r>
            <w:r>
              <w:rPr>
                <w:rFonts w:hint="eastAsia" w:ascii="宋体" w:hAnsi="宋体" w:cs="宋体"/>
                <w:color w:val="auto"/>
                <w:szCs w:val="21"/>
              </w:rPr>
              <w:t>9、水平视场角≥160°，垂直视场角≥100°</w:t>
            </w:r>
            <w:r>
              <w:rPr>
                <w:rFonts w:hint="eastAsia" w:ascii="宋体" w:hAnsi="宋体" w:cs="宋体"/>
                <w:color w:val="auto"/>
                <w:szCs w:val="21"/>
              </w:rPr>
              <w:br w:type="textWrapping"/>
            </w:r>
            <w:r>
              <w:rPr>
                <w:rFonts w:hint="eastAsia" w:ascii="宋体" w:hAnsi="宋体" w:cs="宋体"/>
                <w:color w:val="auto"/>
                <w:szCs w:val="21"/>
              </w:rPr>
              <w:t>10、支持三码流输出</w:t>
            </w:r>
            <w:r>
              <w:rPr>
                <w:rFonts w:hint="eastAsia" w:ascii="宋体" w:hAnsi="宋体" w:cs="宋体"/>
                <w:color w:val="auto"/>
                <w:szCs w:val="21"/>
              </w:rPr>
              <w:br w:type="textWrapping"/>
            </w:r>
            <w:r>
              <w:rPr>
                <w:rFonts w:hint="eastAsia" w:ascii="宋体" w:hAnsi="宋体" w:cs="宋体"/>
                <w:color w:val="auto"/>
                <w:szCs w:val="21"/>
              </w:rPr>
              <w:t>11、支持回声抑制、音频降噪等功能</w:t>
            </w:r>
            <w:r>
              <w:rPr>
                <w:rFonts w:hint="eastAsia" w:ascii="宋体" w:hAnsi="宋体" w:cs="宋体"/>
                <w:color w:val="auto"/>
                <w:szCs w:val="21"/>
              </w:rPr>
              <w:br w:type="textWrapping"/>
            </w:r>
            <w:r>
              <w:rPr>
                <w:rFonts w:hint="eastAsia" w:ascii="宋体" w:hAnsi="宋体" w:cs="宋体"/>
                <w:color w:val="auto"/>
                <w:szCs w:val="21"/>
              </w:rPr>
              <w:t>12、支持语音对讲</w:t>
            </w:r>
            <w:r>
              <w:rPr>
                <w:rFonts w:hint="eastAsia" w:ascii="宋体" w:hAnsi="宋体" w:cs="宋体"/>
                <w:color w:val="auto"/>
                <w:szCs w:val="21"/>
              </w:rPr>
              <w:br w:type="textWrapping"/>
            </w:r>
            <w:r>
              <w:rPr>
                <w:rFonts w:hint="eastAsia" w:ascii="宋体" w:hAnsi="宋体" w:cs="宋体"/>
                <w:color w:val="auto"/>
                <w:szCs w:val="21"/>
              </w:rPr>
              <w:t>13、支持强光抑制、背光补偿、数字降噪、透雾、电子防抖、场景设置、走廊模式功能</w:t>
            </w:r>
            <w:r>
              <w:rPr>
                <w:rFonts w:hint="eastAsia" w:ascii="宋体" w:hAnsi="宋体" w:cs="宋体"/>
                <w:color w:val="auto"/>
                <w:szCs w:val="21"/>
              </w:rPr>
              <w:br w:type="textWrapping"/>
            </w:r>
            <w:r>
              <w:rPr>
                <w:rFonts w:hint="eastAsia" w:ascii="宋体" w:hAnsi="宋体" w:cs="宋体"/>
                <w:color w:val="auto"/>
                <w:szCs w:val="21"/>
              </w:rPr>
              <w:t>14、支持彩色模式和黑白模式自动转换，也可选择手动转换</w:t>
            </w:r>
            <w:r>
              <w:rPr>
                <w:rFonts w:hint="eastAsia" w:ascii="宋体" w:hAnsi="宋体" w:cs="宋体"/>
                <w:color w:val="auto"/>
                <w:szCs w:val="21"/>
              </w:rPr>
              <w:br w:type="textWrapping"/>
            </w:r>
            <w:r>
              <w:rPr>
                <w:rFonts w:hint="eastAsia" w:ascii="宋体" w:hAnsi="宋体" w:cs="宋体"/>
                <w:color w:val="auto"/>
                <w:szCs w:val="21"/>
              </w:rPr>
              <w:t>15、红外灯须支持亮度调节且可调亮度等级不少于10级，白光灯支持警戒联动闪烁，也可设置为常亮，红外灯功率可根据目标距离自动调节。（</w:t>
            </w:r>
            <w:r>
              <w:rPr>
                <w:rFonts w:hint="eastAsia" w:ascii="宋体" w:hAnsi="宋体" w:cs="宋体"/>
                <w:color w:val="auto"/>
                <w:szCs w:val="21"/>
                <w:lang w:eastAsia="zh-CN"/>
              </w:rPr>
              <w:t>提供有资质的国家权威检测机构出具的检测报告复印件加盖原厂公章佐证</w:t>
            </w:r>
            <w:r>
              <w:rPr>
                <w:rFonts w:hint="eastAsia" w:ascii="宋体" w:hAnsi="宋体" w:cs="宋体"/>
                <w:color w:val="auto"/>
                <w:szCs w:val="21"/>
              </w:rPr>
              <w:t xml:space="preserve">） </w:t>
            </w:r>
            <w:r>
              <w:rPr>
                <w:rFonts w:hint="eastAsia" w:ascii="宋体" w:hAnsi="宋体" w:cs="宋体"/>
                <w:color w:val="auto"/>
                <w:szCs w:val="21"/>
              </w:rPr>
              <w:br w:type="textWrapping"/>
            </w:r>
            <w:r>
              <w:rPr>
                <w:rFonts w:hint="eastAsia" w:ascii="宋体" w:hAnsi="宋体" w:cs="宋体"/>
                <w:color w:val="auto"/>
                <w:szCs w:val="21"/>
              </w:rPr>
              <w:t>16、红外距离不低于15米</w:t>
            </w:r>
            <w:r>
              <w:rPr>
                <w:rFonts w:hint="eastAsia" w:ascii="宋体" w:hAnsi="宋体" w:cs="宋体"/>
                <w:color w:val="auto"/>
                <w:szCs w:val="21"/>
              </w:rPr>
              <w:br w:type="textWrapping"/>
            </w:r>
            <w:r>
              <w:rPr>
                <w:rFonts w:hint="eastAsia" w:ascii="宋体" w:hAnsi="宋体" w:cs="宋体"/>
                <w:color w:val="auto"/>
                <w:szCs w:val="21"/>
              </w:rPr>
              <w:t>17、白光补光距离不低于10米</w:t>
            </w:r>
            <w:r>
              <w:rPr>
                <w:rFonts w:hint="eastAsia" w:ascii="宋体" w:hAnsi="宋体" w:cs="宋体"/>
                <w:color w:val="auto"/>
                <w:szCs w:val="21"/>
              </w:rPr>
              <w:br w:type="textWrapping"/>
            </w:r>
            <w:r>
              <w:rPr>
                <w:rFonts w:hint="eastAsia" w:ascii="宋体" w:hAnsi="宋体" w:cs="宋体"/>
                <w:color w:val="auto"/>
                <w:szCs w:val="21"/>
              </w:rPr>
              <w:t>18、支持不低于5%的抗丢包处理能力</w:t>
            </w:r>
            <w:r>
              <w:rPr>
                <w:rFonts w:hint="eastAsia" w:ascii="宋体" w:hAnsi="宋体" w:cs="宋体"/>
                <w:color w:val="auto"/>
                <w:szCs w:val="21"/>
              </w:rPr>
              <w:br w:type="textWrapping"/>
            </w:r>
            <w:r>
              <w:rPr>
                <w:rFonts w:hint="eastAsia" w:ascii="宋体" w:hAnsi="宋体" w:cs="宋体"/>
                <w:color w:val="auto"/>
                <w:szCs w:val="21"/>
              </w:rPr>
              <w:t>19、支持绊线、进入区域、离开区域、物品遗留、物品丢失、奔跑、人脸检测、人数统计等智能检测功能</w:t>
            </w:r>
            <w:r>
              <w:rPr>
                <w:rFonts w:hint="eastAsia" w:ascii="宋体" w:hAnsi="宋体" w:cs="宋体"/>
                <w:color w:val="auto"/>
                <w:szCs w:val="21"/>
              </w:rPr>
              <w:br w:type="textWrapping"/>
            </w:r>
            <w:r>
              <w:rPr>
                <w:rFonts w:hint="eastAsia" w:ascii="宋体" w:hAnsi="宋体" w:cs="宋体"/>
                <w:color w:val="auto"/>
                <w:szCs w:val="21"/>
              </w:rPr>
              <w:t>★20、支持声音和白光报警提示（</w:t>
            </w:r>
            <w:r>
              <w:rPr>
                <w:rFonts w:hint="eastAsia" w:ascii="宋体" w:hAnsi="宋体" w:cs="宋体"/>
                <w:color w:val="auto"/>
                <w:szCs w:val="21"/>
                <w:lang w:eastAsia="zh-CN"/>
              </w:rPr>
              <w:t>提供有资质的国家权威检测机构出具的检测报告复印件加盖原厂公章佐证</w:t>
            </w:r>
            <w:r>
              <w:rPr>
                <w:rFonts w:hint="eastAsia" w:ascii="宋体" w:hAnsi="宋体" w:cs="宋体"/>
                <w:color w:val="auto"/>
                <w:szCs w:val="21"/>
              </w:rPr>
              <w:t xml:space="preserve">） </w:t>
            </w:r>
            <w:r>
              <w:rPr>
                <w:rFonts w:hint="eastAsia" w:ascii="宋体" w:hAnsi="宋体" w:cs="宋体"/>
                <w:color w:val="auto"/>
                <w:szCs w:val="21"/>
              </w:rPr>
              <w:br w:type="textWrapping"/>
            </w:r>
            <w:r>
              <w:rPr>
                <w:rFonts w:hint="eastAsia" w:ascii="宋体" w:hAnsi="宋体" w:cs="宋体"/>
                <w:color w:val="auto"/>
                <w:szCs w:val="21"/>
              </w:rPr>
              <w:t>21、支持DC 12V和POE供电</w:t>
            </w:r>
            <w:r>
              <w:rPr>
                <w:rFonts w:hint="eastAsia" w:ascii="宋体" w:hAnsi="宋体" w:cs="宋体"/>
                <w:color w:val="auto"/>
                <w:szCs w:val="21"/>
              </w:rPr>
              <w:br w:type="textWrapping"/>
            </w:r>
            <w:r>
              <w:rPr>
                <w:rFonts w:hint="eastAsia" w:ascii="宋体" w:hAnsi="宋体" w:cs="宋体"/>
                <w:color w:val="auto"/>
                <w:szCs w:val="21"/>
              </w:rPr>
              <w:t xml:space="preserve">22、防护等级不低于IP67，防暴性能不低于IK10 </w:t>
            </w:r>
          </w:p>
          <w:p>
            <w:pPr>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23</w:t>
            </w:r>
            <w:r>
              <w:rPr>
                <w:rFonts w:hint="eastAsia" w:ascii="宋体" w:hAnsi="宋体" w:cs="宋体"/>
                <w:color w:val="auto"/>
                <w:szCs w:val="21"/>
              </w:rPr>
              <w:t>、须提供生产商针对本项目的授权书、售后服务承诺函及参数确认函原件，加盖原厂公章。</w:t>
            </w:r>
          </w:p>
        </w:tc>
        <w:tc>
          <w:tcPr>
            <w:tcW w:w="384" w:type="pct"/>
            <w:noWrap/>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ign w:val="center"/>
          </w:tcPr>
          <w:p>
            <w:pPr>
              <w:jc w:val="center"/>
              <w:rPr>
                <w:rFonts w:ascii="宋体" w:hAnsi="宋体" w:cs="宋体"/>
                <w:color w:val="auto"/>
                <w:szCs w:val="21"/>
              </w:rPr>
            </w:pPr>
            <w:r>
              <w:rPr>
                <w:rFonts w:hint="eastAsia" w:ascii="宋体" w:hAnsi="宋体"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shd w:val="clear" w:color="000000" w:fill="FFFFFF"/>
            <w:noWrap w:val="0"/>
            <w:vAlign w:val="center"/>
          </w:tcPr>
          <w:p>
            <w:pPr>
              <w:jc w:val="center"/>
              <w:rPr>
                <w:rFonts w:ascii="宋体" w:hAnsi="宋体" w:cs="宋体"/>
                <w:color w:val="auto"/>
                <w:szCs w:val="21"/>
              </w:rPr>
            </w:pPr>
            <w:r>
              <w:rPr>
                <w:rFonts w:hint="eastAsia" w:ascii="宋体" w:hAnsi="宋体" w:cs="宋体"/>
                <w:color w:val="auto"/>
                <w:szCs w:val="21"/>
              </w:rPr>
              <w:t>2</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高保真拾音器</w:t>
            </w:r>
          </w:p>
        </w:tc>
        <w:tc>
          <w:tcPr>
            <w:tcW w:w="3529" w:type="pct"/>
            <w:noWrap w:val="0"/>
            <w:vAlign w:val="top"/>
          </w:tcPr>
          <w:p>
            <w:pPr>
              <w:rPr>
                <w:rFonts w:ascii="宋体" w:hAnsi="宋体" w:cs="宋体"/>
                <w:color w:val="auto"/>
                <w:szCs w:val="21"/>
              </w:rPr>
            </w:pPr>
            <w:r>
              <w:rPr>
                <w:rFonts w:hint="eastAsia" w:ascii="宋体" w:hAnsi="宋体" w:cs="宋体"/>
                <w:color w:val="auto"/>
                <w:szCs w:val="21"/>
              </w:rPr>
              <w:t>1、采用高保真预极化电容传声器，可对前期音频无差别拾取</w:t>
            </w:r>
            <w:r>
              <w:rPr>
                <w:rFonts w:hint="eastAsia" w:ascii="宋体" w:hAnsi="宋体" w:cs="宋体"/>
                <w:color w:val="auto"/>
                <w:szCs w:val="21"/>
              </w:rPr>
              <w:br w:type="textWrapping"/>
            </w:r>
            <w:r>
              <w:rPr>
                <w:rFonts w:hint="eastAsia" w:ascii="宋体" w:hAnsi="宋体" w:cs="宋体"/>
                <w:color w:val="auto"/>
                <w:szCs w:val="21"/>
              </w:rPr>
              <w:t>2、可实时对拾取到的音频信号进行噪音滤除</w:t>
            </w:r>
            <w:r>
              <w:rPr>
                <w:rFonts w:hint="eastAsia" w:ascii="宋体" w:hAnsi="宋体" w:cs="宋体"/>
                <w:color w:val="auto"/>
                <w:szCs w:val="21"/>
              </w:rPr>
              <w:br w:type="textWrapping"/>
            </w:r>
            <w:r>
              <w:rPr>
                <w:rFonts w:hint="eastAsia" w:ascii="宋体" w:hAnsi="宋体" w:cs="宋体"/>
                <w:color w:val="auto"/>
                <w:szCs w:val="21"/>
              </w:rPr>
              <w:t>3、内置雷击保护、电源极性反接保护和静电保护</w:t>
            </w:r>
            <w:r>
              <w:rPr>
                <w:rFonts w:hint="eastAsia" w:ascii="宋体" w:hAnsi="宋体" w:cs="宋体"/>
                <w:color w:val="auto"/>
                <w:szCs w:val="21"/>
              </w:rPr>
              <w:br w:type="textWrapping"/>
            </w:r>
            <w:r>
              <w:rPr>
                <w:rFonts w:hint="eastAsia" w:ascii="宋体" w:hAnsi="宋体" w:cs="宋体"/>
                <w:color w:val="auto"/>
                <w:szCs w:val="21"/>
              </w:rPr>
              <w:t>4、内置可调电位器，音量调节最小可关闭（无声音输出）</w:t>
            </w:r>
            <w:r>
              <w:rPr>
                <w:rFonts w:hint="eastAsia" w:ascii="宋体" w:hAnsi="宋体" w:cs="宋体"/>
                <w:color w:val="auto"/>
                <w:szCs w:val="21"/>
              </w:rPr>
              <w:br w:type="textWrapping"/>
            </w:r>
            <w:r>
              <w:rPr>
                <w:rFonts w:hint="eastAsia" w:ascii="宋体" w:hAnsi="宋体" w:cs="宋体"/>
                <w:color w:val="auto"/>
                <w:szCs w:val="21"/>
              </w:rPr>
              <w:t>5、音频传输距离不小于3000米</w:t>
            </w:r>
            <w:r>
              <w:rPr>
                <w:rFonts w:hint="eastAsia" w:ascii="宋体" w:hAnsi="宋体" w:cs="宋体"/>
                <w:color w:val="auto"/>
                <w:szCs w:val="21"/>
              </w:rPr>
              <w:br w:type="textWrapping"/>
            </w:r>
            <w:r>
              <w:rPr>
                <w:rFonts w:hint="eastAsia" w:ascii="宋体" w:hAnsi="宋体" w:cs="宋体"/>
                <w:color w:val="auto"/>
                <w:szCs w:val="21"/>
              </w:rPr>
              <w:t>6、监听面积5～150㎡（内置电位器可调）</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shd w:val="clear" w:color="000000" w:fill="FFFFFF"/>
            <w:noWrap w:val="0"/>
            <w:vAlign w:val="center"/>
          </w:tcPr>
          <w:p>
            <w:pPr>
              <w:jc w:val="center"/>
              <w:rPr>
                <w:rFonts w:ascii="宋体" w:hAnsi="宋体" w:cs="宋体"/>
                <w:color w:val="auto"/>
                <w:szCs w:val="21"/>
              </w:rPr>
            </w:pPr>
            <w:r>
              <w:rPr>
                <w:rFonts w:hint="eastAsia" w:ascii="宋体" w:hAnsi="宋体" w:cs="宋体"/>
                <w:color w:val="auto"/>
                <w:szCs w:val="21"/>
              </w:rPr>
              <w:t>3</w:t>
            </w:r>
          </w:p>
        </w:tc>
        <w:tc>
          <w:tcPr>
            <w:tcW w:w="510" w:type="pct"/>
            <w:shd w:val="clear" w:color="auto" w:fill="auto"/>
            <w:noWrap w:val="0"/>
            <w:vAlign w:val="center"/>
          </w:tcPr>
          <w:p>
            <w:pPr>
              <w:jc w:val="center"/>
              <w:rPr>
                <w:rFonts w:ascii="宋体" w:hAnsi="宋体" w:cs="宋体"/>
                <w:color w:val="auto"/>
                <w:szCs w:val="21"/>
              </w:rPr>
            </w:pPr>
            <w:r>
              <w:rPr>
                <w:rFonts w:hint="eastAsia" w:ascii="宋体" w:hAnsi="宋体" w:cs="宋体"/>
                <w:color w:val="auto"/>
                <w:szCs w:val="21"/>
              </w:rPr>
              <w:t>摄像机电源</w:t>
            </w:r>
          </w:p>
        </w:tc>
        <w:tc>
          <w:tcPr>
            <w:tcW w:w="3529" w:type="pct"/>
            <w:shd w:val="clear" w:color="000000" w:fill="FFFFFF"/>
            <w:noWrap w:val="0"/>
            <w:vAlign w:val="center"/>
          </w:tcPr>
          <w:p>
            <w:pPr>
              <w:rPr>
                <w:rFonts w:ascii="宋体" w:hAnsi="宋体" w:cs="宋体"/>
                <w:color w:val="auto"/>
                <w:szCs w:val="21"/>
              </w:rPr>
            </w:pPr>
            <w:r>
              <w:rPr>
                <w:rFonts w:hint="eastAsia" w:ascii="宋体" w:hAnsi="宋体" w:cs="宋体"/>
                <w:color w:val="auto"/>
                <w:szCs w:val="21"/>
              </w:rPr>
              <w:t>DC12V2A</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shd w:val="clear" w:color="000000" w:fill="FFFFFF"/>
            <w:noWrap w:val="0"/>
            <w:vAlign w:val="center"/>
          </w:tcPr>
          <w:p>
            <w:pPr>
              <w:jc w:val="center"/>
              <w:rPr>
                <w:rFonts w:ascii="宋体" w:hAnsi="宋体" w:cs="宋体"/>
                <w:color w:val="auto"/>
                <w:szCs w:val="21"/>
              </w:rPr>
            </w:pPr>
            <w:r>
              <w:rPr>
                <w:rFonts w:hint="eastAsia" w:ascii="宋体" w:hAnsi="宋体" w:cs="宋体"/>
                <w:color w:val="auto"/>
                <w:szCs w:val="21"/>
              </w:rPr>
              <w:t>4</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证据抓拍摄像机</w:t>
            </w:r>
          </w:p>
        </w:tc>
        <w:tc>
          <w:tcPr>
            <w:tcW w:w="3529" w:type="pct"/>
            <w:noWrap w:val="0"/>
            <w:vAlign w:val="center"/>
          </w:tcPr>
          <w:p>
            <w:pPr>
              <w:rPr>
                <w:rFonts w:ascii="宋体" w:hAnsi="宋体" w:cs="宋体"/>
                <w:color w:val="auto"/>
                <w:szCs w:val="21"/>
              </w:rPr>
            </w:pPr>
            <w:r>
              <w:rPr>
                <w:rFonts w:hint="eastAsia" w:ascii="宋体" w:hAnsi="宋体" w:cs="宋体"/>
                <w:color w:val="auto"/>
                <w:szCs w:val="21"/>
              </w:rPr>
              <w:t xml:space="preserve">1、不低于1/3英寸200万像素CMOS </w:t>
            </w:r>
            <w:r>
              <w:rPr>
                <w:rFonts w:hint="eastAsia" w:ascii="宋体" w:hAnsi="宋体" w:cs="宋体"/>
                <w:color w:val="auto"/>
                <w:szCs w:val="21"/>
              </w:rPr>
              <w:br w:type="textWrapping"/>
            </w:r>
            <w:r>
              <w:rPr>
                <w:rFonts w:hint="eastAsia" w:ascii="宋体" w:hAnsi="宋体" w:cs="宋体"/>
                <w:color w:val="auto"/>
                <w:szCs w:val="21"/>
              </w:rPr>
              <w:t xml:space="preserve">2、≥33倍光学变焦，≥16倍数字变倍 </w:t>
            </w:r>
            <w:r>
              <w:rPr>
                <w:rFonts w:hint="eastAsia" w:ascii="宋体" w:hAnsi="宋体" w:cs="宋体"/>
                <w:color w:val="auto"/>
                <w:szCs w:val="21"/>
              </w:rPr>
              <w:br w:type="textWrapping"/>
            </w:r>
            <w:r>
              <w:rPr>
                <w:rFonts w:hint="eastAsia" w:ascii="宋体" w:hAnsi="宋体" w:cs="宋体"/>
                <w:color w:val="auto"/>
                <w:szCs w:val="21"/>
              </w:rPr>
              <w:t>3、支持最低照度：彩色≤0.05lx，黑白≤0.01lx</w:t>
            </w:r>
            <w:r>
              <w:rPr>
                <w:rFonts w:hint="eastAsia" w:ascii="宋体" w:hAnsi="宋体" w:cs="宋体"/>
                <w:color w:val="auto"/>
                <w:szCs w:val="21"/>
              </w:rPr>
              <w:br w:type="textWrapping"/>
            </w:r>
            <w:r>
              <w:rPr>
                <w:rFonts w:hint="eastAsia" w:ascii="宋体" w:hAnsi="宋体" w:cs="宋体"/>
                <w:color w:val="auto"/>
                <w:szCs w:val="21"/>
              </w:rPr>
              <w:t>4、支持RJ45、BNC输出接口</w:t>
            </w:r>
            <w:r>
              <w:rPr>
                <w:rFonts w:hint="eastAsia" w:ascii="宋体" w:hAnsi="宋体" w:cs="宋体"/>
                <w:color w:val="auto"/>
                <w:szCs w:val="21"/>
              </w:rPr>
              <w:br w:type="textWrapping"/>
            </w:r>
            <w:r>
              <w:rPr>
                <w:rFonts w:hint="eastAsia" w:ascii="宋体" w:hAnsi="宋体" w:cs="宋体"/>
                <w:color w:val="auto"/>
                <w:szCs w:val="21"/>
              </w:rPr>
              <w:t>5、支持H.265、H.264（HP/MP/BP）、M-JPEG编码压缩算法</w:t>
            </w:r>
            <w:r>
              <w:rPr>
                <w:rFonts w:hint="eastAsia" w:ascii="宋体" w:hAnsi="宋体" w:cs="宋体"/>
                <w:color w:val="auto"/>
                <w:szCs w:val="21"/>
              </w:rPr>
              <w:br w:type="textWrapping"/>
            </w:r>
            <w:r>
              <w:rPr>
                <w:rFonts w:hint="eastAsia" w:ascii="宋体" w:hAnsi="宋体" w:cs="宋体"/>
                <w:color w:val="auto"/>
                <w:szCs w:val="21"/>
              </w:rPr>
              <w:t>6、支持三码流同时输出,主码流1080p@30fps，副码流4CIF@30fps，三码流1080p@30fps</w:t>
            </w:r>
            <w:r>
              <w:rPr>
                <w:rFonts w:hint="eastAsia" w:ascii="宋体" w:hAnsi="宋体" w:cs="宋体"/>
                <w:color w:val="auto"/>
                <w:szCs w:val="21"/>
              </w:rPr>
              <w:br w:type="textWrapping"/>
            </w:r>
            <w:r>
              <w:rPr>
                <w:rFonts w:hint="eastAsia" w:ascii="宋体" w:hAnsi="宋体" w:cs="宋体"/>
                <w:color w:val="auto"/>
                <w:szCs w:val="21"/>
              </w:rPr>
              <w:t>7、支持感兴趣区域设置功能</w:t>
            </w:r>
            <w:r>
              <w:rPr>
                <w:rFonts w:hint="eastAsia" w:ascii="宋体" w:hAnsi="宋体" w:cs="宋体"/>
                <w:color w:val="auto"/>
                <w:szCs w:val="21"/>
              </w:rPr>
              <w:br w:type="textWrapping"/>
            </w:r>
            <w:r>
              <w:rPr>
                <w:rFonts w:hint="eastAsia" w:ascii="宋体" w:hAnsi="宋体" w:cs="宋体"/>
                <w:color w:val="auto"/>
                <w:szCs w:val="21"/>
              </w:rPr>
              <w:t>8、支持智能分析，如证人保护、绊线、 周界、人数统计、人脸检测、值岗检测等功能</w:t>
            </w:r>
            <w:r>
              <w:rPr>
                <w:rFonts w:hint="eastAsia" w:ascii="宋体" w:hAnsi="宋体" w:cs="宋体"/>
                <w:color w:val="auto"/>
                <w:szCs w:val="21"/>
              </w:rPr>
              <w:br w:type="textWrapping"/>
            </w:r>
            <w:r>
              <w:rPr>
                <w:rFonts w:hint="eastAsia" w:ascii="宋体" w:hAnsi="宋体" w:cs="宋体"/>
                <w:color w:val="auto"/>
                <w:szCs w:val="21"/>
              </w:rPr>
              <w:t>9、支持音频降噪、声音异常检测功能</w:t>
            </w:r>
            <w:r>
              <w:rPr>
                <w:rFonts w:hint="eastAsia" w:ascii="宋体" w:hAnsi="宋体" w:cs="宋体"/>
                <w:color w:val="auto"/>
                <w:szCs w:val="21"/>
              </w:rPr>
              <w:br w:type="textWrapping"/>
            </w:r>
            <w:r>
              <w:rPr>
                <w:rFonts w:hint="eastAsia" w:ascii="宋体" w:hAnsi="宋体" w:cs="宋体"/>
                <w:color w:val="auto"/>
                <w:szCs w:val="21"/>
              </w:rPr>
              <w:t>10、水平360°连续旋转，垂直转动角度范围不小于-30°～90°</w:t>
            </w:r>
            <w:r>
              <w:rPr>
                <w:rFonts w:hint="eastAsia" w:ascii="宋体" w:hAnsi="宋体" w:cs="宋体"/>
                <w:color w:val="auto"/>
                <w:szCs w:val="21"/>
              </w:rPr>
              <w:br w:type="textWrapping"/>
            </w:r>
            <w:r>
              <w:rPr>
                <w:rFonts w:hint="eastAsia" w:ascii="宋体" w:hAnsi="宋体" w:cs="宋体"/>
                <w:color w:val="auto"/>
                <w:szCs w:val="21"/>
              </w:rPr>
              <w:t xml:space="preserve">11、手动水平控制速度不小于0.05～150°/s； </w:t>
            </w:r>
            <w:r>
              <w:rPr>
                <w:rFonts w:hint="eastAsia" w:ascii="宋体" w:hAnsi="宋体" w:cs="宋体"/>
                <w:color w:val="auto"/>
                <w:szCs w:val="21"/>
              </w:rPr>
              <w:br w:type="textWrapping"/>
            </w:r>
            <w:r>
              <w:rPr>
                <w:rFonts w:hint="eastAsia" w:ascii="宋体" w:hAnsi="宋体" w:cs="宋体"/>
                <w:color w:val="auto"/>
                <w:szCs w:val="21"/>
              </w:rPr>
              <w:t>12、具备USB接口和Micro SD卡接口，可进行本地SD卡存储</w:t>
            </w:r>
            <w:r>
              <w:rPr>
                <w:rFonts w:hint="eastAsia" w:ascii="宋体" w:hAnsi="宋体" w:cs="宋体"/>
                <w:color w:val="auto"/>
                <w:szCs w:val="21"/>
              </w:rPr>
              <w:br w:type="textWrapping"/>
            </w:r>
            <w:r>
              <w:rPr>
                <w:rFonts w:hint="eastAsia" w:ascii="宋体" w:hAnsi="宋体" w:cs="宋体"/>
                <w:color w:val="auto"/>
                <w:szCs w:val="21"/>
              </w:rPr>
              <w:t>13、支持图像自动翻转</w:t>
            </w:r>
            <w:r>
              <w:rPr>
                <w:rFonts w:hint="eastAsia" w:ascii="宋体" w:hAnsi="宋体" w:cs="宋体"/>
                <w:color w:val="auto"/>
                <w:szCs w:val="21"/>
              </w:rPr>
              <w:br w:type="textWrapping"/>
            </w:r>
            <w:r>
              <w:rPr>
                <w:rFonts w:hint="eastAsia" w:ascii="宋体" w:hAnsi="宋体" w:cs="宋体"/>
                <w:color w:val="auto"/>
                <w:szCs w:val="21"/>
              </w:rPr>
              <w:t xml:space="preserve">14、支持内置MIC </w:t>
            </w:r>
            <w:r>
              <w:rPr>
                <w:rFonts w:hint="eastAsia" w:ascii="宋体" w:hAnsi="宋体" w:cs="宋体"/>
                <w:color w:val="auto"/>
                <w:szCs w:val="21"/>
              </w:rPr>
              <w:br w:type="textWrapping"/>
            </w:r>
            <w:r>
              <w:rPr>
                <w:rFonts w:hint="eastAsia" w:ascii="宋体" w:hAnsi="宋体" w:cs="宋体"/>
                <w:color w:val="auto"/>
                <w:szCs w:val="21"/>
              </w:rPr>
              <w:t>15、支持不少于1路音频输入和1路音频输出，支持至少3路报警输入、2路报警输出</w:t>
            </w:r>
            <w:r>
              <w:rPr>
                <w:rFonts w:hint="eastAsia" w:ascii="宋体" w:hAnsi="宋体" w:cs="宋体"/>
                <w:color w:val="auto"/>
                <w:szCs w:val="21"/>
              </w:rPr>
              <w:br w:type="textWrapping"/>
            </w:r>
            <w:r>
              <w:rPr>
                <w:rFonts w:hint="eastAsia" w:ascii="宋体" w:hAnsi="宋体" w:cs="宋体"/>
                <w:color w:val="auto"/>
                <w:szCs w:val="21"/>
              </w:rPr>
              <w:t>16、支持POE+或12V两种供电方式</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0"/>
            <w:vAlign w:val="center"/>
          </w:tcPr>
          <w:p>
            <w:pPr>
              <w:jc w:val="center"/>
              <w:rPr>
                <w:rFonts w:ascii="宋体" w:hAnsi="宋体" w:cs="宋体"/>
                <w:color w:val="auto"/>
                <w:szCs w:val="21"/>
              </w:rPr>
            </w:pPr>
            <w:r>
              <w:rPr>
                <w:rFonts w:hint="eastAsia" w:ascii="宋体" w:hAnsi="宋体" w:cs="宋体"/>
                <w:color w:val="auto"/>
                <w:szCs w:val="21"/>
              </w:rPr>
              <w:t>5</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冷藏柜</w:t>
            </w:r>
          </w:p>
        </w:tc>
        <w:tc>
          <w:tcPr>
            <w:tcW w:w="3529" w:type="pct"/>
            <w:noWrap w:val="0"/>
            <w:vAlign w:val="center"/>
          </w:tcPr>
          <w:p>
            <w:pPr>
              <w:rPr>
                <w:rFonts w:ascii="宋体" w:hAnsi="宋体" w:cs="宋体"/>
                <w:color w:val="auto"/>
                <w:szCs w:val="21"/>
              </w:rPr>
            </w:pPr>
            <w:r>
              <w:rPr>
                <w:rFonts w:hint="eastAsia" w:ascii="宋体" w:hAnsi="宋体" w:cs="宋体"/>
                <w:color w:val="auto"/>
                <w:szCs w:val="21"/>
              </w:rPr>
              <w:t>500L以上</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0"/>
            <w:vAlign w:val="center"/>
          </w:tcPr>
          <w:p>
            <w:pPr>
              <w:jc w:val="center"/>
              <w:rPr>
                <w:rFonts w:ascii="宋体" w:hAnsi="宋体" w:cs="宋体"/>
                <w:color w:val="auto"/>
                <w:szCs w:val="21"/>
              </w:rPr>
            </w:pPr>
            <w:r>
              <w:rPr>
                <w:rFonts w:hint="eastAsia" w:ascii="宋体" w:hAnsi="宋体" w:cs="宋体"/>
                <w:color w:val="auto"/>
                <w:szCs w:val="21"/>
              </w:rPr>
              <w:t>6</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电脑</w:t>
            </w:r>
          </w:p>
        </w:tc>
        <w:tc>
          <w:tcPr>
            <w:tcW w:w="3529" w:type="pct"/>
            <w:noWrap w:val="0"/>
            <w:vAlign w:val="center"/>
          </w:tcPr>
          <w:p>
            <w:pPr>
              <w:rPr>
                <w:rFonts w:ascii="宋体" w:hAnsi="宋体" w:cs="宋体"/>
                <w:color w:val="auto"/>
                <w:szCs w:val="21"/>
              </w:rPr>
            </w:pPr>
            <w:r>
              <w:rPr>
                <w:rFonts w:hint="eastAsia" w:ascii="宋体" w:hAnsi="宋体" w:cs="宋体"/>
                <w:color w:val="auto"/>
                <w:szCs w:val="21"/>
              </w:rPr>
              <w:t xml:space="preserve"> 不低于I5 4G 1T 1G独显 DVDRW 千兆网卡；含显示器、鼠标、键盘 </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ign w:val="center"/>
          </w:tcPr>
          <w:p>
            <w:pPr>
              <w:jc w:val="center"/>
              <w:rPr>
                <w:rFonts w:ascii="宋体" w:hAnsi="宋体" w:cs="宋体"/>
                <w:color w:val="auto"/>
                <w:szCs w:val="21"/>
              </w:rPr>
            </w:pPr>
            <w:r>
              <w:rPr>
                <w:rFonts w:hint="eastAsia" w:ascii="宋体" w:hAnsi="宋体" w:cs="宋体"/>
                <w:color w:val="auto"/>
                <w:szCs w:val="21"/>
              </w:rPr>
              <w:t xml:space="preserve"> 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shd w:val="clear" w:color="000000" w:fill="FFFFFF"/>
            <w:noWrap w:val="0"/>
            <w:vAlign w:val="center"/>
          </w:tcPr>
          <w:p>
            <w:pPr>
              <w:jc w:val="center"/>
              <w:rPr>
                <w:rFonts w:ascii="宋体" w:hAnsi="宋体" w:cs="宋体"/>
                <w:color w:val="auto"/>
                <w:szCs w:val="21"/>
              </w:rPr>
            </w:pPr>
            <w:r>
              <w:rPr>
                <w:rFonts w:hint="eastAsia" w:ascii="宋体" w:hAnsi="宋体" w:cs="宋体"/>
                <w:color w:val="auto"/>
                <w:szCs w:val="21"/>
              </w:rPr>
              <w:t>8</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手动报警按钮</w:t>
            </w:r>
          </w:p>
        </w:tc>
        <w:tc>
          <w:tcPr>
            <w:tcW w:w="3529" w:type="pct"/>
            <w:noWrap/>
            <w:vAlign w:val="center"/>
          </w:tcPr>
          <w:p>
            <w:pPr>
              <w:rPr>
                <w:rFonts w:ascii="宋体" w:hAnsi="宋体" w:cs="宋体"/>
                <w:color w:val="auto"/>
                <w:szCs w:val="21"/>
              </w:rPr>
            </w:pPr>
            <w:r>
              <w:rPr>
                <w:rFonts w:hint="eastAsia" w:ascii="宋体" w:hAnsi="宋体" w:cs="宋体"/>
                <w:color w:val="auto"/>
                <w:szCs w:val="21"/>
              </w:rPr>
              <w:t>支持报警信号传至警务值班室提示</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shd w:val="clear" w:color="000000" w:fill="FFFFFF"/>
            <w:noWrap w:val="0"/>
            <w:vAlign w:val="center"/>
          </w:tcPr>
          <w:p>
            <w:pPr>
              <w:jc w:val="center"/>
              <w:rPr>
                <w:rFonts w:ascii="宋体" w:hAnsi="宋体" w:cs="宋体"/>
                <w:color w:val="auto"/>
                <w:szCs w:val="21"/>
              </w:rPr>
            </w:pPr>
            <w:r>
              <w:rPr>
                <w:rFonts w:hint="eastAsia" w:ascii="宋体" w:hAnsi="宋体" w:cs="宋体"/>
                <w:color w:val="auto"/>
                <w:szCs w:val="21"/>
              </w:rPr>
              <w:t>9</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声光报警器</w:t>
            </w:r>
          </w:p>
        </w:tc>
        <w:tc>
          <w:tcPr>
            <w:tcW w:w="3529" w:type="pct"/>
            <w:noWrap w:val="0"/>
            <w:vAlign w:val="center"/>
          </w:tcPr>
          <w:p>
            <w:pPr>
              <w:rPr>
                <w:rFonts w:ascii="宋体" w:hAnsi="宋体" w:cs="宋体"/>
                <w:color w:val="auto"/>
                <w:szCs w:val="21"/>
              </w:rPr>
            </w:pPr>
            <w:r>
              <w:rPr>
                <w:rFonts w:hint="eastAsia" w:ascii="宋体" w:hAnsi="宋体" w:cs="宋体"/>
                <w:color w:val="auto"/>
                <w:szCs w:val="21"/>
              </w:rPr>
              <w:t>额定工作电压(V/DC) 12V</w:t>
            </w:r>
            <w:r>
              <w:rPr>
                <w:rFonts w:hint="eastAsia" w:ascii="宋体" w:hAnsi="宋体" w:cs="宋体"/>
                <w:color w:val="auto"/>
                <w:szCs w:val="21"/>
              </w:rPr>
              <w:br w:type="textWrapping"/>
            </w:r>
            <w:r>
              <w:rPr>
                <w:rFonts w:hint="eastAsia" w:ascii="宋体" w:hAnsi="宋体" w:cs="宋体"/>
                <w:color w:val="auto"/>
                <w:szCs w:val="21"/>
              </w:rPr>
              <w:t>工作电压范围(V) 9-15V</w:t>
            </w:r>
            <w:r>
              <w:rPr>
                <w:rFonts w:hint="eastAsia" w:ascii="宋体" w:hAnsi="宋体" w:cs="宋体"/>
                <w:color w:val="auto"/>
                <w:szCs w:val="21"/>
              </w:rPr>
              <w:br w:type="textWrapping"/>
            </w:r>
            <w:r>
              <w:rPr>
                <w:rFonts w:hint="eastAsia" w:ascii="宋体" w:hAnsi="宋体" w:cs="宋体"/>
                <w:color w:val="auto"/>
                <w:szCs w:val="21"/>
              </w:rPr>
              <w:t>工作电流范围(mA) ≤300</w:t>
            </w:r>
            <w:r>
              <w:rPr>
                <w:rFonts w:hint="eastAsia" w:ascii="宋体" w:hAnsi="宋体" w:cs="宋体"/>
                <w:color w:val="auto"/>
                <w:szCs w:val="21"/>
              </w:rPr>
              <w:br w:type="textWrapping"/>
            </w:r>
            <w:r>
              <w:rPr>
                <w:rFonts w:hint="eastAsia" w:ascii="宋体" w:hAnsi="宋体" w:cs="宋体"/>
                <w:color w:val="auto"/>
                <w:szCs w:val="21"/>
              </w:rPr>
              <w:t>工作温度(℃) ﹣20~﹢60℃</w:t>
            </w:r>
            <w:r>
              <w:rPr>
                <w:rFonts w:hint="eastAsia" w:ascii="宋体" w:hAnsi="宋体" w:cs="宋体"/>
                <w:color w:val="auto"/>
                <w:szCs w:val="21"/>
              </w:rPr>
              <w:br w:type="textWrapping"/>
            </w:r>
            <w:r>
              <w:rPr>
                <w:rFonts w:hint="eastAsia" w:ascii="宋体" w:hAnsi="宋体" w:cs="宋体"/>
                <w:color w:val="auto"/>
                <w:szCs w:val="21"/>
              </w:rPr>
              <w:t>声压(dB) ≥105dB/m</w:t>
            </w:r>
            <w:r>
              <w:rPr>
                <w:rFonts w:hint="eastAsia" w:ascii="宋体" w:hAnsi="宋体" w:cs="宋体"/>
                <w:color w:val="auto"/>
                <w:szCs w:val="21"/>
              </w:rPr>
              <w:br w:type="textWrapping"/>
            </w:r>
            <w:r>
              <w:rPr>
                <w:rFonts w:hint="eastAsia" w:ascii="宋体" w:hAnsi="宋体" w:cs="宋体"/>
                <w:color w:val="auto"/>
                <w:szCs w:val="21"/>
              </w:rPr>
              <w:t>连续工作时间 ≥45min DC12V</w:t>
            </w:r>
            <w:r>
              <w:rPr>
                <w:rFonts w:hint="eastAsia" w:ascii="宋体" w:hAnsi="宋体" w:cs="宋体"/>
                <w:color w:val="auto"/>
                <w:szCs w:val="21"/>
              </w:rPr>
              <w:br w:type="textWrapping"/>
            </w:r>
            <w:r>
              <w:rPr>
                <w:rFonts w:hint="eastAsia" w:ascii="宋体" w:hAnsi="宋体" w:cs="宋体"/>
                <w:color w:val="auto"/>
                <w:szCs w:val="21"/>
              </w:rPr>
              <w:t>闪灯次数(分钟) 200±30</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0"/>
            <w:vAlign w:val="center"/>
          </w:tcPr>
          <w:p>
            <w:pPr>
              <w:jc w:val="center"/>
              <w:rPr>
                <w:rFonts w:ascii="宋体" w:hAnsi="宋体" w:cs="宋体"/>
                <w:color w:val="auto"/>
                <w:szCs w:val="21"/>
              </w:rPr>
            </w:pPr>
            <w:r>
              <w:rPr>
                <w:rFonts w:hint="eastAsia" w:ascii="宋体" w:hAnsi="宋体" w:cs="宋体"/>
                <w:color w:val="auto"/>
                <w:szCs w:val="21"/>
              </w:rPr>
              <w:t>10</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操作台</w:t>
            </w:r>
          </w:p>
        </w:tc>
        <w:tc>
          <w:tcPr>
            <w:tcW w:w="3529" w:type="pct"/>
            <w:noWrap/>
            <w:vAlign w:val="center"/>
          </w:tcPr>
          <w:p>
            <w:pPr>
              <w:rPr>
                <w:rFonts w:ascii="宋体" w:hAnsi="宋体" w:cs="宋体"/>
                <w:color w:val="auto"/>
                <w:szCs w:val="21"/>
              </w:rPr>
            </w:pPr>
            <w:r>
              <w:rPr>
                <w:rFonts w:hint="eastAsia" w:ascii="宋体" w:hAnsi="宋体" w:cs="宋体"/>
                <w:color w:val="auto"/>
                <w:szCs w:val="21"/>
              </w:rPr>
              <w:t>定制</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noWrap w:val="0"/>
            <w:vAlign w:val="center"/>
          </w:tcPr>
          <w:p>
            <w:pPr>
              <w:rPr>
                <w:rFonts w:ascii="宋体" w:hAnsi="宋体" w:cs="宋体"/>
                <w:b/>
                <w:bCs/>
                <w:color w:val="auto"/>
                <w:szCs w:val="21"/>
              </w:rPr>
            </w:pPr>
            <w:r>
              <w:rPr>
                <w:rFonts w:hint="eastAsia" w:ascii="宋体" w:hAnsi="宋体" w:cs="宋体"/>
                <w:b/>
                <w:bCs/>
                <w:color w:val="auto"/>
                <w:szCs w:val="21"/>
              </w:rPr>
              <w:t>七、卫生间（一间）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shd w:val="clear" w:color="000000" w:fill="FFFFFF"/>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510" w:type="pct"/>
            <w:shd w:val="clear" w:color="auto" w:fill="auto"/>
            <w:noWrap w:val="0"/>
            <w:vAlign w:val="center"/>
          </w:tcPr>
          <w:p>
            <w:pPr>
              <w:jc w:val="center"/>
              <w:rPr>
                <w:rFonts w:ascii="宋体" w:hAnsi="宋体" w:cs="宋体"/>
                <w:color w:val="auto"/>
                <w:szCs w:val="21"/>
              </w:rPr>
            </w:pPr>
            <w:r>
              <w:rPr>
                <w:rFonts w:hint="eastAsia"/>
                <w:color w:val="auto"/>
              </w:rPr>
              <w:t>▲</w:t>
            </w:r>
            <w:r>
              <w:rPr>
                <w:rFonts w:hint="eastAsia" w:ascii="宋体" w:hAnsi="宋体" w:cs="宋体"/>
                <w:color w:val="auto"/>
                <w:szCs w:val="21"/>
              </w:rPr>
              <w:t>单目全景摄像机</w:t>
            </w:r>
          </w:p>
        </w:tc>
        <w:tc>
          <w:tcPr>
            <w:tcW w:w="3529" w:type="pct"/>
            <w:shd w:val="clear" w:color="000000" w:fill="FFFFFF"/>
            <w:noWrap w:val="0"/>
            <w:vAlign w:val="center"/>
          </w:tcPr>
          <w:p>
            <w:pPr>
              <w:rPr>
                <w:rFonts w:ascii="宋体" w:hAnsi="宋体" w:cs="宋体"/>
                <w:color w:val="auto"/>
                <w:szCs w:val="21"/>
              </w:rPr>
            </w:pPr>
            <w:r>
              <w:rPr>
                <w:rFonts w:hint="eastAsia" w:ascii="宋体" w:hAnsi="宋体" w:cs="宋体"/>
                <w:color w:val="auto"/>
                <w:szCs w:val="21"/>
              </w:rPr>
              <w:t>1、支持不低于500万像素1/2.8英寸CMOS传感器</w:t>
            </w:r>
            <w:r>
              <w:rPr>
                <w:rFonts w:hint="eastAsia" w:ascii="宋体" w:hAnsi="宋体" w:cs="宋体"/>
                <w:color w:val="auto"/>
                <w:szCs w:val="21"/>
              </w:rPr>
              <w:br w:type="textWrapping"/>
            </w:r>
            <w:r>
              <w:rPr>
                <w:rFonts w:hint="eastAsia" w:ascii="宋体" w:hAnsi="宋体" w:cs="宋体"/>
                <w:color w:val="auto"/>
                <w:szCs w:val="21"/>
              </w:rPr>
              <w:t>★2、图像分辨率支持≥2592×1944（</w:t>
            </w:r>
            <w:r>
              <w:rPr>
                <w:rFonts w:hint="eastAsia" w:ascii="宋体" w:hAnsi="宋体" w:cs="宋体"/>
                <w:color w:val="auto"/>
                <w:szCs w:val="21"/>
                <w:lang w:eastAsia="zh-CN"/>
              </w:rPr>
              <w:t>提供有资质的国家权威检测机构出具的检测报告复印件加盖原厂公章佐证</w:t>
            </w:r>
            <w:r>
              <w:rPr>
                <w:rFonts w:hint="eastAsia" w:ascii="宋体" w:hAnsi="宋体" w:cs="宋体"/>
                <w:color w:val="auto"/>
                <w:szCs w:val="21"/>
              </w:rPr>
              <w:t xml:space="preserve">） </w:t>
            </w:r>
            <w:r>
              <w:rPr>
                <w:rFonts w:hint="eastAsia" w:ascii="宋体" w:hAnsi="宋体" w:cs="宋体"/>
                <w:color w:val="auto"/>
                <w:szCs w:val="21"/>
              </w:rPr>
              <w:br w:type="textWrapping"/>
            </w:r>
            <w:r>
              <w:rPr>
                <w:rFonts w:hint="eastAsia" w:ascii="宋体" w:hAnsi="宋体" w:cs="宋体"/>
                <w:color w:val="auto"/>
                <w:szCs w:val="21"/>
              </w:rPr>
              <w:t>3、支持不少于1路RJ45网络接口、1路音频输入、1路音频输出、一个RS485接口、2路报警输入、1路报警输出、1个复位键、1个内置SD卡接口、1个内置扬声器、2个内置麦克风</w:t>
            </w:r>
            <w:r>
              <w:rPr>
                <w:rFonts w:hint="eastAsia" w:ascii="宋体" w:hAnsi="宋体" w:cs="宋体"/>
                <w:color w:val="auto"/>
                <w:szCs w:val="21"/>
              </w:rPr>
              <w:br w:type="textWrapping"/>
            </w:r>
            <w:r>
              <w:rPr>
                <w:rFonts w:hint="eastAsia" w:ascii="宋体" w:hAnsi="宋体" w:cs="宋体"/>
                <w:color w:val="auto"/>
                <w:szCs w:val="21"/>
              </w:rPr>
              <w:t>4、支持 H.265、H.264（MP/HP/BP）、M-JPEG等视频编码标准</w:t>
            </w:r>
            <w:r>
              <w:rPr>
                <w:rFonts w:hint="eastAsia" w:ascii="宋体" w:hAnsi="宋体" w:cs="宋体"/>
                <w:color w:val="auto"/>
                <w:szCs w:val="21"/>
              </w:rPr>
              <w:br w:type="textWrapping"/>
            </w:r>
            <w:r>
              <w:rPr>
                <w:rFonts w:hint="eastAsia" w:ascii="宋体" w:hAnsi="宋体" w:cs="宋体"/>
                <w:color w:val="auto"/>
                <w:szCs w:val="21"/>
              </w:rPr>
              <w:t>5、彩色分辨力不低于1900TVL，分辨率不低于2592*1944</w:t>
            </w:r>
            <w:r>
              <w:rPr>
                <w:rFonts w:hint="eastAsia" w:ascii="宋体" w:hAnsi="宋体" w:cs="宋体"/>
                <w:color w:val="auto"/>
                <w:szCs w:val="21"/>
              </w:rPr>
              <w:br w:type="textWrapping"/>
            </w:r>
            <w:r>
              <w:rPr>
                <w:rFonts w:hint="eastAsia" w:ascii="宋体" w:hAnsi="宋体" w:cs="宋体"/>
                <w:color w:val="auto"/>
                <w:szCs w:val="21"/>
              </w:rPr>
              <w:t>6、亮度等级不低于11级</w:t>
            </w:r>
            <w:r>
              <w:rPr>
                <w:rFonts w:hint="eastAsia" w:ascii="宋体" w:hAnsi="宋体" w:cs="宋体"/>
                <w:color w:val="auto"/>
                <w:szCs w:val="21"/>
              </w:rPr>
              <w:br w:type="textWrapping"/>
            </w:r>
            <w:r>
              <w:rPr>
                <w:rFonts w:hint="eastAsia" w:ascii="宋体" w:hAnsi="宋体" w:cs="宋体"/>
                <w:color w:val="auto"/>
                <w:szCs w:val="21"/>
              </w:rPr>
              <w:t>★7、支持畸变矫正和远端放大（</w:t>
            </w:r>
            <w:r>
              <w:rPr>
                <w:rFonts w:hint="eastAsia" w:ascii="宋体" w:hAnsi="宋体" w:cs="宋体"/>
                <w:color w:val="auto"/>
                <w:szCs w:val="21"/>
                <w:lang w:eastAsia="zh-CN"/>
              </w:rPr>
              <w:t>提供有资质的国家权威检测机构出具的检测报告复印件加盖原厂公章佐证</w:t>
            </w:r>
            <w:r>
              <w:rPr>
                <w:rFonts w:hint="eastAsia" w:ascii="宋体" w:hAnsi="宋体" w:cs="宋体"/>
                <w:color w:val="auto"/>
                <w:szCs w:val="21"/>
              </w:rPr>
              <w:t xml:space="preserve">） </w:t>
            </w:r>
            <w:r>
              <w:rPr>
                <w:rFonts w:hint="eastAsia" w:ascii="宋体" w:hAnsi="宋体" w:cs="宋体"/>
                <w:color w:val="auto"/>
                <w:szCs w:val="21"/>
              </w:rPr>
              <w:br w:type="textWrapping"/>
            </w:r>
            <w:r>
              <w:rPr>
                <w:rFonts w:hint="eastAsia" w:ascii="宋体" w:hAnsi="宋体" w:cs="宋体"/>
                <w:color w:val="auto"/>
                <w:szCs w:val="21"/>
              </w:rPr>
              <w:t>8、最低照度：彩色≤0.004Lx，黑白≤0.0003Lx</w:t>
            </w:r>
            <w:r>
              <w:rPr>
                <w:rFonts w:hint="eastAsia" w:ascii="宋体" w:hAnsi="宋体" w:cs="宋体"/>
                <w:color w:val="auto"/>
                <w:szCs w:val="21"/>
              </w:rPr>
              <w:br w:type="textWrapping"/>
            </w:r>
            <w:r>
              <w:rPr>
                <w:rFonts w:hint="eastAsia" w:ascii="宋体" w:hAnsi="宋体" w:cs="宋体"/>
                <w:color w:val="auto"/>
                <w:szCs w:val="21"/>
              </w:rPr>
              <w:t>9、水平视场角≥160°，垂直视场角≥100°</w:t>
            </w:r>
            <w:r>
              <w:rPr>
                <w:rFonts w:hint="eastAsia" w:ascii="宋体" w:hAnsi="宋体" w:cs="宋体"/>
                <w:color w:val="auto"/>
                <w:szCs w:val="21"/>
              </w:rPr>
              <w:br w:type="textWrapping"/>
            </w:r>
            <w:r>
              <w:rPr>
                <w:rFonts w:hint="eastAsia" w:ascii="宋体" w:hAnsi="宋体" w:cs="宋体"/>
                <w:color w:val="auto"/>
                <w:szCs w:val="21"/>
              </w:rPr>
              <w:t>10、支持三码流输出</w:t>
            </w:r>
            <w:r>
              <w:rPr>
                <w:rFonts w:hint="eastAsia" w:ascii="宋体" w:hAnsi="宋体" w:cs="宋体"/>
                <w:color w:val="auto"/>
                <w:szCs w:val="21"/>
              </w:rPr>
              <w:br w:type="textWrapping"/>
            </w:r>
            <w:r>
              <w:rPr>
                <w:rFonts w:hint="eastAsia" w:ascii="宋体" w:hAnsi="宋体" w:cs="宋体"/>
                <w:color w:val="auto"/>
                <w:szCs w:val="21"/>
              </w:rPr>
              <w:t>11、支持回声抑制、音频降噪等功能</w:t>
            </w:r>
            <w:r>
              <w:rPr>
                <w:rFonts w:hint="eastAsia" w:ascii="宋体" w:hAnsi="宋体" w:cs="宋体"/>
                <w:color w:val="auto"/>
                <w:szCs w:val="21"/>
              </w:rPr>
              <w:br w:type="textWrapping"/>
            </w:r>
            <w:r>
              <w:rPr>
                <w:rFonts w:hint="eastAsia" w:ascii="宋体" w:hAnsi="宋体" w:cs="宋体"/>
                <w:color w:val="auto"/>
                <w:szCs w:val="21"/>
              </w:rPr>
              <w:t>12、支持语音对讲</w:t>
            </w:r>
            <w:r>
              <w:rPr>
                <w:rFonts w:hint="eastAsia" w:ascii="宋体" w:hAnsi="宋体" w:cs="宋体"/>
                <w:color w:val="auto"/>
                <w:szCs w:val="21"/>
              </w:rPr>
              <w:br w:type="textWrapping"/>
            </w:r>
            <w:r>
              <w:rPr>
                <w:rFonts w:hint="eastAsia" w:ascii="宋体" w:hAnsi="宋体" w:cs="宋体"/>
                <w:color w:val="auto"/>
                <w:szCs w:val="21"/>
              </w:rPr>
              <w:t>13、支持强光抑制、背光补偿、数字降噪、透雾、电子防抖、场景设置、走廊模式功能</w:t>
            </w:r>
            <w:r>
              <w:rPr>
                <w:rFonts w:hint="eastAsia" w:ascii="宋体" w:hAnsi="宋体" w:cs="宋体"/>
                <w:color w:val="auto"/>
                <w:szCs w:val="21"/>
              </w:rPr>
              <w:br w:type="textWrapping"/>
            </w:r>
            <w:r>
              <w:rPr>
                <w:rFonts w:hint="eastAsia" w:ascii="宋体" w:hAnsi="宋体" w:cs="宋体"/>
                <w:color w:val="auto"/>
                <w:szCs w:val="21"/>
              </w:rPr>
              <w:t>14、支持彩色模式和黑白模式自动转换，也可选择手动转换</w:t>
            </w:r>
            <w:r>
              <w:rPr>
                <w:rFonts w:hint="eastAsia" w:ascii="宋体" w:hAnsi="宋体" w:cs="宋体"/>
                <w:color w:val="auto"/>
                <w:szCs w:val="21"/>
              </w:rPr>
              <w:br w:type="textWrapping"/>
            </w:r>
            <w:r>
              <w:rPr>
                <w:rFonts w:hint="eastAsia" w:ascii="宋体" w:hAnsi="宋体" w:cs="宋体"/>
                <w:color w:val="auto"/>
                <w:szCs w:val="21"/>
              </w:rPr>
              <w:t>15、红外灯须支持亮度调节且可调亮度等级不少于10级，白光灯支持警戒联动闪烁，也可设置为常亮，红外灯功率可根据目标距离自动调节。（</w:t>
            </w:r>
            <w:r>
              <w:rPr>
                <w:rFonts w:hint="eastAsia" w:ascii="宋体" w:hAnsi="宋体" w:cs="宋体"/>
                <w:color w:val="auto"/>
                <w:szCs w:val="21"/>
                <w:lang w:eastAsia="zh-CN"/>
              </w:rPr>
              <w:t>提供有资质的国家权威检测机构出具的检测报告复印件加盖原厂公章佐证</w:t>
            </w:r>
            <w:r>
              <w:rPr>
                <w:rFonts w:hint="eastAsia" w:ascii="宋体" w:hAnsi="宋体" w:cs="宋体"/>
                <w:color w:val="auto"/>
                <w:szCs w:val="21"/>
              </w:rPr>
              <w:t xml:space="preserve">） </w:t>
            </w:r>
            <w:r>
              <w:rPr>
                <w:rFonts w:hint="eastAsia" w:ascii="宋体" w:hAnsi="宋体" w:cs="宋体"/>
                <w:color w:val="auto"/>
                <w:szCs w:val="21"/>
              </w:rPr>
              <w:br w:type="textWrapping"/>
            </w:r>
            <w:r>
              <w:rPr>
                <w:rFonts w:hint="eastAsia" w:ascii="宋体" w:hAnsi="宋体" w:cs="宋体"/>
                <w:color w:val="auto"/>
                <w:szCs w:val="21"/>
              </w:rPr>
              <w:t>16、红外距离不低于15米</w:t>
            </w:r>
            <w:r>
              <w:rPr>
                <w:rFonts w:hint="eastAsia" w:ascii="宋体" w:hAnsi="宋体" w:cs="宋体"/>
                <w:color w:val="auto"/>
                <w:szCs w:val="21"/>
              </w:rPr>
              <w:br w:type="textWrapping"/>
            </w:r>
            <w:r>
              <w:rPr>
                <w:rFonts w:hint="eastAsia" w:ascii="宋体" w:hAnsi="宋体" w:cs="宋体"/>
                <w:color w:val="auto"/>
                <w:szCs w:val="21"/>
              </w:rPr>
              <w:t>17、白光补光距离不低于10米</w:t>
            </w:r>
            <w:r>
              <w:rPr>
                <w:rFonts w:hint="eastAsia" w:ascii="宋体" w:hAnsi="宋体" w:cs="宋体"/>
                <w:color w:val="auto"/>
                <w:szCs w:val="21"/>
              </w:rPr>
              <w:br w:type="textWrapping"/>
            </w:r>
            <w:r>
              <w:rPr>
                <w:rFonts w:hint="eastAsia" w:ascii="宋体" w:hAnsi="宋体" w:cs="宋体"/>
                <w:color w:val="auto"/>
                <w:szCs w:val="21"/>
              </w:rPr>
              <w:t>18、支持不低于5%的抗丢包处理能力</w:t>
            </w:r>
            <w:r>
              <w:rPr>
                <w:rFonts w:hint="eastAsia" w:ascii="宋体" w:hAnsi="宋体" w:cs="宋体"/>
                <w:color w:val="auto"/>
                <w:szCs w:val="21"/>
              </w:rPr>
              <w:br w:type="textWrapping"/>
            </w:r>
            <w:r>
              <w:rPr>
                <w:rFonts w:hint="eastAsia" w:ascii="宋体" w:hAnsi="宋体" w:cs="宋体"/>
                <w:color w:val="auto"/>
                <w:szCs w:val="21"/>
              </w:rPr>
              <w:t>19、支持绊线、进入区域、离开区域、物品遗留、物品丢失、奔跑、人脸检测、人数统计等智能检测功能</w:t>
            </w:r>
            <w:r>
              <w:rPr>
                <w:rFonts w:hint="eastAsia" w:ascii="宋体" w:hAnsi="宋体" w:cs="宋体"/>
                <w:color w:val="auto"/>
                <w:szCs w:val="21"/>
              </w:rPr>
              <w:br w:type="textWrapping"/>
            </w:r>
            <w:r>
              <w:rPr>
                <w:rFonts w:hint="eastAsia" w:ascii="宋体" w:hAnsi="宋体" w:cs="宋体"/>
                <w:color w:val="auto"/>
                <w:szCs w:val="21"/>
              </w:rPr>
              <w:t>★20、支持声音和白光报警提示（</w:t>
            </w:r>
            <w:r>
              <w:rPr>
                <w:rFonts w:hint="eastAsia" w:ascii="宋体" w:hAnsi="宋体" w:cs="宋体"/>
                <w:color w:val="auto"/>
                <w:szCs w:val="21"/>
                <w:lang w:eastAsia="zh-CN"/>
              </w:rPr>
              <w:t>提供有资质的国家权威检测机构出具的检测报告复印件加盖原厂公章佐证</w:t>
            </w:r>
            <w:r>
              <w:rPr>
                <w:rFonts w:hint="eastAsia" w:ascii="宋体" w:hAnsi="宋体" w:cs="宋体"/>
                <w:color w:val="auto"/>
                <w:szCs w:val="21"/>
              </w:rPr>
              <w:t xml:space="preserve">） </w:t>
            </w:r>
            <w:r>
              <w:rPr>
                <w:rFonts w:hint="eastAsia" w:ascii="宋体" w:hAnsi="宋体" w:cs="宋体"/>
                <w:color w:val="auto"/>
                <w:szCs w:val="21"/>
              </w:rPr>
              <w:br w:type="textWrapping"/>
            </w:r>
            <w:r>
              <w:rPr>
                <w:rFonts w:hint="eastAsia" w:ascii="宋体" w:hAnsi="宋体" w:cs="宋体"/>
                <w:color w:val="auto"/>
                <w:szCs w:val="21"/>
              </w:rPr>
              <w:t>21、支持DC 12V和POE供电</w:t>
            </w:r>
            <w:r>
              <w:rPr>
                <w:rFonts w:hint="eastAsia" w:ascii="宋体" w:hAnsi="宋体" w:cs="宋体"/>
                <w:color w:val="auto"/>
                <w:szCs w:val="21"/>
              </w:rPr>
              <w:br w:type="textWrapping"/>
            </w:r>
            <w:r>
              <w:rPr>
                <w:rFonts w:hint="eastAsia" w:ascii="宋体" w:hAnsi="宋体" w:cs="宋体"/>
                <w:color w:val="auto"/>
                <w:szCs w:val="21"/>
              </w:rPr>
              <w:t xml:space="preserve">22、防护等级不低于IP67，防暴性能不低于IK10 </w:t>
            </w:r>
          </w:p>
          <w:p>
            <w:pPr>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23</w:t>
            </w:r>
            <w:r>
              <w:rPr>
                <w:rFonts w:hint="eastAsia" w:ascii="宋体" w:hAnsi="宋体" w:cs="宋体"/>
                <w:color w:val="auto"/>
                <w:szCs w:val="21"/>
              </w:rPr>
              <w:t>、须提供生产商针对本项目的授权书、售后服务承诺函及参数确认函原件，加盖原厂公章。</w:t>
            </w:r>
          </w:p>
        </w:tc>
        <w:tc>
          <w:tcPr>
            <w:tcW w:w="384" w:type="pct"/>
            <w:noWrap/>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ign w:val="center"/>
          </w:tcPr>
          <w:p>
            <w:pPr>
              <w:jc w:val="center"/>
              <w:rPr>
                <w:rFonts w:ascii="宋体" w:hAnsi="宋体" w:cs="宋体"/>
                <w:color w:val="auto"/>
                <w:szCs w:val="21"/>
              </w:rPr>
            </w:pPr>
            <w:r>
              <w:rPr>
                <w:rFonts w:hint="eastAsia" w:ascii="宋体" w:hAnsi="宋体"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shd w:val="clear" w:color="000000" w:fill="FFFFFF"/>
            <w:noWrap w:val="0"/>
            <w:vAlign w:val="center"/>
          </w:tcPr>
          <w:p>
            <w:pPr>
              <w:jc w:val="center"/>
              <w:rPr>
                <w:rFonts w:ascii="宋体" w:hAnsi="宋体" w:cs="宋体"/>
                <w:color w:val="auto"/>
                <w:szCs w:val="21"/>
              </w:rPr>
            </w:pPr>
            <w:r>
              <w:rPr>
                <w:rFonts w:hint="eastAsia" w:ascii="宋体" w:hAnsi="宋体" w:cs="宋体"/>
                <w:color w:val="auto"/>
                <w:szCs w:val="21"/>
              </w:rPr>
              <w:t>2</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高保真拾音器</w:t>
            </w:r>
          </w:p>
        </w:tc>
        <w:tc>
          <w:tcPr>
            <w:tcW w:w="3529" w:type="pct"/>
            <w:noWrap w:val="0"/>
            <w:vAlign w:val="top"/>
          </w:tcPr>
          <w:p>
            <w:pPr>
              <w:rPr>
                <w:rFonts w:ascii="宋体" w:hAnsi="宋体" w:cs="宋体"/>
                <w:color w:val="auto"/>
                <w:szCs w:val="21"/>
              </w:rPr>
            </w:pPr>
            <w:r>
              <w:rPr>
                <w:rFonts w:hint="eastAsia" w:ascii="宋体" w:hAnsi="宋体" w:cs="宋体"/>
                <w:color w:val="auto"/>
                <w:szCs w:val="21"/>
              </w:rPr>
              <w:t>1、采用高保真预极化电容传声器，可对前期音频无差别拾取</w:t>
            </w:r>
            <w:r>
              <w:rPr>
                <w:rFonts w:hint="eastAsia" w:ascii="宋体" w:hAnsi="宋体" w:cs="宋体"/>
                <w:color w:val="auto"/>
                <w:szCs w:val="21"/>
              </w:rPr>
              <w:br w:type="textWrapping"/>
            </w:r>
            <w:r>
              <w:rPr>
                <w:rFonts w:hint="eastAsia" w:ascii="宋体" w:hAnsi="宋体" w:cs="宋体"/>
                <w:color w:val="auto"/>
                <w:szCs w:val="21"/>
              </w:rPr>
              <w:t>2、可实时对拾取到的音频信号进行噪音滤除</w:t>
            </w:r>
            <w:r>
              <w:rPr>
                <w:rFonts w:hint="eastAsia" w:ascii="宋体" w:hAnsi="宋体" w:cs="宋体"/>
                <w:color w:val="auto"/>
                <w:szCs w:val="21"/>
              </w:rPr>
              <w:br w:type="textWrapping"/>
            </w:r>
            <w:r>
              <w:rPr>
                <w:rFonts w:hint="eastAsia" w:ascii="宋体" w:hAnsi="宋体" w:cs="宋体"/>
                <w:color w:val="auto"/>
                <w:szCs w:val="21"/>
              </w:rPr>
              <w:t>3、内置雷击保护、电源极性反接保护和静电保护</w:t>
            </w:r>
            <w:r>
              <w:rPr>
                <w:rFonts w:hint="eastAsia" w:ascii="宋体" w:hAnsi="宋体" w:cs="宋体"/>
                <w:color w:val="auto"/>
                <w:szCs w:val="21"/>
              </w:rPr>
              <w:br w:type="textWrapping"/>
            </w:r>
            <w:r>
              <w:rPr>
                <w:rFonts w:hint="eastAsia" w:ascii="宋体" w:hAnsi="宋体" w:cs="宋体"/>
                <w:color w:val="auto"/>
                <w:szCs w:val="21"/>
              </w:rPr>
              <w:t>4、内置可调电位器，音量调节最小可关闭（无声音输出）</w:t>
            </w:r>
            <w:r>
              <w:rPr>
                <w:rFonts w:hint="eastAsia" w:ascii="宋体" w:hAnsi="宋体" w:cs="宋体"/>
                <w:color w:val="auto"/>
                <w:szCs w:val="21"/>
              </w:rPr>
              <w:br w:type="textWrapping"/>
            </w:r>
            <w:r>
              <w:rPr>
                <w:rFonts w:hint="eastAsia" w:ascii="宋体" w:hAnsi="宋体" w:cs="宋体"/>
                <w:color w:val="auto"/>
                <w:szCs w:val="21"/>
              </w:rPr>
              <w:t>5、音频传输距离不小于3000米</w:t>
            </w:r>
            <w:r>
              <w:rPr>
                <w:rFonts w:hint="eastAsia" w:ascii="宋体" w:hAnsi="宋体" w:cs="宋体"/>
                <w:color w:val="auto"/>
                <w:szCs w:val="21"/>
              </w:rPr>
              <w:br w:type="textWrapping"/>
            </w:r>
            <w:r>
              <w:rPr>
                <w:rFonts w:hint="eastAsia" w:ascii="宋体" w:hAnsi="宋体" w:cs="宋体"/>
                <w:color w:val="auto"/>
                <w:szCs w:val="21"/>
              </w:rPr>
              <w:t>6、监听面积5～150㎡（内置电位器可调）</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shd w:val="clear" w:color="000000" w:fill="FFFFFF"/>
            <w:noWrap w:val="0"/>
            <w:vAlign w:val="center"/>
          </w:tcPr>
          <w:p>
            <w:pPr>
              <w:jc w:val="center"/>
              <w:rPr>
                <w:rFonts w:ascii="宋体" w:hAnsi="宋体" w:cs="宋体"/>
                <w:color w:val="auto"/>
                <w:szCs w:val="21"/>
              </w:rPr>
            </w:pPr>
            <w:r>
              <w:rPr>
                <w:rFonts w:hint="eastAsia" w:ascii="宋体" w:hAnsi="宋体" w:cs="宋体"/>
                <w:color w:val="auto"/>
                <w:szCs w:val="21"/>
              </w:rPr>
              <w:t>3</w:t>
            </w:r>
          </w:p>
        </w:tc>
        <w:tc>
          <w:tcPr>
            <w:tcW w:w="510" w:type="pct"/>
            <w:shd w:val="clear" w:color="auto" w:fill="auto"/>
            <w:noWrap w:val="0"/>
            <w:vAlign w:val="center"/>
          </w:tcPr>
          <w:p>
            <w:pPr>
              <w:jc w:val="center"/>
              <w:rPr>
                <w:rFonts w:ascii="宋体" w:hAnsi="宋体" w:cs="宋体"/>
                <w:color w:val="auto"/>
                <w:szCs w:val="21"/>
              </w:rPr>
            </w:pPr>
            <w:r>
              <w:rPr>
                <w:rFonts w:hint="eastAsia" w:ascii="宋体" w:hAnsi="宋体" w:cs="宋体"/>
                <w:color w:val="auto"/>
                <w:szCs w:val="21"/>
              </w:rPr>
              <w:t>摄像机电源</w:t>
            </w:r>
          </w:p>
        </w:tc>
        <w:tc>
          <w:tcPr>
            <w:tcW w:w="3529" w:type="pct"/>
            <w:shd w:val="clear" w:color="000000" w:fill="FFFFFF"/>
            <w:noWrap w:val="0"/>
            <w:vAlign w:val="center"/>
          </w:tcPr>
          <w:p>
            <w:pPr>
              <w:rPr>
                <w:rFonts w:ascii="宋体" w:hAnsi="宋体" w:cs="宋体"/>
                <w:color w:val="auto"/>
                <w:szCs w:val="21"/>
              </w:rPr>
            </w:pPr>
            <w:r>
              <w:rPr>
                <w:rFonts w:hint="eastAsia" w:ascii="宋体" w:hAnsi="宋体" w:cs="宋体"/>
                <w:color w:val="auto"/>
                <w:szCs w:val="21"/>
              </w:rPr>
              <w:t>DC12V2A</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shd w:val="clear" w:color="000000" w:fill="FFFFFF"/>
            <w:noWrap w:val="0"/>
            <w:vAlign w:val="center"/>
          </w:tcPr>
          <w:p>
            <w:pPr>
              <w:jc w:val="center"/>
              <w:rPr>
                <w:rFonts w:ascii="宋体" w:hAnsi="宋体" w:cs="宋体"/>
                <w:color w:val="auto"/>
                <w:szCs w:val="21"/>
              </w:rPr>
            </w:pPr>
            <w:r>
              <w:rPr>
                <w:rFonts w:hint="eastAsia" w:ascii="宋体" w:hAnsi="宋体" w:cs="宋体"/>
                <w:color w:val="auto"/>
                <w:szCs w:val="21"/>
              </w:rPr>
              <w:t>4</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手动报警按钮</w:t>
            </w:r>
          </w:p>
        </w:tc>
        <w:tc>
          <w:tcPr>
            <w:tcW w:w="3529" w:type="pct"/>
            <w:noWrap/>
            <w:vAlign w:val="center"/>
          </w:tcPr>
          <w:p>
            <w:pPr>
              <w:rPr>
                <w:rFonts w:ascii="宋体" w:hAnsi="宋体" w:cs="宋体"/>
                <w:color w:val="auto"/>
                <w:szCs w:val="21"/>
              </w:rPr>
            </w:pPr>
            <w:r>
              <w:rPr>
                <w:rFonts w:hint="eastAsia" w:ascii="宋体" w:hAnsi="宋体" w:cs="宋体"/>
                <w:color w:val="auto"/>
                <w:szCs w:val="21"/>
              </w:rPr>
              <w:t>支持报警信号传至警务值班室提示</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shd w:val="clear" w:color="000000" w:fill="FFFFFF"/>
            <w:noWrap w:val="0"/>
            <w:vAlign w:val="center"/>
          </w:tcPr>
          <w:p>
            <w:pPr>
              <w:jc w:val="center"/>
              <w:rPr>
                <w:rFonts w:ascii="宋体" w:hAnsi="宋体" w:cs="宋体"/>
                <w:color w:val="auto"/>
                <w:szCs w:val="21"/>
              </w:rPr>
            </w:pPr>
            <w:r>
              <w:rPr>
                <w:rFonts w:hint="eastAsia" w:ascii="宋体" w:hAnsi="宋体" w:cs="宋体"/>
                <w:color w:val="auto"/>
                <w:szCs w:val="21"/>
              </w:rPr>
              <w:t>5</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声光报警器</w:t>
            </w:r>
          </w:p>
        </w:tc>
        <w:tc>
          <w:tcPr>
            <w:tcW w:w="3529" w:type="pct"/>
            <w:noWrap w:val="0"/>
            <w:vAlign w:val="center"/>
          </w:tcPr>
          <w:p>
            <w:pPr>
              <w:rPr>
                <w:rFonts w:ascii="宋体" w:hAnsi="宋体" w:cs="宋体"/>
                <w:color w:val="auto"/>
                <w:szCs w:val="21"/>
              </w:rPr>
            </w:pPr>
            <w:r>
              <w:rPr>
                <w:rFonts w:hint="eastAsia" w:ascii="宋体" w:hAnsi="宋体" w:cs="宋体"/>
                <w:color w:val="auto"/>
                <w:szCs w:val="21"/>
              </w:rPr>
              <w:t>额定工作电压(V/DC) 12V</w:t>
            </w:r>
            <w:r>
              <w:rPr>
                <w:rFonts w:hint="eastAsia" w:ascii="宋体" w:hAnsi="宋体" w:cs="宋体"/>
                <w:color w:val="auto"/>
                <w:szCs w:val="21"/>
              </w:rPr>
              <w:br w:type="textWrapping"/>
            </w:r>
            <w:r>
              <w:rPr>
                <w:rFonts w:hint="eastAsia" w:ascii="宋体" w:hAnsi="宋体" w:cs="宋体"/>
                <w:color w:val="auto"/>
                <w:szCs w:val="21"/>
              </w:rPr>
              <w:t>工作电压范围(V) 9-15V</w:t>
            </w:r>
            <w:r>
              <w:rPr>
                <w:rFonts w:hint="eastAsia" w:ascii="宋体" w:hAnsi="宋体" w:cs="宋体"/>
                <w:color w:val="auto"/>
                <w:szCs w:val="21"/>
              </w:rPr>
              <w:br w:type="textWrapping"/>
            </w:r>
            <w:r>
              <w:rPr>
                <w:rFonts w:hint="eastAsia" w:ascii="宋体" w:hAnsi="宋体" w:cs="宋体"/>
                <w:color w:val="auto"/>
                <w:szCs w:val="21"/>
              </w:rPr>
              <w:t>工作电流范围(mA) ≤300</w:t>
            </w:r>
            <w:r>
              <w:rPr>
                <w:rFonts w:hint="eastAsia" w:ascii="宋体" w:hAnsi="宋体" w:cs="宋体"/>
                <w:color w:val="auto"/>
                <w:szCs w:val="21"/>
              </w:rPr>
              <w:br w:type="textWrapping"/>
            </w:r>
            <w:r>
              <w:rPr>
                <w:rFonts w:hint="eastAsia" w:ascii="宋体" w:hAnsi="宋体" w:cs="宋体"/>
                <w:color w:val="auto"/>
                <w:szCs w:val="21"/>
              </w:rPr>
              <w:t>工作温度(℃) ﹣20~﹢60℃</w:t>
            </w:r>
            <w:r>
              <w:rPr>
                <w:rFonts w:hint="eastAsia" w:ascii="宋体" w:hAnsi="宋体" w:cs="宋体"/>
                <w:color w:val="auto"/>
                <w:szCs w:val="21"/>
              </w:rPr>
              <w:br w:type="textWrapping"/>
            </w:r>
            <w:r>
              <w:rPr>
                <w:rFonts w:hint="eastAsia" w:ascii="宋体" w:hAnsi="宋体" w:cs="宋体"/>
                <w:color w:val="auto"/>
                <w:szCs w:val="21"/>
              </w:rPr>
              <w:t>声压(dB) ≥105dB/m</w:t>
            </w:r>
            <w:r>
              <w:rPr>
                <w:rFonts w:hint="eastAsia" w:ascii="宋体" w:hAnsi="宋体" w:cs="宋体"/>
                <w:color w:val="auto"/>
                <w:szCs w:val="21"/>
              </w:rPr>
              <w:br w:type="textWrapping"/>
            </w:r>
            <w:r>
              <w:rPr>
                <w:rFonts w:hint="eastAsia" w:ascii="宋体" w:hAnsi="宋体" w:cs="宋体"/>
                <w:color w:val="auto"/>
                <w:szCs w:val="21"/>
              </w:rPr>
              <w:t>连续工作时间 ≥45min DC12V</w:t>
            </w:r>
            <w:r>
              <w:rPr>
                <w:rFonts w:hint="eastAsia" w:ascii="宋体" w:hAnsi="宋体" w:cs="宋体"/>
                <w:color w:val="auto"/>
                <w:szCs w:val="21"/>
              </w:rPr>
              <w:br w:type="textWrapping"/>
            </w:r>
            <w:r>
              <w:rPr>
                <w:rFonts w:hint="eastAsia" w:ascii="宋体" w:hAnsi="宋体" w:cs="宋体"/>
                <w:color w:val="auto"/>
                <w:szCs w:val="21"/>
              </w:rPr>
              <w:t>闪灯次数(分钟) 200±30</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noWrap w:val="0"/>
            <w:vAlign w:val="center"/>
          </w:tcPr>
          <w:p>
            <w:pPr>
              <w:rPr>
                <w:rFonts w:ascii="宋体" w:hAnsi="宋体" w:cs="宋体"/>
                <w:b/>
                <w:bCs/>
                <w:color w:val="auto"/>
                <w:szCs w:val="21"/>
              </w:rPr>
            </w:pPr>
            <w:r>
              <w:rPr>
                <w:rFonts w:hint="eastAsia" w:ascii="宋体" w:hAnsi="宋体" w:cs="宋体"/>
                <w:b/>
                <w:bCs/>
                <w:color w:val="auto"/>
                <w:szCs w:val="21"/>
              </w:rPr>
              <w:t>八、辨认室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ign w:val="center"/>
          </w:tcPr>
          <w:p>
            <w:pPr>
              <w:jc w:val="center"/>
              <w:rPr>
                <w:rFonts w:ascii="宋体" w:hAnsi="宋体" w:cs="宋体"/>
                <w:color w:val="auto"/>
                <w:szCs w:val="21"/>
              </w:rPr>
            </w:pPr>
            <w:r>
              <w:rPr>
                <w:rFonts w:hint="eastAsia" w:ascii="宋体" w:hAnsi="宋体" w:cs="宋体"/>
                <w:color w:val="auto"/>
                <w:szCs w:val="21"/>
              </w:rPr>
              <w:t>1</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环境全景摄像机</w:t>
            </w:r>
          </w:p>
        </w:tc>
        <w:tc>
          <w:tcPr>
            <w:tcW w:w="3529" w:type="pct"/>
            <w:noWrap w:val="0"/>
            <w:vAlign w:val="top"/>
          </w:tcPr>
          <w:p>
            <w:pPr>
              <w:rPr>
                <w:rFonts w:ascii="宋体" w:hAnsi="宋体" w:cs="宋体"/>
                <w:color w:val="auto"/>
                <w:szCs w:val="21"/>
              </w:rPr>
            </w:pPr>
            <w:r>
              <w:rPr>
                <w:rFonts w:hint="eastAsia" w:ascii="宋体" w:hAnsi="宋体" w:cs="宋体"/>
                <w:color w:val="auto"/>
                <w:szCs w:val="21"/>
              </w:rPr>
              <w:t>1/2.7英寸200万像素CMOS传感器；</w:t>
            </w:r>
          </w:p>
          <w:p>
            <w:pPr>
              <w:rPr>
                <w:rFonts w:ascii="宋体" w:hAnsi="宋体" w:cs="宋体"/>
                <w:color w:val="auto"/>
                <w:szCs w:val="21"/>
              </w:rPr>
            </w:pPr>
            <w:r>
              <w:rPr>
                <w:rFonts w:hint="eastAsia" w:ascii="宋体" w:hAnsi="宋体" w:cs="宋体"/>
                <w:color w:val="auto"/>
                <w:szCs w:val="21"/>
              </w:rPr>
              <w:t>2.8~12mm电动变焦，支持一键聚焦（AF）；</w:t>
            </w:r>
          </w:p>
          <w:p>
            <w:pPr>
              <w:rPr>
                <w:rFonts w:ascii="宋体" w:hAnsi="宋体" w:cs="宋体"/>
                <w:color w:val="auto"/>
                <w:szCs w:val="21"/>
              </w:rPr>
            </w:pPr>
            <w:r>
              <w:rPr>
                <w:rFonts w:hint="eastAsia" w:ascii="宋体" w:hAnsi="宋体" w:cs="宋体"/>
                <w:color w:val="auto"/>
                <w:szCs w:val="21"/>
              </w:rPr>
              <w:t>补光灯数及距离：14颗红外灯+4颗暖光灯；红外补光距离30米，暖光补光距离10米；</w:t>
            </w:r>
          </w:p>
          <w:p>
            <w:pPr>
              <w:rPr>
                <w:rFonts w:ascii="宋体" w:hAnsi="宋体" w:cs="宋体"/>
                <w:color w:val="auto"/>
                <w:szCs w:val="21"/>
              </w:rPr>
            </w:pPr>
            <w:r>
              <w:rPr>
                <w:rFonts w:hint="eastAsia" w:ascii="宋体" w:hAnsi="宋体" w:cs="宋体"/>
                <w:color w:val="auto"/>
                <w:szCs w:val="21"/>
              </w:rPr>
              <w:t>暖光人脸警戒：</w:t>
            </w:r>
          </w:p>
          <w:p>
            <w:pPr>
              <w:rPr>
                <w:rFonts w:ascii="宋体" w:hAnsi="宋体" w:cs="宋体"/>
                <w:color w:val="auto"/>
                <w:szCs w:val="21"/>
              </w:rPr>
            </w:pPr>
            <w:r>
              <w:rPr>
                <w:rFonts w:hint="eastAsia" w:ascii="宋体" w:hAnsi="宋体" w:cs="宋体"/>
                <w:color w:val="auto"/>
                <w:szCs w:val="21"/>
              </w:rPr>
              <w:t>照度：彩色：0.002Lux（AGC ON @F1.8）、黑白：0.001Lux（AGC ON @F1.8）；</w:t>
            </w:r>
          </w:p>
          <w:p>
            <w:pPr>
              <w:rPr>
                <w:rFonts w:ascii="宋体" w:hAnsi="宋体" w:cs="宋体"/>
                <w:color w:val="auto"/>
                <w:szCs w:val="21"/>
              </w:rPr>
            </w:pPr>
            <w:r>
              <w:rPr>
                <w:rFonts w:hint="eastAsia" w:ascii="宋体" w:hAnsi="宋体" w:cs="宋体"/>
                <w:color w:val="auto"/>
                <w:szCs w:val="21"/>
              </w:rPr>
              <w:t>支持三码流，主码流最高分辨率1080P@25fps（P制）；</w:t>
            </w:r>
          </w:p>
          <w:p>
            <w:pPr>
              <w:rPr>
                <w:rFonts w:ascii="宋体" w:hAnsi="宋体" w:cs="宋体"/>
                <w:color w:val="auto"/>
                <w:szCs w:val="21"/>
              </w:rPr>
            </w:pPr>
            <w:r>
              <w:rPr>
                <w:rFonts w:hint="eastAsia" w:ascii="宋体" w:hAnsi="宋体" w:cs="宋体"/>
                <w:color w:val="auto"/>
                <w:szCs w:val="21"/>
              </w:rPr>
              <w:t>支持智能分析：奔跑、徘徊、热度图、人群聚集、人数统计（垂直、区域）、视频诊断、双绊线、停车、物品丢失、物品遗留、虚焦检测、音频异常、值岗检测；</w:t>
            </w:r>
          </w:p>
          <w:p>
            <w:pPr>
              <w:rPr>
                <w:rFonts w:ascii="宋体" w:hAnsi="宋体" w:cs="宋体"/>
                <w:color w:val="auto"/>
                <w:szCs w:val="21"/>
              </w:rPr>
            </w:pPr>
            <w:r>
              <w:rPr>
                <w:rFonts w:hint="eastAsia" w:ascii="宋体" w:hAnsi="宋体" w:cs="宋体"/>
                <w:color w:val="auto"/>
                <w:szCs w:val="21"/>
              </w:rPr>
              <w:t>支持音频1入1出，报警2入1出，1路RS485、RTC、TF卡接口（512G）、内置MIC、扬声器、硬复位；</w:t>
            </w:r>
          </w:p>
          <w:p>
            <w:pPr>
              <w:rPr>
                <w:rFonts w:ascii="宋体" w:hAnsi="宋体" w:cs="宋体"/>
                <w:color w:val="auto"/>
                <w:szCs w:val="21"/>
              </w:rPr>
            </w:pPr>
            <w:r>
              <w:rPr>
                <w:rFonts w:hint="eastAsia" w:ascii="宋体" w:hAnsi="宋体" w:cs="宋体"/>
                <w:color w:val="auto"/>
                <w:szCs w:val="21"/>
              </w:rPr>
              <w:t>支持网络协议：IPv4, IPv6, IGMP, ICMP, ARP, TCP, UDP, DHCP, PPPoE, RTP, RTSP, RTCP, DNS, DDNS, NTP, FTP, UPnP, HTTP, HTTPS, SMTP, 802.1x, SNMP, SSL, QoS, Telnet,RTMP（推流）; SFTP; Multicast; NFS;</w:t>
            </w:r>
          </w:p>
          <w:p>
            <w:pPr>
              <w:rPr>
                <w:rFonts w:ascii="宋体" w:hAnsi="宋体" w:cs="宋体"/>
                <w:color w:val="auto"/>
                <w:szCs w:val="21"/>
              </w:rPr>
            </w:pPr>
            <w:r>
              <w:rPr>
                <w:rFonts w:hint="eastAsia" w:ascii="宋体" w:hAnsi="宋体" w:cs="宋体"/>
                <w:color w:val="auto"/>
                <w:szCs w:val="21"/>
              </w:rPr>
              <w:t>支持CGI、GAT1400、GB28181-2016版、Milestone、Onvif ProfileG/S/T、RTSP、P2P协议；</w:t>
            </w:r>
          </w:p>
          <w:p>
            <w:pPr>
              <w:rPr>
                <w:rFonts w:ascii="宋体" w:hAnsi="宋体" w:cs="宋体"/>
                <w:color w:val="auto"/>
                <w:szCs w:val="21"/>
              </w:rPr>
            </w:pPr>
            <w:r>
              <w:rPr>
                <w:rFonts w:hint="eastAsia" w:ascii="宋体" w:hAnsi="宋体" w:cs="宋体"/>
                <w:color w:val="auto"/>
                <w:szCs w:val="21"/>
              </w:rPr>
              <w:t>支持智能监控、人脸抓拍双模式切换；</w:t>
            </w:r>
          </w:p>
          <w:p>
            <w:pPr>
              <w:rPr>
                <w:rFonts w:ascii="宋体" w:hAnsi="宋体" w:cs="宋体"/>
                <w:color w:val="auto"/>
                <w:szCs w:val="21"/>
              </w:rPr>
            </w:pPr>
            <w:r>
              <w:rPr>
                <w:rFonts w:hint="eastAsia" w:ascii="宋体" w:hAnsi="宋体" w:cs="宋体"/>
                <w:color w:val="auto"/>
                <w:szCs w:val="21"/>
              </w:rPr>
              <w:t>人脸抓拍：支持年龄、性别、口罩、胡子、眼镜、人脸属性可信度等属性叠加；</w:t>
            </w:r>
          </w:p>
          <w:p>
            <w:pPr>
              <w:rPr>
                <w:rFonts w:ascii="宋体" w:hAnsi="宋体" w:cs="宋体"/>
                <w:color w:val="auto"/>
                <w:szCs w:val="21"/>
              </w:rPr>
            </w:pPr>
            <w:r>
              <w:rPr>
                <w:rFonts w:hint="eastAsia" w:ascii="宋体" w:hAnsi="宋体" w:cs="宋体"/>
                <w:color w:val="auto"/>
                <w:szCs w:val="21"/>
              </w:rPr>
              <w:t>单画面人脸检测及抓拍数：32张；</w:t>
            </w:r>
          </w:p>
          <w:p>
            <w:pPr>
              <w:rPr>
                <w:rFonts w:ascii="宋体" w:hAnsi="宋体" w:cs="宋体"/>
                <w:color w:val="auto"/>
                <w:szCs w:val="21"/>
              </w:rPr>
            </w:pPr>
            <w:r>
              <w:rPr>
                <w:rFonts w:hint="eastAsia" w:ascii="宋体" w:hAnsi="宋体" w:cs="宋体"/>
                <w:color w:val="auto"/>
                <w:szCs w:val="21"/>
              </w:rPr>
              <w:t>支持警戒：白光警戒、声音警戒、语音自定义；</w:t>
            </w:r>
          </w:p>
          <w:p>
            <w:pPr>
              <w:rPr>
                <w:rFonts w:ascii="宋体" w:hAnsi="宋体" w:cs="宋体"/>
                <w:color w:val="auto"/>
                <w:szCs w:val="21"/>
              </w:rPr>
            </w:pPr>
            <w:r>
              <w:rPr>
                <w:rFonts w:hint="eastAsia" w:ascii="宋体" w:hAnsi="宋体" w:cs="宋体"/>
                <w:color w:val="auto"/>
                <w:szCs w:val="21"/>
              </w:rPr>
              <w:t>DC12V±20%供电，支持POE供电及反向供电；最大功率12W</w:t>
            </w:r>
          </w:p>
          <w:p>
            <w:pPr>
              <w:rPr>
                <w:rFonts w:ascii="宋体" w:hAnsi="宋体" w:cs="宋体"/>
                <w:color w:val="auto"/>
                <w:szCs w:val="21"/>
              </w:rPr>
            </w:pPr>
            <w:r>
              <w:rPr>
                <w:rFonts w:hint="eastAsia" w:ascii="宋体" w:hAnsi="宋体" w:cs="宋体"/>
                <w:color w:val="auto"/>
                <w:szCs w:val="21"/>
              </w:rPr>
              <w:t>工作温度及湿度：-35℃~65℃，湿度小于95%(无凝结)；</w:t>
            </w:r>
          </w:p>
        </w:tc>
        <w:tc>
          <w:tcPr>
            <w:tcW w:w="384" w:type="pct"/>
            <w:noWrap/>
            <w:vAlign w:val="center"/>
          </w:tcPr>
          <w:p>
            <w:pPr>
              <w:jc w:val="center"/>
              <w:rPr>
                <w:rFonts w:ascii="宋体" w:hAnsi="宋体" w:cs="宋体"/>
                <w:color w:val="auto"/>
                <w:szCs w:val="21"/>
              </w:rPr>
            </w:pPr>
            <w:r>
              <w:rPr>
                <w:rFonts w:hint="eastAsia" w:ascii="宋体" w:hAnsi="宋体" w:cs="宋体"/>
                <w:color w:val="auto"/>
                <w:szCs w:val="21"/>
              </w:rPr>
              <w:t>2</w:t>
            </w:r>
          </w:p>
        </w:tc>
        <w:tc>
          <w:tcPr>
            <w:tcW w:w="320" w:type="pct"/>
            <w:noWrap/>
            <w:vAlign w:val="center"/>
          </w:tcPr>
          <w:p>
            <w:pPr>
              <w:jc w:val="center"/>
              <w:rPr>
                <w:rFonts w:ascii="宋体" w:hAnsi="宋体" w:cs="宋体"/>
                <w:color w:val="auto"/>
                <w:szCs w:val="21"/>
              </w:rPr>
            </w:pPr>
            <w:r>
              <w:rPr>
                <w:rFonts w:hint="eastAsia" w:ascii="宋体" w:hAnsi="宋体"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ign w:val="center"/>
          </w:tcPr>
          <w:p>
            <w:pPr>
              <w:jc w:val="center"/>
              <w:rPr>
                <w:rFonts w:ascii="宋体" w:hAnsi="宋体" w:cs="宋体"/>
                <w:color w:val="auto"/>
                <w:szCs w:val="21"/>
              </w:rPr>
            </w:pPr>
            <w:r>
              <w:rPr>
                <w:rFonts w:hint="eastAsia" w:ascii="宋体" w:hAnsi="宋体" w:cs="宋体"/>
                <w:color w:val="auto"/>
                <w:szCs w:val="21"/>
              </w:rPr>
              <w:t>2</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高保真拾音器</w:t>
            </w:r>
          </w:p>
        </w:tc>
        <w:tc>
          <w:tcPr>
            <w:tcW w:w="3529" w:type="pct"/>
            <w:noWrap w:val="0"/>
            <w:vAlign w:val="top"/>
          </w:tcPr>
          <w:p>
            <w:pPr>
              <w:rPr>
                <w:rFonts w:ascii="宋体" w:hAnsi="宋体" w:cs="宋体"/>
                <w:color w:val="auto"/>
                <w:szCs w:val="21"/>
              </w:rPr>
            </w:pPr>
            <w:r>
              <w:rPr>
                <w:rFonts w:hint="eastAsia" w:ascii="宋体" w:hAnsi="宋体" w:cs="宋体"/>
                <w:color w:val="auto"/>
                <w:szCs w:val="21"/>
              </w:rPr>
              <w:t>1、采用高保真预极化电容传声器，可对前期音频无差别拾取</w:t>
            </w:r>
            <w:r>
              <w:rPr>
                <w:rFonts w:hint="eastAsia" w:ascii="宋体" w:hAnsi="宋体" w:cs="宋体"/>
                <w:color w:val="auto"/>
                <w:szCs w:val="21"/>
              </w:rPr>
              <w:br w:type="textWrapping"/>
            </w:r>
            <w:r>
              <w:rPr>
                <w:rFonts w:hint="eastAsia" w:ascii="宋体" w:hAnsi="宋体" w:cs="宋体"/>
                <w:color w:val="auto"/>
                <w:szCs w:val="21"/>
              </w:rPr>
              <w:t>2、可实时对拾取到的音频信号进行噪音滤除</w:t>
            </w:r>
            <w:r>
              <w:rPr>
                <w:rFonts w:hint="eastAsia" w:ascii="宋体" w:hAnsi="宋体" w:cs="宋体"/>
                <w:color w:val="auto"/>
                <w:szCs w:val="21"/>
              </w:rPr>
              <w:br w:type="textWrapping"/>
            </w:r>
            <w:r>
              <w:rPr>
                <w:rFonts w:hint="eastAsia" w:ascii="宋体" w:hAnsi="宋体" w:cs="宋体"/>
                <w:color w:val="auto"/>
                <w:szCs w:val="21"/>
              </w:rPr>
              <w:t>3、内置雷击保护、电源极性反接保护和静电保护</w:t>
            </w:r>
            <w:r>
              <w:rPr>
                <w:rFonts w:hint="eastAsia" w:ascii="宋体" w:hAnsi="宋体" w:cs="宋体"/>
                <w:color w:val="auto"/>
                <w:szCs w:val="21"/>
              </w:rPr>
              <w:br w:type="textWrapping"/>
            </w:r>
            <w:r>
              <w:rPr>
                <w:rFonts w:hint="eastAsia" w:ascii="宋体" w:hAnsi="宋体" w:cs="宋体"/>
                <w:color w:val="auto"/>
                <w:szCs w:val="21"/>
              </w:rPr>
              <w:t>4、内置可调电位器，音量调节最小可关闭（无声音输出）</w:t>
            </w:r>
            <w:r>
              <w:rPr>
                <w:rFonts w:hint="eastAsia" w:ascii="宋体" w:hAnsi="宋体" w:cs="宋体"/>
                <w:color w:val="auto"/>
                <w:szCs w:val="21"/>
              </w:rPr>
              <w:br w:type="textWrapping"/>
            </w:r>
            <w:r>
              <w:rPr>
                <w:rFonts w:hint="eastAsia" w:ascii="宋体" w:hAnsi="宋体" w:cs="宋体"/>
                <w:color w:val="auto"/>
                <w:szCs w:val="21"/>
              </w:rPr>
              <w:t>5、音频传输距离不小于3000米</w:t>
            </w:r>
            <w:r>
              <w:rPr>
                <w:rFonts w:hint="eastAsia" w:ascii="宋体" w:hAnsi="宋体" w:cs="宋体"/>
                <w:color w:val="auto"/>
                <w:szCs w:val="21"/>
              </w:rPr>
              <w:br w:type="textWrapping"/>
            </w:r>
            <w:r>
              <w:rPr>
                <w:rFonts w:hint="eastAsia" w:ascii="宋体" w:hAnsi="宋体" w:cs="宋体"/>
                <w:color w:val="auto"/>
                <w:szCs w:val="21"/>
              </w:rPr>
              <w:t>6、监听面积5～150㎡（内置电位器可调）</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2</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shd w:val="clear" w:color="auto" w:fill="auto"/>
            <w:noWrap/>
            <w:vAlign w:val="center"/>
          </w:tcPr>
          <w:p>
            <w:pPr>
              <w:jc w:val="center"/>
              <w:rPr>
                <w:rFonts w:ascii="宋体" w:hAnsi="宋体" w:cs="宋体"/>
                <w:color w:val="auto"/>
                <w:szCs w:val="21"/>
              </w:rPr>
            </w:pPr>
            <w:r>
              <w:rPr>
                <w:rFonts w:hint="eastAsia" w:ascii="宋体" w:hAnsi="宋体" w:cs="宋体"/>
                <w:color w:val="auto"/>
                <w:szCs w:val="21"/>
              </w:rPr>
              <w:t>3</w:t>
            </w:r>
          </w:p>
        </w:tc>
        <w:tc>
          <w:tcPr>
            <w:tcW w:w="510" w:type="pct"/>
            <w:shd w:val="clear" w:color="auto" w:fill="auto"/>
            <w:noWrap w:val="0"/>
            <w:vAlign w:val="center"/>
          </w:tcPr>
          <w:p>
            <w:pPr>
              <w:jc w:val="center"/>
              <w:rPr>
                <w:rFonts w:ascii="宋体" w:hAnsi="宋体" w:cs="宋体"/>
                <w:color w:val="auto"/>
                <w:szCs w:val="21"/>
              </w:rPr>
            </w:pPr>
            <w:r>
              <w:rPr>
                <w:rFonts w:hint="eastAsia" w:ascii="宋体" w:hAnsi="宋体" w:cs="宋体"/>
                <w:color w:val="auto"/>
                <w:szCs w:val="21"/>
              </w:rPr>
              <w:t>摄像机电源</w:t>
            </w:r>
          </w:p>
        </w:tc>
        <w:tc>
          <w:tcPr>
            <w:tcW w:w="3529" w:type="pct"/>
            <w:shd w:val="clear" w:color="000000" w:fill="FFFFFF"/>
            <w:noWrap w:val="0"/>
            <w:vAlign w:val="center"/>
          </w:tcPr>
          <w:p>
            <w:pPr>
              <w:rPr>
                <w:rFonts w:ascii="宋体" w:hAnsi="宋体" w:cs="宋体"/>
                <w:color w:val="auto"/>
                <w:szCs w:val="21"/>
              </w:rPr>
            </w:pPr>
            <w:r>
              <w:rPr>
                <w:rFonts w:hint="eastAsia" w:ascii="宋体" w:hAnsi="宋体" w:cs="宋体"/>
                <w:color w:val="auto"/>
                <w:szCs w:val="21"/>
              </w:rPr>
              <w:t>DC12V2A</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2</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ign w:val="center"/>
          </w:tcPr>
          <w:p>
            <w:pPr>
              <w:jc w:val="center"/>
              <w:rPr>
                <w:rFonts w:ascii="宋体" w:hAnsi="宋体" w:cs="宋体"/>
                <w:color w:val="auto"/>
                <w:szCs w:val="21"/>
              </w:rPr>
            </w:pPr>
            <w:r>
              <w:rPr>
                <w:rFonts w:hint="eastAsia" w:ascii="宋体" w:hAnsi="宋体" w:cs="宋体"/>
                <w:color w:val="auto"/>
                <w:szCs w:val="21"/>
              </w:rPr>
              <w:t>4</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窗口对讲机</w:t>
            </w:r>
          </w:p>
        </w:tc>
        <w:tc>
          <w:tcPr>
            <w:tcW w:w="3529" w:type="pct"/>
            <w:noWrap w:val="0"/>
            <w:vAlign w:val="center"/>
          </w:tcPr>
          <w:p>
            <w:pPr>
              <w:rPr>
                <w:rFonts w:ascii="宋体" w:hAnsi="宋体" w:cs="宋体"/>
                <w:color w:val="auto"/>
                <w:szCs w:val="21"/>
              </w:rPr>
            </w:pPr>
            <w:r>
              <w:rPr>
                <w:rFonts w:hint="eastAsia" w:ascii="宋体" w:hAnsi="宋体" w:cs="宋体"/>
                <w:color w:val="auto"/>
                <w:szCs w:val="21"/>
              </w:rPr>
              <w:t>1、采用DSP双通道语音自动控制技术，有效防止啸叫和通道干扰，符合GA38-2015文件要求，实现数字高清全双工扩音对讲</w:t>
            </w:r>
            <w:r>
              <w:rPr>
                <w:rFonts w:hint="eastAsia" w:ascii="宋体" w:hAnsi="宋体" w:cs="宋体"/>
                <w:color w:val="auto"/>
                <w:szCs w:val="21"/>
              </w:rPr>
              <w:br w:type="textWrapping"/>
            </w:r>
            <w:r>
              <w:rPr>
                <w:rFonts w:hint="eastAsia" w:ascii="宋体" w:hAnsi="宋体" w:cs="宋体"/>
                <w:color w:val="auto"/>
                <w:szCs w:val="21"/>
              </w:rPr>
              <w:t>2、采用全触摸按钮设计的窗口对讲，按键使用无次数限制，并伴有光环灯</w:t>
            </w:r>
            <w:r>
              <w:rPr>
                <w:rFonts w:hint="eastAsia" w:ascii="宋体" w:hAnsi="宋体" w:cs="宋体"/>
                <w:color w:val="auto"/>
                <w:szCs w:val="21"/>
              </w:rPr>
              <w:br w:type="textWrapping"/>
            </w:r>
            <w:r>
              <w:rPr>
                <w:rFonts w:hint="eastAsia" w:ascii="宋体" w:hAnsi="宋体" w:cs="宋体"/>
                <w:color w:val="auto"/>
                <w:szCs w:val="21"/>
              </w:rPr>
              <w:t>3、能识别发声源，同时抑制环境噪声，自动调节音量，真实还原人的声音</w:t>
            </w:r>
            <w:r>
              <w:rPr>
                <w:rFonts w:hint="eastAsia" w:ascii="宋体" w:hAnsi="宋体" w:cs="宋体"/>
                <w:color w:val="auto"/>
                <w:szCs w:val="21"/>
              </w:rPr>
              <w:br w:type="textWrapping"/>
            </w:r>
            <w:r>
              <w:rPr>
                <w:rFonts w:hint="eastAsia" w:ascii="宋体" w:hAnsi="宋体" w:cs="宋体"/>
                <w:color w:val="auto"/>
                <w:szCs w:val="21"/>
              </w:rPr>
              <w:t>4、提供三种场景模式（安静、标准、嘈杂）一键调节</w:t>
            </w:r>
            <w:r>
              <w:rPr>
                <w:rFonts w:hint="eastAsia" w:ascii="宋体" w:hAnsi="宋体" w:cs="宋体"/>
                <w:color w:val="auto"/>
                <w:szCs w:val="21"/>
              </w:rPr>
              <w:br w:type="textWrapping"/>
            </w:r>
            <w:r>
              <w:rPr>
                <w:rFonts w:hint="eastAsia" w:ascii="宋体" w:hAnsi="宋体" w:cs="宋体"/>
                <w:color w:val="auto"/>
                <w:szCs w:val="21"/>
              </w:rPr>
              <w:t>5、内机与外机接线方式采用一根尾端线连接</w:t>
            </w:r>
            <w:r>
              <w:rPr>
                <w:rFonts w:hint="eastAsia" w:ascii="宋体" w:hAnsi="宋体" w:cs="宋体"/>
                <w:color w:val="auto"/>
                <w:szCs w:val="21"/>
              </w:rPr>
              <w:br w:type="textWrapping"/>
            </w:r>
            <w:r>
              <w:rPr>
                <w:rFonts w:hint="eastAsia" w:ascii="宋体" w:hAnsi="宋体" w:cs="宋体"/>
                <w:color w:val="auto"/>
                <w:szCs w:val="21"/>
              </w:rPr>
              <w:t>6、采用硬质金属腔体，能够杜绝机身共振</w:t>
            </w:r>
            <w:r>
              <w:rPr>
                <w:rFonts w:hint="eastAsia" w:ascii="宋体" w:hAnsi="宋体" w:cs="宋体"/>
                <w:color w:val="auto"/>
                <w:szCs w:val="21"/>
              </w:rPr>
              <w:br w:type="textWrapping"/>
            </w:r>
            <w:r>
              <w:rPr>
                <w:rFonts w:hint="eastAsia" w:ascii="宋体" w:hAnsi="宋体" w:cs="宋体"/>
                <w:color w:val="auto"/>
                <w:szCs w:val="21"/>
              </w:rPr>
              <w:t>7、提供模拟输出口，实现第三方同步录音</w:t>
            </w:r>
          </w:p>
        </w:tc>
        <w:tc>
          <w:tcPr>
            <w:tcW w:w="384" w:type="pct"/>
            <w:noWrap/>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ign w:val="center"/>
          </w:tcPr>
          <w:p>
            <w:pPr>
              <w:jc w:val="center"/>
              <w:rPr>
                <w:rFonts w:ascii="宋体" w:hAnsi="宋体" w:cs="宋体"/>
                <w:color w:val="auto"/>
                <w:szCs w:val="21"/>
              </w:rPr>
            </w:pPr>
            <w:r>
              <w:rPr>
                <w:rFonts w:hint="eastAsia" w:ascii="宋体" w:hAnsi="宋体"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ign w:val="center"/>
          </w:tcPr>
          <w:p>
            <w:pPr>
              <w:jc w:val="center"/>
              <w:rPr>
                <w:rFonts w:ascii="宋体" w:hAnsi="宋体" w:cs="宋体"/>
                <w:color w:val="auto"/>
                <w:szCs w:val="21"/>
              </w:rPr>
            </w:pPr>
            <w:r>
              <w:rPr>
                <w:rFonts w:hint="eastAsia" w:ascii="宋体" w:hAnsi="宋体" w:cs="宋体"/>
                <w:color w:val="auto"/>
                <w:szCs w:val="21"/>
              </w:rPr>
              <w:t>5</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手动报警按钮</w:t>
            </w:r>
          </w:p>
        </w:tc>
        <w:tc>
          <w:tcPr>
            <w:tcW w:w="3529" w:type="pct"/>
            <w:noWrap/>
            <w:vAlign w:val="center"/>
          </w:tcPr>
          <w:p>
            <w:pPr>
              <w:rPr>
                <w:rFonts w:ascii="宋体" w:hAnsi="宋体" w:cs="宋体"/>
                <w:color w:val="auto"/>
                <w:szCs w:val="21"/>
              </w:rPr>
            </w:pPr>
            <w:r>
              <w:rPr>
                <w:rFonts w:hint="eastAsia" w:ascii="宋体" w:hAnsi="宋体" w:cs="宋体"/>
                <w:color w:val="auto"/>
                <w:szCs w:val="21"/>
              </w:rPr>
              <w:t>支持报警信号传至警务值班室提示</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ign w:val="center"/>
          </w:tcPr>
          <w:p>
            <w:pPr>
              <w:jc w:val="center"/>
              <w:rPr>
                <w:rFonts w:ascii="宋体" w:hAnsi="宋体" w:cs="宋体"/>
                <w:color w:val="auto"/>
                <w:szCs w:val="21"/>
              </w:rPr>
            </w:pPr>
            <w:r>
              <w:rPr>
                <w:rFonts w:hint="eastAsia" w:ascii="宋体" w:hAnsi="宋体" w:cs="宋体"/>
                <w:color w:val="auto"/>
                <w:szCs w:val="21"/>
              </w:rPr>
              <w:t>6</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声光报警器</w:t>
            </w:r>
          </w:p>
        </w:tc>
        <w:tc>
          <w:tcPr>
            <w:tcW w:w="3529" w:type="pct"/>
            <w:noWrap w:val="0"/>
            <w:vAlign w:val="center"/>
          </w:tcPr>
          <w:p>
            <w:pPr>
              <w:rPr>
                <w:rFonts w:ascii="宋体" w:hAnsi="宋体" w:cs="宋体"/>
                <w:color w:val="auto"/>
                <w:szCs w:val="21"/>
              </w:rPr>
            </w:pPr>
            <w:r>
              <w:rPr>
                <w:rFonts w:hint="eastAsia" w:ascii="宋体" w:hAnsi="宋体" w:cs="宋体"/>
                <w:color w:val="auto"/>
                <w:szCs w:val="21"/>
              </w:rPr>
              <w:t>额定工作电压(V/DC) 12V</w:t>
            </w:r>
            <w:r>
              <w:rPr>
                <w:rFonts w:hint="eastAsia" w:ascii="宋体" w:hAnsi="宋体" w:cs="宋体"/>
                <w:color w:val="auto"/>
                <w:szCs w:val="21"/>
              </w:rPr>
              <w:br w:type="textWrapping"/>
            </w:r>
            <w:r>
              <w:rPr>
                <w:rFonts w:hint="eastAsia" w:ascii="宋体" w:hAnsi="宋体" w:cs="宋体"/>
                <w:color w:val="auto"/>
                <w:szCs w:val="21"/>
              </w:rPr>
              <w:t>工作电压范围(V) 9-15V</w:t>
            </w:r>
            <w:r>
              <w:rPr>
                <w:rFonts w:hint="eastAsia" w:ascii="宋体" w:hAnsi="宋体" w:cs="宋体"/>
                <w:color w:val="auto"/>
                <w:szCs w:val="21"/>
              </w:rPr>
              <w:br w:type="textWrapping"/>
            </w:r>
            <w:r>
              <w:rPr>
                <w:rFonts w:hint="eastAsia" w:ascii="宋体" w:hAnsi="宋体" w:cs="宋体"/>
                <w:color w:val="auto"/>
                <w:szCs w:val="21"/>
              </w:rPr>
              <w:t>工作电流范围(mA) ≤300</w:t>
            </w:r>
            <w:r>
              <w:rPr>
                <w:rFonts w:hint="eastAsia" w:ascii="宋体" w:hAnsi="宋体" w:cs="宋体"/>
                <w:color w:val="auto"/>
                <w:szCs w:val="21"/>
              </w:rPr>
              <w:br w:type="textWrapping"/>
            </w:r>
            <w:r>
              <w:rPr>
                <w:rFonts w:hint="eastAsia" w:ascii="宋体" w:hAnsi="宋体" w:cs="宋体"/>
                <w:color w:val="auto"/>
                <w:szCs w:val="21"/>
              </w:rPr>
              <w:t>工作温度(℃) ﹣20~﹢60℃</w:t>
            </w:r>
            <w:r>
              <w:rPr>
                <w:rFonts w:hint="eastAsia" w:ascii="宋体" w:hAnsi="宋体" w:cs="宋体"/>
                <w:color w:val="auto"/>
                <w:szCs w:val="21"/>
              </w:rPr>
              <w:br w:type="textWrapping"/>
            </w:r>
            <w:r>
              <w:rPr>
                <w:rFonts w:hint="eastAsia" w:ascii="宋体" w:hAnsi="宋体" w:cs="宋体"/>
                <w:color w:val="auto"/>
                <w:szCs w:val="21"/>
              </w:rPr>
              <w:t>声压(dB) ≥105dB/m</w:t>
            </w:r>
            <w:r>
              <w:rPr>
                <w:rFonts w:hint="eastAsia" w:ascii="宋体" w:hAnsi="宋体" w:cs="宋体"/>
                <w:color w:val="auto"/>
                <w:szCs w:val="21"/>
              </w:rPr>
              <w:br w:type="textWrapping"/>
            </w:r>
            <w:r>
              <w:rPr>
                <w:rFonts w:hint="eastAsia" w:ascii="宋体" w:hAnsi="宋体" w:cs="宋体"/>
                <w:color w:val="auto"/>
                <w:szCs w:val="21"/>
              </w:rPr>
              <w:t>连续工作时间 ≥45min DC12V</w:t>
            </w:r>
            <w:r>
              <w:rPr>
                <w:rFonts w:hint="eastAsia" w:ascii="宋体" w:hAnsi="宋体" w:cs="宋体"/>
                <w:color w:val="auto"/>
                <w:szCs w:val="21"/>
              </w:rPr>
              <w:br w:type="textWrapping"/>
            </w:r>
            <w:r>
              <w:rPr>
                <w:rFonts w:hint="eastAsia" w:ascii="宋体" w:hAnsi="宋体" w:cs="宋体"/>
                <w:color w:val="auto"/>
                <w:szCs w:val="21"/>
              </w:rPr>
              <w:t>闪灯次数(分钟) 200±30</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noWrap w:val="0"/>
            <w:vAlign w:val="center"/>
          </w:tcPr>
          <w:p>
            <w:pPr>
              <w:rPr>
                <w:rFonts w:ascii="宋体" w:hAnsi="宋体" w:cs="宋体"/>
                <w:b/>
                <w:bCs/>
                <w:color w:val="auto"/>
                <w:szCs w:val="21"/>
              </w:rPr>
            </w:pPr>
            <w:r>
              <w:rPr>
                <w:rFonts w:hint="eastAsia" w:ascii="宋体" w:hAnsi="宋体" w:cs="宋体"/>
                <w:b/>
                <w:bCs/>
                <w:color w:val="auto"/>
                <w:szCs w:val="21"/>
              </w:rPr>
              <w:t>九、走廊及公共区域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ign w:val="center"/>
          </w:tcPr>
          <w:p>
            <w:pPr>
              <w:jc w:val="center"/>
              <w:rPr>
                <w:rFonts w:ascii="宋体" w:hAnsi="宋体" w:cs="宋体"/>
                <w:color w:val="auto"/>
                <w:szCs w:val="21"/>
              </w:rPr>
            </w:pPr>
            <w:r>
              <w:rPr>
                <w:rFonts w:hint="eastAsia" w:ascii="宋体" w:hAnsi="宋体" w:cs="宋体"/>
                <w:color w:val="auto"/>
                <w:szCs w:val="21"/>
              </w:rPr>
              <w:t>1</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环境全景摄像机</w:t>
            </w:r>
          </w:p>
        </w:tc>
        <w:tc>
          <w:tcPr>
            <w:tcW w:w="3529" w:type="pct"/>
            <w:noWrap w:val="0"/>
            <w:vAlign w:val="top"/>
          </w:tcPr>
          <w:p>
            <w:pPr>
              <w:rPr>
                <w:rFonts w:ascii="宋体" w:hAnsi="宋体" w:cs="宋体"/>
                <w:color w:val="auto"/>
                <w:szCs w:val="21"/>
              </w:rPr>
            </w:pPr>
            <w:r>
              <w:rPr>
                <w:rFonts w:hint="eastAsia" w:ascii="宋体" w:hAnsi="宋体" w:cs="宋体"/>
                <w:color w:val="auto"/>
                <w:szCs w:val="21"/>
              </w:rPr>
              <w:t>1/2.7英寸200万像素CMOS传感器；</w:t>
            </w:r>
          </w:p>
          <w:p>
            <w:pPr>
              <w:rPr>
                <w:rFonts w:ascii="宋体" w:hAnsi="宋体" w:cs="宋体"/>
                <w:color w:val="auto"/>
                <w:szCs w:val="21"/>
              </w:rPr>
            </w:pPr>
            <w:r>
              <w:rPr>
                <w:rFonts w:hint="eastAsia" w:ascii="宋体" w:hAnsi="宋体" w:cs="宋体"/>
                <w:color w:val="auto"/>
                <w:szCs w:val="21"/>
              </w:rPr>
              <w:t>2.8~12mm电动变焦，支持一键聚焦（AF）；</w:t>
            </w:r>
          </w:p>
          <w:p>
            <w:pPr>
              <w:rPr>
                <w:rFonts w:ascii="宋体" w:hAnsi="宋体" w:cs="宋体"/>
                <w:color w:val="auto"/>
                <w:szCs w:val="21"/>
              </w:rPr>
            </w:pPr>
            <w:r>
              <w:rPr>
                <w:rFonts w:hint="eastAsia" w:ascii="宋体" w:hAnsi="宋体" w:cs="宋体"/>
                <w:color w:val="auto"/>
                <w:szCs w:val="21"/>
              </w:rPr>
              <w:t>补光灯数及距离：14颗红外灯+4颗暖光灯；红外补光距离30米，暖光补光距离10米；</w:t>
            </w:r>
          </w:p>
          <w:p>
            <w:pPr>
              <w:rPr>
                <w:rFonts w:ascii="宋体" w:hAnsi="宋体" w:cs="宋体"/>
                <w:color w:val="auto"/>
                <w:szCs w:val="21"/>
              </w:rPr>
            </w:pPr>
            <w:r>
              <w:rPr>
                <w:rFonts w:hint="eastAsia" w:ascii="宋体" w:hAnsi="宋体" w:cs="宋体"/>
                <w:color w:val="auto"/>
                <w:szCs w:val="21"/>
              </w:rPr>
              <w:t>暖光人脸警戒：</w:t>
            </w:r>
          </w:p>
          <w:p>
            <w:pPr>
              <w:rPr>
                <w:rFonts w:ascii="宋体" w:hAnsi="宋体" w:cs="宋体"/>
                <w:color w:val="auto"/>
                <w:szCs w:val="21"/>
              </w:rPr>
            </w:pPr>
            <w:r>
              <w:rPr>
                <w:rFonts w:hint="eastAsia" w:ascii="宋体" w:hAnsi="宋体" w:cs="宋体"/>
                <w:color w:val="auto"/>
                <w:szCs w:val="21"/>
              </w:rPr>
              <w:t>照度：彩色：0.002Lux（AGC ON @F1.8）、黑白：0.001Lux（AGC ON @F1.8）；</w:t>
            </w:r>
          </w:p>
          <w:p>
            <w:pPr>
              <w:rPr>
                <w:rFonts w:ascii="宋体" w:hAnsi="宋体" w:cs="宋体"/>
                <w:color w:val="auto"/>
                <w:szCs w:val="21"/>
              </w:rPr>
            </w:pPr>
            <w:r>
              <w:rPr>
                <w:rFonts w:hint="eastAsia" w:ascii="宋体" w:hAnsi="宋体" w:cs="宋体"/>
                <w:color w:val="auto"/>
                <w:szCs w:val="21"/>
              </w:rPr>
              <w:t>支持三码流，主码流最高分辨率1080P@25fps（P制）；</w:t>
            </w:r>
          </w:p>
          <w:p>
            <w:pPr>
              <w:rPr>
                <w:rFonts w:ascii="宋体" w:hAnsi="宋体" w:cs="宋体"/>
                <w:color w:val="auto"/>
                <w:szCs w:val="21"/>
              </w:rPr>
            </w:pPr>
            <w:r>
              <w:rPr>
                <w:rFonts w:hint="eastAsia" w:ascii="宋体" w:hAnsi="宋体" w:cs="宋体"/>
                <w:color w:val="auto"/>
                <w:szCs w:val="21"/>
              </w:rPr>
              <w:t>支持智能分析：奔跑、徘徊、热度图、人群聚集、人数统计（垂直、区域）、视频诊断、双绊线、停车、物品丢失、物品遗留、虚焦检测、音频异常、值岗检测；</w:t>
            </w:r>
          </w:p>
          <w:p>
            <w:pPr>
              <w:rPr>
                <w:rFonts w:ascii="宋体" w:hAnsi="宋体" w:cs="宋体"/>
                <w:color w:val="auto"/>
                <w:szCs w:val="21"/>
              </w:rPr>
            </w:pPr>
            <w:r>
              <w:rPr>
                <w:rFonts w:hint="eastAsia" w:ascii="宋体" w:hAnsi="宋体" w:cs="宋体"/>
                <w:color w:val="auto"/>
                <w:szCs w:val="21"/>
              </w:rPr>
              <w:t>支持音频1入1出，报警2入1出，1路RS485、RTC、TF卡接口（512G）、内置MIC、扬声器、硬复位；</w:t>
            </w:r>
          </w:p>
          <w:p>
            <w:pPr>
              <w:rPr>
                <w:rFonts w:ascii="宋体" w:hAnsi="宋体" w:cs="宋体"/>
                <w:color w:val="auto"/>
                <w:szCs w:val="21"/>
              </w:rPr>
            </w:pPr>
            <w:r>
              <w:rPr>
                <w:rFonts w:hint="eastAsia" w:ascii="宋体" w:hAnsi="宋体" w:cs="宋体"/>
                <w:color w:val="auto"/>
                <w:szCs w:val="21"/>
              </w:rPr>
              <w:t>支持网络协议：IPv4, IPv6, IGMP, ICMP, ARP, TCP, UDP, DHCP, PPPoE, RTP, RTSP, RTCP, DNS, DDNS, NTP, FTP, UPnP, HTTP, HTTPS, SMTP, 802.1x, SNMP, SSL, QoS, Telnet,RTMP（推流）; SFTP; Multicast; NFS;</w:t>
            </w:r>
          </w:p>
          <w:p>
            <w:pPr>
              <w:rPr>
                <w:rFonts w:ascii="宋体" w:hAnsi="宋体" w:cs="宋体"/>
                <w:color w:val="auto"/>
                <w:szCs w:val="21"/>
              </w:rPr>
            </w:pPr>
            <w:r>
              <w:rPr>
                <w:rFonts w:hint="eastAsia" w:ascii="宋体" w:hAnsi="宋体" w:cs="宋体"/>
                <w:color w:val="auto"/>
                <w:szCs w:val="21"/>
              </w:rPr>
              <w:t>支持CGI、GAT1400、GB28181-2016版、Milestone、Onvif ProfileG/S/T、RTSP、P2P协议；</w:t>
            </w:r>
          </w:p>
          <w:p>
            <w:pPr>
              <w:rPr>
                <w:rFonts w:ascii="宋体" w:hAnsi="宋体" w:cs="宋体"/>
                <w:color w:val="auto"/>
                <w:szCs w:val="21"/>
              </w:rPr>
            </w:pPr>
            <w:r>
              <w:rPr>
                <w:rFonts w:hint="eastAsia" w:ascii="宋体" w:hAnsi="宋体" w:cs="宋体"/>
                <w:color w:val="auto"/>
                <w:szCs w:val="21"/>
              </w:rPr>
              <w:t>支持智能监控、人脸抓拍双模式切换；</w:t>
            </w:r>
          </w:p>
          <w:p>
            <w:pPr>
              <w:rPr>
                <w:rFonts w:ascii="宋体" w:hAnsi="宋体" w:cs="宋体"/>
                <w:color w:val="auto"/>
                <w:szCs w:val="21"/>
              </w:rPr>
            </w:pPr>
            <w:r>
              <w:rPr>
                <w:rFonts w:hint="eastAsia" w:ascii="宋体" w:hAnsi="宋体" w:cs="宋体"/>
                <w:color w:val="auto"/>
                <w:szCs w:val="21"/>
              </w:rPr>
              <w:t>人脸抓拍：支持年龄、性别、口罩、胡子、眼镜、人脸属性可信度等属性叠加；</w:t>
            </w:r>
          </w:p>
          <w:p>
            <w:pPr>
              <w:rPr>
                <w:rFonts w:ascii="宋体" w:hAnsi="宋体" w:cs="宋体"/>
                <w:color w:val="auto"/>
                <w:szCs w:val="21"/>
              </w:rPr>
            </w:pPr>
            <w:r>
              <w:rPr>
                <w:rFonts w:hint="eastAsia" w:ascii="宋体" w:hAnsi="宋体" w:cs="宋体"/>
                <w:color w:val="auto"/>
                <w:szCs w:val="21"/>
              </w:rPr>
              <w:t>单画面人脸检测及抓拍数：32张；</w:t>
            </w:r>
          </w:p>
          <w:p>
            <w:pPr>
              <w:rPr>
                <w:rFonts w:ascii="宋体" w:hAnsi="宋体" w:cs="宋体"/>
                <w:color w:val="auto"/>
                <w:szCs w:val="21"/>
              </w:rPr>
            </w:pPr>
            <w:r>
              <w:rPr>
                <w:rFonts w:hint="eastAsia" w:ascii="宋体" w:hAnsi="宋体" w:cs="宋体"/>
                <w:color w:val="auto"/>
                <w:szCs w:val="21"/>
              </w:rPr>
              <w:t>支持警戒：白光警戒、声音警戒、语音自定义；</w:t>
            </w:r>
          </w:p>
          <w:p>
            <w:pPr>
              <w:rPr>
                <w:rFonts w:ascii="宋体" w:hAnsi="宋体" w:cs="宋体"/>
                <w:color w:val="auto"/>
                <w:szCs w:val="21"/>
              </w:rPr>
            </w:pPr>
            <w:r>
              <w:rPr>
                <w:rFonts w:hint="eastAsia" w:ascii="宋体" w:hAnsi="宋体" w:cs="宋体"/>
                <w:color w:val="auto"/>
                <w:szCs w:val="21"/>
              </w:rPr>
              <w:t>DC12V±20%供电，支持POE供电及反向供电；最大功率12W</w:t>
            </w:r>
          </w:p>
          <w:p>
            <w:pPr>
              <w:rPr>
                <w:rFonts w:ascii="宋体" w:hAnsi="宋体" w:cs="宋体"/>
                <w:color w:val="auto"/>
                <w:szCs w:val="21"/>
              </w:rPr>
            </w:pPr>
            <w:r>
              <w:rPr>
                <w:rFonts w:hint="eastAsia" w:ascii="宋体" w:hAnsi="宋体" w:cs="宋体"/>
                <w:color w:val="auto"/>
                <w:szCs w:val="21"/>
              </w:rPr>
              <w:t>工作温度及湿度：-35℃~65℃，湿度小于95%(无凝结)；</w:t>
            </w:r>
          </w:p>
        </w:tc>
        <w:tc>
          <w:tcPr>
            <w:tcW w:w="384" w:type="pct"/>
            <w:noWrap/>
            <w:vAlign w:val="center"/>
          </w:tcPr>
          <w:p>
            <w:pPr>
              <w:jc w:val="center"/>
              <w:rPr>
                <w:rFonts w:ascii="宋体" w:hAnsi="宋体" w:cs="宋体"/>
                <w:color w:val="auto"/>
                <w:szCs w:val="21"/>
              </w:rPr>
            </w:pPr>
            <w:r>
              <w:rPr>
                <w:rFonts w:hint="eastAsia" w:ascii="宋体" w:hAnsi="宋体" w:cs="宋体"/>
                <w:color w:val="auto"/>
                <w:szCs w:val="21"/>
              </w:rPr>
              <w:t>14</w:t>
            </w:r>
          </w:p>
        </w:tc>
        <w:tc>
          <w:tcPr>
            <w:tcW w:w="320" w:type="pct"/>
            <w:noWrap/>
            <w:vAlign w:val="center"/>
          </w:tcPr>
          <w:p>
            <w:pPr>
              <w:jc w:val="center"/>
              <w:rPr>
                <w:rFonts w:ascii="宋体" w:hAnsi="宋体" w:cs="宋体"/>
                <w:color w:val="auto"/>
                <w:szCs w:val="21"/>
              </w:rPr>
            </w:pPr>
            <w:r>
              <w:rPr>
                <w:rFonts w:hint="eastAsia" w:ascii="宋体" w:hAnsi="宋体"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ign w:val="center"/>
          </w:tcPr>
          <w:p>
            <w:pPr>
              <w:jc w:val="center"/>
              <w:rPr>
                <w:rFonts w:ascii="宋体" w:hAnsi="宋体" w:cs="宋体"/>
                <w:color w:val="auto"/>
                <w:szCs w:val="21"/>
              </w:rPr>
            </w:pPr>
            <w:r>
              <w:rPr>
                <w:rFonts w:hint="eastAsia" w:ascii="宋体" w:hAnsi="宋体" w:cs="宋体"/>
                <w:color w:val="auto"/>
                <w:szCs w:val="21"/>
              </w:rPr>
              <w:t>2</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高保真拾音器</w:t>
            </w:r>
          </w:p>
        </w:tc>
        <w:tc>
          <w:tcPr>
            <w:tcW w:w="3529" w:type="pct"/>
            <w:noWrap w:val="0"/>
            <w:vAlign w:val="top"/>
          </w:tcPr>
          <w:p>
            <w:pPr>
              <w:rPr>
                <w:rFonts w:ascii="宋体" w:hAnsi="宋体" w:cs="宋体"/>
                <w:color w:val="auto"/>
                <w:szCs w:val="21"/>
              </w:rPr>
            </w:pPr>
            <w:r>
              <w:rPr>
                <w:rFonts w:hint="eastAsia" w:ascii="宋体" w:hAnsi="宋体" w:cs="宋体"/>
                <w:color w:val="auto"/>
                <w:szCs w:val="21"/>
              </w:rPr>
              <w:t>1、采用高保真预极化电容传声器，可对前期音频无差别拾取</w:t>
            </w:r>
            <w:r>
              <w:rPr>
                <w:rFonts w:hint="eastAsia" w:ascii="宋体" w:hAnsi="宋体" w:cs="宋体"/>
                <w:color w:val="auto"/>
                <w:szCs w:val="21"/>
              </w:rPr>
              <w:br w:type="textWrapping"/>
            </w:r>
            <w:r>
              <w:rPr>
                <w:rFonts w:hint="eastAsia" w:ascii="宋体" w:hAnsi="宋体" w:cs="宋体"/>
                <w:color w:val="auto"/>
                <w:szCs w:val="21"/>
              </w:rPr>
              <w:t>2、可实时对拾取到的音频信号进行噪音滤除</w:t>
            </w:r>
            <w:r>
              <w:rPr>
                <w:rFonts w:hint="eastAsia" w:ascii="宋体" w:hAnsi="宋体" w:cs="宋体"/>
                <w:color w:val="auto"/>
                <w:szCs w:val="21"/>
              </w:rPr>
              <w:br w:type="textWrapping"/>
            </w:r>
            <w:r>
              <w:rPr>
                <w:rFonts w:hint="eastAsia" w:ascii="宋体" w:hAnsi="宋体" w:cs="宋体"/>
                <w:color w:val="auto"/>
                <w:szCs w:val="21"/>
              </w:rPr>
              <w:t>3、内置雷击保护、电源极性反接保护和静电保护</w:t>
            </w:r>
            <w:r>
              <w:rPr>
                <w:rFonts w:hint="eastAsia" w:ascii="宋体" w:hAnsi="宋体" w:cs="宋体"/>
                <w:color w:val="auto"/>
                <w:szCs w:val="21"/>
              </w:rPr>
              <w:br w:type="textWrapping"/>
            </w:r>
            <w:r>
              <w:rPr>
                <w:rFonts w:hint="eastAsia" w:ascii="宋体" w:hAnsi="宋体" w:cs="宋体"/>
                <w:color w:val="auto"/>
                <w:szCs w:val="21"/>
              </w:rPr>
              <w:t>4、内置可调电位器，音量调节最小可关闭（无声音输出）</w:t>
            </w:r>
            <w:r>
              <w:rPr>
                <w:rFonts w:hint="eastAsia" w:ascii="宋体" w:hAnsi="宋体" w:cs="宋体"/>
                <w:color w:val="auto"/>
                <w:szCs w:val="21"/>
              </w:rPr>
              <w:br w:type="textWrapping"/>
            </w:r>
            <w:r>
              <w:rPr>
                <w:rFonts w:hint="eastAsia" w:ascii="宋体" w:hAnsi="宋体" w:cs="宋体"/>
                <w:color w:val="auto"/>
                <w:szCs w:val="21"/>
              </w:rPr>
              <w:t>5、音频传输距离不小于3000米</w:t>
            </w:r>
            <w:r>
              <w:rPr>
                <w:rFonts w:hint="eastAsia" w:ascii="宋体" w:hAnsi="宋体" w:cs="宋体"/>
                <w:color w:val="auto"/>
                <w:szCs w:val="21"/>
              </w:rPr>
              <w:br w:type="textWrapping"/>
            </w:r>
            <w:r>
              <w:rPr>
                <w:rFonts w:hint="eastAsia" w:ascii="宋体" w:hAnsi="宋体" w:cs="宋体"/>
                <w:color w:val="auto"/>
                <w:szCs w:val="21"/>
              </w:rPr>
              <w:t>6、监听面积5～150㎡（内置电位器可调）</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14</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shd w:val="clear" w:color="auto" w:fill="auto"/>
            <w:noWrap/>
            <w:vAlign w:val="center"/>
          </w:tcPr>
          <w:p>
            <w:pPr>
              <w:jc w:val="center"/>
              <w:rPr>
                <w:rFonts w:ascii="宋体" w:hAnsi="宋体" w:cs="宋体"/>
                <w:color w:val="auto"/>
                <w:szCs w:val="21"/>
              </w:rPr>
            </w:pPr>
            <w:r>
              <w:rPr>
                <w:rFonts w:hint="eastAsia" w:ascii="宋体" w:hAnsi="宋体" w:cs="宋体"/>
                <w:color w:val="auto"/>
                <w:szCs w:val="21"/>
              </w:rPr>
              <w:t>3</w:t>
            </w:r>
          </w:p>
        </w:tc>
        <w:tc>
          <w:tcPr>
            <w:tcW w:w="510" w:type="pct"/>
            <w:shd w:val="clear" w:color="auto" w:fill="auto"/>
            <w:noWrap w:val="0"/>
            <w:vAlign w:val="center"/>
          </w:tcPr>
          <w:p>
            <w:pPr>
              <w:jc w:val="center"/>
              <w:rPr>
                <w:rFonts w:ascii="宋体" w:hAnsi="宋体" w:cs="宋体"/>
                <w:color w:val="auto"/>
                <w:szCs w:val="21"/>
              </w:rPr>
            </w:pPr>
            <w:r>
              <w:rPr>
                <w:rFonts w:hint="eastAsia" w:ascii="宋体" w:hAnsi="宋体" w:cs="宋体"/>
                <w:color w:val="auto"/>
                <w:szCs w:val="21"/>
              </w:rPr>
              <w:t>摄像机电源</w:t>
            </w:r>
          </w:p>
        </w:tc>
        <w:tc>
          <w:tcPr>
            <w:tcW w:w="3529" w:type="pct"/>
            <w:shd w:val="clear" w:color="000000" w:fill="FFFFFF"/>
            <w:noWrap w:val="0"/>
            <w:vAlign w:val="center"/>
          </w:tcPr>
          <w:p>
            <w:pPr>
              <w:rPr>
                <w:rFonts w:ascii="宋体" w:hAnsi="宋体" w:cs="宋体"/>
                <w:color w:val="auto"/>
                <w:szCs w:val="21"/>
              </w:rPr>
            </w:pPr>
            <w:r>
              <w:rPr>
                <w:rFonts w:hint="eastAsia" w:ascii="宋体" w:hAnsi="宋体" w:cs="宋体"/>
                <w:color w:val="auto"/>
                <w:szCs w:val="21"/>
              </w:rPr>
              <w:t>DC12V2A</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14</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noWrap w:val="0"/>
            <w:vAlign w:val="center"/>
          </w:tcPr>
          <w:p>
            <w:pPr>
              <w:rPr>
                <w:rFonts w:ascii="宋体" w:hAnsi="宋体" w:cs="宋体"/>
                <w:b/>
                <w:bCs/>
                <w:color w:val="auto"/>
                <w:szCs w:val="21"/>
              </w:rPr>
            </w:pPr>
            <w:r>
              <w:rPr>
                <w:rFonts w:hint="eastAsia" w:ascii="宋体" w:hAnsi="宋体" w:cs="宋体"/>
                <w:b/>
                <w:bCs/>
                <w:color w:val="auto"/>
                <w:szCs w:val="21"/>
              </w:rPr>
              <w:t>十、中心机房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shd w:val="clear" w:color="000000" w:fill="FFFFFF"/>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510" w:type="pct"/>
            <w:shd w:val="clear" w:color="auto" w:fill="auto"/>
            <w:noWrap w:val="0"/>
            <w:vAlign w:val="center"/>
          </w:tcPr>
          <w:p>
            <w:pPr>
              <w:jc w:val="center"/>
              <w:rPr>
                <w:rFonts w:ascii="宋体" w:hAnsi="宋体" w:cs="宋体"/>
                <w:color w:val="auto"/>
                <w:szCs w:val="21"/>
              </w:rPr>
            </w:pPr>
            <w:r>
              <w:rPr>
                <w:rFonts w:hint="eastAsia"/>
                <w:color w:val="auto"/>
              </w:rPr>
              <w:t>▲</w:t>
            </w:r>
            <w:r>
              <w:rPr>
                <w:rFonts w:hint="eastAsia" w:ascii="宋体" w:hAnsi="宋体" w:cs="宋体"/>
                <w:color w:val="auto"/>
                <w:szCs w:val="21"/>
              </w:rPr>
              <w:t>单目全景摄像机</w:t>
            </w:r>
          </w:p>
        </w:tc>
        <w:tc>
          <w:tcPr>
            <w:tcW w:w="3529" w:type="pct"/>
            <w:shd w:val="clear" w:color="000000" w:fill="FFFFFF"/>
            <w:noWrap w:val="0"/>
            <w:vAlign w:val="center"/>
          </w:tcPr>
          <w:p>
            <w:pPr>
              <w:rPr>
                <w:rFonts w:ascii="宋体" w:hAnsi="宋体" w:cs="宋体"/>
                <w:color w:val="auto"/>
                <w:szCs w:val="21"/>
              </w:rPr>
            </w:pPr>
            <w:r>
              <w:rPr>
                <w:rFonts w:hint="eastAsia" w:ascii="宋体" w:hAnsi="宋体" w:cs="宋体"/>
                <w:color w:val="auto"/>
                <w:szCs w:val="21"/>
              </w:rPr>
              <w:t>1、支持不低于500万像素1/2.8英寸CMOS传感器</w:t>
            </w:r>
            <w:r>
              <w:rPr>
                <w:rFonts w:hint="eastAsia" w:ascii="宋体" w:hAnsi="宋体" w:cs="宋体"/>
                <w:color w:val="auto"/>
                <w:szCs w:val="21"/>
              </w:rPr>
              <w:br w:type="textWrapping"/>
            </w:r>
            <w:r>
              <w:rPr>
                <w:rFonts w:hint="eastAsia" w:ascii="宋体" w:hAnsi="宋体" w:cs="宋体"/>
                <w:color w:val="auto"/>
                <w:szCs w:val="21"/>
              </w:rPr>
              <w:t>★2、图像分辨率支持≥2592×1944（</w:t>
            </w:r>
            <w:r>
              <w:rPr>
                <w:rFonts w:hint="eastAsia" w:ascii="宋体" w:hAnsi="宋体" w:cs="宋体"/>
                <w:color w:val="auto"/>
                <w:szCs w:val="21"/>
                <w:lang w:eastAsia="zh-CN"/>
              </w:rPr>
              <w:t>提供有资质的国家权威检测机构出具的检测报告复印件加盖原厂公章佐证</w:t>
            </w:r>
            <w:r>
              <w:rPr>
                <w:rFonts w:hint="eastAsia" w:ascii="宋体" w:hAnsi="宋体" w:cs="宋体"/>
                <w:color w:val="auto"/>
                <w:szCs w:val="21"/>
              </w:rPr>
              <w:t xml:space="preserve">） </w:t>
            </w:r>
            <w:r>
              <w:rPr>
                <w:rFonts w:hint="eastAsia" w:ascii="宋体" w:hAnsi="宋体" w:cs="宋体"/>
                <w:color w:val="auto"/>
                <w:szCs w:val="21"/>
              </w:rPr>
              <w:br w:type="textWrapping"/>
            </w:r>
            <w:r>
              <w:rPr>
                <w:rFonts w:hint="eastAsia" w:ascii="宋体" w:hAnsi="宋体" w:cs="宋体"/>
                <w:color w:val="auto"/>
                <w:szCs w:val="21"/>
              </w:rPr>
              <w:t>3、支持不少于1路RJ45网络接口、1路音频输入、1路音频输出、一个RS485接口、2路报警输入、1路报警输出、1个复位键、1个内置SD卡接口、1个内置扬声器、2个内置麦克风</w:t>
            </w:r>
            <w:r>
              <w:rPr>
                <w:rFonts w:hint="eastAsia" w:ascii="宋体" w:hAnsi="宋体" w:cs="宋体"/>
                <w:color w:val="auto"/>
                <w:szCs w:val="21"/>
              </w:rPr>
              <w:br w:type="textWrapping"/>
            </w:r>
            <w:r>
              <w:rPr>
                <w:rFonts w:hint="eastAsia" w:ascii="宋体" w:hAnsi="宋体" w:cs="宋体"/>
                <w:color w:val="auto"/>
                <w:szCs w:val="21"/>
              </w:rPr>
              <w:t>4、支持 H.265、H.264（MP/HP/BP）、M-JPEG等视频编码标准</w:t>
            </w:r>
            <w:r>
              <w:rPr>
                <w:rFonts w:hint="eastAsia" w:ascii="宋体" w:hAnsi="宋体" w:cs="宋体"/>
                <w:color w:val="auto"/>
                <w:szCs w:val="21"/>
              </w:rPr>
              <w:br w:type="textWrapping"/>
            </w:r>
            <w:r>
              <w:rPr>
                <w:rFonts w:hint="eastAsia" w:ascii="宋体" w:hAnsi="宋体" w:cs="宋体"/>
                <w:color w:val="auto"/>
                <w:szCs w:val="21"/>
              </w:rPr>
              <w:t>5、彩色分辨力不低于1900TVL，分辨率不低于2592*1944</w:t>
            </w:r>
            <w:r>
              <w:rPr>
                <w:rFonts w:hint="eastAsia" w:ascii="宋体" w:hAnsi="宋体" w:cs="宋体"/>
                <w:color w:val="auto"/>
                <w:szCs w:val="21"/>
              </w:rPr>
              <w:br w:type="textWrapping"/>
            </w:r>
            <w:r>
              <w:rPr>
                <w:rFonts w:hint="eastAsia" w:ascii="宋体" w:hAnsi="宋体" w:cs="宋体"/>
                <w:color w:val="auto"/>
                <w:szCs w:val="21"/>
              </w:rPr>
              <w:t>6、亮度等级不低于11级</w:t>
            </w:r>
            <w:r>
              <w:rPr>
                <w:rFonts w:hint="eastAsia" w:ascii="宋体" w:hAnsi="宋体" w:cs="宋体"/>
                <w:color w:val="auto"/>
                <w:szCs w:val="21"/>
              </w:rPr>
              <w:br w:type="textWrapping"/>
            </w:r>
            <w:r>
              <w:rPr>
                <w:rFonts w:hint="eastAsia" w:ascii="宋体" w:hAnsi="宋体" w:cs="宋体"/>
                <w:color w:val="auto"/>
                <w:szCs w:val="21"/>
              </w:rPr>
              <w:t>★7、支持畸变矫正和远端放大（</w:t>
            </w:r>
            <w:r>
              <w:rPr>
                <w:rFonts w:hint="eastAsia" w:ascii="宋体" w:hAnsi="宋体" w:cs="宋体"/>
                <w:color w:val="auto"/>
                <w:szCs w:val="21"/>
                <w:lang w:eastAsia="zh-CN"/>
              </w:rPr>
              <w:t>提供有资质的国家权威检测机构出具的检测报告复印件加盖原厂公章佐证</w:t>
            </w:r>
            <w:r>
              <w:rPr>
                <w:rFonts w:hint="eastAsia" w:ascii="宋体" w:hAnsi="宋体" w:cs="宋体"/>
                <w:color w:val="auto"/>
                <w:szCs w:val="21"/>
              </w:rPr>
              <w:t xml:space="preserve">） </w:t>
            </w:r>
            <w:r>
              <w:rPr>
                <w:rFonts w:hint="eastAsia" w:ascii="宋体" w:hAnsi="宋体" w:cs="宋体"/>
                <w:color w:val="auto"/>
                <w:szCs w:val="21"/>
              </w:rPr>
              <w:br w:type="textWrapping"/>
            </w:r>
            <w:r>
              <w:rPr>
                <w:rFonts w:hint="eastAsia" w:ascii="宋体" w:hAnsi="宋体" w:cs="宋体"/>
                <w:color w:val="auto"/>
                <w:szCs w:val="21"/>
              </w:rPr>
              <w:t>8、最低照度：彩色≤0.004Lx，黑白≤0.0003Lx</w:t>
            </w:r>
            <w:r>
              <w:rPr>
                <w:rFonts w:hint="eastAsia" w:ascii="宋体" w:hAnsi="宋体" w:cs="宋体"/>
                <w:color w:val="auto"/>
                <w:szCs w:val="21"/>
              </w:rPr>
              <w:br w:type="textWrapping"/>
            </w:r>
            <w:r>
              <w:rPr>
                <w:rFonts w:hint="eastAsia" w:ascii="宋体" w:hAnsi="宋体" w:cs="宋体"/>
                <w:color w:val="auto"/>
                <w:szCs w:val="21"/>
              </w:rPr>
              <w:t>9、水平视场角≥160°，垂直视场角≥100°</w:t>
            </w:r>
            <w:r>
              <w:rPr>
                <w:rFonts w:hint="eastAsia" w:ascii="宋体" w:hAnsi="宋体" w:cs="宋体"/>
                <w:color w:val="auto"/>
                <w:szCs w:val="21"/>
              </w:rPr>
              <w:br w:type="textWrapping"/>
            </w:r>
            <w:r>
              <w:rPr>
                <w:rFonts w:hint="eastAsia" w:ascii="宋体" w:hAnsi="宋体" w:cs="宋体"/>
                <w:color w:val="auto"/>
                <w:szCs w:val="21"/>
              </w:rPr>
              <w:t>10、支持三码流输出</w:t>
            </w:r>
            <w:r>
              <w:rPr>
                <w:rFonts w:hint="eastAsia" w:ascii="宋体" w:hAnsi="宋体" w:cs="宋体"/>
                <w:color w:val="auto"/>
                <w:szCs w:val="21"/>
              </w:rPr>
              <w:br w:type="textWrapping"/>
            </w:r>
            <w:r>
              <w:rPr>
                <w:rFonts w:hint="eastAsia" w:ascii="宋体" w:hAnsi="宋体" w:cs="宋体"/>
                <w:color w:val="auto"/>
                <w:szCs w:val="21"/>
              </w:rPr>
              <w:t>11、支持回声抑制、音频降噪等功能</w:t>
            </w:r>
            <w:r>
              <w:rPr>
                <w:rFonts w:hint="eastAsia" w:ascii="宋体" w:hAnsi="宋体" w:cs="宋体"/>
                <w:color w:val="auto"/>
                <w:szCs w:val="21"/>
              </w:rPr>
              <w:br w:type="textWrapping"/>
            </w:r>
            <w:r>
              <w:rPr>
                <w:rFonts w:hint="eastAsia" w:ascii="宋体" w:hAnsi="宋体" w:cs="宋体"/>
                <w:color w:val="auto"/>
                <w:szCs w:val="21"/>
              </w:rPr>
              <w:t>12、支持语音对讲</w:t>
            </w:r>
            <w:r>
              <w:rPr>
                <w:rFonts w:hint="eastAsia" w:ascii="宋体" w:hAnsi="宋体" w:cs="宋体"/>
                <w:color w:val="auto"/>
                <w:szCs w:val="21"/>
              </w:rPr>
              <w:br w:type="textWrapping"/>
            </w:r>
            <w:r>
              <w:rPr>
                <w:rFonts w:hint="eastAsia" w:ascii="宋体" w:hAnsi="宋体" w:cs="宋体"/>
                <w:color w:val="auto"/>
                <w:szCs w:val="21"/>
              </w:rPr>
              <w:t>13、支持强光抑制、背光补偿、数字降噪、透雾、电子防抖、场景设置、走廊模式功能</w:t>
            </w:r>
            <w:r>
              <w:rPr>
                <w:rFonts w:hint="eastAsia" w:ascii="宋体" w:hAnsi="宋体" w:cs="宋体"/>
                <w:color w:val="auto"/>
                <w:szCs w:val="21"/>
              </w:rPr>
              <w:br w:type="textWrapping"/>
            </w:r>
            <w:r>
              <w:rPr>
                <w:rFonts w:hint="eastAsia" w:ascii="宋体" w:hAnsi="宋体" w:cs="宋体"/>
                <w:color w:val="auto"/>
                <w:szCs w:val="21"/>
              </w:rPr>
              <w:t>14、支持彩色模式和黑白模式自动转换，也可选择手动转换</w:t>
            </w:r>
            <w:r>
              <w:rPr>
                <w:rFonts w:hint="eastAsia" w:ascii="宋体" w:hAnsi="宋体" w:cs="宋体"/>
                <w:color w:val="auto"/>
                <w:szCs w:val="21"/>
              </w:rPr>
              <w:br w:type="textWrapping"/>
            </w:r>
            <w:r>
              <w:rPr>
                <w:rFonts w:hint="eastAsia" w:ascii="宋体" w:hAnsi="宋体" w:cs="宋体"/>
                <w:color w:val="auto"/>
                <w:szCs w:val="21"/>
              </w:rPr>
              <w:t>15、红外灯须支持亮度调节且可调亮度等级不少于10级，白光灯支持警戒联动闪烁，也可设置为常亮，红外灯功率可根据目标距离自动调节。（</w:t>
            </w:r>
            <w:r>
              <w:rPr>
                <w:rFonts w:hint="eastAsia" w:ascii="宋体" w:hAnsi="宋体" w:cs="宋体"/>
                <w:color w:val="auto"/>
                <w:szCs w:val="21"/>
                <w:lang w:eastAsia="zh-CN"/>
              </w:rPr>
              <w:t>提供有资质的国家权威检测机构出具的检测报告复印件加盖原厂公章佐证</w:t>
            </w:r>
            <w:r>
              <w:rPr>
                <w:rFonts w:hint="eastAsia" w:ascii="宋体" w:hAnsi="宋体" w:cs="宋体"/>
                <w:color w:val="auto"/>
                <w:szCs w:val="21"/>
              </w:rPr>
              <w:t xml:space="preserve">） </w:t>
            </w:r>
            <w:r>
              <w:rPr>
                <w:rFonts w:hint="eastAsia" w:ascii="宋体" w:hAnsi="宋体" w:cs="宋体"/>
                <w:color w:val="auto"/>
                <w:szCs w:val="21"/>
              </w:rPr>
              <w:br w:type="textWrapping"/>
            </w:r>
            <w:r>
              <w:rPr>
                <w:rFonts w:hint="eastAsia" w:ascii="宋体" w:hAnsi="宋体" w:cs="宋体"/>
                <w:color w:val="auto"/>
                <w:szCs w:val="21"/>
              </w:rPr>
              <w:t>16、红外距离不低于15米</w:t>
            </w:r>
            <w:r>
              <w:rPr>
                <w:rFonts w:hint="eastAsia" w:ascii="宋体" w:hAnsi="宋体" w:cs="宋体"/>
                <w:color w:val="auto"/>
                <w:szCs w:val="21"/>
              </w:rPr>
              <w:br w:type="textWrapping"/>
            </w:r>
            <w:r>
              <w:rPr>
                <w:rFonts w:hint="eastAsia" w:ascii="宋体" w:hAnsi="宋体" w:cs="宋体"/>
                <w:color w:val="auto"/>
                <w:szCs w:val="21"/>
              </w:rPr>
              <w:t>17、白光补光距离不低于10米</w:t>
            </w:r>
            <w:r>
              <w:rPr>
                <w:rFonts w:hint="eastAsia" w:ascii="宋体" w:hAnsi="宋体" w:cs="宋体"/>
                <w:color w:val="auto"/>
                <w:szCs w:val="21"/>
              </w:rPr>
              <w:br w:type="textWrapping"/>
            </w:r>
            <w:r>
              <w:rPr>
                <w:rFonts w:hint="eastAsia" w:ascii="宋体" w:hAnsi="宋体" w:cs="宋体"/>
                <w:color w:val="auto"/>
                <w:szCs w:val="21"/>
              </w:rPr>
              <w:t>18、支持不低于5%的抗丢包处理能力</w:t>
            </w:r>
            <w:r>
              <w:rPr>
                <w:rFonts w:hint="eastAsia" w:ascii="宋体" w:hAnsi="宋体" w:cs="宋体"/>
                <w:color w:val="auto"/>
                <w:szCs w:val="21"/>
              </w:rPr>
              <w:br w:type="textWrapping"/>
            </w:r>
            <w:r>
              <w:rPr>
                <w:rFonts w:hint="eastAsia" w:ascii="宋体" w:hAnsi="宋体" w:cs="宋体"/>
                <w:color w:val="auto"/>
                <w:szCs w:val="21"/>
              </w:rPr>
              <w:t>19、支持绊线、进入区域、离开区域、物品遗留、物品丢失、奔跑、人脸检测、人数统计等智能检测功能</w:t>
            </w:r>
            <w:r>
              <w:rPr>
                <w:rFonts w:hint="eastAsia" w:ascii="宋体" w:hAnsi="宋体" w:cs="宋体"/>
                <w:color w:val="auto"/>
                <w:szCs w:val="21"/>
              </w:rPr>
              <w:br w:type="textWrapping"/>
            </w:r>
            <w:r>
              <w:rPr>
                <w:rFonts w:hint="eastAsia" w:ascii="宋体" w:hAnsi="宋体" w:cs="宋体"/>
                <w:color w:val="auto"/>
                <w:szCs w:val="21"/>
              </w:rPr>
              <w:t>★20、支持声音和白光报警提示（</w:t>
            </w:r>
            <w:r>
              <w:rPr>
                <w:rFonts w:hint="eastAsia" w:ascii="宋体" w:hAnsi="宋体" w:cs="宋体"/>
                <w:color w:val="auto"/>
                <w:szCs w:val="21"/>
                <w:lang w:eastAsia="zh-CN"/>
              </w:rPr>
              <w:t>提供有资质的国家权威检测机构出具的检测报告复印件加盖原厂公章佐证</w:t>
            </w:r>
            <w:r>
              <w:rPr>
                <w:rFonts w:hint="eastAsia" w:ascii="宋体" w:hAnsi="宋体" w:cs="宋体"/>
                <w:color w:val="auto"/>
                <w:szCs w:val="21"/>
              </w:rPr>
              <w:t xml:space="preserve">） </w:t>
            </w:r>
            <w:r>
              <w:rPr>
                <w:rFonts w:hint="eastAsia" w:ascii="宋体" w:hAnsi="宋体" w:cs="宋体"/>
                <w:color w:val="auto"/>
                <w:szCs w:val="21"/>
              </w:rPr>
              <w:br w:type="textWrapping"/>
            </w:r>
            <w:r>
              <w:rPr>
                <w:rFonts w:hint="eastAsia" w:ascii="宋体" w:hAnsi="宋体" w:cs="宋体"/>
                <w:color w:val="auto"/>
                <w:szCs w:val="21"/>
              </w:rPr>
              <w:t>21、支持DC 12V和POE供电</w:t>
            </w:r>
            <w:r>
              <w:rPr>
                <w:rFonts w:hint="eastAsia" w:ascii="宋体" w:hAnsi="宋体" w:cs="宋体"/>
                <w:color w:val="auto"/>
                <w:szCs w:val="21"/>
              </w:rPr>
              <w:br w:type="textWrapping"/>
            </w:r>
            <w:r>
              <w:rPr>
                <w:rFonts w:hint="eastAsia" w:ascii="宋体" w:hAnsi="宋体" w:cs="宋体"/>
                <w:color w:val="auto"/>
                <w:szCs w:val="21"/>
              </w:rPr>
              <w:t xml:space="preserve">22、防护等级不低于IP67，防暴性能不低于IK10 </w:t>
            </w:r>
          </w:p>
          <w:p>
            <w:pPr>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23</w:t>
            </w:r>
            <w:r>
              <w:rPr>
                <w:rFonts w:hint="eastAsia" w:ascii="宋体" w:hAnsi="宋体" w:cs="宋体"/>
                <w:color w:val="auto"/>
                <w:szCs w:val="21"/>
              </w:rPr>
              <w:t>、须提供生产商针对本项目的授权书、售后服务承诺函及参数确认函原件，加盖原厂公章。</w:t>
            </w:r>
          </w:p>
        </w:tc>
        <w:tc>
          <w:tcPr>
            <w:tcW w:w="384" w:type="pct"/>
            <w:noWrap/>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ign w:val="center"/>
          </w:tcPr>
          <w:p>
            <w:pPr>
              <w:jc w:val="center"/>
              <w:rPr>
                <w:rFonts w:ascii="宋体" w:hAnsi="宋体" w:cs="宋体"/>
                <w:color w:val="auto"/>
                <w:szCs w:val="21"/>
              </w:rPr>
            </w:pPr>
            <w:r>
              <w:rPr>
                <w:rFonts w:hint="eastAsia" w:ascii="宋体" w:hAnsi="宋体"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shd w:val="clear" w:color="000000" w:fill="FFFFFF"/>
            <w:noWrap w:val="0"/>
            <w:vAlign w:val="center"/>
          </w:tcPr>
          <w:p>
            <w:pPr>
              <w:jc w:val="center"/>
              <w:rPr>
                <w:rFonts w:ascii="宋体" w:hAnsi="宋体" w:cs="宋体"/>
                <w:color w:val="auto"/>
                <w:szCs w:val="21"/>
              </w:rPr>
            </w:pPr>
            <w:r>
              <w:rPr>
                <w:rFonts w:hint="eastAsia" w:ascii="宋体" w:hAnsi="宋体" w:cs="宋体"/>
                <w:color w:val="auto"/>
                <w:szCs w:val="21"/>
              </w:rPr>
              <w:t>2</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高保真拾音器</w:t>
            </w:r>
          </w:p>
        </w:tc>
        <w:tc>
          <w:tcPr>
            <w:tcW w:w="3529" w:type="pct"/>
            <w:noWrap w:val="0"/>
            <w:vAlign w:val="top"/>
          </w:tcPr>
          <w:p>
            <w:pPr>
              <w:rPr>
                <w:rFonts w:ascii="宋体" w:hAnsi="宋体" w:cs="宋体"/>
                <w:color w:val="auto"/>
                <w:szCs w:val="21"/>
              </w:rPr>
            </w:pPr>
            <w:r>
              <w:rPr>
                <w:rFonts w:hint="eastAsia" w:ascii="宋体" w:hAnsi="宋体" w:cs="宋体"/>
                <w:color w:val="auto"/>
                <w:szCs w:val="21"/>
              </w:rPr>
              <w:t>1、采用高保真预极化电容传声器，可对前期音频无差别拾取</w:t>
            </w:r>
            <w:r>
              <w:rPr>
                <w:rFonts w:hint="eastAsia" w:ascii="宋体" w:hAnsi="宋体" w:cs="宋体"/>
                <w:color w:val="auto"/>
                <w:szCs w:val="21"/>
              </w:rPr>
              <w:br w:type="textWrapping"/>
            </w:r>
            <w:r>
              <w:rPr>
                <w:rFonts w:hint="eastAsia" w:ascii="宋体" w:hAnsi="宋体" w:cs="宋体"/>
                <w:color w:val="auto"/>
                <w:szCs w:val="21"/>
              </w:rPr>
              <w:t>2、可实时对拾取到的音频信号进行噪音滤除</w:t>
            </w:r>
            <w:r>
              <w:rPr>
                <w:rFonts w:hint="eastAsia" w:ascii="宋体" w:hAnsi="宋体" w:cs="宋体"/>
                <w:color w:val="auto"/>
                <w:szCs w:val="21"/>
              </w:rPr>
              <w:br w:type="textWrapping"/>
            </w:r>
            <w:r>
              <w:rPr>
                <w:rFonts w:hint="eastAsia" w:ascii="宋体" w:hAnsi="宋体" w:cs="宋体"/>
                <w:color w:val="auto"/>
                <w:szCs w:val="21"/>
              </w:rPr>
              <w:t>3、内置雷击保护、电源极性反接保护和静电保护</w:t>
            </w:r>
            <w:r>
              <w:rPr>
                <w:rFonts w:hint="eastAsia" w:ascii="宋体" w:hAnsi="宋体" w:cs="宋体"/>
                <w:color w:val="auto"/>
                <w:szCs w:val="21"/>
              </w:rPr>
              <w:br w:type="textWrapping"/>
            </w:r>
            <w:r>
              <w:rPr>
                <w:rFonts w:hint="eastAsia" w:ascii="宋体" w:hAnsi="宋体" w:cs="宋体"/>
                <w:color w:val="auto"/>
                <w:szCs w:val="21"/>
              </w:rPr>
              <w:t>4、内置可调电位器，音量调节最小可关闭（无声音输出）</w:t>
            </w:r>
            <w:r>
              <w:rPr>
                <w:rFonts w:hint="eastAsia" w:ascii="宋体" w:hAnsi="宋体" w:cs="宋体"/>
                <w:color w:val="auto"/>
                <w:szCs w:val="21"/>
              </w:rPr>
              <w:br w:type="textWrapping"/>
            </w:r>
            <w:r>
              <w:rPr>
                <w:rFonts w:hint="eastAsia" w:ascii="宋体" w:hAnsi="宋体" w:cs="宋体"/>
                <w:color w:val="auto"/>
                <w:szCs w:val="21"/>
              </w:rPr>
              <w:t>5、音频传输距离不小于3000米</w:t>
            </w:r>
            <w:r>
              <w:rPr>
                <w:rFonts w:hint="eastAsia" w:ascii="宋体" w:hAnsi="宋体" w:cs="宋体"/>
                <w:color w:val="auto"/>
                <w:szCs w:val="21"/>
              </w:rPr>
              <w:br w:type="textWrapping"/>
            </w:r>
            <w:r>
              <w:rPr>
                <w:rFonts w:hint="eastAsia" w:ascii="宋体" w:hAnsi="宋体" w:cs="宋体"/>
                <w:color w:val="auto"/>
                <w:szCs w:val="21"/>
              </w:rPr>
              <w:t>6、监听面积5～150㎡（内置电位器可调）</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shd w:val="clear" w:color="000000" w:fill="FFFFFF"/>
            <w:noWrap w:val="0"/>
            <w:vAlign w:val="center"/>
          </w:tcPr>
          <w:p>
            <w:pPr>
              <w:jc w:val="center"/>
              <w:rPr>
                <w:rFonts w:ascii="宋体" w:hAnsi="宋体" w:cs="宋体"/>
                <w:color w:val="auto"/>
                <w:szCs w:val="21"/>
              </w:rPr>
            </w:pPr>
            <w:r>
              <w:rPr>
                <w:rFonts w:hint="eastAsia" w:ascii="宋体" w:hAnsi="宋体" w:cs="宋体"/>
                <w:color w:val="auto"/>
                <w:szCs w:val="21"/>
              </w:rPr>
              <w:t>3</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摄像机电源</w:t>
            </w:r>
          </w:p>
        </w:tc>
        <w:tc>
          <w:tcPr>
            <w:tcW w:w="3529" w:type="pct"/>
            <w:noWrap w:val="0"/>
            <w:vAlign w:val="center"/>
          </w:tcPr>
          <w:p>
            <w:pPr>
              <w:rPr>
                <w:rFonts w:ascii="宋体" w:hAnsi="宋体" w:cs="宋体"/>
                <w:color w:val="auto"/>
                <w:szCs w:val="21"/>
              </w:rPr>
            </w:pPr>
            <w:r>
              <w:rPr>
                <w:rFonts w:hint="eastAsia" w:ascii="宋体" w:hAnsi="宋体" w:cs="宋体"/>
                <w:color w:val="auto"/>
                <w:szCs w:val="21"/>
              </w:rPr>
              <w:t>DC12V2A</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shd w:val="clear" w:color="000000" w:fill="FFFFFF"/>
            <w:noWrap w:val="0"/>
            <w:vAlign w:val="center"/>
          </w:tcPr>
          <w:p>
            <w:pPr>
              <w:jc w:val="center"/>
              <w:rPr>
                <w:rFonts w:ascii="宋体" w:hAnsi="宋体" w:cs="宋体"/>
                <w:color w:val="auto"/>
                <w:szCs w:val="21"/>
              </w:rPr>
            </w:pPr>
            <w:r>
              <w:rPr>
                <w:rFonts w:hint="eastAsia" w:ascii="宋体" w:hAnsi="宋体" w:cs="宋体"/>
                <w:color w:val="auto"/>
                <w:szCs w:val="21"/>
              </w:rPr>
              <w:t>4</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▲办案区管理模块</w:t>
            </w:r>
          </w:p>
        </w:tc>
        <w:tc>
          <w:tcPr>
            <w:tcW w:w="3529" w:type="pct"/>
            <w:noWrap w:val="0"/>
            <w:vAlign w:val="top"/>
          </w:tcPr>
          <w:p>
            <w:pPr>
              <w:rPr>
                <w:rFonts w:ascii="宋体" w:hAnsi="宋体" w:cs="宋体"/>
                <w:color w:val="auto"/>
                <w:szCs w:val="21"/>
              </w:rPr>
            </w:pPr>
            <w:r>
              <w:rPr>
                <w:rFonts w:hint="eastAsia" w:ascii="宋体" w:hAnsi="宋体" w:cs="宋体"/>
                <w:color w:val="auto"/>
                <w:szCs w:val="21"/>
              </w:rPr>
              <w:t>1、支持办案流程化信息管理，包括人员登记、安全检查、物品暂存、信息采集、毒品检测、候问、讯问、物品返还、出区登记等</w:t>
            </w:r>
            <w:r>
              <w:rPr>
                <w:rFonts w:hint="eastAsia" w:ascii="宋体" w:hAnsi="宋体" w:cs="宋体"/>
                <w:color w:val="auto"/>
                <w:szCs w:val="21"/>
              </w:rPr>
              <w:br w:type="textWrapping"/>
            </w:r>
            <w:r>
              <w:rPr>
                <w:rFonts w:hint="eastAsia" w:ascii="宋体" w:hAnsi="宋体" w:cs="宋体"/>
                <w:color w:val="auto"/>
                <w:szCs w:val="21"/>
              </w:rPr>
              <w:t>2、支持办案预约功能，预约时可填写案件信息</w:t>
            </w:r>
            <w:r>
              <w:rPr>
                <w:rFonts w:hint="eastAsia" w:ascii="宋体" w:hAnsi="宋体" w:cs="宋体"/>
                <w:color w:val="auto"/>
                <w:szCs w:val="21"/>
              </w:rPr>
              <w:br w:type="textWrapping"/>
            </w:r>
            <w:r>
              <w:rPr>
                <w:rFonts w:hint="eastAsia" w:ascii="宋体" w:hAnsi="宋体" w:cs="宋体"/>
                <w:color w:val="auto"/>
                <w:szCs w:val="21"/>
              </w:rPr>
              <w:t>3、支持人员入区时进行信息登记，登记时可通过二代身份证读卡器读取并自动填充身份证号等信息，也可输入嫌疑人信息，可自动读取定位手环编号，并可对办案民警信息进行登记</w:t>
            </w:r>
            <w:r>
              <w:rPr>
                <w:rFonts w:hint="eastAsia" w:ascii="宋体" w:hAnsi="宋体" w:cs="宋体"/>
                <w:color w:val="auto"/>
                <w:szCs w:val="21"/>
              </w:rPr>
              <w:br w:type="textWrapping"/>
            </w:r>
            <w:r>
              <w:rPr>
                <w:rFonts w:hint="eastAsia" w:ascii="宋体" w:hAnsi="宋体" w:cs="宋体"/>
                <w:color w:val="auto"/>
                <w:szCs w:val="21"/>
              </w:rPr>
              <w:t>★4、人员入区登记时，可抓拍人员面部照片，并录入登记表（</w:t>
            </w:r>
            <w:r>
              <w:rPr>
                <w:rFonts w:hint="eastAsia" w:ascii="宋体" w:hAnsi="宋体" w:cs="宋体"/>
                <w:color w:val="auto"/>
                <w:szCs w:val="21"/>
                <w:lang w:eastAsia="zh-CN"/>
              </w:rPr>
              <w:t>提供有资质的国家权威检测机构出具的检测报告复印件加盖原厂公章佐证</w:t>
            </w:r>
            <w:r>
              <w:rPr>
                <w:rFonts w:hint="eastAsia" w:ascii="宋体" w:hAnsi="宋体" w:cs="宋体"/>
                <w:color w:val="auto"/>
                <w:szCs w:val="21"/>
              </w:rPr>
              <w:t>）</w:t>
            </w:r>
            <w:r>
              <w:rPr>
                <w:rFonts w:hint="eastAsia" w:ascii="宋体" w:hAnsi="宋体" w:cs="宋体"/>
                <w:color w:val="auto"/>
                <w:szCs w:val="21"/>
              </w:rPr>
              <w:br w:type="textWrapping"/>
            </w:r>
            <w:r>
              <w:rPr>
                <w:rFonts w:hint="eastAsia" w:ascii="宋体" w:hAnsi="宋体" w:cs="宋体"/>
                <w:color w:val="auto"/>
                <w:szCs w:val="21"/>
              </w:rPr>
              <w:t xml:space="preserve"> 5、进行人身安全检查时，可查看待检查人员列表，检查时可输入人员自述症状、检查情况并记录，还可对人员体表伤疤进行标注</w:t>
            </w:r>
            <w:r>
              <w:rPr>
                <w:rFonts w:hint="eastAsia" w:ascii="宋体" w:hAnsi="宋体" w:cs="宋体"/>
                <w:color w:val="auto"/>
                <w:szCs w:val="21"/>
              </w:rPr>
              <w:br w:type="textWrapping"/>
            </w:r>
            <w:r>
              <w:rPr>
                <w:rFonts w:hint="eastAsia" w:ascii="宋体" w:hAnsi="宋体" w:cs="宋体"/>
                <w:color w:val="auto"/>
                <w:szCs w:val="21"/>
              </w:rPr>
              <w:t>★6、支持对人员体表进行抓拍，可控制摄像机对准伤疤位置（</w:t>
            </w:r>
            <w:r>
              <w:rPr>
                <w:rFonts w:hint="eastAsia" w:ascii="宋体" w:hAnsi="宋体" w:cs="宋体"/>
                <w:color w:val="auto"/>
                <w:szCs w:val="21"/>
                <w:lang w:eastAsia="zh-CN"/>
              </w:rPr>
              <w:t>提供有资质的国家权威检测机构出具的检测报告复印件加盖原厂公章佐证</w:t>
            </w:r>
            <w:r>
              <w:rPr>
                <w:rFonts w:hint="eastAsia" w:ascii="宋体" w:hAnsi="宋体" w:cs="宋体"/>
                <w:color w:val="auto"/>
                <w:szCs w:val="21"/>
              </w:rPr>
              <w:t>）</w:t>
            </w:r>
            <w:r>
              <w:rPr>
                <w:rFonts w:hint="eastAsia" w:ascii="宋体" w:hAnsi="宋体" w:cs="宋体"/>
                <w:color w:val="auto"/>
                <w:szCs w:val="21"/>
              </w:rPr>
              <w:br w:type="textWrapping"/>
            </w:r>
            <w:r>
              <w:rPr>
                <w:rFonts w:hint="eastAsia" w:ascii="宋体" w:hAnsi="宋体" w:cs="宋体"/>
                <w:color w:val="auto"/>
                <w:szCs w:val="21"/>
              </w:rPr>
              <w:t xml:space="preserve"> 7、物品暂存时可输入物品信息并记录，根据物品是否涉案可区分为随身物品和涉案物品</w:t>
            </w:r>
            <w:r>
              <w:rPr>
                <w:rFonts w:hint="eastAsia" w:ascii="宋体" w:hAnsi="宋体" w:cs="宋体"/>
                <w:color w:val="auto"/>
                <w:szCs w:val="21"/>
              </w:rPr>
              <w:br w:type="textWrapping"/>
            </w:r>
            <w:r>
              <w:rPr>
                <w:rFonts w:hint="eastAsia" w:ascii="宋体" w:hAnsi="宋体" w:cs="宋体"/>
                <w:color w:val="auto"/>
                <w:szCs w:val="21"/>
              </w:rPr>
              <w:t>8、候问环节可输入候问信息并记录。可对候问室进行自动分配，并可显示当前候问室状态，带出后可重新登记进入候问室</w:t>
            </w:r>
            <w:r>
              <w:rPr>
                <w:rFonts w:hint="eastAsia" w:ascii="宋体" w:hAnsi="宋体" w:cs="宋体"/>
                <w:color w:val="auto"/>
                <w:szCs w:val="21"/>
              </w:rPr>
              <w:br w:type="textWrapping"/>
            </w:r>
            <w:r>
              <w:rPr>
                <w:rFonts w:hint="eastAsia" w:ascii="宋体" w:hAnsi="宋体" w:cs="宋体"/>
                <w:color w:val="auto"/>
                <w:szCs w:val="21"/>
              </w:rPr>
              <w:t>9、物品返还时可通过识别嫌疑人手环打开物品柜相应箱门返还物品</w:t>
            </w:r>
            <w:r>
              <w:rPr>
                <w:rFonts w:hint="eastAsia" w:ascii="宋体" w:hAnsi="宋体" w:cs="宋体"/>
                <w:color w:val="auto"/>
                <w:szCs w:val="21"/>
              </w:rPr>
              <w:br w:type="textWrapping"/>
            </w:r>
            <w:r>
              <w:rPr>
                <w:rFonts w:hint="eastAsia" w:ascii="宋体" w:hAnsi="宋体" w:cs="宋体"/>
                <w:color w:val="auto"/>
                <w:szCs w:val="21"/>
              </w:rPr>
              <w:t>10、出区登记时可收回嫌疑人手环和民警卡，同时与相应人员解除绑定，支持常规出区和临时出区</w:t>
            </w:r>
            <w:r>
              <w:rPr>
                <w:rFonts w:hint="eastAsia" w:ascii="宋体" w:hAnsi="宋体" w:cs="宋体"/>
                <w:color w:val="auto"/>
                <w:szCs w:val="21"/>
              </w:rPr>
              <w:br w:type="textWrapping"/>
            </w:r>
            <w:r>
              <w:rPr>
                <w:rFonts w:hint="eastAsia" w:ascii="宋体" w:hAnsi="宋体" w:cs="宋体"/>
                <w:color w:val="auto"/>
                <w:szCs w:val="21"/>
              </w:rPr>
              <w:t>11、支持对嫌疑人在办案中心的台账记录进行管理</w:t>
            </w:r>
            <w:r>
              <w:rPr>
                <w:rFonts w:hint="eastAsia" w:ascii="宋体" w:hAnsi="宋体" w:cs="宋体"/>
                <w:color w:val="auto"/>
                <w:szCs w:val="21"/>
              </w:rPr>
              <w:br w:type="textWrapping"/>
            </w:r>
            <w:r>
              <w:rPr>
                <w:rFonts w:hint="eastAsia" w:ascii="宋体" w:hAnsi="宋体" w:cs="宋体"/>
                <w:color w:val="auto"/>
                <w:szCs w:val="21"/>
              </w:rPr>
              <w:t>12、支持通过手环对人员进行实时定位，并在地图上直观展示</w:t>
            </w:r>
            <w:r>
              <w:rPr>
                <w:rFonts w:hint="eastAsia" w:ascii="宋体" w:hAnsi="宋体" w:cs="宋体"/>
                <w:color w:val="auto"/>
                <w:szCs w:val="21"/>
              </w:rPr>
              <w:br w:type="textWrapping"/>
            </w:r>
            <w:r>
              <w:rPr>
                <w:rFonts w:hint="eastAsia" w:ascii="宋体" w:hAnsi="宋体" w:cs="宋体"/>
                <w:color w:val="auto"/>
                <w:szCs w:val="21"/>
              </w:rPr>
              <w:t>13、支持在地图直观展示所有摄像机监控点位</w:t>
            </w:r>
            <w:r>
              <w:rPr>
                <w:rFonts w:hint="eastAsia" w:ascii="宋体" w:hAnsi="宋体" w:cs="宋体"/>
                <w:color w:val="auto"/>
                <w:szCs w:val="21"/>
              </w:rPr>
              <w:br w:type="textWrapping"/>
            </w:r>
            <w:r>
              <w:rPr>
                <w:rFonts w:hint="eastAsia" w:ascii="宋体" w:hAnsi="宋体" w:cs="宋体"/>
                <w:color w:val="auto"/>
                <w:szCs w:val="21"/>
              </w:rPr>
              <w:t>14、点击地图上显示的人员可查看其基本信息以及自入区登记到当前的所有录像记录</w:t>
            </w:r>
            <w:r>
              <w:rPr>
                <w:rFonts w:hint="eastAsia" w:ascii="宋体" w:hAnsi="宋体" w:cs="宋体"/>
                <w:color w:val="auto"/>
                <w:szCs w:val="21"/>
              </w:rPr>
              <w:br w:type="textWrapping"/>
            </w:r>
            <w:r>
              <w:rPr>
                <w:rFonts w:hint="eastAsia" w:ascii="宋体" w:hAnsi="宋体" w:cs="宋体"/>
                <w:color w:val="auto"/>
                <w:szCs w:val="21"/>
              </w:rPr>
              <w:t>15、支持单人审讯报警，当系统检测到审讯室存在嫌疑人且只有一名民警时触发报警信号</w:t>
            </w:r>
            <w:r>
              <w:rPr>
                <w:rFonts w:hint="eastAsia" w:ascii="宋体" w:hAnsi="宋体" w:cs="宋体"/>
                <w:color w:val="auto"/>
                <w:szCs w:val="21"/>
              </w:rPr>
              <w:br w:type="textWrapping"/>
            </w:r>
            <w:r>
              <w:rPr>
                <w:rFonts w:hint="eastAsia" w:ascii="宋体" w:hAnsi="宋体" w:cs="宋体"/>
                <w:color w:val="auto"/>
                <w:szCs w:val="21"/>
              </w:rPr>
              <w:t>16、支持羁押超时报警，当系统检测到嫌疑人羁押时间超过规定时限时触发报警信号</w:t>
            </w:r>
            <w:r>
              <w:rPr>
                <w:rFonts w:hint="eastAsia" w:ascii="宋体" w:hAnsi="宋体" w:cs="宋体"/>
                <w:color w:val="auto"/>
                <w:szCs w:val="21"/>
              </w:rPr>
              <w:br w:type="textWrapping"/>
            </w:r>
            <w:r>
              <w:rPr>
                <w:rFonts w:hint="eastAsia" w:ascii="宋体" w:hAnsi="宋体" w:cs="宋体"/>
                <w:color w:val="auto"/>
                <w:szCs w:val="21"/>
              </w:rPr>
              <w:t>17、支持非法出区报警，当系统检测到嫌疑人未进行出区登记授权的情况下离开办案区域时触发报警信号</w:t>
            </w:r>
            <w:r>
              <w:rPr>
                <w:rFonts w:hint="eastAsia" w:ascii="宋体" w:hAnsi="宋体" w:cs="宋体"/>
                <w:color w:val="auto"/>
                <w:szCs w:val="21"/>
              </w:rPr>
              <w:br w:type="textWrapping"/>
            </w:r>
            <w:r>
              <w:rPr>
                <w:rFonts w:hint="eastAsia" w:ascii="宋体" w:hAnsi="宋体" w:cs="宋体"/>
                <w:color w:val="auto"/>
                <w:szCs w:val="21"/>
              </w:rPr>
              <w:t>18、支持人员主动报警，相关人员通过定位设备发出报警信号时，在地图上显示报警人员实时位置并自动展示相应位置的视频画面</w:t>
            </w:r>
            <w:r>
              <w:rPr>
                <w:rFonts w:hint="eastAsia" w:ascii="宋体" w:hAnsi="宋体" w:cs="宋体"/>
                <w:color w:val="auto"/>
                <w:szCs w:val="21"/>
              </w:rPr>
              <w:br w:type="textWrapping"/>
            </w:r>
            <w:r>
              <w:rPr>
                <w:rFonts w:hint="eastAsia" w:ascii="宋体" w:hAnsi="宋体" w:cs="宋体"/>
                <w:color w:val="auto"/>
                <w:szCs w:val="21"/>
              </w:rPr>
              <w:t>19、系统可接入同步录音录像硬件设备，支持一键开始讯问，并进行同步录音录像</w:t>
            </w:r>
            <w:r>
              <w:rPr>
                <w:rFonts w:hint="eastAsia" w:ascii="宋体" w:hAnsi="宋体" w:cs="宋体"/>
                <w:color w:val="auto"/>
                <w:szCs w:val="21"/>
              </w:rPr>
              <w:br w:type="textWrapping"/>
            </w:r>
            <w:r>
              <w:rPr>
                <w:rFonts w:hint="eastAsia" w:ascii="宋体" w:hAnsi="宋体" w:cs="宋体"/>
                <w:color w:val="auto"/>
                <w:szCs w:val="21"/>
              </w:rPr>
              <w:t>20、支持在主监控画面上同时显示副画面，实现画中画视频叠加</w:t>
            </w:r>
            <w:r>
              <w:rPr>
                <w:rFonts w:hint="eastAsia" w:ascii="宋体" w:hAnsi="宋体" w:cs="宋体"/>
                <w:color w:val="auto"/>
                <w:szCs w:val="21"/>
              </w:rPr>
              <w:br w:type="textWrapping"/>
            </w:r>
            <w:r>
              <w:rPr>
                <w:rFonts w:hint="eastAsia" w:ascii="宋体" w:hAnsi="宋体" w:cs="宋体"/>
                <w:color w:val="auto"/>
                <w:szCs w:val="21"/>
              </w:rPr>
              <w:t>21、支持通过客户端查看讯问过程视频记录，并可将相应视频文件导出到本地或进行光盘刻录</w:t>
            </w:r>
            <w:r>
              <w:rPr>
                <w:rFonts w:hint="eastAsia" w:ascii="宋体" w:hAnsi="宋体" w:cs="宋体"/>
                <w:color w:val="auto"/>
                <w:szCs w:val="21"/>
              </w:rPr>
              <w:br w:type="textWrapping"/>
            </w:r>
            <w:r>
              <w:rPr>
                <w:rFonts w:hint="eastAsia" w:ascii="宋体" w:hAnsi="宋体" w:cs="宋体"/>
                <w:color w:val="auto"/>
                <w:szCs w:val="21"/>
              </w:rPr>
              <w:t>22、支持不同类型的笔录问答模板，根据需要选择模板类型后自动加载，录入笔录时双击模板中内置的的问题和回答即可快速录入</w:t>
            </w:r>
            <w:r>
              <w:rPr>
                <w:rFonts w:hint="eastAsia" w:ascii="宋体" w:hAnsi="宋体" w:cs="宋体"/>
                <w:color w:val="auto"/>
                <w:szCs w:val="21"/>
              </w:rPr>
              <w:br w:type="textWrapping"/>
            </w:r>
            <w:r>
              <w:rPr>
                <w:rFonts w:hint="eastAsia" w:ascii="宋体" w:hAnsi="宋体" w:cs="宋体"/>
                <w:color w:val="auto"/>
                <w:szCs w:val="21"/>
              </w:rPr>
              <w:t>23、支持视频打点功能，对重点讯问内容可对视频进行打点标记，需要查询时通过标记进行精准回溯</w:t>
            </w:r>
            <w:r>
              <w:rPr>
                <w:rFonts w:hint="eastAsia" w:ascii="宋体" w:hAnsi="宋体" w:cs="宋体"/>
                <w:color w:val="auto"/>
                <w:szCs w:val="21"/>
              </w:rPr>
              <w:br w:type="textWrapping"/>
            </w:r>
            <w:r>
              <w:rPr>
                <w:rFonts w:hint="eastAsia" w:ascii="宋体" w:hAnsi="宋体" w:cs="宋体"/>
                <w:color w:val="auto"/>
                <w:szCs w:val="21"/>
              </w:rPr>
              <w:t>24、审讯时支持查询相关历史视频和笔录信息</w:t>
            </w:r>
            <w:r>
              <w:rPr>
                <w:rFonts w:hint="eastAsia" w:ascii="宋体" w:hAnsi="宋体" w:cs="宋体"/>
                <w:color w:val="auto"/>
                <w:szCs w:val="21"/>
              </w:rPr>
              <w:br w:type="textWrapping"/>
            </w:r>
            <w:r>
              <w:rPr>
                <w:rFonts w:hint="eastAsia" w:ascii="宋体" w:hAnsi="宋体" w:cs="宋体"/>
                <w:color w:val="auto"/>
                <w:szCs w:val="21"/>
              </w:rPr>
              <w:t>★25、支持两个讯问室实时共享视频和笔录信息，实现协同办案（</w:t>
            </w:r>
            <w:r>
              <w:rPr>
                <w:rFonts w:hint="eastAsia" w:ascii="宋体" w:hAnsi="宋体" w:cs="宋体"/>
                <w:color w:val="auto"/>
                <w:szCs w:val="21"/>
                <w:lang w:eastAsia="zh-CN"/>
              </w:rPr>
              <w:t>提供有资质的国家权威检测机构出具的检测报告复印件加盖原厂公章佐证</w:t>
            </w:r>
            <w:r>
              <w:rPr>
                <w:rFonts w:hint="eastAsia" w:ascii="宋体" w:hAnsi="宋体" w:cs="宋体"/>
                <w:color w:val="auto"/>
                <w:szCs w:val="21"/>
              </w:rPr>
              <w:t xml:space="preserve">） </w:t>
            </w:r>
            <w:r>
              <w:rPr>
                <w:rFonts w:hint="eastAsia" w:ascii="宋体" w:hAnsi="宋体" w:cs="宋体"/>
                <w:color w:val="auto"/>
                <w:szCs w:val="21"/>
              </w:rPr>
              <w:br w:type="textWrapping"/>
            </w:r>
            <w:r>
              <w:rPr>
                <w:rFonts w:hint="eastAsia" w:ascii="宋体" w:hAnsi="宋体" w:cs="宋体"/>
                <w:color w:val="auto"/>
                <w:szCs w:val="21"/>
              </w:rPr>
              <w:t>★26、支持同时查看两个讯问室的视频和笔录信息，实现并案指挥（</w:t>
            </w:r>
            <w:r>
              <w:rPr>
                <w:rFonts w:hint="eastAsia" w:ascii="宋体" w:hAnsi="宋体" w:cs="宋体"/>
                <w:color w:val="auto"/>
                <w:szCs w:val="21"/>
                <w:lang w:eastAsia="zh-CN"/>
              </w:rPr>
              <w:t>提供有资质的国家权威检测机构出具的检测报告复印件加盖原厂公章佐证</w:t>
            </w:r>
            <w:r>
              <w:rPr>
                <w:rFonts w:hint="eastAsia" w:ascii="宋体" w:hAnsi="宋体" w:cs="宋体"/>
                <w:color w:val="auto"/>
                <w:szCs w:val="21"/>
              </w:rPr>
              <w:t xml:space="preserve">） </w:t>
            </w:r>
            <w:r>
              <w:rPr>
                <w:rFonts w:hint="eastAsia" w:ascii="宋体" w:hAnsi="宋体" w:cs="宋体"/>
                <w:color w:val="auto"/>
                <w:szCs w:val="21"/>
              </w:rPr>
              <w:br w:type="textWrapping"/>
            </w:r>
            <w:r>
              <w:rPr>
                <w:rFonts w:hint="eastAsia" w:ascii="宋体" w:hAnsi="宋体" w:cs="宋体"/>
                <w:color w:val="auto"/>
                <w:szCs w:val="21"/>
              </w:rPr>
              <w:t>★27、支持笔录和视频关联，实现两者互相定位（</w:t>
            </w:r>
            <w:r>
              <w:rPr>
                <w:rFonts w:hint="eastAsia" w:ascii="宋体" w:hAnsi="宋体" w:cs="宋体"/>
                <w:color w:val="auto"/>
                <w:szCs w:val="21"/>
                <w:lang w:eastAsia="zh-CN"/>
              </w:rPr>
              <w:t>提供有资质的国家权威检测机构出具的检测报告复印件加盖原厂公章佐证</w:t>
            </w:r>
            <w:r>
              <w:rPr>
                <w:rFonts w:hint="eastAsia" w:ascii="宋体" w:hAnsi="宋体" w:cs="宋体"/>
                <w:color w:val="auto"/>
                <w:szCs w:val="21"/>
              </w:rPr>
              <w:t xml:space="preserve">） </w:t>
            </w:r>
            <w:r>
              <w:rPr>
                <w:rFonts w:hint="eastAsia" w:ascii="宋体" w:hAnsi="宋体" w:cs="宋体"/>
                <w:color w:val="auto"/>
                <w:szCs w:val="21"/>
              </w:rPr>
              <w:br w:type="textWrapping"/>
            </w:r>
            <w:r>
              <w:rPr>
                <w:rFonts w:hint="eastAsia" w:ascii="宋体" w:hAnsi="宋体" w:cs="宋体"/>
                <w:color w:val="auto"/>
                <w:szCs w:val="21"/>
              </w:rPr>
              <w:t>28、支持法律法规检索</w:t>
            </w:r>
            <w:r>
              <w:rPr>
                <w:rFonts w:hint="eastAsia" w:ascii="宋体" w:hAnsi="宋体" w:cs="宋体"/>
                <w:color w:val="auto"/>
                <w:szCs w:val="21"/>
              </w:rPr>
              <w:br w:type="textWrapping"/>
            </w:r>
            <w:r>
              <w:rPr>
                <w:rFonts w:hint="eastAsia" w:ascii="宋体" w:hAnsi="宋体" w:cs="宋体"/>
                <w:color w:val="auto"/>
                <w:szCs w:val="21"/>
              </w:rPr>
              <w:t>★29、支持语音朗读权利义务告知书（</w:t>
            </w:r>
            <w:r>
              <w:rPr>
                <w:rFonts w:hint="eastAsia" w:ascii="宋体" w:hAnsi="宋体" w:cs="宋体"/>
                <w:color w:val="auto"/>
                <w:szCs w:val="21"/>
                <w:lang w:eastAsia="zh-CN"/>
              </w:rPr>
              <w:t>提供有资质的国家权威检测机构出具的检测报告复印件加盖原厂公章佐证</w:t>
            </w:r>
            <w:r>
              <w:rPr>
                <w:rFonts w:hint="eastAsia" w:ascii="宋体" w:hAnsi="宋体" w:cs="宋体"/>
                <w:color w:val="auto"/>
                <w:szCs w:val="21"/>
              </w:rPr>
              <w:t xml:space="preserve">） </w:t>
            </w:r>
            <w:r>
              <w:rPr>
                <w:rFonts w:hint="eastAsia" w:ascii="宋体" w:hAnsi="宋体" w:cs="宋体"/>
                <w:color w:val="auto"/>
                <w:szCs w:val="21"/>
              </w:rPr>
              <w:br w:type="textWrapping"/>
            </w:r>
            <w:r>
              <w:rPr>
                <w:rFonts w:hint="eastAsia" w:ascii="宋体" w:hAnsi="宋体" w:cs="宋体"/>
                <w:color w:val="auto"/>
                <w:szCs w:val="21"/>
              </w:rPr>
              <w:t>★30、支持语音朗读笔录，并可通过显示设备进行展示，也可打印为纸质笔录，以实现笔录校对（</w:t>
            </w:r>
            <w:r>
              <w:rPr>
                <w:rFonts w:hint="eastAsia" w:ascii="宋体" w:hAnsi="宋体" w:cs="宋体"/>
                <w:color w:val="auto"/>
                <w:szCs w:val="21"/>
                <w:lang w:eastAsia="zh-CN"/>
              </w:rPr>
              <w:t>提供有资质的国家权威检测机构出具的检测报告复印件加盖原厂公章佐证</w:t>
            </w:r>
            <w:r>
              <w:rPr>
                <w:rFonts w:hint="eastAsia" w:ascii="宋体" w:hAnsi="宋体" w:cs="宋体"/>
                <w:color w:val="auto"/>
                <w:szCs w:val="21"/>
              </w:rPr>
              <w:t xml:space="preserve">） </w:t>
            </w:r>
            <w:r>
              <w:rPr>
                <w:rFonts w:hint="eastAsia" w:ascii="宋体" w:hAnsi="宋体" w:cs="宋体"/>
                <w:color w:val="auto"/>
                <w:szCs w:val="21"/>
              </w:rPr>
              <w:br w:type="textWrapping"/>
            </w:r>
            <w:r>
              <w:rPr>
                <w:rFonts w:hint="eastAsia" w:ascii="宋体" w:hAnsi="宋体" w:cs="宋体"/>
                <w:color w:val="auto"/>
                <w:szCs w:val="21"/>
              </w:rPr>
              <w:t>31、支持上传讯问所需的电子示证资料文档，并可通过审讯主机对上传的资料进行刻录</w:t>
            </w:r>
            <w:r>
              <w:rPr>
                <w:rFonts w:hint="eastAsia" w:ascii="宋体" w:hAnsi="宋体" w:cs="宋体"/>
                <w:color w:val="auto"/>
                <w:szCs w:val="21"/>
              </w:rPr>
              <w:br w:type="textWrapping"/>
            </w:r>
            <w:r>
              <w:rPr>
                <w:rFonts w:hint="eastAsia" w:ascii="宋体" w:hAnsi="宋体" w:cs="宋体"/>
                <w:color w:val="auto"/>
                <w:szCs w:val="21"/>
              </w:rPr>
              <w:t>32、支持通过显示设备对证据进行展示</w:t>
            </w:r>
            <w:r>
              <w:rPr>
                <w:rFonts w:hint="eastAsia" w:ascii="宋体" w:hAnsi="宋体" w:cs="宋体"/>
                <w:color w:val="auto"/>
                <w:szCs w:val="21"/>
              </w:rPr>
              <w:br w:type="textWrapping"/>
            </w:r>
            <w:r>
              <w:rPr>
                <w:rFonts w:hint="eastAsia" w:ascii="宋体" w:hAnsi="宋体" w:cs="宋体"/>
                <w:color w:val="auto"/>
                <w:szCs w:val="21"/>
              </w:rPr>
              <w:t>★33、支持远程查看讯询问室的音视频、电子笔录、案件信息，实现相关人员对办案民警的远程参审指挥（</w:t>
            </w:r>
            <w:r>
              <w:rPr>
                <w:rFonts w:hint="eastAsia" w:ascii="宋体" w:hAnsi="宋体" w:cs="宋体"/>
                <w:color w:val="auto"/>
                <w:szCs w:val="21"/>
                <w:lang w:eastAsia="zh-CN"/>
              </w:rPr>
              <w:t>提供有资质的国家权威检测机构出具的检测报告复印件加盖原厂公章佐证</w:t>
            </w:r>
            <w:r>
              <w:rPr>
                <w:rFonts w:hint="eastAsia" w:ascii="宋体" w:hAnsi="宋体" w:cs="宋体"/>
                <w:color w:val="auto"/>
                <w:szCs w:val="21"/>
              </w:rPr>
              <w:t xml:space="preserve">） </w:t>
            </w:r>
            <w:r>
              <w:rPr>
                <w:rFonts w:hint="eastAsia" w:ascii="宋体" w:hAnsi="宋体" w:cs="宋体"/>
                <w:color w:val="auto"/>
                <w:szCs w:val="21"/>
              </w:rPr>
              <w:br w:type="textWrapping"/>
            </w:r>
            <w:r>
              <w:rPr>
                <w:rFonts w:hint="eastAsia" w:ascii="宋体" w:hAnsi="宋体" w:cs="宋体"/>
                <w:color w:val="auto"/>
                <w:szCs w:val="21"/>
              </w:rPr>
              <w:t>★34、支持案件资料全自动光盘刻录，并可进行光盘封面打印（</w:t>
            </w:r>
            <w:r>
              <w:rPr>
                <w:rFonts w:hint="eastAsia" w:ascii="宋体" w:hAnsi="宋体" w:cs="宋体"/>
                <w:color w:val="auto"/>
                <w:szCs w:val="21"/>
                <w:lang w:eastAsia="zh-CN"/>
              </w:rPr>
              <w:t>提供有资质的国家权威检测机构出具的检测报告复印件加盖原厂公章佐证</w:t>
            </w:r>
            <w:r>
              <w:rPr>
                <w:rFonts w:hint="eastAsia" w:ascii="宋体" w:hAnsi="宋体" w:cs="宋体"/>
                <w:color w:val="auto"/>
                <w:szCs w:val="21"/>
              </w:rPr>
              <w:t xml:space="preserve">） </w:t>
            </w:r>
            <w:r>
              <w:rPr>
                <w:rFonts w:hint="eastAsia" w:ascii="宋体" w:hAnsi="宋体" w:cs="宋体"/>
                <w:color w:val="auto"/>
                <w:szCs w:val="21"/>
              </w:rPr>
              <w:br w:type="textWrapping"/>
            </w:r>
            <w:r>
              <w:rPr>
                <w:rFonts w:hint="eastAsia" w:ascii="宋体" w:hAnsi="宋体" w:cs="宋体"/>
                <w:color w:val="auto"/>
                <w:szCs w:val="21"/>
              </w:rPr>
              <w:t>★35、支持民警在办案区远程审讯不在本地的嫌疑人（</w:t>
            </w:r>
            <w:r>
              <w:rPr>
                <w:rFonts w:hint="eastAsia" w:ascii="宋体" w:hAnsi="宋体" w:cs="宋体"/>
                <w:color w:val="auto"/>
                <w:szCs w:val="21"/>
                <w:lang w:eastAsia="zh-CN"/>
              </w:rPr>
              <w:t>提供有资质的国家权威检测机构出具的检测报告复印件加盖原厂公章佐证</w:t>
            </w:r>
            <w:r>
              <w:rPr>
                <w:rFonts w:hint="eastAsia" w:ascii="宋体" w:hAnsi="宋体" w:cs="宋体"/>
                <w:color w:val="auto"/>
                <w:szCs w:val="21"/>
              </w:rPr>
              <w:t xml:space="preserve">） </w:t>
            </w:r>
            <w:r>
              <w:rPr>
                <w:rFonts w:hint="eastAsia" w:ascii="宋体" w:hAnsi="宋体" w:cs="宋体"/>
                <w:color w:val="auto"/>
                <w:szCs w:val="21"/>
              </w:rPr>
              <w:br w:type="textWrapping"/>
            </w:r>
            <w:r>
              <w:rPr>
                <w:rFonts w:hint="eastAsia" w:ascii="宋体" w:hAnsi="宋体" w:cs="宋体"/>
                <w:color w:val="auto"/>
                <w:szCs w:val="21"/>
              </w:rPr>
              <w:t>36、支持以台账的形式查看视频、笔录</w:t>
            </w:r>
            <w:r>
              <w:rPr>
                <w:rFonts w:hint="eastAsia" w:ascii="宋体" w:hAnsi="宋体" w:cs="宋体"/>
                <w:color w:val="auto"/>
                <w:szCs w:val="21"/>
              </w:rPr>
              <w:br w:type="textWrapping"/>
            </w:r>
            <w:r>
              <w:rPr>
                <w:rFonts w:hint="eastAsia" w:ascii="宋体" w:hAnsi="宋体" w:cs="宋体"/>
                <w:color w:val="auto"/>
                <w:szCs w:val="21"/>
              </w:rPr>
              <w:t>37、支持民警单人讯问、嫌疑人无人看管、嫌疑人羁押超时、嫌疑人强行拆除手环、手环电量过低、手环异常离区等违规行为的自动分析和报警</w:t>
            </w:r>
            <w:r>
              <w:rPr>
                <w:rFonts w:hint="eastAsia" w:ascii="宋体" w:hAnsi="宋体" w:cs="宋体"/>
                <w:color w:val="auto"/>
                <w:szCs w:val="21"/>
              </w:rPr>
              <w:br w:type="textWrapping"/>
            </w:r>
            <w:r>
              <w:rPr>
                <w:rFonts w:hint="eastAsia" w:ascii="宋体" w:hAnsi="宋体" w:cs="宋体"/>
                <w:color w:val="auto"/>
                <w:szCs w:val="21"/>
              </w:rPr>
              <w:t>★38、支持违规督导功能，发现讯询问室内出现违规行为时下发给相关管理人员，同时可发送违规照片，对违规行为进行督导整改（</w:t>
            </w:r>
            <w:r>
              <w:rPr>
                <w:rFonts w:hint="eastAsia" w:ascii="宋体" w:hAnsi="宋体" w:cs="宋体"/>
                <w:color w:val="auto"/>
                <w:szCs w:val="21"/>
                <w:lang w:eastAsia="zh-CN"/>
              </w:rPr>
              <w:t>提供有资质的国家权威检测机构出具的检测报告复印件加盖原厂公章佐证</w:t>
            </w:r>
            <w:r>
              <w:rPr>
                <w:rFonts w:hint="eastAsia" w:ascii="宋体" w:hAnsi="宋体" w:cs="宋体"/>
                <w:color w:val="auto"/>
                <w:szCs w:val="21"/>
              </w:rPr>
              <w:t xml:space="preserve">） </w:t>
            </w:r>
            <w:r>
              <w:rPr>
                <w:rFonts w:hint="eastAsia" w:ascii="宋体" w:hAnsi="宋体" w:cs="宋体"/>
                <w:color w:val="auto"/>
                <w:szCs w:val="21"/>
              </w:rPr>
              <w:br w:type="textWrapping"/>
            </w:r>
            <w:r>
              <w:rPr>
                <w:rFonts w:hint="eastAsia" w:ascii="宋体" w:hAnsi="宋体" w:cs="宋体"/>
                <w:color w:val="auto"/>
                <w:szCs w:val="21"/>
              </w:rPr>
              <w:t>39、支持平台多级级联</w:t>
            </w:r>
            <w:r>
              <w:rPr>
                <w:rFonts w:hint="eastAsia" w:ascii="宋体" w:hAnsi="宋体" w:cs="宋体"/>
                <w:color w:val="auto"/>
                <w:szCs w:val="21"/>
              </w:rPr>
              <w:br w:type="textWrapping"/>
            </w:r>
            <w:r>
              <w:rPr>
                <w:rFonts w:hint="eastAsia" w:ascii="宋体" w:hAnsi="宋体" w:cs="宋体"/>
                <w:color w:val="auto"/>
                <w:szCs w:val="21"/>
              </w:rPr>
              <w:t>40、支持通过Onvif、GB28181等协议接入设备</w:t>
            </w:r>
          </w:p>
          <w:p>
            <w:pPr>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41</w:t>
            </w:r>
            <w:r>
              <w:rPr>
                <w:rFonts w:hint="eastAsia" w:ascii="宋体" w:hAnsi="宋体" w:cs="宋体"/>
                <w:color w:val="auto"/>
                <w:szCs w:val="21"/>
              </w:rPr>
              <w:t>、须对接海南省公安厅执法监督综合应用平台，实现数据互联互通。投标人提供承诺书，承诺在验收前接入海南省公安厅执法监督综合应用平台，否则视为验收不通过。未提供承诺视为无效投标。</w:t>
            </w:r>
          </w:p>
          <w:p>
            <w:pPr>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42</w:t>
            </w:r>
            <w:r>
              <w:rPr>
                <w:rFonts w:hint="eastAsia" w:ascii="宋体" w:hAnsi="宋体" w:cs="宋体"/>
                <w:color w:val="auto"/>
                <w:szCs w:val="21"/>
              </w:rPr>
              <w:t>、须提供生产商针对本项目的授权书、售后服务承诺函及参数确认函原件，加盖原厂公章。</w:t>
            </w:r>
          </w:p>
        </w:tc>
        <w:tc>
          <w:tcPr>
            <w:tcW w:w="384" w:type="pct"/>
            <w:noWrap/>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ign w:val="center"/>
          </w:tcPr>
          <w:p>
            <w:pPr>
              <w:jc w:val="center"/>
              <w:rPr>
                <w:rFonts w:ascii="宋体" w:hAnsi="宋体" w:cs="宋体"/>
                <w:color w:val="auto"/>
                <w:szCs w:val="21"/>
              </w:rPr>
            </w:pPr>
            <w:r>
              <w:rPr>
                <w:rFonts w:hint="eastAsia" w:ascii="宋体" w:hAnsi="宋体" w:cs="宋体"/>
                <w:color w:val="auto"/>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shd w:val="clear" w:color="000000" w:fill="FFFFFF"/>
            <w:noWrap w:val="0"/>
            <w:vAlign w:val="center"/>
          </w:tcPr>
          <w:p>
            <w:pPr>
              <w:jc w:val="center"/>
              <w:rPr>
                <w:rFonts w:ascii="宋体" w:hAnsi="宋体" w:cs="宋体"/>
                <w:color w:val="auto"/>
                <w:szCs w:val="21"/>
              </w:rPr>
            </w:pPr>
            <w:r>
              <w:rPr>
                <w:rFonts w:hint="eastAsia" w:ascii="宋体" w:hAnsi="宋体" w:cs="宋体"/>
                <w:color w:val="auto"/>
                <w:szCs w:val="21"/>
              </w:rPr>
              <w:t>5</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应用服务器</w:t>
            </w:r>
          </w:p>
        </w:tc>
        <w:tc>
          <w:tcPr>
            <w:tcW w:w="3529" w:type="pct"/>
            <w:noWrap w:val="0"/>
            <w:vAlign w:val="top"/>
          </w:tcPr>
          <w:p>
            <w:pPr>
              <w:rPr>
                <w:rFonts w:ascii="宋体" w:hAnsi="宋体" w:cs="宋体"/>
                <w:color w:val="auto"/>
                <w:szCs w:val="21"/>
              </w:rPr>
            </w:pPr>
            <w:r>
              <w:rPr>
                <w:rFonts w:hint="eastAsia" w:ascii="宋体" w:hAnsi="宋体" w:cs="宋体"/>
                <w:color w:val="auto"/>
                <w:szCs w:val="21"/>
              </w:rPr>
              <w:t>1、企业级高性能平台服务器，1U4盘位标准机架式。</w:t>
            </w:r>
            <w:r>
              <w:rPr>
                <w:rFonts w:hint="eastAsia" w:ascii="宋体" w:hAnsi="宋体" w:cs="宋体"/>
                <w:color w:val="auto"/>
                <w:szCs w:val="21"/>
              </w:rPr>
              <w:br w:type="textWrapping"/>
            </w:r>
            <w:r>
              <w:rPr>
                <w:rFonts w:hint="eastAsia" w:ascii="宋体" w:hAnsi="宋体" w:cs="宋体"/>
                <w:color w:val="auto"/>
                <w:szCs w:val="21"/>
              </w:rPr>
              <w:t>2、CPU主频≥3.0GHz。</w:t>
            </w:r>
            <w:r>
              <w:rPr>
                <w:rFonts w:hint="eastAsia" w:ascii="宋体" w:hAnsi="宋体" w:cs="宋体"/>
                <w:color w:val="auto"/>
                <w:szCs w:val="21"/>
              </w:rPr>
              <w:br w:type="textWrapping"/>
            </w:r>
            <w:r>
              <w:rPr>
                <w:rFonts w:hint="eastAsia" w:ascii="宋体" w:hAnsi="宋体" w:cs="宋体"/>
                <w:color w:val="auto"/>
                <w:szCs w:val="21"/>
              </w:rPr>
              <w:t>3、≥16GB ECC DDR4内存，≥4个内存插槽，容量可支持256G。</w:t>
            </w:r>
            <w:r>
              <w:rPr>
                <w:rFonts w:hint="eastAsia" w:ascii="宋体" w:hAnsi="宋体" w:cs="宋体"/>
                <w:color w:val="auto"/>
                <w:szCs w:val="21"/>
              </w:rPr>
              <w:br w:type="textWrapping"/>
            </w:r>
            <w:r>
              <w:rPr>
                <w:rFonts w:hint="eastAsia" w:ascii="宋体" w:hAnsi="宋体" w:cs="宋体"/>
                <w:color w:val="auto"/>
                <w:szCs w:val="21"/>
              </w:rPr>
              <w:t>4、支持不少于4个千兆网卡。</w:t>
            </w:r>
            <w:r>
              <w:rPr>
                <w:rFonts w:hint="eastAsia" w:ascii="宋体" w:hAnsi="宋体" w:cs="宋体"/>
                <w:color w:val="auto"/>
                <w:szCs w:val="21"/>
              </w:rPr>
              <w:br w:type="textWrapping"/>
            </w:r>
            <w:r>
              <w:rPr>
                <w:rFonts w:hint="eastAsia" w:ascii="宋体" w:hAnsi="宋体" w:cs="宋体"/>
                <w:color w:val="auto"/>
                <w:szCs w:val="21"/>
              </w:rPr>
              <w:t>5、支持不少于2个x8 PCIE 3.0插槽，不少于2块半高半长PCIE 3.0卡。</w:t>
            </w:r>
            <w:r>
              <w:rPr>
                <w:rFonts w:hint="eastAsia" w:ascii="宋体" w:hAnsi="宋体" w:cs="宋体"/>
                <w:color w:val="auto"/>
                <w:szCs w:val="21"/>
              </w:rPr>
              <w:br w:type="textWrapping"/>
            </w:r>
            <w:r>
              <w:rPr>
                <w:rFonts w:hint="eastAsia" w:ascii="宋体" w:hAnsi="宋体" w:cs="宋体"/>
                <w:color w:val="auto"/>
                <w:szCs w:val="21"/>
              </w:rPr>
              <w:t>6、支持不少于2个USB3.0（后置）、2个USB2.0（前置）接口。</w:t>
            </w:r>
            <w:r>
              <w:rPr>
                <w:rFonts w:hint="eastAsia" w:ascii="宋体" w:hAnsi="宋体" w:cs="宋体"/>
                <w:color w:val="auto"/>
                <w:szCs w:val="21"/>
              </w:rPr>
              <w:br w:type="textWrapping"/>
            </w:r>
            <w:r>
              <w:rPr>
                <w:rFonts w:hint="eastAsia" w:ascii="宋体" w:hAnsi="宋体" w:cs="宋体"/>
                <w:color w:val="auto"/>
                <w:szCs w:val="21"/>
              </w:rPr>
              <w:t>7、标配不小于1*1000GB SATA，支持4个3.5/2.5寸SAS/SATA硬盘，支持热插拔。</w:t>
            </w:r>
            <w:r>
              <w:rPr>
                <w:rFonts w:hint="eastAsia" w:ascii="宋体" w:hAnsi="宋体" w:cs="宋体"/>
                <w:color w:val="auto"/>
                <w:szCs w:val="21"/>
              </w:rPr>
              <w:br w:type="textWrapping"/>
            </w:r>
            <w:r>
              <w:rPr>
                <w:rFonts w:hint="eastAsia" w:ascii="宋体" w:hAnsi="宋体" w:cs="宋体"/>
                <w:color w:val="auto"/>
                <w:szCs w:val="21"/>
              </w:rPr>
              <w:t>8、输入电压200V～240V，50/60Hz。</w:t>
            </w:r>
            <w:r>
              <w:rPr>
                <w:rFonts w:hint="eastAsia" w:ascii="宋体" w:hAnsi="宋体" w:cs="宋体"/>
                <w:color w:val="auto"/>
                <w:szCs w:val="21"/>
              </w:rPr>
              <w:br w:type="textWrapping"/>
            </w:r>
            <w:r>
              <w:rPr>
                <w:rFonts w:hint="eastAsia" w:ascii="宋体" w:hAnsi="宋体" w:cs="宋体"/>
                <w:color w:val="auto"/>
                <w:szCs w:val="21"/>
              </w:rPr>
              <w:t>9、工作环境温度：10°C～35°C；工作环境湿度:35%～80%（非凝露）。</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shd w:val="clear" w:color="000000" w:fill="FFFFFF"/>
            <w:noWrap w:val="0"/>
            <w:vAlign w:val="center"/>
          </w:tcPr>
          <w:p>
            <w:pPr>
              <w:jc w:val="center"/>
              <w:rPr>
                <w:rFonts w:ascii="宋体" w:hAnsi="宋体" w:cs="宋体"/>
                <w:color w:val="auto"/>
                <w:szCs w:val="21"/>
              </w:rPr>
            </w:pPr>
            <w:r>
              <w:rPr>
                <w:rFonts w:hint="eastAsia" w:ascii="宋体" w:hAnsi="宋体" w:cs="宋体"/>
                <w:color w:val="auto"/>
                <w:szCs w:val="21"/>
              </w:rPr>
              <w:t>7</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36盘位网络存储服务器</w:t>
            </w:r>
          </w:p>
        </w:tc>
        <w:tc>
          <w:tcPr>
            <w:tcW w:w="3529" w:type="pct"/>
            <w:noWrap w:val="0"/>
            <w:vAlign w:val="top"/>
          </w:tcPr>
          <w:p>
            <w:pPr>
              <w:rPr>
                <w:rFonts w:ascii="宋体" w:hAnsi="宋体" w:cs="宋体"/>
                <w:color w:val="auto"/>
                <w:szCs w:val="21"/>
              </w:rPr>
            </w:pPr>
            <w:r>
              <w:rPr>
                <w:rFonts w:hint="eastAsia" w:ascii="宋体" w:hAnsi="宋体" w:cs="宋体"/>
                <w:color w:val="auto"/>
                <w:szCs w:val="21"/>
              </w:rPr>
              <w:t>4U/36盘位集中存储；</w:t>
            </w:r>
            <w:r>
              <w:rPr>
                <w:rFonts w:hint="eastAsia" w:ascii="宋体" w:hAnsi="宋体" w:cs="宋体"/>
                <w:color w:val="auto"/>
                <w:szCs w:val="21"/>
              </w:rPr>
              <w:br w:type="textWrapping"/>
            </w:r>
            <w:r>
              <w:rPr>
                <w:rFonts w:hint="eastAsia" w:ascii="宋体" w:hAnsi="宋体" w:cs="宋体"/>
                <w:color w:val="auto"/>
                <w:szCs w:val="21"/>
              </w:rPr>
              <w:t>支持流式存储和文件存储两种存储方式;</w:t>
            </w:r>
            <w:r>
              <w:rPr>
                <w:rFonts w:hint="eastAsia" w:ascii="宋体" w:hAnsi="宋体" w:cs="宋体"/>
                <w:color w:val="auto"/>
                <w:szCs w:val="21"/>
              </w:rPr>
              <w:br w:type="textWrapping"/>
            </w:r>
            <w:r>
              <w:rPr>
                <w:rFonts w:hint="eastAsia" w:ascii="宋体" w:hAnsi="宋体" w:cs="宋体"/>
                <w:color w:val="auto"/>
                <w:szCs w:val="21"/>
              </w:rPr>
              <w:t>流式存储方式：接入带宽5</w:t>
            </w:r>
            <w:r>
              <w:rPr>
                <w:rFonts w:ascii="宋体" w:hAnsi="宋体" w:cs="宋体"/>
                <w:color w:val="auto"/>
                <w:szCs w:val="21"/>
              </w:rPr>
              <w:t>12</w:t>
            </w:r>
            <w:r>
              <w:rPr>
                <w:rFonts w:hint="eastAsia" w:ascii="宋体" w:hAnsi="宋体" w:cs="宋体"/>
                <w:color w:val="auto"/>
                <w:szCs w:val="21"/>
              </w:rPr>
              <w:t>Mbps，同时5</w:t>
            </w:r>
            <w:r>
              <w:rPr>
                <w:rFonts w:ascii="宋体" w:hAnsi="宋体" w:cs="宋体"/>
                <w:color w:val="auto"/>
                <w:szCs w:val="21"/>
              </w:rPr>
              <w:t>12</w:t>
            </w:r>
            <w:r>
              <w:rPr>
                <w:rFonts w:hint="eastAsia" w:ascii="宋体" w:hAnsi="宋体" w:cs="宋体"/>
                <w:color w:val="auto"/>
                <w:szCs w:val="21"/>
              </w:rPr>
              <w:t>Mbps转发（直存）；文件存储方式：接入带宽5</w:t>
            </w:r>
            <w:r>
              <w:rPr>
                <w:rFonts w:ascii="宋体" w:hAnsi="宋体" w:cs="宋体"/>
                <w:color w:val="auto"/>
                <w:szCs w:val="21"/>
              </w:rPr>
              <w:t>12</w:t>
            </w:r>
            <w:r>
              <w:rPr>
                <w:rFonts w:hint="eastAsia" w:ascii="宋体" w:hAnsi="宋体" w:cs="宋体"/>
                <w:color w:val="auto"/>
                <w:szCs w:val="21"/>
              </w:rPr>
              <w:t>Mbps同时转发5</w:t>
            </w:r>
            <w:r>
              <w:rPr>
                <w:rFonts w:ascii="宋体" w:hAnsi="宋体" w:cs="宋体"/>
                <w:color w:val="auto"/>
                <w:szCs w:val="21"/>
              </w:rPr>
              <w:t>12</w:t>
            </w:r>
            <w:r>
              <w:rPr>
                <w:rFonts w:hint="eastAsia" w:ascii="宋体" w:hAnsi="宋体" w:cs="宋体"/>
                <w:color w:val="auto"/>
                <w:szCs w:val="21"/>
              </w:rPr>
              <w:t>Mbps（直存）;</w:t>
            </w:r>
            <w:r>
              <w:rPr>
                <w:rFonts w:hint="eastAsia" w:ascii="宋体" w:hAnsi="宋体" w:cs="宋体"/>
                <w:color w:val="auto"/>
                <w:szCs w:val="21"/>
              </w:rPr>
              <w:br w:type="textWrapping"/>
            </w:r>
            <w:r>
              <w:rPr>
                <w:rFonts w:hint="eastAsia" w:ascii="宋体" w:hAnsi="宋体" w:cs="宋体"/>
                <w:color w:val="auto"/>
                <w:szCs w:val="21"/>
              </w:rPr>
              <w:t>出厂自带Linux操作系统；</w:t>
            </w:r>
            <w:r>
              <w:rPr>
                <w:rFonts w:hint="eastAsia" w:ascii="宋体" w:hAnsi="宋体" w:cs="宋体"/>
                <w:color w:val="auto"/>
                <w:szCs w:val="21"/>
              </w:rPr>
              <w:br w:type="textWrapping"/>
            </w:r>
            <w:r>
              <w:rPr>
                <w:rFonts w:hint="eastAsia" w:ascii="宋体" w:hAnsi="宋体" w:cs="宋体"/>
                <w:color w:val="auto"/>
                <w:szCs w:val="21"/>
              </w:rPr>
              <w:t>≥2核4线程处理器，标配内存≥8GB；</w:t>
            </w:r>
            <w:r>
              <w:rPr>
                <w:rFonts w:hint="eastAsia" w:ascii="宋体" w:hAnsi="宋体" w:cs="宋体"/>
                <w:color w:val="auto"/>
                <w:szCs w:val="21"/>
              </w:rPr>
              <w:br w:type="textWrapping"/>
            </w:r>
            <w:r>
              <w:rPr>
                <w:rFonts w:hint="eastAsia" w:ascii="宋体" w:hAnsi="宋体" w:cs="宋体"/>
                <w:color w:val="auto"/>
                <w:szCs w:val="21"/>
              </w:rPr>
              <w:t>支持36块3.5寸硬盘；</w:t>
            </w:r>
            <w:r>
              <w:rPr>
                <w:rFonts w:hint="eastAsia" w:ascii="宋体" w:hAnsi="宋体" w:cs="宋体"/>
                <w:color w:val="auto"/>
                <w:szCs w:val="21"/>
              </w:rPr>
              <w:br w:type="textWrapping"/>
            </w:r>
            <w:r>
              <w:rPr>
                <w:rFonts w:hint="eastAsia" w:ascii="宋体" w:hAnsi="宋体" w:cs="宋体"/>
                <w:color w:val="auto"/>
                <w:szCs w:val="21"/>
              </w:rPr>
              <w:t>支持通过onvif、海康私有协议、大华私有协议接入前端设备；</w:t>
            </w:r>
            <w:r>
              <w:rPr>
                <w:rFonts w:hint="eastAsia" w:ascii="宋体" w:hAnsi="宋体" w:cs="宋体"/>
                <w:color w:val="auto"/>
                <w:szCs w:val="21"/>
              </w:rPr>
              <w:br w:type="textWrapping"/>
            </w:r>
            <w:r>
              <w:rPr>
                <w:rFonts w:hint="eastAsia" w:ascii="宋体" w:hAnsi="宋体" w:cs="宋体"/>
                <w:color w:val="auto"/>
                <w:szCs w:val="21"/>
              </w:rPr>
              <w:t>使用软RAID系统，支持RAID0、1、5、6、10、50、60；</w:t>
            </w:r>
            <w:r>
              <w:rPr>
                <w:rFonts w:hint="eastAsia" w:ascii="宋体" w:hAnsi="宋体" w:cs="宋体"/>
                <w:color w:val="auto"/>
                <w:szCs w:val="21"/>
              </w:rPr>
              <w:br w:type="textWrapping"/>
            </w:r>
            <w:r>
              <w:rPr>
                <w:rFonts w:hint="eastAsia" w:ascii="宋体" w:hAnsi="宋体" w:cs="宋体"/>
                <w:color w:val="auto"/>
                <w:szCs w:val="21"/>
              </w:rPr>
              <w:t>≥4个RJ45千兆网口；</w:t>
            </w:r>
            <w:r>
              <w:rPr>
                <w:rFonts w:hint="eastAsia" w:ascii="宋体" w:hAnsi="宋体" w:cs="宋体"/>
                <w:color w:val="auto"/>
                <w:szCs w:val="21"/>
              </w:rPr>
              <w:br w:type="textWrapping"/>
            </w:r>
            <w:r>
              <w:rPr>
                <w:rFonts w:hint="eastAsia" w:ascii="宋体" w:hAnsi="宋体" w:cs="宋体"/>
                <w:color w:val="auto"/>
                <w:szCs w:val="21"/>
              </w:rPr>
              <w:t>采用800W，1+1白金效率冗余电源；</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shd w:val="clear" w:color="000000" w:fill="FFFFFF"/>
            <w:noWrap w:val="0"/>
            <w:vAlign w:val="center"/>
          </w:tcPr>
          <w:p>
            <w:pPr>
              <w:jc w:val="center"/>
              <w:rPr>
                <w:rFonts w:ascii="宋体" w:hAnsi="宋体" w:cs="宋体"/>
                <w:color w:val="auto"/>
                <w:szCs w:val="21"/>
              </w:rPr>
            </w:pPr>
            <w:r>
              <w:rPr>
                <w:rFonts w:hint="eastAsia" w:ascii="宋体" w:hAnsi="宋体" w:cs="宋体"/>
                <w:color w:val="auto"/>
                <w:szCs w:val="21"/>
              </w:rPr>
              <w:t>8</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6T企业级硬盘</w:t>
            </w:r>
          </w:p>
        </w:tc>
        <w:tc>
          <w:tcPr>
            <w:tcW w:w="3529" w:type="pct"/>
            <w:noWrap w:val="0"/>
            <w:vAlign w:val="top"/>
          </w:tcPr>
          <w:p>
            <w:pPr>
              <w:rPr>
                <w:rFonts w:ascii="宋体" w:hAnsi="宋体" w:cs="宋体"/>
                <w:color w:val="auto"/>
                <w:szCs w:val="21"/>
              </w:rPr>
            </w:pPr>
            <w:r>
              <w:rPr>
                <w:rFonts w:hint="eastAsia" w:ascii="宋体" w:hAnsi="宋体" w:cs="宋体"/>
                <w:color w:val="auto"/>
                <w:szCs w:val="21"/>
              </w:rPr>
              <w:t xml:space="preserve">支持温度传感器；≥256MB缓存；平均故障间隔时间MTBF：≥2,000,000小时；转速：≥7200rpm；接口访问速度：6.0、 3.0、 1.5 Gb/秒；最高可持续传输率：≥226MB/秒；平均闲置功率6.2瓦；平均运行功率11.67瓦；电源+12V和+5V；运行时温度 5~60°C </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30</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0"/>
            <w:vAlign w:val="center"/>
          </w:tcPr>
          <w:p>
            <w:pPr>
              <w:jc w:val="center"/>
              <w:rPr>
                <w:rFonts w:ascii="宋体" w:hAnsi="宋体" w:cs="宋体"/>
                <w:color w:val="auto"/>
                <w:szCs w:val="21"/>
              </w:rPr>
            </w:pPr>
            <w:r>
              <w:rPr>
                <w:rFonts w:hint="eastAsia" w:ascii="宋体" w:hAnsi="宋体" w:cs="宋体"/>
                <w:color w:val="auto"/>
                <w:szCs w:val="21"/>
              </w:rPr>
              <w:t>11</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网络交换机</w:t>
            </w:r>
          </w:p>
        </w:tc>
        <w:tc>
          <w:tcPr>
            <w:tcW w:w="3529" w:type="pct"/>
            <w:noWrap w:val="0"/>
            <w:vAlign w:val="center"/>
          </w:tcPr>
          <w:p>
            <w:pPr>
              <w:rPr>
                <w:rFonts w:ascii="宋体" w:hAnsi="宋体" w:cs="宋体"/>
                <w:color w:val="auto"/>
                <w:szCs w:val="21"/>
              </w:rPr>
            </w:pPr>
            <w:r>
              <w:rPr>
                <w:rFonts w:hint="eastAsia" w:ascii="宋体" w:hAnsi="宋体" w:cs="宋体"/>
                <w:color w:val="auto"/>
                <w:szCs w:val="21"/>
              </w:rPr>
              <w:t>24口千兆</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4</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0"/>
            <w:vAlign w:val="center"/>
          </w:tcPr>
          <w:p>
            <w:pPr>
              <w:jc w:val="center"/>
              <w:rPr>
                <w:rFonts w:ascii="宋体" w:hAnsi="宋体" w:cs="宋体"/>
                <w:color w:val="auto"/>
                <w:szCs w:val="21"/>
              </w:rPr>
            </w:pPr>
            <w:r>
              <w:rPr>
                <w:rFonts w:hint="eastAsia" w:ascii="宋体" w:hAnsi="宋体" w:cs="宋体"/>
                <w:color w:val="auto"/>
                <w:szCs w:val="21"/>
              </w:rPr>
              <w:t>12</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机柜</w:t>
            </w:r>
          </w:p>
        </w:tc>
        <w:tc>
          <w:tcPr>
            <w:tcW w:w="3529" w:type="pct"/>
            <w:noWrap w:val="0"/>
            <w:vAlign w:val="center"/>
          </w:tcPr>
          <w:p>
            <w:pPr>
              <w:rPr>
                <w:rFonts w:ascii="宋体" w:hAnsi="宋体" w:cs="宋体"/>
                <w:color w:val="auto"/>
                <w:szCs w:val="21"/>
              </w:rPr>
            </w:pPr>
            <w:r>
              <w:rPr>
                <w:rFonts w:hint="eastAsia" w:ascii="宋体" w:hAnsi="宋体" w:cs="宋体"/>
                <w:color w:val="auto"/>
                <w:szCs w:val="21"/>
              </w:rPr>
              <w:t>42U标准机柜</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noWrap w:val="0"/>
            <w:vAlign w:val="center"/>
          </w:tcPr>
          <w:p>
            <w:pPr>
              <w:rPr>
                <w:rFonts w:ascii="宋体" w:hAnsi="宋体" w:cs="宋体"/>
                <w:b/>
                <w:bCs/>
                <w:color w:val="auto"/>
                <w:szCs w:val="21"/>
              </w:rPr>
            </w:pPr>
            <w:r>
              <w:rPr>
                <w:rFonts w:hint="eastAsia" w:ascii="宋体" w:hAnsi="宋体" w:cs="宋体"/>
                <w:b/>
                <w:bCs/>
                <w:color w:val="auto"/>
                <w:szCs w:val="21"/>
              </w:rPr>
              <w:t>十一、办案区门禁系统（IC卡刷卡方式）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shd w:val="clear" w:color="000000" w:fill="FFFFFF"/>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 xml:space="preserve">四门门禁控制器 </w:t>
            </w:r>
          </w:p>
        </w:tc>
        <w:tc>
          <w:tcPr>
            <w:tcW w:w="3529" w:type="pct"/>
            <w:noWrap w:val="0"/>
            <w:vAlign w:val="top"/>
          </w:tcPr>
          <w:p>
            <w:pPr>
              <w:rPr>
                <w:rFonts w:ascii="宋体" w:hAnsi="宋体" w:cs="宋体"/>
                <w:color w:val="auto"/>
                <w:szCs w:val="21"/>
              </w:rPr>
            </w:pPr>
            <w:r>
              <w:rPr>
                <w:rFonts w:hint="eastAsia" w:ascii="宋体" w:hAnsi="宋体" w:cs="宋体"/>
                <w:color w:val="auto"/>
                <w:szCs w:val="21"/>
              </w:rPr>
              <w:t>1、4门双向刷卡控制，≥5路报警输入，≥4路报警输出</w:t>
            </w:r>
            <w:r>
              <w:rPr>
                <w:rFonts w:hint="eastAsia" w:ascii="宋体" w:hAnsi="宋体" w:cs="宋体"/>
                <w:color w:val="auto"/>
                <w:szCs w:val="21"/>
              </w:rPr>
              <w:br w:type="textWrapping"/>
            </w:r>
            <w:r>
              <w:rPr>
                <w:rFonts w:hint="eastAsia" w:ascii="宋体" w:hAnsi="宋体" w:cs="宋体"/>
                <w:color w:val="auto"/>
                <w:szCs w:val="21"/>
              </w:rPr>
              <w:t>2、可存储≥2万张卡信息，≥10万条脱机日志存储</w:t>
            </w:r>
            <w:r>
              <w:rPr>
                <w:rFonts w:hint="eastAsia" w:ascii="宋体" w:hAnsi="宋体" w:cs="宋体"/>
                <w:color w:val="auto"/>
                <w:szCs w:val="21"/>
              </w:rPr>
              <w:br w:type="textWrapping"/>
            </w:r>
            <w:r>
              <w:rPr>
                <w:rFonts w:hint="eastAsia" w:ascii="宋体" w:hAnsi="宋体" w:cs="宋体"/>
                <w:color w:val="auto"/>
                <w:szCs w:val="21"/>
              </w:rPr>
              <w:t>3、支持≥32个时间表，≥32个时区表，≥60个假日设置，满足不同群组不同时间的开门控制需求</w:t>
            </w:r>
            <w:r>
              <w:rPr>
                <w:rFonts w:hint="eastAsia" w:ascii="宋体" w:hAnsi="宋体" w:cs="宋体"/>
                <w:color w:val="auto"/>
                <w:szCs w:val="21"/>
              </w:rPr>
              <w:br w:type="textWrapping"/>
            </w:r>
            <w:r>
              <w:rPr>
                <w:rFonts w:hint="eastAsia" w:ascii="宋体" w:hAnsi="宋体" w:cs="宋体"/>
                <w:color w:val="auto"/>
                <w:szCs w:val="21"/>
              </w:rPr>
              <w:t>4、支持≥1024个工作组，配合时间表、门控方式等实现多种开门权限</w:t>
            </w:r>
            <w:r>
              <w:rPr>
                <w:rFonts w:hint="eastAsia" w:ascii="宋体" w:hAnsi="宋体" w:cs="宋体"/>
                <w:color w:val="auto"/>
                <w:szCs w:val="21"/>
              </w:rPr>
              <w:br w:type="textWrapping"/>
            </w:r>
            <w:r>
              <w:rPr>
                <w:rFonts w:hint="eastAsia" w:ascii="宋体" w:hAnsi="宋体" w:cs="宋体"/>
                <w:color w:val="auto"/>
                <w:szCs w:val="21"/>
              </w:rPr>
              <w:t>5、支持多种开门方式</w:t>
            </w:r>
            <w:r>
              <w:rPr>
                <w:rFonts w:hint="eastAsia" w:ascii="宋体" w:hAnsi="宋体" w:cs="宋体"/>
                <w:color w:val="auto"/>
                <w:szCs w:val="21"/>
              </w:rPr>
              <w:br w:type="textWrapping"/>
            </w:r>
            <w:r>
              <w:rPr>
                <w:rFonts w:hint="eastAsia" w:ascii="宋体" w:hAnsi="宋体" w:cs="宋体"/>
                <w:color w:val="auto"/>
                <w:szCs w:val="21"/>
              </w:rPr>
              <w:t>1)多卡开门，支持20张合法卡在规定时间内全部刷卡才能开门（刷卡不分先后顺序）</w:t>
            </w:r>
            <w:r>
              <w:rPr>
                <w:rFonts w:hint="eastAsia" w:ascii="宋体" w:hAnsi="宋体" w:cs="宋体"/>
                <w:color w:val="auto"/>
                <w:szCs w:val="21"/>
              </w:rPr>
              <w:br w:type="textWrapping"/>
            </w:r>
            <w:r>
              <w:rPr>
                <w:rFonts w:hint="eastAsia" w:ascii="宋体" w:hAnsi="宋体" w:cs="宋体"/>
                <w:color w:val="auto"/>
                <w:szCs w:val="21"/>
              </w:rPr>
              <w:t>2)首卡开门，可添加20张卡为首卡，每天首卡开门后，其他卡才有权限开门；</w:t>
            </w:r>
            <w:r>
              <w:rPr>
                <w:rFonts w:hint="eastAsia" w:ascii="宋体" w:hAnsi="宋体" w:cs="宋体"/>
                <w:color w:val="auto"/>
                <w:szCs w:val="21"/>
              </w:rPr>
              <w:br w:type="textWrapping"/>
            </w:r>
            <w:r>
              <w:rPr>
                <w:rFonts w:hint="eastAsia" w:ascii="宋体" w:hAnsi="宋体" w:cs="宋体"/>
                <w:color w:val="auto"/>
                <w:szCs w:val="21"/>
              </w:rPr>
              <w:t>3)倒计时关门，可设置20张卡为倒计时卡，刷卡开门后，超过指定开门时间后，门锁关闭</w:t>
            </w:r>
            <w:r>
              <w:rPr>
                <w:rFonts w:hint="eastAsia" w:ascii="宋体" w:hAnsi="宋体" w:cs="宋体"/>
                <w:color w:val="auto"/>
                <w:szCs w:val="21"/>
              </w:rPr>
              <w:br w:type="textWrapping"/>
            </w:r>
            <w:r>
              <w:rPr>
                <w:rFonts w:hint="eastAsia" w:ascii="宋体" w:hAnsi="宋体" w:cs="宋体"/>
                <w:color w:val="auto"/>
                <w:szCs w:val="21"/>
              </w:rPr>
              <w:t>6、可通过软件设置远程开门、倒计时开门及按时间自动开门等，支持远程持续开关门</w:t>
            </w:r>
            <w:r>
              <w:rPr>
                <w:rFonts w:hint="eastAsia" w:ascii="宋体" w:hAnsi="宋体" w:cs="宋体"/>
                <w:color w:val="auto"/>
                <w:szCs w:val="21"/>
              </w:rPr>
              <w:br w:type="textWrapping"/>
            </w:r>
            <w:r>
              <w:rPr>
                <w:rFonts w:hint="eastAsia" w:ascii="宋体" w:hAnsi="宋体" w:cs="宋体"/>
                <w:color w:val="auto"/>
                <w:szCs w:val="21"/>
              </w:rPr>
              <w:t>7、支持双门互锁、3门互锁、4门互锁</w:t>
            </w:r>
            <w:r>
              <w:rPr>
                <w:rFonts w:hint="eastAsia" w:ascii="宋体" w:hAnsi="宋体" w:cs="宋体"/>
                <w:color w:val="auto"/>
                <w:szCs w:val="21"/>
              </w:rPr>
              <w:br w:type="textWrapping"/>
            </w:r>
            <w:r>
              <w:rPr>
                <w:rFonts w:hint="eastAsia" w:ascii="宋体" w:hAnsi="宋体" w:cs="宋体"/>
                <w:color w:val="auto"/>
                <w:szCs w:val="21"/>
              </w:rPr>
              <w:t>8、支持APB控制，可实现单门反潜回和4门反潜回</w:t>
            </w:r>
            <w:r>
              <w:rPr>
                <w:rFonts w:hint="eastAsia" w:ascii="宋体" w:hAnsi="宋体" w:cs="宋体"/>
                <w:color w:val="auto"/>
                <w:szCs w:val="21"/>
              </w:rPr>
              <w:br w:type="textWrapping"/>
            </w:r>
            <w:r>
              <w:rPr>
                <w:rFonts w:hint="eastAsia" w:ascii="宋体" w:hAnsi="宋体" w:cs="宋体"/>
                <w:color w:val="auto"/>
                <w:szCs w:val="21"/>
              </w:rPr>
              <w:t>9、支持标准韦根协议读卡器，即插即用</w:t>
            </w:r>
            <w:r>
              <w:rPr>
                <w:rFonts w:hint="eastAsia" w:ascii="宋体" w:hAnsi="宋体" w:cs="宋体"/>
                <w:color w:val="auto"/>
                <w:szCs w:val="21"/>
              </w:rPr>
              <w:br w:type="textWrapping"/>
            </w:r>
            <w:r>
              <w:rPr>
                <w:rFonts w:hint="eastAsia" w:ascii="宋体" w:hAnsi="宋体" w:cs="宋体"/>
                <w:color w:val="auto"/>
                <w:szCs w:val="21"/>
              </w:rPr>
              <w:t>10、门磁状态可设置</w:t>
            </w:r>
            <w:r>
              <w:rPr>
                <w:rFonts w:hint="eastAsia" w:ascii="宋体" w:hAnsi="宋体" w:cs="宋体"/>
                <w:color w:val="auto"/>
                <w:szCs w:val="21"/>
              </w:rPr>
              <w:br w:type="textWrapping"/>
            </w:r>
            <w:r>
              <w:rPr>
                <w:rFonts w:hint="eastAsia" w:ascii="宋体" w:hAnsi="宋体" w:cs="宋体"/>
                <w:color w:val="auto"/>
                <w:szCs w:val="21"/>
              </w:rPr>
              <w:t>11、支持低压报警、强行开门报警、反胁迫报警、脱机日志满报警等</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3</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shd w:val="clear" w:color="000000" w:fill="FFFFFF"/>
            <w:noWrap w:val="0"/>
            <w:vAlign w:val="center"/>
          </w:tcPr>
          <w:p>
            <w:pPr>
              <w:jc w:val="center"/>
              <w:rPr>
                <w:rFonts w:ascii="宋体" w:hAnsi="宋体" w:cs="宋体"/>
                <w:color w:val="auto"/>
                <w:szCs w:val="21"/>
              </w:rPr>
            </w:pPr>
            <w:r>
              <w:rPr>
                <w:rFonts w:hint="eastAsia" w:ascii="宋体" w:hAnsi="宋体" w:cs="宋体"/>
                <w:color w:val="auto"/>
                <w:szCs w:val="21"/>
              </w:rPr>
              <w:t>2</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IC卡发卡器</w:t>
            </w:r>
          </w:p>
        </w:tc>
        <w:tc>
          <w:tcPr>
            <w:tcW w:w="3529" w:type="pct"/>
            <w:noWrap w:val="0"/>
            <w:vAlign w:val="top"/>
          </w:tcPr>
          <w:p>
            <w:pPr>
              <w:rPr>
                <w:rFonts w:ascii="宋体" w:hAnsi="宋体" w:cs="宋体"/>
                <w:color w:val="auto"/>
                <w:szCs w:val="21"/>
              </w:rPr>
            </w:pPr>
            <w:r>
              <w:rPr>
                <w:rFonts w:hint="eastAsia" w:ascii="宋体" w:hAnsi="宋体" w:cs="宋体"/>
                <w:color w:val="auto"/>
                <w:szCs w:val="21"/>
              </w:rPr>
              <w:t>读卡距离：≥5cm</w:t>
            </w:r>
            <w:r>
              <w:rPr>
                <w:rFonts w:hint="eastAsia" w:ascii="宋体" w:hAnsi="宋体" w:cs="宋体"/>
                <w:color w:val="auto"/>
                <w:szCs w:val="21"/>
              </w:rPr>
              <w:br w:type="textWrapping"/>
            </w:r>
            <w:r>
              <w:rPr>
                <w:rFonts w:hint="eastAsia" w:ascii="宋体" w:hAnsi="宋体" w:cs="宋体"/>
                <w:color w:val="auto"/>
                <w:szCs w:val="21"/>
              </w:rPr>
              <w:t>感应时间：≤0.2s</w:t>
            </w:r>
            <w:r>
              <w:rPr>
                <w:rFonts w:hint="eastAsia" w:ascii="宋体" w:hAnsi="宋体" w:cs="宋体"/>
                <w:color w:val="auto"/>
                <w:szCs w:val="21"/>
              </w:rPr>
              <w:br w:type="textWrapping"/>
            </w:r>
            <w:r>
              <w:rPr>
                <w:rFonts w:hint="eastAsia" w:ascii="宋体" w:hAnsi="宋体" w:cs="宋体"/>
                <w:color w:val="auto"/>
                <w:szCs w:val="21"/>
              </w:rPr>
              <w:t>工作电压：6-12V</w:t>
            </w:r>
            <w:r>
              <w:rPr>
                <w:rFonts w:hint="eastAsia" w:ascii="宋体" w:hAnsi="宋体" w:cs="宋体"/>
                <w:color w:val="auto"/>
                <w:szCs w:val="21"/>
              </w:rPr>
              <w:br w:type="textWrapping"/>
            </w:r>
            <w:r>
              <w:rPr>
                <w:rFonts w:hint="eastAsia" w:ascii="宋体" w:hAnsi="宋体" w:cs="宋体"/>
                <w:color w:val="auto"/>
                <w:szCs w:val="21"/>
              </w:rPr>
              <w:t>工作电流：≤100mA</w:t>
            </w:r>
            <w:r>
              <w:rPr>
                <w:rFonts w:hint="eastAsia" w:ascii="宋体" w:hAnsi="宋体" w:cs="宋体"/>
                <w:color w:val="auto"/>
                <w:szCs w:val="21"/>
              </w:rPr>
              <w:br w:type="textWrapping"/>
            </w:r>
            <w:r>
              <w:rPr>
                <w:rFonts w:hint="eastAsia" w:ascii="宋体" w:hAnsi="宋体" w:cs="宋体"/>
                <w:color w:val="auto"/>
                <w:szCs w:val="21"/>
              </w:rPr>
              <w:t>工作温度：-10°到+70°</w:t>
            </w:r>
            <w:r>
              <w:rPr>
                <w:rFonts w:hint="eastAsia" w:ascii="宋体" w:hAnsi="宋体" w:cs="宋体"/>
                <w:color w:val="auto"/>
                <w:szCs w:val="21"/>
              </w:rPr>
              <w:br w:type="textWrapping"/>
            </w:r>
            <w:r>
              <w:rPr>
                <w:rFonts w:hint="eastAsia" w:ascii="宋体" w:hAnsi="宋体" w:cs="宋体"/>
                <w:color w:val="auto"/>
                <w:szCs w:val="21"/>
              </w:rPr>
              <w:t>工作湿度：10%-90%</w:t>
            </w:r>
            <w:r>
              <w:rPr>
                <w:rFonts w:hint="eastAsia" w:ascii="宋体" w:hAnsi="宋体" w:cs="宋体"/>
                <w:color w:val="auto"/>
                <w:szCs w:val="21"/>
              </w:rPr>
              <w:br w:type="textWrapping"/>
            </w:r>
            <w:r>
              <w:rPr>
                <w:rFonts w:hint="eastAsia" w:ascii="宋体" w:hAnsi="宋体" w:cs="宋体"/>
                <w:color w:val="auto"/>
                <w:szCs w:val="21"/>
              </w:rPr>
              <w:t>防水等级：IP65</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shd w:val="clear" w:color="000000" w:fill="FFFFFF"/>
            <w:noWrap w:val="0"/>
            <w:vAlign w:val="center"/>
          </w:tcPr>
          <w:p>
            <w:pPr>
              <w:jc w:val="center"/>
              <w:rPr>
                <w:rFonts w:ascii="宋体" w:hAnsi="宋体" w:cs="宋体"/>
                <w:color w:val="auto"/>
                <w:szCs w:val="21"/>
              </w:rPr>
            </w:pPr>
            <w:r>
              <w:rPr>
                <w:rFonts w:hint="eastAsia" w:ascii="宋体" w:hAnsi="宋体" w:cs="宋体"/>
                <w:color w:val="auto"/>
                <w:szCs w:val="21"/>
              </w:rPr>
              <w:t>3</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IC卡读卡器</w:t>
            </w:r>
          </w:p>
        </w:tc>
        <w:tc>
          <w:tcPr>
            <w:tcW w:w="3529" w:type="pct"/>
            <w:noWrap w:val="0"/>
            <w:vAlign w:val="top"/>
          </w:tcPr>
          <w:p>
            <w:pPr>
              <w:rPr>
                <w:rFonts w:ascii="宋体" w:hAnsi="宋体" w:cs="宋体"/>
                <w:color w:val="auto"/>
                <w:szCs w:val="21"/>
              </w:rPr>
            </w:pPr>
            <w:r>
              <w:rPr>
                <w:rFonts w:hint="eastAsia" w:ascii="宋体" w:hAnsi="宋体" w:cs="宋体"/>
                <w:color w:val="auto"/>
                <w:szCs w:val="21"/>
              </w:rPr>
              <w:t>读卡距离：≥5cm</w:t>
            </w:r>
            <w:r>
              <w:rPr>
                <w:rFonts w:hint="eastAsia" w:ascii="宋体" w:hAnsi="宋体" w:cs="宋体"/>
                <w:color w:val="auto"/>
                <w:szCs w:val="21"/>
              </w:rPr>
              <w:br w:type="textWrapping"/>
            </w:r>
            <w:r>
              <w:rPr>
                <w:rFonts w:hint="eastAsia" w:ascii="宋体" w:hAnsi="宋体" w:cs="宋体"/>
                <w:color w:val="auto"/>
                <w:szCs w:val="21"/>
              </w:rPr>
              <w:t>感应时间：≤0.2s</w:t>
            </w:r>
            <w:r>
              <w:rPr>
                <w:rFonts w:hint="eastAsia" w:ascii="宋体" w:hAnsi="宋体" w:cs="宋体"/>
                <w:color w:val="auto"/>
                <w:szCs w:val="21"/>
              </w:rPr>
              <w:br w:type="textWrapping"/>
            </w:r>
            <w:r>
              <w:rPr>
                <w:rFonts w:hint="eastAsia" w:ascii="宋体" w:hAnsi="宋体" w:cs="宋体"/>
                <w:color w:val="auto"/>
                <w:szCs w:val="21"/>
              </w:rPr>
              <w:t>工作电压：6-12V</w:t>
            </w:r>
            <w:r>
              <w:rPr>
                <w:rFonts w:hint="eastAsia" w:ascii="宋体" w:hAnsi="宋体" w:cs="宋体"/>
                <w:color w:val="auto"/>
                <w:szCs w:val="21"/>
              </w:rPr>
              <w:br w:type="textWrapping"/>
            </w:r>
            <w:r>
              <w:rPr>
                <w:rFonts w:hint="eastAsia" w:ascii="宋体" w:hAnsi="宋体" w:cs="宋体"/>
                <w:color w:val="auto"/>
                <w:szCs w:val="21"/>
              </w:rPr>
              <w:t>工作电流：≤100mA</w:t>
            </w:r>
            <w:r>
              <w:rPr>
                <w:rFonts w:hint="eastAsia" w:ascii="宋体" w:hAnsi="宋体" w:cs="宋体"/>
                <w:color w:val="auto"/>
                <w:szCs w:val="21"/>
              </w:rPr>
              <w:br w:type="textWrapping"/>
            </w:r>
            <w:r>
              <w:rPr>
                <w:rFonts w:hint="eastAsia" w:ascii="宋体" w:hAnsi="宋体" w:cs="宋体"/>
                <w:color w:val="auto"/>
                <w:szCs w:val="21"/>
              </w:rPr>
              <w:t>工作温度：-10°到+70°</w:t>
            </w:r>
            <w:r>
              <w:rPr>
                <w:rFonts w:hint="eastAsia" w:ascii="宋体" w:hAnsi="宋体" w:cs="宋体"/>
                <w:color w:val="auto"/>
                <w:szCs w:val="21"/>
              </w:rPr>
              <w:br w:type="textWrapping"/>
            </w:r>
            <w:r>
              <w:rPr>
                <w:rFonts w:hint="eastAsia" w:ascii="宋体" w:hAnsi="宋体" w:cs="宋体"/>
                <w:color w:val="auto"/>
                <w:szCs w:val="21"/>
              </w:rPr>
              <w:t>工作湿度：10%-90%</w:t>
            </w:r>
            <w:r>
              <w:rPr>
                <w:rFonts w:hint="eastAsia" w:ascii="宋体" w:hAnsi="宋体" w:cs="宋体"/>
                <w:color w:val="auto"/>
                <w:szCs w:val="21"/>
              </w:rPr>
              <w:br w:type="textWrapping"/>
            </w:r>
            <w:r>
              <w:rPr>
                <w:rFonts w:hint="eastAsia" w:ascii="宋体" w:hAnsi="宋体" w:cs="宋体"/>
                <w:color w:val="auto"/>
                <w:szCs w:val="21"/>
              </w:rPr>
              <w:t>防水等级：IP65</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22</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shd w:val="clear" w:color="000000" w:fill="FFFFFF"/>
            <w:noWrap w:val="0"/>
            <w:vAlign w:val="center"/>
          </w:tcPr>
          <w:p>
            <w:pPr>
              <w:jc w:val="center"/>
              <w:rPr>
                <w:rFonts w:ascii="宋体" w:hAnsi="宋体" w:cs="宋体"/>
                <w:color w:val="auto"/>
                <w:szCs w:val="21"/>
              </w:rPr>
            </w:pPr>
            <w:r>
              <w:rPr>
                <w:rFonts w:hint="eastAsia" w:ascii="宋体" w:hAnsi="宋体" w:cs="宋体"/>
                <w:color w:val="auto"/>
                <w:szCs w:val="21"/>
              </w:rPr>
              <w:t>4</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电磁锁</w:t>
            </w:r>
          </w:p>
        </w:tc>
        <w:tc>
          <w:tcPr>
            <w:tcW w:w="3529" w:type="pct"/>
            <w:noWrap w:val="0"/>
            <w:vAlign w:val="top"/>
          </w:tcPr>
          <w:p>
            <w:pPr>
              <w:rPr>
                <w:rFonts w:ascii="宋体" w:hAnsi="宋体" w:cs="宋体"/>
                <w:color w:val="auto"/>
                <w:szCs w:val="21"/>
              </w:rPr>
            </w:pPr>
            <w:r>
              <w:rPr>
                <w:rFonts w:hint="eastAsia" w:ascii="宋体" w:hAnsi="宋体" w:cs="宋体"/>
                <w:color w:val="auto"/>
                <w:szCs w:val="21"/>
              </w:rPr>
              <w:t>280kg单门两线拉丝磁力锁；锁状态LED灯指示；通电上锁，无残磁、无机械磨损；适用于90度开的任何有框门，如木门丶防火门丶玻璃门；对于无框门，需要选配支架。</w:t>
            </w:r>
          </w:p>
        </w:tc>
        <w:tc>
          <w:tcPr>
            <w:tcW w:w="384" w:type="pct"/>
            <w:noWrap/>
            <w:vAlign w:val="center"/>
          </w:tcPr>
          <w:p>
            <w:pPr>
              <w:jc w:val="center"/>
              <w:rPr>
                <w:rFonts w:ascii="宋体" w:hAnsi="宋体" w:cs="宋体"/>
                <w:color w:val="auto"/>
                <w:szCs w:val="21"/>
              </w:rPr>
            </w:pPr>
            <w:r>
              <w:rPr>
                <w:rFonts w:hint="eastAsia" w:ascii="宋体" w:hAnsi="宋体" w:cs="宋体"/>
                <w:color w:val="auto"/>
                <w:szCs w:val="21"/>
              </w:rPr>
              <w:t>11</w:t>
            </w:r>
          </w:p>
        </w:tc>
        <w:tc>
          <w:tcPr>
            <w:tcW w:w="320" w:type="pct"/>
            <w:noWrap/>
            <w:vAlign w:val="center"/>
          </w:tcPr>
          <w:p>
            <w:pPr>
              <w:jc w:val="center"/>
              <w:rPr>
                <w:rFonts w:ascii="宋体" w:hAnsi="宋体" w:cs="宋体"/>
                <w:color w:val="auto"/>
                <w:szCs w:val="21"/>
              </w:rPr>
            </w:pPr>
            <w:r>
              <w:rPr>
                <w:rFonts w:hint="eastAsia" w:ascii="宋体" w:hAnsi="宋体" w:cs="宋体"/>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shd w:val="clear" w:color="000000" w:fill="FFFFFF"/>
            <w:noWrap w:val="0"/>
            <w:vAlign w:val="center"/>
          </w:tcPr>
          <w:p>
            <w:pPr>
              <w:jc w:val="center"/>
              <w:rPr>
                <w:rFonts w:ascii="宋体" w:hAnsi="宋体" w:cs="宋体"/>
                <w:color w:val="auto"/>
                <w:szCs w:val="21"/>
              </w:rPr>
            </w:pPr>
            <w:r>
              <w:rPr>
                <w:rFonts w:hint="eastAsia" w:ascii="宋体" w:hAnsi="宋体" w:cs="宋体"/>
                <w:color w:val="auto"/>
                <w:szCs w:val="21"/>
              </w:rPr>
              <w:t>5</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L型支架</w:t>
            </w:r>
          </w:p>
        </w:tc>
        <w:tc>
          <w:tcPr>
            <w:tcW w:w="3529" w:type="pct"/>
            <w:noWrap w:val="0"/>
            <w:vAlign w:val="center"/>
          </w:tcPr>
          <w:p>
            <w:pPr>
              <w:rPr>
                <w:rFonts w:ascii="宋体" w:hAnsi="宋体" w:cs="宋体"/>
                <w:color w:val="auto"/>
                <w:szCs w:val="21"/>
              </w:rPr>
            </w:pPr>
            <w:r>
              <w:rPr>
                <w:rFonts w:hint="eastAsia" w:ascii="宋体" w:hAnsi="宋体" w:cs="宋体"/>
                <w:color w:val="auto"/>
                <w:szCs w:val="21"/>
              </w:rPr>
              <w:t xml:space="preserve">配合电磁锁使用,尺寸：长*宽*高=25cm*3cm*5cm  </w:t>
            </w:r>
          </w:p>
        </w:tc>
        <w:tc>
          <w:tcPr>
            <w:tcW w:w="384" w:type="pct"/>
            <w:noWrap/>
            <w:vAlign w:val="center"/>
          </w:tcPr>
          <w:p>
            <w:pPr>
              <w:jc w:val="center"/>
              <w:rPr>
                <w:rFonts w:ascii="宋体" w:hAnsi="宋体" w:cs="宋体"/>
                <w:color w:val="auto"/>
                <w:szCs w:val="21"/>
              </w:rPr>
            </w:pPr>
            <w:r>
              <w:rPr>
                <w:rFonts w:hint="eastAsia" w:ascii="宋体" w:hAnsi="宋体" w:cs="宋体"/>
                <w:color w:val="auto"/>
                <w:szCs w:val="21"/>
              </w:rPr>
              <w:t>11</w:t>
            </w:r>
          </w:p>
        </w:tc>
        <w:tc>
          <w:tcPr>
            <w:tcW w:w="320" w:type="pct"/>
            <w:noWrap/>
            <w:vAlign w:val="center"/>
          </w:tcPr>
          <w:p>
            <w:pPr>
              <w:jc w:val="center"/>
              <w:rPr>
                <w:rFonts w:ascii="宋体" w:hAnsi="宋体" w:cs="宋体"/>
                <w:color w:val="auto"/>
                <w:szCs w:val="21"/>
              </w:rPr>
            </w:pPr>
            <w:r>
              <w:rPr>
                <w:rFonts w:hint="eastAsia" w:ascii="宋体" w:hAnsi="宋体" w:cs="宋体"/>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shd w:val="clear" w:color="000000" w:fill="FFFFFF"/>
            <w:noWrap w:val="0"/>
            <w:vAlign w:val="center"/>
          </w:tcPr>
          <w:p>
            <w:pPr>
              <w:jc w:val="center"/>
              <w:rPr>
                <w:rFonts w:ascii="宋体" w:hAnsi="宋体" w:cs="宋体"/>
                <w:color w:val="auto"/>
                <w:szCs w:val="21"/>
              </w:rPr>
            </w:pPr>
            <w:r>
              <w:rPr>
                <w:rFonts w:hint="eastAsia" w:ascii="宋体" w:hAnsi="宋体" w:cs="宋体"/>
                <w:color w:val="auto"/>
                <w:szCs w:val="21"/>
              </w:rPr>
              <w:t>6</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闭门器</w:t>
            </w:r>
          </w:p>
        </w:tc>
        <w:tc>
          <w:tcPr>
            <w:tcW w:w="3529" w:type="pct"/>
            <w:noWrap w:val="0"/>
            <w:vAlign w:val="top"/>
          </w:tcPr>
          <w:p>
            <w:pPr>
              <w:rPr>
                <w:rFonts w:ascii="宋体" w:hAnsi="宋体" w:cs="宋体"/>
                <w:color w:val="auto"/>
                <w:szCs w:val="21"/>
              </w:rPr>
            </w:pPr>
            <w:r>
              <w:rPr>
                <w:rFonts w:hint="eastAsia" w:ascii="宋体" w:hAnsi="宋体" w:cs="宋体"/>
                <w:color w:val="auto"/>
                <w:szCs w:val="21"/>
              </w:rPr>
              <w:t>最大门宽：1100mm；</w:t>
            </w:r>
            <w:r>
              <w:rPr>
                <w:rFonts w:hint="eastAsia" w:ascii="宋体" w:hAnsi="宋体" w:cs="宋体"/>
                <w:color w:val="auto"/>
                <w:szCs w:val="21"/>
              </w:rPr>
              <w:br w:type="textWrapping"/>
            </w:r>
            <w:r>
              <w:rPr>
                <w:rFonts w:hint="eastAsia" w:ascii="宋体" w:hAnsi="宋体" w:cs="宋体"/>
                <w:color w:val="auto"/>
                <w:szCs w:val="21"/>
              </w:rPr>
              <w:t>门重：65-85KGS；</w:t>
            </w:r>
            <w:r>
              <w:rPr>
                <w:rFonts w:hint="eastAsia" w:ascii="宋体" w:hAnsi="宋体" w:cs="宋体"/>
                <w:color w:val="auto"/>
                <w:szCs w:val="21"/>
              </w:rPr>
              <w:br w:type="textWrapping"/>
            </w:r>
            <w:r>
              <w:rPr>
                <w:rFonts w:hint="eastAsia" w:ascii="宋体" w:hAnsi="宋体" w:cs="宋体"/>
                <w:color w:val="auto"/>
                <w:szCs w:val="21"/>
              </w:rPr>
              <w:t>关门力度等级：固定4号力；</w:t>
            </w:r>
            <w:r>
              <w:rPr>
                <w:rFonts w:hint="eastAsia" w:ascii="宋体" w:hAnsi="宋体" w:cs="宋体"/>
                <w:color w:val="auto"/>
                <w:szCs w:val="21"/>
              </w:rPr>
              <w:br w:type="textWrapping"/>
            </w:r>
            <w:r>
              <w:rPr>
                <w:rFonts w:hint="eastAsia" w:ascii="宋体" w:hAnsi="宋体" w:cs="宋体"/>
                <w:color w:val="auto"/>
                <w:szCs w:val="21"/>
              </w:rPr>
              <w:t>最大开门角度：180度。</w:t>
            </w:r>
          </w:p>
        </w:tc>
        <w:tc>
          <w:tcPr>
            <w:tcW w:w="384" w:type="pct"/>
            <w:noWrap/>
            <w:vAlign w:val="center"/>
          </w:tcPr>
          <w:p>
            <w:pPr>
              <w:jc w:val="center"/>
              <w:rPr>
                <w:rFonts w:ascii="宋体" w:hAnsi="宋体" w:cs="宋体"/>
                <w:color w:val="auto"/>
                <w:szCs w:val="21"/>
              </w:rPr>
            </w:pPr>
            <w:r>
              <w:rPr>
                <w:rFonts w:hint="eastAsia" w:ascii="宋体" w:hAnsi="宋体" w:cs="宋体"/>
                <w:color w:val="auto"/>
                <w:szCs w:val="21"/>
              </w:rPr>
              <w:t>11</w:t>
            </w:r>
          </w:p>
        </w:tc>
        <w:tc>
          <w:tcPr>
            <w:tcW w:w="320" w:type="pct"/>
            <w:noWrap/>
            <w:vAlign w:val="center"/>
          </w:tcPr>
          <w:p>
            <w:pPr>
              <w:jc w:val="center"/>
              <w:rPr>
                <w:rFonts w:ascii="宋体" w:hAnsi="宋体" w:cs="宋体"/>
                <w:color w:val="auto"/>
                <w:szCs w:val="21"/>
              </w:rPr>
            </w:pPr>
            <w:r>
              <w:rPr>
                <w:rFonts w:hint="eastAsia" w:ascii="宋体" w:hAnsi="宋体" w:cs="宋体"/>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shd w:val="clear" w:color="000000" w:fill="FFFFFF"/>
            <w:noWrap w:val="0"/>
            <w:vAlign w:val="center"/>
          </w:tcPr>
          <w:p>
            <w:pPr>
              <w:jc w:val="center"/>
              <w:rPr>
                <w:rFonts w:ascii="宋体" w:hAnsi="宋体" w:cs="宋体"/>
                <w:color w:val="auto"/>
                <w:szCs w:val="21"/>
              </w:rPr>
            </w:pPr>
            <w:r>
              <w:rPr>
                <w:rFonts w:hint="eastAsia" w:ascii="宋体" w:hAnsi="宋体" w:cs="宋体"/>
                <w:color w:val="auto"/>
                <w:szCs w:val="21"/>
              </w:rPr>
              <w:t>7</w:t>
            </w:r>
          </w:p>
        </w:tc>
        <w:tc>
          <w:tcPr>
            <w:tcW w:w="510" w:type="pct"/>
            <w:shd w:val="clear" w:color="auto" w:fill="auto"/>
            <w:noWrap w:val="0"/>
            <w:vAlign w:val="center"/>
          </w:tcPr>
          <w:p>
            <w:pPr>
              <w:jc w:val="center"/>
              <w:rPr>
                <w:rFonts w:ascii="宋体" w:hAnsi="宋体" w:cs="宋体"/>
                <w:color w:val="auto"/>
                <w:szCs w:val="21"/>
              </w:rPr>
            </w:pPr>
            <w:r>
              <w:rPr>
                <w:rFonts w:hint="eastAsia" w:ascii="宋体" w:hAnsi="宋体" w:cs="宋体"/>
                <w:color w:val="auto"/>
                <w:szCs w:val="21"/>
              </w:rPr>
              <w:t>门禁电源(带蓄电池）</w:t>
            </w:r>
          </w:p>
        </w:tc>
        <w:tc>
          <w:tcPr>
            <w:tcW w:w="3529" w:type="pct"/>
            <w:shd w:val="clear" w:color="000000" w:fill="FFFFFF"/>
            <w:noWrap w:val="0"/>
            <w:vAlign w:val="top"/>
          </w:tcPr>
          <w:p>
            <w:pPr>
              <w:rPr>
                <w:rFonts w:ascii="宋体" w:hAnsi="宋体" w:cs="宋体"/>
                <w:color w:val="auto"/>
                <w:szCs w:val="21"/>
              </w:rPr>
            </w:pPr>
            <w:r>
              <w:rPr>
                <w:rFonts w:hint="eastAsia" w:ascii="宋体" w:hAnsi="宋体" w:cs="宋体"/>
                <w:color w:val="auto"/>
                <w:szCs w:val="21"/>
              </w:rPr>
              <w:t>钢制机箱，专为门禁工程设计；采用优质元件，更稳定；内置保险管过载及短路保护，更安全；多功能输出接点，适用不同要求；不间断电源，当市电供电时，负载由交流提供电压，停电时由蓄电池供电。</w:t>
            </w:r>
          </w:p>
        </w:tc>
        <w:tc>
          <w:tcPr>
            <w:tcW w:w="384" w:type="pct"/>
            <w:shd w:val="clear" w:color="000000" w:fill="FFFFFF"/>
            <w:noWrap/>
            <w:vAlign w:val="center"/>
          </w:tcPr>
          <w:p>
            <w:pPr>
              <w:jc w:val="center"/>
              <w:rPr>
                <w:rFonts w:ascii="宋体" w:hAnsi="宋体" w:cs="宋体"/>
                <w:color w:val="auto"/>
                <w:szCs w:val="21"/>
              </w:rPr>
            </w:pPr>
            <w:r>
              <w:rPr>
                <w:rFonts w:hint="eastAsia" w:ascii="宋体" w:hAnsi="宋体" w:cs="宋体"/>
                <w:color w:val="auto"/>
                <w:szCs w:val="21"/>
              </w:rPr>
              <w:t>3</w:t>
            </w:r>
          </w:p>
        </w:tc>
        <w:tc>
          <w:tcPr>
            <w:tcW w:w="320" w:type="pct"/>
            <w:shd w:val="clear" w:color="000000" w:fill="FFFFFF"/>
            <w:noWrap/>
            <w:vAlign w:val="center"/>
          </w:tcPr>
          <w:p>
            <w:pPr>
              <w:jc w:val="center"/>
              <w:rPr>
                <w:rFonts w:ascii="宋体" w:hAnsi="宋体" w:cs="宋体"/>
                <w:color w:val="auto"/>
                <w:szCs w:val="21"/>
              </w:rPr>
            </w:pPr>
            <w:r>
              <w:rPr>
                <w:rFonts w:hint="eastAsia" w:ascii="宋体" w:hAnsi="宋体" w:cs="宋体"/>
                <w:color w:val="auto"/>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shd w:val="clear" w:color="000000" w:fill="FFFFFF"/>
            <w:noWrap w:val="0"/>
            <w:vAlign w:val="center"/>
          </w:tcPr>
          <w:p>
            <w:pPr>
              <w:jc w:val="center"/>
              <w:rPr>
                <w:rFonts w:ascii="宋体" w:hAnsi="宋体" w:cs="宋体"/>
                <w:color w:val="auto"/>
                <w:szCs w:val="21"/>
              </w:rPr>
            </w:pPr>
            <w:r>
              <w:rPr>
                <w:rFonts w:hint="eastAsia" w:ascii="宋体" w:hAnsi="宋体" w:cs="宋体"/>
                <w:color w:val="auto"/>
                <w:szCs w:val="21"/>
              </w:rPr>
              <w:t>9</w:t>
            </w:r>
          </w:p>
        </w:tc>
        <w:tc>
          <w:tcPr>
            <w:tcW w:w="510" w:type="pct"/>
            <w:shd w:val="clear" w:color="auto" w:fill="auto"/>
            <w:noWrap w:val="0"/>
            <w:vAlign w:val="center"/>
          </w:tcPr>
          <w:p>
            <w:pPr>
              <w:jc w:val="center"/>
              <w:rPr>
                <w:rFonts w:ascii="宋体" w:hAnsi="宋体" w:cs="宋体"/>
                <w:color w:val="auto"/>
                <w:szCs w:val="21"/>
              </w:rPr>
            </w:pPr>
            <w:r>
              <w:rPr>
                <w:rFonts w:hint="eastAsia" w:ascii="宋体" w:hAnsi="宋体" w:cs="宋体"/>
                <w:color w:val="auto"/>
                <w:szCs w:val="21"/>
              </w:rPr>
              <w:t>门禁综合管理软件</w:t>
            </w:r>
          </w:p>
        </w:tc>
        <w:tc>
          <w:tcPr>
            <w:tcW w:w="3529" w:type="pct"/>
            <w:shd w:val="clear" w:color="000000" w:fill="FFFFFF"/>
            <w:noWrap w:val="0"/>
            <w:vAlign w:val="top"/>
          </w:tcPr>
          <w:p>
            <w:pPr>
              <w:rPr>
                <w:rFonts w:ascii="宋体" w:hAnsi="宋体" w:cs="宋体"/>
                <w:color w:val="auto"/>
                <w:szCs w:val="21"/>
              </w:rPr>
            </w:pPr>
            <w:r>
              <w:rPr>
                <w:rFonts w:hint="eastAsia" w:ascii="宋体" w:hAnsi="宋体" w:cs="宋体"/>
                <w:color w:val="auto"/>
                <w:szCs w:val="21"/>
              </w:rPr>
              <w:t>1、支持纯密码开门、卡+密码开门、按照时间表进行门区的通行控制、自动开门、互锁功能、读取门禁状态、时间同步</w:t>
            </w:r>
            <w:r>
              <w:rPr>
                <w:rFonts w:hint="eastAsia" w:ascii="宋体" w:hAnsi="宋体" w:cs="宋体"/>
                <w:color w:val="auto"/>
                <w:szCs w:val="21"/>
              </w:rPr>
              <w:br w:type="textWrapping"/>
            </w:r>
            <w:r>
              <w:rPr>
                <w:rFonts w:hint="eastAsia" w:ascii="宋体" w:hAnsi="宋体" w:cs="宋体"/>
                <w:color w:val="auto"/>
                <w:szCs w:val="21"/>
              </w:rPr>
              <w:t>2、支持多种门禁事件如“非法卡”、“反胁迫报警”、“一键锁死”、“消防报警”等端口输出</w:t>
            </w:r>
            <w:r>
              <w:rPr>
                <w:rFonts w:hint="eastAsia" w:ascii="宋体" w:hAnsi="宋体" w:cs="宋体"/>
                <w:color w:val="auto"/>
                <w:szCs w:val="21"/>
              </w:rPr>
              <w:br w:type="textWrapping"/>
            </w:r>
            <w:r>
              <w:rPr>
                <w:rFonts w:hint="eastAsia" w:ascii="宋体" w:hAnsi="宋体" w:cs="宋体"/>
                <w:color w:val="auto"/>
                <w:szCs w:val="21"/>
              </w:rPr>
              <w:t>3、支持“合法卡刷卡消警”、“按键消警”、“延时消警”及“上层软件消警”等多种消警方式</w:t>
            </w:r>
            <w:r>
              <w:rPr>
                <w:rFonts w:hint="eastAsia" w:ascii="宋体" w:hAnsi="宋体" w:cs="宋体"/>
                <w:color w:val="auto"/>
                <w:szCs w:val="21"/>
              </w:rPr>
              <w:br w:type="textWrapping"/>
            </w:r>
            <w:r>
              <w:rPr>
                <w:rFonts w:hint="eastAsia" w:ascii="宋体" w:hAnsi="宋体" w:cs="宋体"/>
                <w:color w:val="auto"/>
                <w:szCs w:val="21"/>
              </w:rPr>
              <w:t>4、支持门禁进出报表，记录门禁控制器不同事件，实现按照不同查询条件检索</w:t>
            </w:r>
            <w:r>
              <w:rPr>
                <w:rFonts w:hint="eastAsia" w:ascii="宋体" w:hAnsi="宋体" w:cs="宋体"/>
                <w:color w:val="auto"/>
                <w:szCs w:val="21"/>
              </w:rPr>
              <w:br w:type="textWrapping"/>
            </w:r>
            <w:r>
              <w:rPr>
                <w:rFonts w:hint="eastAsia" w:ascii="宋体" w:hAnsi="宋体" w:cs="宋体"/>
                <w:color w:val="auto"/>
                <w:szCs w:val="21"/>
              </w:rPr>
              <w:t>5、支持对串口485门禁、网络门禁、网络门禁下挂接485串口门禁的管理</w:t>
            </w:r>
            <w:r>
              <w:rPr>
                <w:rFonts w:hint="eastAsia" w:ascii="宋体" w:hAnsi="宋体" w:cs="宋体"/>
                <w:color w:val="auto"/>
                <w:szCs w:val="21"/>
              </w:rPr>
              <w:br w:type="textWrapping"/>
            </w:r>
            <w:r>
              <w:rPr>
                <w:rFonts w:hint="eastAsia" w:ascii="宋体" w:hAnsi="宋体" w:cs="宋体"/>
                <w:color w:val="auto"/>
                <w:szCs w:val="21"/>
              </w:rPr>
              <w:t>6、具备实时监控功能，图标状态实时显示、远程控制开关门、首卡开门、多卡开门、人员定位、门内人员查询、历史记录提取</w:t>
            </w:r>
            <w:r>
              <w:rPr>
                <w:rFonts w:hint="eastAsia" w:ascii="宋体" w:hAnsi="宋体" w:cs="宋体"/>
                <w:color w:val="auto"/>
                <w:szCs w:val="21"/>
              </w:rPr>
              <w:br w:type="textWrapping"/>
            </w:r>
            <w:r>
              <w:rPr>
                <w:rFonts w:hint="eastAsia" w:ascii="宋体" w:hAnsi="宋体" w:cs="宋体"/>
                <w:color w:val="auto"/>
                <w:szCs w:val="21"/>
              </w:rPr>
              <w:t>7、支持考勤功能，正常班考勤、倒班考勤。节假日设置、请假出差设置、签到设置</w:t>
            </w:r>
            <w:r>
              <w:rPr>
                <w:rFonts w:hint="eastAsia" w:ascii="宋体" w:hAnsi="宋体" w:cs="宋体"/>
                <w:color w:val="auto"/>
                <w:szCs w:val="21"/>
              </w:rPr>
              <w:br w:type="textWrapping"/>
            </w:r>
            <w:r>
              <w:rPr>
                <w:rFonts w:hint="eastAsia" w:ascii="宋体" w:hAnsi="宋体" w:cs="宋体"/>
                <w:color w:val="auto"/>
                <w:szCs w:val="21"/>
              </w:rPr>
              <w:t>8、考勤统计表功能，按照时间统计、按照人员统计一段时间内的考勤情况，进行导出、打印</w:t>
            </w:r>
            <w:r>
              <w:rPr>
                <w:rFonts w:hint="eastAsia" w:ascii="宋体" w:hAnsi="宋体" w:cs="宋体"/>
                <w:color w:val="auto"/>
                <w:szCs w:val="21"/>
              </w:rPr>
              <w:br w:type="textWrapping"/>
            </w:r>
            <w:r>
              <w:rPr>
                <w:rFonts w:hint="eastAsia" w:ascii="宋体" w:hAnsi="宋体" w:cs="宋体"/>
                <w:color w:val="auto"/>
                <w:szCs w:val="21"/>
              </w:rPr>
              <w:t>9、支持电子地图分屏显示、门禁图标添加、状态显示、远程控制</w:t>
            </w:r>
            <w:r>
              <w:rPr>
                <w:rFonts w:hint="eastAsia" w:ascii="宋体" w:hAnsi="宋体" w:cs="宋体"/>
                <w:color w:val="auto"/>
                <w:szCs w:val="21"/>
              </w:rPr>
              <w:br w:type="textWrapping"/>
            </w:r>
            <w:r>
              <w:rPr>
                <w:rFonts w:hint="eastAsia" w:ascii="宋体" w:hAnsi="宋体" w:cs="宋体"/>
                <w:color w:val="auto"/>
                <w:szCs w:val="21"/>
              </w:rPr>
              <w:t>10、人员巡检设置和权限设置</w:t>
            </w:r>
            <w:r>
              <w:rPr>
                <w:rFonts w:hint="eastAsia" w:ascii="宋体" w:hAnsi="宋体" w:cs="宋体"/>
                <w:color w:val="auto"/>
                <w:szCs w:val="21"/>
              </w:rPr>
              <w:br w:type="textWrapping"/>
            </w:r>
            <w:r>
              <w:rPr>
                <w:rFonts w:hint="eastAsia" w:ascii="宋体" w:hAnsi="宋体" w:cs="宋体"/>
                <w:color w:val="auto"/>
                <w:szCs w:val="21"/>
              </w:rPr>
              <w:t>11、支持音视频预览、前端球控制、前端设备对讲、键盘控制</w:t>
            </w:r>
          </w:p>
        </w:tc>
        <w:tc>
          <w:tcPr>
            <w:tcW w:w="384" w:type="pct"/>
            <w:shd w:val="clear" w:color="000000" w:fill="FFFFFF"/>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shd w:val="clear" w:color="000000" w:fill="FFFFFF"/>
            <w:noWrap w:val="0"/>
            <w:vAlign w:val="center"/>
          </w:tcPr>
          <w:p>
            <w:pPr>
              <w:jc w:val="center"/>
              <w:rPr>
                <w:rFonts w:ascii="宋体" w:hAnsi="宋体" w:cs="宋体"/>
                <w:color w:val="auto"/>
                <w:szCs w:val="21"/>
              </w:rPr>
            </w:pPr>
            <w:r>
              <w:rPr>
                <w:rFonts w:hint="eastAsia" w:ascii="宋体" w:hAnsi="宋体" w:cs="宋体"/>
                <w:color w:val="auto"/>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0"/>
            <w:vAlign w:val="center"/>
          </w:tcPr>
          <w:p>
            <w:pPr>
              <w:jc w:val="center"/>
              <w:rPr>
                <w:rFonts w:ascii="宋体" w:hAnsi="宋体" w:cs="宋体"/>
                <w:color w:val="auto"/>
                <w:szCs w:val="21"/>
              </w:rPr>
            </w:pPr>
            <w:r>
              <w:rPr>
                <w:rFonts w:hint="eastAsia" w:ascii="宋体" w:hAnsi="宋体" w:cs="宋体"/>
                <w:color w:val="auto"/>
                <w:szCs w:val="21"/>
              </w:rPr>
              <w:t>10</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IC卡</w:t>
            </w:r>
          </w:p>
        </w:tc>
        <w:tc>
          <w:tcPr>
            <w:tcW w:w="3529" w:type="pct"/>
            <w:noWrap w:val="0"/>
            <w:vAlign w:val="top"/>
          </w:tcPr>
          <w:p>
            <w:pPr>
              <w:rPr>
                <w:rFonts w:ascii="宋体" w:hAnsi="宋体" w:cs="宋体"/>
                <w:color w:val="auto"/>
                <w:szCs w:val="21"/>
              </w:rPr>
            </w:pPr>
            <w:r>
              <w:rPr>
                <w:rFonts w:hint="eastAsia" w:ascii="宋体" w:hAnsi="宋体" w:cs="宋体"/>
                <w:color w:val="auto"/>
                <w:szCs w:val="21"/>
              </w:rPr>
              <w:t>IC卡</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20</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noWrap w:val="0"/>
            <w:vAlign w:val="center"/>
          </w:tcPr>
          <w:p>
            <w:pPr>
              <w:rPr>
                <w:rFonts w:ascii="宋体" w:hAnsi="宋体" w:cs="宋体"/>
                <w:b/>
                <w:bCs/>
                <w:color w:val="auto"/>
                <w:szCs w:val="21"/>
              </w:rPr>
            </w:pPr>
            <w:r>
              <w:rPr>
                <w:rFonts w:hint="eastAsia" w:ascii="宋体" w:hAnsi="宋体" w:cs="宋体"/>
                <w:b/>
                <w:bCs/>
                <w:color w:val="auto"/>
                <w:szCs w:val="21"/>
              </w:rPr>
              <w:t>十二、辨认室与设备间改造、辅材配件及集成费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辨认室与设备间改造</w:t>
            </w:r>
          </w:p>
        </w:tc>
        <w:tc>
          <w:tcPr>
            <w:tcW w:w="3529" w:type="pct"/>
            <w:noWrap w:val="0"/>
            <w:vAlign w:val="center"/>
          </w:tcPr>
          <w:p>
            <w:pPr>
              <w:rPr>
                <w:rFonts w:ascii="宋体" w:hAnsi="宋体" w:cs="宋体"/>
                <w:color w:val="auto"/>
                <w:szCs w:val="21"/>
              </w:rPr>
            </w:pPr>
            <w:r>
              <w:rPr>
                <w:rFonts w:hint="eastAsia" w:ascii="宋体" w:hAnsi="宋体" w:cs="宋体"/>
                <w:color w:val="auto"/>
                <w:szCs w:val="21"/>
              </w:rPr>
              <w:t>辨认室与设备间改造（含新门体和单向透光钢化玻璃）</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0"/>
            <w:vAlign w:val="center"/>
          </w:tcPr>
          <w:p>
            <w:pPr>
              <w:jc w:val="center"/>
              <w:rPr>
                <w:rFonts w:ascii="宋体" w:hAnsi="宋体" w:cs="宋体"/>
                <w:color w:val="auto"/>
                <w:szCs w:val="21"/>
              </w:rPr>
            </w:pPr>
            <w:r>
              <w:rPr>
                <w:rFonts w:hint="eastAsia" w:ascii="宋体" w:hAnsi="宋体" w:cs="宋体"/>
                <w:color w:val="auto"/>
                <w:szCs w:val="21"/>
              </w:rPr>
              <w:t>2</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设备间新增墙体</w:t>
            </w:r>
          </w:p>
        </w:tc>
        <w:tc>
          <w:tcPr>
            <w:tcW w:w="3529" w:type="pct"/>
            <w:noWrap w:val="0"/>
            <w:vAlign w:val="center"/>
          </w:tcPr>
          <w:p>
            <w:pPr>
              <w:rPr>
                <w:rFonts w:ascii="宋体" w:hAnsi="宋体" w:cs="宋体"/>
                <w:color w:val="auto"/>
                <w:szCs w:val="21"/>
              </w:rPr>
            </w:pPr>
            <w:r>
              <w:rPr>
                <w:rFonts w:hint="eastAsia" w:ascii="宋体" w:hAnsi="宋体" w:cs="宋体"/>
                <w:color w:val="auto"/>
                <w:szCs w:val="21"/>
              </w:rPr>
              <w:t>新增一面墙，并把现有辨认室的门移位至设备间</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0"/>
            <w:vAlign w:val="center"/>
          </w:tcPr>
          <w:p>
            <w:pPr>
              <w:jc w:val="center"/>
              <w:rPr>
                <w:rFonts w:ascii="宋体" w:hAnsi="宋体" w:cs="宋体"/>
                <w:color w:val="auto"/>
                <w:szCs w:val="21"/>
              </w:rPr>
            </w:pPr>
            <w:r>
              <w:rPr>
                <w:rFonts w:hint="eastAsia" w:ascii="宋体" w:hAnsi="宋体" w:cs="宋体"/>
                <w:color w:val="auto"/>
                <w:szCs w:val="21"/>
              </w:rPr>
              <w:t>3</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静电地板</w:t>
            </w:r>
          </w:p>
        </w:tc>
        <w:tc>
          <w:tcPr>
            <w:tcW w:w="3529" w:type="pct"/>
            <w:noWrap w:val="0"/>
            <w:vAlign w:val="center"/>
          </w:tcPr>
          <w:p>
            <w:pPr>
              <w:rPr>
                <w:rFonts w:ascii="宋体" w:hAnsi="宋体" w:cs="宋体"/>
                <w:color w:val="auto"/>
                <w:szCs w:val="21"/>
              </w:rPr>
            </w:pPr>
            <w:r>
              <w:rPr>
                <w:rFonts w:hint="eastAsia" w:ascii="宋体" w:hAnsi="宋体" w:cs="宋体"/>
                <w:color w:val="auto"/>
                <w:szCs w:val="21"/>
              </w:rPr>
              <w:t>防静电地板</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7.2</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0"/>
            <w:vAlign w:val="center"/>
          </w:tcPr>
          <w:p>
            <w:pPr>
              <w:jc w:val="center"/>
              <w:rPr>
                <w:rFonts w:ascii="宋体" w:hAnsi="宋体" w:cs="宋体"/>
                <w:color w:val="auto"/>
                <w:szCs w:val="21"/>
              </w:rPr>
            </w:pPr>
            <w:r>
              <w:rPr>
                <w:rFonts w:hint="eastAsia" w:ascii="宋体" w:hAnsi="宋体" w:cs="宋体"/>
                <w:color w:val="auto"/>
                <w:szCs w:val="21"/>
              </w:rPr>
              <w:t>4</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接地端子箱</w:t>
            </w:r>
          </w:p>
        </w:tc>
        <w:tc>
          <w:tcPr>
            <w:tcW w:w="3529" w:type="pct"/>
            <w:noWrap w:val="0"/>
            <w:vAlign w:val="center"/>
          </w:tcPr>
          <w:p>
            <w:pPr>
              <w:rPr>
                <w:rFonts w:ascii="宋体" w:hAnsi="宋体" w:cs="宋体"/>
                <w:color w:val="auto"/>
                <w:szCs w:val="21"/>
              </w:rPr>
            </w:pPr>
            <w:r>
              <w:rPr>
                <w:rFonts w:hint="eastAsia" w:ascii="宋体" w:hAnsi="宋体" w:cs="宋体"/>
                <w:color w:val="auto"/>
                <w:szCs w:val="21"/>
              </w:rPr>
              <w:t>含接地排，与机柜BVR连接线</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0"/>
            <w:vAlign w:val="center"/>
          </w:tcPr>
          <w:p>
            <w:pPr>
              <w:jc w:val="center"/>
              <w:rPr>
                <w:rFonts w:ascii="宋体" w:hAnsi="宋体" w:cs="宋体"/>
                <w:color w:val="auto"/>
                <w:szCs w:val="21"/>
              </w:rPr>
            </w:pPr>
            <w:r>
              <w:rPr>
                <w:rFonts w:hint="eastAsia" w:ascii="宋体" w:hAnsi="宋体" w:cs="宋体"/>
                <w:color w:val="auto"/>
                <w:szCs w:val="21"/>
              </w:rPr>
              <w:t>5</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支电源线</w:t>
            </w:r>
          </w:p>
        </w:tc>
        <w:tc>
          <w:tcPr>
            <w:tcW w:w="3529" w:type="pct"/>
            <w:noWrap w:val="0"/>
            <w:vAlign w:val="center"/>
          </w:tcPr>
          <w:p>
            <w:pPr>
              <w:rPr>
                <w:rFonts w:ascii="宋体" w:hAnsi="宋体" w:cs="宋体"/>
                <w:color w:val="auto"/>
                <w:szCs w:val="21"/>
              </w:rPr>
            </w:pPr>
            <w:r>
              <w:rPr>
                <w:rFonts w:hint="eastAsia" w:ascii="宋体" w:hAnsi="宋体" w:cs="宋体"/>
                <w:color w:val="auto"/>
                <w:szCs w:val="21"/>
              </w:rPr>
              <w:t>支电源线 RVV2*1.5</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300</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0"/>
            <w:vAlign w:val="center"/>
          </w:tcPr>
          <w:p>
            <w:pPr>
              <w:jc w:val="center"/>
              <w:rPr>
                <w:rFonts w:ascii="宋体" w:hAnsi="宋体" w:cs="宋体"/>
                <w:color w:val="auto"/>
                <w:szCs w:val="21"/>
              </w:rPr>
            </w:pPr>
            <w:r>
              <w:rPr>
                <w:rFonts w:hint="eastAsia" w:ascii="宋体" w:hAnsi="宋体" w:cs="宋体"/>
                <w:color w:val="auto"/>
                <w:szCs w:val="21"/>
              </w:rPr>
              <w:t>6</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网线</w:t>
            </w:r>
          </w:p>
        </w:tc>
        <w:tc>
          <w:tcPr>
            <w:tcW w:w="3529" w:type="pct"/>
            <w:noWrap w:val="0"/>
            <w:vAlign w:val="center"/>
          </w:tcPr>
          <w:p>
            <w:pPr>
              <w:rPr>
                <w:rFonts w:ascii="宋体" w:hAnsi="宋体" w:cs="宋体"/>
                <w:color w:val="auto"/>
                <w:szCs w:val="21"/>
              </w:rPr>
            </w:pPr>
            <w:r>
              <w:rPr>
                <w:rFonts w:hint="eastAsia" w:ascii="宋体" w:hAnsi="宋体" w:cs="宋体"/>
                <w:color w:val="auto"/>
                <w:szCs w:val="21"/>
              </w:rPr>
              <w:t>超五类无氧铜，符合国标</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2000</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0"/>
            <w:vAlign w:val="center"/>
          </w:tcPr>
          <w:p>
            <w:pPr>
              <w:jc w:val="center"/>
              <w:rPr>
                <w:rFonts w:ascii="宋体" w:hAnsi="宋体" w:cs="宋体"/>
                <w:color w:val="auto"/>
                <w:szCs w:val="21"/>
              </w:rPr>
            </w:pPr>
            <w:r>
              <w:rPr>
                <w:rFonts w:hint="eastAsia" w:ascii="宋体" w:hAnsi="宋体" w:cs="宋体"/>
                <w:color w:val="auto"/>
                <w:szCs w:val="21"/>
              </w:rPr>
              <w:t>7</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PVC穿线管</w:t>
            </w:r>
          </w:p>
        </w:tc>
        <w:tc>
          <w:tcPr>
            <w:tcW w:w="3529" w:type="pct"/>
            <w:noWrap w:val="0"/>
            <w:vAlign w:val="center"/>
          </w:tcPr>
          <w:p>
            <w:pPr>
              <w:rPr>
                <w:rFonts w:ascii="宋体" w:hAnsi="宋体" w:cs="宋体"/>
                <w:color w:val="auto"/>
                <w:szCs w:val="21"/>
              </w:rPr>
            </w:pPr>
            <w:r>
              <w:rPr>
                <w:rFonts w:hint="eastAsia" w:ascii="宋体" w:hAnsi="宋体" w:cs="宋体"/>
                <w:color w:val="auto"/>
                <w:szCs w:val="21"/>
              </w:rPr>
              <w:t>规格：φ20、φ25、φ32，三种</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0"/>
            <w:vAlign w:val="center"/>
          </w:tcPr>
          <w:p>
            <w:pPr>
              <w:jc w:val="center"/>
              <w:rPr>
                <w:rFonts w:ascii="宋体" w:hAnsi="宋体" w:cs="宋体"/>
                <w:color w:val="auto"/>
                <w:szCs w:val="21"/>
              </w:rPr>
            </w:pPr>
            <w:r>
              <w:rPr>
                <w:rFonts w:hint="eastAsia" w:ascii="宋体" w:hAnsi="宋体" w:cs="宋体"/>
                <w:color w:val="auto"/>
                <w:szCs w:val="21"/>
              </w:rPr>
              <w:t>8</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防雷设施</w:t>
            </w:r>
          </w:p>
        </w:tc>
        <w:tc>
          <w:tcPr>
            <w:tcW w:w="3529" w:type="pct"/>
            <w:noWrap w:val="0"/>
            <w:vAlign w:val="center"/>
          </w:tcPr>
          <w:p>
            <w:pPr>
              <w:rPr>
                <w:rFonts w:ascii="宋体" w:hAnsi="宋体" w:cs="宋体"/>
                <w:color w:val="auto"/>
                <w:szCs w:val="21"/>
              </w:rPr>
            </w:pPr>
            <w:r>
              <w:rPr>
                <w:rFonts w:hint="eastAsia" w:ascii="宋体" w:hAnsi="宋体" w:cs="宋体"/>
                <w:color w:val="auto"/>
                <w:szCs w:val="21"/>
              </w:rPr>
              <w:t>第二级三相电源防雷器、第三级三相电源防雷器</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0"/>
            <w:vAlign w:val="center"/>
          </w:tcPr>
          <w:p>
            <w:pPr>
              <w:jc w:val="center"/>
              <w:rPr>
                <w:rFonts w:ascii="宋体" w:hAnsi="宋体" w:cs="宋体"/>
                <w:color w:val="auto"/>
                <w:szCs w:val="21"/>
              </w:rPr>
            </w:pPr>
            <w:r>
              <w:rPr>
                <w:rFonts w:hint="eastAsia" w:ascii="宋体" w:hAnsi="宋体" w:cs="宋体"/>
                <w:color w:val="auto"/>
                <w:szCs w:val="21"/>
              </w:rPr>
              <w:t>9</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辅材</w:t>
            </w:r>
          </w:p>
        </w:tc>
        <w:tc>
          <w:tcPr>
            <w:tcW w:w="3529" w:type="pct"/>
            <w:noWrap w:val="0"/>
            <w:vAlign w:val="center"/>
          </w:tcPr>
          <w:p>
            <w:pPr>
              <w:rPr>
                <w:rFonts w:ascii="宋体" w:hAnsi="宋体" w:cs="宋体"/>
                <w:color w:val="auto"/>
                <w:szCs w:val="21"/>
              </w:rPr>
            </w:pPr>
            <w:r>
              <w:rPr>
                <w:rFonts w:hint="eastAsia" w:ascii="宋体" w:hAnsi="宋体" w:cs="宋体"/>
                <w:color w:val="auto"/>
                <w:szCs w:val="21"/>
              </w:rPr>
              <w:t>插座、信息面板、水晶头、扎带、胶带、防水箱、室内电箱</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pct"/>
            <w:noWrap w:val="0"/>
            <w:vAlign w:val="center"/>
          </w:tcPr>
          <w:p>
            <w:pPr>
              <w:jc w:val="center"/>
              <w:rPr>
                <w:rFonts w:ascii="宋体" w:hAnsi="宋体" w:cs="宋体"/>
                <w:color w:val="auto"/>
                <w:szCs w:val="21"/>
              </w:rPr>
            </w:pPr>
            <w:r>
              <w:rPr>
                <w:rFonts w:hint="eastAsia" w:ascii="宋体" w:hAnsi="宋体" w:cs="宋体"/>
                <w:color w:val="auto"/>
                <w:szCs w:val="21"/>
              </w:rPr>
              <w:t>10</w:t>
            </w:r>
          </w:p>
        </w:tc>
        <w:tc>
          <w:tcPr>
            <w:tcW w:w="510" w:type="pct"/>
            <w:noWrap w:val="0"/>
            <w:vAlign w:val="center"/>
          </w:tcPr>
          <w:p>
            <w:pPr>
              <w:jc w:val="center"/>
              <w:rPr>
                <w:rFonts w:ascii="宋体" w:hAnsi="宋体" w:cs="宋体"/>
                <w:color w:val="auto"/>
                <w:szCs w:val="21"/>
              </w:rPr>
            </w:pPr>
            <w:r>
              <w:rPr>
                <w:rFonts w:hint="eastAsia" w:ascii="宋体" w:hAnsi="宋体" w:cs="宋体"/>
                <w:color w:val="auto"/>
                <w:szCs w:val="21"/>
              </w:rPr>
              <w:t>垃圾清理及现场环境恢复</w:t>
            </w:r>
          </w:p>
        </w:tc>
        <w:tc>
          <w:tcPr>
            <w:tcW w:w="3529" w:type="pct"/>
            <w:noWrap w:val="0"/>
            <w:vAlign w:val="center"/>
          </w:tcPr>
          <w:p>
            <w:pPr>
              <w:rPr>
                <w:rFonts w:ascii="宋体" w:hAnsi="宋体" w:cs="宋体"/>
                <w:color w:val="auto"/>
                <w:szCs w:val="21"/>
              </w:rPr>
            </w:pPr>
            <w:r>
              <w:rPr>
                <w:rFonts w:hint="eastAsia" w:ascii="宋体" w:hAnsi="宋体" w:cs="宋体"/>
                <w:color w:val="auto"/>
                <w:szCs w:val="21"/>
              </w:rPr>
              <w:t>垃圾清理及现场环境恢复</w:t>
            </w:r>
          </w:p>
        </w:tc>
        <w:tc>
          <w:tcPr>
            <w:tcW w:w="384"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320" w:type="pct"/>
            <w:noWrap w:val="0"/>
            <w:vAlign w:val="center"/>
          </w:tcPr>
          <w:p>
            <w:pPr>
              <w:jc w:val="center"/>
              <w:rPr>
                <w:rFonts w:ascii="宋体" w:hAnsi="宋体" w:cs="宋体"/>
                <w:color w:val="auto"/>
                <w:szCs w:val="21"/>
              </w:rPr>
            </w:pPr>
            <w:r>
              <w:rPr>
                <w:rFonts w:hint="eastAsia" w:ascii="宋体" w:hAnsi="宋体" w:cs="宋体"/>
                <w:color w:val="auto"/>
                <w:szCs w:val="21"/>
              </w:rPr>
              <w:t>项</w:t>
            </w:r>
          </w:p>
        </w:tc>
      </w:tr>
    </w:tbl>
    <w:p>
      <w:pPr>
        <w:jc w:val="center"/>
        <w:rPr>
          <w:color w:val="auto"/>
        </w:rPr>
      </w:pPr>
    </w:p>
    <w:p>
      <w:pPr>
        <w:outlineLvl w:val="0"/>
        <w:rPr>
          <w:rFonts w:ascii="宋体" w:hAnsi="宋体"/>
          <w:b/>
          <w:bCs/>
          <w:color w:val="auto"/>
          <w:sz w:val="32"/>
          <w:szCs w:val="32"/>
        </w:rPr>
      </w:pPr>
      <w:r>
        <w:rPr>
          <w:rFonts w:hint="eastAsia" w:ascii="宋体" w:hAnsi="宋体"/>
          <w:b/>
          <w:bCs/>
          <w:color w:val="auto"/>
          <w:sz w:val="32"/>
          <w:szCs w:val="32"/>
        </w:rPr>
        <w:t xml:space="preserve">项目相关要求 </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w:t>
      </w:r>
      <w:r>
        <w:rPr>
          <w:rFonts w:hint="eastAsia" w:ascii="宋体" w:hAnsi="宋体"/>
          <w:color w:val="auto"/>
          <w:sz w:val="24"/>
          <w:szCs w:val="24"/>
          <w:lang w:eastAsia="zh-CN"/>
        </w:rPr>
        <w:t>交货期</w:t>
      </w:r>
      <w:r>
        <w:rPr>
          <w:rFonts w:hint="eastAsia" w:ascii="宋体" w:hAnsi="宋体"/>
          <w:color w:val="auto"/>
          <w:sz w:val="24"/>
          <w:szCs w:val="24"/>
        </w:rPr>
        <w:t xml:space="preserve">：合同签订后 </w:t>
      </w:r>
      <w:r>
        <w:rPr>
          <w:rFonts w:ascii="宋体" w:hAnsi="宋体"/>
          <w:color w:val="auto"/>
          <w:sz w:val="24"/>
          <w:szCs w:val="24"/>
        </w:rPr>
        <w:t>60</w:t>
      </w:r>
      <w:r>
        <w:rPr>
          <w:rFonts w:hint="eastAsia" w:ascii="宋体" w:hAnsi="宋体"/>
          <w:color w:val="auto"/>
          <w:sz w:val="24"/>
          <w:szCs w:val="24"/>
        </w:rPr>
        <w:t xml:space="preserve"> 天内完成安装调试</w:t>
      </w:r>
      <w:r>
        <w:rPr>
          <w:rFonts w:hint="eastAsia" w:ascii="宋体" w:hAnsi="宋体"/>
          <w:color w:val="auto"/>
          <w:sz w:val="24"/>
          <w:szCs w:val="24"/>
          <w:lang w:eastAsia="zh-CN"/>
        </w:rPr>
        <w:t>并验收</w:t>
      </w:r>
      <w:r>
        <w:rPr>
          <w:rFonts w:hint="eastAsia" w:ascii="宋体" w:hAnsi="宋体"/>
          <w:color w:val="auto"/>
          <w:sz w:val="24"/>
          <w:szCs w:val="24"/>
          <w:lang w:val="en-US" w:eastAsia="zh-CN"/>
        </w:rPr>
        <w:t xml:space="preserve"> </w:t>
      </w:r>
      <w:r>
        <w:rPr>
          <w:rFonts w:hint="eastAsia" w:ascii="宋体" w:hAnsi="宋体"/>
          <w:color w:val="auto"/>
          <w:sz w:val="24"/>
          <w:szCs w:val="24"/>
        </w:rPr>
        <w:t xml:space="preserve">；地点：屯昌县公安局。 </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2、投标人必须承诺所建的办案区管理模块在验收前</w:t>
      </w:r>
      <w:r>
        <w:rPr>
          <w:rFonts w:ascii="宋体" w:hAnsi="宋体"/>
          <w:color w:val="auto"/>
          <w:sz w:val="24"/>
          <w:szCs w:val="24"/>
        </w:rPr>
        <w:t>能够</w:t>
      </w:r>
      <w:r>
        <w:rPr>
          <w:rFonts w:hint="eastAsia" w:ascii="宋体" w:hAnsi="宋体"/>
          <w:color w:val="auto"/>
          <w:sz w:val="24"/>
          <w:szCs w:val="24"/>
        </w:rPr>
        <w:t>与</w:t>
      </w:r>
      <w:r>
        <w:rPr>
          <w:rFonts w:ascii="宋体" w:hAnsi="宋体"/>
          <w:color w:val="auto"/>
          <w:sz w:val="24"/>
          <w:szCs w:val="24"/>
        </w:rPr>
        <w:t>海南省公安</w:t>
      </w:r>
      <w:r>
        <w:rPr>
          <w:rFonts w:hint="eastAsia" w:ascii="宋体" w:hAnsi="宋体"/>
          <w:color w:val="auto"/>
          <w:sz w:val="24"/>
          <w:szCs w:val="24"/>
        </w:rPr>
        <w:t>机关</w:t>
      </w:r>
      <w:r>
        <w:rPr>
          <w:rFonts w:ascii="宋体" w:hAnsi="宋体"/>
          <w:color w:val="auto"/>
          <w:sz w:val="24"/>
          <w:szCs w:val="24"/>
        </w:rPr>
        <w:t>执法监督综合平台应用</w:t>
      </w:r>
      <w:r>
        <w:rPr>
          <w:rFonts w:hint="eastAsia" w:ascii="宋体" w:hAnsi="宋体"/>
          <w:color w:val="auto"/>
          <w:sz w:val="24"/>
          <w:szCs w:val="24"/>
        </w:rPr>
        <w:t>实现数据对接，</w:t>
      </w:r>
      <w:r>
        <w:rPr>
          <w:rFonts w:ascii="宋体" w:hAnsi="宋体"/>
          <w:color w:val="auto"/>
          <w:sz w:val="24"/>
          <w:szCs w:val="24"/>
        </w:rPr>
        <w:t>平台互联互通</w:t>
      </w:r>
      <w:r>
        <w:rPr>
          <w:rFonts w:hint="eastAsia" w:ascii="宋体" w:hAnsi="宋体"/>
          <w:color w:val="auto"/>
          <w:sz w:val="24"/>
          <w:szCs w:val="24"/>
        </w:rPr>
        <w:t>,否则视为项目验收不通过。（提供承诺书，格式自拟）</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3、质保期：整体项目质保期为期两年，质保期内提供免费维护。质保期从采购人对系统验收合格之日起计算。</w:t>
      </w:r>
    </w:p>
    <w:p>
      <w:pPr>
        <w:spacing w:line="360" w:lineRule="auto"/>
        <w:ind w:firstLine="480" w:firstLineChars="200"/>
        <w:rPr>
          <w:rFonts w:ascii="宋体" w:hAnsi="宋体"/>
          <w:color w:val="auto"/>
          <w:sz w:val="24"/>
          <w:szCs w:val="24"/>
        </w:rPr>
      </w:pPr>
      <w:r>
        <w:rPr>
          <w:rFonts w:hint="eastAsia" w:ascii="宋体" w:hAnsi="宋体"/>
          <w:color w:val="auto"/>
          <w:sz w:val="24"/>
          <w:szCs w:val="24"/>
        </w:rPr>
        <w:t xml:space="preserve">4、售后服务： </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（1）在保质期以内，中标单位确保现场服务，并提供技术后援支持。在</w:t>
      </w:r>
      <w:bookmarkStart w:id="4" w:name="_Hlk32626082"/>
      <w:r>
        <w:rPr>
          <w:rFonts w:hint="eastAsia" w:ascii="宋体" w:hAnsi="宋体"/>
          <w:color w:val="auto"/>
          <w:sz w:val="24"/>
          <w:szCs w:val="24"/>
        </w:rPr>
        <w:t>免费维护期内</w:t>
      </w:r>
      <w:bookmarkEnd w:id="4"/>
      <w:r>
        <w:rPr>
          <w:rFonts w:hint="eastAsia" w:ascii="宋体" w:hAnsi="宋体"/>
          <w:color w:val="auto"/>
          <w:sz w:val="24"/>
          <w:szCs w:val="24"/>
        </w:rPr>
        <w:t xml:space="preserve">，项目采购人有故障申报，中标单位须提供 7×24 小时的电话服务，并提供解决方案。若不能排除故障，中标单位须派人在 </w:t>
      </w:r>
      <w:r>
        <w:rPr>
          <w:rFonts w:ascii="宋体" w:hAnsi="宋体"/>
          <w:color w:val="auto"/>
          <w:sz w:val="24"/>
          <w:szCs w:val="24"/>
        </w:rPr>
        <w:t>12</w:t>
      </w:r>
      <w:r>
        <w:rPr>
          <w:rFonts w:hint="eastAsia" w:ascii="宋体" w:hAnsi="宋体"/>
          <w:color w:val="auto"/>
          <w:sz w:val="24"/>
          <w:szCs w:val="24"/>
        </w:rPr>
        <w:t xml:space="preserve"> 小时内赶赴现场解决。在重大</w:t>
      </w:r>
      <w:r>
        <w:rPr>
          <w:rFonts w:ascii="宋体" w:hAnsi="宋体"/>
          <w:color w:val="auto"/>
          <w:sz w:val="24"/>
          <w:szCs w:val="24"/>
        </w:rPr>
        <w:t>参观、</w:t>
      </w:r>
      <w:r>
        <w:rPr>
          <w:rFonts w:hint="eastAsia" w:ascii="宋体" w:hAnsi="宋体"/>
          <w:color w:val="auto"/>
          <w:sz w:val="24"/>
          <w:szCs w:val="24"/>
        </w:rPr>
        <w:t>重大办案及</w:t>
      </w:r>
      <w:r>
        <w:rPr>
          <w:rFonts w:ascii="宋体" w:hAnsi="宋体"/>
          <w:color w:val="auto"/>
          <w:sz w:val="24"/>
          <w:szCs w:val="24"/>
        </w:rPr>
        <w:t>其他重要时刻</w:t>
      </w:r>
      <w:r>
        <w:rPr>
          <w:rFonts w:hint="eastAsia" w:ascii="宋体" w:hAnsi="宋体"/>
          <w:color w:val="auto"/>
          <w:sz w:val="24"/>
          <w:szCs w:val="24"/>
        </w:rPr>
        <w:t xml:space="preserve">，中标单位须根据项目采购人需要派技术人员在现场值班，以确保系统正常运行。 </w:t>
      </w:r>
    </w:p>
    <w:p>
      <w:pPr>
        <w:tabs>
          <w:tab w:val="left" w:pos="8363"/>
        </w:tabs>
        <w:spacing w:line="360" w:lineRule="auto"/>
        <w:ind w:right="-57" w:rightChars="-27" w:firstLine="480" w:firstLineChars="200"/>
        <w:rPr>
          <w:rFonts w:ascii="宋体" w:hAnsi="宋体"/>
          <w:color w:val="auto"/>
          <w:sz w:val="24"/>
          <w:szCs w:val="24"/>
        </w:rPr>
      </w:pPr>
      <w:r>
        <w:rPr>
          <w:rFonts w:hint="eastAsia" w:ascii="宋体" w:hAnsi="宋体"/>
          <w:color w:val="auto"/>
          <w:sz w:val="24"/>
          <w:szCs w:val="24"/>
        </w:rPr>
        <w:t>（2）在保质期满后，投标人应保证以合理的价格提供备件和保养服务，当发生故障时，投标人应按保质期内同样的要求进行维修处理，合理收取维修费。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 xml:space="preserve">（3）在系统建成后，在采购人组织下中标单位每年至少进行两次现场系统健康检查（具体检测时间由采购人决定，提前一个月告知），由专业技术人员采用先进的检测与分析工具对系统进行诊断，提出系统优化建议与措施。 </w:t>
      </w:r>
    </w:p>
    <w:p>
      <w:pPr>
        <w:spacing w:line="360" w:lineRule="auto"/>
        <w:ind w:firstLine="480" w:firstLineChars="200"/>
        <w:rPr>
          <w:rFonts w:ascii="宋体" w:hAnsi="宋体"/>
          <w:color w:val="auto"/>
          <w:sz w:val="24"/>
          <w:szCs w:val="24"/>
        </w:rPr>
      </w:pPr>
      <w:r>
        <w:rPr>
          <w:rFonts w:hint="eastAsia" w:ascii="宋体" w:hAnsi="宋体"/>
          <w:color w:val="auto"/>
          <w:sz w:val="24"/>
          <w:szCs w:val="24"/>
        </w:rPr>
        <w:t xml:space="preserve">（4）在保质期内，中标单位应响应采购人要求，提供免费技术培训服务，为此产生的人员的交通及食宿费由中标单位负责。 </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5、技术培训要求中标单位在质保期内免费举办至少每年</w:t>
      </w:r>
      <w:r>
        <w:rPr>
          <w:rFonts w:ascii="宋体" w:hAnsi="宋体"/>
          <w:color w:val="auto"/>
          <w:sz w:val="24"/>
          <w:szCs w:val="24"/>
        </w:rPr>
        <w:t>1</w:t>
      </w:r>
      <w:r>
        <w:rPr>
          <w:rFonts w:hint="eastAsia" w:ascii="宋体" w:hAnsi="宋体"/>
          <w:color w:val="auto"/>
          <w:sz w:val="24"/>
          <w:szCs w:val="24"/>
        </w:rPr>
        <w:t>期的技术培训会，为办案中心免费培训 2—3 名技术员，使他们能够熟练掌握系统日常操作和维护。</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投标人必须根据所投产品的技术参数、资质资料编写投标文件。在中标结果公示期间，采购人有权对中标候选人所投产品的资质证书等进行核查，如发现与其投标文件中的描述不一，代理机构将报政府采购主管部门严肃处理。</w:t>
      </w:r>
    </w:p>
    <w:p>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410735"/>
    <w:multiLevelType w:val="multilevel"/>
    <w:tmpl w:val="42410735"/>
    <w:lvl w:ilvl="0" w:tentative="0">
      <w:start w:val="1"/>
      <w:numFmt w:val="chineseCountingThousand"/>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
    <w:nsid w:val="5BBB5B7B"/>
    <w:multiLevelType w:val="multilevel"/>
    <w:tmpl w:val="5BBB5B7B"/>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835625"/>
    <w:rsid w:val="43835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szCs w:val="20"/>
    </w:rPr>
  </w:style>
  <w:style w:type="paragraph" w:customStyle="1" w:styleId="7">
    <w:name w:val="列出段落1"/>
    <w:basedOn w:val="1"/>
    <w:qFormat/>
    <w:uiPriority w:val="0"/>
    <w:pPr>
      <w:widowControl w:val="0"/>
      <w:spacing w:line="360" w:lineRule="auto"/>
      <w:ind w:firstLine="420" w:firstLineChars="200"/>
      <w:jc w:val="both"/>
    </w:pPr>
    <w:rPr>
      <w:kern w:val="2"/>
      <w:sz w:val="24"/>
      <w:szCs w:val="24"/>
    </w:rPr>
  </w:style>
  <w:style w:type="paragraph" w:customStyle="1" w:styleId="8">
    <w:name w:val="my正文"/>
    <w:basedOn w:val="1"/>
    <w:qFormat/>
    <w:uiPriority w:val="0"/>
    <w:pPr>
      <w:widowControl w:val="0"/>
      <w:spacing w:line="360" w:lineRule="auto"/>
      <w:ind w:firstLine="480" w:firstLineChars="200"/>
      <w:jc w:val="both"/>
    </w:pPr>
    <w:rPr>
      <w:rFonts w:cs="Times New Roman"/>
      <w:kern w:val="2"/>
      <w:sz w:val="24"/>
      <w:szCs w:val="22"/>
    </w:rPr>
  </w:style>
  <w:style w:type="paragraph" w:customStyle="1" w:styleId="9">
    <w:name w:val="正文2"/>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2021-03-03T02:57:00Z</dcterms:created>
  <dc:creator>Administrator</dc:creator>
  <cp:lastModifiedBy>Administrator</cp:lastModifiedBy>
  <dcterms:modified xsi:type="dcterms:W3CDTF">2021-03-03T02:58:02Z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2052-11.1.0.10353</vt:lpwstr>
  </property>
  <property fmtid="{D5CDD505-2E9C-101B-9397-08002B2CF9AE}" pid="3" name="ICV">
    <vt:lpwstr>6C60ACDE7BE34D66BB5E8FFEDEAAFEF2</vt:lpwstr>
  </property>
</Properties>
</file>