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08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889"/>
        <w:gridCol w:w="4528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88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专家姓名</w:t>
            </w:r>
          </w:p>
        </w:tc>
        <w:tc>
          <w:tcPr>
            <w:tcW w:w="45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0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88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 xml:space="preserve">陈海洋 </w:t>
            </w:r>
          </w:p>
        </w:tc>
        <w:tc>
          <w:tcPr>
            <w:tcW w:w="45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 xml:space="preserve">海南省休闲产业智库 </w:t>
            </w:r>
          </w:p>
        </w:tc>
        <w:tc>
          <w:tcPr>
            <w:tcW w:w="20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88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 xml:space="preserve">黄守华 </w:t>
            </w:r>
          </w:p>
        </w:tc>
        <w:tc>
          <w:tcPr>
            <w:tcW w:w="45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 xml:space="preserve"> 省印刷行业协会</w:t>
            </w:r>
          </w:p>
        </w:tc>
        <w:tc>
          <w:tcPr>
            <w:tcW w:w="20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1"/>
                <w:szCs w:val="21"/>
                <w:lang w:val="en-US" w:eastAsia="zh-CN"/>
              </w:rPr>
              <w:t xml:space="preserve">政工师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88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/>
              </w:rPr>
              <w:t xml:space="preserve">陈平殿  </w:t>
            </w:r>
          </w:p>
        </w:tc>
        <w:tc>
          <w:tcPr>
            <w:tcW w:w="452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海南师范大学</w:t>
            </w:r>
          </w:p>
        </w:tc>
        <w:tc>
          <w:tcPr>
            <w:tcW w:w="201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"/>
              <w:widowControl/>
              <w:spacing w:line="360" w:lineRule="atLeas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研究员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80CCF"/>
    <w:rsid w:val="014C7054"/>
    <w:rsid w:val="4688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2021-04-02T07:05:00Z</dcterms:created>
  <dc:creator>Administrator</dc:creator>
  <cp:lastModifiedBy>Administrator</cp:lastModifiedBy>
  <dcterms:modified xsi:type="dcterms:W3CDTF">2021-05-07T02:00:19Z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1507DFC7AB434606A97D2DAA487FFC14</vt:lpwstr>
  </property>
</Properties>
</file>