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BC" w:rsidRPr="006175BC" w:rsidRDefault="0086025C" w:rsidP="006175BC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采购需求</w:t>
      </w:r>
      <w:bookmarkStart w:id="0" w:name="_GoBack"/>
      <w:bookmarkEnd w:id="0"/>
    </w:p>
    <w:p w:rsidR="006175BC" w:rsidRDefault="006175BC" w:rsidP="006175BC"/>
    <w:p w:rsidR="006175BC" w:rsidRPr="006175BC" w:rsidRDefault="006175BC" w:rsidP="006175BC">
      <w:pPr>
        <w:rPr>
          <w:b/>
          <w:sz w:val="32"/>
          <w:szCs w:val="32"/>
        </w:rPr>
      </w:pPr>
      <w:r w:rsidRPr="006175BC">
        <w:rPr>
          <w:rFonts w:hint="eastAsia"/>
          <w:b/>
          <w:sz w:val="32"/>
          <w:szCs w:val="32"/>
        </w:rPr>
        <w:t>一、项目概况</w:t>
      </w:r>
    </w:p>
    <w:p w:rsidR="006175BC" w:rsidRPr="006175BC" w:rsidRDefault="006175BC" w:rsidP="006175B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175BC">
        <w:rPr>
          <w:rFonts w:ascii="仿宋" w:eastAsia="仿宋" w:hAnsi="仿宋" w:hint="eastAsia"/>
          <w:sz w:val="32"/>
          <w:szCs w:val="32"/>
        </w:rPr>
        <w:t>文昌市潭牛镇人口</w:t>
      </w:r>
      <w:r>
        <w:rPr>
          <w:rFonts w:ascii="仿宋" w:eastAsia="仿宋" w:hAnsi="仿宋" w:hint="eastAsia"/>
          <w:sz w:val="32"/>
          <w:szCs w:val="32"/>
        </w:rPr>
        <w:t>3.5</w:t>
      </w:r>
      <w:r w:rsidRPr="006175BC">
        <w:rPr>
          <w:rFonts w:ascii="仿宋" w:eastAsia="仿宋" w:hAnsi="仿宋" w:hint="eastAsia"/>
          <w:sz w:val="32"/>
          <w:szCs w:val="32"/>
        </w:rPr>
        <w:t>万人，面积162平方公里,1</w:t>
      </w:r>
      <w:r>
        <w:rPr>
          <w:rFonts w:ascii="仿宋" w:eastAsia="仿宋" w:hAnsi="仿宋" w:hint="eastAsia"/>
          <w:sz w:val="32"/>
          <w:szCs w:val="32"/>
        </w:rPr>
        <w:t>6</w:t>
      </w:r>
      <w:r w:rsidRPr="006175BC">
        <w:rPr>
          <w:rFonts w:ascii="仿宋" w:eastAsia="仿宋" w:hAnsi="仿宋" w:hint="eastAsia"/>
          <w:sz w:val="32"/>
          <w:szCs w:val="32"/>
        </w:rPr>
        <w:t>个村(居)委会，本项目为潭牛镇20</w:t>
      </w:r>
      <w:r>
        <w:rPr>
          <w:rFonts w:ascii="仿宋" w:eastAsia="仿宋" w:hAnsi="仿宋" w:hint="eastAsia"/>
          <w:sz w:val="32"/>
          <w:szCs w:val="32"/>
        </w:rPr>
        <w:t>21- -2023</w:t>
      </w:r>
      <w:r w:rsidRPr="006175BC">
        <w:rPr>
          <w:rFonts w:ascii="仿宋" w:eastAsia="仿宋" w:hAnsi="仿宋" w:hint="eastAsia"/>
          <w:sz w:val="32"/>
          <w:szCs w:val="32"/>
        </w:rPr>
        <w:t>年度清扫保洁及垃圾清运工作。主要范围如下:</w:t>
      </w:r>
    </w:p>
    <w:p w:rsidR="006175BC" w:rsidRPr="006175BC" w:rsidRDefault="006175BC" w:rsidP="002D754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175BC">
        <w:rPr>
          <w:rFonts w:ascii="仿宋" w:eastAsia="仿宋" w:hAnsi="仿宋" w:hint="eastAsia"/>
          <w:sz w:val="32"/>
          <w:szCs w:val="32"/>
        </w:rPr>
        <w:t>潭牛镇中心幼儿园至白水塘桥，中街，老街，新市场及4条横街，潭牛中心小学至中街，公园周边街道至市场，中心路至市场周边街道，迎宾路口至莲塘路口及北边各路口，公园鱼塘周边，潭牛市场</w:t>
      </w:r>
      <w:r w:rsidR="004D4D74">
        <w:rPr>
          <w:rFonts w:ascii="仿宋" w:eastAsia="仿宋" w:hAnsi="仿宋" w:hint="eastAsia"/>
          <w:sz w:val="32"/>
          <w:szCs w:val="32"/>
        </w:rPr>
        <w:t>，三鸟市场</w:t>
      </w:r>
      <w:r w:rsidRPr="006175BC">
        <w:rPr>
          <w:rFonts w:ascii="仿宋" w:eastAsia="仿宋" w:hAnsi="仿宋" w:hint="eastAsia"/>
          <w:sz w:val="32"/>
          <w:szCs w:val="32"/>
        </w:rPr>
        <w:t>，市场公厕，潭府路公厕，大庙村公厕，二公堆至竹</w:t>
      </w:r>
      <w:r>
        <w:rPr>
          <w:rFonts w:ascii="仿宋" w:eastAsia="仿宋" w:hAnsi="仿宋" w:hint="eastAsia"/>
          <w:sz w:val="32"/>
          <w:szCs w:val="32"/>
        </w:rPr>
        <w:t>崀</w:t>
      </w:r>
      <w:r w:rsidRPr="006175BC">
        <w:rPr>
          <w:rFonts w:ascii="仿宋" w:eastAsia="仿宋" w:hAnsi="仿宋" w:hint="eastAsia"/>
          <w:sz w:val="32"/>
          <w:szCs w:val="32"/>
        </w:rPr>
        <w:t>、迎宾路至新桥铁路等清扫保洁及垃圾清运工作。</w:t>
      </w:r>
    </w:p>
    <w:p w:rsidR="006175BC" w:rsidRDefault="006175BC" w:rsidP="006175BC">
      <w:pPr>
        <w:rPr>
          <w:b/>
          <w:sz w:val="32"/>
          <w:szCs w:val="32"/>
        </w:rPr>
      </w:pPr>
      <w:r w:rsidRPr="006175BC">
        <w:rPr>
          <w:rFonts w:hint="eastAsia"/>
          <w:b/>
          <w:sz w:val="32"/>
          <w:szCs w:val="32"/>
        </w:rPr>
        <w:t>二、</w:t>
      </w:r>
      <w:r>
        <w:rPr>
          <w:rFonts w:hint="eastAsia"/>
          <w:b/>
          <w:sz w:val="32"/>
          <w:szCs w:val="32"/>
        </w:rPr>
        <w:t>外包服务时间</w:t>
      </w:r>
    </w:p>
    <w:p w:rsidR="006175BC" w:rsidRPr="006175BC" w:rsidRDefault="006175BC" w:rsidP="006175B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175BC">
        <w:rPr>
          <w:rFonts w:ascii="仿宋" w:eastAsia="仿宋" w:hAnsi="仿宋" w:hint="eastAsia"/>
          <w:sz w:val="32"/>
          <w:szCs w:val="32"/>
        </w:rPr>
        <w:t>本次预算时间范围为2021年7月至2023年6月，共24个月。</w:t>
      </w:r>
    </w:p>
    <w:p w:rsidR="006175BC" w:rsidRPr="006175BC" w:rsidRDefault="006175BC" w:rsidP="006175B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</w:t>
      </w:r>
      <w:r w:rsidRPr="006175BC">
        <w:rPr>
          <w:rFonts w:hint="eastAsia"/>
          <w:b/>
          <w:sz w:val="32"/>
          <w:szCs w:val="32"/>
        </w:rPr>
        <w:t>外包服务内容</w:t>
      </w:r>
    </w:p>
    <w:p w:rsidR="006175BC" w:rsidRPr="006175BC" w:rsidRDefault="006175BC" w:rsidP="006175B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175BC">
        <w:rPr>
          <w:rFonts w:ascii="仿宋" w:eastAsia="仿宋" w:hAnsi="仿宋" w:hint="eastAsia"/>
          <w:sz w:val="32"/>
          <w:szCs w:val="32"/>
        </w:rPr>
        <w:t>1、硬化道路清扫保洁，</w:t>
      </w:r>
      <w:r w:rsidR="002D7546">
        <w:rPr>
          <w:rFonts w:ascii="仿宋" w:eastAsia="仿宋" w:hAnsi="仿宋" w:hint="eastAsia"/>
          <w:sz w:val="32"/>
          <w:szCs w:val="32"/>
        </w:rPr>
        <w:t>一</w:t>
      </w:r>
      <w:r w:rsidRPr="006175BC">
        <w:rPr>
          <w:rFonts w:ascii="仿宋" w:eastAsia="仿宋" w:hAnsi="仿宋" w:hint="eastAsia"/>
          <w:sz w:val="32"/>
          <w:szCs w:val="32"/>
        </w:rPr>
        <w:t xml:space="preserve"> 、 二级道路实行 “两扫三保”， 三、四级道路及小街小巷实行“一扫两保”。</w:t>
      </w:r>
    </w:p>
    <w:p w:rsidR="006175BC" w:rsidRPr="006175BC" w:rsidRDefault="006175BC" w:rsidP="006175B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175BC">
        <w:rPr>
          <w:rFonts w:ascii="仿宋" w:eastAsia="仿宋" w:hAnsi="仿宋" w:hint="eastAsia"/>
          <w:sz w:val="32"/>
          <w:szCs w:val="32"/>
        </w:rPr>
        <w:t>2、路面干净整洁，无垃圾杂物，路旁无垃圾。</w:t>
      </w:r>
    </w:p>
    <w:p w:rsidR="006175BC" w:rsidRPr="006175BC" w:rsidRDefault="006175BC" w:rsidP="006175B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175BC">
        <w:rPr>
          <w:rFonts w:ascii="仿宋" w:eastAsia="仿宋" w:hAnsi="仿宋" w:hint="eastAsia"/>
          <w:sz w:val="32"/>
          <w:szCs w:val="32"/>
        </w:rPr>
        <w:t>3、定时收取店铺、住户投放的门前垃圾，对垃圾房，垃圾</w:t>
      </w:r>
      <w:r w:rsidR="004D4D74">
        <w:rPr>
          <w:rFonts w:ascii="仿宋" w:eastAsia="仿宋" w:hAnsi="仿宋" w:hint="eastAsia"/>
          <w:sz w:val="32"/>
          <w:szCs w:val="32"/>
        </w:rPr>
        <w:t>房</w:t>
      </w:r>
      <w:r w:rsidRPr="006175BC">
        <w:rPr>
          <w:rFonts w:ascii="仿宋" w:eastAsia="仿宋" w:hAnsi="仿宋" w:hint="eastAsia"/>
          <w:sz w:val="32"/>
          <w:szCs w:val="32"/>
        </w:rPr>
        <w:t>内有垃圾每日至少</w:t>
      </w:r>
      <w:r>
        <w:rPr>
          <w:rFonts w:ascii="仿宋" w:eastAsia="仿宋" w:hAnsi="仿宋" w:hint="eastAsia"/>
          <w:sz w:val="32"/>
          <w:szCs w:val="32"/>
        </w:rPr>
        <w:t>一</w:t>
      </w:r>
      <w:r w:rsidRPr="006175BC">
        <w:rPr>
          <w:rFonts w:ascii="仿宋" w:eastAsia="仿宋" w:hAnsi="仿宋" w:hint="eastAsia"/>
          <w:sz w:val="32"/>
          <w:szCs w:val="32"/>
        </w:rPr>
        <w:t>清。</w:t>
      </w:r>
    </w:p>
    <w:p w:rsidR="006175BC" w:rsidRPr="006175BC" w:rsidRDefault="006175BC" w:rsidP="006175B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175BC">
        <w:rPr>
          <w:rFonts w:ascii="仿宋" w:eastAsia="仿宋" w:hAnsi="仿宋" w:hint="eastAsia"/>
          <w:sz w:val="32"/>
          <w:szCs w:val="32"/>
        </w:rPr>
        <w:t>4、 垃圾桶、果皮箱垃圾不满溢，箱体无明显污迹，无破损、不关箱门、桶盖的现象。</w:t>
      </w:r>
    </w:p>
    <w:p w:rsidR="006175BC" w:rsidRPr="006175BC" w:rsidRDefault="006175BC" w:rsidP="006175B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175BC">
        <w:rPr>
          <w:rFonts w:ascii="仿宋" w:eastAsia="仿宋" w:hAnsi="仿宋" w:hint="eastAsia"/>
          <w:sz w:val="32"/>
          <w:szCs w:val="32"/>
        </w:rPr>
        <w:lastRenderedPageBreak/>
        <w:t>5、工具存放在合适位置，摆放整齐。</w:t>
      </w:r>
    </w:p>
    <w:p w:rsidR="00F02A97" w:rsidRPr="006175BC" w:rsidRDefault="006175BC" w:rsidP="006175B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175BC">
        <w:rPr>
          <w:rFonts w:ascii="仿宋" w:eastAsia="仿宋" w:hAnsi="仿宋" w:hint="eastAsia"/>
          <w:sz w:val="32"/>
          <w:szCs w:val="32"/>
        </w:rPr>
        <w:t>6、工人作业时着工作服，穿反光衣，设置警示牌。</w:t>
      </w:r>
    </w:p>
    <w:p w:rsidR="006175BC" w:rsidRDefault="006175BC" w:rsidP="006175B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175BC">
        <w:rPr>
          <w:rFonts w:ascii="仿宋" w:eastAsia="仿宋" w:hAnsi="仿宋" w:hint="eastAsia"/>
          <w:sz w:val="32"/>
          <w:szCs w:val="32"/>
        </w:rPr>
        <w:t>7</w:t>
      </w:r>
      <w:r w:rsidR="004D4D74">
        <w:rPr>
          <w:rFonts w:ascii="仿宋" w:eastAsia="仿宋" w:hAnsi="仿宋" w:hint="eastAsia"/>
          <w:sz w:val="32"/>
          <w:szCs w:val="32"/>
        </w:rPr>
        <w:t>、根据实际情况定期冲洗垃圾桶、垃圾房、路面，</w:t>
      </w:r>
      <w:r w:rsidRPr="006175BC">
        <w:rPr>
          <w:rFonts w:ascii="仿宋" w:eastAsia="仿宋" w:hAnsi="仿宋" w:hint="eastAsia"/>
          <w:sz w:val="32"/>
          <w:szCs w:val="32"/>
        </w:rPr>
        <w:t xml:space="preserve"> 街道进行洒水处理。</w:t>
      </w:r>
    </w:p>
    <w:p w:rsidR="006175BC" w:rsidRDefault="006175BC" w:rsidP="006175B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</w:t>
      </w:r>
      <w:r w:rsidR="004D4D74">
        <w:rPr>
          <w:rFonts w:ascii="仿宋" w:eastAsia="仿宋" w:hAnsi="仿宋" w:hint="eastAsia"/>
          <w:sz w:val="32"/>
          <w:szCs w:val="32"/>
        </w:rPr>
        <w:t>定期定时对镇墟街道利用鼓风清尘作业。</w:t>
      </w:r>
    </w:p>
    <w:p w:rsidR="006175BC" w:rsidRDefault="004D4D74" w:rsidP="002D754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D7546">
        <w:rPr>
          <w:rFonts w:ascii="仿宋" w:eastAsia="仿宋" w:hAnsi="仿宋" w:hint="eastAsia"/>
          <w:sz w:val="32"/>
          <w:szCs w:val="32"/>
        </w:rPr>
        <w:t>9、</w:t>
      </w:r>
      <w:r>
        <w:rPr>
          <w:rFonts w:ascii="仿宋" w:eastAsia="仿宋" w:hAnsi="仿宋" w:hint="eastAsia"/>
          <w:sz w:val="32"/>
          <w:szCs w:val="32"/>
        </w:rPr>
        <w:t>定期定时对公共厕所打扫清洗，清抽粪污。</w:t>
      </w:r>
    </w:p>
    <w:p w:rsidR="004D4D74" w:rsidRDefault="004D4D74" w:rsidP="004D4D74">
      <w:pPr>
        <w:ind w:firstLineChars="200" w:firstLine="640"/>
        <w:rPr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10、镇墟绿化保</w:t>
      </w:r>
      <w:r w:rsidR="002D7546">
        <w:rPr>
          <w:rFonts w:ascii="仿宋" w:eastAsia="仿宋" w:hAnsi="仿宋" w:hint="eastAsia"/>
          <w:sz w:val="32"/>
          <w:szCs w:val="32"/>
        </w:rPr>
        <w:t>护。</w:t>
      </w:r>
    </w:p>
    <w:p w:rsidR="006175BC" w:rsidRPr="006175BC" w:rsidRDefault="006175BC" w:rsidP="006175BC">
      <w:pPr>
        <w:rPr>
          <w:b/>
          <w:sz w:val="32"/>
          <w:szCs w:val="32"/>
        </w:rPr>
      </w:pPr>
      <w:r w:rsidRPr="006175BC">
        <w:rPr>
          <w:rFonts w:hint="eastAsia"/>
          <w:b/>
          <w:sz w:val="32"/>
          <w:szCs w:val="32"/>
        </w:rPr>
        <w:t>三、工作任务及标准</w:t>
      </w:r>
    </w:p>
    <w:p w:rsidR="006175BC" w:rsidRPr="006175BC" w:rsidRDefault="006175BC" w:rsidP="006175B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175BC">
        <w:rPr>
          <w:rFonts w:ascii="仿宋" w:eastAsia="仿宋" w:hAnsi="仿宋" w:hint="eastAsia"/>
          <w:sz w:val="32"/>
          <w:szCs w:val="32"/>
        </w:rPr>
        <w:t>1、按照海南省人民政府《关于切实保障环卫及市政管养职工福利待遇的意见》的要求，保障环卫工人的福利待遇，确保各项待遇不低于镇管环卫工人的标准。</w:t>
      </w:r>
    </w:p>
    <w:p w:rsidR="002D7546" w:rsidRDefault="006175BC" w:rsidP="006175B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175BC">
        <w:rPr>
          <w:rFonts w:ascii="仿宋" w:eastAsia="仿宋" w:hAnsi="仿宋" w:hint="eastAsia"/>
          <w:sz w:val="32"/>
          <w:szCs w:val="32"/>
        </w:rPr>
        <w:t>2、工作任务: (1)道路清扫保洁，道路酒水清洗，垃圾收集和清运，环卫设施清洗及维护，达到“六无”，“六净”标准，即无积水、无沙土、无杂物、无垃圾、无杂草、无粪便;路面净、路牙净、绿地净、人行道净、雨水口净、树穴墙根净，路面清洁见本色。</w:t>
      </w:r>
      <w:r w:rsidR="002D7546">
        <w:rPr>
          <w:rFonts w:ascii="仿宋" w:eastAsia="仿宋" w:hAnsi="仿宋" w:hint="eastAsia"/>
          <w:sz w:val="32"/>
          <w:szCs w:val="32"/>
        </w:rPr>
        <w:t>垃圾桶</w:t>
      </w:r>
      <w:r w:rsidRPr="006175BC">
        <w:rPr>
          <w:rFonts w:ascii="仿宋" w:eastAsia="仿宋" w:hAnsi="仿宋" w:hint="eastAsia"/>
          <w:sz w:val="32"/>
          <w:szCs w:val="32"/>
        </w:rPr>
        <w:t>按位摆放，箱门归位、按班清掏、按时清洗。(2)区域内垃圾日产日清。</w:t>
      </w:r>
    </w:p>
    <w:p w:rsidR="006175BC" w:rsidRPr="006175BC" w:rsidRDefault="006175BC" w:rsidP="006175B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175BC">
        <w:rPr>
          <w:rFonts w:ascii="仿宋" w:eastAsia="仿宋" w:hAnsi="仿宋" w:hint="eastAsia"/>
          <w:sz w:val="32"/>
          <w:szCs w:val="32"/>
        </w:rPr>
        <w:t>3、</w:t>
      </w:r>
      <w:r w:rsidR="002D7546">
        <w:rPr>
          <w:rFonts w:ascii="仿宋" w:eastAsia="仿宋" w:hAnsi="仿宋" w:hint="eastAsia"/>
          <w:sz w:val="32"/>
          <w:szCs w:val="32"/>
        </w:rPr>
        <w:t>工作</w:t>
      </w:r>
      <w:r w:rsidRPr="006175BC">
        <w:rPr>
          <w:rFonts w:ascii="仿宋" w:eastAsia="仿宋" w:hAnsi="仿宋" w:hint="eastAsia"/>
          <w:sz w:val="32"/>
          <w:szCs w:val="32"/>
        </w:rPr>
        <w:t>标准:路面清扫保洁质量达到《海南省城乡环境卫生质量标准》的要求，硬化道路清扫保洁率达100%，城镇生活垃圾的收集，清运要做到日产日清，垃圾无过夜现象</w:t>
      </w:r>
      <w:r w:rsidR="002D7546">
        <w:rPr>
          <w:rFonts w:ascii="仿宋" w:eastAsia="仿宋" w:hAnsi="仿宋" w:hint="eastAsia"/>
          <w:sz w:val="32"/>
          <w:szCs w:val="32"/>
        </w:rPr>
        <w:t>；农村生活垃圾清运做到2日1清</w:t>
      </w:r>
      <w:r w:rsidRPr="006175BC">
        <w:rPr>
          <w:rFonts w:ascii="仿宋" w:eastAsia="仿宋" w:hAnsi="仿宋" w:hint="eastAsia"/>
          <w:sz w:val="32"/>
          <w:szCs w:val="32"/>
        </w:rPr>
        <w:t>。</w:t>
      </w:r>
    </w:p>
    <w:sectPr w:rsidR="006175BC" w:rsidRPr="006175BC" w:rsidSect="002D7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BA" w:rsidRDefault="007776BA" w:rsidP="002D7546">
      <w:r>
        <w:separator/>
      </w:r>
    </w:p>
  </w:endnote>
  <w:endnote w:type="continuationSeparator" w:id="0">
    <w:p w:rsidR="007776BA" w:rsidRDefault="007776BA" w:rsidP="002D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BA" w:rsidRDefault="007776BA" w:rsidP="002D7546">
      <w:r>
        <w:separator/>
      </w:r>
    </w:p>
  </w:footnote>
  <w:footnote w:type="continuationSeparator" w:id="0">
    <w:p w:rsidR="007776BA" w:rsidRDefault="007776BA" w:rsidP="002D7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5BC"/>
    <w:rsid w:val="002D7546"/>
    <w:rsid w:val="004D4D74"/>
    <w:rsid w:val="006175BC"/>
    <w:rsid w:val="007776BA"/>
    <w:rsid w:val="007C594F"/>
    <w:rsid w:val="0086025C"/>
    <w:rsid w:val="00F0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5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5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2021-06-11T02:15:00Z</dcterms:created>
  <dcterms:modified xsi:type="dcterms:W3CDTF">2021-06-11T03:20:00Z</dcterms:modified>
</cp:coreProperties>
</file>