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AA" w:rsidRDefault="005B36AA" w:rsidP="005B36AA">
      <w:pPr>
        <w:spacing w:line="360" w:lineRule="exact"/>
        <w:jc w:val="left"/>
        <w:outlineLvl w:val="0"/>
        <w:rPr>
          <w:rFonts w:ascii="宋体" w:hAnsi="宋体" w:cs="宋体"/>
          <w:sz w:val="24"/>
        </w:rPr>
      </w:pPr>
      <w:r>
        <w:rPr>
          <w:rFonts w:ascii="宋体" w:hAnsi="宋体" w:cs="宋体" w:hint="eastAsia"/>
          <w:sz w:val="24"/>
        </w:rPr>
        <w:t>2、采购需求</w:t>
      </w:r>
      <w:bookmarkStart w:id="0" w:name="_GoBack"/>
      <w:bookmarkEnd w:id="0"/>
    </w:p>
    <w:p w:rsidR="005B36AA" w:rsidRDefault="005B36AA" w:rsidP="005B36AA">
      <w:pPr>
        <w:spacing w:line="360" w:lineRule="auto"/>
        <w:outlineLvl w:val="0"/>
        <w:rPr>
          <w:rFonts w:ascii="宋体" w:hAnsi="宋体" w:cs="宋体"/>
          <w:sz w:val="24"/>
        </w:rPr>
      </w:pPr>
      <w:r>
        <w:rPr>
          <w:rFonts w:ascii="宋体" w:hAnsi="宋体" w:cs="宋体" w:hint="eastAsia"/>
          <w:sz w:val="24"/>
        </w:rPr>
        <w:t>A包</w:t>
      </w: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140"/>
        <w:gridCol w:w="6812"/>
        <w:gridCol w:w="763"/>
        <w:gridCol w:w="812"/>
      </w:tblGrid>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序号</w:t>
            </w:r>
          </w:p>
        </w:tc>
        <w:tc>
          <w:tcPr>
            <w:tcW w:w="1140"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货物名称</w:t>
            </w:r>
          </w:p>
        </w:tc>
        <w:tc>
          <w:tcPr>
            <w:tcW w:w="6812"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参考品牌型号及技术参数</w:t>
            </w:r>
          </w:p>
        </w:tc>
        <w:tc>
          <w:tcPr>
            <w:tcW w:w="76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单位</w:t>
            </w:r>
          </w:p>
        </w:tc>
        <w:tc>
          <w:tcPr>
            <w:tcW w:w="812"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数量</w:t>
            </w:r>
          </w:p>
        </w:tc>
      </w:tr>
      <w:tr w:rsidR="005B36AA" w:rsidTr="00D610A8">
        <w:trPr>
          <w:trHeight w:val="983"/>
        </w:trPr>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1</w:t>
            </w:r>
          </w:p>
        </w:tc>
        <w:tc>
          <w:tcPr>
            <w:tcW w:w="1140"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教学一体机</w:t>
            </w:r>
          </w:p>
        </w:tc>
        <w:tc>
          <w:tcPr>
            <w:tcW w:w="6812" w:type="dxa"/>
            <w:shd w:val="clear" w:color="auto" w:fill="auto"/>
          </w:tcPr>
          <w:p w:rsidR="005B36AA" w:rsidRDefault="005B36AA" w:rsidP="00D610A8">
            <w:pPr>
              <w:pStyle w:val="Style2"/>
              <w:ind w:firstLineChars="0" w:firstLine="0"/>
              <w:rPr>
                <w:sz w:val="21"/>
                <w:szCs w:val="21"/>
              </w:rPr>
            </w:pPr>
            <w:r>
              <w:rPr>
                <w:rFonts w:hint="eastAsia"/>
                <w:sz w:val="21"/>
                <w:szCs w:val="21"/>
              </w:rPr>
              <w:t>一、参数、功能及物理特性等要求：</w:t>
            </w:r>
          </w:p>
          <w:p w:rsidR="005B36AA" w:rsidRDefault="005B36AA" w:rsidP="00D610A8">
            <w:pPr>
              <w:pStyle w:val="Style2"/>
              <w:ind w:firstLineChars="0" w:firstLine="0"/>
              <w:rPr>
                <w:sz w:val="21"/>
                <w:szCs w:val="21"/>
              </w:rPr>
            </w:pPr>
            <w:r>
              <w:rPr>
                <w:rFonts w:hint="eastAsia"/>
                <w:sz w:val="21"/>
                <w:szCs w:val="21"/>
              </w:rPr>
              <w:t>1、显示尺寸不小于86英寸,</w:t>
            </w:r>
            <w:r>
              <w:rPr>
                <w:rFonts w:hint="eastAsia"/>
                <w:color w:val="000000"/>
                <w:sz w:val="20"/>
                <w:szCs w:val="20"/>
              </w:rPr>
              <w:t>最大可视角度：178度，</w:t>
            </w:r>
            <w:r>
              <w:rPr>
                <w:rFonts w:hint="eastAsia"/>
                <w:color w:val="000000" w:themeColor="text1"/>
                <w:szCs w:val="21"/>
              </w:rPr>
              <w:t>A</w:t>
            </w:r>
            <w:proofErr w:type="gramStart"/>
            <w:r>
              <w:rPr>
                <w:rFonts w:hint="eastAsia"/>
                <w:color w:val="000000" w:themeColor="text1"/>
                <w:szCs w:val="21"/>
              </w:rPr>
              <w:t>规</w:t>
            </w:r>
            <w:proofErr w:type="gramEnd"/>
            <w:r>
              <w:rPr>
                <w:rFonts w:hint="eastAsia"/>
                <w:color w:val="000000" w:themeColor="text1"/>
                <w:szCs w:val="21"/>
              </w:rPr>
              <w:t>屏</w:t>
            </w:r>
          </w:p>
          <w:p w:rsidR="005B36AA" w:rsidRDefault="005B36AA" w:rsidP="00D610A8">
            <w:pPr>
              <w:pStyle w:val="Style2"/>
              <w:ind w:firstLineChars="0" w:firstLine="0"/>
              <w:rPr>
                <w:sz w:val="21"/>
                <w:szCs w:val="21"/>
              </w:rPr>
            </w:pPr>
            <w:r>
              <w:rPr>
                <w:rFonts w:hint="eastAsia"/>
                <w:sz w:val="21"/>
                <w:szCs w:val="21"/>
              </w:rPr>
              <w:t>2、分辨率:3840*2160；显示比例16:9；</w:t>
            </w:r>
          </w:p>
          <w:p w:rsidR="005B36AA" w:rsidRDefault="005B36AA" w:rsidP="00D610A8">
            <w:pPr>
              <w:rPr>
                <w:rFonts w:ascii="宋体" w:hAnsi="宋体" w:cs="宋体"/>
                <w:kern w:val="0"/>
                <w:szCs w:val="21"/>
              </w:rPr>
            </w:pPr>
            <w:r>
              <w:rPr>
                <w:rFonts w:ascii="宋体" w:hAnsi="宋体" w:cs="宋体" w:hint="eastAsia"/>
                <w:szCs w:val="21"/>
              </w:rPr>
              <w:t>3、产品具有安全性：金属材质外壳，圆角</w:t>
            </w:r>
            <w:r>
              <w:rPr>
                <w:rFonts w:ascii="宋体" w:hAnsi="宋体" w:cs="宋体" w:hint="eastAsia"/>
                <w:kern w:val="0"/>
                <w:szCs w:val="21"/>
              </w:rPr>
              <w:t>设计，</w:t>
            </w:r>
            <w:r>
              <w:rPr>
                <w:rFonts w:ascii="宋体" w:hAnsi="宋体" w:cs="宋体" w:hint="eastAsia"/>
                <w:szCs w:val="21"/>
              </w:rPr>
              <w:t>具有安全防撞设计，</w:t>
            </w:r>
          </w:p>
          <w:p w:rsidR="005B36AA" w:rsidRDefault="005B36AA" w:rsidP="00D610A8">
            <w:pPr>
              <w:pStyle w:val="Style2"/>
              <w:ind w:firstLineChars="0" w:firstLine="0"/>
              <w:rPr>
                <w:sz w:val="21"/>
                <w:szCs w:val="21"/>
              </w:rPr>
            </w:pPr>
            <w:r>
              <w:rPr>
                <w:rFonts w:hint="eastAsia"/>
                <w:sz w:val="21"/>
                <w:szCs w:val="21"/>
              </w:rPr>
              <w:t xml:space="preserve">4、产品采用的触控感应方式:红外触摸感应 </w:t>
            </w:r>
          </w:p>
          <w:p w:rsidR="005B36AA" w:rsidRDefault="005B36AA" w:rsidP="00D610A8">
            <w:pPr>
              <w:pStyle w:val="Style2"/>
              <w:ind w:firstLineChars="0" w:firstLine="0"/>
              <w:rPr>
                <w:sz w:val="21"/>
                <w:szCs w:val="21"/>
              </w:rPr>
            </w:pPr>
            <w:r>
              <w:rPr>
                <w:rFonts w:hint="eastAsia"/>
                <w:sz w:val="21"/>
                <w:szCs w:val="21"/>
              </w:rPr>
              <w:t>5、屏幕采用防眩钢化玻璃厚度：3.2mm、</w:t>
            </w:r>
            <w:hyperlink r:id="rId8" w:tgtFrame="_blank" w:tooltip="具有" w:history="1">
              <w:r>
                <w:rPr>
                  <w:rFonts w:hint="eastAsia"/>
                  <w:sz w:val="21"/>
                  <w:szCs w:val="21"/>
                </w:rPr>
                <w:t>具有</w:t>
              </w:r>
            </w:hyperlink>
            <w:proofErr w:type="gramStart"/>
            <w:r>
              <w:rPr>
                <w:rFonts w:hint="eastAsia"/>
                <w:sz w:val="21"/>
                <w:szCs w:val="21"/>
              </w:rPr>
              <w:t>防划防撞</w:t>
            </w:r>
            <w:proofErr w:type="gramEnd"/>
            <w:r>
              <w:rPr>
                <w:rFonts w:hint="eastAsia"/>
                <w:sz w:val="21"/>
                <w:szCs w:val="21"/>
              </w:rPr>
              <w:t>、防眩光功能； 透光率93%，钢化玻璃表面硬度不低于H8级，</w:t>
            </w:r>
          </w:p>
          <w:p w:rsidR="005B36AA" w:rsidRDefault="005B36AA" w:rsidP="00D610A8">
            <w:pPr>
              <w:pStyle w:val="Style2"/>
              <w:ind w:firstLineChars="0" w:firstLine="0"/>
              <w:rPr>
                <w:sz w:val="21"/>
                <w:szCs w:val="21"/>
              </w:rPr>
            </w:pPr>
            <w:r>
              <w:rPr>
                <w:rFonts w:hint="eastAsia"/>
                <w:sz w:val="21"/>
                <w:szCs w:val="21"/>
              </w:rPr>
              <w:t>6、色彩覆盖率</w:t>
            </w:r>
            <w:proofErr w:type="gramStart"/>
            <w:r>
              <w:rPr>
                <w:rFonts w:hint="eastAsia"/>
                <w:sz w:val="21"/>
                <w:szCs w:val="21"/>
              </w:rPr>
              <w:t>达到色域百分之九十</w:t>
            </w:r>
            <w:proofErr w:type="gramEnd"/>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★7、设备具备2.4G、5G双频WIFI，</w:t>
            </w:r>
            <w:proofErr w:type="gramStart"/>
            <w:r>
              <w:rPr>
                <w:rFonts w:hint="eastAsia"/>
                <w:sz w:val="21"/>
                <w:szCs w:val="21"/>
              </w:rPr>
              <w:t>安卓和</w:t>
            </w:r>
            <w:proofErr w:type="gramEnd"/>
            <w:r>
              <w:rPr>
                <w:rFonts w:hint="eastAsia"/>
                <w:sz w:val="21"/>
                <w:szCs w:val="21"/>
              </w:rPr>
              <w:t>WINDOWS均可连接无线网络。WIFI天线模块采用面板前置设计，防止嵌入安装至推拉黑板后WIFI信号被干扰屏蔽问题。（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★8、为方便维护，产品具备Windows 系统还原前置物理快捷按键设计，中文标识，支持一键还原操作系统；（投标时提供具有CNAS、CMA资质的第三方检测机构所出具的检测报告为佐证，报告中需呈现相应功能,提供复印件并加盖厂家公章）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9、产品便捷老师存放粉笔、翻页笔等教学用品，整机下方采用笔槽设计。（投标时提供具有CNAS、CMA资质的第三方检测机构所出具的检测报告为佐证，报告中需呈现相应功能,提供复印件并加盖厂家公章）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10、具有书写保障措施:书写区域被手、书本遮挡以及某一条红外框失灵时,可正常书写操作；（投标时提供具有CNAS、CMA资质的第三方检测机构所出具的检测报告为佐证，报告中需呈现相应功能,提供复印件并加盖</w:t>
            </w:r>
            <w:r>
              <w:rPr>
                <w:rFonts w:hint="eastAsia"/>
                <w:sz w:val="21"/>
                <w:szCs w:val="21"/>
              </w:rPr>
              <w:lastRenderedPageBreak/>
              <w:t>厂家公章）</w:t>
            </w:r>
          </w:p>
          <w:p w:rsidR="005B36AA" w:rsidRDefault="005B36AA" w:rsidP="00D610A8">
            <w:pPr>
              <w:pStyle w:val="Style2"/>
              <w:ind w:firstLineChars="0" w:firstLine="0"/>
              <w:rPr>
                <w:sz w:val="21"/>
                <w:szCs w:val="21"/>
              </w:rPr>
            </w:pPr>
            <w:r>
              <w:rPr>
                <w:rFonts w:hint="eastAsia"/>
                <w:sz w:val="21"/>
                <w:szCs w:val="21"/>
              </w:rPr>
              <w:t>11、屏体安全性：度实时监控(根据温度变化以不同颜色提示)、高温预警及断电保护等功能并可进行实际模拟演示</w:t>
            </w:r>
          </w:p>
          <w:p w:rsidR="005B36AA" w:rsidRDefault="005B36AA" w:rsidP="00D610A8">
            <w:pPr>
              <w:pStyle w:val="Style2"/>
              <w:ind w:firstLineChars="0" w:firstLine="0"/>
              <w:rPr>
                <w:sz w:val="21"/>
                <w:szCs w:val="21"/>
              </w:rPr>
            </w:pPr>
            <w:r>
              <w:rPr>
                <w:rFonts w:hint="eastAsia"/>
                <w:sz w:val="21"/>
                <w:szCs w:val="21"/>
              </w:rPr>
              <w:t>12、设备安全性：具有供电保护功能，当内置电脑未固定的情况下，无法给内置电脑供电。</w:t>
            </w:r>
          </w:p>
          <w:p w:rsidR="005B36AA" w:rsidRDefault="005B36AA" w:rsidP="00D610A8">
            <w:pPr>
              <w:pStyle w:val="Style2"/>
              <w:ind w:firstLineChars="0" w:firstLine="0"/>
              <w:rPr>
                <w:sz w:val="21"/>
                <w:szCs w:val="21"/>
              </w:rPr>
            </w:pPr>
            <w:r>
              <w:rPr>
                <w:rFonts w:hint="eastAsia"/>
                <w:color w:val="000000"/>
                <w:szCs w:val="21"/>
              </w:rPr>
              <w:t>★</w:t>
            </w:r>
            <w:r>
              <w:rPr>
                <w:rFonts w:hint="eastAsia"/>
                <w:sz w:val="21"/>
                <w:szCs w:val="21"/>
              </w:rPr>
              <w:t>13、便捷老师操作性：提供不小于6个标有中文前置快捷按键, 其中包含</w:t>
            </w:r>
            <w:proofErr w:type="gramStart"/>
            <w:r>
              <w:rPr>
                <w:rFonts w:hint="eastAsia"/>
                <w:sz w:val="21"/>
                <w:szCs w:val="21"/>
              </w:rPr>
              <w:t>触控开关机</w:t>
            </w:r>
            <w:proofErr w:type="gramEnd"/>
            <w:r>
              <w:rPr>
                <w:rFonts w:hint="eastAsia"/>
                <w:sz w:val="21"/>
                <w:szCs w:val="21"/>
              </w:rPr>
              <w:t>键、主页、电源、音量加减等; （投标时提供具有CNAS、CMA资质的第三方检测机构所出具的检测报告为佐证，报告中需呈现相应功能,提供复印件并加盖厂家公章）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color w:val="333333"/>
                <w:sz w:val="20"/>
                <w:szCs w:val="20"/>
                <w:shd w:val="clear" w:color="auto" w:fill="FFFFFF"/>
              </w:rPr>
            </w:pPr>
            <w:r>
              <w:rPr>
                <w:rFonts w:hint="eastAsia"/>
                <w:color w:val="000000"/>
                <w:szCs w:val="21"/>
              </w:rPr>
              <w:t>★</w:t>
            </w:r>
            <w:r>
              <w:rPr>
                <w:rFonts w:hint="eastAsia"/>
                <w:sz w:val="21"/>
                <w:szCs w:val="21"/>
              </w:rPr>
              <w:t>14、前置接口：具备1路HDMI，不少于2路USB3.0接口，每个接口标有中文，为了达到防尘效果采用</w:t>
            </w:r>
            <w:r>
              <w:rPr>
                <w:rFonts w:hint="eastAsia"/>
                <w:color w:val="333333"/>
                <w:sz w:val="20"/>
                <w:szCs w:val="20"/>
                <w:shd w:val="clear" w:color="auto" w:fill="FFFFFF"/>
              </w:rPr>
              <w:t>掩盖式。</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color w:val="000000"/>
                <w:szCs w:val="21"/>
              </w:rPr>
              <w:t>★</w:t>
            </w:r>
            <w:r>
              <w:rPr>
                <w:rFonts w:hint="eastAsia"/>
                <w:sz w:val="21"/>
                <w:szCs w:val="21"/>
              </w:rPr>
              <w:t>15、方便老师授课性：提供屏幕左右两侧不少于14个教学快捷键，快捷键可根据教师授课习惯选择左右双侧显示或单侧显示，并可设置显示时长，方便教师授课使用；（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16、具备节能性：在传统推拉式黑板和教学一体机结合应用的教学场景下，关闭推拉黑板，可自动进入黑</w:t>
            </w:r>
            <w:proofErr w:type="gramStart"/>
            <w:r>
              <w:rPr>
                <w:rFonts w:hint="eastAsia"/>
                <w:sz w:val="21"/>
                <w:szCs w:val="21"/>
              </w:rPr>
              <w:t>屏达到</w:t>
            </w:r>
            <w:proofErr w:type="gramEnd"/>
            <w:r>
              <w:rPr>
                <w:rFonts w:hint="eastAsia"/>
                <w:sz w:val="21"/>
                <w:szCs w:val="21"/>
              </w:rPr>
              <w:t>节能模式，并可自主选择时间间隔；</w:t>
            </w:r>
          </w:p>
          <w:p w:rsidR="005B36AA" w:rsidRDefault="005B36AA" w:rsidP="00D610A8">
            <w:pPr>
              <w:pStyle w:val="Style2"/>
              <w:ind w:firstLineChars="0" w:firstLine="0"/>
              <w:rPr>
                <w:sz w:val="21"/>
                <w:szCs w:val="21"/>
              </w:rPr>
            </w:pPr>
            <w:r>
              <w:rPr>
                <w:rFonts w:hint="eastAsia"/>
                <w:sz w:val="21"/>
                <w:szCs w:val="21"/>
              </w:rPr>
              <w:t>17、方便老师授课性，只需多指</w:t>
            </w:r>
            <w:proofErr w:type="gramStart"/>
            <w:r>
              <w:rPr>
                <w:rFonts w:hint="eastAsia"/>
                <w:sz w:val="21"/>
                <w:szCs w:val="21"/>
              </w:rPr>
              <w:t>长按屏</w:t>
            </w:r>
            <w:proofErr w:type="gramEnd"/>
            <w:r>
              <w:rPr>
                <w:rFonts w:hint="eastAsia"/>
                <w:sz w:val="21"/>
                <w:szCs w:val="21"/>
              </w:rPr>
              <w:t>体即可达到息屏和唤醒功能，不需触摸菜单、功能按键方式；</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szCs w:val="21"/>
              </w:rPr>
              <w:t>18、</w:t>
            </w:r>
            <w:r>
              <w:rPr>
                <w:rFonts w:ascii="宋体" w:hAnsi="宋体" w:cs="宋体" w:hint="eastAsia"/>
                <w:kern w:val="0"/>
                <w:szCs w:val="21"/>
              </w:rPr>
              <w:t>为满足课堂视听需求，交互平板采用全声道组合音响，前置双扬声器功率不低于30W，</w:t>
            </w:r>
            <w:r>
              <w:rPr>
                <w:rFonts w:ascii="宋体" w:hAnsi="宋体" w:cs="宋体" w:hint="eastAsia"/>
                <w:color w:val="000000" w:themeColor="text1"/>
                <w:szCs w:val="21"/>
              </w:rPr>
              <w:t>单独对高音、低音、</w:t>
            </w:r>
            <w:proofErr w:type="gramStart"/>
            <w:r>
              <w:rPr>
                <w:rFonts w:ascii="宋体" w:hAnsi="宋体" w:cs="宋体" w:hint="eastAsia"/>
                <w:color w:val="000000" w:themeColor="text1"/>
                <w:szCs w:val="21"/>
              </w:rPr>
              <w:t>平衡音</w:t>
            </w:r>
            <w:proofErr w:type="gramEnd"/>
            <w:r>
              <w:rPr>
                <w:rFonts w:ascii="宋体" w:hAnsi="宋体" w:cs="宋体" w:hint="eastAsia"/>
                <w:color w:val="000000" w:themeColor="text1"/>
                <w:szCs w:val="21"/>
              </w:rPr>
              <w:t>进行调整</w:t>
            </w:r>
            <w:r>
              <w:rPr>
                <w:rFonts w:ascii="宋体" w:hAnsi="宋体" w:cs="宋体" w:hint="eastAsia"/>
                <w:color w:val="000000" w:themeColor="text1"/>
                <w:kern w:val="0"/>
                <w:szCs w:val="21"/>
              </w:rPr>
              <w:t>;</w:t>
            </w:r>
          </w:p>
          <w:p w:rsidR="005B36AA" w:rsidRDefault="005B36AA" w:rsidP="00D610A8">
            <w:pPr>
              <w:pStyle w:val="Style2"/>
              <w:ind w:firstLineChars="0" w:firstLine="0"/>
              <w:rPr>
                <w:sz w:val="21"/>
                <w:szCs w:val="21"/>
              </w:rPr>
            </w:pPr>
            <w:r>
              <w:rPr>
                <w:rFonts w:hint="eastAsia"/>
                <w:sz w:val="21"/>
                <w:szCs w:val="21"/>
              </w:rPr>
              <w:t>19、所投产</w:t>
            </w:r>
            <w:proofErr w:type="gramStart"/>
            <w:r>
              <w:rPr>
                <w:rFonts w:hint="eastAsia"/>
                <w:sz w:val="21"/>
                <w:szCs w:val="21"/>
              </w:rPr>
              <w:t>品具备</w:t>
            </w:r>
            <w:proofErr w:type="gramEnd"/>
            <w:r>
              <w:rPr>
                <w:rFonts w:hint="eastAsia"/>
                <w:sz w:val="21"/>
                <w:szCs w:val="21"/>
              </w:rPr>
              <w:t>智能护眼功能，用户可自行打开或关闭：护眼+：点击护眼+调节色温护眼；亮度护眼：改变图像显示亮度；书写护眼：在书写过程中，自动降低屏幕亮度；光控护眼:可通过感应外部光线自动调整屏</w:t>
            </w:r>
            <w:r>
              <w:rPr>
                <w:rFonts w:hint="eastAsia"/>
                <w:sz w:val="21"/>
                <w:szCs w:val="21"/>
              </w:rPr>
              <w:lastRenderedPageBreak/>
              <w:t>幕亮度，（投标时提供具有CNAS、CMA资质的第三方检测机构所出具的检测报告为佐证，报告中需呈现相应功能,提供复印件并加盖厂家公章）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20、整机前置</w:t>
            </w:r>
            <w:proofErr w:type="gramStart"/>
            <w:r>
              <w:rPr>
                <w:rFonts w:hint="eastAsia"/>
                <w:sz w:val="21"/>
                <w:szCs w:val="21"/>
              </w:rPr>
              <w:t>置</w:t>
            </w:r>
            <w:proofErr w:type="gramEnd"/>
            <w:r>
              <w:rPr>
                <w:rFonts w:hint="eastAsia"/>
                <w:sz w:val="21"/>
                <w:szCs w:val="21"/>
              </w:rPr>
              <w:t>无线网络模块，PC 模块无任何外接或转接天线、网卡可实现 Wi-Fi 无线上网连接和 AP 无线热点发射。</w:t>
            </w:r>
          </w:p>
          <w:p w:rsidR="005B36AA" w:rsidRDefault="005B36AA" w:rsidP="00D610A8">
            <w:pPr>
              <w:pStyle w:val="Style2"/>
              <w:ind w:firstLineChars="0" w:firstLine="0"/>
              <w:rPr>
                <w:sz w:val="21"/>
                <w:szCs w:val="21"/>
              </w:rPr>
            </w:pPr>
            <w:r>
              <w:rPr>
                <w:rFonts w:hint="eastAsia"/>
                <w:sz w:val="21"/>
                <w:szCs w:val="21"/>
              </w:rPr>
              <w:t>21</w:t>
            </w:r>
            <w:r>
              <w:rPr>
                <w:rFonts w:hint="eastAsia"/>
              </w:rPr>
              <w:t>、</w:t>
            </w:r>
            <w:r>
              <w:rPr>
                <w:rFonts w:hint="eastAsia"/>
                <w:sz w:val="21"/>
                <w:szCs w:val="21"/>
              </w:rPr>
              <w:t>电脑配置：CPU采用Intel I5处理器；内存：8G DDR4；固体硬盘：256G</w:t>
            </w:r>
          </w:p>
          <w:p w:rsidR="005B36AA" w:rsidRDefault="005B36AA" w:rsidP="00D610A8">
            <w:pPr>
              <w:rPr>
                <w:rFonts w:ascii="宋体" w:hAnsi="宋体" w:cs="宋体"/>
                <w:color w:val="000000"/>
                <w:kern w:val="0"/>
                <w:szCs w:val="21"/>
              </w:rPr>
            </w:pPr>
            <w:r>
              <w:rPr>
                <w:rFonts w:ascii="宋体" w:hAnsi="宋体" w:cs="宋体" w:hint="eastAsia"/>
                <w:color w:val="000000" w:themeColor="text1"/>
                <w:kern w:val="0"/>
                <w:szCs w:val="21"/>
              </w:rPr>
              <w:t>二、</w:t>
            </w:r>
            <w:r>
              <w:rPr>
                <w:rFonts w:ascii="宋体" w:hAnsi="宋体" w:cs="宋体" w:hint="eastAsia"/>
              </w:rPr>
              <w:t>教学软件参数功能、技术规格、物理特性等要求：</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hint="eastAsia"/>
                <w:color w:val="000000"/>
                <w:kern w:val="0"/>
                <w:sz w:val="20"/>
                <w:szCs w:val="20"/>
              </w:rPr>
              <w:t>备授课一体化，具有备课模式及授课模式，且操作界面 根据备课和授课使用场景不同而区别设计，符合用户使用需求。</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2、便于老师教案制作，软件提供云端资源、本地资源。</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3、云平台提供全学科教学资源总量不少于1000G。</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宋体" w:hint="eastAsia"/>
                <w:szCs w:val="21"/>
              </w:rPr>
              <w:t>方便老师授课性：</w:t>
            </w:r>
            <w:r>
              <w:rPr>
                <w:rFonts w:ascii="宋体" w:hAnsi="宋体" w:cs="宋体" w:hint="eastAsia"/>
                <w:color w:val="000000" w:themeColor="text1"/>
                <w:kern w:val="0"/>
                <w:szCs w:val="21"/>
              </w:rPr>
              <w:t>软件菜单功能按钮和图标的各级菜单均配备明确标有中文；</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5、文本编辑功能，支持文本输入并可快速设置字体、大小、颜色、粗体、斜体、下划线、删除线、上标、下标、项目符号等文本输入。</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6、音频播放：支持音频文件导入到白板软件中进行播放，并可设置多种播放方式，包括单次播放、循环播放、跨页面播放和自动播放等，适合不同教学场景。。</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7、</w:t>
            </w:r>
            <w:r>
              <w:rPr>
                <w:rFonts w:ascii="宋体" w:hAnsi="宋体" w:cs="宋体" w:hint="eastAsia"/>
                <w:color w:val="000000"/>
                <w:kern w:val="0"/>
                <w:sz w:val="20"/>
                <w:szCs w:val="20"/>
              </w:rPr>
              <w:t>图形绘画：支持直线、箭头、正方形、平行四边形、圆形、等腰三角形、直角三角形、菱形、梯形、五边形等基本图形绘制；且支持对话框、五角星、大括号、旗子等特殊图形绘制，同时支持自定义绘制多边形</w:t>
            </w:r>
            <w:r>
              <w:rPr>
                <w:rFonts w:ascii="宋体" w:hAnsi="宋体" w:cs="宋体" w:hint="eastAsia"/>
                <w:color w:val="000000" w:themeColor="text1"/>
                <w:kern w:val="0"/>
                <w:szCs w:val="21"/>
              </w:rPr>
              <w:t>，所有图形均可填充颜色、修改边框颜色粗细以及设置图形透明度。</w:t>
            </w:r>
          </w:p>
          <w:p w:rsidR="005B36AA" w:rsidRDefault="005B36AA" w:rsidP="00D610A8">
            <w:pPr>
              <w:rPr>
                <w:rFonts w:ascii="宋体" w:hAnsi="宋体" w:cs="宋体"/>
                <w:color w:val="000000" w:themeColor="text1"/>
                <w:szCs w:val="21"/>
              </w:rPr>
            </w:pPr>
            <w:r>
              <w:rPr>
                <w:rFonts w:ascii="宋体" w:hAnsi="宋体" w:cs="宋体" w:hint="eastAsia"/>
                <w:color w:val="000000" w:themeColor="text1"/>
                <w:kern w:val="0"/>
                <w:szCs w:val="21"/>
              </w:rPr>
              <w:t>8、教学工具：至少提供12门以上学科工具，包含语文、数学、英语、物理、化学、生物、体育、书法、美术、地理、历史、音乐、等常用学科。学科工具包含视频、文字、图片、动态课件等内容。</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rPr>
                <w:rFonts w:ascii="宋体" w:hAnsi="宋体" w:cs="宋体"/>
                <w:color w:val="000000" w:themeColor="text1"/>
                <w:szCs w:val="21"/>
              </w:rPr>
            </w:pPr>
            <w:r>
              <w:rPr>
                <w:rFonts w:ascii="宋体" w:hAnsi="宋体" w:cs="宋体" w:hint="eastAsia"/>
                <w:color w:val="000000"/>
                <w:szCs w:val="21"/>
              </w:rPr>
              <w:t>★</w:t>
            </w:r>
            <w:r>
              <w:rPr>
                <w:rFonts w:ascii="宋体" w:hAnsi="宋体" w:cs="宋体" w:hint="eastAsia"/>
                <w:color w:val="000000" w:themeColor="text1"/>
                <w:kern w:val="0"/>
                <w:szCs w:val="21"/>
              </w:rPr>
              <w:t>9、软件自带仿真实验具备总数不少于440个,初高中物理、化学、生</w:t>
            </w:r>
            <w:r>
              <w:rPr>
                <w:rFonts w:ascii="宋体" w:hAnsi="宋体" w:cs="宋体" w:hint="eastAsia"/>
                <w:color w:val="000000" w:themeColor="text1"/>
                <w:kern w:val="0"/>
                <w:szCs w:val="21"/>
              </w:rPr>
              <w:lastRenderedPageBreak/>
              <w:t>物等学科的本地仿真实验资源，仿真实验包括实验目的、实验原理、实验器材、注意事项、实验演示、开始实验、实验检测、实验应用等环节，为方便向学生展示及操作，仿真实验支持一键全屏播放。</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10、数学函数图像绘制：</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① 包含一次函数、二次函数、幂函数、指数函数、对数函数、三角函数等，覆盖小学、初中、高中的常见函数类型。可缩放函数图像与坐标轴，可显示坐标网格，函数图生成后可重新编辑。</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② 支持输入函数表达式后，即时生成对应的函数图像，软件自带专业函数输入键盘，包含数学学科常用的各类函数符号，如sin、cos、tan、log、ln、e、π、根号、绝对值符号等。</w:t>
            </w:r>
          </w:p>
          <w:p w:rsidR="005B36AA" w:rsidRDefault="005B36AA" w:rsidP="00D610A8">
            <w:pPr>
              <w:widowControl/>
              <w:jc w:val="left"/>
              <w:rPr>
                <w:rFonts w:ascii="宋体" w:hAnsi="宋体" w:cs="宋体"/>
                <w:color w:val="000000"/>
                <w:kern w:val="0"/>
                <w:sz w:val="20"/>
                <w:szCs w:val="20"/>
              </w:rPr>
            </w:pPr>
            <w:r>
              <w:rPr>
                <w:rFonts w:ascii="宋体" w:hAnsi="宋体" w:cs="宋体" w:hint="eastAsia"/>
                <w:color w:val="000000" w:themeColor="text1"/>
                <w:kern w:val="0"/>
                <w:szCs w:val="21"/>
              </w:rPr>
              <w:t>11、</w:t>
            </w:r>
            <w:r>
              <w:rPr>
                <w:rFonts w:ascii="宋体" w:hAnsi="宋体" w:cs="宋体" w:hint="eastAsia"/>
                <w:color w:val="000000"/>
                <w:kern w:val="0"/>
                <w:sz w:val="20"/>
                <w:szCs w:val="20"/>
              </w:rPr>
              <w:t>古诗词资源：</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① 提供覆盖小学、初中的古诗词、古文资源，包含原文、翻译、背景介绍、作者介绍、朗诵音频等。</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② 支持用户根据年级、朝代、诗人等进行分类查找，也可直接搜索诗词、古文名称或作者名查找。</w:t>
            </w:r>
          </w:p>
          <w:p w:rsidR="005B36AA" w:rsidRDefault="005B36AA" w:rsidP="00D610A8">
            <w:pPr>
              <w:widowControl/>
              <w:jc w:val="left"/>
              <w:rPr>
                <w:rFonts w:ascii="宋体" w:hAnsi="宋体" w:cs="宋体"/>
                <w:color w:val="000000" w:themeColor="text1"/>
                <w:sz w:val="18"/>
                <w:szCs w:val="18"/>
              </w:rPr>
            </w:pPr>
            <w:r>
              <w:rPr>
                <w:rFonts w:ascii="宋体" w:hAnsi="宋体" w:cs="宋体" w:hint="eastAsia"/>
                <w:color w:val="000000" w:themeColor="text1"/>
                <w:kern w:val="0"/>
                <w:szCs w:val="21"/>
              </w:rPr>
              <w:t>12、书写工具：至少提供硬笔、智能笔、激光笔、粉笔、手势笔等不少于9种书写工具。通过智能笔可识别平面图形；通过手势笔可实现书写、擦除、前后翻页，聚光灯，放大镜等功能</w:t>
            </w:r>
            <w:r>
              <w:rPr>
                <w:rFonts w:ascii="宋体" w:hAnsi="宋体" w:cs="宋体" w:hint="eastAsia"/>
                <w:color w:val="000000" w:themeColor="text1"/>
                <w:sz w:val="18"/>
                <w:szCs w:val="18"/>
              </w:rPr>
              <w:t>。</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13、 思维导</w:t>
            </w:r>
            <w:proofErr w:type="gramStart"/>
            <w:r>
              <w:rPr>
                <w:rFonts w:ascii="宋体" w:hAnsi="宋体" w:cs="宋体" w:hint="eastAsia"/>
                <w:color w:val="000000" w:themeColor="text1"/>
                <w:kern w:val="0"/>
                <w:szCs w:val="21"/>
              </w:rPr>
              <w:t>图总结</w:t>
            </w:r>
            <w:proofErr w:type="gramEnd"/>
            <w:r>
              <w:rPr>
                <w:rFonts w:ascii="宋体" w:hAnsi="宋体" w:cs="宋体" w:hint="eastAsia"/>
                <w:color w:val="000000" w:themeColor="text1"/>
                <w:kern w:val="0"/>
                <w:szCs w:val="21"/>
              </w:rPr>
              <w:t>联系：提供思维导图工具，且支持对思维导图任意相邻节点进行总结，方便老师知识点的总结呈现，同时在节点引出联系内容，方便知识点的关联和发散</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14、工具箱：提供不少于12个教学辅助工具，例如直尺、圆规、三角板、聚光灯、放大镜、屏幕截图、展台、草稿纸等；</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15、PPT课件批注功能：PPT全屏播放时可自动开启工具菜单，提供PPT课件的播放控制(如前后翻页)、聚光灯、放大镜、草稿纸和书写批注等功能,支持生成二维码，快速分享课件。</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lastRenderedPageBreak/>
              <w:t>16、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kern w:val="0"/>
                <w:sz w:val="20"/>
                <w:szCs w:val="20"/>
              </w:rPr>
              <w:t>17、多学科题库：</w:t>
            </w:r>
            <w:r>
              <w:rPr>
                <w:rFonts w:ascii="宋体" w:hAnsi="宋体" w:cs="宋体" w:hint="eastAsia"/>
                <w:color w:val="000000"/>
                <w:kern w:val="0"/>
                <w:sz w:val="20"/>
                <w:szCs w:val="20"/>
              </w:rPr>
              <w:br/>
            </w:r>
            <w:r>
              <w:rPr>
                <w:rFonts w:ascii="宋体" w:hAnsi="宋体" w:cs="宋体" w:hint="eastAsia"/>
                <w:color w:val="000000" w:themeColor="text1"/>
                <w:kern w:val="0"/>
                <w:szCs w:val="21"/>
              </w:rPr>
              <w:t>① 提供不少于50道试题给老师使用。② 涵盖小学、初中、高中，其中中学部分包含语文、数学、英语、物理、化学、生物、等多个学科。</w:t>
            </w:r>
            <w:r>
              <w:rPr>
                <w:rFonts w:ascii="宋体" w:hAnsi="宋体" w:cs="宋体" w:hint="eastAsia"/>
                <w:color w:val="000000" w:themeColor="text1"/>
                <w:kern w:val="0"/>
                <w:szCs w:val="21"/>
              </w:rPr>
              <w:br/>
              <w:t>③ 题库</w:t>
            </w:r>
            <w:proofErr w:type="gramStart"/>
            <w:r>
              <w:rPr>
                <w:rFonts w:ascii="宋体" w:hAnsi="宋体" w:cs="宋体" w:hint="eastAsia"/>
                <w:color w:val="000000" w:themeColor="text1"/>
                <w:kern w:val="0"/>
                <w:szCs w:val="21"/>
              </w:rPr>
              <w:t>总知识</w:t>
            </w:r>
            <w:proofErr w:type="gramEnd"/>
            <w:r>
              <w:rPr>
                <w:rFonts w:ascii="宋体" w:hAnsi="宋体" w:cs="宋体" w:hint="eastAsia"/>
                <w:color w:val="000000" w:themeColor="text1"/>
                <w:kern w:val="0"/>
                <w:szCs w:val="21"/>
              </w:rPr>
              <w:t>点不少于9000个，除选择、填空、判断等基本题型外，还包含完形填空、阅读理解、主观题等。</w:t>
            </w:r>
            <w:r>
              <w:rPr>
                <w:rFonts w:ascii="宋体" w:hAnsi="宋体" w:cs="宋体" w:hint="eastAsia"/>
                <w:color w:val="000000" w:themeColor="text1"/>
                <w:kern w:val="0"/>
                <w:szCs w:val="21"/>
              </w:rPr>
              <w:br/>
              <w:t>④ 可批量选择多题并以交互式试题卡的形式插入到白板中。试题卡包含题干、答案和解析，并可一键实时展开、收起答案和解析。支持按教材章节或知识点、难度查找试题</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18、提供产品</w:t>
            </w:r>
            <w:proofErr w:type="gramStart"/>
            <w:r>
              <w:rPr>
                <w:rFonts w:ascii="宋体" w:hAnsi="宋体" w:cs="宋体" w:hint="eastAsia"/>
                <w:color w:val="000000" w:themeColor="text1"/>
                <w:kern w:val="0"/>
                <w:szCs w:val="21"/>
              </w:rPr>
              <w:t>微信公众号</w:t>
            </w:r>
            <w:proofErr w:type="gramEnd"/>
            <w:r>
              <w:rPr>
                <w:rFonts w:ascii="宋体" w:hAnsi="宋体" w:cs="宋体" w:hint="eastAsia"/>
                <w:color w:val="000000" w:themeColor="text1"/>
                <w:kern w:val="0"/>
                <w:szCs w:val="21"/>
              </w:rPr>
              <w:t>，内容包含软硬件产品文字、视频教程，产品报修和服务反馈等；</w:t>
            </w:r>
          </w:p>
          <w:p w:rsidR="005B36AA" w:rsidRDefault="005B36AA" w:rsidP="00D610A8">
            <w:pPr>
              <w:widowControl/>
              <w:jc w:val="left"/>
              <w:textAlignment w:val="center"/>
              <w:rPr>
                <w:rFonts w:ascii="宋体" w:hAnsi="宋体" w:cs="宋体"/>
              </w:rPr>
            </w:pPr>
            <w:r>
              <w:rPr>
                <w:rFonts w:ascii="宋体" w:hAnsi="宋体" w:cs="宋体" w:hint="eastAsia"/>
              </w:rPr>
              <w:t>三、产品质量要求：（复印件并加盖厂家公章）</w:t>
            </w:r>
          </w:p>
          <w:p w:rsidR="005B36AA" w:rsidRDefault="005B36AA" w:rsidP="00D610A8">
            <w:pPr>
              <w:widowControl/>
              <w:jc w:val="left"/>
              <w:textAlignment w:val="center"/>
              <w:rPr>
                <w:rFonts w:ascii="宋体" w:hAnsi="宋体" w:cs="宋体"/>
                <w:color w:val="000000"/>
                <w:kern w:val="0"/>
                <w:szCs w:val="21"/>
              </w:rPr>
            </w:pPr>
            <w:r>
              <w:rPr>
                <w:rFonts w:ascii="宋体" w:hAnsi="宋体" w:cs="宋体" w:hint="eastAsia"/>
                <w:color w:val="000000"/>
                <w:kern w:val="0"/>
                <w:szCs w:val="21"/>
              </w:rPr>
              <w:t>1、所</w:t>
            </w:r>
            <w:proofErr w:type="gramStart"/>
            <w:r>
              <w:rPr>
                <w:rFonts w:ascii="宋体" w:hAnsi="宋体" w:cs="宋体" w:hint="eastAsia"/>
                <w:color w:val="000000"/>
                <w:kern w:val="0"/>
                <w:szCs w:val="21"/>
              </w:rPr>
              <w:t>投产品需通过</w:t>
            </w:r>
            <w:proofErr w:type="gramEnd"/>
            <w:r>
              <w:rPr>
                <w:rFonts w:ascii="宋体" w:hAnsi="宋体" w:cs="宋体" w:hint="eastAsia"/>
                <w:color w:val="000000"/>
                <w:kern w:val="0"/>
                <w:szCs w:val="21"/>
              </w:rPr>
              <w:t>GB/T26125.1-2011；GB/T26572.1-2011标准的《电器电子产品有害物质限制使用》认证证书，提供复印件并加盖厂商公章</w:t>
            </w:r>
          </w:p>
          <w:p w:rsidR="005B36AA" w:rsidRDefault="005B36AA" w:rsidP="00D610A8">
            <w:pPr>
              <w:widowControl/>
              <w:jc w:val="left"/>
              <w:textAlignment w:val="center"/>
              <w:rPr>
                <w:rFonts w:ascii="宋体" w:hAnsi="宋体" w:cs="宋体"/>
                <w:color w:val="000000"/>
                <w:kern w:val="0"/>
                <w:szCs w:val="21"/>
              </w:rPr>
            </w:pPr>
            <w:r>
              <w:rPr>
                <w:rFonts w:ascii="宋体" w:hAnsi="宋体" w:cs="宋体" w:hint="eastAsia"/>
                <w:color w:val="000000"/>
                <w:kern w:val="0"/>
                <w:szCs w:val="21"/>
              </w:rPr>
              <w:t>2、所</w:t>
            </w:r>
            <w:proofErr w:type="gramStart"/>
            <w:r>
              <w:rPr>
                <w:rFonts w:ascii="宋体" w:hAnsi="宋体" w:cs="宋体" w:hint="eastAsia"/>
                <w:color w:val="000000"/>
                <w:kern w:val="0"/>
                <w:szCs w:val="21"/>
              </w:rPr>
              <w:t>投产品需通过</w:t>
            </w:r>
            <w:proofErr w:type="gramEnd"/>
            <w:r>
              <w:rPr>
                <w:rFonts w:ascii="宋体" w:hAnsi="宋体" w:cs="宋体" w:hint="eastAsia"/>
                <w:color w:val="000000"/>
                <w:kern w:val="0"/>
                <w:szCs w:val="21"/>
              </w:rPr>
              <w:t>GB/T5080.7-1986及SJ/T11292-2016标准可靠性检验（试验），产品平均无故障时间（MTBF）的m1不低于150000h，须提供产品检验证书复印件并加盖厂商公章；</w:t>
            </w:r>
          </w:p>
          <w:p w:rsidR="005B36AA" w:rsidRDefault="005B36AA" w:rsidP="00D610A8">
            <w:pPr>
              <w:widowControl/>
              <w:jc w:val="left"/>
              <w:textAlignment w:val="center"/>
              <w:rPr>
                <w:rFonts w:ascii="宋体" w:hAnsi="宋体" w:cs="宋体"/>
                <w:color w:val="000000"/>
                <w:kern w:val="0"/>
                <w:szCs w:val="21"/>
              </w:rPr>
            </w:pPr>
            <w:r>
              <w:rPr>
                <w:rFonts w:ascii="宋体" w:hAnsi="宋体" w:cs="宋体" w:hint="eastAsia"/>
                <w:color w:val="000000"/>
                <w:kern w:val="0"/>
                <w:szCs w:val="21"/>
              </w:rPr>
              <w:t>3、所投产品生产厂家具有依据GB/T27922-2011《商品售后服务评价体系》及NSI/GF-SC-24《售后服务管理成熟度认证实施规则》认证的售后服务成熟度认证证书，提供复印件并加盖厂商公章。</w:t>
            </w:r>
          </w:p>
          <w:p w:rsidR="005B36AA" w:rsidRDefault="005B36AA" w:rsidP="00D610A8">
            <w:pPr>
              <w:widowControl/>
              <w:jc w:val="left"/>
              <w:textAlignment w:val="center"/>
              <w:rPr>
                <w:rFonts w:ascii="宋体" w:hAnsi="宋体" w:cs="宋体"/>
              </w:rPr>
            </w:pPr>
            <w:r>
              <w:rPr>
                <w:rFonts w:ascii="宋体" w:hAnsi="宋体" w:cs="宋体" w:hint="eastAsia"/>
              </w:rPr>
              <w:t>4、所投产</w:t>
            </w:r>
            <w:proofErr w:type="gramStart"/>
            <w:r>
              <w:rPr>
                <w:rFonts w:ascii="宋体" w:hAnsi="宋体" w:cs="宋体" w:hint="eastAsia"/>
              </w:rPr>
              <w:t>品依据</w:t>
            </w:r>
            <w:proofErr w:type="gramEnd"/>
            <w:r>
              <w:rPr>
                <w:rFonts w:ascii="宋体" w:hAnsi="宋体" w:cs="宋体" w:hint="eastAsia"/>
              </w:rPr>
              <w:t>国家标准GB21520-2015；GB24850-2013；</w:t>
            </w:r>
            <w:r>
              <w:rPr>
                <w:rFonts w:ascii="宋体" w:hAnsi="宋体" w:cs="宋体" w:hint="eastAsia"/>
                <w:szCs w:val="21"/>
              </w:rPr>
              <w:t>进行的检测</w:t>
            </w:r>
            <w:r>
              <w:rPr>
                <w:rFonts w:ascii="宋体" w:hAnsi="宋体" w:cs="宋体" w:hint="eastAsia"/>
              </w:rPr>
              <w:t>并完全符合CQC31-452629-2016；CQC31-452631-2013认证规则的要求（投标时提供认证证书复印件）</w:t>
            </w:r>
          </w:p>
          <w:p w:rsidR="005B36AA" w:rsidRDefault="005B36AA" w:rsidP="00D610A8">
            <w:pPr>
              <w:widowControl/>
              <w:jc w:val="left"/>
              <w:textAlignment w:val="center"/>
              <w:rPr>
                <w:rFonts w:ascii="宋体" w:hAnsi="宋体" w:cs="宋体"/>
              </w:rPr>
            </w:pPr>
            <w:r>
              <w:rPr>
                <w:rFonts w:ascii="宋体" w:hAnsi="宋体" w:cs="宋体" w:hint="eastAsia"/>
              </w:rPr>
              <w:t>5、为保护使用者安全，所</w:t>
            </w:r>
            <w:proofErr w:type="gramStart"/>
            <w:r>
              <w:rPr>
                <w:rFonts w:ascii="宋体" w:hAnsi="宋体" w:cs="宋体" w:hint="eastAsia"/>
              </w:rPr>
              <w:t>投产品需通过</w:t>
            </w:r>
            <w:proofErr w:type="gramEnd"/>
            <w:r>
              <w:rPr>
                <w:rFonts w:ascii="宋体" w:hAnsi="宋体" w:cs="宋体" w:hint="eastAsia"/>
              </w:rPr>
              <w:t>依据国家标准GB 15763.2-2005、</w:t>
            </w:r>
            <w:r>
              <w:rPr>
                <w:rFonts w:ascii="宋体" w:hAnsi="宋体" w:cs="宋体" w:hint="eastAsia"/>
              </w:rPr>
              <w:lastRenderedPageBreak/>
              <w:t>GB/T 18144-2008检测其表面应力＞106MPa的检测报告，提供复印件并加盖厂商公章。</w:t>
            </w:r>
          </w:p>
          <w:p w:rsidR="005B36AA" w:rsidRDefault="005B36AA" w:rsidP="00D610A8">
            <w:pPr>
              <w:widowControl/>
              <w:jc w:val="left"/>
              <w:textAlignment w:val="center"/>
              <w:rPr>
                <w:rFonts w:ascii="宋体" w:hAnsi="宋体" w:cs="宋体"/>
              </w:rPr>
            </w:pPr>
            <w:r>
              <w:rPr>
                <w:rFonts w:ascii="宋体" w:hAnsi="宋体" w:cs="宋体" w:hint="eastAsia"/>
              </w:rPr>
              <w:t>为保证产品质量及售后服务保障，需提供生产厂家针对本项目的参数确认函及售后服务承诺函并加盖公章。</w:t>
            </w:r>
          </w:p>
        </w:tc>
        <w:tc>
          <w:tcPr>
            <w:tcW w:w="763" w:type="dxa"/>
            <w:shd w:val="clear" w:color="auto" w:fill="auto"/>
            <w:vAlign w:val="center"/>
          </w:tcPr>
          <w:p w:rsidR="005B36AA" w:rsidRDefault="005B36AA" w:rsidP="00D610A8">
            <w:pPr>
              <w:jc w:val="center"/>
              <w:rPr>
                <w:rFonts w:ascii="宋体" w:hAnsi="宋体" w:cs="宋体"/>
              </w:rPr>
            </w:pPr>
            <w:r>
              <w:rPr>
                <w:rFonts w:ascii="宋体" w:hAnsi="宋体" w:cs="宋体" w:hint="eastAsia"/>
              </w:rPr>
              <w:lastRenderedPageBreak/>
              <w:t>台</w:t>
            </w:r>
          </w:p>
        </w:tc>
        <w:tc>
          <w:tcPr>
            <w:tcW w:w="812" w:type="dxa"/>
            <w:shd w:val="clear" w:color="auto" w:fill="auto"/>
            <w:vAlign w:val="center"/>
          </w:tcPr>
          <w:p w:rsidR="005B36AA" w:rsidRDefault="005B36AA" w:rsidP="00D610A8">
            <w:pPr>
              <w:jc w:val="center"/>
              <w:rPr>
                <w:rFonts w:ascii="宋体" w:hAnsi="宋体" w:cs="宋体"/>
              </w:rPr>
            </w:pPr>
            <w:r>
              <w:rPr>
                <w:rFonts w:ascii="宋体" w:hAnsi="宋体" w:cs="宋体" w:hint="eastAsia"/>
              </w:rPr>
              <w:t>78</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lastRenderedPageBreak/>
              <w:t>2</w:t>
            </w:r>
          </w:p>
        </w:tc>
        <w:tc>
          <w:tcPr>
            <w:tcW w:w="1140"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壁挂展台</w:t>
            </w:r>
          </w:p>
        </w:tc>
        <w:tc>
          <w:tcPr>
            <w:tcW w:w="6812" w:type="dxa"/>
            <w:shd w:val="clear" w:color="auto" w:fill="auto"/>
          </w:tcPr>
          <w:p w:rsidR="005B36AA" w:rsidRDefault="005B36AA" w:rsidP="00D610A8">
            <w:pPr>
              <w:rPr>
                <w:rFonts w:ascii="宋体" w:hAnsi="宋体" w:cs="宋体"/>
                <w:color w:val="000000"/>
                <w:kern w:val="0"/>
                <w:szCs w:val="21"/>
              </w:rPr>
            </w:pPr>
            <w:proofErr w:type="gramStart"/>
            <w:r>
              <w:rPr>
                <w:rFonts w:ascii="宋体" w:hAnsi="宋体" w:cs="宋体" w:hint="eastAsia"/>
              </w:rPr>
              <w:t>一</w:t>
            </w:r>
            <w:proofErr w:type="gramEnd"/>
            <w:r>
              <w:rPr>
                <w:rFonts w:ascii="宋体" w:hAnsi="宋体" w:cs="宋体" w:hint="eastAsia"/>
              </w:rPr>
              <w:t>：硬件参数功能、技术规格、物理特性等要求：</w:t>
            </w:r>
          </w:p>
          <w:p w:rsidR="005B36AA" w:rsidRDefault="005B36AA" w:rsidP="00D610A8">
            <w:pPr>
              <w:rPr>
                <w:rFonts w:ascii="宋体" w:hAnsi="宋体" w:cs="宋体"/>
                <w:color w:val="000000"/>
                <w:szCs w:val="21"/>
              </w:rPr>
            </w:pPr>
            <w:r>
              <w:rPr>
                <w:rFonts w:ascii="宋体" w:hAnsi="宋体" w:cs="宋体" w:hint="eastAsia"/>
                <w:color w:val="000000"/>
                <w:szCs w:val="21"/>
              </w:rPr>
              <w:t>1．像素：</w:t>
            </w:r>
            <w:r>
              <w:rPr>
                <w:rFonts w:ascii="宋体" w:hAnsi="宋体" w:cs="宋体" w:hint="eastAsia"/>
                <w:kern w:val="0"/>
                <w:szCs w:val="21"/>
              </w:rPr>
              <w:t>不小于</w:t>
            </w:r>
            <w:r>
              <w:rPr>
                <w:rFonts w:ascii="宋体" w:hAnsi="宋体" w:cs="宋体" w:hint="eastAsia"/>
                <w:color w:val="000000"/>
                <w:szCs w:val="21"/>
              </w:rPr>
              <w:t>800万；</w:t>
            </w:r>
          </w:p>
          <w:p w:rsidR="005B36AA" w:rsidRDefault="005B36AA" w:rsidP="00D610A8">
            <w:pPr>
              <w:rPr>
                <w:rFonts w:ascii="宋体" w:hAnsi="宋体" w:cs="宋体"/>
                <w:color w:val="000000"/>
                <w:szCs w:val="21"/>
              </w:rPr>
            </w:pPr>
            <w:r>
              <w:rPr>
                <w:rFonts w:ascii="宋体" w:hAnsi="宋体" w:cs="宋体" w:hint="eastAsia"/>
                <w:color w:val="000000"/>
                <w:szCs w:val="21"/>
              </w:rPr>
              <w:t>2.安装方式：壁挂、桌面式均可使用</w:t>
            </w:r>
          </w:p>
          <w:p w:rsidR="005B36AA" w:rsidRDefault="005B36AA" w:rsidP="00D610A8">
            <w:pPr>
              <w:rPr>
                <w:rFonts w:ascii="宋体" w:hAnsi="宋体" w:cs="宋体"/>
                <w:color w:val="000000"/>
                <w:szCs w:val="21"/>
              </w:rPr>
            </w:pPr>
            <w:r>
              <w:rPr>
                <w:rFonts w:ascii="宋体" w:hAnsi="宋体" w:cs="宋体" w:hint="eastAsia"/>
                <w:color w:val="000000"/>
                <w:szCs w:val="21"/>
              </w:rPr>
              <w:t>3.接口：USB接口</w:t>
            </w:r>
          </w:p>
          <w:p w:rsidR="005B36AA" w:rsidRDefault="005B36AA" w:rsidP="00D610A8">
            <w:pPr>
              <w:rPr>
                <w:rFonts w:ascii="宋体" w:hAnsi="宋体" w:cs="宋体"/>
                <w:color w:val="000000"/>
                <w:szCs w:val="21"/>
              </w:rPr>
            </w:pPr>
            <w:r>
              <w:rPr>
                <w:rFonts w:ascii="宋体" w:hAnsi="宋体" w:cs="宋体" w:hint="eastAsia"/>
                <w:color w:val="000000"/>
                <w:szCs w:val="21"/>
              </w:rPr>
              <w:t>4.光源： LED 补光灯</w:t>
            </w:r>
          </w:p>
          <w:p w:rsidR="005B36AA" w:rsidRDefault="005B36AA" w:rsidP="00D610A8">
            <w:pPr>
              <w:rPr>
                <w:rFonts w:ascii="宋体" w:hAnsi="宋体" w:cs="宋体"/>
                <w:color w:val="000000"/>
                <w:szCs w:val="21"/>
              </w:rPr>
            </w:pPr>
            <w:r>
              <w:rPr>
                <w:rFonts w:ascii="宋体" w:hAnsi="宋体" w:cs="宋体" w:hint="eastAsia"/>
                <w:color w:val="000000"/>
                <w:szCs w:val="21"/>
              </w:rPr>
              <w:t>5.拍摄幅面：不小于A4幅面；</w:t>
            </w:r>
          </w:p>
          <w:p w:rsidR="005B36AA" w:rsidRDefault="005B36AA" w:rsidP="00D610A8">
            <w:pPr>
              <w:rPr>
                <w:rFonts w:ascii="宋体" w:hAnsi="宋体" w:cs="宋体"/>
                <w:color w:val="000000"/>
                <w:szCs w:val="21"/>
              </w:rPr>
            </w:pPr>
            <w:r>
              <w:rPr>
                <w:rFonts w:ascii="宋体" w:hAnsi="宋体" w:cs="宋体" w:hint="eastAsia"/>
                <w:color w:val="000000"/>
                <w:szCs w:val="21"/>
              </w:rPr>
              <w:t>6.清晰度：中心线</w:t>
            </w:r>
            <w:r>
              <w:rPr>
                <w:rFonts w:ascii="宋体" w:hAnsi="宋体" w:cs="宋体" w:hint="eastAsia"/>
                <w:kern w:val="0"/>
                <w:szCs w:val="21"/>
              </w:rPr>
              <w:t>不小于</w:t>
            </w:r>
            <w:r>
              <w:rPr>
                <w:rFonts w:ascii="宋体" w:hAnsi="宋体" w:cs="宋体" w:hint="eastAsia"/>
                <w:color w:val="000000"/>
                <w:szCs w:val="21"/>
              </w:rPr>
              <w:t>1000 线，四周</w:t>
            </w:r>
            <w:r>
              <w:rPr>
                <w:rFonts w:ascii="宋体" w:hAnsi="宋体" w:cs="宋体" w:hint="eastAsia"/>
                <w:kern w:val="0"/>
                <w:szCs w:val="21"/>
              </w:rPr>
              <w:t>不小于</w:t>
            </w:r>
            <w:r>
              <w:rPr>
                <w:rFonts w:ascii="宋体" w:hAnsi="宋体" w:cs="宋体" w:hint="eastAsia"/>
                <w:color w:val="000000"/>
                <w:szCs w:val="21"/>
              </w:rPr>
              <w:t>800 线；</w:t>
            </w:r>
          </w:p>
          <w:p w:rsidR="005B36AA" w:rsidRDefault="005B36AA" w:rsidP="00D610A8">
            <w:pPr>
              <w:rPr>
                <w:rFonts w:ascii="宋体" w:hAnsi="宋体" w:cs="宋体"/>
                <w:color w:val="000000"/>
                <w:szCs w:val="21"/>
              </w:rPr>
            </w:pPr>
            <w:r>
              <w:rPr>
                <w:rFonts w:ascii="宋体" w:hAnsi="宋体" w:cs="宋体" w:hint="eastAsia"/>
                <w:color w:val="000000"/>
                <w:szCs w:val="21"/>
              </w:rPr>
              <w:t>7.1080P 动态视频预览达到 30 帧/秒；</w:t>
            </w:r>
          </w:p>
          <w:p w:rsidR="005B36AA" w:rsidRDefault="005B36AA" w:rsidP="00D610A8">
            <w:pPr>
              <w:rPr>
                <w:rFonts w:ascii="宋体" w:hAnsi="宋体" w:cs="宋体"/>
                <w:color w:val="000000"/>
                <w:szCs w:val="21"/>
              </w:rPr>
            </w:pPr>
            <w:r>
              <w:rPr>
                <w:rFonts w:ascii="宋体" w:hAnsi="宋体" w:cs="宋体" w:hint="eastAsia"/>
                <w:color w:val="000000"/>
                <w:szCs w:val="21"/>
              </w:rPr>
              <w:t>8.输出格式：图片 JPG、视频 MP4；</w:t>
            </w:r>
          </w:p>
          <w:p w:rsidR="005B36AA" w:rsidRDefault="005B36AA" w:rsidP="00D610A8">
            <w:pPr>
              <w:rPr>
                <w:rFonts w:ascii="宋体" w:hAnsi="宋体" w:cs="宋体"/>
                <w:color w:val="000000"/>
                <w:szCs w:val="21"/>
              </w:rPr>
            </w:pPr>
            <w:r>
              <w:rPr>
                <w:rFonts w:ascii="宋体" w:hAnsi="宋体" w:cs="宋体" w:hint="eastAsia"/>
                <w:color w:val="000000"/>
                <w:szCs w:val="21"/>
              </w:rPr>
              <w:t>★9.麦克风：内置高灵敏度麦克风；</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rPr>
                <w:rFonts w:ascii="宋体" w:hAnsi="宋体" w:cs="宋体"/>
                <w:color w:val="000000"/>
                <w:szCs w:val="21"/>
              </w:rPr>
            </w:pPr>
            <w:r>
              <w:rPr>
                <w:rFonts w:ascii="宋体" w:hAnsi="宋体" w:cs="宋体" w:hint="eastAsia"/>
                <w:color w:val="000000"/>
                <w:szCs w:val="21"/>
              </w:rPr>
              <w:t>10.托板结构：为保证托板平整、稳定性，采用单板结构，非折叠设计；</w:t>
            </w:r>
          </w:p>
          <w:p w:rsidR="005B36AA" w:rsidRPr="00F83414" w:rsidRDefault="005B36AA" w:rsidP="00D610A8">
            <w:pPr>
              <w:rPr>
                <w:rFonts w:ascii="宋体" w:hAnsi="宋体" w:cs="宋体"/>
                <w:color w:val="000000"/>
                <w:kern w:val="0"/>
                <w:sz w:val="20"/>
                <w:szCs w:val="20"/>
              </w:rPr>
            </w:pPr>
            <w:r>
              <w:rPr>
                <w:rFonts w:ascii="宋体" w:hAnsi="宋体" w:cs="宋体" w:hint="eastAsia"/>
                <w:color w:val="000000"/>
                <w:szCs w:val="21"/>
              </w:rPr>
              <w:t>★11.外观材质：兼顾教学环境，保护师生安全，采用 ABS 材质</w:t>
            </w:r>
            <w:r>
              <w:rPr>
                <w:rFonts w:ascii="宋体" w:hAnsi="宋体" w:cs="宋体" w:hint="eastAsia"/>
                <w:szCs w:val="21"/>
              </w:rPr>
              <w:t>（投标时提供具有CNAS、CMA资质的第三方检测机构所出具的检测报告为佐证，报告中需呈现相应功能,提供复印件并加盖厂家公章）</w:t>
            </w:r>
          </w:p>
        </w:tc>
        <w:tc>
          <w:tcPr>
            <w:tcW w:w="763" w:type="dxa"/>
            <w:shd w:val="clear" w:color="auto" w:fill="auto"/>
            <w:vAlign w:val="center"/>
          </w:tcPr>
          <w:p w:rsidR="005B36AA" w:rsidRDefault="005B36AA" w:rsidP="00D610A8">
            <w:pPr>
              <w:jc w:val="center"/>
              <w:rPr>
                <w:rFonts w:ascii="宋体" w:hAnsi="宋体" w:cs="宋体"/>
              </w:rPr>
            </w:pPr>
            <w:r>
              <w:rPr>
                <w:rFonts w:ascii="宋体" w:hAnsi="宋体" w:cs="宋体" w:hint="eastAsia"/>
              </w:rPr>
              <w:t>台</w:t>
            </w:r>
          </w:p>
        </w:tc>
        <w:tc>
          <w:tcPr>
            <w:tcW w:w="812" w:type="dxa"/>
            <w:shd w:val="clear" w:color="auto" w:fill="auto"/>
            <w:vAlign w:val="center"/>
          </w:tcPr>
          <w:p w:rsidR="005B36AA" w:rsidRDefault="005B36AA" w:rsidP="00D610A8">
            <w:pPr>
              <w:jc w:val="center"/>
              <w:rPr>
                <w:rFonts w:ascii="宋体" w:hAnsi="宋体" w:cs="宋体"/>
              </w:rPr>
            </w:pPr>
            <w:r>
              <w:rPr>
                <w:rFonts w:ascii="宋体" w:hAnsi="宋体" w:cs="宋体" w:hint="eastAsia"/>
              </w:rPr>
              <w:t>78</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3</w:t>
            </w:r>
          </w:p>
        </w:tc>
        <w:tc>
          <w:tcPr>
            <w:tcW w:w="1140" w:type="dxa"/>
            <w:shd w:val="clear" w:color="auto" w:fill="auto"/>
            <w:vAlign w:val="center"/>
          </w:tcPr>
          <w:p w:rsidR="005B36AA" w:rsidRDefault="005B36AA" w:rsidP="00D610A8">
            <w:pPr>
              <w:pStyle w:val="10"/>
              <w:jc w:val="center"/>
              <w:rPr>
                <w:rFonts w:ascii="宋体" w:hAnsi="宋体" w:cs="宋体"/>
                <w:sz w:val="18"/>
                <w:szCs w:val="18"/>
              </w:rPr>
            </w:pPr>
            <w:proofErr w:type="gramStart"/>
            <w:r>
              <w:rPr>
                <w:rFonts w:ascii="宋体" w:hAnsi="宋体" w:cs="宋体" w:hint="eastAsia"/>
                <w:szCs w:val="21"/>
              </w:rPr>
              <w:t>推拉绿板</w:t>
            </w:r>
            <w:proofErr w:type="gramEnd"/>
          </w:p>
        </w:tc>
        <w:tc>
          <w:tcPr>
            <w:tcW w:w="6812" w:type="dxa"/>
            <w:shd w:val="clear" w:color="auto" w:fill="auto"/>
            <w:vAlign w:val="center"/>
          </w:tcPr>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1、规格：左右推拉结构，外框和轨道一体化设计，选用高级亚光香槟色铝合金，不采用对视力有影响的亮光电泳铝型材；</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2、基本尺寸：外径≥4000mm×1300mm，需与电子产品有效对接；支持电子产品偏一侧或居中安装；活动黑板保护电子产品后可锁定位置；</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3、书写面颜色：墨绿色；</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4、书写面材质：材料采用优质烤漆板板，板面厚度≥0.3mm；涂层硬度≥6H，粗糙度Ra:1.6um-3.2um（提供国家文教的检测报告复印件，符合</w:t>
            </w:r>
            <w:r>
              <w:rPr>
                <w:rFonts w:ascii="宋体" w:hAnsi="宋体" w:cs="宋体" w:hint="eastAsia"/>
                <w:szCs w:val="21"/>
              </w:rPr>
              <w:lastRenderedPageBreak/>
              <w:t>GB28231-2011书写</w:t>
            </w:r>
            <w:proofErr w:type="gramStart"/>
            <w:r>
              <w:rPr>
                <w:rFonts w:ascii="宋体" w:hAnsi="宋体" w:cs="宋体" w:hint="eastAsia"/>
                <w:szCs w:val="21"/>
              </w:rPr>
              <w:t>板安全</w:t>
            </w:r>
            <w:proofErr w:type="gramEnd"/>
            <w:r>
              <w:rPr>
                <w:rFonts w:ascii="宋体" w:hAnsi="宋体" w:cs="宋体" w:hint="eastAsia"/>
                <w:szCs w:val="21"/>
              </w:rPr>
              <w:t>卫生要求证明甲醛0释放）</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5、黑板滑轮：每块移动黑板上方必须采用正向吊装一体化优质滑轮两组,每组4个共8个滑轮；</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6、内芯材料：采用防潮、吸音、高强度聚苯乙烯板，避免夹层渗水变形，厚度≥10mm；7、边框材料：高级亚光香槟色铝合金，双层加强助筋结构，承重部分适当加厚；连接可靠牢固，接缝平整、光滑；</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7、提供全国商品售后服务达标认证五星级证书，提供证明文件复印件并加盖制造商公章的。（提供证明文件复印件并加盖制造商公章）</w:t>
            </w:r>
          </w:p>
        </w:tc>
        <w:tc>
          <w:tcPr>
            <w:tcW w:w="763" w:type="dxa"/>
            <w:shd w:val="clear" w:color="auto" w:fill="auto"/>
            <w:vAlign w:val="center"/>
          </w:tcPr>
          <w:p w:rsidR="005B36AA" w:rsidRDefault="005B36AA" w:rsidP="00D610A8">
            <w:pPr>
              <w:jc w:val="center"/>
              <w:rPr>
                <w:rFonts w:ascii="宋体" w:hAnsi="宋体" w:cs="宋体"/>
                <w:szCs w:val="21"/>
              </w:rPr>
            </w:pPr>
            <w:r>
              <w:rPr>
                <w:rFonts w:ascii="宋体" w:hAnsi="宋体" w:cs="宋体" w:hint="eastAsia"/>
              </w:rPr>
              <w:lastRenderedPageBreak/>
              <w:t>块</w:t>
            </w:r>
          </w:p>
        </w:tc>
        <w:tc>
          <w:tcPr>
            <w:tcW w:w="812" w:type="dxa"/>
            <w:shd w:val="clear" w:color="auto" w:fill="auto"/>
            <w:vAlign w:val="center"/>
          </w:tcPr>
          <w:p w:rsidR="005B36AA" w:rsidRDefault="005B36AA" w:rsidP="00D610A8">
            <w:pPr>
              <w:jc w:val="center"/>
              <w:rPr>
                <w:rFonts w:ascii="宋体" w:hAnsi="宋体" w:cs="宋体"/>
                <w:szCs w:val="21"/>
              </w:rPr>
            </w:pPr>
            <w:r>
              <w:rPr>
                <w:rFonts w:ascii="宋体" w:hAnsi="宋体" w:cs="宋体" w:hint="eastAsia"/>
              </w:rPr>
              <w:t>78</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lastRenderedPageBreak/>
              <w:t>4</w:t>
            </w:r>
          </w:p>
        </w:tc>
        <w:tc>
          <w:tcPr>
            <w:tcW w:w="1140"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教师讲台</w:t>
            </w:r>
          </w:p>
        </w:tc>
        <w:tc>
          <w:tcPr>
            <w:tcW w:w="6812" w:type="dxa"/>
            <w:shd w:val="clear" w:color="auto" w:fill="auto"/>
          </w:tcPr>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1、讲桌采用钢木结合构造，桌体上部</w:t>
            </w:r>
            <w:proofErr w:type="gramStart"/>
            <w:r>
              <w:rPr>
                <w:rFonts w:ascii="宋体" w:hAnsi="宋体" w:cs="宋体" w:hint="eastAsia"/>
                <w:color w:val="000000"/>
              </w:rPr>
              <w:t>份采用</w:t>
            </w:r>
            <w:proofErr w:type="gramEnd"/>
            <w:r>
              <w:rPr>
                <w:rFonts w:ascii="宋体" w:hAnsi="宋体" w:cs="宋体" w:hint="eastAsia"/>
                <w:color w:val="000000"/>
              </w:rPr>
              <w:t>圆弧设计，装配左右前方木质扶手，重点部门采用一次冲压成形技术，讲台整体颜色为双色搭配，讲台前面配有粘贴LOGO位置，所有</w:t>
            </w:r>
            <w:proofErr w:type="gramStart"/>
            <w:r>
              <w:rPr>
                <w:rFonts w:ascii="宋体" w:hAnsi="宋体" w:cs="宋体" w:hint="eastAsia"/>
                <w:color w:val="000000"/>
              </w:rPr>
              <w:t>钣</w:t>
            </w:r>
            <w:proofErr w:type="gramEnd"/>
            <w:r>
              <w:rPr>
                <w:rFonts w:ascii="宋体" w:hAnsi="宋体" w:cs="宋体" w:hint="eastAsia"/>
                <w:color w:val="000000"/>
              </w:rPr>
              <w:t>金部分均采用激光切割加工，所有尖角倒圆角不小于R3，保证使用者和给护者</w:t>
            </w:r>
            <w:proofErr w:type="gramStart"/>
            <w:r>
              <w:rPr>
                <w:rFonts w:ascii="宋体" w:hAnsi="宋体" w:cs="宋体" w:hint="eastAsia"/>
                <w:color w:val="000000"/>
              </w:rPr>
              <w:t>不</w:t>
            </w:r>
            <w:proofErr w:type="gramEnd"/>
            <w:r>
              <w:rPr>
                <w:rFonts w:ascii="宋体" w:hAnsi="宋体" w:cs="宋体" w:hint="eastAsia"/>
                <w:color w:val="000000"/>
              </w:rPr>
              <w:t>划伤。</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2、钢板厚度不小于1.2mm优质冷轧钢板,讲台为上下分体式结构，实木扶手。</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3、产品尺寸：900*600*900，上柜有储物抽屉，下柜有储物柜功能。桌体</w:t>
            </w:r>
            <w:proofErr w:type="gramStart"/>
            <w:r>
              <w:rPr>
                <w:rFonts w:ascii="宋体" w:hAnsi="宋体" w:cs="宋体" w:hint="eastAsia"/>
                <w:color w:val="000000"/>
              </w:rPr>
              <w:t>下层四解圆弧</w:t>
            </w:r>
            <w:proofErr w:type="gramEnd"/>
            <w:r>
              <w:rPr>
                <w:rFonts w:ascii="宋体" w:hAnsi="宋体" w:cs="宋体" w:hint="eastAsia"/>
                <w:color w:val="000000"/>
              </w:rPr>
              <w:t>设计，内部采用分层设计，放放置课本作业及教具等物品。关闭后，所有东西都隐藏在讲台内部。</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4、安全：讲台整体设有安全角度，防止夹伤，挤伤，划伤等</w:t>
            </w:r>
          </w:p>
        </w:tc>
        <w:tc>
          <w:tcPr>
            <w:tcW w:w="763" w:type="dxa"/>
            <w:shd w:val="clear" w:color="auto" w:fill="auto"/>
            <w:vAlign w:val="center"/>
          </w:tcPr>
          <w:p w:rsidR="005B36AA" w:rsidRDefault="005B36AA" w:rsidP="00D610A8">
            <w:pPr>
              <w:jc w:val="center"/>
              <w:rPr>
                <w:rFonts w:ascii="宋体" w:hAnsi="宋体" w:cs="宋体"/>
              </w:rPr>
            </w:pPr>
            <w:r>
              <w:rPr>
                <w:rFonts w:ascii="宋体" w:hAnsi="宋体" w:cs="宋体" w:hint="eastAsia"/>
              </w:rPr>
              <w:t>张</w:t>
            </w:r>
          </w:p>
        </w:tc>
        <w:tc>
          <w:tcPr>
            <w:tcW w:w="812" w:type="dxa"/>
            <w:shd w:val="clear" w:color="auto" w:fill="auto"/>
            <w:vAlign w:val="center"/>
          </w:tcPr>
          <w:p w:rsidR="005B36AA" w:rsidRDefault="005B36AA" w:rsidP="00D610A8">
            <w:pPr>
              <w:jc w:val="center"/>
              <w:rPr>
                <w:rFonts w:ascii="宋体" w:hAnsi="宋体" w:cs="宋体"/>
              </w:rPr>
            </w:pPr>
            <w:r>
              <w:rPr>
                <w:rFonts w:ascii="宋体" w:hAnsi="宋体" w:cs="宋体" w:hint="eastAsia"/>
              </w:rPr>
              <w:t>78</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5</w:t>
            </w:r>
          </w:p>
        </w:tc>
        <w:tc>
          <w:tcPr>
            <w:tcW w:w="1140"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音箱</w:t>
            </w:r>
          </w:p>
        </w:tc>
        <w:tc>
          <w:tcPr>
            <w:tcW w:w="6812" w:type="dxa"/>
            <w:shd w:val="clear" w:color="auto" w:fill="auto"/>
          </w:tcPr>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1、2.0声道有源音箱，内置功率放大器、5.25</w:t>
            </w:r>
            <w:proofErr w:type="gramStart"/>
            <w:r>
              <w:rPr>
                <w:rFonts w:ascii="宋体" w:hAnsi="宋体" w:cs="宋体" w:hint="eastAsia"/>
                <w:color w:val="000000"/>
              </w:rPr>
              <w:t>寸进口全</w:t>
            </w:r>
            <w:proofErr w:type="gramEnd"/>
            <w:r>
              <w:rPr>
                <w:rFonts w:ascii="宋体" w:hAnsi="宋体" w:cs="宋体" w:hint="eastAsia"/>
                <w:color w:val="000000"/>
              </w:rPr>
              <w:t>频低音喇叭、3</w:t>
            </w:r>
            <w:proofErr w:type="gramStart"/>
            <w:r>
              <w:rPr>
                <w:rFonts w:ascii="宋体" w:hAnsi="宋体" w:cs="宋体" w:hint="eastAsia"/>
                <w:color w:val="000000"/>
              </w:rPr>
              <w:t>寸进口</w:t>
            </w:r>
            <w:proofErr w:type="gramEnd"/>
            <w:r>
              <w:rPr>
                <w:rFonts w:ascii="宋体" w:hAnsi="宋体" w:cs="宋体" w:hint="eastAsia"/>
                <w:color w:val="000000"/>
              </w:rPr>
              <w:t>高音喇叭。2.4G无线话筒1000套同时使用不串频、抗干扰性强、安装调试简单、声音清晰、人声突出、性能稳定。抗干扰射频技术、同一个无线麦克风、能在不同的教室接收机上使用、近距离开机自动</w:t>
            </w:r>
            <w:proofErr w:type="gramStart"/>
            <w:r>
              <w:rPr>
                <w:rFonts w:ascii="宋体" w:hAnsi="宋体" w:cs="宋体" w:hint="eastAsia"/>
                <w:color w:val="000000"/>
              </w:rPr>
              <w:t>对频对频成功</w:t>
            </w:r>
            <w:proofErr w:type="gramEnd"/>
            <w:r>
              <w:rPr>
                <w:rFonts w:ascii="宋体" w:hAnsi="宋体" w:cs="宋体" w:hint="eastAsia"/>
                <w:color w:val="000000"/>
              </w:rPr>
              <w:t>有语音提示,无须专人管理。</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 xml:space="preserve">2、麦克风音量、音乐音量独立调节。                                </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3、外置接插式电源</w:t>
            </w:r>
            <w:proofErr w:type="gramStart"/>
            <w:r>
              <w:rPr>
                <w:rFonts w:ascii="宋体" w:hAnsi="宋体" w:cs="宋体" w:hint="eastAsia"/>
                <w:color w:val="000000"/>
              </w:rPr>
              <w:t>线放便升级</w:t>
            </w:r>
            <w:proofErr w:type="gramEnd"/>
            <w:r>
              <w:rPr>
                <w:rFonts w:ascii="宋体" w:hAnsi="宋体" w:cs="宋体" w:hint="eastAsia"/>
                <w:color w:val="000000"/>
              </w:rPr>
              <w:t>安装。</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4、1组莲花音频输入、1组莲花录音输出。</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5、1组有线广播应急切换输入、5秒钟后自动恢复教室扩声。</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lastRenderedPageBreak/>
              <w:t>6、1路6.5毫米话筒输入插口、DC6V供电与外置电源话筒连接不用电池。</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7、外置USB2.4G无线话筒和</w:t>
            </w:r>
            <w:proofErr w:type="gramStart"/>
            <w:r>
              <w:rPr>
                <w:rFonts w:ascii="宋体" w:hAnsi="宋体" w:cs="宋体" w:hint="eastAsia"/>
                <w:color w:val="000000"/>
              </w:rPr>
              <w:t>无线蓝牙输入</w:t>
            </w:r>
            <w:proofErr w:type="gramEnd"/>
            <w:r>
              <w:rPr>
                <w:rFonts w:ascii="宋体" w:hAnsi="宋体" w:cs="宋体" w:hint="eastAsia"/>
                <w:color w:val="000000"/>
              </w:rPr>
              <w:t xml:space="preserve">扩展功能。                  </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8、适用于各类多媒体教室、电教室、普通教室。</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 xml:space="preserve">9、优质布网防护罩、配原厂支架、壁挂式安装。         </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10、输出功率不小于2×50W</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 xml:space="preserve">11、灵敏度：90dB±2 dB               </w:t>
            </w:r>
          </w:p>
        </w:tc>
        <w:tc>
          <w:tcPr>
            <w:tcW w:w="763" w:type="dxa"/>
            <w:shd w:val="clear" w:color="auto" w:fill="auto"/>
            <w:vAlign w:val="center"/>
          </w:tcPr>
          <w:p w:rsidR="005B36AA" w:rsidRDefault="005B36AA" w:rsidP="00D610A8">
            <w:pPr>
              <w:jc w:val="center"/>
              <w:rPr>
                <w:rFonts w:ascii="宋体" w:hAnsi="宋体" w:cs="宋体"/>
              </w:rPr>
            </w:pPr>
            <w:r>
              <w:rPr>
                <w:rFonts w:ascii="宋体" w:hAnsi="宋体" w:cs="宋体" w:hint="eastAsia"/>
              </w:rPr>
              <w:lastRenderedPageBreak/>
              <w:t>对</w:t>
            </w:r>
          </w:p>
        </w:tc>
        <w:tc>
          <w:tcPr>
            <w:tcW w:w="812" w:type="dxa"/>
            <w:shd w:val="clear" w:color="auto" w:fill="auto"/>
            <w:vAlign w:val="center"/>
          </w:tcPr>
          <w:p w:rsidR="005B36AA" w:rsidRDefault="005B36AA" w:rsidP="00D610A8">
            <w:pPr>
              <w:jc w:val="center"/>
              <w:rPr>
                <w:rFonts w:ascii="宋体" w:hAnsi="宋体" w:cs="宋体"/>
              </w:rPr>
            </w:pPr>
            <w:r>
              <w:rPr>
                <w:rFonts w:ascii="宋体" w:hAnsi="宋体" w:cs="宋体" w:hint="eastAsia"/>
              </w:rPr>
              <w:t>78</w:t>
            </w:r>
          </w:p>
        </w:tc>
      </w:tr>
    </w:tbl>
    <w:p w:rsidR="005B36AA" w:rsidRDefault="005B36AA" w:rsidP="005B36AA">
      <w:pPr>
        <w:spacing w:line="360" w:lineRule="auto"/>
        <w:outlineLvl w:val="0"/>
        <w:rPr>
          <w:rFonts w:ascii="宋体" w:hAnsi="宋体" w:cs="宋体"/>
          <w:sz w:val="24"/>
        </w:rPr>
      </w:pPr>
    </w:p>
    <w:p w:rsidR="005B36AA" w:rsidRDefault="005B36AA" w:rsidP="005B36AA">
      <w:pPr>
        <w:spacing w:line="360" w:lineRule="auto"/>
        <w:outlineLvl w:val="0"/>
        <w:rPr>
          <w:rFonts w:ascii="宋体" w:hAnsi="宋体" w:cs="宋体"/>
          <w:sz w:val="24"/>
        </w:rPr>
      </w:pPr>
      <w:r>
        <w:rPr>
          <w:rFonts w:ascii="宋体" w:hAnsi="宋体" w:cs="宋体" w:hint="eastAsia"/>
          <w:sz w:val="24"/>
        </w:rPr>
        <w:t>B包</w:t>
      </w:r>
    </w:p>
    <w:tbl>
      <w:tblPr>
        <w:tblW w:w="101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127"/>
        <w:gridCol w:w="6775"/>
        <w:gridCol w:w="775"/>
        <w:gridCol w:w="788"/>
      </w:tblGrid>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序号</w:t>
            </w:r>
          </w:p>
        </w:tc>
        <w:tc>
          <w:tcPr>
            <w:tcW w:w="1127"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货物名称</w:t>
            </w:r>
          </w:p>
        </w:tc>
        <w:tc>
          <w:tcPr>
            <w:tcW w:w="6775"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参考品牌型号及技术参数</w:t>
            </w:r>
          </w:p>
        </w:tc>
        <w:tc>
          <w:tcPr>
            <w:tcW w:w="775"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单位</w:t>
            </w:r>
          </w:p>
        </w:tc>
        <w:tc>
          <w:tcPr>
            <w:tcW w:w="788"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数量</w:t>
            </w:r>
          </w:p>
        </w:tc>
      </w:tr>
      <w:tr w:rsidR="005B36AA" w:rsidTr="00D610A8">
        <w:trPr>
          <w:trHeight w:val="983"/>
        </w:trPr>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1</w:t>
            </w:r>
          </w:p>
        </w:tc>
        <w:tc>
          <w:tcPr>
            <w:tcW w:w="1127"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教学一体机</w:t>
            </w:r>
          </w:p>
        </w:tc>
        <w:tc>
          <w:tcPr>
            <w:tcW w:w="6775" w:type="dxa"/>
            <w:shd w:val="clear" w:color="auto" w:fill="auto"/>
          </w:tcPr>
          <w:p w:rsidR="005B36AA" w:rsidRDefault="005B36AA" w:rsidP="00D610A8">
            <w:pPr>
              <w:pStyle w:val="Style2"/>
              <w:ind w:firstLineChars="0" w:firstLine="0"/>
              <w:rPr>
                <w:sz w:val="21"/>
                <w:szCs w:val="21"/>
              </w:rPr>
            </w:pPr>
            <w:r>
              <w:rPr>
                <w:rFonts w:hint="eastAsia"/>
                <w:sz w:val="21"/>
                <w:szCs w:val="21"/>
              </w:rPr>
              <w:t>一、参数、功能及物理特性等要求：</w:t>
            </w:r>
          </w:p>
          <w:p w:rsidR="005B36AA" w:rsidRDefault="005B36AA" w:rsidP="00D610A8">
            <w:pPr>
              <w:pStyle w:val="Style2"/>
              <w:ind w:firstLineChars="0" w:firstLine="0"/>
              <w:rPr>
                <w:sz w:val="21"/>
                <w:szCs w:val="21"/>
              </w:rPr>
            </w:pPr>
            <w:r>
              <w:rPr>
                <w:rFonts w:hint="eastAsia"/>
                <w:sz w:val="21"/>
                <w:szCs w:val="21"/>
              </w:rPr>
              <w:t>1、显示尺寸不小于86英寸,</w:t>
            </w:r>
            <w:r>
              <w:rPr>
                <w:rFonts w:hint="eastAsia"/>
                <w:color w:val="000000"/>
                <w:sz w:val="20"/>
                <w:szCs w:val="20"/>
              </w:rPr>
              <w:t>最大可视角度：178度，</w:t>
            </w:r>
            <w:r>
              <w:rPr>
                <w:rFonts w:hint="eastAsia"/>
                <w:color w:val="000000" w:themeColor="text1"/>
                <w:szCs w:val="21"/>
              </w:rPr>
              <w:t>A</w:t>
            </w:r>
            <w:proofErr w:type="gramStart"/>
            <w:r>
              <w:rPr>
                <w:rFonts w:hint="eastAsia"/>
                <w:color w:val="000000" w:themeColor="text1"/>
                <w:szCs w:val="21"/>
              </w:rPr>
              <w:t>规</w:t>
            </w:r>
            <w:proofErr w:type="gramEnd"/>
            <w:r>
              <w:rPr>
                <w:rFonts w:hint="eastAsia"/>
                <w:color w:val="000000" w:themeColor="text1"/>
                <w:szCs w:val="21"/>
              </w:rPr>
              <w:t>屏</w:t>
            </w:r>
          </w:p>
          <w:p w:rsidR="005B36AA" w:rsidRDefault="005B36AA" w:rsidP="00D610A8">
            <w:pPr>
              <w:pStyle w:val="Style2"/>
              <w:ind w:firstLineChars="0" w:firstLine="0"/>
              <w:rPr>
                <w:sz w:val="21"/>
                <w:szCs w:val="21"/>
              </w:rPr>
            </w:pPr>
            <w:r>
              <w:rPr>
                <w:rFonts w:hint="eastAsia"/>
                <w:sz w:val="21"/>
                <w:szCs w:val="21"/>
              </w:rPr>
              <w:t>2、分辨率:3840*2160；显示比例16:9；</w:t>
            </w:r>
          </w:p>
          <w:p w:rsidR="005B36AA" w:rsidRDefault="005B36AA" w:rsidP="00D610A8">
            <w:pPr>
              <w:rPr>
                <w:rFonts w:ascii="宋体" w:hAnsi="宋体" w:cs="宋体"/>
                <w:kern w:val="0"/>
                <w:szCs w:val="21"/>
              </w:rPr>
            </w:pPr>
            <w:r>
              <w:rPr>
                <w:rFonts w:ascii="宋体" w:hAnsi="宋体" w:cs="宋体" w:hint="eastAsia"/>
                <w:szCs w:val="21"/>
              </w:rPr>
              <w:t>3、产品具有安全性：金属材质外壳，圆角</w:t>
            </w:r>
            <w:r>
              <w:rPr>
                <w:rFonts w:ascii="宋体" w:hAnsi="宋体" w:cs="宋体" w:hint="eastAsia"/>
                <w:kern w:val="0"/>
                <w:szCs w:val="21"/>
              </w:rPr>
              <w:t>设计，</w:t>
            </w:r>
            <w:r>
              <w:rPr>
                <w:rFonts w:ascii="宋体" w:hAnsi="宋体" w:cs="宋体" w:hint="eastAsia"/>
                <w:szCs w:val="21"/>
              </w:rPr>
              <w:t>具有安全防撞设计，</w:t>
            </w:r>
          </w:p>
          <w:p w:rsidR="005B36AA" w:rsidRDefault="005B36AA" w:rsidP="00D610A8">
            <w:pPr>
              <w:pStyle w:val="Style2"/>
              <w:ind w:firstLineChars="0" w:firstLine="0"/>
              <w:rPr>
                <w:sz w:val="21"/>
                <w:szCs w:val="21"/>
              </w:rPr>
            </w:pPr>
            <w:r>
              <w:rPr>
                <w:rFonts w:hint="eastAsia"/>
                <w:sz w:val="21"/>
                <w:szCs w:val="21"/>
              </w:rPr>
              <w:t xml:space="preserve">4、产品采用的触控感应方式:红外触摸感应 </w:t>
            </w:r>
          </w:p>
          <w:p w:rsidR="005B36AA" w:rsidRDefault="005B36AA" w:rsidP="00D610A8">
            <w:pPr>
              <w:pStyle w:val="Style2"/>
              <w:ind w:firstLineChars="0" w:firstLine="0"/>
              <w:rPr>
                <w:sz w:val="21"/>
                <w:szCs w:val="21"/>
              </w:rPr>
            </w:pPr>
            <w:r>
              <w:rPr>
                <w:rFonts w:hint="eastAsia"/>
                <w:sz w:val="21"/>
                <w:szCs w:val="21"/>
              </w:rPr>
              <w:t>5、屏幕采用防眩钢化玻璃厚度：3.2mm、</w:t>
            </w:r>
            <w:hyperlink r:id="rId9" w:tgtFrame="_blank" w:tooltip="具有" w:history="1">
              <w:r>
                <w:rPr>
                  <w:rFonts w:hint="eastAsia"/>
                  <w:sz w:val="21"/>
                  <w:szCs w:val="21"/>
                </w:rPr>
                <w:t>具有</w:t>
              </w:r>
            </w:hyperlink>
            <w:proofErr w:type="gramStart"/>
            <w:r>
              <w:rPr>
                <w:rFonts w:hint="eastAsia"/>
                <w:sz w:val="21"/>
                <w:szCs w:val="21"/>
              </w:rPr>
              <w:t>防划防撞</w:t>
            </w:r>
            <w:proofErr w:type="gramEnd"/>
            <w:r>
              <w:rPr>
                <w:rFonts w:hint="eastAsia"/>
                <w:sz w:val="21"/>
                <w:szCs w:val="21"/>
              </w:rPr>
              <w:t>、防眩光功能； 透光率93%，钢化玻璃表面硬度不低于H8级，</w:t>
            </w:r>
          </w:p>
          <w:p w:rsidR="005B36AA" w:rsidRDefault="005B36AA" w:rsidP="00D610A8">
            <w:pPr>
              <w:pStyle w:val="Style2"/>
              <w:ind w:firstLineChars="0" w:firstLine="0"/>
              <w:rPr>
                <w:sz w:val="21"/>
                <w:szCs w:val="21"/>
              </w:rPr>
            </w:pPr>
            <w:r>
              <w:rPr>
                <w:rFonts w:hint="eastAsia"/>
                <w:sz w:val="21"/>
                <w:szCs w:val="21"/>
              </w:rPr>
              <w:t>6、色彩覆盖率</w:t>
            </w:r>
            <w:proofErr w:type="gramStart"/>
            <w:r>
              <w:rPr>
                <w:rFonts w:hint="eastAsia"/>
                <w:sz w:val="21"/>
                <w:szCs w:val="21"/>
              </w:rPr>
              <w:t>达到</w:t>
            </w:r>
            <w:r>
              <w:rPr>
                <w:rFonts w:hint="eastAsia"/>
                <w:color w:val="333333"/>
                <w:sz w:val="21"/>
                <w:szCs w:val="21"/>
                <w:shd w:val="clear" w:color="auto" w:fill="FFFFFF"/>
              </w:rPr>
              <w:t>色域</w:t>
            </w:r>
            <w:r>
              <w:rPr>
                <w:rFonts w:hint="eastAsia"/>
                <w:sz w:val="21"/>
                <w:szCs w:val="21"/>
              </w:rPr>
              <w:t>百分之九十</w:t>
            </w:r>
            <w:proofErr w:type="gramEnd"/>
            <w:r>
              <w:rPr>
                <w:rFonts w:hint="eastAsia"/>
                <w:sz w:val="21"/>
                <w:szCs w:val="21"/>
              </w:rPr>
              <w:t>；</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color w:val="000000"/>
                <w:szCs w:val="21"/>
              </w:rPr>
              <w:t>★</w:t>
            </w:r>
            <w:r>
              <w:rPr>
                <w:rFonts w:hint="eastAsia"/>
                <w:sz w:val="21"/>
                <w:szCs w:val="21"/>
              </w:rPr>
              <w:t>7、设备具备2.4G、5G双频WIFI，</w:t>
            </w:r>
            <w:proofErr w:type="gramStart"/>
            <w:r>
              <w:rPr>
                <w:rFonts w:hint="eastAsia"/>
                <w:sz w:val="21"/>
                <w:szCs w:val="21"/>
              </w:rPr>
              <w:t>安卓和</w:t>
            </w:r>
            <w:proofErr w:type="gramEnd"/>
            <w:r>
              <w:rPr>
                <w:rFonts w:hint="eastAsia"/>
                <w:sz w:val="21"/>
                <w:szCs w:val="21"/>
              </w:rPr>
              <w:t>WINDOWS均可连接无线网络。WIFI天线模块采用面板前置设计，防止嵌入安装至推拉黑板后WIFI信号被干扰屏蔽问题。</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color w:val="000000"/>
                <w:szCs w:val="21"/>
              </w:rPr>
              <w:t>★</w:t>
            </w:r>
            <w:r>
              <w:rPr>
                <w:rFonts w:hint="eastAsia"/>
                <w:sz w:val="21"/>
                <w:szCs w:val="21"/>
              </w:rPr>
              <w:t>8、为方便维护，产品具备Windows 系统还原前置物理快捷按键设计，中文标识，支持一键还原操作系统；</w:t>
            </w:r>
            <w:r>
              <w:rPr>
                <w:rFonts w:hint="eastAsia"/>
                <w:color w:val="000000"/>
                <w:sz w:val="20"/>
                <w:szCs w:val="20"/>
              </w:rPr>
              <w:t>（</w:t>
            </w:r>
            <w:r>
              <w:rPr>
                <w:rFonts w:hint="eastAsia"/>
                <w:sz w:val="21"/>
                <w:szCs w:val="21"/>
              </w:rPr>
              <w:t>投标时提供具有CNAS、CMA资质的第三方检测机构所出具的检测报告为佐证，报告中需呈现相应功能,</w:t>
            </w:r>
            <w:r>
              <w:rPr>
                <w:rFonts w:hint="eastAsia"/>
                <w:sz w:val="21"/>
                <w:szCs w:val="21"/>
              </w:rPr>
              <w:lastRenderedPageBreak/>
              <w:t>提供复印件并加盖厂家公章）</w:t>
            </w:r>
          </w:p>
          <w:p w:rsidR="005B36AA" w:rsidRDefault="005B36AA" w:rsidP="00D610A8">
            <w:pPr>
              <w:pStyle w:val="Style2"/>
              <w:ind w:firstLineChars="0" w:firstLine="0"/>
              <w:rPr>
                <w:sz w:val="21"/>
                <w:szCs w:val="21"/>
              </w:rPr>
            </w:pPr>
            <w:r>
              <w:rPr>
                <w:rFonts w:hint="eastAsia"/>
                <w:sz w:val="21"/>
                <w:szCs w:val="21"/>
              </w:rPr>
              <w:t>9、产品便捷老师存放粉笔、翻页笔等教学用品，整机下方采用笔槽设计。</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10、具有书写保障措施:书写区域被手、书本遮挡以及某一条红外框失灵时,可正常书写操作；</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11、屏体安全性：度实时监控(根据温度变化以不同颜色提示)、高温预警及断电保护等功能并可进行实际模拟演示</w:t>
            </w:r>
          </w:p>
          <w:p w:rsidR="005B36AA" w:rsidRDefault="005B36AA" w:rsidP="00D610A8">
            <w:pPr>
              <w:pStyle w:val="Style2"/>
              <w:ind w:firstLineChars="0" w:firstLine="0"/>
              <w:rPr>
                <w:sz w:val="21"/>
                <w:szCs w:val="21"/>
              </w:rPr>
            </w:pPr>
            <w:r>
              <w:rPr>
                <w:rFonts w:hint="eastAsia"/>
                <w:sz w:val="21"/>
                <w:szCs w:val="21"/>
              </w:rPr>
              <w:t>12、设备安全性：具有供电保护功能，当内置电脑未固定的情况下，无法给内置电脑供电。</w:t>
            </w:r>
          </w:p>
          <w:p w:rsidR="005B36AA" w:rsidRDefault="005B36AA" w:rsidP="00D610A8">
            <w:pPr>
              <w:pStyle w:val="Style2"/>
              <w:ind w:firstLineChars="0" w:firstLine="0"/>
              <w:rPr>
                <w:sz w:val="21"/>
                <w:szCs w:val="21"/>
              </w:rPr>
            </w:pPr>
            <w:r>
              <w:rPr>
                <w:rFonts w:hint="eastAsia"/>
                <w:color w:val="000000"/>
                <w:szCs w:val="21"/>
              </w:rPr>
              <w:t>★</w:t>
            </w:r>
            <w:r>
              <w:rPr>
                <w:rFonts w:hint="eastAsia"/>
                <w:sz w:val="21"/>
                <w:szCs w:val="21"/>
              </w:rPr>
              <w:t>13、便捷老师操作性：提供不小于6个标有中文前置快捷按键, 其中包含</w:t>
            </w:r>
            <w:proofErr w:type="gramStart"/>
            <w:r>
              <w:rPr>
                <w:rFonts w:hint="eastAsia"/>
                <w:sz w:val="21"/>
                <w:szCs w:val="21"/>
              </w:rPr>
              <w:t>触控开关机</w:t>
            </w:r>
            <w:proofErr w:type="gramEnd"/>
            <w:r>
              <w:rPr>
                <w:rFonts w:hint="eastAsia"/>
                <w:sz w:val="21"/>
                <w:szCs w:val="21"/>
              </w:rPr>
              <w:t xml:space="preserve">键、主页、电源、音量加减等; </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color w:val="333333"/>
                <w:sz w:val="20"/>
                <w:szCs w:val="20"/>
                <w:shd w:val="clear" w:color="auto" w:fill="FFFFFF"/>
              </w:rPr>
            </w:pPr>
            <w:r>
              <w:rPr>
                <w:rFonts w:hint="eastAsia"/>
                <w:color w:val="000000"/>
                <w:szCs w:val="21"/>
              </w:rPr>
              <w:t>★</w:t>
            </w:r>
            <w:r>
              <w:rPr>
                <w:rFonts w:hint="eastAsia"/>
                <w:sz w:val="21"/>
                <w:szCs w:val="21"/>
              </w:rPr>
              <w:t>14、前置接口：具备1路HDMI，不少于2路USB3.0接口，每个接口标有中文，为了达到防尘效果采用</w:t>
            </w:r>
            <w:r>
              <w:rPr>
                <w:rFonts w:hint="eastAsia"/>
                <w:color w:val="333333"/>
                <w:sz w:val="20"/>
                <w:szCs w:val="20"/>
                <w:shd w:val="clear" w:color="auto" w:fill="FFFFFF"/>
              </w:rPr>
              <w:t>掩盖式。</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color w:val="000000"/>
                <w:szCs w:val="21"/>
              </w:rPr>
              <w:t>★</w:t>
            </w:r>
            <w:r>
              <w:rPr>
                <w:rFonts w:hint="eastAsia"/>
                <w:sz w:val="21"/>
                <w:szCs w:val="21"/>
              </w:rPr>
              <w:t>15、方便老师授课性：提供屏幕左右两侧不少于14个教学快捷键，快捷键可根据教师授课习惯选择左右双侧显示或单侧显示，并可设置显示时长，方便教师授课使用；</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16、具备节能性：在传统推拉式黑板和教学一体机结合应用的教学场景下，关闭推拉黑板，可自动进入黑</w:t>
            </w:r>
            <w:proofErr w:type="gramStart"/>
            <w:r>
              <w:rPr>
                <w:rFonts w:hint="eastAsia"/>
                <w:sz w:val="21"/>
                <w:szCs w:val="21"/>
              </w:rPr>
              <w:t>屏达到</w:t>
            </w:r>
            <w:proofErr w:type="gramEnd"/>
            <w:r>
              <w:rPr>
                <w:rFonts w:hint="eastAsia"/>
                <w:sz w:val="21"/>
                <w:szCs w:val="21"/>
              </w:rPr>
              <w:t>节能模式，并可自主选择时间间隔；</w:t>
            </w:r>
          </w:p>
          <w:p w:rsidR="005B36AA" w:rsidRDefault="005B36AA" w:rsidP="00D610A8">
            <w:pPr>
              <w:pStyle w:val="Style2"/>
              <w:ind w:firstLineChars="0" w:firstLine="0"/>
              <w:rPr>
                <w:sz w:val="21"/>
                <w:szCs w:val="21"/>
              </w:rPr>
            </w:pPr>
            <w:r>
              <w:rPr>
                <w:rFonts w:hint="eastAsia"/>
                <w:sz w:val="21"/>
                <w:szCs w:val="21"/>
              </w:rPr>
              <w:lastRenderedPageBreak/>
              <w:t>17、方便老师授课性，只需多指</w:t>
            </w:r>
            <w:proofErr w:type="gramStart"/>
            <w:r>
              <w:rPr>
                <w:rFonts w:hint="eastAsia"/>
                <w:sz w:val="21"/>
                <w:szCs w:val="21"/>
              </w:rPr>
              <w:t>长按屏</w:t>
            </w:r>
            <w:proofErr w:type="gramEnd"/>
            <w:r>
              <w:rPr>
                <w:rFonts w:hint="eastAsia"/>
                <w:sz w:val="21"/>
                <w:szCs w:val="21"/>
              </w:rPr>
              <w:t>体即可达到息屏和唤醒功能，不需触摸菜单、功能按键方式；</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szCs w:val="21"/>
              </w:rPr>
              <w:t>18、</w:t>
            </w:r>
            <w:r>
              <w:rPr>
                <w:rFonts w:ascii="宋体" w:hAnsi="宋体" w:cs="宋体" w:hint="eastAsia"/>
                <w:kern w:val="0"/>
                <w:szCs w:val="21"/>
              </w:rPr>
              <w:t>为满足课堂视听需求，交互平板采用全声道组合音响，前置双扬声器功率不低于30W，</w:t>
            </w:r>
            <w:r>
              <w:rPr>
                <w:rFonts w:ascii="宋体" w:hAnsi="宋体" w:cs="宋体" w:hint="eastAsia"/>
                <w:color w:val="000000" w:themeColor="text1"/>
                <w:szCs w:val="21"/>
              </w:rPr>
              <w:t>单独对高音、低音、</w:t>
            </w:r>
            <w:proofErr w:type="gramStart"/>
            <w:r>
              <w:rPr>
                <w:rFonts w:ascii="宋体" w:hAnsi="宋体" w:cs="宋体" w:hint="eastAsia"/>
                <w:color w:val="000000" w:themeColor="text1"/>
                <w:szCs w:val="21"/>
              </w:rPr>
              <w:t>平衡音</w:t>
            </w:r>
            <w:proofErr w:type="gramEnd"/>
            <w:r>
              <w:rPr>
                <w:rFonts w:ascii="宋体" w:hAnsi="宋体" w:cs="宋体" w:hint="eastAsia"/>
                <w:color w:val="000000" w:themeColor="text1"/>
                <w:szCs w:val="21"/>
              </w:rPr>
              <w:t>进行调整</w:t>
            </w:r>
            <w:r>
              <w:rPr>
                <w:rFonts w:ascii="宋体" w:hAnsi="宋体" w:cs="宋体" w:hint="eastAsia"/>
                <w:color w:val="000000" w:themeColor="text1"/>
                <w:kern w:val="0"/>
                <w:szCs w:val="21"/>
              </w:rPr>
              <w:t>;</w:t>
            </w:r>
          </w:p>
          <w:p w:rsidR="005B36AA" w:rsidRDefault="005B36AA" w:rsidP="00D610A8">
            <w:pPr>
              <w:pStyle w:val="Style2"/>
              <w:ind w:firstLineChars="0" w:firstLine="0"/>
              <w:rPr>
                <w:sz w:val="21"/>
                <w:szCs w:val="21"/>
              </w:rPr>
            </w:pPr>
            <w:r>
              <w:rPr>
                <w:rFonts w:hint="eastAsia"/>
                <w:sz w:val="21"/>
                <w:szCs w:val="21"/>
              </w:rPr>
              <w:t>19、所投产</w:t>
            </w:r>
            <w:proofErr w:type="gramStart"/>
            <w:r>
              <w:rPr>
                <w:rFonts w:hint="eastAsia"/>
                <w:sz w:val="21"/>
                <w:szCs w:val="21"/>
              </w:rPr>
              <w:t>品具备</w:t>
            </w:r>
            <w:proofErr w:type="gramEnd"/>
            <w:r>
              <w:rPr>
                <w:rFonts w:hint="eastAsia"/>
                <w:sz w:val="21"/>
                <w:szCs w:val="21"/>
              </w:rPr>
              <w:t>智能护眼功能，用户可自行打开或关闭：护眼+：点击护眼+调节色温护眼；亮度护眼：改变图像显示亮度；书写护眼：在书写过程中，自动降低屏幕亮度；光控护眼:可通过感应外部光线自动调整屏幕亮度，</w:t>
            </w:r>
            <w:r>
              <w:rPr>
                <w:rFonts w:hint="eastAsia"/>
                <w:color w:val="000000"/>
                <w:sz w:val="20"/>
                <w:szCs w:val="20"/>
              </w:rPr>
              <w:t>（</w:t>
            </w:r>
            <w:r>
              <w:rPr>
                <w:rFonts w:hint="eastAsia"/>
                <w:sz w:val="21"/>
                <w:szCs w:val="21"/>
              </w:rPr>
              <w:t>投标时提供具有CNAS、CMA资质的第三方检测机构所出具的检测报告为佐证，报告中需呈现相应功能,提供复印件并加盖厂家公章）</w:t>
            </w:r>
          </w:p>
          <w:p w:rsidR="005B36AA" w:rsidRDefault="005B36AA" w:rsidP="00D610A8">
            <w:pPr>
              <w:pStyle w:val="Style2"/>
              <w:ind w:firstLineChars="0" w:firstLine="0"/>
              <w:rPr>
                <w:sz w:val="21"/>
                <w:szCs w:val="21"/>
              </w:rPr>
            </w:pPr>
            <w:r>
              <w:rPr>
                <w:rFonts w:hint="eastAsia"/>
                <w:sz w:val="21"/>
                <w:szCs w:val="21"/>
              </w:rPr>
              <w:t>20、整机前置</w:t>
            </w:r>
            <w:proofErr w:type="gramStart"/>
            <w:r>
              <w:rPr>
                <w:rFonts w:hint="eastAsia"/>
                <w:sz w:val="21"/>
                <w:szCs w:val="21"/>
              </w:rPr>
              <w:t>置</w:t>
            </w:r>
            <w:proofErr w:type="gramEnd"/>
            <w:r>
              <w:rPr>
                <w:rFonts w:hint="eastAsia"/>
                <w:sz w:val="21"/>
                <w:szCs w:val="21"/>
              </w:rPr>
              <w:t>无线网络模块，PC 模块无任何外接或转接天线、网卡可实现 Wi-Fi 无线上网连接和 AP 无线热点发射。</w:t>
            </w:r>
          </w:p>
          <w:p w:rsidR="005B36AA" w:rsidRDefault="005B36AA" w:rsidP="00D610A8">
            <w:pPr>
              <w:pStyle w:val="Style2"/>
              <w:ind w:firstLineChars="0" w:firstLine="0"/>
              <w:rPr>
                <w:sz w:val="21"/>
                <w:szCs w:val="21"/>
              </w:rPr>
            </w:pPr>
            <w:r>
              <w:rPr>
                <w:rFonts w:hint="eastAsia"/>
                <w:sz w:val="21"/>
                <w:szCs w:val="21"/>
              </w:rPr>
              <w:t>21</w:t>
            </w:r>
            <w:r>
              <w:rPr>
                <w:rFonts w:hint="eastAsia"/>
              </w:rPr>
              <w:t>、</w:t>
            </w:r>
            <w:r>
              <w:rPr>
                <w:rFonts w:hint="eastAsia"/>
                <w:sz w:val="21"/>
                <w:szCs w:val="21"/>
              </w:rPr>
              <w:t>电脑配置：CPU采用Intel I5处理器；内存：8G DDR4；固体硬盘：256G</w:t>
            </w:r>
          </w:p>
          <w:p w:rsidR="005B36AA" w:rsidRDefault="005B36AA" w:rsidP="00D610A8">
            <w:pPr>
              <w:rPr>
                <w:rFonts w:ascii="宋体" w:hAnsi="宋体" w:cs="宋体"/>
                <w:color w:val="000000"/>
                <w:kern w:val="0"/>
                <w:szCs w:val="21"/>
              </w:rPr>
            </w:pPr>
            <w:r>
              <w:rPr>
                <w:rFonts w:ascii="宋体" w:hAnsi="宋体" w:cs="宋体" w:hint="eastAsia"/>
                <w:color w:val="000000" w:themeColor="text1"/>
                <w:kern w:val="0"/>
                <w:szCs w:val="21"/>
              </w:rPr>
              <w:t>二、</w:t>
            </w:r>
            <w:r>
              <w:rPr>
                <w:rFonts w:ascii="宋体" w:hAnsi="宋体" w:cs="宋体" w:hint="eastAsia"/>
              </w:rPr>
              <w:t>教学软件参数功能、技术规格、物理特性等要求：</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宋体" w:hint="eastAsia"/>
                <w:color w:val="000000"/>
                <w:kern w:val="0"/>
                <w:sz w:val="20"/>
                <w:szCs w:val="20"/>
              </w:rPr>
              <w:t>备授课一体化，具有备课模式及授课模式，且操作界面 根据备课和授课使用场景不同而区别设计，符合用户使用需求。</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2、便于老师教案制作，软件提供云端资源、本地资源。</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3、云平台提供全学科教学资源总量不少于1000G。</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宋体" w:hint="eastAsia"/>
                <w:szCs w:val="21"/>
              </w:rPr>
              <w:t>方便老师授课性：</w:t>
            </w:r>
            <w:r>
              <w:rPr>
                <w:rFonts w:ascii="宋体" w:hAnsi="宋体" w:cs="宋体" w:hint="eastAsia"/>
                <w:color w:val="000000" w:themeColor="text1"/>
                <w:kern w:val="0"/>
                <w:szCs w:val="21"/>
              </w:rPr>
              <w:t>软件菜单功能按钮和图标的各级菜单均配备明确标有中文；</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5、文本编辑功能，支持文本输入并可快速设置字体、大小、颜色、粗体、斜体、下划线、删除线、上标、下标、项目符号等文本输入。</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6、音频播放：支持音频文件导入到白板软件中进行播放，并可设置多种播放方式，包括单次播放、循环播放、跨页面播放和自动播放等，适合不同教学场景。。</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7、</w:t>
            </w:r>
            <w:r>
              <w:rPr>
                <w:rFonts w:ascii="宋体" w:hAnsi="宋体" w:cs="宋体" w:hint="eastAsia"/>
                <w:color w:val="000000"/>
                <w:kern w:val="0"/>
                <w:sz w:val="20"/>
                <w:szCs w:val="20"/>
              </w:rPr>
              <w:t>图形绘画：支持直线、箭头、正方形、平行四边形、圆形、等腰三角形、直角三角形、菱形、梯形、五边形等基本图形绘制；且支持对话框、五角星、大括号、旗子等特殊图形绘制，同时支持自定义绘制多边形</w:t>
            </w:r>
            <w:r>
              <w:rPr>
                <w:rFonts w:ascii="宋体" w:hAnsi="宋体" w:cs="宋体" w:hint="eastAsia"/>
                <w:color w:val="000000" w:themeColor="text1"/>
                <w:kern w:val="0"/>
                <w:szCs w:val="21"/>
              </w:rPr>
              <w:t>，所有图形均</w:t>
            </w:r>
            <w:r>
              <w:rPr>
                <w:rFonts w:ascii="宋体" w:hAnsi="宋体" w:cs="宋体" w:hint="eastAsia"/>
                <w:color w:val="000000" w:themeColor="text1"/>
                <w:kern w:val="0"/>
                <w:szCs w:val="21"/>
              </w:rPr>
              <w:lastRenderedPageBreak/>
              <w:t>可填充颜色、修改边框颜色粗细以及设置图形透明度。</w:t>
            </w:r>
          </w:p>
          <w:p w:rsidR="005B36AA" w:rsidRDefault="005B36AA" w:rsidP="00D610A8">
            <w:pPr>
              <w:rPr>
                <w:rFonts w:ascii="宋体" w:hAnsi="宋体" w:cs="宋体"/>
                <w:color w:val="000000" w:themeColor="text1"/>
                <w:szCs w:val="21"/>
              </w:rPr>
            </w:pPr>
            <w:r>
              <w:rPr>
                <w:rFonts w:ascii="宋体" w:hAnsi="宋体" w:cs="宋体" w:hint="eastAsia"/>
                <w:color w:val="000000" w:themeColor="text1"/>
                <w:kern w:val="0"/>
                <w:szCs w:val="21"/>
              </w:rPr>
              <w:t>8、教学工具：至少提供12门以上学科工具，包含语文、数学、英语、物理、化学、生物、体育、书法、美术、地理、历史、音乐、等常用学科。学科工具包含视频、文字、图片、动态课件等内容。</w:t>
            </w:r>
            <w:r>
              <w:rPr>
                <w:rFonts w:ascii="宋体" w:hAnsi="宋体" w:cs="宋体" w:hint="eastAsia"/>
                <w:color w:val="000000"/>
                <w:kern w:val="0"/>
                <w:sz w:val="20"/>
                <w:szCs w:val="20"/>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rPr>
                <w:rFonts w:ascii="宋体" w:hAnsi="宋体" w:cs="宋体"/>
                <w:color w:val="000000" w:themeColor="text1"/>
                <w:szCs w:val="21"/>
              </w:rPr>
            </w:pPr>
            <w:r>
              <w:rPr>
                <w:rFonts w:ascii="宋体" w:hAnsi="宋体" w:cs="宋体" w:hint="eastAsia"/>
                <w:color w:val="000000"/>
                <w:szCs w:val="21"/>
              </w:rPr>
              <w:t>★</w:t>
            </w:r>
            <w:r>
              <w:rPr>
                <w:rFonts w:ascii="宋体" w:hAnsi="宋体" w:cs="宋体" w:hint="eastAsia"/>
                <w:color w:val="000000" w:themeColor="text1"/>
                <w:kern w:val="0"/>
                <w:szCs w:val="21"/>
              </w:rPr>
              <w:t>9、软件自带仿真实验具备总数不少于440个,初高中物理、化学、生物等学科的本地仿真实验资源，仿真实验包括实验目的、实验原理、实验器材、注意事项、实验演示、开始实验、实验检测、实验应用等环节，为方便向学生展示及操作，仿真实验支持一键全屏播放。</w:t>
            </w:r>
            <w:r>
              <w:rPr>
                <w:rFonts w:ascii="宋体" w:hAnsi="宋体" w:cs="宋体" w:hint="eastAsia"/>
                <w:color w:val="000000"/>
                <w:kern w:val="0"/>
                <w:sz w:val="20"/>
                <w:szCs w:val="20"/>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10、数学函数图像绘制：</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① 包含一次函数、二次函数、幂函数、指数函数、对数函数、三角函数等，覆盖小学、初中、高中的常见函数类型。可缩放函数图像与坐标轴，可显示坐标网格，函数图生成后可重新编辑。</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② 支持输入函数表达式后，即时生成对应的函数图像，软件自带专业函数输入键盘，包含数学学科常用的各类函数符号，如sin、cos、tan、log、ln、e、π、根号、绝对值符号等。</w:t>
            </w:r>
          </w:p>
          <w:p w:rsidR="005B36AA" w:rsidRDefault="005B36AA" w:rsidP="00D610A8">
            <w:pPr>
              <w:widowControl/>
              <w:jc w:val="left"/>
              <w:rPr>
                <w:rFonts w:ascii="宋体" w:hAnsi="宋体" w:cs="宋体"/>
                <w:color w:val="000000"/>
                <w:kern w:val="0"/>
                <w:sz w:val="20"/>
                <w:szCs w:val="20"/>
              </w:rPr>
            </w:pPr>
            <w:r>
              <w:rPr>
                <w:rFonts w:ascii="宋体" w:hAnsi="宋体" w:cs="宋体" w:hint="eastAsia"/>
                <w:color w:val="000000" w:themeColor="text1"/>
                <w:kern w:val="0"/>
                <w:szCs w:val="21"/>
              </w:rPr>
              <w:t>11、</w:t>
            </w:r>
            <w:r>
              <w:rPr>
                <w:rFonts w:ascii="宋体" w:hAnsi="宋体" w:cs="宋体" w:hint="eastAsia"/>
                <w:color w:val="000000"/>
                <w:kern w:val="0"/>
                <w:sz w:val="20"/>
                <w:szCs w:val="20"/>
              </w:rPr>
              <w:t>古诗词资源：</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① 提供覆盖小学、初中的古诗词、古文资源，包含原文、翻译、背景介绍、作者介绍、朗诵音频等。</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② 支持用户根据年级、朝代、诗人等进行分类查找，也可直接搜索诗词、古文名称或作者名查找。</w:t>
            </w:r>
          </w:p>
          <w:p w:rsidR="005B36AA" w:rsidRDefault="005B36AA" w:rsidP="00D610A8">
            <w:pPr>
              <w:widowControl/>
              <w:jc w:val="left"/>
              <w:rPr>
                <w:rFonts w:ascii="宋体" w:hAnsi="宋体" w:cs="宋体"/>
                <w:color w:val="000000" w:themeColor="text1"/>
                <w:sz w:val="18"/>
                <w:szCs w:val="18"/>
              </w:rPr>
            </w:pPr>
            <w:r>
              <w:rPr>
                <w:rFonts w:ascii="宋体" w:hAnsi="宋体" w:cs="宋体" w:hint="eastAsia"/>
                <w:color w:val="000000" w:themeColor="text1"/>
                <w:kern w:val="0"/>
                <w:szCs w:val="21"/>
              </w:rPr>
              <w:t>12、书写工具：至少提供硬笔、智能笔、激光笔、粉笔、手势笔等不少于9种书写工具。通过智能笔可识别平面图形；通过手势笔可实现书写、擦除、前后翻页，聚光灯，放大镜等功能</w:t>
            </w:r>
            <w:r>
              <w:rPr>
                <w:rFonts w:ascii="宋体" w:hAnsi="宋体" w:cs="宋体" w:hint="eastAsia"/>
                <w:color w:val="000000" w:themeColor="text1"/>
                <w:sz w:val="18"/>
                <w:szCs w:val="18"/>
              </w:rPr>
              <w:t>。</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13、 思维导</w:t>
            </w:r>
            <w:proofErr w:type="gramStart"/>
            <w:r>
              <w:rPr>
                <w:rFonts w:ascii="宋体" w:hAnsi="宋体" w:cs="宋体" w:hint="eastAsia"/>
                <w:color w:val="000000" w:themeColor="text1"/>
                <w:kern w:val="0"/>
                <w:szCs w:val="21"/>
              </w:rPr>
              <w:t>图总结</w:t>
            </w:r>
            <w:proofErr w:type="gramEnd"/>
            <w:r>
              <w:rPr>
                <w:rFonts w:ascii="宋体" w:hAnsi="宋体" w:cs="宋体" w:hint="eastAsia"/>
                <w:color w:val="000000" w:themeColor="text1"/>
                <w:kern w:val="0"/>
                <w:szCs w:val="21"/>
              </w:rPr>
              <w:t>联系：提供思维导图工具，且支持对思维导图任意相</w:t>
            </w:r>
            <w:r>
              <w:rPr>
                <w:rFonts w:ascii="宋体" w:hAnsi="宋体" w:cs="宋体" w:hint="eastAsia"/>
                <w:color w:val="000000" w:themeColor="text1"/>
                <w:kern w:val="0"/>
                <w:szCs w:val="21"/>
              </w:rPr>
              <w:lastRenderedPageBreak/>
              <w:t>邻节点进行总结，方便老师知识点的总结呈现，同时在节点引出联系内容，方便知识点的关联和发散</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14、工具箱：提供不少于12个教学辅助工具，例如直尺、圆规、三角板、聚光灯、放大镜、屏幕截图、展台、草稿纸等；</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15、PPT课件批注功能：PPT全屏播放时可自动开启工具菜单，提供PPT课件的播放控制(如前后翻页)、聚光灯、放大镜、草稿纸和书写批注等功能,支持生成二维码，快速分享课件。</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16、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kern w:val="0"/>
                <w:sz w:val="20"/>
                <w:szCs w:val="20"/>
              </w:rPr>
              <w:t>17、多学科题库：</w:t>
            </w:r>
            <w:r>
              <w:rPr>
                <w:rFonts w:ascii="宋体" w:hAnsi="宋体" w:cs="宋体" w:hint="eastAsia"/>
                <w:color w:val="000000"/>
                <w:kern w:val="0"/>
                <w:sz w:val="20"/>
                <w:szCs w:val="20"/>
              </w:rPr>
              <w:br/>
            </w:r>
            <w:r>
              <w:rPr>
                <w:rFonts w:ascii="宋体" w:hAnsi="宋体" w:cs="宋体" w:hint="eastAsia"/>
                <w:color w:val="000000" w:themeColor="text1"/>
                <w:kern w:val="0"/>
                <w:szCs w:val="21"/>
              </w:rPr>
              <w:t>① 提供不少于50道试题给老师使用。② 涵盖小学、初中、高中，其中中学部分包含语文、数学、英语、物理、化学、生物、等多个学科。</w:t>
            </w:r>
            <w:r>
              <w:rPr>
                <w:rFonts w:ascii="宋体" w:hAnsi="宋体" w:cs="宋体" w:hint="eastAsia"/>
                <w:color w:val="000000" w:themeColor="text1"/>
                <w:kern w:val="0"/>
                <w:szCs w:val="21"/>
              </w:rPr>
              <w:br/>
              <w:t>③ 题库</w:t>
            </w:r>
            <w:proofErr w:type="gramStart"/>
            <w:r>
              <w:rPr>
                <w:rFonts w:ascii="宋体" w:hAnsi="宋体" w:cs="宋体" w:hint="eastAsia"/>
                <w:color w:val="000000" w:themeColor="text1"/>
                <w:kern w:val="0"/>
                <w:szCs w:val="21"/>
              </w:rPr>
              <w:t>总知识</w:t>
            </w:r>
            <w:proofErr w:type="gramEnd"/>
            <w:r>
              <w:rPr>
                <w:rFonts w:ascii="宋体" w:hAnsi="宋体" w:cs="宋体" w:hint="eastAsia"/>
                <w:color w:val="000000" w:themeColor="text1"/>
                <w:kern w:val="0"/>
                <w:szCs w:val="21"/>
              </w:rPr>
              <w:t>点不少于9000个，除选择、填空、判断等基本题型外，还包含完形填空、阅读理解、主观题等。</w:t>
            </w:r>
            <w:r>
              <w:rPr>
                <w:rFonts w:ascii="宋体" w:hAnsi="宋体" w:cs="宋体" w:hint="eastAsia"/>
                <w:color w:val="000000" w:themeColor="text1"/>
                <w:kern w:val="0"/>
                <w:szCs w:val="21"/>
              </w:rPr>
              <w:br/>
              <w:t>④ 可批量选择多题并以交互式试题卡的形式插入到白板中。试题卡包含题干、答案和解析，并可一键实时展开、收起答案和解析。支持按教材章节或知识点、难度查找试题</w:t>
            </w:r>
          </w:p>
          <w:p w:rsidR="005B36AA" w:rsidRDefault="005B36AA" w:rsidP="00D610A8">
            <w:pPr>
              <w:widowControl/>
              <w:jc w:val="left"/>
              <w:rPr>
                <w:rFonts w:ascii="宋体" w:hAnsi="宋体" w:cs="宋体"/>
                <w:color w:val="000000" w:themeColor="text1"/>
                <w:kern w:val="0"/>
                <w:szCs w:val="21"/>
              </w:rPr>
            </w:pPr>
            <w:r>
              <w:rPr>
                <w:rFonts w:ascii="宋体" w:hAnsi="宋体" w:cs="宋体" w:hint="eastAsia"/>
                <w:color w:val="000000" w:themeColor="text1"/>
                <w:kern w:val="0"/>
                <w:szCs w:val="21"/>
              </w:rPr>
              <w:t>18、提供产品</w:t>
            </w:r>
            <w:proofErr w:type="gramStart"/>
            <w:r>
              <w:rPr>
                <w:rFonts w:ascii="宋体" w:hAnsi="宋体" w:cs="宋体" w:hint="eastAsia"/>
                <w:color w:val="000000" w:themeColor="text1"/>
                <w:kern w:val="0"/>
                <w:szCs w:val="21"/>
              </w:rPr>
              <w:t>微信公众号</w:t>
            </w:r>
            <w:proofErr w:type="gramEnd"/>
            <w:r>
              <w:rPr>
                <w:rFonts w:ascii="宋体" w:hAnsi="宋体" w:cs="宋体" w:hint="eastAsia"/>
                <w:color w:val="000000" w:themeColor="text1"/>
                <w:kern w:val="0"/>
                <w:szCs w:val="21"/>
              </w:rPr>
              <w:t>，内容包含软硬件产品文字、视频教程，产品报修和服务反馈等；</w:t>
            </w:r>
          </w:p>
          <w:p w:rsidR="005B36AA" w:rsidRDefault="005B36AA" w:rsidP="00D610A8">
            <w:pPr>
              <w:widowControl/>
              <w:jc w:val="left"/>
              <w:textAlignment w:val="center"/>
              <w:rPr>
                <w:rFonts w:ascii="宋体" w:hAnsi="宋体" w:cs="宋体"/>
              </w:rPr>
            </w:pPr>
            <w:r>
              <w:rPr>
                <w:rFonts w:ascii="宋体" w:hAnsi="宋体" w:cs="宋体" w:hint="eastAsia"/>
              </w:rPr>
              <w:t>三、产品质量要求：（复印件并加盖厂家公章）</w:t>
            </w:r>
          </w:p>
          <w:p w:rsidR="005B36AA" w:rsidRDefault="005B36AA" w:rsidP="00D610A8">
            <w:pPr>
              <w:widowControl/>
              <w:jc w:val="left"/>
              <w:textAlignment w:val="center"/>
              <w:rPr>
                <w:rFonts w:ascii="宋体" w:hAnsi="宋体" w:cs="宋体"/>
                <w:color w:val="000000"/>
                <w:kern w:val="0"/>
                <w:szCs w:val="21"/>
              </w:rPr>
            </w:pPr>
            <w:r>
              <w:rPr>
                <w:rFonts w:ascii="宋体" w:hAnsi="宋体" w:cs="宋体" w:hint="eastAsia"/>
                <w:color w:val="000000"/>
                <w:kern w:val="0"/>
                <w:szCs w:val="21"/>
              </w:rPr>
              <w:t>1、所</w:t>
            </w:r>
            <w:proofErr w:type="gramStart"/>
            <w:r>
              <w:rPr>
                <w:rFonts w:ascii="宋体" w:hAnsi="宋体" w:cs="宋体" w:hint="eastAsia"/>
                <w:color w:val="000000"/>
                <w:kern w:val="0"/>
                <w:szCs w:val="21"/>
              </w:rPr>
              <w:t>投产品需通过</w:t>
            </w:r>
            <w:proofErr w:type="gramEnd"/>
            <w:r>
              <w:rPr>
                <w:rFonts w:ascii="宋体" w:hAnsi="宋体" w:cs="宋体" w:hint="eastAsia"/>
                <w:color w:val="000000"/>
                <w:kern w:val="0"/>
                <w:szCs w:val="21"/>
              </w:rPr>
              <w:t>GB/T26125.1-2011；GB/T26572.1-2011标准的《电器电子产品有害物质限制使用》认证证书，提供复印件并加盖厂商公章</w:t>
            </w:r>
          </w:p>
          <w:p w:rsidR="005B36AA" w:rsidRDefault="005B36AA" w:rsidP="00D610A8">
            <w:pPr>
              <w:widowControl/>
              <w:jc w:val="left"/>
              <w:textAlignment w:val="center"/>
              <w:rPr>
                <w:rFonts w:ascii="宋体" w:hAnsi="宋体" w:cs="宋体"/>
                <w:color w:val="000000"/>
                <w:kern w:val="0"/>
                <w:szCs w:val="21"/>
              </w:rPr>
            </w:pPr>
            <w:r>
              <w:rPr>
                <w:rFonts w:ascii="宋体" w:hAnsi="宋体" w:cs="宋体" w:hint="eastAsia"/>
                <w:color w:val="000000"/>
                <w:kern w:val="0"/>
                <w:szCs w:val="21"/>
              </w:rPr>
              <w:t>2、所</w:t>
            </w:r>
            <w:proofErr w:type="gramStart"/>
            <w:r>
              <w:rPr>
                <w:rFonts w:ascii="宋体" w:hAnsi="宋体" w:cs="宋体" w:hint="eastAsia"/>
                <w:color w:val="000000"/>
                <w:kern w:val="0"/>
                <w:szCs w:val="21"/>
              </w:rPr>
              <w:t>投产品需通过</w:t>
            </w:r>
            <w:proofErr w:type="gramEnd"/>
            <w:r>
              <w:rPr>
                <w:rFonts w:ascii="宋体" w:hAnsi="宋体" w:cs="宋体" w:hint="eastAsia"/>
                <w:color w:val="000000"/>
                <w:kern w:val="0"/>
                <w:szCs w:val="21"/>
              </w:rPr>
              <w:t>GB/T5080.7-1986及SJ/T11292-2016标准可靠性检验（试验），产品平均无故障时间（MTBF）的m1不低于150000h，须提供产品检验证书复印件并加盖厂商公章；</w:t>
            </w:r>
          </w:p>
          <w:p w:rsidR="005B36AA" w:rsidRDefault="005B36AA" w:rsidP="00D610A8">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3、所投产品生产厂家具有依据GB/T27922-2011《商品售后服务评价体系》及NSI/GF-SC-24《售后服务管理成熟度认证实施规则》认证的售后服务成熟度认证证书，提供复印件并加盖厂商公章。</w:t>
            </w:r>
          </w:p>
          <w:p w:rsidR="005B36AA" w:rsidRDefault="005B36AA" w:rsidP="00D610A8">
            <w:pPr>
              <w:widowControl/>
              <w:jc w:val="left"/>
              <w:textAlignment w:val="center"/>
              <w:rPr>
                <w:rFonts w:ascii="宋体" w:hAnsi="宋体" w:cs="宋体"/>
              </w:rPr>
            </w:pPr>
            <w:r>
              <w:rPr>
                <w:rFonts w:ascii="宋体" w:hAnsi="宋体" w:cs="宋体" w:hint="eastAsia"/>
              </w:rPr>
              <w:t>4、所投产</w:t>
            </w:r>
            <w:proofErr w:type="gramStart"/>
            <w:r>
              <w:rPr>
                <w:rFonts w:ascii="宋体" w:hAnsi="宋体" w:cs="宋体" w:hint="eastAsia"/>
              </w:rPr>
              <w:t>品依据</w:t>
            </w:r>
            <w:proofErr w:type="gramEnd"/>
            <w:r>
              <w:rPr>
                <w:rFonts w:ascii="宋体" w:hAnsi="宋体" w:cs="宋体" w:hint="eastAsia"/>
              </w:rPr>
              <w:t>国家标准GB21520-2015；GB24850-2013；</w:t>
            </w:r>
            <w:r>
              <w:rPr>
                <w:rFonts w:ascii="宋体" w:hAnsi="宋体" w:cs="宋体" w:hint="eastAsia"/>
                <w:szCs w:val="21"/>
              </w:rPr>
              <w:t>进行的检测</w:t>
            </w:r>
            <w:r>
              <w:rPr>
                <w:rFonts w:ascii="宋体" w:hAnsi="宋体" w:cs="宋体" w:hint="eastAsia"/>
              </w:rPr>
              <w:t>并完全符合CQC31-452629-2016；CQC31-452631-2013认证规则的要求（投标时提供认证证书复印件）</w:t>
            </w:r>
          </w:p>
          <w:p w:rsidR="005B36AA" w:rsidRDefault="005B36AA" w:rsidP="00D610A8">
            <w:pPr>
              <w:widowControl/>
              <w:jc w:val="left"/>
              <w:textAlignment w:val="center"/>
              <w:rPr>
                <w:rFonts w:ascii="宋体" w:hAnsi="宋体" w:cs="宋体"/>
              </w:rPr>
            </w:pPr>
            <w:r>
              <w:rPr>
                <w:rFonts w:ascii="宋体" w:hAnsi="宋体" w:cs="宋体" w:hint="eastAsia"/>
              </w:rPr>
              <w:t>5、为保护使用者安全，所</w:t>
            </w:r>
            <w:proofErr w:type="gramStart"/>
            <w:r>
              <w:rPr>
                <w:rFonts w:ascii="宋体" w:hAnsi="宋体" w:cs="宋体" w:hint="eastAsia"/>
              </w:rPr>
              <w:t>投产品需通过</w:t>
            </w:r>
            <w:proofErr w:type="gramEnd"/>
            <w:r>
              <w:rPr>
                <w:rFonts w:ascii="宋体" w:hAnsi="宋体" w:cs="宋体" w:hint="eastAsia"/>
              </w:rPr>
              <w:t>依据国家标准GB 15763.2-2005、GB/T 18144-2008检测其表面应力＞106MPa的检测报告，提供复印件并加盖厂商公章。</w:t>
            </w:r>
          </w:p>
          <w:p w:rsidR="005B36AA" w:rsidRDefault="005B36AA" w:rsidP="00D610A8">
            <w:pPr>
              <w:widowControl/>
              <w:jc w:val="left"/>
              <w:textAlignment w:val="center"/>
              <w:rPr>
                <w:rFonts w:ascii="宋体" w:hAnsi="宋体" w:cs="宋体"/>
              </w:rPr>
            </w:pPr>
            <w:r>
              <w:rPr>
                <w:rFonts w:ascii="宋体" w:hAnsi="宋体" w:cs="宋体" w:hint="eastAsia"/>
              </w:rPr>
              <w:t>为保证产品质量及售后服务保障，需提供生产厂家针对本项目的参数确认函及售后服务承诺函并加盖公章。</w:t>
            </w:r>
          </w:p>
        </w:tc>
        <w:tc>
          <w:tcPr>
            <w:tcW w:w="775" w:type="dxa"/>
            <w:shd w:val="clear" w:color="auto" w:fill="auto"/>
            <w:vAlign w:val="center"/>
          </w:tcPr>
          <w:p w:rsidR="005B36AA" w:rsidRDefault="005B36AA" w:rsidP="00D610A8">
            <w:pPr>
              <w:jc w:val="center"/>
              <w:rPr>
                <w:rFonts w:ascii="宋体" w:hAnsi="宋体" w:cs="宋体"/>
              </w:rPr>
            </w:pPr>
            <w:r>
              <w:rPr>
                <w:rFonts w:ascii="宋体" w:hAnsi="宋体" w:cs="宋体" w:hint="eastAsia"/>
              </w:rPr>
              <w:lastRenderedPageBreak/>
              <w:t>台</w:t>
            </w:r>
          </w:p>
        </w:tc>
        <w:tc>
          <w:tcPr>
            <w:tcW w:w="788" w:type="dxa"/>
            <w:shd w:val="clear" w:color="auto" w:fill="auto"/>
            <w:vAlign w:val="center"/>
          </w:tcPr>
          <w:p w:rsidR="005B36AA" w:rsidRDefault="005B36AA" w:rsidP="00D610A8">
            <w:pPr>
              <w:jc w:val="center"/>
              <w:rPr>
                <w:rFonts w:ascii="宋体" w:hAnsi="宋体" w:cs="宋体"/>
              </w:rPr>
            </w:pPr>
            <w:r>
              <w:rPr>
                <w:rFonts w:ascii="宋体" w:hAnsi="宋体" w:cs="宋体" w:hint="eastAsia"/>
              </w:rPr>
              <w:t>82</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lastRenderedPageBreak/>
              <w:t>2</w:t>
            </w:r>
          </w:p>
        </w:tc>
        <w:tc>
          <w:tcPr>
            <w:tcW w:w="1127"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壁挂展台</w:t>
            </w:r>
          </w:p>
        </w:tc>
        <w:tc>
          <w:tcPr>
            <w:tcW w:w="6775" w:type="dxa"/>
            <w:shd w:val="clear" w:color="auto" w:fill="auto"/>
          </w:tcPr>
          <w:p w:rsidR="005B36AA" w:rsidRDefault="005B36AA" w:rsidP="00D610A8">
            <w:pPr>
              <w:rPr>
                <w:rFonts w:ascii="宋体" w:hAnsi="宋体" w:cs="宋体"/>
                <w:color w:val="000000"/>
                <w:kern w:val="0"/>
                <w:szCs w:val="21"/>
              </w:rPr>
            </w:pPr>
            <w:proofErr w:type="gramStart"/>
            <w:r>
              <w:rPr>
                <w:rFonts w:ascii="宋体" w:hAnsi="宋体" w:cs="宋体" w:hint="eastAsia"/>
              </w:rPr>
              <w:t>一</w:t>
            </w:r>
            <w:proofErr w:type="gramEnd"/>
            <w:r>
              <w:rPr>
                <w:rFonts w:ascii="宋体" w:hAnsi="宋体" w:cs="宋体" w:hint="eastAsia"/>
              </w:rPr>
              <w:t>：硬件参数功能、技术规格、物理特性等要求：</w:t>
            </w:r>
          </w:p>
          <w:p w:rsidR="005B36AA" w:rsidRDefault="005B36AA" w:rsidP="00D610A8">
            <w:pPr>
              <w:rPr>
                <w:rFonts w:ascii="宋体" w:hAnsi="宋体" w:cs="宋体"/>
                <w:color w:val="000000"/>
                <w:szCs w:val="21"/>
              </w:rPr>
            </w:pPr>
            <w:r>
              <w:rPr>
                <w:rFonts w:ascii="宋体" w:hAnsi="宋体" w:cs="宋体" w:hint="eastAsia"/>
                <w:color w:val="000000"/>
                <w:szCs w:val="21"/>
              </w:rPr>
              <w:t>1．像素：</w:t>
            </w:r>
            <w:r>
              <w:rPr>
                <w:rFonts w:ascii="宋体" w:hAnsi="宋体" w:cs="宋体" w:hint="eastAsia"/>
                <w:kern w:val="0"/>
                <w:szCs w:val="21"/>
              </w:rPr>
              <w:t>不小于</w:t>
            </w:r>
            <w:r>
              <w:rPr>
                <w:rFonts w:ascii="宋体" w:hAnsi="宋体" w:cs="宋体" w:hint="eastAsia"/>
                <w:color w:val="000000"/>
                <w:szCs w:val="21"/>
              </w:rPr>
              <w:t>800万；</w:t>
            </w:r>
          </w:p>
          <w:p w:rsidR="005B36AA" w:rsidRDefault="005B36AA" w:rsidP="00D610A8">
            <w:pPr>
              <w:rPr>
                <w:rFonts w:ascii="宋体" w:hAnsi="宋体" w:cs="宋体"/>
                <w:color w:val="000000"/>
                <w:szCs w:val="21"/>
              </w:rPr>
            </w:pPr>
            <w:r>
              <w:rPr>
                <w:rFonts w:ascii="宋体" w:hAnsi="宋体" w:cs="宋体" w:hint="eastAsia"/>
                <w:color w:val="000000"/>
                <w:szCs w:val="21"/>
              </w:rPr>
              <w:t>2.安装方式：壁挂、桌面式均可使用</w:t>
            </w:r>
          </w:p>
          <w:p w:rsidR="005B36AA" w:rsidRDefault="005B36AA" w:rsidP="00D610A8">
            <w:pPr>
              <w:rPr>
                <w:rFonts w:ascii="宋体" w:hAnsi="宋体" w:cs="宋体"/>
                <w:color w:val="000000"/>
                <w:szCs w:val="21"/>
              </w:rPr>
            </w:pPr>
            <w:r>
              <w:rPr>
                <w:rFonts w:ascii="宋体" w:hAnsi="宋体" w:cs="宋体" w:hint="eastAsia"/>
                <w:color w:val="000000"/>
                <w:szCs w:val="21"/>
              </w:rPr>
              <w:t>3.接口：USB接口</w:t>
            </w:r>
          </w:p>
          <w:p w:rsidR="005B36AA" w:rsidRDefault="005B36AA" w:rsidP="00D610A8">
            <w:pPr>
              <w:rPr>
                <w:rFonts w:ascii="宋体" w:hAnsi="宋体" w:cs="宋体"/>
                <w:color w:val="000000"/>
                <w:szCs w:val="21"/>
              </w:rPr>
            </w:pPr>
            <w:r>
              <w:rPr>
                <w:rFonts w:ascii="宋体" w:hAnsi="宋体" w:cs="宋体" w:hint="eastAsia"/>
                <w:color w:val="000000"/>
                <w:szCs w:val="21"/>
              </w:rPr>
              <w:t>4.光源： LED 补光灯</w:t>
            </w:r>
          </w:p>
          <w:p w:rsidR="005B36AA" w:rsidRDefault="005B36AA" w:rsidP="00D610A8">
            <w:pPr>
              <w:rPr>
                <w:rFonts w:ascii="宋体" w:hAnsi="宋体" w:cs="宋体"/>
                <w:color w:val="000000"/>
                <w:szCs w:val="21"/>
              </w:rPr>
            </w:pPr>
            <w:r>
              <w:rPr>
                <w:rFonts w:ascii="宋体" w:hAnsi="宋体" w:cs="宋体" w:hint="eastAsia"/>
                <w:color w:val="000000"/>
                <w:szCs w:val="21"/>
              </w:rPr>
              <w:t>5.拍摄幅面：不小于A4幅面；</w:t>
            </w:r>
          </w:p>
          <w:p w:rsidR="005B36AA" w:rsidRDefault="005B36AA" w:rsidP="00D610A8">
            <w:pPr>
              <w:rPr>
                <w:rFonts w:ascii="宋体" w:hAnsi="宋体" w:cs="宋体"/>
                <w:color w:val="000000"/>
                <w:szCs w:val="21"/>
              </w:rPr>
            </w:pPr>
            <w:r>
              <w:rPr>
                <w:rFonts w:ascii="宋体" w:hAnsi="宋体" w:cs="宋体" w:hint="eastAsia"/>
                <w:color w:val="000000"/>
                <w:szCs w:val="21"/>
              </w:rPr>
              <w:t>6.清晰度：中心线</w:t>
            </w:r>
            <w:r>
              <w:rPr>
                <w:rFonts w:ascii="宋体" w:hAnsi="宋体" w:cs="宋体" w:hint="eastAsia"/>
                <w:kern w:val="0"/>
                <w:szCs w:val="21"/>
              </w:rPr>
              <w:t>不小于</w:t>
            </w:r>
            <w:r>
              <w:rPr>
                <w:rFonts w:ascii="宋体" w:hAnsi="宋体" w:cs="宋体" w:hint="eastAsia"/>
                <w:color w:val="000000"/>
                <w:szCs w:val="21"/>
              </w:rPr>
              <w:t>1000 线，四周</w:t>
            </w:r>
            <w:r>
              <w:rPr>
                <w:rFonts w:ascii="宋体" w:hAnsi="宋体" w:cs="宋体" w:hint="eastAsia"/>
                <w:kern w:val="0"/>
                <w:szCs w:val="21"/>
              </w:rPr>
              <w:t>不小于</w:t>
            </w:r>
            <w:r>
              <w:rPr>
                <w:rFonts w:ascii="宋体" w:hAnsi="宋体" w:cs="宋体" w:hint="eastAsia"/>
                <w:color w:val="000000"/>
                <w:szCs w:val="21"/>
              </w:rPr>
              <w:t>800 线；</w:t>
            </w:r>
          </w:p>
          <w:p w:rsidR="005B36AA" w:rsidRDefault="005B36AA" w:rsidP="00D610A8">
            <w:pPr>
              <w:rPr>
                <w:rFonts w:ascii="宋体" w:hAnsi="宋体" w:cs="宋体"/>
                <w:color w:val="000000"/>
                <w:szCs w:val="21"/>
              </w:rPr>
            </w:pPr>
            <w:r>
              <w:rPr>
                <w:rFonts w:ascii="宋体" w:hAnsi="宋体" w:cs="宋体" w:hint="eastAsia"/>
                <w:color w:val="000000"/>
                <w:szCs w:val="21"/>
              </w:rPr>
              <w:t>7.1080P 动态视频预览达到 30 帧/秒；</w:t>
            </w:r>
          </w:p>
          <w:p w:rsidR="005B36AA" w:rsidRDefault="005B36AA" w:rsidP="00D610A8">
            <w:pPr>
              <w:rPr>
                <w:rFonts w:ascii="宋体" w:hAnsi="宋体" w:cs="宋体"/>
                <w:color w:val="000000"/>
                <w:szCs w:val="21"/>
              </w:rPr>
            </w:pPr>
            <w:r>
              <w:rPr>
                <w:rFonts w:ascii="宋体" w:hAnsi="宋体" w:cs="宋体" w:hint="eastAsia"/>
                <w:color w:val="000000"/>
                <w:szCs w:val="21"/>
              </w:rPr>
              <w:t>8.输出格式：图片 JPG、视频 MP4；</w:t>
            </w:r>
          </w:p>
          <w:p w:rsidR="005B36AA" w:rsidRDefault="005B36AA" w:rsidP="00D610A8">
            <w:pPr>
              <w:rPr>
                <w:rFonts w:ascii="宋体" w:hAnsi="宋体" w:cs="宋体"/>
                <w:color w:val="000000"/>
                <w:szCs w:val="21"/>
              </w:rPr>
            </w:pPr>
            <w:r>
              <w:rPr>
                <w:rFonts w:ascii="宋体" w:hAnsi="宋体" w:cs="宋体" w:hint="eastAsia"/>
                <w:color w:val="000000"/>
                <w:szCs w:val="21"/>
              </w:rPr>
              <w:t>★9.麦克风：内置高灵敏度麦克风；</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rPr>
                <w:rFonts w:ascii="宋体" w:hAnsi="宋体" w:cs="宋体"/>
                <w:color w:val="000000"/>
                <w:szCs w:val="21"/>
              </w:rPr>
            </w:pPr>
            <w:r>
              <w:rPr>
                <w:rFonts w:ascii="宋体" w:hAnsi="宋体" w:cs="宋体" w:hint="eastAsia"/>
                <w:color w:val="000000"/>
                <w:szCs w:val="21"/>
              </w:rPr>
              <w:t>10.托板结构：为保证托板平整、稳定性，采用单板结构，非折叠设计；</w:t>
            </w:r>
          </w:p>
          <w:p w:rsidR="005B36AA" w:rsidRPr="00F83414" w:rsidRDefault="005B36AA" w:rsidP="00D610A8">
            <w:pPr>
              <w:rPr>
                <w:rFonts w:ascii="宋体" w:hAnsi="宋体" w:cs="宋体"/>
                <w:color w:val="000000"/>
                <w:kern w:val="0"/>
                <w:sz w:val="20"/>
                <w:szCs w:val="20"/>
              </w:rPr>
            </w:pPr>
            <w:r>
              <w:rPr>
                <w:rFonts w:ascii="宋体" w:hAnsi="宋体" w:cs="宋体" w:hint="eastAsia"/>
                <w:color w:val="000000"/>
                <w:szCs w:val="21"/>
              </w:rPr>
              <w:t>★11.外观材质：兼顾教学环境，保护师生安全，采用 ABS 材质</w:t>
            </w:r>
            <w:r>
              <w:rPr>
                <w:rFonts w:ascii="宋体" w:hAnsi="宋体" w:cs="宋体" w:hint="eastAsia"/>
                <w:szCs w:val="21"/>
              </w:rPr>
              <w:t>（投标时提供具有CNAS、CMA资质的第三方检测机构所出具的检测报告为佐证，报告中需呈现相应功能,提供复印件并加盖厂家公章）</w:t>
            </w:r>
          </w:p>
        </w:tc>
        <w:tc>
          <w:tcPr>
            <w:tcW w:w="775" w:type="dxa"/>
            <w:shd w:val="clear" w:color="auto" w:fill="auto"/>
            <w:vAlign w:val="center"/>
          </w:tcPr>
          <w:p w:rsidR="005B36AA" w:rsidRDefault="005B36AA" w:rsidP="00D610A8">
            <w:pPr>
              <w:jc w:val="center"/>
              <w:rPr>
                <w:rFonts w:ascii="宋体" w:hAnsi="宋体" w:cs="宋体"/>
              </w:rPr>
            </w:pPr>
            <w:r>
              <w:rPr>
                <w:rFonts w:ascii="宋体" w:hAnsi="宋体" w:cs="宋体" w:hint="eastAsia"/>
              </w:rPr>
              <w:t>台</w:t>
            </w:r>
          </w:p>
        </w:tc>
        <w:tc>
          <w:tcPr>
            <w:tcW w:w="788" w:type="dxa"/>
            <w:shd w:val="clear" w:color="auto" w:fill="auto"/>
            <w:vAlign w:val="center"/>
          </w:tcPr>
          <w:p w:rsidR="005B36AA" w:rsidRDefault="005B36AA" w:rsidP="00D610A8">
            <w:pPr>
              <w:jc w:val="center"/>
              <w:rPr>
                <w:rFonts w:ascii="宋体" w:hAnsi="宋体" w:cs="宋体"/>
              </w:rPr>
            </w:pPr>
            <w:r>
              <w:rPr>
                <w:rFonts w:ascii="宋体" w:hAnsi="宋体" w:cs="宋体" w:hint="eastAsia"/>
              </w:rPr>
              <w:t>82</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3</w:t>
            </w:r>
          </w:p>
        </w:tc>
        <w:tc>
          <w:tcPr>
            <w:tcW w:w="1127" w:type="dxa"/>
            <w:shd w:val="clear" w:color="auto" w:fill="auto"/>
            <w:vAlign w:val="center"/>
          </w:tcPr>
          <w:p w:rsidR="005B36AA" w:rsidRDefault="005B36AA" w:rsidP="00D610A8">
            <w:pPr>
              <w:pStyle w:val="10"/>
              <w:jc w:val="center"/>
              <w:rPr>
                <w:rFonts w:ascii="宋体" w:hAnsi="宋体" w:cs="宋体"/>
                <w:sz w:val="18"/>
                <w:szCs w:val="18"/>
              </w:rPr>
            </w:pPr>
            <w:proofErr w:type="gramStart"/>
            <w:r>
              <w:rPr>
                <w:rFonts w:ascii="宋体" w:hAnsi="宋体" w:cs="宋体" w:hint="eastAsia"/>
                <w:szCs w:val="21"/>
              </w:rPr>
              <w:t>推拉绿板</w:t>
            </w:r>
            <w:proofErr w:type="gramEnd"/>
          </w:p>
        </w:tc>
        <w:tc>
          <w:tcPr>
            <w:tcW w:w="6775" w:type="dxa"/>
            <w:shd w:val="clear" w:color="auto" w:fill="auto"/>
            <w:vAlign w:val="center"/>
          </w:tcPr>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1、规格：左右推拉结构，外框和轨道一体化设计，选用高级亚光香槟色</w:t>
            </w:r>
            <w:r>
              <w:rPr>
                <w:rFonts w:ascii="宋体" w:hAnsi="宋体" w:cs="宋体" w:hint="eastAsia"/>
                <w:szCs w:val="21"/>
              </w:rPr>
              <w:lastRenderedPageBreak/>
              <w:t>铝合金，不采用对视力有影响的亮光电泳铝型材；</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2、基本尺寸：外径≥4000mm×1300mm，需与电子产品有效对接；支持电子产品偏一侧或居中安装；活动黑板保护电子产品后可锁定位置；</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3、书写面颜色：墨绿色；</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4、书写面材质：材料采用优质烤漆板板，板面厚度≥0.3mm；涂层硬度≥6H，粗糙度Ra:1.6um-3.2um（提供国家文教的检测报告复印件，符合GB28231-2011书写</w:t>
            </w:r>
            <w:proofErr w:type="gramStart"/>
            <w:r>
              <w:rPr>
                <w:rFonts w:ascii="宋体" w:hAnsi="宋体" w:cs="宋体" w:hint="eastAsia"/>
                <w:szCs w:val="21"/>
              </w:rPr>
              <w:t>板安全</w:t>
            </w:r>
            <w:proofErr w:type="gramEnd"/>
            <w:r>
              <w:rPr>
                <w:rFonts w:ascii="宋体" w:hAnsi="宋体" w:cs="宋体" w:hint="eastAsia"/>
                <w:szCs w:val="21"/>
              </w:rPr>
              <w:t>卫生要求证明甲醛0释放）</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5、黑板滑轮：每块移动黑板上方必须采用正向吊装一体化优质滑轮两组,每组4个共8个滑轮；</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6、内芯材料：采用防潮、吸音、高强度聚苯乙烯板，避免夹层渗水变形，厚度≥10mm；7、边框材料：高级亚光香槟色铝合金，双层加强助筋结构，承重部分适当加厚；连接可靠牢固，接缝平整、光滑；</w:t>
            </w:r>
          </w:p>
          <w:p w:rsidR="005B36AA" w:rsidRDefault="005B36AA" w:rsidP="00D610A8">
            <w:pPr>
              <w:widowControl/>
              <w:spacing w:line="276" w:lineRule="auto"/>
              <w:jc w:val="left"/>
              <w:textAlignment w:val="center"/>
              <w:rPr>
                <w:rFonts w:ascii="宋体" w:hAnsi="宋体" w:cs="宋体"/>
                <w:szCs w:val="21"/>
              </w:rPr>
            </w:pPr>
            <w:r>
              <w:rPr>
                <w:rFonts w:ascii="宋体" w:hAnsi="宋体" w:cs="宋体" w:hint="eastAsia"/>
                <w:szCs w:val="21"/>
              </w:rPr>
              <w:t>7、提供全国商品售后服务达标认证五星级证书，提供证明文件复印件并加盖制造商公章的。（提供证明文件复印件并加盖制造商公章）</w:t>
            </w:r>
          </w:p>
        </w:tc>
        <w:tc>
          <w:tcPr>
            <w:tcW w:w="775" w:type="dxa"/>
            <w:shd w:val="clear" w:color="auto" w:fill="auto"/>
            <w:vAlign w:val="center"/>
          </w:tcPr>
          <w:p w:rsidR="005B36AA" w:rsidRDefault="005B36AA" w:rsidP="00D610A8">
            <w:pPr>
              <w:jc w:val="center"/>
              <w:rPr>
                <w:rFonts w:ascii="宋体" w:hAnsi="宋体" w:cs="宋体"/>
                <w:szCs w:val="21"/>
              </w:rPr>
            </w:pPr>
            <w:r>
              <w:rPr>
                <w:rFonts w:ascii="宋体" w:hAnsi="宋体" w:cs="宋体" w:hint="eastAsia"/>
              </w:rPr>
              <w:lastRenderedPageBreak/>
              <w:t>块</w:t>
            </w:r>
          </w:p>
        </w:tc>
        <w:tc>
          <w:tcPr>
            <w:tcW w:w="788" w:type="dxa"/>
            <w:shd w:val="clear" w:color="auto" w:fill="auto"/>
            <w:vAlign w:val="center"/>
          </w:tcPr>
          <w:p w:rsidR="005B36AA" w:rsidRDefault="005B36AA" w:rsidP="00D610A8">
            <w:pPr>
              <w:jc w:val="center"/>
              <w:rPr>
                <w:rFonts w:ascii="宋体" w:hAnsi="宋体" w:cs="宋体"/>
                <w:szCs w:val="21"/>
              </w:rPr>
            </w:pPr>
            <w:r>
              <w:rPr>
                <w:rFonts w:ascii="宋体" w:hAnsi="宋体" w:cs="宋体" w:hint="eastAsia"/>
              </w:rPr>
              <w:t>82</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lastRenderedPageBreak/>
              <w:t>4</w:t>
            </w:r>
          </w:p>
        </w:tc>
        <w:tc>
          <w:tcPr>
            <w:tcW w:w="1127"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教师讲台</w:t>
            </w:r>
          </w:p>
        </w:tc>
        <w:tc>
          <w:tcPr>
            <w:tcW w:w="6775" w:type="dxa"/>
            <w:shd w:val="clear" w:color="auto" w:fill="auto"/>
          </w:tcPr>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1、讲桌采用钢木结合构造，桌体上部</w:t>
            </w:r>
            <w:proofErr w:type="gramStart"/>
            <w:r>
              <w:rPr>
                <w:rFonts w:ascii="宋体" w:hAnsi="宋体" w:cs="宋体" w:hint="eastAsia"/>
                <w:color w:val="000000"/>
              </w:rPr>
              <w:t>份采用</w:t>
            </w:r>
            <w:proofErr w:type="gramEnd"/>
            <w:r>
              <w:rPr>
                <w:rFonts w:ascii="宋体" w:hAnsi="宋体" w:cs="宋体" w:hint="eastAsia"/>
                <w:color w:val="000000"/>
              </w:rPr>
              <w:t>圆弧设计，装配左右前方木质扶手，重点部门采用一次冲压成形技术，讲台整体颜色为双色搭配，讲台前面配有粘贴LOGO位置，所有</w:t>
            </w:r>
            <w:proofErr w:type="gramStart"/>
            <w:r>
              <w:rPr>
                <w:rFonts w:ascii="宋体" w:hAnsi="宋体" w:cs="宋体" w:hint="eastAsia"/>
                <w:color w:val="000000"/>
              </w:rPr>
              <w:t>钣</w:t>
            </w:r>
            <w:proofErr w:type="gramEnd"/>
            <w:r>
              <w:rPr>
                <w:rFonts w:ascii="宋体" w:hAnsi="宋体" w:cs="宋体" w:hint="eastAsia"/>
                <w:color w:val="000000"/>
              </w:rPr>
              <w:t>金部分均采用激光切割加工，所有尖角倒圆角不小于R3，保证使用者和给护者</w:t>
            </w:r>
            <w:proofErr w:type="gramStart"/>
            <w:r>
              <w:rPr>
                <w:rFonts w:ascii="宋体" w:hAnsi="宋体" w:cs="宋体" w:hint="eastAsia"/>
                <w:color w:val="000000"/>
              </w:rPr>
              <w:t>不</w:t>
            </w:r>
            <w:proofErr w:type="gramEnd"/>
            <w:r>
              <w:rPr>
                <w:rFonts w:ascii="宋体" w:hAnsi="宋体" w:cs="宋体" w:hint="eastAsia"/>
                <w:color w:val="000000"/>
              </w:rPr>
              <w:t>划伤。</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2、钢板厚度不小于1.2mm优质冷轧钢板,讲台为上下分体式结构，实木扶手。</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3、产品尺寸：900*600*900，上柜有储物抽屉，下柜有储物柜功能。桌体</w:t>
            </w:r>
            <w:proofErr w:type="gramStart"/>
            <w:r>
              <w:rPr>
                <w:rFonts w:ascii="宋体" w:hAnsi="宋体" w:cs="宋体" w:hint="eastAsia"/>
                <w:color w:val="000000"/>
              </w:rPr>
              <w:t>下层四解圆弧</w:t>
            </w:r>
            <w:proofErr w:type="gramEnd"/>
            <w:r>
              <w:rPr>
                <w:rFonts w:ascii="宋体" w:hAnsi="宋体" w:cs="宋体" w:hint="eastAsia"/>
                <w:color w:val="000000"/>
              </w:rPr>
              <w:t>设计，内部采用分层设计，放放置课本作业及教具等物品。关闭后，所有东西都隐藏在讲台内部。</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4、安全：讲台整体设有安全角度，防止夹伤，挤伤，划伤等</w:t>
            </w:r>
          </w:p>
        </w:tc>
        <w:tc>
          <w:tcPr>
            <w:tcW w:w="775" w:type="dxa"/>
            <w:shd w:val="clear" w:color="auto" w:fill="auto"/>
            <w:vAlign w:val="center"/>
          </w:tcPr>
          <w:p w:rsidR="005B36AA" w:rsidRDefault="005B36AA" w:rsidP="00D610A8">
            <w:pPr>
              <w:jc w:val="center"/>
              <w:rPr>
                <w:rFonts w:ascii="宋体" w:hAnsi="宋体" w:cs="宋体"/>
              </w:rPr>
            </w:pPr>
            <w:r>
              <w:rPr>
                <w:rFonts w:ascii="宋体" w:hAnsi="宋体" w:cs="宋体" w:hint="eastAsia"/>
              </w:rPr>
              <w:t>张</w:t>
            </w:r>
          </w:p>
        </w:tc>
        <w:tc>
          <w:tcPr>
            <w:tcW w:w="788" w:type="dxa"/>
            <w:shd w:val="clear" w:color="auto" w:fill="auto"/>
            <w:vAlign w:val="center"/>
          </w:tcPr>
          <w:p w:rsidR="005B36AA" w:rsidRDefault="005B36AA" w:rsidP="00D610A8">
            <w:pPr>
              <w:jc w:val="center"/>
              <w:rPr>
                <w:rFonts w:ascii="宋体" w:hAnsi="宋体" w:cs="宋体"/>
              </w:rPr>
            </w:pPr>
            <w:r>
              <w:rPr>
                <w:rFonts w:ascii="宋体" w:hAnsi="宋体" w:cs="宋体" w:hint="eastAsia"/>
              </w:rPr>
              <w:t>82</w:t>
            </w:r>
          </w:p>
        </w:tc>
      </w:tr>
      <w:tr w:rsidR="005B36AA" w:rsidTr="00D610A8">
        <w:tc>
          <w:tcPr>
            <w:tcW w:w="713"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5</w:t>
            </w:r>
          </w:p>
        </w:tc>
        <w:tc>
          <w:tcPr>
            <w:tcW w:w="1127" w:type="dxa"/>
            <w:shd w:val="clear" w:color="auto" w:fill="auto"/>
            <w:vAlign w:val="center"/>
          </w:tcPr>
          <w:p w:rsidR="005B36AA" w:rsidRDefault="005B36AA" w:rsidP="00D610A8">
            <w:pPr>
              <w:pStyle w:val="10"/>
              <w:jc w:val="center"/>
              <w:rPr>
                <w:rFonts w:ascii="宋体" w:hAnsi="宋体" w:cs="宋体"/>
                <w:szCs w:val="21"/>
              </w:rPr>
            </w:pPr>
            <w:r>
              <w:rPr>
                <w:rFonts w:ascii="宋体" w:hAnsi="宋体" w:cs="宋体" w:hint="eastAsia"/>
                <w:szCs w:val="21"/>
              </w:rPr>
              <w:t>音箱</w:t>
            </w:r>
          </w:p>
        </w:tc>
        <w:tc>
          <w:tcPr>
            <w:tcW w:w="6775" w:type="dxa"/>
            <w:shd w:val="clear" w:color="auto" w:fill="auto"/>
          </w:tcPr>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1、2.0声道有源音箱，内置功率放大器、5.25</w:t>
            </w:r>
            <w:proofErr w:type="gramStart"/>
            <w:r>
              <w:rPr>
                <w:rFonts w:ascii="宋体" w:hAnsi="宋体" w:cs="宋体" w:hint="eastAsia"/>
                <w:color w:val="000000"/>
              </w:rPr>
              <w:t>寸进口全</w:t>
            </w:r>
            <w:proofErr w:type="gramEnd"/>
            <w:r>
              <w:rPr>
                <w:rFonts w:ascii="宋体" w:hAnsi="宋体" w:cs="宋体" w:hint="eastAsia"/>
                <w:color w:val="000000"/>
              </w:rPr>
              <w:t>频低音喇叭、3</w:t>
            </w:r>
            <w:proofErr w:type="gramStart"/>
            <w:r>
              <w:rPr>
                <w:rFonts w:ascii="宋体" w:hAnsi="宋体" w:cs="宋体" w:hint="eastAsia"/>
                <w:color w:val="000000"/>
              </w:rPr>
              <w:t>寸进口</w:t>
            </w:r>
            <w:proofErr w:type="gramEnd"/>
            <w:r>
              <w:rPr>
                <w:rFonts w:ascii="宋体" w:hAnsi="宋体" w:cs="宋体" w:hint="eastAsia"/>
                <w:color w:val="000000"/>
              </w:rPr>
              <w:t>高音喇叭。2.4G无线话筒1000套同时使用不串频、抗干扰性强、</w:t>
            </w:r>
            <w:r>
              <w:rPr>
                <w:rFonts w:ascii="宋体" w:hAnsi="宋体" w:cs="宋体" w:hint="eastAsia"/>
                <w:color w:val="000000"/>
              </w:rPr>
              <w:lastRenderedPageBreak/>
              <w:t>安装调试简单、声音清晰、人声突出、性能稳定。抗干扰射频技术、同一个无线麦克风、能在不同的教室接收机上使用、近距离开机自动</w:t>
            </w:r>
            <w:proofErr w:type="gramStart"/>
            <w:r>
              <w:rPr>
                <w:rFonts w:ascii="宋体" w:hAnsi="宋体" w:cs="宋体" w:hint="eastAsia"/>
                <w:color w:val="000000"/>
              </w:rPr>
              <w:t>对频对频成功</w:t>
            </w:r>
            <w:proofErr w:type="gramEnd"/>
            <w:r>
              <w:rPr>
                <w:rFonts w:ascii="宋体" w:hAnsi="宋体" w:cs="宋体" w:hint="eastAsia"/>
                <w:color w:val="000000"/>
              </w:rPr>
              <w:t>有语音提示,无须专人管理。</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 xml:space="preserve">2、麦克风音量、音乐音量独立调节。                                </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3、外置接插式电源</w:t>
            </w:r>
            <w:proofErr w:type="gramStart"/>
            <w:r>
              <w:rPr>
                <w:rFonts w:ascii="宋体" w:hAnsi="宋体" w:cs="宋体" w:hint="eastAsia"/>
                <w:color w:val="000000"/>
              </w:rPr>
              <w:t>线放便升级</w:t>
            </w:r>
            <w:proofErr w:type="gramEnd"/>
            <w:r>
              <w:rPr>
                <w:rFonts w:ascii="宋体" w:hAnsi="宋体" w:cs="宋体" w:hint="eastAsia"/>
                <w:color w:val="000000"/>
              </w:rPr>
              <w:t>安装。</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4、1组莲花音频输入、1组莲花录音输出。</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5、1组有线广播应急切换输入、5秒钟后自动恢复教室扩声。</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6、1路6.5毫米话筒输入插口、DC6V供电与外置电源话筒连接不用电池。</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7、外置USB2.4G无线话筒和</w:t>
            </w:r>
            <w:proofErr w:type="gramStart"/>
            <w:r>
              <w:rPr>
                <w:rFonts w:ascii="宋体" w:hAnsi="宋体" w:cs="宋体" w:hint="eastAsia"/>
                <w:color w:val="000000"/>
              </w:rPr>
              <w:t>无线蓝牙输入</w:t>
            </w:r>
            <w:proofErr w:type="gramEnd"/>
            <w:r>
              <w:rPr>
                <w:rFonts w:ascii="宋体" w:hAnsi="宋体" w:cs="宋体" w:hint="eastAsia"/>
                <w:color w:val="000000"/>
              </w:rPr>
              <w:t xml:space="preserve">扩展功能。                  </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8、适用于各类多媒体教室、电教室、普通教室。</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 xml:space="preserve">9、优质布网防护罩、配原厂支架、壁挂式安装。         </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10、输出功率不小于2×50W</w:t>
            </w:r>
          </w:p>
          <w:p w:rsidR="005B36AA" w:rsidRDefault="005B36AA" w:rsidP="00D610A8">
            <w:pPr>
              <w:widowControl/>
              <w:jc w:val="left"/>
              <w:textAlignment w:val="center"/>
              <w:rPr>
                <w:rFonts w:ascii="宋体" w:hAnsi="宋体" w:cs="宋体"/>
                <w:color w:val="000000"/>
              </w:rPr>
            </w:pPr>
            <w:r>
              <w:rPr>
                <w:rFonts w:ascii="宋体" w:hAnsi="宋体" w:cs="宋体" w:hint="eastAsia"/>
                <w:color w:val="000000"/>
              </w:rPr>
              <w:t xml:space="preserve">11、灵敏度：90dB±2 dB               </w:t>
            </w:r>
          </w:p>
        </w:tc>
        <w:tc>
          <w:tcPr>
            <w:tcW w:w="775" w:type="dxa"/>
            <w:shd w:val="clear" w:color="auto" w:fill="auto"/>
            <w:vAlign w:val="center"/>
          </w:tcPr>
          <w:p w:rsidR="005B36AA" w:rsidRDefault="005B36AA" w:rsidP="00D610A8">
            <w:pPr>
              <w:jc w:val="center"/>
              <w:rPr>
                <w:rFonts w:ascii="宋体" w:hAnsi="宋体" w:cs="宋体"/>
              </w:rPr>
            </w:pPr>
            <w:r>
              <w:rPr>
                <w:rFonts w:ascii="宋体" w:hAnsi="宋体" w:cs="宋体" w:hint="eastAsia"/>
              </w:rPr>
              <w:lastRenderedPageBreak/>
              <w:t>对</w:t>
            </w:r>
          </w:p>
        </w:tc>
        <w:tc>
          <w:tcPr>
            <w:tcW w:w="788" w:type="dxa"/>
            <w:shd w:val="clear" w:color="auto" w:fill="auto"/>
            <w:vAlign w:val="center"/>
          </w:tcPr>
          <w:p w:rsidR="005B36AA" w:rsidRDefault="005B36AA" w:rsidP="00D610A8">
            <w:pPr>
              <w:jc w:val="center"/>
              <w:rPr>
                <w:rFonts w:ascii="宋体" w:hAnsi="宋体" w:cs="宋体"/>
              </w:rPr>
            </w:pPr>
            <w:r>
              <w:rPr>
                <w:rFonts w:ascii="宋体" w:hAnsi="宋体" w:cs="宋体" w:hint="eastAsia"/>
              </w:rPr>
              <w:t>82</w:t>
            </w:r>
          </w:p>
        </w:tc>
      </w:tr>
    </w:tbl>
    <w:p w:rsidR="005B36AA" w:rsidRDefault="005B36AA" w:rsidP="005B36AA">
      <w:pPr>
        <w:spacing w:line="360" w:lineRule="auto"/>
        <w:outlineLvl w:val="0"/>
        <w:rPr>
          <w:rFonts w:ascii="宋体" w:hAnsi="宋体" w:cs="宋体"/>
          <w:sz w:val="24"/>
        </w:rPr>
      </w:pPr>
    </w:p>
    <w:p w:rsidR="005B36AA" w:rsidRDefault="005B36AA" w:rsidP="005B36AA">
      <w:pPr>
        <w:spacing w:line="360" w:lineRule="auto"/>
        <w:outlineLvl w:val="0"/>
        <w:rPr>
          <w:rFonts w:ascii="宋体" w:hAnsi="宋体" w:cs="宋体"/>
          <w:sz w:val="24"/>
        </w:rPr>
      </w:pPr>
    </w:p>
    <w:p w:rsidR="005B36AA" w:rsidRDefault="005B36AA" w:rsidP="005B36AA">
      <w:pPr>
        <w:spacing w:line="360" w:lineRule="auto"/>
        <w:outlineLvl w:val="0"/>
        <w:rPr>
          <w:rFonts w:ascii="宋体" w:hAnsi="宋体" w:cs="宋体"/>
          <w:sz w:val="24"/>
        </w:rPr>
      </w:pPr>
      <w:r>
        <w:rPr>
          <w:rFonts w:ascii="宋体" w:hAnsi="宋体" w:cs="宋体" w:hint="eastAsia"/>
          <w:sz w:val="24"/>
        </w:rPr>
        <w:t>C包</w:t>
      </w:r>
    </w:p>
    <w:tbl>
      <w:tblPr>
        <w:tblW w:w="10236"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74"/>
        <w:gridCol w:w="6726"/>
        <w:gridCol w:w="825"/>
        <w:gridCol w:w="836"/>
      </w:tblGrid>
      <w:tr w:rsidR="005B36AA" w:rsidTr="00D610A8">
        <w:trPr>
          <w:trHeight w:val="600"/>
        </w:trPr>
        <w:tc>
          <w:tcPr>
            <w:tcW w:w="675" w:type="dxa"/>
            <w:vAlign w:val="center"/>
          </w:tcPr>
          <w:p w:rsidR="005B36AA" w:rsidRDefault="005B36AA" w:rsidP="00D610A8">
            <w:pPr>
              <w:rPr>
                <w:rFonts w:ascii="宋体" w:hAnsi="宋体" w:cs="宋体"/>
                <w:kern w:val="0"/>
                <w:szCs w:val="21"/>
              </w:rPr>
            </w:pPr>
            <w:r>
              <w:rPr>
                <w:rFonts w:ascii="宋体" w:hAnsi="宋体" w:cs="宋体" w:hint="eastAsia"/>
                <w:kern w:val="0"/>
                <w:szCs w:val="21"/>
              </w:rPr>
              <w:t>序号</w:t>
            </w:r>
          </w:p>
        </w:tc>
        <w:tc>
          <w:tcPr>
            <w:tcW w:w="1174" w:type="dxa"/>
            <w:shd w:val="clear" w:color="auto" w:fill="auto"/>
            <w:vAlign w:val="center"/>
          </w:tcPr>
          <w:p w:rsidR="005B36AA" w:rsidRDefault="005B36AA" w:rsidP="00D610A8">
            <w:pPr>
              <w:rPr>
                <w:rFonts w:ascii="宋体" w:hAnsi="宋体" w:cs="宋体"/>
                <w:kern w:val="0"/>
                <w:szCs w:val="21"/>
              </w:rPr>
            </w:pPr>
            <w:r>
              <w:rPr>
                <w:rFonts w:ascii="宋体" w:hAnsi="宋体" w:cs="宋体" w:hint="eastAsia"/>
                <w:kern w:val="0"/>
                <w:szCs w:val="21"/>
              </w:rPr>
              <w:t>货物名称</w:t>
            </w:r>
          </w:p>
        </w:tc>
        <w:tc>
          <w:tcPr>
            <w:tcW w:w="6726" w:type="dxa"/>
            <w:shd w:val="clear" w:color="auto" w:fill="auto"/>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t>参考品牌型号及技术参数</w:t>
            </w:r>
          </w:p>
        </w:tc>
        <w:tc>
          <w:tcPr>
            <w:tcW w:w="82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t>数量</w:t>
            </w:r>
          </w:p>
        </w:tc>
        <w:tc>
          <w:tcPr>
            <w:tcW w:w="836"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t>单位</w:t>
            </w:r>
          </w:p>
        </w:tc>
      </w:tr>
      <w:tr w:rsidR="005B36AA" w:rsidTr="00D610A8">
        <w:trPr>
          <w:trHeight w:val="600"/>
        </w:trPr>
        <w:tc>
          <w:tcPr>
            <w:tcW w:w="67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t>1</w:t>
            </w:r>
          </w:p>
        </w:tc>
        <w:tc>
          <w:tcPr>
            <w:tcW w:w="1174" w:type="dxa"/>
            <w:shd w:val="clear" w:color="auto" w:fill="auto"/>
            <w:vAlign w:val="center"/>
          </w:tcPr>
          <w:p w:rsidR="005B36AA" w:rsidRDefault="005B36AA" w:rsidP="00D610A8">
            <w:pPr>
              <w:jc w:val="distribute"/>
              <w:rPr>
                <w:rFonts w:ascii="宋体" w:hAnsi="宋体" w:cs="宋体"/>
                <w:kern w:val="0"/>
                <w:szCs w:val="21"/>
              </w:rPr>
            </w:pPr>
            <w:r>
              <w:rPr>
                <w:rFonts w:ascii="宋体" w:hAnsi="宋体" w:cs="宋体" w:hint="eastAsia"/>
                <w:kern w:val="0"/>
                <w:szCs w:val="21"/>
              </w:rPr>
              <w:t>教学一体机</w:t>
            </w:r>
          </w:p>
        </w:tc>
        <w:tc>
          <w:tcPr>
            <w:tcW w:w="6726" w:type="dxa"/>
            <w:shd w:val="clear" w:color="auto" w:fill="auto"/>
          </w:tcPr>
          <w:p w:rsidR="005B36AA" w:rsidRDefault="005B36AA" w:rsidP="00D610A8">
            <w:pPr>
              <w:widowControl/>
              <w:wordWrap w:val="0"/>
              <w:jc w:val="left"/>
              <w:rPr>
                <w:rFonts w:ascii="宋体" w:hAnsi="宋体" w:cs="宋体"/>
                <w:szCs w:val="21"/>
              </w:rPr>
            </w:pPr>
            <w:r>
              <w:rPr>
                <w:rFonts w:ascii="宋体" w:hAnsi="宋体" w:cs="宋体" w:hint="eastAsia"/>
                <w:szCs w:val="21"/>
              </w:rPr>
              <w:t>一、整机设计要求</w:t>
            </w:r>
          </w:p>
          <w:p w:rsidR="005B36AA" w:rsidRDefault="005B36AA" w:rsidP="00D610A8">
            <w:pPr>
              <w:widowControl/>
              <w:wordWrap w:val="0"/>
              <w:jc w:val="left"/>
              <w:rPr>
                <w:rFonts w:ascii="宋体" w:hAnsi="宋体" w:cs="宋体"/>
                <w:szCs w:val="21"/>
              </w:rPr>
            </w:pPr>
            <w:r>
              <w:rPr>
                <w:rFonts w:ascii="宋体" w:hAnsi="宋体" w:cs="宋体" w:hint="eastAsia"/>
                <w:szCs w:val="21"/>
              </w:rPr>
              <w:t>1.要求采用超窄边设计。</w:t>
            </w:r>
          </w:p>
          <w:p w:rsidR="005B36AA" w:rsidRDefault="005B36AA" w:rsidP="00D610A8">
            <w:pPr>
              <w:widowControl/>
              <w:wordWrap w:val="0"/>
              <w:jc w:val="left"/>
              <w:rPr>
                <w:rFonts w:ascii="宋体" w:hAnsi="宋体" w:cs="宋体"/>
                <w:szCs w:val="21"/>
              </w:rPr>
            </w:pPr>
            <w:r>
              <w:rPr>
                <w:rFonts w:ascii="宋体" w:hAnsi="宋体" w:cs="宋体" w:hint="eastAsia"/>
                <w:szCs w:val="21"/>
              </w:rPr>
              <w:t>2.要求前置扬声器：≥2*10W；</w:t>
            </w:r>
          </w:p>
          <w:p w:rsidR="005B36AA" w:rsidRDefault="005B36AA" w:rsidP="00D610A8">
            <w:pPr>
              <w:pStyle w:val="a5"/>
              <w:spacing w:line="240" w:lineRule="auto"/>
              <w:ind w:firstLine="0"/>
              <w:rPr>
                <w:rFonts w:ascii="宋体" w:eastAsia="宋体" w:hAnsi="宋体" w:cs="宋体"/>
                <w:sz w:val="21"/>
                <w:szCs w:val="21"/>
              </w:rPr>
            </w:pPr>
            <w:r>
              <w:rPr>
                <w:rFonts w:ascii="宋体" w:eastAsia="宋体" w:hAnsi="宋体" w:cs="宋体" w:hint="eastAsia"/>
                <w:sz w:val="21"/>
                <w:szCs w:val="21"/>
              </w:rPr>
              <w:t>3.要求支持自动关机，一键开关机，定时开关机等</w:t>
            </w:r>
          </w:p>
          <w:p w:rsidR="005B36AA" w:rsidRDefault="005B36AA" w:rsidP="00D610A8">
            <w:pPr>
              <w:widowControl/>
              <w:wordWrap w:val="0"/>
              <w:ind w:rightChars="-54" w:right="-113"/>
              <w:jc w:val="left"/>
              <w:rPr>
                <w:rFonts w:ascii="宋体" w:hAnsi="宋体" w:cs="宋体"/>
                <w:szCs w:val="21"/>
              </w:rPr>
            </w:pPr>
            <w:r>
              <w:rPr>
                <w:rFonts w:ascii="宋体" w:hAnsi="宋体" w:cs="宋体" w:hint="eastAsia"/>
                <w:szCs w:val="21"/>
              </w:rPr>
              <w:t>4. 要求屏幕尺寸：对角线≥86英寸，显示分辨率：≥3840*2160，亮度：≥300 cd/m</w:t>
            </w:r>
            <w:r>
              <w:rPr>
                <w:rFonts w:ascii="宋体" w:hAnsi="宋体" w:cs="宋体" w:hint="eastAsia"/>
                <w:szCs w:val="21"/>
                <w:vertAlign w:val="superscript"/>
              </w:rPr>
              <w:t>2</w:t>
            </w:r>
            <w:r>
              <w:rPr>
                <w:rFonts w:ascii="宋体" w:hAnsi="宋体" w:cs="宋体" w:hint="eastAsia"/>
                <w:szCs w:val="21"/>
              </w:rPr>
              <w:t>，对比度：不低于1200：1，可视角度：≥178°。</w:t>
            </w:r>
          </w:p>
          <w:p w:rsidR="005B36AA" w:rsidRDefault="005B36AA" w:rsidP="00D610A8">
            <w:pPr>
              <w:widowControl/>
              <w:wordWrap w:val="0"/>
              <w:jc w:val="left"/>
              <w:rPr>
                <w:rFonts w:ascii="宋体" w:hAnsi="宋体" w:cs="宋体"/>
                <w:kern w:val="0"/>
                <w:szCs w:val="21"/>
              </w:rPr>
            </w:pPr>
            <w:r>
              <w:rPr>
                <w:rFonts w:ascii="宋体" w:hAnsi="宋体" w:cs="宋体" w:hint="eastAsia"/>
                <w:szCs w:val="21"/>
              </w:rPr>
              <w:t>5.要求</w:t>
            </w:r>
            <w:r>
              <w:rPr>
                <w:rFonts w:ascii="宋体" w:hAnsi="宋体" w:cs="宋体" w:hint="eastAsia"/>
                <w:kern w:val="0"/>
                <w:szCs w:val="21"/>
              </w:rPr>
              <w:t>最大功率≤380W，待机功率≤0.5W。</w:t>
            </w:r>
          </w:p>
          <w:p w:rsidR="005B36AA" w:rsidRDefault="005B36AA" w:rsidP="00D610A8">
            <w:pPr>
              <w:widowControl/>
              <w:wordWrap w:val="0"/>
              <w:jc w:val="left"/>
              <w:rPr>
                <w:rFonts w:ascii="宋体" w:hAnsi="宋体" w:cs="宋体"/>
                <w:szCs w:val="21"/>
              </w:rPr>
            </w:pPr>
            <w:r>
              <w:rPr>
                <w:rFonts w:ascii="宋体" w:hAnsi="宋体" w:cs="宋体" w:hint="eastAsia"/>
                <w:kern w:val="0"/>
                <w:szCs w:val="21"/>
              </w:rPr>
              <w:t>6.</w:t>
            </w:r>
            <w:bookmarkStart w:id="1" w:name="_Hlk59544575"/>
            <w:r>
              <w:rPr>
                <w:rFonts w:ascii="宋体" w:hAnsi="宋体" w:cs="宋体" w:hint="eastAsia"/>
                <w:szCs w:val="21"/>
              </w:rPr>
              <w:t>要求</w:t>
            </w:r>
            <w:r>
              <w:rPr>
                <w:rFonts w:ascii="宋体" w:hAnsi="宋体" w:cs="宋体" w:hint="eastAsia"/>
                <w:kern w:val="0"/>
                <w:szCs w:val="21"/>
              </w:rPr>
              <w:t>输入输出接口：HDMI输入接口</w:t>
            </w:r>
            <w:r>
              <w:rPr>
                <w:rFonts w:ascii="宋体" w:hAnsi="宋体" w:cs="宋体" w:hint="eastAsia"/>
                <w:szCs w:val="21"/>
              </w:rPr>
              <w:t>≥</w:t>
            </w:r>
            <w:r>
              <w:rPr>
                <w:rFonts w:ascii="宋体" w:hAnsi="宋体" w:cs="宋体" w:hint="eastAsia"/>
                <w:kern w:val="0"/>
                <w:szCs w:val="21"/>
              </w:rPr>
              <w:t>2，PC-VGA 输入接口</w:t>
            </w:r>
            <w:r>
              <w:rPr>
                <w:rFonts w:ascii="宋体" w:hAnsi="宋体" w:cs="宋体" w:hint="eastAsia"/>
                <w:szCs w:val="21"/>
              </w:rPr>
              <w:t>≥</w:t>
            </w:r>
            <w:r>
              <w:rPr>
                <w:rFonts w:ascii="宋体" w:hAnsi="宋体" w:cs="宋体" w:hint="eastAsia"/>
                <w:kern w:val="0"/>
                <w:szCs w:val="21"/>
              </w:rPr>
              <w:t>1，USB2.0输入接口</w:t>
            </w:r>
            <w:r>
              <w:rPr>
                <w:rFonts w:ascii="宋体" w:hAnsi="宋体" w:cs="宋体" w:hint="eastAsia"/>
                <w:szCs w:val="21"/>
              </w:rPr>
              <w:t>≥</w:t>
            </w:r>
            <w:r>
              <w:rPr>
                <w:rFonts w:ascii="宋体" w:hAnsi="宋体" w:cs="宋体" w:hint="eastAsia"/>
                <w:kern w:val="0"/>
                <w:szCs w:val="21"/>
              </w:rPr>
              <w:t>2，前置USB3.0输入接口</w:t>
            </w:r>
            <w:r>
              <w:rPr>
                <w:rFonts w:ascii="宋体" w:hAnsi="宋体" w:cs="宋体" w:hint="eastAsia"/>
                <w:szCs w:val="21"/>
              </w:rPr>
              <w:t>≥</w:t>
            </w:r>
            <w:r>
              <w:rPr>
                <w:rFonts w:ascii="宋体" w:hAnsi="宋体" w:cs="宋体" w:hint="eastAsia"/>
                <w:kern w:val="0"/>
                <w:szCs w:val="21"/>
              </w:rPr>
              <w:t>2， 1，RJ45网口输入接口</w:t>
            </w:r>
            <w:r>
              <w:rPr>
                <w:rFonts w:ascii="宋体" w:hAnsi="宋体" w:cs="宋体" w:hint="eastAsia"/>
                <w:szCs w:val="21"/>
              </w:rPr>
              <w:t>≥</w:t>
            </w:r>
            <w:r>
              <w:rPr>
                <w:rFonts w:ascii="宋体" w:hAnsi="宋体" w:cs="宋体" w:hint="eastAsia"/>
                <w:kern w:val="0"/>
                <w:szCs w:val="21"/>
              </w:rPr>
              <w:t>1，</w:t>
            </w:r>
            <w:r>
              <w:rPr>
                <w:rFonts w:ascii="宋体" w:hAnsi="宋体" w:cs="宋体" w:hint="eastAsia"/>
                <w:kern w:val="0"/>
                <w:szCs w:val="21"/>
              </w:rPr>
              <w:lastRenderedPageBreak/>
              <w:t>R232控制接口</w:t>
            </w:r>
            <w:r>
              <w:rPr>
                <w:rFonts w:ascii="宋体" w:hAnsi="宋体" w:cs="宋体" w:hint="eastAsia"/>
                <w:szCs w:val="21"/>
              </w:rPr>
              <w:t>≥</w:t>
            </w:r>
            <w:r>
              <w:rPr>
                <w:rFonts w:ascii="宋体" w:hAnsi="宋体" w:cs="宋体" w:hint="eastAsia"/>
                <w:kern w:val="0"/>
                <w:szCs w:val="21"/>
              </w:rPr>
              <w:t>1，SD卡槽</w:t>
            </w:r>
            <w:r>
              <w:rPr>
                <w:rFonts w:ascii="宋体" w:hAnsi="宋体" w:cs="宋体" w:hint="eastAsia"/>
                <w:szCs w:val="21"/>
              </w:rPr>
              <w:t>≥</w:t>
            </w:r>
            <w:r>
              <w:rPr>
                <w:rFonts w:ascii="宋体" w:hAnsi="宋体" w:cs="宋体" w:hint="eastAsia"/>
                <w:kern w:val="0"/>
                <w:szCs w:val="21"/>
              </w:rPr>
              <w:t>1，内置WIFI</w:t>
            </w:r>
            <w:r>
              <w:rPr>
                <w:rFonts w:ascii="宋体" w:hAnsi="宋体" w:cs="宋体" w:hint="eastAsia"/>
                <w:szCs w:val="21"/>
              </w:rPr>
              <w:t>≥</w:t>
            </w:r>
            <w:r>
              <w:rPr>
                <w:rFonts w:ascii="宋体" w:hAnsi="宋体" w:cs="宋体" w:hint="eastAsia"/>
                <w:kern w:val="0"/>
                <w:szCs w:val="21"/>
              </w:rPr>
              <w:t>1</w:t>
            </w:r>
            <w:bookmarkEnd w:id="1"/>
            <w:r>
              <w:rPr>
                <w:rFonts w:ascii="宋体" w:hAnsi="宋体" w:cs="宋体" w:hint="eastAsia"/>
                <w:kern w:val="0"/>
                <w:szCs w:val="21"/>
              </w:rPr>
              <w:t>。</w:t>
            </w:r>
          </w:p>
          <w:p w:rsidR="005B36AA" w:rsidRDefault="005B36AA" w:rsidP="00D610A8">
            <w:pPr>
              <w:widowControl/>
              <w:wordWrap w:val="0"/>
              <w:rPr>
                <w:rFonts w:ascii="宋体" w:hAnsi="宋体" w:cs="宋体"/>
                <w:szCs w:val="21"/>
              </w:rPr>
            </w:pPr>
            <w:r>
              <w:rPr>
                <w:rFonts w:ascii="宋体" w:hAnsi="宋体" w:cs="宋体" w:hint="eastAsia"/>
                <w:szCs w:val="21"/>
              </w:rPr>
              <w:t>二、触摸部分要求</w:t>
            </w:r>
          </w:p>
          <w:p w:rsidR="005B36AA" w:rsidRDefault="005B36AA" w:rsidP="00D610A8">
            <w:pPr>
              <w:widowControl/>
              <w:wordWrap w:val="0"/>
              <w:jc w:val="left"/>
              <w:rPr>
                <w:rFonts w:ascii="宋体" w:hAnsi="宋体" w:cs="宋体"/>
                <w:szCs w:val="21"/>
              </w:rPr>
            </w:pPr>
            <w:r>
              <w:rPr>
                <w:rFonts w:ascii="宋体" w:hAnsi="宋体" w:cs="宋体" w:hint="eastAsia"/>
                <w:szCs w:val="21"/>
              </w:rPr>
              <w:t>1.采用内置红外多点触控技术，可以实现10人以上同时书写。</w:t>
            </w:r>
          </w:p>
          <w:p w:rsidR="005B36AA" w:rsidRDefault="005B36AA" w:rsidP="00D610A8">
            <w:pPr>
              <w:pStyle w:val="a6"/>
              <w:ind w:firstLineChars="0" w:firstLine="0"/>
              <w:rPr>
                <w:rFonts w:ascii="宋体" w:eastAsia="宋体" w:hAnsi="宋体" w:cs="宋体"/>
                <w:szCs w:val="21"/>
              </w:rPr>
            </w:pPr>
            <w:r>
              <w:rPr>
                <w:rFonts w:ascii="宋体" w:eastAsia="宋体" w:hAnsi="宋体" w:cs="宋体" w:hint="eastAsia"/>
                <w:szCs w:val="21"/>
              </w:rPr>
              <w:t>2.触摸防遮挡：触摸屏具有防遮挡功能，触摸接收器在单点或多点遮挡后仍能正常书写，确保课室粉尘的情况下，老师课堂上</w:t>
            </w:r>
            <w:proofErr w:type="gramStart"/>
            <w:r>
              <w:rPr>
                <w:rFonts w:ascii="宋体" w:eastAsia="宋体" w:hAnsi="宋体" w:cs="宋体" w:hint="eastAsia"/>
                <w:szCs w:val="21"/>
              </w:rPr>
              <w:t>仍操作</w:t>
            </w:r>
            <w:proofErr w:type="gramEnd"/>
            <w:r>
              <w:rPr>
                <w:rFonts w:ascii="宋体" w:eastAsia="宋体" w:hAnsi="宋体" w:cs="宋体" w:hint="eastAsia"/>
                <w:szCs w:val="21"/>
              </w:rPr>
              <w:t>流畅。</w:t>
            </w:r>
            <w:r>
              <w:rPr>
                <w:rStyle w:val="font21"/>
                <w:rFonts w:ascii="宋体" w:eastAsia="宋体" w:hAnsi="宋体" w:cs="宋体" w:hint="eastAsia"/>
              </w:rPr>
              <w:t>(</w:t>
            </w:r>
            <w:r>
              <w:rPr>
                <w:rFonts w:ascii="宋体" w:eastAsia="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pStyle w:val="a6"/>
              <w:ind w:firstLineChars="0" w:firstLine="0"/>
              <w:rPr>
                <w:rFonts w:ascii="宋体" w:eastAsia="宋体" w:hAnsi="宋体" w:cs="宋体"/>
                <w:szCs w:val="21"/>
              </w:rPr>
            </w:pPr>
            <w:r>
              <w:rPr>
                <w:rFonts w:ascii="宋体" w:eastAsia="宋体" w:hAnsi="宋体" w:cs="宋体" w:hint="eastAsia"/>
                <w:szCs w:val="21"/>
              </w:rPr>
              <w:t>3.触摸精准性：整机屏幕触摸有效识别高度≤3mm，保证触摸精准。</w:t>
            </w:r>
            <w:r>
              <w:rPr>
                <w:rStyle w:val="font21"/>
                <w:rFonts w:ascii="宋体" w:eastAsia="宋体" w:hAnsi="宋体" w:cs="宋体" w:hint="eastAsia"/>
              </w:rPr>
              <w:t>(</w:t>
            </w:r>
            <w:r>
              <w:rPr>
                <w:rFonts w:ascii="宋体" w:eastAsia="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pStyle w:val="a6"/>
              <w:widowControl/>
              <w:numPr>
                <w:ilvl w:val="0"/>
                <w:numId w:val="1"/>
              </w:numPr>
              <w:ind w:firstLineChars="0"/>
              <w:jc w:val="left"/>
              <w:rPr>
                <w:rFonts w:ascii="宋体" w:eastAsia="宋体" w:hAnsi="宋体" w:cs="宋体"/>
                <w:szCs w:val="21"/>
              </w:rPr>
            </w:pPr>
            <w:r>
              <w:rPr>
                <w:rFonts w:ascii="宋体" w:eastAsia="宋体" w:hAnsi="宋体" w:cs="宋体" w:hint="eastAsia"/>
                <w:szCs w:val="21"/>
              </w:rPr>
              <w:t>内置电脑</w:t>
            </w:r>
          </w:p>
          <w:p w:rsidR="005B36AA" w:rsidRDefault="005B36AA" w:rsidP="00D610A8">
            <w:pPr>
              <w:rPr>
                <w:rFonts w:ascii="宋体" w:hAnsi="宋体" w:cs="宋体"/>
                <w:szCs w:val="21"/>
              </w:rPr>
            </w:pPr>
            <w:r>
              <w:rPr>
                <w:rFonts w:ascii="宋体" w:hAnsi="宋体" w:cs="宋体" w:hint="eastAsia"/>
                <w:szCs w:val="21"/>
              </w:rPr>
              <w:t>1.要求电脑采用OPS插拔式架构，可维护、拔插式结构设计。</w:t>
            </w:r>
          </w:p>
          <w:p w:rsidR="005B36AA" w:rsidRDefault="005B36AA" w:rsidP="00D610A8">
            <w:pPr>
              <w:rPr>
                <w:rFonts w:ascii="宋体" w:hAnsi="宋体" w:cs="宋体"/>
                <w:szCs w:val="21"/>
              </w:rPr>
            </w:pPr>
            <w:r>
              <w:rPr>
                <w:rFonts w:ascii="宋体" w:hAnsi="宋体" w:cs="宋体" w:hint="eastAsia"/>
                <w:szCs w:val="21"/>
              </w:rPr>
              <w:t>2.处理器：配置不低于Intel Core I5</w:t>
            </w:r>
            <w:proofErr w:type="gramStart"/>
            <w:r>
              <w:rPr>
                <w:rFonts w:ascii="宋体" w:hAnsi="宋体" w:cs="宋体" w:hint="eastAsia"/>
                <w:szCs w:val="21"/>
              </w:rPr>
              <w:t>八</w:t>
            </w:r>
            <w:proofErr w:type="gramEnd"/>
            <w:r>
              <w:rPr>
                <w:rFonts w:ascii="宋体" w:hAnsi="宋体" w:cs="宋体" w:hint="eastAsia"/>
                <w:szCs w:val="21"/>
              </w:rPr>
              <w:t>代处理器；内存：不低于8G；硬盘：不低于 256G-SSD  固态硬盘。</w:t>
            </w:r>
          </w:p>
          <w:p w:rsidR="005B36AA" w:rsidRDefault="005B36AA" w:rsidP="00D610A8">
            <w:pPr>
              <w:rPr>
                <w:rFonts w:ascii="宋体" w:hAnsi="宋体" w:cs="宋体"/>
                <w:color w:val="000000" w:themeColor="text1"/>
                <w:szCs w:val="21"/>
              </w:rPr>
            </w:pPr>
            <w:r>
              <w:rPr>
                <w:rFonts w:ascii="宋体" w:hAnsi="宋体" w:cs="宋体" w:hint="eastAsia"/>
                <w:szCs w:val="21"/>
              </w:rPr>
              <w:t>3.要求电脑具有物理还原按键，支持一键还原功能。</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4.要求具有独立非外扩展接口：HDMI out≥1 、Mic in≥1、 LINE-out≥1个、USB口≥ 6个其中USB 3.0≥ 3个，Rj45≥ 1个。</w:t>
            </w:r>
          </w:p>
          <w:p w:rsidR="005B36AA" w:rsidRDefault="005B36AA" w:rsidP="00D610A8">
            <w:pPr>
              <w:pStyle w:val="a6"/>
              <w:ind w:firstLineChars="0" w:firstLine="0"/>
              <w:rPr>
                <w:rFonts w:ascii="宋体" w:eastAsia="宋体" w:hAnsi="宋体" w:cs="宋体"/>
                <w:szCs w:val="21"/>
              </w:rPr>
            </w:pPr>
            <w:r>
              <w:rPr>
                <w:rFonts w:ascii="宋体" w:eastAsia="宋体" w:hAnsi="宋体" w:cs="宋体" w:hint="eastAsia"/>
                <w:color w:val="000000" w:themeColor="text1"/>
                <w:szCs w:val="21"/>
              </w:rPr>
              <w:t>5.要求内置有线网卡和无线网卡。无线网卡采用双WiFi天线，确保无线信号的稳定性。</w:t>
            </w:r>
          </w:p>
          <w:p w:rsidR="005B36AA" w:rsidRDefault="005B36AA" w:rsidP="00D610A8">
            <w:pPr>
              <w:pStyle w:val="a6"/>
              <w:widowControl/>
              <w:numPr>
                <w:ilvl w:val="0"/>
                <w:numId w:val="1"/>
              </w:numPr>
              <w:ind w:firstLineChars="0"/>
              <w:jc w:val="left"/>
              <w:rPr>
                <w:rFonts w:ascii="宋体" w:eastAsia="宋体" w:hAnsi="宋体" w:cs="宋体"/>
                <w:szCs w:val="21"/>
              </w:rPr>
            </w:pPr>
            <w:r>
              <w:rPr>
                <w:rFonts w:ascii="宋体" w:eastAsia="宋体" w:hAnsi="宋体" w:cs="宋体" w:hint="eastAsia"/>
                <w:szCs w:val="21"/>
              </w:rPr>
              <w:t>白板软件系统要求</w:t>
            </w:r>
          </w:p>
          <w:p w:rsidR="005B36AA" w:rsidRDefault="005B36AA" w:rsidP="00D610A8">
            <w:pPr>
              <w:jc w:val="left"/>
              <w:rPr>
                <w:rFonts w:ascii="宋体" w:hAnsi="宋体" w:cs="宋体"/>
                <w:szCs w:val="21"/>
              </w:rPr>
            </w:pPr>
            <w:r>
              <w:rPr>
                <w:rFonts w:ascii="宋体" w:hAnsi="宋体" w:cs="宋体" w:hint="eastAsia"/>
                <w:szCs w:val="21"/>
              </w:rPr>
              <w:t>1.要求</w:t>
            </w:r>
            <w:proofErr w:type="gramStart"/>
            <w:r>
              <w:rPr>
                <w:rFonts w:ascii="宋体" w:hAnsi="宋体" w:cs="宋体" w:hint="eastAsia"/>
                <w:szCs w:val="21"/>
              </w:rPr>
              <w:t>主工具条简单</w:t>
            </w:r>
            <w:proofErr w:type="gramEnd"/>
            <w:r>
              <w:rPr>
                <w:rFonts w:ascii="宋体" w:hAnsi="宋体" w:cs="宋体" w:hint="eastAsia"/>
                <w:szCs w:val="21"/>
              </w:rPr>
              <w:t>实用，只显示老师最常用的画笔、板擦、漫游、撤销、翻页和新建页。</w:t>
            </w:r>
            <w:r>
              <w:rPr>
                <w:rStyle w:val="font21"/>
                <w:rFonts w:ascii="宋体" w:hAnsi="宋体" w:cs="宋体" w:hint="eastAsia"/>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jc w:val="left"/>
              <w:rPr>
                <w:rFonts w:ascii="宋体" w:hAnsi="宋体" w:cs="宋体"/>
                <w:szCs w:val="21"/>
              </w:rPr>
            </w:pPr>
            <w:r>
              <w:rPr>
                <w:rFonts w:ascii="宋体" w:hAnsi="宋体" w:cs="宋体" w:hint="eastAsia"/>
                <w:szCs w:val="21"/>
              </w:rPr>
              <w:t>2.要求支持扫描</w:t>
            </w:r>
            <w:proofErr w:type="gramStart"/>
            <w:r>
              <w:rPr>
                <w:rFonts w:ascii="宋体" w:hAnsi="宋体" w:cs="宋体" w:hint="eastAsia"/>
                <w:szCs w:val="21"/>
              </w:rPr>
              <w:t>二维码直接</w:t>
            </w:r>
            <w:proofErr w:type="gramEnd"/>
            <w:r>
              <w:rPr>
                <w:rFonts w:ascii="宋体" w:hAnsi="宋体" w:cs="宋体" w:hint="eastAsia"/>
                <w:szCs w:val="21"/>
              </w:rPr>
              <w:t>下载和分享课件。</w:t>
            </w:r>
          </w:p>
          <w:p w:rsidR="005B36AA" w:rsidRDefault="005B36AA" w:rsidP="00D610A8">
            <w:pPr>
              <w:jc w:val="left"/>
              <w:rPr>
                <w:rFonts w:ascii="宋体" w:hAnsi="宋体" w:cs="宋体"/>
                <w:szCs w:val="21"/>
              </w:rPr>
            </w:pPr>
            <w:r>
              <w:rPr>
                <w:rFonts w:ascii="宋体" w:hAnsi="宋体" w:cs="宋体" w:hint="eastAsia"/>
                <w:szCs w:val="21"/>
              </w:rPr>
              <w:t>3.要求支持多人同时书写，互不影响。不论是笔迹、图片、图形都可以实现任意部分的擦除。</w:t>
            </w:r>
          </w:p>
          <w:p w:rsidR="005B36AA" w:rsidRDefault="005B36AA" w:rsidP="00D610A8">
            <w:pPr>
              <w:jc w:val="left"/>
              <w:rPr>
                <w:rFonts w:ascii="宋体" w:hAnsi="宋体" w:cs="宋体"/>
                <w:szCs w:val="21"/>
              </w:rPr>
            </w:pPr>
            <w:r>
              <w:rPr>
                <w:rFonts w:ascii="宋体" w:hAnsi="宋体" w:cs="宋体" w:hint="eastAsia"/>
                <w:szCs w:val="21"/>
              </w:rPr>
              <w:t>4.要求支持边写边擦，擦除过程中擦除面积随手的接触面积大小改变而</w:t>
            </w:r>
            <w:r>
              <w:rPr>
                <w:rFonts w:ascii="宋体" w:hAnsi="宋体" w:cs="宋体" w:hint="eastAsia"/>
                <w:szCs w:val="21"/>
              </w:rPr>
              <w:lastRenderedPageBreak/>
              <w:t>随时改变。</w:t>
            </w:r>
          </w:p>
          <w:p w:rsidR="005B36AA" w:rsidRDefault="005B36AA" w:rsidP="00D610A8">
            <w:pPr>
              <w:jc w:val="left"/>
              <w:rPr>
                <w:rFonts w:ascii="宋体" w:hAnsi="宋体" w:cs="宋体"/>
                <w:szCs w:val="21"/>
              </w:rPr>
            </w:pPr>
            <w:r>
              <w:rPr>
                <w:rFonts w:ascii="宋体" w:hAnsi="宋体" w:cs="宋体" w:hint="eastAsia"/>
                <w:szCs w:val="21"/>
              </w:rPr>
              <w:t>5.桌面模式下可以使用白板的所有工具，桌面模式下支持工具条最小化成一个按钮。</w:t>
            </w:r>
          </w:p>
          <w:p w:rsidR="005B36AA" w:rsidRDefault="005B36AA" w:rsidP="00D610A8">
            <w:pPr>
              <w:jc w:val="left"/>
              <w:rPr>
                <w:rFonts w:ascii="宋体" w:hAnsi="宋体" w:cs="宋体"/>
                <w:szCs w:val="21"/>
              </w:rPr>
            </w:pPr>
            <w:r>
              <w:rPr>
                <w:rFonts w:ascii="宋体" w:hAnsi="宋体" w:cs="宋体" w:hint="eastAsia"/>
                <w:szCs w:val="21"/>
              </w:rPr>
              <w:t>6.要求支持将白板外的任意文件截图发送到白板，并对截</w:t>
            </w:r>
            <w:proofErr w:type="gramStart"/>
            <w:r>
              <w:rPr>
                <w:rFonts w:ascii="宋体" w:hAnsi="宋体" w:cs="宋体" w:hint="eastAsia"/>
                <w:szCs w:val="21"/>
              </w:rPr>
              <w:t>图内容</w:t>
            </w:r>
            <w:proofErr w:type="gramEnd"/>
            <w:r>
              <w:rPr>
                <w:rFonts w:ascii="宋体" w:hAnsi="宋体" w:cs="宋体" w:hint="eastAsia"/>
                <w:szCs w:val="21"/>
              </w:rPr>
              <w:t>进行讲解和批注。</w:t>
            </w:r>
          </w:p>
          <w:p w:rsidR="005B36AA" w:rsidRDefault="005B36AA" w:rsidP="00D610A8">
            <w:pPr>
              <w:jc w:val="left"/>
              <w:rPr>
                <w:rFonts w:ascii="宋体" w:hAnsi="宋体" w:cs="宋体"/>
                <w:szCs w:val="21"/>
              </w:rPr>
            </w:pPr>
            <w:r>
              <w:rPr>
                <w:rFonts w:ascii="宋体" w:hAnsi="宋体" w:cs="宋体" w:hint="eastAsia"/>
                <w:szCs w:val="21"/>
              </w:rPr>
              <w:t>7.要求支持单窗口下，全屏中英文、数字的混合智能同时识别（拒绝采用分页及切换不同输入法选择方式），默认识别字体为微软雅黑。支持擦除文字，如：中国China总面积约960万平方千米。识别的文字支持修改字体和字号。</w:t>
            </w:r>
            <w:r>
              <w:rPr>
                <w:rStyle w:val="font21"/>
                <w:rFonts w:ascii="宋体" w:hAnsi="宋体" w:cs="宋体" w:hint="eastAsia"/>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jc w:val="left"/>
              <w:rPr>
                <w:rFonts w:ascii="宋体" w:hAnsi="宋体" w:cs="宋体"/>
                <w:szCs w:val="21"/>
              </w:rPr>
            </w:pPr>
            <w:r>
              <w:rPr>
                <w:rFonts w:ascii="宋体" w:hAnsi="宋体" w:cs="宋体" w:hint="eastAsia"/>
                <w:szCs w:val="21"/>
              </w:rPr>
              <w:t>8.资源访问</w:t>
            </w:r>
            <w:proofErr w:type="gramStart"/>
            <w:r>
              <w:rPr>
                <w:rFonts w:ascii="宋体" w:hAnsi="宋体" w:cs="宋体" w:hint="eastAsia"/>
                <w:szCs w:val="21"/>
              </w:rPr>
              <w:t>需支持</w:t>
            </w:r>
            <w:proofErr w:type="gramEnd"/>
            <w:r>
              <w:rPr>
                <w:rFonts w:ascii="宋体" w:hAnsi="宋体" w:cs="宋体" w:hint="eastAsia"/>
                <w:szCs w:val="21"/>
              </w:rPr>
              <w:t>多种渠道，要求支持从本地素材库一键拖拽资源到白板中；也可以从我的电脑中添加本地资源到白板中。</w:t>
            </w:r>
          </w:p>
          <w:p w:rsidR="005B36AA" w:rsidRDefault="005B36AA" w:rsidP="00D610A8">
            <w:pPr>
              <w:jc w:val="left"/>
              <w:rPr>
                <w:rFonts w:ascii="宋体" w:hAnsi="宋体" w:cs="宋体"/>
                <w:szCs w:val="21"/>
              </w:rPr>
            </w:pPr>
            <w:r>
              <w:rPr>
                <w:rFonts w:ascii="宋体" w:hAnsi="宋体" w:cs="宋体" w:hint="eastAsia"/>
                <w:szCs w:val="21"/>
              </w:rPr>
              <w:t>9.要求支持智能录制微视频和课堂内容，保存到本机上并可一键上</w:t>
            </w:r>
            <w:proofErr w:type="gramStart"/>
            <w:r>
              <w:rPr>
                <w:rFonts w:ascii="宋体" w:hAnsi="宋体" w:cs="宋体" w:hint="eastAsia"/>
                <w:szCs w:val="21"/>
              </w:rPr>
              <w:t>传教育云教师</w:t>
            </w:r>
            <w:proofErr w:type="gramEnd"/>
            <w:r>
              <w:rPr>
                <w:rFonts w:ascii="宋体" w:hAnsi="宋体" w:cs="宋体" w:hint="eastAsia"/>
                <w:szCs w:val="21"/>
              </w:rPr>
              <w:t>空间。</w:t>
            </w:r>
          </w:p>
          <w:p w:rsidR="005B36AA" w:rsidRDefault="005B36AA" w:rsidP="00D610A8">
            <w:pPr>
              <w:jc w:val="left"/>
              <w:rPr>
                <w:rFonts w:ascii="宋体" w:hAnsi="宋体" w:cs="宋体"/>
                <w:szCs w:val="21"/>
              </w:rPr>
            </w:pPr>
            <w:r>
              <w:rPr>
                <w:rFonts w:ascii="宋体" w:hAnsi="宋体" w:cs="宋体" w:hint="eastAsia"/>
                <w:szCs w:val="21"/>
              </w:rPr>
              <w:t>10.要求支持一键切换学科模式，对应的背景主题、学科工具、资源素材、自动切换到对应学科。</w:t>
            </w:r>
          </w:p>
          <w:p w:rsidR="005B36AA" w:rsidRDefault="005B36AA" w:rsidP="00D610A8">
            <w:pPr>
              <w:jc w:val="left"/>
              <w:rPr>
                <w:rFonts w:ascii="宋体" w:hAnsi="宋体" w:cs="宋体"/>
                <w:szCs w:val="21"/>
              </w:rPr>
            </w:pPr>
            <w:r>
              <w:rPr>
                <w:rFonts w:ascii="宋体" w:hAnsi="宋体" w:cs="宋体" w:hint="eastAsia"/>
                <w:szCs w:val="21"/>
              </w:rPr>
              <w:t>11.要求支持公式和图形的智能识别，公式识别：如ax²+bx+C=0等，图形识别：包括任何规则和不规则图形，如三角形、五角星等。</w:t>
            </w:r>
          </w:p>
          <w:p w:rsidR="005B36AA" w:rsidRDefault="005B36AA" w:rsidP="00D610A8">
            <w:pPr>
              <w:jc w:val="left"/>
              <w:rPr>
                <w:rFonts w:ascii="宋体" w:hAnsi="宋体" w:cs="宋体"/>
                <w:szCs w:val="21"/>
              </w:rPr>
            </w:pPr>
            <w:r>
              <w:rPr>
                <w:rFonts w:ascii="宋体" w:hAnsi="宋体" w:cs="宋体" w:hint="eastAsia"/>
                <w:szCs w:val="21"/>
              </w:rPr>
              <w:t>12.要求支持备授课两种模式，备课模式</w:t>
            </w:r>
            <w:proofErr w:type="gramStart"/>
            <w:r>
              <w:rPr>
                <w:rFonts w:ascii="宋体" w:hAnsi="宋体" w:cs="宋体" w:hint="eastAsia"/>
                <w:szCs w:val="21"/>
              </w:rPr>
              <w:t>下老师</w:t>
            </w:r>
            <w:proofErr w:type="gramEnd"/>
            <w:r>
              <w:rPr>
                <w:rFonts w:ascii="宋体" w:hAnsi="宋体" w:cs="宋体" w:hint="eastAsia"/>
                <w:szCs w:val="21"/>
              </w:rPr>
              <w:t>可根据教学需求对页面中任意的对象进行交互动画设置，如渐变、擦除、百叶窗等特效，还能设置动画进入或退出的速度和方式</w:t>
            </w:r>
          </w:p>
          <w:p w:rsidR="005B36AA" w:rsidRDefault="005B36AA" w:rsidP="00D610A8">
            <w:pPr>
              <w:jc w:val="left"/>
              <w:rPr>
                <w:rFonts w:ascii="宋体" w:hAnsi="宋体" w:cs="宋体"/>
                <w:szCs w:val="21"/>
              </w:rPr>
            </w:pPr>
            <w:r>
              <w:rPr>
                <w:rFonts w:ascii="宋体" w:hAnsi="宋体" w:cs="宋体" w:hint="eastAsia"/>
                <w:szCs w:val="21"/>
              </w:rPr>
              <w:t>13.要求书写</w:t>
            </w:r>
            <w:proofErr w:type="gramStart"/>
            <w:r>
              <w:rPr>
                <w:rFonts w:ascii="宋体" w:hAnsi="宋体" w:cs="宋体" w:hint="eastAsia"/>
                <w:szCs w:val="21"/>
              </w:rPr>
              <w:t>笔包括</w:t>
            </w:r>
            <w:proofErr w:type="gramEnd"/>
            <w:r>
              <w:rPr>
                <w:rFonts w:ascii="宋体" w:hAnsi="宋体" w:cs="宋体" w:hint="eastAsia"/>
                <w:szCs w:val="21"/>
              </w:rPr>
              <w:t>硬笔（普通笔）、荧光笔、印章笔、纹理笔、毛笔、钢笔、排刷、激光笔、文本输入等多种笔型，同时印章笔和纹理笔不仅内置部分图案，老师还可以自己添加喜欢的图案；切换笔形后，图标显示为当前笔形及笔的颜色和粗细。</w:t>
            </w:r>
            <w:r>
              <w:rPr>
                <w:rStyle w:val="font21"/>
                <w:rFonts w:ascii="宋体" w:hAnsi="宋体" w:cs="宋体" w:hint="eastAsia"/>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jc w:val="left"/>
              <w:rPr>
                <w:rFonts w:ascii="宋体" w:hAnsi="宋体" w:cs="宋体"/>
                <w:szCs w:val="21"/>
              </w:rPr>
            </w:pPr>
            <w:r>
              <w:rPr>
                <w:rFonts w:ascii="宋体" w:hAnsi="宋体" w:cs="宋体" w:hint="eastAsia"/>
                <w:szCs w:val="21"/>
              </w:rPr>
              <w:lastRenderedPageBreak/>
              <w:t>14.要求板擦包括任意擦除、区域擦除、对象擦除以及全屏擦除。</w:t>
            </w:r>
          </w:p>
          <w:p w:rsidR="005B36AA" w:rsidRDefault="005B36AA" w:rsidP="00D610A8">
            <w:pPr>
              <w:jc w:val="left"/>
              <w:rPr>
                <w:rFonts w:ascii="宋体" w:hAnsi="宋体" w:cs="宋体"/>
                <w:szCs w:val="21"/>
              </w:rPr>
            </w:pPr>
            <w:r>
              <w:rPr>
                <w:rFonts w:ascii="宋体" w:hAnsi="宋体" w:cs="宋体" w:hint="eastAsia"/>
                <w:szCs w:val="21"/>
              </w:rPr>
              <w:t>15.要求多点书写：支持不少于10人同时书写，并能达到流畅书写。</w:t>
            </w:r>
          </w:p>
          <w:p w:rsidR="005B36AA" w:rsidRDefault="005B36AA" w:rsidP="00D610A8">
            <w:pPr>
              <w:jc w:val="left"/>
              <w:rPr>
                <w:rFonts w:ascii="宋体" w:hAnsi="宋体" w:cs="宋体"/>
                <w:szCs w:val="21"/>
              </w:rPr>
            </w:pPr>
            <w:r>
              <w:rPr>
                <w:rFonts w:ascii="宋体" w:hAnsi="宋体" w:cs="宋体" w:hint="eastAsia"/>
                <w:szCs w:val="21"/>
              </w:rPr>
              <w:t>16.要求软件</w:t>
            </w:r>
            <w:proofErr w:type="gramStart"/>
            <w:r>
              <w:rPr>
                <w:rFonts w:ascii="宋体" w:hAnsi="宋体" w:cs="宋体" w:hint="eastAsia"/>
                <w:szCs w:val="21"/>
              </w:rPr>
              <w:t>支持分</w:t>
            </w:r>
            <w:proofErr w:type="gramEnd"/>
            <w:r>
              <w:rPr>
                <w:rFonts w:ascii="宋体" w:hAnsi="宋体" w:cs="宋体" w:hint="eastAsia"/>
                <w:szCs w:val="21"/>
              </w:rPr>
              <w:t>学科的模式设定，包含语文、数学、化学、英语、物理和生物等6类学科设定，每个学科的教学工具均归类在独立的学科模式中，适应教学的实际需要。</w:t>
            </w:r>
          </w:p>
          <w:p w:rsidR="005B36AA" w:rsidRDefault="005B36AA" w:rsidP="00D610A8">
            <w:pPr>
              <w:jc w:val="left"/>
              <w:rPr>
                <w:rFonts w:ascii="宋体" w:hAnsi="宋体" w:cs="宋体"/>
                <w:szCs w:val="21"/>
              </w:rPr>
            </w:pPr>
            <w:r>
              <w:rPr>
                <w:rFonts w:ascii="宋体" w:hAnsi="宋体" w:cs="宋体" w:hint="eastAsia"/>
                <w:szCs w:val="21"/>
              </w:rPr>
              <w:t>17.要求图形输入支持多种方式，可以从菜单中快速选择二维和三维图形；可以通过量角器直接画角度、通过圆规画弧度和扇形，通过直尺画直线，并且能标注角度、半径和长度；也可以通过图形智能识别画各种不规则图形。</w:t>
            </w:r>
          </w:p>
          <w:p w:rsidR="005B36AA" w:rsidRDefault="005B36AA" w:rsidP="00D610A8">
            <w:pPr>
              <w:jc w:val="left"/>
              <w:rPr>
                <w:rFonts w:ascii="宋体" w:hAnsi="宋体" w:cs="宋体"/>
                <w:szCs w:val="21"/>
              </w:rPr>
            </w:pPr>
            <w:r>
              <w:rPr>
                <w:rFonts w:ascii="宋体" w:hAnsi="宋体" w:cs="宋体" w:hint="eastAsia"/>
                <w:szCs w:val="21"/>
              </w:rPr>
              <w:t>18.office文档：提供PPT、Word、Excel等文档的嵌入打开，演示、批注，及批注保存功能；在PPT播放模式下，既可以批注，也可以快速上下页切换；可将PPT文件导入到白板软件中，并保持PPT文件中对象的独立性和PPT原有的背景和版式，其中图片、文本、音频、视频、以对象形式导入可进行再次编辑和保存。</w:t>
            </w:r>
            <w:r>
              <w:rPr>
                <w:rStyle w:val="font21"/>
                <w:rFonts w:ascii="宋体" w:hAnsi="宋体" w:cs="宋体" w:hint="eastAsia"/>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jc w:val="left"/>
              <w:rPr>
                <w:rFonts w:ascii="宋体" w:hAnsi="宋体" w:cs="宋体"/>
                <w:szCs w:val="21"/>
              </w:rPr>
            </w:pPr>
            <w:r>
              <w:rPr>
                <w:rFonts w:ascii="宋体" w:hAnsi="宋体" w:cs="宋体" w:hint="eastAsia"/>
                <w:szCs w:val="21"/>
              </w:rPr>
              <w:t>19.多页面切换模式：可实现不同页面文档的快速翻页，实现页面预览功能。并且可以快速实现复制页面、删除页面、移动页面位置。</w:t>
            </w:r>
          </w:p>
          <w:p w:rsidR="005B36AA" w:rsidRDefault="005B36AA" w:rsidP="00D610A8">
            <w:pPr>
              <w:jc w:val="left"/>
              <w:rPr>
                <w:rFonts w:ascii="宋体" w:hAnsi="宋体" w:cs="宋体"/>
                <w:szCs w:val="21"/>
              </w:rPr>
            </w:pPr>
            <w:r>
              <w:rPr>
                <w:rFonts w:ascii="宋体" w:hAnsi="宋体" w:cs="宋体" w:hint="eastAsia"/>
                <w:szCs w:val="21"/>
              </w:rPr>
              <w:t>20.要求提供相关学科的教学辅助工具，服务方便于教师的课堂教学。如：提供直尺、三角板、圆规、量角器，同时可以在这些几何工具的辅助下画直线、圆、角、弧线、扇形等图形，使用圆规绘制弧线和扇形时可显示绘制角度；学科及教学背景：提供丰富的学科背景和教学背景模板</w:t>
            </w:r>
            <w:proofErr w:type="gramStart"/>
            <w:r>
              <w:rPr>
                <w:rFonts w:ascii="宋体" w:hAnsi="宋体" w:cs="宋体" w:hint="eastAsia"/>
                <w:szCs w:val="21"/>
              </w:rPr>
              <w:t>供老师</w:t>
            </w:r>
            <w:proofErr w:type="gramEnd"/>
            <w:r>
              <w:rPr>
                <w:rFonts w:ascii="宋体" w:hAnsi="宋体" w:cs="宋体" w:hint="eastAsia"/>
                <w:szCs w:val="21"/>
              </w:rPr>
              <w:t>使用，包括田字格、作文纸等。</w:t>
            </w:r>
            <w:r>
              <w:rPr>
                <w:rStyle w:val="font21"/>
                <w:rFonts w:ascii="宋体" w:hAnsi="宋体" w:cs="宋体" w:hint="eastAsia"/>
              </w:rPr>
              <w:t>(</w:t>
            </w:r>
            <w:r>
              <w:rPr>
                <w:rFonts w:ascii="宋体" w:hAnsi="宋体" w:cs="宋体" w:hint="eastAsia"/>
                <w:szCs w:val="21"/>
              </w:rPr>
              <w:t>投标时提供具有CNAS、CMA资质的第三方检测机构所出具的检测报告为佐证，报告中需呈现相应功能,提供复印件并加盖厂家公章）</w:t>
            </w:r>
          </w:p>
          <w:p w:rsidR="005B36AA" w:rsidRDefault="005B36AA" w:rsidP="00D610A8">
            <w:pPr>
              <w:jc w:val="left"/>
              <w:rPr>
                <w:rFonts w:ascii="宋体" w:hAnsi="宋体" w:cs="宋体"/>
                <w:szCs w:val="21"/>
              </w:rPr>
            </w:pPr>
            <w:r>
              <w:rPr>
                <w:rFonts w:ascii="宋体" w:hAnsi="宋体" w:cs="宋体" w:hint="eastAsia"/>
                <w:szCs w:val="21"/>
              </w:rPr>
              <w:t>21.要求提供矩形、三角形、椭圆形、梯形、虚线、箭头、任意三角形、任意多边形等多种图形的绘图功能，并能随意设置图形颜色，给图形填充不同的颜色，大小调整、旋转、删除、复制、层级等常用功能并能对</w:t>
            </w:r>
            <w:r>
              <w:rPr>
                <w:rFonts w:ascii="宋体" w:hAnsi="宋体" w:cs="宋体" w:hint="eastAsia"/>
                <w:szCs w:val="21"/>
              </w:rPr>
              <w:lastRenderedPageBreak/>
              <w:t>页面中的任何对象（包含书写的笔迹、进行复制、粘贴、移动、放大、缩小、旋转等编辑。</w:t>
            </w:r>
          </w:p>
          <w:p w:rsidR="005B36AA" w:rsidRDefault="005B36AA" w:rsidP="00D610A8">
            <w:pPr>
              <w:jc w:val="left"/>
              <w:rPr>
                <w:rFonts w:ascii="宋体" w:hAnsi="宋体" w:cs="宋体"/>
                <w:szCs w:val="21"/>
              </w:rPr>
            </w:pPr>
            <w:r>
              <w:rPr>
                <w:rFonts w:ascii="宋体" w:hAnsi="宋体" w:cs="宋体" w:hint="eastAsia"/>
                <w:szCs w:val="21"/>
              </w:rPr>
              <w:t>22.要求提供立方体、三棱锥、四棱锥、圆柱体、圆锥、圆台、球体、半球体、二面体等立体图形的绘制工具。</w:t>
            </w:r>
          </w:p>
          <w:p w:rsidR="005B36AA" w:rsidRDefault="005B36AA" w:rsidP="00D610A8">
            <w:pPr>
              <w:pStyle w:val="a6"/>
              <w:widowControl/>
              <w:numPr>
                <w:ilvl w:val="0"/>
                <w:numId w:val="1"/>
              </w:numPr>
              <w:ind w:firstLineChars="0"/>
              <w:jc w:val="left"/>
              <w:rPr>
                <w:rFonts w:ascii="宋体" w:eastAsia="宋体" w:hAnsi="宋体" w:cs="宋体"/>
                <w:szCs w:val="21"/>
              </w:rPr>
            </w:pPr>
            <w:r>
              <w:rPr>
                <w:rFonts w:ascii="宋体" w:eastAsia="宋体" w:hAnsi="宋体" w:cs="宋体" w:hint="eastAsia"/>
                <w:szCs w:val="21"/>
              </w:rPr>
              <w:t>学堂教育管理系统</w:t>
            </w:r>
          </w:p>
          <w:p w:rsidR="005B36AA" w:rsidRDefault="005B36AA" w:rsidP="00D610A8">
            <w:pPr>
              <w:jc w:val="left"/>
              <w:rPr>
                <w:rFonts w:ascii="宋体" w:hAnsi="宋体" w:cs="宋体"/>
                <w:szCs w:val="21"/>
              </w:rPr>
            </w:pPr>
            <w:r>
              <w:rPr>
                <w:rFonts w:ascii="宋体" w:hAnsi="宋体" w:cs="宋体" w:hint="eastAsia"/>
                <w:color w:val="000000"/>
                <w:szCs w:val="21"/>
              </w:rPr>
              <w:t>★</w:t>
            </w:r>
            <w:r>
              <w:rPr>
                <w:rFonts w:ascii="宋体" w:hAnsi="宋体" w:cs="宋体" w:hint="eastAsia"/>
                <w:szCs w:val="21"/>
              </w:rPr>
              <w:t>1.软件界面：要求软件能够实现资源中心、智慧课堂大数据中心、常用工具、收藏夹、应用市场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2.资源中心：要求软件能够实现数字教材资源、云端资源，至少覆盖小学、初中、高中阶段各年级的多个学科课程资源。</w:t>
            </w:r>
          </w:p>
          <w:p w:rsidR="005B36AA" w:rsidRDefault="005B36AA" w:rsidP="00D610A8">
            <w:pPr>
              <w:jc w:val="left"/>
              <w:rPr>
                <w:rFonts w:ascii="宋体" w:hAnsi="宋体" w:cs="宋体"/>
                <w:szCs w:val="21"/>
              </w:rPr>
            </w:pPr>
            <w:r>
              <w:rPr>
                <w:rFonts w:ascii="宋体" w:hAnsi="宋体" w:cs="宋体" w:hint="eastAsia"/>
                <w:szCs w:val="21"/>
              </w:rPr>
              <w:t>3.</w:t>
            </w:r>
            <w:proofErr w:type="gramStart"/>
            <w:r>
              <w:rPr>
                <w:rFonts w:ascii="宋体" w:hAnsi="宋体" w:cs="宋体" w:hint="eastAsia"/>
                <w:szCs w:val="21"/>
              </w:rPr>
              <w:t>精准备课</w:t>
            </w:r>
            <w:proofErr w:type="gramEnd"/>
            <w:r>
              <w:rPr>
                <w:rFonts w:ascii="宋体" w:hAnsi="宋体" w:cs="宋体" w:hint="eastAsia"/>
                <w:szCs w:val="21"/>
              </w:rPr>
              <w:t>系统：</w:t>
            </w:r>
          </w:p>
          <w:p w:rsidR="005B36AA" w:rsidRDefault="005B36AA" w:rsidP="00D610A8">
            <w:pPr>
              <w:jc w:val="left"/>
              <w:rPr>
                <w:rFonts w:ascii="宋体" w:hAnsi="宋体" w:cs="宋体"/>
                <w:szCs w:val="21"/>
              </w:rPr>
            </w:pPr>
            <w:r>
              <w:rPr>
                <w:rFonts w:ascii="宋体" w:hAnsi="宋体" w:cs="宋体" w:hint="eastAsia"/>
                <w:szCs w:val="21"/>
              </w:rPr>
              <w:t>（1）.要求软件能够实现云技术，备课资源能够云端存储，教师能够在线查看和编辑备课资源，备课不受时间空间限制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color w:val="000000"/>
                <w:szCs w:val="21"/>
              </w:rPr>
              <w:t>★</w:t>
            </w:r>
            <w:r>
              <w:rPr>
                <w:rFonts w:ascii="宋体" w:hAnsi="宋体" w:cs="宋体" w:hint="eastAsia"/>
                <w:szCs w:val="21"/>
              </w:rPr>
              <w:t>（2）.要求软件能够实现根据教材章节自动给教师匹配的完整备课包，备课</w:t>
            </w:r>
            <w:proofErr w:type="gramStart"/>
            <w:r>
              <w:rPr>
                <w:rFonts w:ascii="宋体" w:hAnsi="宋体" w:cs="宋体" w:hint="eastAsia"/>
                <w:szCs w:val="21"/>
              </w:rPr>
              <w:t>包设计</w:t>
            </w:r>
            <w:proofErr w:type="gramEnd"/>
            <w:r>
              <w:rPr>
                <w:rFonts w:ascii="宋体" w:hAnsi="宋体" w:cs="宋体" w:hint="eastAsia"/>
                <w:szCs w:val="21"/>
              </w:rPr>
              <w:t>了一堂课程的完整教学活动和教学活动需要的资源素材，备课</w:t>
            </w:r>
            <w:proofErr w:type="gramStart"/>
            <w:r>
              <w:rPr>
                <w:rFonts w:ascii="宋体" w:hAnsi="宋体" w:cs="宋体" w:hint="eastAsia"/>
                <w:szCs w:val="21"/>
              </w:rPr>
              <w:t>包内容</w:t>
            </w:r>
            <w:proofErr w:type="gramEnd"/>
            <w:r>
              <w:rPr>
                <w:rFonts w:ascii="宋体" w:hAnsi="宋体" w:cs="宋体" w:hint="eastAsia"/>
                <w:szCs w:val="21"/>
              </w:rPr>
              <w:t>覆盖了课前、课中、课后全场景教学环节，课前包含学生预习</w:t>
            </w:r>
            <w:proofErr w:type="gramStart"/>
            <w:r>
              <w:rPr>
                <w:rFonts w:ascii="宋体" w:hAnsi="宋体" w:cs="宋体" w:hint="eastAsia"/>
                <w:szCs w:val="21"/>
              </w:rPr>
              <w:t>的学案以及</w:t>
            </w:r>
            <w:proofErr w:type="gramEnd"/>
            <w:r>
              <w:rPr>
                <w:rFonts w:ascii="宋体" w:hAnsi="宋体" w:cs="宋体" w:hint="eastAsia"/>
                <w:szCs w:val="21"/>
              </w:rPr>
              <w:t>自我检测的试题，课中包含了课上要用的课件、</w:t>
            </w:r>
            <w:proofErr w:type="gramStart"/>
            <w:r>
              <w:rPr>
                <w:rFonts w:ascii="宋体" w:hAnsi="宋体" w:cs="宋体" w:hint="eastAsia"/>
                <w:szCs w:val="21"/>
              </w:rPr>
              <w:t>微课以及</w:t>
            </w:r>
            <w:proofErr w:type="gramEnd"/>
            <w:r>
              <w:rPr>
                <w:rFonts w:ascii="宋体" w:hAnsi="宋体" w:cs="宋体" w:hint="eastAsia"/>
                <w:szCs w:val="21"/>
              </w:rPr>
              <w:t>课堂练习，课后包括课后作业，对于课中资料，老师可以一键发布到课程表，上课时老师启动大屏端的白板软件就能自动获得此课中资料，老师可以对备课包进行二次编辑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color w:val="000000"/>
                <w:szCs w:val="21"/>
              </w:rPr>
              <w:t>★</w:t>
            </w:r>
            <w:r>
              <w:rPr>
                <w:rFonts w:ascii="宋体" w:hAnsi="宋体" w:cs="宋体" w:hint="eastAsia"/>
                <w:szCs w:val="21"/>
              </w:rPr>
              <w:t>（3）.要求软件能够实现备课时，老师可以从云端选取备课素材，云端资源包括个人资源，校本资源和公共资源，添加云端资源时按老师当前课程对应的章节和知识点智能推送相应的课件、学案、微课、试题和</w:t>
            </w:r>
            <w:r>
              <w:rPr>
                <w:rFonts w:ascii="宋体" w:hAnsi="宋体" w:cs="宋体" w:hint="eastAsia"/>
                <w:szCs w:val="21"/>
              </w:rPr>
              <w:lastRenderedPageBreak/>
              <w:t>试卷；同时支持老师上传本地资源。老师</w:t>
            </w:r>
            <w:proofErr w:type="gramStart"/>
            <w:r>
              <w:rPr>
                <w:rFonts w:ascii="宋体" w:hAnsi="宋体" w:cs="宋体" w:hint="eastAsia"/>
                <w:szCs w:val="21"/>
              </w:rPr>
              <w:t>在组卷的</w:t>
            </w:r>
            <w:proofErr w:type="gramEnd"/>
            <w:r>
              <w:rPr>
                <w:rFonts w:ascii="宋体" w:hAnsi="宋体" w:cs="宋体" w:hint="eastAsia"/>
                <w:szCs w:val="21"/>
              </w:rPr>
              <w:t>过程中，不仅支持从题库、错题集中选择试题，而且可以根据老师对试卷的个性化需求，系统自动</w:t>
            </w:r>
            <w:proofErr w:type="gramStart"/>
            <w:r>
              <w:rPr>
                <w:rFonts w:ascii="宋体" w:hAnsi="宋体" w:cs="宋体" w:hint="eastAsia"/>
                <w:szCs w:val="21"/>
              </w:rPr>
              <w:t>智能组卷功能</w:t>
            </w:r>
            <w:proofErr w:type="gramEnd"/>
            <w:r>
              <w:rPr>
                <w:rFonts w:ascii="宋体" w:hAnsi="宋体" w:cs="宋体" w:hint="eastAsia"/>
                <w:szCs w:val="21"/>
              </w:rPr>
              <w:t>。（投标时提供第三方检测机构出具的测试报告为佐证，报告中需呈现相应的参数功能，提供报告复印件并加盖厂家公章）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4）.要求软件能够实现历史备课支持按章节、知识和时间三个维度查找，支持查看每一节课的课前、课中、课后资料、试题、试卷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5）.要求软件能够实现支持集体备课，教师分享备课内容给其他教师，被分享教师有权选择接受或拒绝，接受后可以进行二次编辑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4.系统参考课程包：</w:t>
            </w:r>
          </w:p>
          <w:p w:rsidR="005B36AA" w:rsidRDefault="005B36AA" w:rsidP="00D610A8">
            <w:pPr>
              <w:jc w:val="left"/>
              <w:rPr>
                <w:rFonts w:ascii="宋体" w:hAnsi="宋体" w:cs="宋体"/>
                <w:szCs w:val="21"/>
              </w:rPr>
            </w:pPr>
            <w:r>
              <w:rPr>
                <w:rFonts w:ascii="宋体" w:hAnsi="宋体" w:cs="宋体" w:hint="eastAsia"/>
                <w:color w:val="000000"/>
                <w:szCs w:val="21"/>
              </w:rPr>
              <w:t>★</w:t>
            </w:r>
            <w:r>
              <w:rPr>
                <w:rFonts w:ascii="宋体" w:hAnsi="宋体" w:cs="宋体" w:hint="eastAsia"/>
                <w:szCs w:val="21"/>
              </w:rPr>
              <w:t>（1）.要求软件能够实现提供基于整册书，同步到每课时的参考课程包，每课时的课程</w:t>
            </w:r>
            <w:proofErr w:type="gramStart"/>
            <w:r>
              <w:rPr>
                <w:rFonts w:ascii="宋体" w:hAnsi="宋体" w:cs="宋体" w:hint="eastAsia"/>
                <w:szCs w:val="21"/>
              </w:rPr>
              <w:t>包内容</w:t>
            </w:r>
            <w:proofErr w:type="gramEnd"/>
            <w:r>
              <w:rPr>
                <w:rFonts w:ascii="宋体" w:hAnsi="宋体" w:cs="宋体" w:hint="eastAsia"/>
                <w:szCs w:val="21"/>
              </w:rPr>
              <w:t>涵盖课前预习、课中授课和课后作业，包括不限于参考教案、与教案配套的课前预习任务、课中授课课件、课堂例题和练习题、课后配套作业等，课程包自动匹配到教师备课空间，教师可以直接引用其中任意模块的内容进行教学，支持教师进行二次编辑，教案内容至少包含以下教学环节：教学目标、教学重点、教学难点、教学准备、教学步骤、板书设计和教学反思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（2）.要求软件能够实现课程包中的内容可以发布到老师课程表的某节课或多节课功能。（投标时提供第三方检测机构出具的测试报告为佐证，报告中需呈现相应的参数功能，提供报告复印件并加盖厂家公章）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（3）.要求软件能够实现课程</w:t>
            </w:r>
            <w:proofErr w:type="gramStart"/>
            <w:r>
              <w:rPr>
                <w:rFonts w:ascii="宋体" w:hAnsi="宋体" w:cs="宋体" w:hint="eastAsia"/>
                <w:szCs w:val="21"/>
              </w:rPr>
              <w:t>包内容</w:t>
            </w:r>
            <w:proofErr w:type="gramEnd"/>
            <w:r>
              <w:rPr>
                <w:rFonts w:ascii="宋体" w:hAnsi="宋体" w:cs="宋体" w:hint="eastAsia"/>
                <w:szCs w:val="21"/>
              </w:rPr>
              <w:t>支持老师二次编辑，其中可以对课程内容删减或新增，可以通过云端、我上传的、我收藏的和本地资源在课程包中新增课件、教案、微课、试题和试卷等，并且修改后的个性课</w:t>
            </w:r>
            <w:r>
              <w:rPr>
                <w:rFonts w:ascii="宋体" w:hAnsi="宋体" w:cs="宋体" w:hint="eastAsia"/>
                <w:szCs w:val="21"/>
              </w:rPr>
              <w:lastRenderedPageBreak/>
              <w:t>程</w:t>
            </w:r>
            <w:proofErr w:type="gramStart"/>
            <w:r>
              <w:rPr>
                <w:rFonts w:ascii="宋体" w:hAnsi="宋体" w:cs="宋体" w:hint="eastAsia"/>
                <w:szCs w:val="21"/>
              </w:rPr>
              <w:t>包最后</w:t>
            </w:r>
            <w:proofErr w:type="gramEnd"/>
            <w:r>
              <w:rPr>
                <w:rFonts w:ascii="宋体" w:hAnsi="宋体" w:cs="宋体" w:hint="eastAsia"/>
                <w:szCs w:val="21"/>
              </w:rPr>
              <w:t>会沉淀为优质校本资源功能。（投标时提供第三方检测机构出具的测试报告为佐证，报告中需呈现相应的参数功能，提供报告复印件并加盖厂家公章）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（4）.要求软件能够实现课程</w:t>
            </w:r>
            <w:proofErr w:type="gramStart"/>
            <w:r>
              <w:rPr>
                <w:rFonts w:ascii="宋体" w:hAnsi="宋体" w:cs="宋体" w:hint="eastAsia"/>
                <w:szCs w:val="21"/>
              </w:rPr>
              <w:t>包支持</w:t>
            </w:r>
            <w:proofErr w:type="gramEnd"/>
            <w:r>
              <w:rPr>
                <w:rFonts w:ascii="宋体" w:hAnsi="宋体" w:cs="宋体" w:hint="eastAsia"/>
                <w:szCs w:val="21"/>
              </w:rPr>
              <w:t>老师分享给同年级的其他教师，被分享的教师有权接收或拒绝，接收的教师能进行二次编辑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5.校本资源数字化结构化入库：</w:t>
            </w:r>
          </w:p>
          <w:p w:rsidR="005B36AA" w:rsidRDefault="005B36AA" w:rsidP="00D610A8">
            <w:pPr>
              <w:jc w:val="left"/>
              <w:rPr>
                <w:rFonts w:ascii="宋体" w:hAnsi="宋体" w:cs="宋体"/>
                <w:szCs w:val="21"/>
              </w:rPr>
            </w:pPr>
            <w:r>
              <w:rPr>
                <w:rFonts w:ascii="宋体" w:hAnsi="宋体" w:cs="宋体" w:hint="eastAsia"/>
                <w:color w:val="000000"/>
                <w:szCs w:val="21"/>
              </w:rPr>
              <w:t>★</w:t>
            </w:r>
            <w:r>
              <w:rPr>
                <w:rFonts w:ascii="宋体" w:hAnsi="宋体" w:cs="宋体" w:hint="eastAsia"/>
                <w:szCs w:val="21"/>
              </w:rPr>
              <w:t>（1）.要求软件能够实现支持老师上传和分享自己的资源，包括课件、教案、学案、试卷、素材、视频、</w:t>
            </w:r>
            <w:proofErr w:type="gramStart"/>
            <w:r>
              <w:rPr>
                <w:rFonts w:ascii="宋体" w:hAnsi="宋体" w:cs="宋体" w:hint="eastAsia"/>
                <w:szCs w:val="21"/>
              </w:rPr>
              <w:t>微课等</w:t>
            </w:r>
            <w:proofErr w:type="gramEnd"/>
            <w:r>
              <w:rPr>
                <w:rFonts w:ascii="宋体" w:hAnsi="宋体" w:cs="宋体" w:hint="eastAsia"/>
                <w:szCs w:val="21"/>
              </w:rPr>
              <w:t>。并对资源进行了颗粒化处理,资源按照学段、科目、版本、分册的章节目录以及各学段、科目的知识点目录，进行快速检索，通过最新、最热，各种不同维</w:t>
            </w:r>
            <w:proofErr w:type="gramStart"/>
            <w:r>
              <w:rPr>
                <w:rFonts w:ascii="宋体" w:hAnsi="宋体" w:cs="宋体" w:hint="eastAsia"/>
                <w:szCs w:val="21"/>
              </w:rPr>
              <w:t>度快速</w:t>
            </w:r>
            <w:proofErr w:type="gramEnd"/>
            <w:r>
              <w:rPr>
                <w:rFonts w:ascii="宋体" w:hAnsi="宋体" w:cs="宋体" w:hint="eastAsia"/>
                <w:szCs w:val="21"/>
              </w:rPr>
              <w:t>查找。用户可以对每个资源进行阅读、下载、收藏</w:t>
            </w:r>
            <w:proofErr w:type="gramStart"/>
            <w:r>
              <w:rPr>
                <w:rFonts w:ascii="宋体" w:hAnsi="宋体" w:cs="宋体" w:hint="eastAsia"/>
                <w:szCs w:val="21"/>
              </w:rPr>
              <w:t>和点赞功能</w:t>
            </w:r>
            <w:proofErr w:type="gramEnd"/>
            <w:r>
              <w:rPr>
                <w:rFonts w:ascii="宋体" w:hAnsi="宋体" w:cs="宋体" w:hint="eastAsia"/>
                <w:szCs w:val="21"/>
              </w:rPr>
              <w:t>。（投标时提供第三方检测机构出具的测试报告为佐证，报告中需呈现相应的参数功能，提供报告复印件并加盖厂家公章）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（2）.要求软件能够实现老师上课的讲解视频能通过大屏一键上传到校本课程库和老师备课中心，支持按章节、知识点和备课的课程系统等维</w:t>
            </w:r>
            <w:proofErr w:type="gramStart"/>
            <w:r>
              <w:rPr>
                <w:rFonts w:ascii="宋体" w:hAnsi="宋体" w:cs="宋体" w:hint="eastAsia"/>
                <w:szCs w:val="21"/>
              </w:rPr>
              <w:t>度快速</w:t>
            </w:r>
            <w:proofErr w:type="gramEnd"/>
            <w:r>
              <w:rPr>
                <w:rFonts w:ascii="宋体" w:hAnsi="宋体" w:cs="宋体" w:hint="eastAsia"/>
                <w:szCs w:val="21"/>
              </w:rPr>
              <w:t>查找功能。（投标时提供第三方检测机构出具的测试报告为佐证，报告中需呈现相应的参数功能，提供报告复印件并加盖厂家公章）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（3）.要求软件能够实现导入的练习</w:t>
            </w:r>
            <w:proofErr w:type="gramStart"/>
            <w:r>
              <w:rPr>
                <w:rFonts w:ascii="宋体" w:hAnsi="宋体" w:cs="宋体" w:hint="eastAsia"/>
                <w:szCs w:val="21"/>
              </w:rPr>
              <w:t>册</w:t>
            </w:r>
            <w:proofErr w:type="gramEnd"/>
            <w:r>
              <w:rPr>
                <w:rFonts w:ascii="宋体" w:hAnsi="宋体" w:cs="宋体" w:hint="eastAsia"/>
                <w:szCs w:val="21"/>
              </w:rPr>
              <w:t>自动呈现在老师和学生的个人空间，支持按章节查看对应试题。批量导入练习册中的试题</w:t>
            </w:r>
            <w:proofErr w:type="gramStart"/>
            <w:r>
              <w:rPr>
                <w:rFonts w:ascii="宋体" w:hAnsi="宋体" w:cs="宋体" w:hint="eastAsia"/>
                <w:szCs w:val="21"/>
              </w:rPr>
              <w:t>需支持</w:t>
            </w:r>
            <w:proofErr w:type="gramEnd"/>
            <w:r>
              <w:rPr>
                <w:rFonts w:ascii="宋体" w:hAnsi="宋体" w:cs="宋体" w:hint="eastAsia"/>
                <w:szCs w:val="21"/>
              </w:rPr>
              <w:t>自动结构化入库到校本题库中，支持按章节、知识点、题型、难易度筛选试题，方便预习、课中、课后和考试等场景直接调用使用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6.常用工具：要求软件能够实现支持添加常用工具，包括office、邮件、PS等第三方系统工具功能。</w:t>
            </w:r>
          </w:p>
          <w:p w:rsidR="005B36AA" w:rsidRDefault="005B36AA" w:rsidP="00D610A8">
            <w:pPr>
              <w:jc w:val="left"/>
              <w:rPr>
                <w:rFonts w:ascii="宋体" w:hAnsi="宋体" w:cs="宋体"/>
                <w:szCs w:val="21"/>
              </w:rPr>
            </w:pPr>
            <w:r>
              <w:rPr>
                <w:rFonts w:ascii="宋体" w:hAnsi="宋体" w:cs="宋体" w:hint="eastAsia"/>
                <w:szCs w:val="21"/>
              </w:rPr>
              <w:t>7.收藏夹：要求软件能够实现支持用户添加收藏夹功能，包含网页链接、</w:t>
            </w:r>
            <w:r>
              <w:rPr>
                <w:rFonts w:ascii="宋体" w:hAnsi="宋体" w:cs="宋体" w:hint="eastAsia"/>
                <w:szCs w:val="21"/>
              </w:rPr>
              <w:lastRenderedPageBreak/>
              <w:t>快捷方式链接功能。</w:t>
            </w:r>
          </w:p>
          <w:p w:rsidR="005B36AA" w:rsidRDefault="005B36AA" w:rsidP="00D610A8">
            <w:pPr>
              <w:jc w:val="left"/>
              <w:rPr>
                <w:rFonts w:ascii="宋体" w:hAnsi="宋体" w:cs="宋体"/>
                <w:szCs w:val="21"/>
              </w:rPr>
            </w:pPr>
            <w:r>
              <w:rPr>
                <w:rFonts w:ascii="宋体" w:hAnsi="宋体" w:cs="宋体" w:hint="eastAsia"/>
                <w:szCs w:val="21"/>
              </w:rPr>
              <w:t>8.应用市场：要求软件能够实现支持应用市场功能，应用市场中可以添加不同厂家的官方网站功能。</w:t>
            </w:r>
          </w:p>
          <w:p w:rsidR="005B36AA" w:rsidRDefault="005B36AA" w:rsidP="00D610A8">
            <w:pPr>
              <w:jc w:val="left"/>
              <w:rPr>
                <w:rFonts w:ascii="宋体" w:hAnsi="宋体" w:cs="宋体"/>
                <w:szCs w:val="21"/>
              </w:rPr>
            </w:pPr>
            <w:r>
              <w:rPr>
                <w:rFonts w:ascii="宋体" w:hAnsi="宋体" w:cs="宋体" w:hint="eastAsia"/>
                <w:szCs w:val="21"/>
              </w:rPr>
              <w:t>9.大数据中心：</w:t>
            </w:r>
          </w:p>
          <w:p w:rsidR="005B36AA" w:rsidRDefault="005B36AA" w:rsidP="00D610A8">
            <w:pPr>
              <w:jc w:val="left"/>
              <w:rPr>
                <w:rFonts w:ascii="宋体" w:hAnsi="宋体" w:cs="宋体"/>
                <w:szCs w:val="21"/>
              </w:rPr>
            </w:pPr>
            <w:r>
              <w:rPr>
                <w:rFonts w:ascii="宋体" w:hAnsi="宋体" w:cs="宋体" w:hint="eastAsia"/>
                <w:szCs w:val="21"/>
              </w:rPr>
              <w:t>（1）.要求软件能够实现实时数据状态监测 ，内置全国地图 ，支持以区域真实电子地图形式展示本区域的运行数据。电子地图分多级管理 ，支持逐级点击各省地图板块观看对应数据功能。（投标时提供第三方检测机构出具的测试报告为佐证，报告中需呈现相应的参数功能，提供报告复印件并加盖厂家公章）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（2）.要求软件能够实现支持当用鼠标在数据电子地图</w:t>
            </w:r>
            <w:proofErr w:type="gramStart"/>
            <w:r>
              <w:rPr>
                <w:rFonts w:ascii="宋体" w:hAnsi="宋体" w:cs="宋体" w:hint="eastAsia"/>
                <w:szCs w:val="21"/>
              </w:rPr>
              <w:t>点选某区域</w:t>
            </w:r>
            <w:proofErr w:type="gramEnd"/>
            <w:r>
              <w:rPr>
                <w:rFonts w:ascii="宋体" w:hAnsi="宋体" w:cs="宋体" w:hint="eastAsia"/>
                <w:szCs w:val="21"/>
              </w:rPr>
              <w:t>后即可呈现当前地域的信息数据。至少包含服务学校数、服务班级数、服务老师数、服务学生数等，并可将各个区域数据进行汇总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3）.要求软件能够实现至少包含今日浏览量（PV）、今日访客数量（UV）、历史最高浏览量（HPV）、历史最高访客数（HUV）等数据信息。同时以曲线图直观呈现。也可显示注册用户数量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4）.要求软件能够实现显示老师备课次数、老师授课次数、学生完成作业数、老师讲解错题数、学生纠正错题数、学生巩固练习错题数、学生自主学习次数、考试次数等；并且以柱状图形式呈现学生完成作业数，至少包含课前作业、课后作业、智能个性化作业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5）.要求软件能够实现对当前资源类型进行分布统计，并以饼状图进行呈现。资源类型至少包括微课、试题、课件、教案、试卷、视频、素材、学案、白板文件、资源压缩包功能。（投标时提供第三方检测机构出</w:t>
            </w:r>
            <w:r>
              <w:rPr>
                <w:rFonts w:ascii="宋体" w:hAnsi="宋体" w:cs="宋体" w:hint="eastAsia"/>
                <w:szCs w:val="21"/>
              </w:rPr>
              <w:lastRenderedPageBreak/>
              <w:t>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color w:val="000000"/>
                <w:szCs w:val="21"/>
              </w:rPr>
              <w:t>★</w:t>
            </w:r>
            <w:r>
              <w:rPr>
                <w:rFonts w:ascii="宋体" w:hAnsi="宋体" w:cs="宋体" w:hint="eastAsia"/>
                <w:szCs w:val="21"/>
              </w:rPr>
              <w:t>（6）.要求软件能够实现对资源使用情况进行分析，以曲线图方式呈现，根据不同日期，从曲线图中可清晰看到浏览次数、分享次数、收藏次数、上传次数、下载次数功能。（投标时提供第三方检测机构出具的测试报告为佐证，报告中需呈现相应的参数功能，提供报告复印件并加盖厂家公章）</w:t>
            </w:r>
          </w:p>
          <w:p w:rsidR="005B36AA" w:rsidRDefault="005B36AA" w:rsidP="00D610A8">
            <w:pPr>
              <w:jc w:val="left"/>
              <w:rPr>
                <w:rFonts w:ascii="宋体" w:hAnsi="宋体" w:cs="宋体"/>
                <w:szCs w:val="21"/>
              </w:rPr>
            </w:pPr>
            <w:r>
              <w:rPr>
                <w:rFonts w:ascii="宋体" w:hAnsi="宋体" w:cs="宋体" w:hint="eastAsia"/>
                <w:szCs w:val="21"/>
              </w:rPr>
              <w:t>（7）.要求软件能够实现显示用户最新动态，以滚动</w:t>
            </w:r>
            <w:proofErr w:type="gramStart"/>
            <w:r>
              <w:rPr>
                <w:rFonts w:ascii="宋体" w:hAnsi="宋体" w:cs="宋体" w:hint="eastAsia"/>
                <w:szCs w:val="21"/>
              </w:rPr>
              <w:t>屏方式</w:t>
            </w:r>
            <w:proofErr w:type="gramEnd"/>
            <w:r>
              <w:rPr>
                <w:rFonts w:ascii="宋体" w:hAnsi="宋体" w:cs="宋体" w:hint="eastAsia"/>
                <w:szCs w:val="21"/>
              </w:rPr>
              <w:t>进行呈现，显示用户名称及其教学行为信息功能。</w:t>
            </w:r>
          </w:p>
          <w:p w:rsidR="005B36AA" w:rsidRDefault="005B36AA" w:rsidP="00D610A8">
            <w:pPr>
              <w:jc w:val="left"/>
              <w:rPr>
                <w:rFonts w:ascii="宋体" w:hAnsi="宋体" w:cs="宋体"/>
                <w:szCs w:val="21"/>
              </w:rPr>
            </w:pPr>
            <w:r>
              <w:rPr>
                <w:rFonts w:ascii="宋体" w:hAnsi="宋体" w:cs="宋体" w:hint="eastAsia"/>
              </w:rPr>
              <w:t>为保证产品质量及售后服务保障，需提供生产厂家针对本项目的参数确认函及售后服务承诺函并加盖公章。</w:t>
            </w:r>
          </w:p>
        </w:tc>
        <w:tc>
          <w:tcPr>
            <w:tcW w:w="82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lastRenderedPageBreak/>
              <w:t>87</w:t>
            </w:r>
          </w:p>
        </w:tc>
        <w:tc>
          <w:tcPr>
            <w:tcW w:w="836"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t>台</w:t>
            </w:r>
          </w:p>
        </w:tc>
      </w:tr>
      <w:tr w:rsidR="005B36AA" w:rsidTr="00D610A8">
        <w:trPr>
          <w:trHeight w:val="600"/>
        </w:trPr>
        <w:tc>
          <w:tcPr>
            <w:tcW w:w="67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lastRenderedPageBreak/>
              <w:t>2</w:t>
            </w:r>
          </w:p>
        </w:tc>
        <w:tc>
          <w:tcPr>
            <w:tcW w:w="1174" w:type="dxa"/>
            <w:shd w:val="clear" w:color="auto" w:fill="auto"/>
            <w:vAlign w:val="center"/>
          </w:tcPr>
          <w:p w:rsidR="005B36AA" w:rsidRDefault="005B36AA" w:rsidP="00D610A8">
            <w:pPr>
              <w:jc w:val="distribute"/>
              <w:rPr>
                <w:rFonts w:ascii="宋体" w:hAnsi="宋体" w:cs="宋体"/>
                <w:kern w:val="0"/>
                <w:szCs w:val="21"/>
              </w:rPr>
            </w:pPr>
            <w:r>
              <w:rPr>
                <w:rFonts w:ascii="宋体" w:hAnsi="宋体" w:cs="宋体" w:hint="eastAsia"/>
                <w:kern w:val="0"/>
                <w:szCs w:val="21"/>
              </w:rPr>
              <w:t>壁挂展台</w:t>
            </w:r>
          </w:p>
        </w:tc>
        <w:tc>
          <w:tcPr>
            <w:tcW w:w="6726" w:type="dxa"/>
            <w:shd w:val="clear" w:color="auto" w:fill="auto"/>
          </w:tcPr>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1、采用≥800</w:t>
            </w:r>
            <w:proofErr w:type="gramStart"/>
            <w:r>
              <w:rPr>
                <w:rFonts w:ascii="宋体" w:hAnsi="宋体" w:cs="宋体" w:hint="eastAsia"/>
                <w:color w:val="000000" w:themeColor="text1"/>
                <w:szCs w:val="21"/>
              </w:rPr>
              <w:t>万像</w:t>
            </w:r>
            <w:proofErr w:type="gramEnd"/>
            <w:r>
              <w:rPr>
                <w:rFonts w:ascii="宋体" w:hAnsi="宋体" w:cs="宋体" w:hint="eastAsia"/>
                <w:color w:val="000000" w:themeColor="text1"/>
                <w:szCs w:val="21"/>
              </w:rPr>
              <w:t>素摄像头（1200</w:t>
            </w:r>
            <w:proofErr w:type="gramStart"/>
            <w:r>
              <w:rPr>
                <w:rFonts w:ascii="宋体" w:hAnsi="宋体" w:cs="宋体" w:hint="eastAsia"/>
                <w:color w:val="000000" w:themeColor="text1"/>
                <w:szCs w:val="21"/>
              </w:rPr>
              <w:t>万像</w:t>
            </w:r>
            <w:proofErr w:type="gramEnd"/>
            <w:r>
              <w:rPr>
                <w:rFonts w:ascii="宋体" w:hAnsi="宋体" w:cs="宋体" w:hint="eastAsia"/>
                <w:color w:val="000000" w:themeColor="text1"/>
                <w:szCs w:val="21"/>
              </w:rPr>
              <w:t>素拍照）；采用 USB五伏电源直接供电，无需额外配置电源适配器，环保无辐射；箱内USB连线采用隐藏式设计，箱内无可见连线且USB口下出，有效防止积尘，且方便布线和返修。</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2、机身配有五个电容按键功能：启动软件（退出）、拍照、旋转、放大、缩小，同时也可以在一体机或电脑上用随机安装软件进行同样的操作。</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3、A4大小拍摄幅面，1080P动态视频预览达15帧/秒；托板及挂</w:t>
            </w:r>
            <w:proofErr w:type="gramStart"/>
            <w:r>
              <w:rPr>
                <w:rFonts w:ascii="宋体" w:hAnsi="宋体" w:cs="宋体" w:hint="eastAsia"/>
                <w:color w:val="000000" w:themeColor="text1"/>
                <w:szCs w:val="21"/>
              </w:rPr>
              <w:t>墙部分</w:t>
            </w:r>
            <w:proofErr w:type="gramEnd"/>
            <w:r>
              <w:rPr>
                <w:rFonts w:ascii="宋体" w:hAnsi="宋体" w:cs="宋体" w:hint="eastAsia"/>
                <w:color w:val="000000" w:themeColor="text1"/>
                <w:szCs w:val="21"/>
              </w:rPr>
              <w:t>采用金属加强，托板可承重5kg，整机壁挂式安装。</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4、整机采用圆弧式设计，面板采用ABS加PC材质，环保耐用；后</w:t>
            </w:r>
            <w:proofErr w:type="gramStart"/>
            <w:r>
              <w:rPr>
                <w:rFonts w:ascii="宋体" w:hAnsi="宋体" w:cs="宋体" w:hint="eastAsia"/>
                <w:color w:val="000000" w:themeColor="text1"/>
                <w:szCs w:val="21"/>
              </w:rPr>
              <w:t>壳采用</w:t>
            </w:r>
            <w:proofErr w:type="gramEnd"/>
            <w:r>
              <w:rPr>
                <w:rFonts w:ascii="宋体" w:hAnsi="宋体" w:cs="宋体" w:hint="eastAsia"/>
                <w:color w:val="000000" w:themeColor="text1"/>
                <w:szCs w:val="21"/>
              </w:rPr>
              <w:t>铝型材拉丝氧化，高档美观。同时托板采用自吸式转轴结构防止托板打落，采用三折叠式方便打开及固定，避免机械式锁具故障率高的问题。</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5、展示托板正上方具备LED补光灯，保证展示区域的亮度及展示效果，自带</w:t>
            </w:r>
            <w:proofErr w:type="gramStart"/>
            <w:r>
              <w:rPr>
                <w:rFonts w:ascii="宋体" w:hAnsi="宋体" w:cs="宋体" w:hint="eastAsia"/>
                <w:color w:val="000000" w:themeColor="text1"/>
                <w:szCs w:val="21"/>
              </w:rPr>
              <w:t>磨砂均光罩</w:t>
            </w:r>
            <w:proofErr w:type="gramEnd"/>
            <w:r>
              <w:rPr>
                <w:rFonts w:ascii="宋体" w:hAnsi="宋体" w:cs="宋体" w:hint="eastAsia"/>
                <w:color w:val="000000" w:themeColor="text1"/>
                <w:szCs w:val="21"/>
              </w:rPr>
              <w:t>LED10粒补光灯，光线不足时可进行亮度补充、亮度均匀，采用触摸调光设计。</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6、24位图像真彩色，自动补光；多种获取图片格式JPG，TIF，PNG，BMP等。</w:t>
            </w:r>
          </w:p>
        </w:tc>
        <w:tc>
          <w:tcPr>
            <w:tcW w:w="825" w:type="dxa"/>
            <w:vAlign w:val="center"/>
          </w:tcPr>
          <w:p w:rsidR="005B36AA" w:rsidRDefault="005B36AA" w:rsidP="00D610A8">
            <w:pPr>
              <w:jc w:val="center"/>
              <w:rPr>
                <w:rFonts w:ascii="宋体" w:hAnsi="宋体" w:cs="宋体"/>
                <w:szCs w:val="21"/>
              </w:rPr>
            </w:pPr>
            <w:r>
              <w:rPr>
                <w:rFonts w:ascii="宋体" w:hAnsi="宋体" w:cs="宋体" w:hint="eastAsia"/>
                <w:szCs w:val="21"/>
              </w:rPr>
              <w:t>87</w:t>
            </w:r>
          </w:p>
        </w:tc>
        <w:tc>
          <w:tcPr>
            <w:tcW w:w="836" w:type="dxa"/>
            <w:vAlign w:val="center"/>
          </w:tcPr>
          <w:p w:rsidR="005B36AA" w:rsidRDefault="005B36AA" w:rsidP="00D610A8">
            <w:pPr>
              <w:jc w:val="center"/>
              <w:rPr>
                <w:rFonts w:ascii="宋体" w:hAnsi="宋体" w:cs="宋体"/>
                <w:szCs w:val="21"/>
              </w:rPr>
            </w:pPr>
            <w:r>
              <w:rPr>
                <w:rFonts w:ascii="宋体" w:hAnsi="宋体" w:cs="宋体" w:hint="eastAsia"/>
                <w:szCs w:val="21"/>
              </w:rPr>
              <w:t>套</w:t>
            </w:r>
          </w:p>
        </w:tc>
      </w:tr>
      <w:tr w:rsidR="005B36AA" w:rsidTr="00D610A8">
        <w:trPr>
          <w:trHeight w:val="600"/>
        </w:trPr>
        <w:tc>
          <w:tcPr>
            <w:tcW w:w="67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lastRenderedPageBreak/>
              <w:t>3</w:t>
            </w:r>
          </w:p>
        </w:tc>
        <w:tc>
          <w:tcPr>
            <w:tcW w:w="1174" w:type="dxa"/>
            <w:shd w:val="clear" w:color="auto" w:fill="auto"/>
            <w:vAlign w:val="center"/>
          </w:tcPr>
          <w:p w:rsidR="005B36AA" w:rsidRDefault="005B36AA" w:rsidP="00D610A8">
            <w:pPr>
              <w:jc w:val="distribute"/>
              <w:rPr>
                <w:rFonts w:ascii="宋体" w:hAnsi="宋体" w:cs="宋体"/>
                <w:kern w:val="0"/>
                <w:szCs w:val="21"/>
              </w:rPr>
            </w:pPr>
            <w:r>
              <w:rPr>
                <w:rFonts w:ascii="宋体" w:hAnsi="宋体" w:cs="宋体" w:hint="eastAsia"/>
                <w:kern w:val="0"/>
                <w:szCs w:val="21"/>
              </w:rPr>
              <w:t>音箱</w:t>
            </w:r>
          </w:p>
        </w:tc>
        <w:tc>
          <w:tcPr>
            <w:tcW w:w="6726" w:type="dxa"/>
            <w:shd w:val="clear" w:color="auto" w:fill="auto"/>
          </w:tcPr>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1、主机参数：使用2.4G数字射频技术，有效避免传输干扰，同时使用1000套</w:t>
            </w:r>
            <w:proofErr w:type="gramStart"/>
            <w:r>
              <w:rPr>
                <w:rFonts w:ascii="宋体" w:hAnsi="宋体" w:cs="宋体" w:hint="eastAsia"/>
                <w:color w:val="000000" w:themeColor="text1"/>
                <w:szCs w:val="21"/>
              </w:rPr>
              <w:t>无窜频</w:t>
            </w:r>
            <w:proofErr w:type="gramEnd"/>
            <w:r>
              <w:rPr>
                <w:rFonts w:ascii="宋体" w:hAnsi="宋体" w:cs="宋体" w:hint="eastAsia"/>
                <w:color w:val="000000" w:themeColor="text1"/>
                <w:szCs w:val="21"/>
              </w:rPr>
              <w:t>，满足同一场所大量使用的需要。</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2、外置</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体式小巧2.4G信号接收盒（无外表祼露式天线），避免音箱内部电磁干扰，增强信号稳定性及灵敏度。</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3、带一路广播优先接口，当有广播信号时自动切换。</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4、一路立体声RCA输入，一路话筒（环保麦克风插口自带DC+6V电源）输入；</w:t>
            </w:r>
            <w:proofErr w:type="gramStart"/>
            <w:r>
              <w:rPr>
                <w:rFonts w:ascii="宋体" w:hAnsi="宋体" w:cs="宋体" w:hint="eastAsia"/>
                <w:color w:val="000000" w:themeColor="text1"/>
                <w:szCs w:val="21"/>
              </w:rPr>
              <w:t>音箱标配壁挂</w:t>
            </w:r>
            <w:proofErr w:type="gramEnd"/>
            <w:r>
              <w:rPr>
                <w:rFonts w:ascii="宋体" w:hAnsi="宋体" w:cs="宋体" w:hint="eastAsia"/>
                <w:color w:val="000000" w:themeColor="text1"/>
                <w:szCs w:val="21"/>
              </w:rPr>
              <w:t xml:space="preserve">安装配件，吊装简单方便。额定功率：≥50W；额定阻抗：4Ω；接收频率：2400～2483.5MHz；接收灵敏度：82dB；工作温度：-20～75度。 </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5、驱动器：采用5.5寸长冲程低音驱动器，一个高音；接口：1路广播输入（70V～110V输入），1路立体声RCA，1路话筒接口；灵敏度：85dB/1W/1M；信噪比：75dB；最大声压级：78dB；分频器：1.8KHz。</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6、箱体型式：倒相式；箱体及外饰： 木质（黑色）箱体，钢网。</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7、麦克风参数：使用2.4G数字射频技术，有效避免传输干扰，同时使用1000套</w:t>
            </w:r>
            <w:proofErr w:type="gramStart"/>
            <w:r>
              <w:rPr>
                <w:rFonts w:ascii="宋体" w:hAnsi="宋体" w:cs="宋体" w:hint="eastAsia"/>
                <w:color w:val="000000" w:themeColor="text1"/>
                <w:szCs w:val="21"/>
              </w:rPr>
              <w:t>无窜频</w:t>
            </w:r>
            <w:proofErr w:type="gramEnd"/>
            <w:r>
              <w:rPr>
                <w:rFonts w:ascii="宋体" w:hAnsi="宋体" w:cs="宋体" w:hint="eastAsia"/>
                <w:color w:val="000000" w:themeColor="text1"/>
                <w:szCs w:val="21"/>
              </w:rPr>
              <w:t>，满足同一场所大量使用的需要。</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8、开机自动进入配对状态，配对成功后有提示音，自动转入接收状态。</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9、直观LED液晶屏显示各项技术参数，数字音量大小调节、信号强弱、电池余量信息显示；具有很好防风效果，音质清晰。</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10、话筒具有激光教鞭功能,同时具有上下翻页按键（选配翻页模块可实现无线翻页、在放影PPT文件时还可一键黑屏）。</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11、话筒内置</w:t>
            </w:r>
            <w:proofErr w:type="gramStart"/>
            <w:r>
              <w:rPr>
                <w:rFonts w:ascii="宋体" w:hAnsi="宋体" w:cs="宋体" w:hint="eastAsia"/>
                <w:color w:val="000000" w:themeColor="text1"/>
                <w:szCs w:val="21"/>
              </w:rPr>
              <w:t>咪</w:t>
            </w:r>
            <w:proofErr w:type="gramEnd"/>
            <w:r>
              <w:rPr>
                <w:rFonts w:ascii="宋体" w:hAnsi="宋体" w:cs="宋体" w:hint="eastAsia"/>
                <w:color w:val="000000" w:themeColor="text1"/>
                <w:szCs w:val="21"/>
              </w:rPr>
              <w:t>头，可实现手持、领</w:t>
            </w:r>
            <w:proofErr w:type="gramStart"/>
            <w:r>
              <w:rPr>
                <w:rFonts w:ascii="宋体" w:hAnsi="宋体" w:cs="宋体" w:hint="eastAsia"/>
                <w:color w:val="000000" w:themeColor="text1"/>
                <w:szCs w:val="21"/>
              </w:rPr>
              <w:t>夹两种</w:t>
            </w:r>
            <w:proofErr w:type="gramEnd"/>
            <w:r>
              <w:rPr>
                <w:rFonts w:ascii="宋体" w:hAnsi="宋体" w:cs="宋体" w:hint="eastAsia"/>
                <w:color w:val="000000" w:themeColor="text1"/>
                <w:szCs w:val="21"/>
              </w:rPr>
              <w:t>使用方式；也同时具有3.5mm外接话筒接口，可外接通用型领夹或头戴话筒使用或传输其它音频文件；话筒可以与任意主机配对使用；无信号或无操作60秒内进入节能待机状态，有信号或操作时自动启动使用，</w:t>
            </w:r>
            <w:proofErr w:type="gramStart"/>
            <w:r>
              <w:rPr>
                <w:rFonts w:ascii="宋体" w:hAnsi="宋体" w:cs="宋体" w:hint="eastAsia"/>
                <w:color w:val="000000" w:themeColor="text1"/>
                <w:szCs w:val="21"/>
              </w:rPr>
              <w:t>无须对频</w:t>
            </w:r>
            <w:proofErr w:type="gramEnd"/>
            <w:r>
              <w:rPr>
                <w:rFonts w:ascii="宋体" w:hAnsi="宋体" w:cs="宋体" w:hint="eastAsia"/>
                <w:color w:val="000000" w:themeColor="text1"/>
                <w:szCs w:val="21"/>
              </w:rPr>
              <w:t>,电池低损耗，充满电可连续工作8小时以上。</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12、话筒采用可拆卸式接口的充电锂电池，配旅行（或USB充电器）充电器，使用更加便捷；话筒开机有提示音，且能调节话筒音量大小。</w:t>
            </w:r>
          </w:p>
        </w:tc>
        <w:tc>
          <w:tcPr>
            <w:tcW w:w="825" w:type="dxa"/>
            <w:vAlign w:val="center"/>
          </w:tcPr>
          <w:p w:rsidR="005B36AA" w:rsidRDefault="005B36AA" w:rsidP="00D610A8">
            <w:pPr>
              <w:jc w:val="center"/>
              <w:rPr>
                <w:rFonts w:ascii="宋体" w:hAnsi="宋体" w:cs="宋体"/>
                <w:szCs w:val="21"/>
              </w:rPr>
            </w:pPr>
            <w:r>
              <w:rPr>
                <w:rFonts w:ascii="宋体" w:hAnsi="宋体" w:cs="宋体" w:hint="eastAsia"/>
                <w:szCs w:val="21"/>
              </w:rPr>
              <w:t>87</w:t>
            </w:r>
          </w:p>
        </w:tc>
        <w:tc>
          <w:tcPr>
            <w:tcW w:w="836" w:type="dxa"/>
            <w:vAlign w:val="center"/>
          </w:tcPr>
          <w:p w:rsidR="005B36AA" w:rsidRDefault="005B36AA" w:rsidP="00D610A8">
            <w:pPr>
              <w:jc w:val="center"/>
              <w:rPr>
                <w:rFonts w:ascii="宋体" w:hAnsi="宋体" w:cs="宋体"/>
                <w:szCs w:val="21"/>
              </w:rPr>
            </w:pPr>
            <w:r>
              <w:rPr>
                <w:rFonts w:ascii="宋体" w:hAnsi="宋体" w:cs="宋体" w:hint="eastAsia"/>
                <w:szCs w:val="21"/>
              </w:rPr>
              <w:t>套</w:t>
            </w:r>
          </w:p>
        </w:tc>
      </w:tr>
      <w:tr w:rsidR="005B36AA" w:rsidTr="00D610A8">
        <w:trPr>
          <w:trHeight w:val="600"/>
        </w:trPr>
        <w:tc>
          <w:tcPr>
            <w:tcW w:w="67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lastRenderedPageBreak/>
              <w:t>4</w:t>
            </w:r>
          </w:p>
        </w:tc>
        <w:tc>
          <w:tcPr>
            <w:tcW w:w="1174" w:type="dxa"/>
            <w:shd w:val="clear" w:color="auto" w:fill="auto"/>
            <w:vAlign w:val="center"/>
          </w:tcPr>
          <w:p w:rsidR="005B36AA" w:rsidRDefault="005B36AA" w:rsidP="00D610A8">
            <w:pPr>
              <w:jc w:val="distribute"/>
              <w:rPr>
                <w:rFonts w:ascii="宋体" w:hAnsi="宋体" w:cs="宋体"/>
                <w:kern w:val="0"/>
                <w:szCs w:val="21"/>
              </w:rPr>
            </w:pPr>
            <w:proofErr w:type="gramStart"/>
            <w:r>
              <w:rPr>
                <w:rFonts w:ascii="宋体" w:hAnsi="宋体" w:cs="宋体" w:hint="eastAsia"/>
                <w:kern w:val="0"/>
                <w:szCs w:val="21"/>
              </w:rPr>
              <w:t>推拉绿板</w:t>
            </w:r>
            <w:proofErr w:type="gramEnd"/>
          </w:p>
        </w:tc>
        <w:tc>
          <w:tcPr>
            <w:tcW w:w="6726" w:type="dxa"/>
            <w:shd w:val="clear" w:color="auto" w:fill="auto"/>
          </w:tcPr>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1、基本尺寸：≥4000mm×1281mm，可根据所配一体</w:t>
            </w:r>
            <w:proofErr w:type="gramStart"/>
            <w:r>
              <w:rPr>
                <w:rFonts w:ascii="宋体" w:hAnsi="宋体" w:cs="宋体" w:hint="eastAsia"/>
                <w:color w:val="000000" w:themeColor="text1"/>
                <w:szCs w:val="21"/>
              </w:rPr>
              <w:t>机适当</w:t>
            </w:r>
            <w:proofErr w:type="gramEnd"/>
            <w:r>
              <w:rPr>
                <w:rFonts w:ascii="宋体" w:hAnsi="宋体" w:cs="宋体" w:hint="eastAsia"/>
                <w:color w:val="000000" w:themeColor="text1"/>
                <w:szCs w:val="21"/>
              </w:rPr>
              <w:t>调整，确保与一体机的有效配套。</w:t>
            </w:r>
          </w:p>
          <w:p w:rsidR="005B36AA" w:rsidRDefault="005B36AA" w:rsidP="00D610A8">
            <w:pPr>
              <w:spacing w:line="400" w:lineRule="exact"/>
              <w:rPr>
                <w:rFonts w:ascii="宋体" w:hAnsi="宋体" w:cs="宋体"/>
                <w:color w:val="000000" w:themeColor="text1"/>
                <w:szCs w:val="21"/>
              </w:rPr>
            </w:pPr>
            <w:r>
              <w:rPr>
                <w:rFonts w:ascii="宋体" w:hAnsi="宋体" w:cs="宋体" w:hint="eastAsia"/>
                <w:color w:val="000000" w:themeColor="text1"/>
                <w:szCs w:val="21"/>
              </w:rPr>
              <w:t>2、书写板面：采用优质烤漆钢板，厚度≥0.3mm。板面为亚光墨绿色、漆膜硬度为6H，粗糙度为Ra1.6-3.2um。板面长期书写不变形，板面表面附有一层透明保护膜，符合GB28231-2011检测标准。</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3、内芯材料：选用高强度、吸音、防潮、阻燃聚苯乙烯板，厚度≥13mm，采用国际适用工艺，书写无吱咔声，减少噪音，改善书写手感。</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4、背板：选用优质防锈亚光</w:t>
            </w:r>
            <w:proofErr w:type="gramStart"/>
            <w:r>
              <w:rPr>
                <w:rFonts w:ascii="宋体" w:hAnsi="宋体" w:cs="宋体" w:hint="eastAsia"/>
                <w:color w:val="000000" w:themeColor="text1"/>
                <w:szCs w:val="21"/>
              </w:rPr>
              <w:t>蓝色彩</w:t>
            </w:r>
            <w:proofErr w:type="gramEnd"/>
            <w:r>
              <w:rPr>
                <w:rFonts w:ascii="宋体" w:hAnsi="宋体" w:cs="宋体" w:hint="eastAsia"/>
                <w:color w:val="000000" w:themeColor="text1"/>
                <w:szCs w:val="21"/>
              </w:rPr>
              <w:t>涂钢板，厚度≥0.25mm，流水线一次成型，每隔8公分设有2公分加强凹槽，确保均布承压不低于640N，凹槽内置加强筋，造型美观、增加强度，镀锌含量Z12技术要求不低于国标GB2518-88。</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5、覆板：采用环保型双组份聚氨酯胶水，自动化流水线覆板作业(提供现场作业图片），确保粘接牢固板面平整，甲醛释放量≤0.2mg/L，符合GB/T 28231-2011《书写板安全卫生要求》。</w:t>
            </w:r>
          </w:p>
          <w:p w:rsidR="005B36AA" w:rsidRDefault="005B36AA" w:rsidP="00D610A8">
            <w:pPr>
              <w:spacing w:line="400" w:lineRule="exact"/>
              <w:rPr>
                <w:rFonts w:ascii="宋体" w:hAnsi="宋体" w:cs="宋体"/>
                <w:color w:val="000000" w:themeColor="text1"/>
                <w:szCs w:val="21"/>
              </w:rPr>
            </w:pPr>
            <w:r>
              <w:rPr>
                <w:rFonts w:ascii="宋体" w:hAnsi="宋体" w:cs="宋体" w:hint="eastAsia"/>
                <w:color w:val="000000" w:themeColor="text1"/>
                <w:szCs w:val="21"/>
              </w:rPr>
              <w:t>6、边框：采用高级亚光铝合金，厚度≥1.2mm，1、上框规格57mm*100 mm，下框及左右框规格29mm*100mm，内框规格37mm*20mm，符合GB5237.3-2008检测标准；两轨道上置隐藏式平滑轮滑道，横（立）</w:t>
            </w:r>
            <w:proofErr w:type="gramStart"/>
            <w:r>
              <w:rPr>
                <w:rFonts w:ascii="宋体" w:hAnsi="宋体" w:cs="宋体" w:hint="eastAsia"/>
                <w:color w:val="000000" w:themeColor="text1"/>
                <w:szCs w:val="21"/>
              </w:rPr>
              <w:t>框采用</w:t>
            </w:r>
            <w:proofErr w:type="gramEnd"/>
            <w:r>
              <w:rPr>
                <w:rFonts w:ascii="宋体" w:hAnsi="宋体" w:cs="宋体" w:hint="eastAsia"/>
                <w:color w:val="000000" w:themeColor="text1"/>
                <w:szCs w:val="21"/>
              </w:rPr>
              <w:t>双层加强结构，厚≥10㎜。</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7、滑轮：采用</w:t>
            </w:r>
            <w:proofErr w:type="gramStart"/>
            <w:r>
              <w:rPr>
                <w:rFonts w:ascii="宋体" w:hAnsi="宋体" w:cs="宋体" w:hint="eastAsia"/>
                <w:color w:val="000000" w:themeColor="text1"/>
                <w:szCs w:val="21"/>
              </w:rPr>
              <w:t>上吊轮双滑道</w:t>
            </w:r>
            <w:proofErr w:type="gramEnd"/>
            <w:r>
              <w:rPr>
                <w:rFonts w:ascii="宋体" w:hAnsi="宋体" w:cs="宋体" w:hint="eastAsia"/>
                <w:color w:val="000000" w:themeColor="text1"/>
                <w:szCs w:val="21"/>
              </w:rPr>
              <w:t>、</w:t>
            </w:r>
            <w:proofErr w:type="gramStart"/>
            <w:r>
              <w:rPr>
                <w:rFonts w:ascii="宋体" w:hAnsi="宋体" w:cs="宋体" w:hint="eastAsia"/>
                <w:color w:val="000000" w:themeColor="text1"/>
                <w:szCs w:val="21"/>
              </w:rPr>
              <w:t>下平轮单滑动</w:t>
            </w:r>
            <w:proofErr w:type="gramEnd"/>
            <w:r>
              <w:rPr>
                <w:rFonts w:ascii="宋体" w:hAnsi="宋体" w:cs="宋体" w:hint="eastAsia"/>
                <w:color w:val="000000" w:themeColor="text1"/>
                <w:szCs w:val="21"/>
              </w:rPr>
              <w:t>结构，滑动顺畅、噪音小；书写时定位精确不晃动、滑动板前后晃动小于0.5mm。上吊轮配置高强度轴承带减震胶套，保证滑动流畅、经久耐用，噪音≤36dB；上下均匀安装。</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8、粉尘槽：配备宽度≥30mm一体化粉尘槽，防止粉尘垂直落地；粉尘槽与下边框一体化设计，清扫时无粉尘死角；为了防止粉笔等工具掉落，有与粉尘槽一体的粉尘清理工具，不用时，可代替粉尘孔塞，堵住粉尘孔。</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lastRenderedPageBreak/>
              <w:t>9、包角材料：采用抗老化高强度ABS工程塑料注塑成型，双壁成腔流线型设计，圆角≥R25mm，并带有注册商标。</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10、限位档：黑板边框内部两侧及中间安装滑动板限位档，防止活动黑板开启时撞击立框。</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11、产品应符合GB/T 28231-2011《书写板安全卫生要求》和GB 21027-2007《学生用品的安全通用要求》等国家标准。</w:t>
            </w:r>
          </w:p>
        </w:tc>
        <w:tc>
          <w:tcPr>
            <w:tcW w:w="825" w:type="dxa"/>
            <w:vAlign w:val="center"/>
          </w:tcPr>
          <w:p w:rsidR="005B36AA" w:rsidRDefault="005B36AA" w:rsidP="00D610A8">
            <w:pPr>
              <w:jc w:val="center"/>
              <w:rPr>
                <w:rFonts w:ascii="宋体" w:hAnsi="宋体" w:cs="宋体"/>
                <w:szCs w:val="21"/>
              </w:rPr>
            </w:pPr>
            <w:r>
              <w:rPr>
                <w:rFonts w:ascii="宋体" w:hAnsi="宋体" w:cs="宋体" w:hint="eastAsia"/>
                <w:szCs w:val="21"/>
              </w:rPr>
              <w:lastRenderedPageBreak/>
              <w:t>87</w:t>
            </w:r>
          </w:p>
        </w:tc>
        <w:tc>
          <w:tcPr>
            <w:tcW w:w="836" w:type="dxa"/>
            <w:vAlign w:val="center"/>
          </w:tcPr>
          <w:p w:rsidR="005B36AA" w:rsidRDefault="005B36AA" w:rsidP="00D610A8">
            <w:pPr>
              <w:jc w:val="center"/>
              <w:rPr>
                <w:rFonts w:ascii="宋体" w:hAnsi="宋体" w:cs="宋体"/>
                <w:szCs w:val="21"/>
              </w:rPr>
            </w:pPr>
            <w:r>
              <w:rPr>
                <w:rFonts w:ascii="宋体" w:hAnsi="宋体" w:cs="宋体" w:hint="eastAsia"/>
                <w:szCs w:val="21"/>
              </w:rPr>
              <w:t>套</w:t>
            </w:r>
          </w:p>
        </w:tc>
      </w:tr>
      <w:tr w:rsidR="005B36AA" w:rsidTr="00D610A8">
        <w:trPr>
          <w:trHeight w:val="600"/>
        </w:trPr>
        <w:tc>
          <w:tcPr>
            <w:tcW w:w="675" w:type="dxa"/>
            <w:vAlign w:val="center"/>
          </w:tcPr>
          <w:p w:rsidR="005B36AA" w:rsidRDefault="005B36AA" w:rsidP="00D610A8">
            <w:pPr>
              <w:jc w:val="center"/>
              <w:rPr>
                <w:rFonts w:ascii="宋体" w:hAnsi="宋体" w:cs="宋体"/>
                <w:kern w:val="0"/>
                <w:szCs w:val="21"/>
              </w:rPr>
            </w:pPr>
            <w:r>
              <w:rPr>
                <w:rFonts w:ascii="宋体" w:hAnsi="宋体" w:cs="宋体" w:hint="eastAsia"/>
                <w:kern w:val="0"/>
                <w:szCs w:val="21"/>
              </w:rPr>
              <w:lastRenderedPageBreak/>
              <w:t>5</w:t>
            </w:r>
          </w:p>
        </w:tc>
        <w:tc>
          <w:tcPr>
            <w:tcW w:w="1174" w:type="dxa"/>
            <w:shd w:val="clear" w:color="auto" w:fill="auto"/>
            <w:vAlign w:val="center"/>
          </w:tcPr>
          <w:p w:rsidR="005B36AA" w:rsidRDefault="005B36AA" w:rsidP="00D610A8">
            <w:pPr>
              <w:jc w:val="distribute"/>
              <w:rPr>
                <w:rFonts w:ascii="宋体" w:hAnsi="宋体" w:cs="宋体"/>
                <w:kern w:val="0"/>
                <w:szCs w:val="21"/>
              </w:rPr>
            </w:pPr>
            <w:r>
              <w:rPr>
                <w:rFonts w:ascii="宋体" w:hAnsi="宋体" w:cs="宋体" w:hint="eastAsia"/>
                <w:kern w:val="0"/>
                <w:szCs w:val="21"/>
              </w:rPr>
              <w:t>教师讲台</w:t>
            </w:r>
          </w:p>
        </w:tc>
        <w:tc>
          <w:tcPr>
            <w:tcW w:w="6726" w:type="dxa"/>
            <w:shd w:val="clear" w:color="auto" w:fill="auto"/>
          </w:tcPr>
          <w:p w:rsidR="005B36AA" w:rsidRDefault="005B36AA" w:rsidP="00D610A8">
            <w:pPr>
              <w:rPr>
                <w:rFonts w:ascii="宋体" w:hAnsi="宋体" w:cs="宋体"/>
                <w:color w:val="000000" w:themeColor="text1"/>
                <w:szCs w:val="21"/>
              </w:rPr>
            </w:pPr>
            <w:r>
              <w:rPr>
                <w:rFonts w:ascii="宋体" w:hAnsi="宋体" w:cs="宋体" w:hint="eastAsia"/>
                <w:kern w:val="0"/>
                <w:sz w:val="24"/>
              </w:rPr>
              <w:t>1</w:t>
            </w:r>
            <w:r>
              <w:rPr>
                <w:rFonts w:ascii="宋体" w:hAnsi="宋体" w:cs="宋体" w:hint="eastAsia"/>
                <w:color w:val="000000" w:themeColor="text1"/>
                <w:szCs w:val="21"/>
              </w:rPr>
              <w:t>、产品外形尺寸（长*宽*高）：700mm*600mm*900mm。用料：优质镀锌冷轧钢板，板材厚度：1.0～1.2mm。上体右侧有储物抽屉，表面经过静电喷塑工艺处理，具有良好的防锈性能；桌面及左右两侧扶手采用钢制咖啡木纹色效果，造型新颖美观。</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2、桌面的前部带有挡边，两侧为钢制木纹扶手，扶手底部为镂空堵板，可有效防止物品滚落。</w:t>
            </w:r>
          </w:p>
          <w:p w:rsidR="005B36AA" w:rsidRDefault="005B36AA" w:rsidP="00D610A8">
            <w:pPr>
              <w:rPr>
                <w:rFonts w:ascii="宋体" w:hAnsi="宋体" w:cs="宋体"/>
                <w:color w:val="000000" w:themeColor="text1"/>
                <w:szCs w:val="21"/>
              </w:rPr>
            </w:pPr>
            <w:r>
              <w:rPr>
                <w:rFonts w:ascii="宋体" w:hAnsi="宋体" w:cs="宋体" w:hint="eastAsia"/>
                <w:color w:val="000000" w:themeColor="text1"/>
                <w:szCs w:val="21"/>
              </w:rPr>
              <w:t>3、所有</w:t>
            </w:r>
            <w:proofErr w:type="gramStart"/>
            <w:r>
              <w:rPr>
                <w:rFonts w:ascii="宋体" w:hAnsi="宋体" w:cs="宋体" w:hint="eastAsia"/>
                <w:color w:val="000000" w:themeColor="text1"/>
                <w:szCs w:val="21"/>
              </w:rPr>
              <w:t>边角均</w:t>
            </w:r>
            <w:proofErr w:type="gramEnd"/>
            <w:r>
              <w:rPr>
                <w:rFonts w:ascii="宋体" w:hAnsi="宋体" w:cs="宋体" w:hint="eastAsia"/>
                <w:color w:val="000000" w:themeColor="text1"/>
                <w:szCs w:val="21"/>
              </w:rPr>
              <w:t>采用圆角设计，圆角直径≥25mm，以保护学生安全。</w:t>
            </w:r>
          </w:p>
          <w:p w:rsidR="005B36AA" w:rsidRDefault="005B36AA" w:rsidP="00D610A8">
            <w:pPr>
              <w:rPr>
                <w:rFonts w:ascii="宋体" w:hAnsi="宋体" w:cs="宋体"/>
                <w:kern w:val="0"/>
                <w:sz w:val="24"/>
              </w:rPr>
            </w:pPr>
            <w:r>
              <w:rPr>
                <w:rFonts w:ascii="宋体" w:hAnsi="宋体" w:cs="宋体" w:hint="eastAsia"/>
                <w:color w:val="000000" w:themeColor="text1"/>
                <w:szCs w:val="21"/>
              </w:rPr>
              <w:t>4、底柜采用分拆设计，方便进出比较窄的教室，底柜前后方向有开门，一把锁控制，方便电子设备的使用和检修。</w:t>
            </w:r>
          </w:p>
        </w:tc>
        <w:tc>
          <w:tcPr>
            <w:tcW w:w="825" w:type="dxa"/>
            <w:vAlign w:val="center"/>
          </w:tcPr>
          <w:p w:rsidR="005B36AA" w:rsidRDefault="005B36AA" w:rsidP="00D610A8">
            <w:pPr>
              <w:jc w:val="center"/>
              <w:rPr>
                <w:rFonts w:ascii="宋体" w:hAnsi="宋体" w:cs="宋体"/>
                <w:szCs w:val="21"/>
              </w:rPr>
            </w:pPr>
            <w:r>
              <w:rPr>
                <w:rFonts w:ascii="宋体" w:hAnsi="宋体" w:cs="宋体" w:hint="eastAsia"/>
                <w:szCs w:val="21"/>
              </w:rPr>
              <w:t>87</w:t>
            </w:r>
          </w:p>
        </w:tc>
        <w:tc>
          <w:tcPr>
            <w:tcW w:w="836" w:type="dxa"/>
            <w:vAlign w:val="center"/>
          </w:tcPr>
          <w:p w:rsidR="005B36AA" w:rsidRDefault="005B36AA" w:rsidP="00D610A8">
            <w:pPr>
              <w:jc w:val="center"/>
              <w:rPr>
                <w:rFonts w:ascii="宋体" w:hAnsi="宋体" w:cs="宋体"/>
                <w:szCs w:val="21"/>
              </w:rPr>
            </w:pPr>
            <w:r>
              <w:rPr>
                <w:rFonts w:ascii="宋体" w:hAnsi="宋体" w:cs="宋体" w:hint="eastAsia"/>
                <w:szCs w:val="21"/>
              </w:rPr>
              <w:t>套</w:t>
            </w:r>
          </w:p>
        </w:tc>
      </w:tr>
    </w:tbl>
    <w:p w:rsidR="005B36AA" w:rsidRDefault="005B36AA" w:rsidP="005B36AA">
      <w:pPr>
        <w:spacing w:line="360" w:lineRule="auto"/>
        <w:outlineLvl w:val="0"/>
        <w:rPr>
          <w:rFonts w:ascii="宋体" w:hAnsi="宋体" w:cs="宋体"/>
          <w:sz w:val="24"/>
        </w:rPr>
      </w:pPr>
    </w:p>
    <w:p w:rsidR="005B36AA" w:rsidRDefault="005B36AA" w:rsidP="005B36AA">
      <w:pPr>
        <w:spacing w:line="360" w:lineRule="auto"/>
        <w:outlineLvl w:val="0"/>
        <w:rPr>
          <w:rFonts w:ascii="宋体" w:hAnsi="宋体" w:cs="宋体"/>
          <w:sz w:val="24"/>
        </w:rPr>
      </w:pPr>
      <w:r>
        <w:rPr>
          <w:rFonts w:ascii="宋体" w:hAnsi="宋体" w:cs="宋体" w:hint="eastAsia"/>
          <w:sz w:val="24"/>
        </w:rPr>
        <w:t>D包</w:t>
      </w:r>
    </w:p>
    <w:tbl>
      <w:tblPr>
        <w:tblW w:w="1018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00"/>
        <w:gridCol w:w="6650"/>
        <w:gridCol w:w="813"/>
        <w:gridCol w:w="850"/>
      </w:tblGrid>
      <w:tr w:rsidR="005B36AA" w:rsidTr="00D610A8">
        <w:trPr>
          <w:trHeight w:val="57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序号</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货物名称</w:t>
            </w:r>
          </w:p>
        </w:tc>
        <w:tc>
          <w:tcPr>
            <w:tcW w:w="66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参考品牌型号及技术参数</w:t>
            </w:r>
          </w:p>
        </w:tc>
        <w:tc>
          <w:tcPr>
            <w:tcW w:w="813"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数量</w:t>
            </w:r>
          </w:p>
        </w:tc>
        <w:tc>
          <w:tcPr>
            <w:tcW w:w="8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单位</w:t>
            </w:r>
          </w:p>
        </w:tc>
      </w:tr>
      <w:tr w:rsidR="005B36AA" w:rsidTr="00D610A8">
        <w:trPr>
          <w:trHeight w:val="240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1</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教学一体机</w:t>
            </w:r>
          </w:p>
        </w:tc>
        <w:tc>
          <w:tcPr>
            <w:tcW w:w="6650" w:type="dxa"/>
            <w:shd w:val="clear" w:color="auto" w:fill="auto"/>
            <w:vAlign w:val="center"/>
          </w:tcPr>
          <w:p w:rsidR="005B36AA" w:rsidRDefault="005B36AA" w:rsidP="00D610A8">
            <w:pPr>
              <w:widowControl/>
              <w:jc w:val="left"/>
              <w:rPr>
                <w:rFonts w:ascii="宋体" w:hAnsi="宋体" w:cs="宋体"/>
                <w:kern w:val="0"/>
                <w:sz w:val="22"/>
              </w:rPr>
            </w:pPr>
            <w:r>
              <w:rPr>
                <w:rFonts w:ascii="宋体" w:hAnsi="宋体" w:cs="宋体" w:hint="eastAsia"/>
                <w:kern w:val="0"/>
                <w:sz w:val="22"/>
              </w:rPr>
              <w:t>一、整机设计及功能</w:t>
            </w:r>
            <w:r>
              <w:rPr>
                <w:rFonts w:ascii="宋体" w:hAnsi="宋体" w:cs="宋体" w:hint="eastAsia"/>
                <w:kern w:val="0"/>
                <w:sz w:val="22"/>
              </w:rPr>
              <w:br/>
              <w:t>1.整机采用一体化全金属外壳设计，外部无任何可见内部功能模块连接线；边角采用弧形设计，表面无尖锐边缘或凸起。</w:t>
            </w:r>
            <w:r>
              <w:rPr>
                <w:rFonts w:ascii="宋体" w:hAnsi="宋体" w:cs="宋体" w:hint="eastAsia"/>
                <w:kern w:val="0"/>
                <w:sz w:val="22"/>
              </w:rPr>
              <w:br/>
              <w:t>2.整机屏幕采用≥86英寸液晶显示器，整机采用UHD超高清LED 液晶屏，显示比例为16:9，分辨率不低于3840*2160。</w:t>
            </w:r>
            <w:r>
              <w:rPr>
                <w:rFonts w:ascii="宋体" w:hAnsi="宋体" w:cs="宋体" w:hint="eastAsia"/>
                <w:kern w:val="0"/>
                <w:sz w:val="22"/>
              </w:rPr>
              <w:br/>
              <w:t>3.★嵌入式系统版本不低于Android9.0，内存≥2GB，存储空间≥8GB。（</w:t>
            </w:r>
            <w:r>
              <w:rPr>
                <w:rFonts w:ascii="宋体" w:hAnsi="宋体" w:cs="宋体" w:hint="eastAsia"/>
                <w:szCs w:val="21"/>
              </w:rPr>
              <w:t>投标时提供具有CNAS、CMA资质的第三方检测机构所出具的检测报告为佐证，报告中需呈现相应功能,提供复印件并加盖厂家公章</w:t>
            </w:r>
            <w:r>
              <w:rPr>
                <w:rFonts w:ascii="宋体" w:hAnsi="宋体" w:cs="宋体" w:hint="eastAsia"/>
                <w:kern w:val="0"/>
                <w:sz w:val="22"/>
              </w:rPr>
              <w:t>）</w:t>
            </w:r>
            <w:r>
              <w:rPr>
                <w:rFonts w:ascii="宋体" w:hAnsi="宋体" w:cs="宋体" w:hint="eastAsia"/>
                <w:kern w:val="0"/>
                <w:sz w:val="22"/>
              </w:rPr>
              <w:br/>
            </w:r>
            <w:r>
              <w:rPr>
                <w:rFonts w:ascii="宋体" w:hAnsi="宋体" w:cs="宋体" w:hint="eastAsia"/>
                <w:kern w:val="0"/>
                <w:sz w:val="22"/>
              </w:rPr>
              <w:lastRenderedPageBreak/>
              <w:t>4.支持红外触控，支持Windows系统中进行20点或以上触控，</w:t>
            </w:r>
            <w:proofErr w:type="gramStart"/>
            <w:r>
              <w:rPr>
                <w:rFonts w:ascii="宋体" w:hAnsi="宋体" w:cs="宋体" w:hint="eastAsia"/>
                <w:kern w:val="0"/>
                <w:sz w:val="22"/>
              </w:rPr>
              <w:t>安卓系统</w:t>
            </w:r>
            <w:proofErr w:type="gramEnd"/>
            <w:r>
              <w:rPr>
                <w:rFonts w:ascii="宋体" w:hAnsi="宋体" w:cs="宋体" w:hint="eastAsia"/>
                <w:kern w:val="0"/>
                <w:sz w:val="22"/>
              </w:rPr>
              <w:t>中进行 10 点或以上触控，支持红外笔书写。</w:t>
            </w:r>
            <w:r>
              <w:rPr>
                <w:rFonts w:ascii="宋体" w:hAnsi="宋体" w:cs="宋体" w:hint="eastAsia"/>
                <w:kern w:val="0"/>
                <w:sz w:val="22"/>
              </w:rPr>
              <w:br/>
              <w:t>5.整机能感应并自动调节屏幕亮度来达到在不同光照环境下的不同亮度显示效果，此功能可自行开启或关闭。</w:t>
            </w:r>
            <w:r>
              <w:rPr>
                <w:rFonts w:ascii="宋体" w:hAnsi="宋体" w:cs="宋体" w:hint="eastAsia"/>
                <w:kern w:val="0"/>
                <w:sz w:val="22"/>
              </w:rPr>
              <w:br/>
              <w:t>6.整机内置 2.1 声道扬声器，</w:t>
            </w:r>
            <w:proofErr w:type="gramStart"/>
            <w:r>
              <w:rPr>
                <w:rFonts w:ascii="宋体" w:hAnsi="宋体" w:cs="宋体" w:hint="eastAsia"/>
                <w:kern w:val="0"/>
                <w:sz w:val="22"/>
              </w:rPr>
              <w:t>前朝向</w:t>
            </w:r>
            <w:proofErr w:type="gramEnd"/>
            <w:r>
              <w:rPr>
                <w:rFonts w:ascii="宋体" w:hAnsi="宋体" w:cs="宋体" w:hint="eastAsia"/>
                <w:kern w:val="0"/>
                <w:sz w:val="22"/>
              </w:rPr>
              <w:t xml:space="preserve"> 15W中高音扬声器 2 </w:t>
            </w:r>
            <w:proofErr w:type="gramStart"/>
            <w:r>
              <w:rPr>
                <w:rFonts w:ascii="宋体" w:hAnsi="宋体" w:cs="宋体" w:hint="eastAsia"/>
                <w:kern w:val="0"/>
                <w:sz w:val="22"/>
              </w:rPr>
              <w:t>个</w:t>
            </w:r>
            <w:proofErr w:type="gramEnd"/>
            <w:r>
              <w:rPr>
                <w:rFonts w:ascii="宋体" w:hAnsi="宋体" w:cs="宋体" w:hint="eastAsia"/>
                <w:kern w:val="0"/>
                <w:sz w:val="22"/>
              </w:rPr>
              <w:t xml:space="preserve">，后朝向 20W 低音扬声器 1 </w:t>
            </w:r>
            <w:proofErr w:type="gramStart"/>
            <w:r>
              <w:rPr>
                <w:rFonts w:ascii="宋体" w:hAnsi="宋体" w:cs="宋体" w:hint="eastAsia"/>
                <w:kern w:val="0"/>
                <w:sz w:val="22"/>
              </w:rPr>
              <w:t>个</w:t>
            </w:r>
            <w:proofErr w:type="gramEnd"/>
            <w:r>
              <w:rPr>
                <w:rFonts w:ascii="宋体" w:hAnsi="宋体" w:cs="宋体" w:hint="eastAsia"/>
                <w:kern w:val="0"/>
                <w:sz w:val="22"/>
              </w:rPr>
              <w:t>，额定总功率 50W。</w:t>
            </w:r>
            <w:r>
              <w:rPr>
                <w:rFonts w:ascii="宋体" w:hAnsi="宋体" w:cs="宋体" w:hint="eastAsia"/>
                <w:kern w:val="0"/>
                <w:sz w:val="22"/>
              </w:rPr>
              <w:br/>
              <w:t>7.支持传屏功能，可以将外部电脑的屏幕画面通过无线方式传输到整机上显示。</w:t>
            </w:r>
            <w:r>
              <w:rPr>
                <w:rFonts w:ascii="宋体" w:hAnsi="宋体" w:cs="宋体" w:hint="eastAsia"/>
                <w:kern w:val="0"/>
                <w:sz w:val="22"/>
              </w:rPr>
              <w:br/>
              <w:t>8.整机内置无线网络模块，PC模块无任何外接或转接天线、网卡可实现Wi-Fi无线上网连接和AP无线热点发射；Wi-Fi和AP热点均支持频段 2.4GHz/5GHz ，满足IEEE 802.11 a/b/g/n/ac标准。</w:t>
            </w:r>
            <w:r>
              <w:rPr>
                <w:rFonts w:ascii="宋体" w:hAnsi="宋体" w:cs="宋体" w:hint="eastAsia"/>
                <w:kern w:val="0"/>
                <w:sz w:val="22"/>
              </w:rPr>
              <w:br/>
              <w:t>9.三合一电源按键，同一电源物理按键完成Android系统和Windows系统的开机、节能熄屏、关机操作；关机状态下轻按按键开机；开机状态下轻按按键实现节能熄屏/唤醒，</w:t>
            </w:r>
            <w:proofErr w:type="gramStart"/>
            <w:r>
              <w:rPr>
                <w:rFonts w:ascii="宋体" w:hAnsi="宋体" w:cs="宋体" w:hint="eastAsia"/>
                <w:kern w:val="0"/>
                <w:sz w:val="22"/>
              </w:rPr>
              <w:t>长按按键</w:t>
            </w:r>
            <w:proofErr w:type="gramEnd"/>
            <w:r>
              <w:rPr>
                <w:rFonts w:ascii="宋体" w:hAnsi="宋体" w:cs="宋体" w:hint="eastAsia"/>
                <w:kern w:val="0"/>
                <w:sz w:val="22"/>
              </w:rPr>
              <w:t>实现关机。</w:t>
            </w:r>
            <w:r>
              <w:rPr>
                <w:rFonts w:ascii="宋体" w:hAnsi="宋体" w:cs="宋体" w:hint="eastAsia"/>
                <w:kern w:val="0"/>
                <w:sz w:val="22"/>
              </w:rPr>
              <w:br/>
              <w:t>10.整机具备至少6个前置按键，实现老师开关机、调出中控菜单、音量+/-、护眼、录屏的操作。</w:t>
            </w:r>
            <w:r>
              <w:rPr>
                <w:rFonts w:ascii="宋体" w:hAnsi="宋体" w:cs="宋体" w:hint="eastAsia"/>
                <w:kern w:val="0"/>
                <w:sz w:val="22"/>
              </w:rPr>
              <w:br/>
              <w:t>11.★整机具有护眼功能，可通过前置面板物理功能按键一键启用护眼模式。（</w:t>
            </w:r>
            <w:r>
              <w:rPr>
                <w:rFonts w:ascii="宋体" w:hAnsi="宋体" w:cs="宋体" w:hint="eastAsia"/>
                <w:szCs w:val="21"/>
              </w:rPr>
              <w:t>投标时提供具有CNAS、CMA资质的第三方检测机构所出具的检测报告为佐证，报告中需呈现相应功能,提供复印件并加盖厂家公章</w:t>
            </w:r>
            <w:r>
              <w:rPr>
                <w:rFonts w:ascii="宋体" w:hAnsi="宋体" w:cs="宋体" w:hint="eastAsia"/>
                <w:kern w:val="0"/>
                <w:sz w:val="22"/>
              </w:rPr>
              <w:t>）</w:t>
            </w:r>
            <w:r>
              <w:rPr>
                <w:rFonts w:ascii="宋体" w:hAnsi="宋体" w:cs="宋体" w:hint="eastAsia"/>
                <w:kern w:val="0"/>
                <w:sz w:val="22"/>
              </w:rPr>
              <w:br/>
              <w:t>12.★设备支持通过前置面板物理按键一键启动录屏功能，可将屏幕中显示的课件、音频内容与老师人声同时录制。（</w:t>
            </w:r>
            <w:r>
              <w:rPr>
                <w:rFonts w:ascii="宋体" w:hAnsi="宋体" w:cs="宋体" w:hint="eastAsia"/>
                <w:szCs w:val="21"/>
              </w:rPr>
              <w:t>投标时提供具有CNAS、CMA资质的第三方检测机构所出具的检测报告为佐证，报告中需呈现相应功能,提供复印件并加盖厂家公章</w:t>
            </w:r>
            <w:r>
              <w:rPr>
                <w:rFonts w:ascii="宋体" w:hAnsi="宋体" w:cs="宋体" w:hint="eastAsia"/>
                <w:kern w:val="0"/>
                <w:sz w:val="22"/>
              </w:rPr>
              <w:t>）</w:t>
            </w:r>
            <w:r>
              <w:rPr>
                <w:rFonts w:ascii="宋体" w:hAnsi="宋体" w:cs="宋体" w:hint="eastAsia"/>
                <w:kern w:val="0"/>
                <w:sz w:val="22"/>
              </w:rPr>
              <w:br/>
              <w:t>13.支持智能U</w:t>
            </w:r>
            <w:proofErr w:type="gramStart"/>
            <w:r>
              <w:rPr>
                <w:rFonts w:ascii="宋体" w:hAnsi="宋体" w:cs="宋体" w:hint="eastAsia"/>
                <w:kern w:val="0"/>
                <w:sz w:val="22"/>
              </w:rPr>
              <w:t>盘锁功能</w:t>
            </w:r>
            <w:proofErr w:type="gramEnd"/>
            <w:r>
              <w:rPr>
                <w:rFonts w:ascii="宋体" w:hAnsi="宋体" w:cs="宋体" w:hint="eastAsia"/>
                <w:kern w:val="0"/>
                <w:sz w:val="22"/>
              </w:rPr>
              <w:t>，整机可设置触摸及按键锁定，锁定后无法随意自由操作，需要使用时插入USB key可解锁。</w:t>
            </w:r>
            <w:r>
              <w:rPr>
                <w:rFonts w:ascii="宋体" w:hAnsi="宋体" w:cs="宋体" w:hint="eastAsia"/>
                <w:kern w:val="0"/>
                <w:sz w:val="22"/>
              </w:rPr>
              <w:br/>
              <w:t>14.★整机</w:t>
            </w:r>
            <w:proofErr w:type="gramStart"/>
            <w:r>
              <w:rPr>
                <w:rFonts w:ascii="宋体" w:hAnsi="宋体" w:cs="宋体" w:hint="eastAsia"/>
                <w:kern w:val="0"/>
                <w:sz w:val="22"/>
              </w:rPr>
              <w:t>内置非</w:t>
            </w:r>
            <w:proofErr w:type="gramEnd"/>
            <w:r>
              <w:rPr>
                <w:rFonts w:ascii="宋体" w:hAnsi="宋体" w:cs="宋体" w:hint="eastAsia"/>
                <w:kern w:val="0"/>
                <w:sz w:val="22"/>
              </w:rPr>
              <w:t xml:space="preserve">独立的高清摄像头，可拍摄不低于 800 </w:t>
            </w:r>
            <w:proofErr w:type="gramStart"/>
            <w:r>
              <w:rPr>
                <w:rFonts w:ascii="宋体" w:hAnsi="宋体" w:cs="宋体" w:hint="eastAsia"/>
                <w:kern w:val="0"/>
                <w:sz w:val="22"/>
              </w:rPr>
              <w:t>万像</w:t>
            </w:r>
            <w:proofErr w:type="gramEnd"/>
            <w:r>
              <w:rPr>
                <w:rFonts w:ascii="宋体" w:hAnsi="宋体" w:cs="宋体" w:hint="eastAsia"/>
                <w:kern w:val="0"/>
                <w:sz w:val="22"/>
              </w:rPr>
              <w:t>素数的照片；摄像头对角角度≥120°。（</w:t>
            </w:r>
            <w:r>
              <w:rPr>
                <w:rFonts w:ascii="宋体" w:hAnsi="宋体" w:cs="宋体" w:hint="eastAsia"/>
                <w:szCs w:val="21"/>
              </w:rPr>
              <w:t>投标时提供具有CNAS、CMA资</w:t>
            </w:r>
            <w:r>
              <w:rPr>
                <w:rFonts w:ascii="宋体" w:hAnsi="宋体" w:cs="宋体" w:hint="eastAsia"/>
                <w:szCs w:val="21"/>
              </w:rPr>
              <w:lastRenderedPageBreak/>
              <w:t>质的第三方检测机构所出具的检测报告为佐证，报告中需呈现相应功能,提供复印件并加盖厂家公章</w:t>
            </w:r>
            <w:r>
              <w:rPr>
                <w:rFonts w:ascii="宋体" w:hAnsi="宋体" w:cs="宋体" w:hint="eastAsia"/>
                <w:kern w:val="0"/>
                <w:sz w:val="22"/>
              </w:rPr>
              <w:t>）</w:t>
            </w:r>
            <w:r>
              <w:rPr>
                <w:rFonts w:ascii="宋体" w:hAnsi="宋体" w:cs="宋体" w:hint="eastAsia"/>
                <w:kern w:val="0"/>
                <w:sz w:val="22"/>
              </w:rPr>
              <w:br/>
              <w:t>15.整机</w:t>
            </w:r>
            <w:proofErr w:type="gramStart"/>
            <w:r>
              <w:rPr>
                <w:rFonts w:ascii="宋体" w:hAnsi="宋体" w:cs="宋体" w:hint="eastAsia"/>
                <w:kern w:val="0"/>
                <w:sz w:val="22"/>
              </w:rPr>
              <w:t>内置非</w:t>
            </w:r>
            <w:proofErr w:type="gramEnd"/>
            <w:r>
              <w:rPr>
                <w:rFonts w:ascii="宋体" w:hAnsi="宋体" w:cs="宋体" w:hint="eastAsia"/>
                <w:kern w:val="0"/>
                <w:sz w:val="22"/>
              </w:rPr>
              <w:t>独立外扩展的阵列麦克风，可用于对教室环境音频进行采集，拾音距离≥12m。</w:t>
            </w:r>
            <w:r>
              <w:rPr>
                <w:rFonts w:ascii="宋体" w:hAnsi="宋体" w:cs="宋体" w:hint="eastAsia"/>
                <w:kern w:val="0"/>
                <w:sz w:val="22"/>
              </w:rPr>
              <w:br/>
              <w:t>16.Android系统和Windows系统下，支持通过任何一个前置USB接口读取外接移动存储设备。</w:t>
            </w:r>
            <w:r>
              <w:rPr>
                <w:rFonts w:ascii="宋体" w:hAnsi="宋体" w:cs="宋体" w:hint="eastAsia"/>
                <w:kern w:val="0"/>
                <w:sz w:val="22"/>
              </w:rPr>
              <w:br/>
              <w:t>17.外接电脑设备通过HDMI线投送画面至整机时，再连接TypeB USB线至整机触控输出接口，即可直接调用整机内置的摄像头、麦克风、扬声器，在外</w:t>
            </w:r>
            <w:proofErr w:type="gramStart"/>
            <w:r>
              <w:rPr>
                <w:rFonts w:ascii="宋体" w:hAnsi="宋体" w:cs="宋体" w:hint="eastAsia"/>
                <w:kern w:val="0"/>
                <w:sz w:val="22"/>
              </w:rPr>
              <w:t>接电脑</w:t>
            </w:r>
            <w:proofErr w:type="gramEnd"/>
            <w:r>
              <w:rPr>
                <w:rFonts w:ascii="宋体" w:hAnsi="宋体" w:cs="宋体" w:hint="eastAsia"/>
                <w:kern w:val="0"/>
                <w:sz w:val="22"/>
              </w:rPr>
              <w:t>即可拍摄教室画面。</w:t>
            </w:r>
            <w:r>
              <w:rPr>
                <w:rFonts w:ascii="宋体" w:hAnsi="宋体" w:cs="宋体" w:hint="eastAsia"/>
                <w:kern w:val="0"/>
                <w:sz w:val="22"/>
              </w:rPr>
              <w:br/>
              <w:t>18.整机具备不少于1路侧置双通道USB接口，双系统USB接口支持Windows和Android双系统读取外接存储设备数据和识别展台信号。</w:t>
            </w:r>
            <w:r>
              <w:rPr>
                <w:rFonts w:ascii="宋体" w:hAnsi="宋体" w:cs="宋体" w:hint="eastAsia"/>
                <w:kern w:val="0"/>
                <w:sz w:val="22"/>
              </w:rPr>
              <w:br/>
              <w:t>19.★支持前置Type-C接口，通过Type-C接口实现音视频输入，外接电脑设备通过标准Type-C线连接至整机Type-C口，即可把外接电脑设备画面投到整机上，同时在整机上操作画面，可实现触摸电脑的操作，无需再连接触控USB线。（</w:t>
            </w:r>
            <w:r>
              <w:rPr>
                <w:rFonts w:ascii="宋体" w:hAnsi="宋体" w:cs="宋体" w:hint="eastAsia"/>
                <w:szCs w:val="21"/>
              </w:rPr>
              <w:t>投标时提供具有CNAS、CMA资质的第三方检测机构所出具的检测报告为佐证，报告中需呈现相应功能,提供复印件并加盖厂家公章</w:t>
            </w:r>
            <w:r>
              <w:rPr>
                <w:rFonts w:ascii="宋体" w:hAnsi="宋体" w:cs="宋体" w:hint="eastAsia"/>
                <w:kern w:val="0"/>
                <w:sz w:val="22"/>
              </w:rPr>
              <w:t>）</w:t>
            </w:r>
            <w:r>
              <w:rPr>
                <w:rFonts w:ascii="宋体" w:hAnsi="宋体" w:cs="宋体" w:hint="eastAsia"/>
                <w:kern w:val="0"/>
                <w:sz w:val="22"/>
              </w:rPr>
              <w:br/>
              <w:t>20.外接电脑设备通过机外Type-C线连接至整机Type-C口，可直接调用整机内置的摄像头、麦克风、扬声器，在外</w:t>
            </w:r>
            <w:proofErr w:type="gramStart"/>
            <w:r>
              <w:rPr>
                <w:rFonts w:ascii="宋体" w:hAnsi="宋体" w:cs="宋体" w:hint="eastAsia"/>
                <w:kern w:val="0"/>
                <w:sz w:val="22"/>
              </w:rPr>
              <w:t>接电脑</w:t>
            </w:r>
            <w:proofErr w:type="gramEnd"/>
            <w:r>
              <w:rPr>
                <w:rFonts w:ascii="宋体" w:hAnsi="宋体" w:cs="宋体" w:hint="eastAsia"/>
                <w:kern w:val="0"/>
                <w:sz w:val="22"/>
              </w:rPr>
              <w:t>可拍摄教室画面。</w:t>
            </w:r>
            <w:r>
              <w:rPr>
                <w:rFonts w:ascii="宋体" w:hAnsi="宋体" w:cs="宋体" w:hint="eastAsia"/>
                <w:kern w:val="0"/>
                <w:sz w:val="22"/>
              </w:rPr>
              <w:br/>
              <w:t>21.支持外接信号输入时自动唤醒功能，整机处于关机通电状态，外接电脑显示信号通过HDMI传输线连接至整机时，整机可智能识别外接电脑设备信号输入并自动开机。</w:t>
            </w:r>
            <w:r>
              <w:rPr>
                <w:rFonts w:ascii="宋体" w:hAnsi="宋体" w:cs="宋体" w:hint="eastAsia"/>
                <w:kern w:val="0"/>
                <w:sz w:val="22"/>
              </w:rPr>
              <w:br/>
              <w:t>22.具备智能手势识别功能，在任意信号源通道下可识别五指上、下、左、右方向手势滑动并调用响应功能，支持将各手势滑动方向自定义设置为无操作、熄屏、批注、桌面、半屏模式。</w:t>
            </w:r>
            <w:r>
              <w:rPr>
                <w:rFonts w:ascii="宋体" w:hAnsi="宋体" w:cs="宋体" w:hint="eastAsia"/>
                <w:kern w:val="0"/>
                <w:sz w:val="22"/>
              </w:rPr>
              <w:br/>
              <w:t>23.整机内置专业硬件自</w:t>
            </w:r>
            <w:proofErr w:type="gramStart"/>
            <w:r>
              <w:rPr>
                <w:rFonts w:ascii="宋体" w:hAnsi="宋体" w:cs="宋体" w:hint="eastAsia"/>
                <w:kern w:val="0"/>
                <w:sz w:val="22"/>
              </w:rPr>
              <w:t>检维护</w:t>
            </w:r>
            <w:proofErr w:type="gramEnd"/>
            <w:r>
              <w:rPr>
                <w:rFonts w:ascii="宋体" w:hAnsi="宋体" w:cs="宋体" w:hint="eastAsia"/>
                <w:kern w:val="0"/>
                <w:sz w:val="22"/>
              </w:rPr>
              <w:t>工具（非第三方工具），支持对触摸框、PC模块等模块进行检测，针对不同模块给出问题原因提示。</w:t>
            </w:r>
            <w:r>
              <w:rPr>
                <w:rFonts w:ascii="宋体" w:hAnsi="宋体" w:cs="宋体" w:hint="eastAsia"/>
                <w:kern w:val="0"/>
                <w:sz w:val="22"/>
              </w:rPr>
              <w:br/>
            </w:r>
            <w:r>
              <w:rPr>
                <w:rFonts w:ascii="宋体" w:hAnsi="宋体" w:cs="宋体" w:hint="eastAsia"/>
                <w:kern w:val="0"/>
                <w:sz w:val="22"/>
              </w:rPr>
              <w:lastRenderedPageBreak/>
              <w:t>24.支持同一支红外笔笔头、笔尾书写不同的颜色，且颜色可自定义。</w:t>
            </w:r>
            <w:r>
              <w:rPr>
                <w:rFonts w:ascii="宋体" w:hAnsi="宋体" w:cs="宋体" w:hint="eastAsia"/>
                <w:kern w:val="0"/>
                <w:sz w:val="22"/>
              </w:rPr>
              <w:br/>
              <w:t>25.整机屏幕触摸有效识别高度不超过3.5mm,，即触摸物体距离玻璃外表面高度不超过3.5mm时，触摸屏识别为点击操作。 </w:t>
            </w:r>
            <w:r>
              <w:rPr>
                <w:rFonts w:ascii="宋体" w:hAnsi="宋体" w:cs="宋体" w:hint="eastAsia"/>
                <w:kern w:val="0"/>
                <w:sz w:val="22"/>
              </w:rPr>
              <w:br/>
              <w:t>26.无PC状态下，嵌入式Android操作系统下可实现windows系统中常用的教学应用功能，如白板书写、WPS软件使用、网页浏览。</w:t>
            </w:r>
            <w:r>
              <w:rPr>
                <w:rFonts w:ascii="宋体" w:hAnsi="宋体" w:cs="宋体" w:hint="eastAsia"/>
                <w:kern w:val="0"/>
                <w:sz w:val="22"/>
              </w:rPr>
              <w:br/>
              <w:t>二、内置电脑配置</w:t>
            </w:r>
            <w:r>
              <w:rPr>
                <w:rFonts w:ascii="宋体" w:hAnsi="宋体" w:cs="宋体" w:hint="eastAsia"/>
                <w:kern w:val="0"/>
                <w:sz w:val="22"/>
              </w:rPr>
              <w:br/>
              <w:t>1.</w:t>
            </w:r>
            <w:proofErr w:type="gramStart"/>
            <w:r>
              <w:rPr>
                <w:rFonts w:ascii="宋体" w:hAnsi="宋体" w:cs="宋体" w:hint="eastAsia"/>
                <w:kern w:val="0"/>
                <w:sz w:val="22"/>
              </w:rPr>
              <w:t>主板南</w:t>
            </w:r>
            <w:proofErr w:type="gramEnd"/>
            <w:r>
              <w:rPr>
                <w:rFonts w:ascii="宋体" w:hAnsi="宋体" w:cs="宋体" w:hint="eastAsia"/>
                <w:kern w:val="0"/>
                <w:sz w:val="22"/>
              </w:rPr>
              <w:t>桥采用H310芯片组，搭载Intel 酷</w:t>
            </w:r>
            <w:proofErr w:type="gramStart"/>
            <w:r>
              <w:rPr>
                <w:rFonts w:ascii="宋体" w:hAnsi="宋体" w:cs="宋体" w:hint="eastAsia"/>
                <w:kern w:val="0"/>
                <w:sz w:val="22"/>
              </w:rPr>
              <w:t>睿</w:t>
            </w:r>
            <w:proofErr w:type="gramEnd"/>
            <w:r>
              <w:rPr>
                <w:rFonts w:ascii="宋体" w:hAnsi="宋体" w:cs="宋体" w:hint="eastAsia"/>
                <w:kern w:val="0"/>
                <w:sz w:val="22"/>
              </w:rPr>
              <w:t>系列I5 CPU或以上，内存：8GB DDR4笔记本内存或以上配置，硬盘：256GB或以上SSD固态硬盘。</w:t>
            </w:r>
            <w:r>
              <w:rPr>
                <w:rFonts w:ascii="宋体" w:hAnsi="宋体" w:cs="宋体" w:hint="eastAsia"/>
                <w:kern w:val="0"/>
                <w:sz w:val="22"/>
              </w:rPr>
              <w:br/>
              <w:t>2.机身采用热浸镀锌金属材质，采用智能风扇低噪音散热设计,模块主体尺寸不小于22cm*17cm*3cm以预留足够散热空间，确保封闭空间内有效散热。</w:t>
            </w:r>
            <w:r>
              <w:rPr>
                <w:rFonts w:ascii="宋体" w:hAnsi="宋体" w:cs="宋体" w:hint="eastAsia"/>
                <w:kern w:val="0"/>
                <w:sz w:val="22"/>
              </w:rPr>
              <w:br/>
              <w:t>3.PC模块可抽拉式插入整机，可实现无单独接线的插拔。</w:t>
            </w:r>
            <w:r>
              <w:rPr>
                <w:rFonts w:ascii="宋体" w:hAnsi="宋体" w:cs="宋体" w:hint="eastAsia"/>
                <w:kern w:val="0"/>
                <w:sz w:val="22"/>
              </w:rPr>
              <w:br/>
              <w:t>4.和整机的连接采用万兆级接口，传输速率≥10Gbps。</w:t>
            </w:r>
            <w:r>
              <w:rPr>
                <w:rFonts w:ascii="宋体" w:hAnsi="宋体" w:cs="宋体" w:hint="eastAsia"/>
                <w:kern w:val="0"/>
                <w:sz w:val="22"/>
              </w:rPr>
              <w:br/>
              <w:t>5.采用</w:t>
            </w:r>
            <w:proofErr w:type="gramStart"/>
            <w:r>
              <w:rPr>
                <w:rFonts w:ascii="宋体" w:hAnsi="宋体" w:cs="宋体" w:hint="eastAsia"/>
                <w:kern w:val="0"/>
                <w:sz w:val="22"/>
              </w:rPr>
              <w:t>按压式卡扣</w:t>
            </w:r>
            <w:proofErr w:type="gramEnd"/>
            <w:r>
              <w:rPr>
                <w:rFonts w:ascii="宋体" w:hAnsi="宋体" w:cs="宋体" w:hint="eastAsia"/>
                <w:kern w:val="0"/>
                <w:sz w:val="22"/>
              </w:rPr>
              <w:t>，无需工具就可快速拆卸电脑模块。</w:t>
            </w:r>
            <w:r>
              <w:rPr>
                <w:rFonts w:ascii="宋体" w:hAnsi="宋体" w:cs="宋体" w:hint="eastAsia"/>
                <w:kern w:val="0"/>
                <w:sz w:val="22"/>
              </w:rPr>
              <w:br/>
              <w:t>6.具有独立非外扩展的视频输出接口：≥1路HDMI ；具有独立非外扩展的电脑USB接口：≥3路USB。</w:t>
            </w:r>
            <w:r>
              <w:rPr>
                <w:rFonts w:ascii="宋体" w:hAnsi="宋体" w:cs="宋体" w:hint="eastAsia"/>
                <w:kern w:val="0"/>
                <w:sz w:val="22"/>
              </w:rPr>
              <w:br/>
              <w:t>三、智慧教学白板软件</w:t>
            </w:r>
            <w:r>
              <w:rPr>
                <w:rFonts w:ascii="宋体" w:hAnsi="宋体" w:cs="宋体" w:hint="eastAsia"/>
                <w:kern w:val="0"/>
                <w:sz w:val="22"/>
              </w:rPr>
              <w:br/>
              <w:t>（一）整体化设计</w:t>
            </w:r>
            <w:r>
              <w:rPr>
                <w:rFonts w:ascii="宋体" w:hAnsi="宋体" w:cs="宋体" w:hint="eastAsia"/>
                <w:kern w:val="0"/>
                <w:sz w:val="22"/>
              </w:rPr>
              <w:br/>
              <w:t>1. 备授课一体化，具有备课模式及授课模式，且操作界面 根据备课和授课使用场景不同而区别设计，符合用户使用需求。</w:t>
            </w:r>
            <w:r>
              <w:rPr>
                <w:rFonts w:ascii="宋体" w:hAnsi="宋体" w:cs="宋体" w:hint="eastAsia"/>
                <w:kern w:val="0"/>
                <w:sz w:val="22"/>
              </w:rPr>
              <w:br/>
              <w:t>2. 支持老师个人账号注册登录使用，也可通过USB key进行身份快速识别登录。登录成功后，无需使用U盘等存储设备，课件上的所有修改、操作均可实时同步至云端，无需单独保存上传，确保多终端</w:t>
            </w:r>
            <w:proofErr w:type="gramStart"/>
            <w:r>
              <w:rPr>
                <w:rFonts w:ascii="宋体" w:hAnsi="宋体" w:cs="宋体" w:hint="eastAsia"/>
                <w:kern w:val="0"/>
                <w:sz w:val="22"/>
              </w:rPr>
              <w:t>调用同个课件</w:t>
            </w:r>
            <w:proofErr w:type="gramEnd"/>
            <w:r>
              <w:rPr>
                <w:rFonts w:ascii="宋体" w:hAnsi="宋体" w:cs="宋体" w:hint="eastAsia"/>
                <w:kern w:val="0"/>
                <w:sz w:val="22"/>
              </w:rPr>
              <w:t>均为最新版本。</w:t>
            </w:r>
            <w:r>
              <w:rPr>
                <w:rFonts w:ascii="宋体" w:hAnsi="宋体" w:cs="宋体" w:hint="eastAsia"/>
                <w:kern w:val="0"/>
                <w:sz w:val="22"/>
              </w:rPr>
              <w:br/>
              <w:t xml:space="preserve">3. 支持元素云储存，可将多媒体存储在云端资料夹中，支持通过右键将课件中的多媒体格式文件存储在云端，兼容以下格式：rm \rmvb \wmv </w:t>
            </w:r>
            <w:r>
              <w:rPr>
                <w:rFonts w:ascii="宋体" w:hAnsi="宋体" w:cs="宋体" w:hint="eastAsia"/>
                <w:kern w:val="0"/>
                <w:sz w:val="22"/>
              </w:rPr>
              <w:lastRenderedPageBreak/>
              <w:t>\avi\mp4\3gp\mkv\flv\mp3\wav\wma\ogg\aac\png\bmp\jpg\jpeg\gif方便老师随时进行调用。</w:t>
            </w:r>
            <w:r>
              <w:rPr>
                <w:rFonts w:ascii="宋体" w:hAnsi="宋体" w:cs="宋体" w:hint="eastAsia"/>
                <w:kern w:val="0"/>
                <w:sz w:val="22"/>
              </w:rPr>
              <w:br/>
              <w:t>4. 支持一对一、一对多分享云课件，分享方式可选择目标用户账户分享、课件链接分享、</w:t>
            </w:r>
            <w:proofErr w:type="gramStart"/>
            <w:r>
              <w:rPr>
                <w:rFonts w:ascii="宋体" w:hAnsi="宋体" w:cs="宋体" w:hint="eastAsia"/>
                <w:kern w:val="0"/>
                <w:sz w:val="22"/>
              </w:rPr>
              <w:t>二维码分享</w:t>
            </w:r>
            <w:proofErr w:type="gramEnd"/>
            <w:r>
              <w:rPr>
                <w:rFonts w:ascii="宋体" w:hAnsi="宋体" w:cs="宋体" w:hint="eastAsia"/>
                <w:kern w:val="0"/>
                <w:sz w:val="22"/>
              </w:rPr>
              <w:t>等，接收方只需登录软件即可获取课件。</w:t>
            </w:r>
            <w:r>
              <w:rPr>
                <w:rFonts w:ascii="宋体" w:hAnsi="宋体" w:cs="宋体" w:hint="eastAsia"/>
                <w:kern w:val="0"/>
                <w:sz w:val="22"/>
              </w:rPr>
              <w:br/>
              <w:t>5. 支持用户在软件中打开pptx格式文件，且用户可在软件中自由编辑原文件中的图片、文字、表格等元素，并支持修改原文件中的动画。方便老师利用软件互动功能在原有PPT基础上修改课件。</w:t>
            </w:r>
            <w:r>
              <w:rPr>
                <w:rFonts w:ascii="宋体" w:hAnsi="宋体" w:cs="宋体" w:hint="eastAsia"/>
                <w:kern w:val="0"/>
                <w:sz w:val="22"/>
              </w:rPr>
              <w:br/>
              <w:t>（二）备课模式</w:t>
            </w:r>
            <w:r>
              <w:rPr>
                <w:rFonts w:ascii="宋体" w:hAnsi="宋体" w:cs="宋体" w:hint="eastAsia"/>
                <w:kern w:val="0"/>
                <w:sz w:val="22"/>
              </w:rPr>
              <w:br/>
              <w:t>1. 课件背景：提供不少于26种背景模板</w:t>
            </w:r>
            <w:proofErr w:type="gramStart"/>
            <w:r>
              <w:rPr>
                <w:rFonts w:ascii="宋体" w:hAnsi="宋体" w:cs="宋体" w:hint="eastAsia"/>
                <w:kern w:val="0"/>
                <w:sz w:val="22"/>
              </w:rPr>
              <w:t>供老师</w:t>
            </w:r>
            <w:proofErr w:type="gramEnd"/>
            <w:r>
              <w:rPr>
                <w:rFonts w:ascii="宋体" w:hAnsi="宋体" w:cs="宋体" w:hint="eastAsia"/>
                <w:kern w:val="0"/>
                <w:sz w:val="22"/>
              </w:rPr>
              <w:t>选择，支持自定义背景。</w:t>
            </w:r>
            <w:r>
              <w:rPr>
                <w:rFonts w:ascii="宋体" w:hAnsi="宋体" w:cs="宋体" w:hint="eastAsia"/>
                <w:kern w:val="0"/>
                <w:sz w:val="22"/>
              </w:rPr>
              <w:br/>
              <w:t>2. 支持文本输入、多媒体导入等基础功能，多媒体文件兼容以下格式：rm\rmvb\wmv\avi\mp4\3gp\mkv\flv\mp3 \wav\wma\ogg\aac\png\bmp\jpg\jpeg\gif</w:t>
            </w:r>
            <w:r>
              <w:rPr>
                <w:rFonts w:ascii="宋体" w:hAnsi="宋体" w:cs="宋体" w:hint="eastAsia"/>
                <w:kern w:val="0"/>
                <w:sz w:val="22"/>
              </w:rPr>
              <w:br/>
              <w:t>3. 图形绘画：支持直线、箭头、正方形、圆角四边形、平行四边形、圆形、等腰三角形、直角三角形、菱形、梯形、五边形等基本图形绘制；且支持对话框、五角星、大括号、旗子等特殊图形绘制，同时支持自定义绘制复杂的任意多边形及曲边图形。</w:t>
            </w:r>
            <w:r>
              <w:rPr>
                <w:rFonts w:ascii="宋体" w:hAnsi="宋体" w:cs="宋体" w:hint="eastAsia"/>
                <w:kern w:val="0"/>
                <w:sz w:val="22"/>
              </w:rPr>
              <w:br/>
              <w:t>4. 动画效果：支持至少10种触发动画设置，可单独设置该动画通过翻页或单击对象本身进行触发，部分动画可自定义展现时间和动作方向；支持任意对象自定义路径动画设置，可绘制任意移动轨迹并让对象沿着轨迹路径进行移动，可单独设置该动画通过翻页或单击对象本身进行触发。</w:t>
            </w:r>
            <w:r>
              <w:rPr>
                <w:rFonts w:ascii="宋体" w:hAnsi="宋体" w:cs="宋体" w:hint="eastAsia"/>
                <w:kern w:val="0"/>
                <w:sz w:val="22"/>
              </w:rPr>
              <w:br/>
              <w:t>5. 快捷抠图：无需借助专业图片处理软件，即可在白板软件中对导入的图片进行快捷抠图，处理后的图片主体边缘没有明显毛边，可导出保存成PNG格式。</w:t>
            </w:r>
            <w:r>
              <w:rPr>
                <w:rFonts w:ascii="宋体" w:hAnsi="宋体" w:cs="宋体" w:hint="eastAsia"/>
                <w:kern w:val="0"/>
                <w:sz w:val="22"/>
              </w:rPr>
              <w:br/>
              <w:t>6. 音频播放：支持音频文件导入到白板软件中进行播放，并可设置多种播放方式，包括单次播放、循环播放、跨页面播放和自动播放</w:t>
            </w:r>
            <w:r>
              <w:rPr>
                <w:rFonts w:ascii="宋体" w:hAnsi="宋体" w:cs="宋体" w:hint="eastAsia"/>
                <w:kern w:val="0"/>
                <w:sz w:val="22"/>
              </w:rPr>
              <w:lastRenderedPageBreak/>
              <w:t>等，适合不同教学场景。可设置音频播放到指定页面自动停止；支持对音频、视频文件进行打点，方便老师快速定位关键教学内容。</w:t>
            </w:r>
            <w:r>
              <w:rPr>
                <w:rFonts w:ascii="宋体" w:hAnsi="宋体" w:cs="宋体" w:hint="eastAsia"/>
                <w:kern w:val="0"/>
                <w:sz w:val="22"/>
              </w:rPr>
              <w:br/>
              <w:t>7. 互动分类游戏：支持创建互动分类游戏，可自定义不同类别及相对应的对象，实现将不同对象拖拽到对应的类别容器中可自动辨识分类，分类正确或错误均有相应提示，同时在竞争模式下可记录不同操作者的动作和用时，并自动识别排名。类别和对象的样式、数量均可以自定义设置。系统需提供不少于10种游戏模板，直接选择并输入相应内容即可轻松生成互动分类游戏，提升课堂趣味性。</w:t>
            </w:r>
            <w:r>
              <w:rPr>
                <w:rFonts w:ascii="宋体" w:hAnsi="宋体" w:cs="宋体" w:hint="eastAsia"/>
                <w:kern w:val="0"/>
                <w:sz w:val="22"/>
              </w:rPr>
              <w:br/>
              <w:t>8. 智能选词填空：支持创建智能选词填空游戏，填空选项支持并列选项，并列选项支持答案互换，教师可随意编辑填空题题</w:t>
            </w:r>
            <w:proofErr w:type="gramStart"/>
            <w:r>
              <w:rPr>
                <w:rFonts w:ascii="宋体" w:hAnsi="宋体" w:cs="宋体" w:hint="eastAsia"/>
                <w:kern w:val="0"/>
                <w:sz w:val="22"/>
              </w:rPr>
              <w:t>干以及</w:t>
            </w:r>
            <w:proofErr w:type="gramEnd"/>
            <w:r>
              <w:rPr>
                <w:rFonts w:ascii="宋体" w:hAnsi="宋体" w:cs="宋体" w:hint="eastAsia"/>
                <w:kern w:val="0"/>
                <w:sz w:val="22"/>
              </w:rPr>
              <w:t>相应的答案选项，将选项拖到对应题干空白处，系统将自动判别答案是否正确，系统需提供不少于9种游戏模板</w:t>
            </w:r>
            <w:proofErr w:type="gramStart"/>
            <w:r>
              <w:rPr>
                <w:rFonts w:ascii="宋体" w:hAnsi="宋体" w:cs="宋体" w:hint="eastAsia"/>
                <w:kern w:val="0"/>
                <w:sz w:val="22"/>
              </w:rPr>
              <w:t>供老师</w:t>
            </w:r>
            <w:proofErr w:type="gramEnd"/>
            <w:r>
              <w:rPr>
                <w:rFonts w:ascii="宋体" w:hAnsi="宋体" w:cs="宋体" w:hint="eastAsia"/>
                <w:kern w:val="0"/>
                <w:sz w:val="22"/>
              </w:rPr>
              <w:t>选择，且模板样式支持自定义修改。</w:t>
            </w:r>
            <w:r>
              <w:rPr>
                <w:rFonts w:ascii="宋体" w:hAnsi="宋体" w:cs="宋体" w:hint="eastAsia"/>
                <w:kern w:val="0"/>
                <w:sz w:val="22"/>
              </w:rPr>
              <w:br/>
              <w:t>9. 智能配对游戏：支持创建配对游戏，教师可随意将知识点进行配对。当开始配对游戏时，拖动知识点进行配对，系统将自动判断是否正确。系统至少提供10种游戏模版，</w:t>
            </w:r>
            <w:proofErr w:type="gramStart"/>
            <w:r>
              <w:rPr>
                <w:rFonts w:ascii="宋体" w:hAnsi="宋体" w:cs="宋体" w:hint="eastAsia"/>
                <w:kern w:val="0"/>
                <w:sz w:val="22"/>
              </w:rPr>
              <w:t>且模版</w:t>
            </w:r>
            <w:proofErr w:type="gramEnd"/>
            <w:r>
              <w:rPr>
                <w:rFonts w:ascii="宋体" w:hAnsi="宋体" w:cs="宋体" w:hint="eastAsia"/>
                <w:kern w:val="0"/>
                <w:sz w:val="22"/>
              </w:rPr>
              <w:t>样式支持自定义修改，同时支持设置干扰项。</w:t>
            </w:r>
            <w:r>
              <w:rPr>
                <w:rFonts w:ascii="宋体" w:hAnsi="宋体" w:cs="宋体" w:hint="eastAsia"/>
                <w:kern w:val="0"/>
                <w:sz w:val="22"/>
              </w:rPr>
              <w:br/>
              <w:t>10. 分组竞争游戏：支持创建分组竞争游戏，教师可设置正确项／干扰项，让两组学生开展竞争游戏。系统提供不少于3种难度、10种游戏模版选择，</w:t>
            </w:r>
            <w:proofErr w:type="gramStart"/>
            <w:r>
              <w:rPr>
                <w:rFonts w:ascii="宋体" w:hAnsi="宋体" w:cs="宋体" w:hint="eastAsia"/>
                <w:kern w:val="0"/>
                <w:sz w:val="22"/>
              </w:rPr>
              <w:t>且模版</w:t>
            </w:r>
            <w:proofErr w:type="gramEnd"/>
            <w:r>
              <w:rPr>
                <w:rFonts w:ascii="宋体" w:hAnsi="宋体" w:cs="宋体" w:hint="eastAsia"/>
                <w:kern w:val="0"/>
                <w:sz w:val="22"/>
              </w:rPr>
              <w:t>样式支持自定义修改。</w:t>
            </w:r>
            <w:r>
              <w:rPr>
                <w:rFonts w:ascii="宋体" w:hAnsi="宋体" w:cs="宋体" w:hint="eastAsia"/>
                <w:kern w:val="0"/>
                <w:sz w:val="22"/>
              </w:rPr>
              <w:br/>
              <w:t>11.数学函数图像绘制：</w:t>
            </w:r>
            <w:r>
              <w:rPr>
                <w:rFonts w:ascii="宋体" w:hAnsi="宋体" w:cs="宋体" w:hint="eastAsia"/>
                <w:kern w:val="0"/>
                <w:sz w:val="22"/>
              </w:rPr>
              <w:br/>
              <w:t>① 包含一次函数、二次函数、幂函数、指数函数、对数函数、三角函数等，覆盖小学、初中、高中的常见函数类型。可缩放函数图像与坐标轴，可显示坐标网格，函数图生成后可重新编辑。</w:t>
            </w:r>
            <w:r>
              <w:rPr>
                <w:rFonts w:ascii="宋体" w:hAnsi="宋体" w:cs="宋体" w:hint="eastAsia"/>
                <w:kern w:val="0"/>
                <w:sz w:val="22"/>
              </w:rPr>
              <w:br/>
              <w:t>② 支持输入函数表达式后，即时生成对应的函数图像，软件自带专业函数输入键盘，包含数学学科常用的各类函数符号，如sin、cos、tan、log、ln、e、π、根号、绝对值符号等。</w:t>
            </w:r>
            <w:r>
              <w:rPr>
                <w:rFonts w:ascii="宋体" w:hAnsi="宋体" w:cs="宋体" w:hint="eastAsia"/>
                <w:kern w:val="0"/>
                <w:sz w:val="22"/>
              </w:rPr>
              <w:br/>
              <w:t>③ 支持同时绘制6个及以上函数表达式，可显示函数与函数图像彼</w:t>
            </w:r>
            <w:r>
              <w:rPr>
                <w:rFonts w:ascii="宋体" w:hAnsi="宋体" w:cs="宋体" w:hint="eastAsia"/>
                <w:kern w:val="0"/>
                <w:sz w:val="22"/>
              </w:rPr>
              <w:lastRenderedPageBreak/>
              <w:t>此相交、函数与坐标轴相交的交点坐标。</w:t>
            </w:r>
            <w:r>
              <w:rPr>
                <w:rFonts w:ascii="宋体" w:hAnsi="宋体" w:cs="宋体" w:hint="eastAsia"/>
                <w:kern w:val="0"/>
                <w:sz w:val="22"/>
              </w:rPr>
              <w:br/>
              <w:t>12. 立体几何：</w:t>
            </w:r>
            <w:r>
              <w:rPr>
                <w:rFonts w:ascii="宋体" w:hAnsi="宋体" w:cs="宋体" w:hint="eastAsia"/>
                <w:kern w:val="0"/>
                <w:sz w:val="22"/>
              </w:rPr>
              <w:br/>
              <w:t>① 支持绘制立方体、圆柱体等立体几何图形。</w:t>
            </w:r>
            <w:r>
              <w:rPr>
                <w:rFonts w:ascii="宋体" w:hAnsi="宋体" w:cs="宋体" w:hint="eastAsia"/>
                <w:kern w:val="0"/>
                <w:sz w:val="22"/>
              </w:rPr>
              <w:br/>
              <w:t>② 支持任意调节立体几何图形的尺寸，改变长宽高比例。</w:t>
            </w:r>
            <w:r>
              <w:rPr>
                <w:rFonts w:ascii="宋体" w:hAnsi="宋体" w:cs="宋体" w:hint="eastAsia"/>
                <w:kern w:val="0"/>
                <w:sz w:val="22"/>
              </w:rPr>
              <w:br/>
              <w:t>③ 支持沿任意方向旋转立体几何。</w:t>
            </w:r>
            <w:r>
              <w:rPr>
                <w:rFonts w:ascii="宋体" w:hAnsi="宋体" w:cs="宋体" w:hint="eastAsia"/>
                <w:kern w:val="0"/>
                <w:sz w:val="22"/>
              </w:rPr>
              <w:br/>
              <w:t>④ 支持为长方体6个面分别涂色，并且可通过任意旋转观察涂色与未涂色的表面。</w:t>
            </w:r>
            <w:r>
              <w:rPr>
                <w:rFonts w:ascii="宋体" w:hAnsi="宋体" w:cs="宋体" w:hint="eastAsia"/>
                <w:kern w:val="0"/>
                <w:sz w:val="22"/>
              </w:rPr>
              <w:br/>
              <w:t>⑤ 支持对立方体进行多种方式展开，并可对展开立方体平面图进行旋转操作，有助于学生空间想象能力的锻炼。</w:t>
            </w:r>
            <w:r>
              <w:rPr>
                <w:rFonts w:ascii="宋体" w:hAnsi="宋体" w:cs="宋体" w:hint="eastAsia"/>
                <w:kern w:val="0"/>
                <w:sz w:val="22"/>
              </w:rPr>
              <w:br/>
              <w:t>⑥ 支持立体图形吸附功能：移动立体图形相互靠近时，可智能识别并吸附，便于老师精确操作组合图形。</w:t>
            </w:r>
            <w:r>
              <w:rPr>
                <w:rFonts w:ascii="宋体" w:hAnsi="宋体" w:cs="宋体" w:hint="eastAsia"/>
                <w:kern w:val="0"/>
                <w:sz w:val="22"/>
              </w:rPr>
              <w:br/>
              <w:t>13. 化学方程式编辑器：支持化学方程式快速编辑，当输入一个化学元素时，软件界面将自动显示出和该元素相关的多个常用化学反应方程式，老师可直接选择使用。插入后的化学方程式可重新编辑。</w:t>
            </w:r>
            <w:r>
              <w:rPr>
                <w:rFonts w:ascii="宋体" w:hAnsi="宋体" w:cs="宋体" w:hint="eastAsia"/>
                <w:kern w:val="0"/>
                <w:sz w:val="22"/>
              </w:rPr>
              <w:br/>
              <w:t>14. 思维导</w:t>
            </w:r>
            <w:proofErr w:type="gramStart"/>
            <w:r>
              <w:rPr>
                <w:rFonts w:ascii="宋体" w:hAnsi="宋体" w:cs="宋体" w:hint="eastAsia"/>
                <w:kern w:val="0"/>
                <w:sz w:val="22"/>
              </w:rPr>
              <w:t>图总结</w:t>
            </w:r>
            <w:proofErr w:type="gramEnd"/>
            <w:r>
              <w:rPr>
                <w:rFonts w:ascii="宋体" w:hAnsi="宋体" w:cs="宋体" w:hint="eastAsia"/>
                <w:kern w:val="0"/>
                <w:sz w:val="22"/>
              </w:rPr>
              <w:t>联系：提供思维导图工具，且支持对思维导图任意相邻节点进行总结，方便老师知识点的总结呈现，同时在节点引出联系内容，方便知识点的关联和发散。</w:t>
            </w:r>
            <w:r>
              <w:rPr>
                <w:rFonts w:ascii="宋体" w:hAnsi="宋体" w:cs="宋体" w:hint="eastAsia"/>
                <w:kern w:val="0"/>
                <w:sz w:val="22"/>
              </w:rPr>
              <w:br/>
              <w:t>15. 古诗词资源：</w:t>
            </w:r>
            <w:r>
              <w:rPr>
                <w:rFonts w:ascii="宋体" w:hAnsi="宋体" w:cs="宋体" w:hint="eastAsia"/>
                <w:kern w:val="0"/>
                <w:sz w:val="22"/>
              </w:rPr>
              <w:br/>
              <w:t>① 提供覆盖小学、初中、高中的古诗词、古文资源，包含原文、翻译、背景介绍、作者介绍、朗诵音频等。</w:t>
            </w:r>
            <w:r>
              <w:rPr>
                <w:rFonts w:ascii="宋体" w:hAnsi="宋体" w:cs="宋体" w:hint="eastAsia"/>
                <w:kern w:val="0"/>
                <w:sz w:val="22"/>
              </w:rPr>
              <w:br/>
              <w:t>② 支持用户根据年级、朝代、诗人等进行分类查找，也可直接搜索诗词、古文名称或作者名查找。</w:t>
            </w:r>
            <w:r>
              <w:rPr>
                <w:rFonts w:ascii="宋体" w:hAnsi="宋体" w:cs="宋体" w:hint="eastAsia"/>
                <w:kern w:val="0"/>
                <w:sz w:val="22"/>
              </w:rPr>
              <w:br/>
              <w:t>③ 提供不少于9种古诗词专用背景模板，老师可贴合古诗词意境选择合适背景进行教学。</w:t>
            </w:r>
            <w:r>
              <w:rPr>
                <w:rFonts w:ascii="宋体" w:hAnsi="宋体" w:cs="宋体" w:hint="eastAsia"/>
                <w:kern w:val="0"/>
                <w:sz w:val="22"/>
              </w:rPr>
              <w:br/>
              <w:t>④ 每篇古诗词、古文均提供原文及翻译、背景介绍、作者介绍等，同时支持一键跳转打开网页，展示对应的背景或作者介绍。</w:t>
            </w:r>
            <w:r>
              <w:rPr>
                <w:rFonts w:ascii="宋体" w:hAnsi="宋体" w:cs="宋体" w:hint="eastAsia"/>
                <w:kern w:val="0"/>
                <w:sz w:val="22"/>
              </w:rPr>
              <w:br/>
              <w:t>⑤ 支持老师备课时对原文进行注释、</w:t>
            </w:r>
            <w:proofErr w:type="gramStart"/>
            <w:r>
              <w:rPr>
                <w:rFonts w:ascii="宋体" w:hAnsi="宋体" w:cs="宋体" w:hint="eastAsia"/>
                <w:kern w:val="0"/>
                <w:sz w:val="22"/>
              </w:rPr>
              <w:t>标重点</w:t>
            </w:r>
            <w:proofErr w:type="gramEnd"/>
            <w:r>
              <w:rPr>
                <w:rFonts w:ascii="宋体" w:hAnsi="宋体" w:cs="宋体" w:hint="eastAsia"/>
                <w:kern w:val="0"/>
                <w:sz w:val="22"/>
              </w:rPr>
              <w:t>等操作，方便老师讲解重点字词。</w:t>
            </w:r>
            <w:r>
              <w:rPr>
                <w:rFonts w:ascii="宋体" w:hAnsi="宋体" w:cs="宋体" w:hint="eastAsia"/>
                <w:kern w:val="0"/>
                <w:sz w:val="22"/>
              </w:rPr>
              <w:br/>
            </w:r>
            <w:r>
              <w:rPr>
                <w:rFonts w:ascii="宋体" w:hAnsi="宋体" w:cs="宋体" w:hint="eastAsia"/>
                <w:kern w:val="0"/>
                <w:sz w:val="22"/>
              </w:rPr>
              <w:lastRenderedPageBreak/>
              <w:t>⑥ 提供原文朗读功能，全部诗词、古文均配备专业朗读配音，且支持老师在备课时对朗读音频进行打点操作，上课时可播放提前选择好的片段。</w:t>
            </w:r>
            <w:r>
              <w:rPr>
                <w:rFonts w:ascii="宋体" w:hAnsi="宋体" w:cs="宋体" w:hint="eastAsia"/>
                <w:kern w:val="0"/>
                <w:sz w:val="22"/>
              </w:rPr>
              <w:br/>
              <w:t>16. 多学科题库：</w:t>
            </w:r>
            <w:r>
              <w:rPr>
                <w:rFonts w:ascii="宋体" w:hAnsi="宋体" w:cs="宋体" w:hint="eastAsia"/>
                <w:kern w:val="0"/>
                <w:sz w:val="22"/>
              </w:rPr>
              <w:br/>
              <w:t>① 提供不少于30万道试题给老师使用。</w:t>
            </w:r>
            <w:r>
              <w:rPr>
                <w:rFonts w:ascii="宋体" w:hAnsi="宋体" w:cs="宋体" w:hint="eastAsia"/>
                <w:kern w:val="0"/>
                <w:sz w:val="22"/>
              </w:rPr>
              <w:br/>
              <w:t>② 涵盖小学、初中、高中，其中中学部分包含语文、数学、英语、物理、化学、生物、政治、历史、地理等多个学科。</w:t>
            </w:r>
            <w:r>
              <w:rPr>
                <w:rFonts w:ascii="宋体" w:hAnsi="宋体" w:cs="宋体" w:hint="eastAsia"/>
                <w:kern w:val="0"/>
                <w:sz w:val="22"/>
              </w:rPr>
              <w:br/>
              <w:t>③ 题库</w:t>
            </w:r>
            <w:proofErr w:type="gramStart"/>
            <w:r>
              <w:rPr>
                <w:rFonts w:ascii="宋体" w:hAnsi="宋体" w:cs="宋体" w:hint="eastAsia"/>
                <w:kern w:val="0"/>
                <w:sz w:val="22"/>
              </w:rPr>
              <w:t>总知识</w:t>
            </w:r>
            <w:proofErr w:type="gramEnd"/>
            <w:r>
              <w:rPr>
                <w:rFonts w:ascii="宋体" w:hAnsi="宋体" w:cs="宋体" w:hint="eastAsia"/>
                <w:kern w:val="0"/>
                <w:sz w:val="22"/>
              </w:rPr>
              <w:t>点不少于9000个，除选择、填空、判断等基本题型外，还包含诗歌阅读、完形填空、阅读理解、辨析题、材料题、实验题、作图题等。</w:t>
            </w:r>
            <w:r>
              <w:rPr>
                <w:rFonts w:ascii="宋体" w:hAnsi="宋体" w:cs="宋体" w:hint="eastAsia"/>
                <w:kern w:val="0"/>
                <w:sz w:val="22"/>
              </w:rPr>
              <w:br/>
              <w:t>④ 可批量选择多题并以交互式试题卡的形式插入到白板中。试题卡包含题干、答案和解析，并可一键实时展开、收起答案和解析。</w:t>
            </w:r>
            <w:r>
              <w:rPr>
                <w:rFonts w:ascii="宋体" w:hAnsi="宋体" w:cs="宋体" w:hint="eastAsia"/>
                <w:kern w:val="0"/>
                <w:sz w:val="22"/>
              </w:rPr>
              <w:br/>
              <w:t>17. 课堂小测：提供不少于40000道初中数学试题。</w:t>
            </w:r>
            <w:r>
              <w:rPr>
                <w:rFonts w:ascii="宋体" w:hAnsi="宋体" w:cs="宋体" w:hint="eastAsia"/>
                <w:kern w:val="0"/>
                <w:sz w:val="22"/>
              </w:rPr>
              <w:br/>
              <w:t>① 老师可根据所使用教材版本自由选择人教新版、苏科新版、北师大版、北京课改</w:t>
            </w:r>
            <w:proofErr w:type="gramStart"/>
            <w:r>
              <w:rPr>
                <w:rFonts w:ascii="宋体" w:hAnsi="宋体" w:cs="宋体" w:hint="eastAsia"/>
                <w:kern w:val="0"/>
                <w:sz w:val="22"/>
              </w:rPr>
              <w:t>新版等</w:t>
            </w:r>
            <w:proofErr w:type="gramEnd"/>
            <w:r>
              <w:rPr>
                <w:rFonts w:ascii="宋体" w:hAnsi="宋体" w:cs="宋体" w:hint="eastAsia"/>
                <w:kern w:val="0"/>
                <w:sz w:val="22"/>
              </w:rPr>
              <w:t>不同版本试题。</w:t>
            </w:r>
            <w:r>
              <w:rPr>
                <w:rFonts w:ascii="宋体" w:hAnsi="宋体" w:cs="宋体" w:hint="eastAsia"/>
                <w:kern w:val="0"/>
                <w:sz w:val="22"/>
              </w:rPr>
              <w:br/>
              <w:t>② 试题按照教学进度分类，精确到</w:t>
            </w:r>
            <w:proofErr w:type="gramStart"/>
            <w:r>
              <w:rPr>
                <w:rFonts w:ascii="宋体" w:hAnsi="宋体" w:cs="宋体" w:hint="eastAsia"/>
                <w:kern w:val="0"/>
                <w:sz w:val="22"/>
              </w:rPr>
              <w:t>每一章每一节</w:t>
            </w:r>
            <w:proofErr w:type="gramEnd"/>
            <w:r>
              <w:rPr>
                <w:rFonts w:ascii="宋体" w:hAnsi="宋体" w:cs="宋体" w:hint="eastAsia"/>
                <w:kern w:val="0"/>
                <w:sz w:val="22"/>
              </w:rPr>
              <w:t>，方便老师查找。</w:t>
            </w:r>
            <w:r>
              <w:rPr>
                <w:rFonts w:ascii="宋体" w:hAnsi="宋体" w:cs="宋体" w:hint="eastAsia"/>
                <w:kern w:val="0"/>
                <w:sz w:val="22"/>
              </w:rPr>
              <w:br/>
              <w:t>③ 试题按照使用场景分类，分为课堂小测、课时练习、课后基础、课后提高等，方便老师在不同场景下选择。</w:t>
            </w:r>
            <w:r>
              <w:rPr>
                <w:rFonts w:ascii="宋体" w:hAnsi="宋体" w:cs="宋体" w:hint="eastAsia"/>
                <w:kern w:val="0"/>
                <w:sz w:val="22"/>
              </w:rPr>
              <w:br/>
              <w:t>④ 题目已根据老师使用需要，组成套题，老师可一键批量选择；同时也支持老师自由组题，形成个性化套题。</w:t>
            </w:r>
            <w:r>
              <w:rPr>
                <w:rFonts w:ascii="宋体" w:hAnsi="宋体" w:cs="宋体" w:hint="eastAsia"/>
                <w:kern w:val="0"/>
                <w:sz w:val="22"/>
              </w:rPr>
              <w:br/>
              <w:t>18. 工具自定义：支持自定义设置授课模式白板工具按钮，老师可自行选择符合自身教学需要的教学工具，</w:t>
            </w:r>
            <w:proofErr w:type="gramStart"/>
            <w:r>
              <w:rPr>
                <w:rFonts w:ascii="宋体" w:hAnsi="宋体" w:cs="宋体" w:hint="eastAsia"/>
                <w:kern w:val="0"/>
                <w:sz w:val="22"/>
              </w:rPr>
              <w:t>且教学</w:t>
            </w:r>
            <w:proofErr w:type="gramEnd"/>
            <w:r>
              <w:rPr>
                <w:rFonts w:ascii="宋体" w:hAnsi="宋体" w:cs="宋体" w:hint="eastAsia"/>
                <w:kern w:val="0"/>
                <w:sz w:val="22"/>
              </w:rPr>
              <w:t>工具自定义结果可与课件内容云端同步保存。</w:t>
            </w:r>
            <w:r>
              <w:rPr>
                <w:rFonts w:ascii="宋体" w:hAnsi="宋体" w:cs="宋体" w:hint="eastAsia"/>
                <w:kern w:val="0"/>
                <w:sz w:val="22"/>
              </w:rPr>
              <w:br/>
              <w:t>19. 学科工具：根据老师账号中设置的学科不同，相关联学科的教学工具会自动在备课模式工具栏中呈现，其他无关工具则隐藏到二级菜单中，</w:t>
            </w:r>
            <w:proofErr w:type="gramStart"/>
            <w:r>
              <w:rPr>
                <w:rFonts w:ascii="宋体" w:hAnsi="宋体" w:cs="宋体" w:hint="eastAsia"/>
                <w:kern w:val="0"/>
                <w:sz w:val="22"/>
              </w:rPr>
              <w:t>供老师</w:t>
            </w:r>
            <w:proofErr w:type="gramEnd"/>
            <w:r>
              <w:rPr>
                <w:rFonts w:ascii="宋体" w:hAnsi="宋体" w:cs="宋体" w:hint="eastAsia"/>
                <w:kern w:val="0"/>
                <w:sz w:val="22"/>
              </w:rPr>
              <w:t>需要时再去选择。</w:t>
            </w:r>
            <w:r>
              <w:rPr>
                <w:rFonts w:ascii="宋体" w:hAnsi="宋体" w:cs="宋体" w:hint="eastAsia"/>
                <w:kern w:val="0"/>
                <w:sz w:val="22"/>
              </w:rPr>
              <w:br/>
              <w:t>20. 页面备注：为了便捷的记录教学研究思路，以便于在分享课件、回顾课件时查阅，软件需提供页面备注功能，同时支持拖拽更改输</w:t>
            </w:r>
            <w:r>
              <w:rPr>
                <w:rFonts w:ascii="宋体" w:hAnsi="宋体" w:cs="宋体" w:hint="eastAsia"/>
                <w:kern w:val="0"/>
                <w:sz w:val="22"/>
              </w:rPr>
              <w:lastRenderedPageBreak/>
              <w:t>入区域的高度，且支持一键点击展开/隐藏备注。</w:t>
            </w:r>
            <w:r>
              <w:rPr>
                <w:rFonts w:ascii="宋体" w:hAnsi="宋体" w:cs="宋体" w:hint="eastAsia"/>
                <w:kern w:val="0"/>
                <w:sz w:val="22"/>
              </w:rPr>
              <w:br/>
              <w:t>（三）授课模式</w:t>
            </w:r>
            <w:r>
              <w:rPr>
                <w:rFonts w:ascii="宋体" w:hAnsi="宋体" w:cs="宋体" w:hint="eastAsia"/>
                <w:kern w:val="0"/>
                <w:sz w:val="22"/>
              </w:rPr>
              <w:br/>
              <w:t>1. 书写：支持多笔同时书写，可自由选择笔颜色及粗细，支持手势擦除。</w:t>
            </w:r>
            <w:r>
              <w:rPr>
                <w:rFonts w:ascii="宋体" w:hAnsi="宋体" w:cs="宋体" w:hint="eastAsia"/>
                <w:kern w:val="0"/>
                <w:sz w:val="22"/>
              </w:rPr>
              <w:br/>
              <w:t>2. 图章笔：提供不少于15种图案样式，方便老师选取合适的图章便捷标注，生动课堂形式。</w:t>
            </w:r>
            <w:r>
              <w:rPr>
                <w:rFonts w:ascii="宋体" w:hAnsi="宋体" w:cs="宋体" w:hint="eastAsia"/>
                <w:kern w:val="0"/>
                <w:sz w:val="22"/>
              </w:rPr>
              <w:br/>
              <w:t>3. 支持课件页面预览、页面跳转及上下翻页。</w:t>
            </w:r>
            <w:r>
              <w:rPr>
                <w:rFonts w:ascii="宋体" w:hAnsi="宋体" w:cs="宋体" w:hint="eastAsia"/>
                <w:kern w:val="0"/>
                <w:sz w:val="22"/>
              </w:rPr>
              <w:br/>
              <w:t>4. 放大镜：支持调用放大镜工具进行局部画面放大，可设置放大比例及聚光灯效果。</w:t>
            </w:r>
            <w:r>
              <w:rPr>
                <w:rFonts w:ascii="宋体" w:hAnsi="宋体" w:cs="宋体" w:hint="eastAsia"/>
                <w:kern w:val="0"/>
                <w:sz w:val="22"/>
              </w:rPr>
              <w:br/>
              <w:t>5. 板中板：支持调用板中板辅助教学，可直接批注、加页及切换背景色，支持在板中板中插入图片、音视频素材，不影响课件主画面。</w:t>
            </w:r>
            <w:r>
              <w:rPr>
                <w:rFonts w:ascii="宋体" w:hAnsi="宋体" w:cs="宋体" w:hint="eastAsia"/>
                <w:kern w:val="0"/>
                <w:sz w:val="22"/>
              </w:rPr>
              <w:br/>
              <w:t>6. 撤销重做：支持白板操作撤销和重做，防止误操作影响教学。</w:t>
            </w:r>
            <w:r>
              <w:rPr>
                <w:rFonts w:ascii="宋体" w:hAnsi="宋体" w:cs="宋体" w:hint="eastAsia"/>
                <w:kern w:val="0"/>
                <w:sz w:val="22"/>
              </w:rPr>
              <w:br/>
              <w:t>7. 汉字工具：支持在田字格上书写汉字并自动识别为印刷体，可展示该汉字的部首、读音、笔画顺序、笔画数量等。支持用户反馈汉字错误，保证字库正确性。</w:t>
            </w:r>
            <w:r>
              <w:rPr>
                <w:rFonts w:ascii="宋体" w:hAnsi="宋体" w:cs="宋体" w:hint="eastAsia"/>
                <w:kern w:val="0"/>
                <w:sz w:val="22"/>
              </w:rPr>
              <w:br/>
              <w:t>8. 拼音工具：支持在拼音格中输入拼音字母，可展示该字母的标准四声读音以及笔画，且支持大写输入。</w:t>
            </w:r>
            <w:r>
              <w:rPr>
                <w:rFonts w:ascii="宋体" w:hAnsi="宋体" w:cs="宋体" w:hint="eastAsia"/>
                <w:kern w:val="0"/>
                <w:sz w:val="22"/>
              </w:rPr>
              <w:br/>
              <w:t>9. 英汉字典：支持输入英文单词，生成包含释义和读音的单词卡，可插入多个单词卡，同时支持老师备课模式下编辑单词释义，或自定义创建未被收录的单词，并在授课模式下进行展示。</w:t>
            </w:r>
            <w:r>
              <w:rPr>
                <w:rFonts w:ascii="宋体" w:hAnsi="宋体" w:cs="宋体" w:hint="eastAsia"/>
                <w:kern w:val="0"/>
                <w:sz w:val="22"/>
              </w:rPr>
              <w:br/>
              <w:t>10.美术画板：支持美术画板工具，提供铅笔、毛笔、油画笔，可实现模拟调色盘功能，老师可自由选择不同颜色进行混合调色，搭配出任意色彩。</w:t>
            </w:r>
            <w:r>
              <w:rPr>
                <w:rFonts w:ascii="宋体" w:hAnsi="宋体" w:cs="宋体" w:hint="eastAsia"/>
                <w:kern w:val="0"/>
                <w:sz w:val="22"/>
              </w:rPr>
              <w:br/>
              <w:t>11. 尺</w:t>
            </w:r>
            <w:proofErr w:type="gramStart"/>
            <w:r>
              <w:rPr>
                <w:rFonts w:ascii="宋体" w:hAnsi="宋体" w:cs="宋体" w:hint="eastAsia"/>
                <w:kern w:val="0"/>
                <w:sz w:val="22"/>
              </w:rPr>
              <w:t>规</w:t>
            </w:r>
            <w:proofErr w:type="gramEnd"/>
            <w:r>
              <w:rPr>
                <w:rFonts w:ascii="宋体" w:hAnsi="宋体" w:cs="宋体" w:hint="eastAsia"/>
                <w:kern w:val="0"/>
                <w:sz w:val="22"/>
              </w:rPr>
              <w:t>工具：提供直尺、三角尺（30度的和45度）、量角器及圆规工具，</w:t>
            </w:r>
            <w:proofErr w:type="gramStart"/>
            <w:r>
              <w:rPr>
                <w:rFonts w:ascii="宋体" w:hAnsi="宋体" w:cs="宋体" w:hint="eastAsia"/>
                <w:kern w:val="0"/>
                <w:sz w:val="22"/>
              </w:rPr>
              <w:t>尺工具</w:t>
            </w:r>
            <w:proofErr w:type="gramEnd"/>
            <w:r>
              <w:rPr>
                <w:rFonts w:ascii="宋体" w:hAnsi="宋体" w:cs="宋体" w:hint="eastAsia"/>
                <w:kern w:val="0"/>
                <w:sz w:val="22"/>
              </w:rPr>
              <w:t>支持旋转、伸缩、组合功能，且可实时显示老师绘制线条的长度，同时支持老师使用圆规工具模拟真实圆规作图。</w:t>
            </w:r>
            <w:r>
              <w:rPr>
                <w:rFonts w:ascii="宋体" w:hAnsi="宋体" w:cs="宋体" w:hint="eastAsia"/>
                <w:kern w:val="0"/>
                <w:sz w:val="22"/>
              </w:rPr>
              <w:br/>
              <w:t>12.3D星球模型：提供3D立体星球模型，包括地球、太阳、火星、水星、木星、金星、土星、海王星、天王星，支持360°自由旋转、</w:t>
            </w:r>
            <w:r>
              <w:rPr>
                <w:rFonts w:ascii="宋体" w:hAnsi="宋体" w:cs="宋体" w:hint="eastAsia"/>
                <w:kern w:val="0"/>
                <w:sz w:val="22"/>
              </w:rPr>
              <w:lastRenderedPageBreak/>
              <w:t>缩放展示。</w:t>
            </w:r>
            <w:r>
              <w:rPr>
                <w:rFonts w:ascii="宋体" w:hAnsi="宋体" w:cs="宋体" w:hint="eastAsia"/>
                <w:kern w:val="0"/>
                <w:sz w:val="22"/>
              </w:rPr>
              <w:br/>
              <w:t>13. 地球教学工具：提供立体地球教学工具，清晰展现地球表面的六大板块、降水分布、气温分布、气候分布、人口分布、表层洋流、陆地自然带、海平面等压线等内容，且支持三维、二维切换展示，方便地理学科教学。</w:t>
            </w:r>
            <w:r>
              <w:rPr>
                <w:rFonts w:ascii="宋体" w:hAnsi="宋体" w:cs="宋体" w:hint="eastAsia"/>
                <w:kern w:val="0"/>
                <w:sz w:val="22"/>
              </w:rPr>
              <w:br/>
              <w:t>14. 微课程视频：</w:t>
            </w:r>
            <w:r>
              <w:rPr>
                <w:rFonts w:ascii="宋体" w:hAnsi="宋体" w:cs="宋体" w:hint="eastAsia"/>
                <w:kern w:val="0"/>
                <w:sz w:val="22"/>
              </w:rPr>
              <w:br/>
              <w:t>① 提供超过2000个微课程视频，涵盖小学、初中、高中，每个学段不少于三个主要学科。</w:t>
            </w:r>
            <w:r>
              <w:rPr>
                <w:rFonts w:ascii="宋体" w:hAnsi="宋体" w:cs="宋体" w:hint="eastAsia"/>
                <w:kern w:val="0"/>
                <w:sz w:val="22"/>
              </w:rPr>
              <w:br/>
              <w:t>② 提供在线流媒体播放、一键下载至课件两种使用方式，方便老师在备课或课堂中随时插入生动有趣的知识点讲解。</w:t>
            </w:r>
            <w:r>
              <w:rPr>
                <w:rFonts w:ascii="宋体" w:hAnsi="宋体" w:cs="宋体" w:hint="eastAsia"/>
                <w:kern w:val="0"/>
                <w:sz w:val="22"/>
              </w:rPr>
              <w:br/>
              <w:t>③ 支持老师在视频任意时间点打点，播放过程中可一键跳转到打点位置。同时也可一键</w:t>
            </w:r>
            <w:proofErr w:type="gramStart"/>
            <w:r>
              <w:rPr>
                <w:rFonts w:ascii="宋体" w:hAnsi="宋体" w:cs="宋体" w:hint="eastAsia"/>
                <w:kern w:val="0"/>
                <w:sz w:val="22"/>
              </w:rPr>
              <w:t>截图至课件</w:t>
            </w:r>
            <w:proofErr w:type="gramEnd"/>
            <w:r>
              <w:rPr>
                <w:rFonts w:ascii="宋体" w:hAnsi="宋体" w:cs="宋体" w:hint="eastAsia"/>
                <w:kern w:val="0"/>
                <w:sz w:val="22"/>
              </w:rPr>
              <w:t>。</w:t>
            </w:r>
            <w:r>
              <w:rPr>
                <w:rFonts w:ascii="宋体" w:hAnsi="宋体" w:cs="宋体" w:hint="eastAsia"/>
                <w:kern w:val="0"/>
                <w:sz w:val="22"/>
              </w:rPr>
              <w:br/>
              <w:t>15. 文件导入导出：支持授课时本地导入并打开图片、音频、视频等多媒体文件，如设备插入U盘，则系统会自动优先显示U盘中的内容供用户选择导入；支持授课时导出课件导出为图片，课件支持多种格式导出</w:t>
            </w:r>
            <w:r>
              <w:rPr>
                <w:rFonts w:ascii="宋体" w:hAnsi="宋体" w:cs="宋体" w:hint="eastAsia"/>
                <w:kern w:val="0"/>
                <w:sz w:val="22"/>
              </w:rPr>
              <w:br/>
            </w:r>
            <w:r>
              <w:rPr>
                <w:rFonts w:ascii="宋体" w:hAnsi="宋体" w:cs="宋体" w:hint="eastAsia"/>
              </w:rPr>
              <w:t>为保证产品质量及售后服务保障，需提供生产厂家针对本项目的参数确认函及售后服务承诺函并加盖公章。</w:t>
            </w:r>
          </w:p>
        </w:tc>
        <w:tc>
          <w:tcPr>
            <w:tcW w:w="813"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86</w:t>
            </w:r>
          </w:p>
        </w:tc>
        <w:tc>
          <w:tcPr>
            <w:tcW w:w="8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台</w:t>
            </w:r>
          </w:p>
        </w:tc>
      </w:tr>
      <w:tr w:rsidR="005B36AA" w:rsidTr="00D610A8">
        <w:trPr>
          <w:trHeight w:val="240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2</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壁挂展台</w:t>
            </w:r>
          </w:p>
        </w:tc>
        <w:tc>
          <w:tcPr>
            <w:tcW w:w="6650" w:type="dxa"/>
            <w:shd w:val="clear" w:color="auto" w:fill="auto"/>
            <w:vAlign w:val="center"/>
          </w:tcPr>
          <w:p w:rsidR="005B36AA" w:rsidRDefault="005B36AA" w:rsidP="00D610A8">
            <w:pPr>
              <w:widowControl/>
              <w:jc w:val="left"/>
              <w:rPr>
                <w:rFonts w:ascii="宋体" w:hAnsi="宋体" w:cs="宋体"/>
                <w:kern w:val="0"/>
                <w:sz w:val="22"/>
              </w:rPr>
            </w:pPr>
            <w:r>
              <w:rPr>
                <w:rFonts w:ascii="宋体" w:hAnsi="宋体" w:cs="宋体" w:hint="eastAsia"/>
                <w:kern w:val="0"/>
                <w:sz w:val="22"/>
              </w:rPr>
              <w:t>1.采用≥800</w:t>
            </w:r>
            <w:proofErr w:type="gramStart"/>
            <w:r>
              <w:rPr>
                <w:rFonts w:ascii="宋体" w:hAnsi="宋体" w:cs="宋体" w:hint="eastAsia"/>
                <w:kern w:val="0"/>
                <w:sz w:val="22"/>
              </w:rPr>
              <w:t>万像</w:t>
            </w:r>
            <w:proofErr w:type="gramEnd"/>
            <w:r>
              <w:rPr>
                <w:rFonts w:ascii="宋体" w:hAnsi="宋体" w:cs="宋体" w:hint="eastAsia"/>
                <w:kern w:val="0"/>
                <w:sz w:val="22"/>
              </w:rPr>
              <w:t>素摄像头；采用 USB五伏电源直接供电，无需额外配置电源适配器，环保无辐射；箱内USB连线采用隐藏式设计，箱内无可见连线且USB口下出，有效防止积尘，且方便布线和返修。</w:t>
            </w:r>
            <w:r>
              <w:rPr>
                <w:rFonts w:ascii="宋体" w:hAnsi="宋体" w:cs="宋体" w:hint="eastAsia"/>
                <w:kern w:val="0"/>
                <w:sz w:val="22"/>
              </w:rPr>
              <w:br/>
              <w:t>2.A4大小拍摄幅面，1080P动态视频预览达到30帧/秒；托板及挂</w:t>
            </w:r>
            <w:proofErr w:type="gramStart"/>
            <w:r>
              <w:rPr>
                <w:rFonts w:ascii="宋体" w:hAnsi="宋体" w:cs="宋体" w:hint="eastAsia"/>
                <w:kern w:val="0"/>
                <w:sz w:val="22"/>
              </w:rPr>
              <w:t>墙部分</w:t>
            </w:r>
            <w:proofErr w:type="gramEnd"/>
            <w:r>
              <w:rPr>
                <w:rFonts w:ascii="宋体" w:hAnsi="宋体" w:cs="宋体" w:hint="eastAsia"/>
                <w:kern w:val="0"/>
                <w:sz w:val="22"/>
              </w:rPr>
              <w:t>采用金属加强，托板可承重3kg，整机壁挂式安装。</w:t>
            </w:r>
            <w:r>
              <w:rPr>
                <w:rFonts w:ascii="宋体" w:hAnsi="宋体" w:cs="宋体" w:hint="eastAsia"/>
                <w:kern w:val="0"/>
                <w:sz w:val="22"/>
              </w:rPr>
              <w:br/>
              <w:t>3.支持展台成像画面实时批注，预设多种笔划粗细及颜色供选择，且支持对展台成像画面联同批注内容进行同步缩放、移动。</w:t>
            </w:r>
            <w:r>
              <w:rPr>
                <w:rFonts w:ascii="宋体" w:hAnsi="宋体" w:cs="宋体" w:hint="eastAsia"/>
                <w:kern w:val="0"/>
                <w:sz w:val="22"/>
              </w:rPr>
              <w:br/>
              <w:t>4.整机采用圆弧式设计，无锐角；同时托板采用磁吸吸附式机构，防止托板打落，方便打开及固定，避免机械式锁具故障率高的问题。</w:t>
            </w:r>
            <w:r>
              <w:rPr>
                <w:rFonts w:ascii="宋体" w:hAnsi="宋体" w:cs="宋体" w:hint="eastAsia"/>
                <w:kern w:val="0"/>
                <w:sz w:val="22"/>
              </w:rPr>
              <w:br/>
              <w:t>5.展示托板正上方具备LED补光灯，保证展示区域的亮度及展示效</w:t>
            </w:r>
            <w:r>
              <w:rPr>
                <w:rFonts w:ascii="宋体" w:hAnsi="宋体" w:cs="宋体" w:hint="eastAsia"/>
                <w:kern w:val="0"/>
                <w:sz w:val="22"/>
              </w:rPr>
              <w:lastRenderedPageBreak/>
              <w:t>果，补光灯开关采用触摸按键设计，同时可通过交互智能平板中的软件直接控制开关。</w:t>
            </w:r>
            <w:r>
              <w:rPr>
                <w:rFonts w:ascii="宋体" w:hAnsi="宋体" w:cs="宋体" w:hint="eastAsia"/>
                <w:kern w:val="0"/>
                <w:sz w:val="22"/>
              </w:rPr>
              <w:br/>
              <w:t>6.带自动对焦摄像头；外壳在摄像头部分带保护镜片密封，防止灰尘沾染摄像头，防护等级达到IP4X级别。</w:t>
            </w:r>
            <w:r>
              <w:rPr>
                <w:rFonts w:ascii="宋体" w:hAnsi="宋体" w:cs="宋体" w:hint="eastAsia"/>
                <w:kern w:val="0"/>
                <w:sz w:val="22"/>
              </w:rPr>
              <w:br/>
              <w:t>7.具有故障自动检测功能：在调用展台却无法出现镜头采集画面信号时，可自动出现检测链接，并给出导致性原因（如硬件连接、摄像头占用、配套软件版本等问题）</w:t>
            </w:r>
            <w:r>
              <w:rPr>
                <w:rFonts w:ascii="宋体" w:hAnsi="宋体" w:cs="宋体" w:hint="eastAsia"/>
                <w:kern w:val="0"/>
                <w:sz w:val="22"/>
              </w:rPr>
              <w:br/>
              <w:t>8.支持对展台画面进行放大、缩小、旋转、自适应、冻结画面等操作。</w:t>
            </w:r>
            <w:r>
              <w:rPr>
                <w:rFonts w:ascii="宋体" w:hAnsi="宋体" w:cs="宋体" w:hint="eastAsia"/>
                <w:kern w:val="0"/>
                <w:sz w:val="22"/>
              </w:rPr>
              <w:br/>
              <w:t>9.支持二</w:t>
            </w:r>
            <w:proofErr w:type="gramStart"/>
            <w:r>
              <w:rPr>
                <w:rFonts w:ascii="宋体" w:hAnsi="宋体" w:cs="宋体" w:hint="eastAsia"/>
                <w:kern w:val="0"/>
                <w:sz w:val="22"/>
              </w:rPr>
              <w:t>维码扫码</w:t>
            </w:r>
            <w:proofErr w:type="gramEnd"/>
            <w:r>
              <w:rPr>
                <w:rFonts w:ascii="宋体" w:hAnsi="宋体" w:cs="宋体" w:hint="eastAsia"/>
                <w:kern w:val="0"/>
                <w:sz w:val="22"/>
              </w:rPr>
              <w:t>功能：打开扫一扫功能后，将书本上的二维码放入扫描框内即可自动扫描，并进入系统浏览器获取</w:t>
            </w:r>
            <w:proofErr w:type="gramStart"/>
            <w:r>
              <w:rPr>
                <w:rFonts w:ascii="宋体" w:hAnsi="宋体" w:cs="宋体" w:hint="eastAsia"/>
                <w:kern w:val="0"/>
                <w:sz w:val="22"/>
              </w:rPr>
              <w:t>二维码的</w:t>
            </w:r>
            <w:proofErr w:type="gramEnd"/>
            <w:r>
              <w:rPr>
                <w:rFonts w:ascii="宋体" w:hAnsi="宋体" w:cs="宋体" w:hint="eastAsia"/>
                <w:kern w:val="0"/>
                <w:sz w:val="22"/>
              </w:rPr>
              <w:t>链接内容，帮助老师快速获取电子教学资源。</w:t>
            </w:r>
          </w:p>
        </w:tc>
        <w:tc>
          <w:tcPr>
            <w:tcW w:w="813"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86</w:t>
            </w:r>
          </w:p>
        </w:tc>
        <w:tc>
          <w:tcPr>
            <w:tcW w:w="8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台</w:t>
            </w:r>
          </w:p>
        </w:tc>
      </w:tr>
      <w:tr w:rsidR="005B36AA" w:rsidTr="00D610A8">
        <w:trPr>
          <w:trHeight w:val="240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3</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音箱</w:t>
            </w:r>
          </w:p>
        </w:tc>
        <w:tc>
          <w:tcPr>
            <w:tcW w:w="6650" w:type="dxa"/>
            <w:shd w:val="clear" w:color="auto" w:fill="auto"/>
            <w:vAlign w:val="center"/>
          </w:tcPr>
          <w:p w:rsidR="005B36AA" w:rsidRDefault="005B36AA" w:rsidP="00D610A8">
            <w:pPr>
              <w:widowControl/>
              <w:jc w:val="left"/>
              <w:rPr>
                <w:rFonts w:ascii="宋体" w:hAnsi="宋体" w:cs="宋体"/>
                <w:kern w:val="0"/>
                <w:sz w:val="22"/>
              </w:rPr>
            </w:pPr>
            <w:r>
              <w:rPr>
                <w:rFonts w:ascii="宋体" w:hAnsi="宋体" w:cs="宋体" w:hint="eastAsia"/>
                <w:kern w:val="0"/>
                <w:sz w:val="22"/>
              </w:rPr>
              <w:t>1.采用功放与有源音箱一体化设计，内置麦克风无线接收模块，帮助教师实现多媒体扩音以及本地扩声功能。</w:t>
            </w:r>
            <w:r>
              <w:rPr>
                <w:rFonts w:ascii="宋体" w:hAnsi="宋体" w:cs="宋体" w:hint="eastAsia"/>
                <w:kern w:val="0"/>
                <w:sz w:val="22"/>
              </w:rPr>
              <w:br/>
              <w:t>2.双音箱有线连接，机箱采用塑胶材质，保护设备免受环境影响。</w:t>
            </w:r>
            <w:r>
              <w:rPr>
                <w:rFonts w:ascii="宋体" w:hAnsi="宋体" w:cs="宋体" w:hint="eastAsia"/>
                <w:kern w:val="0"/>
                <w:sz w:val="22"/>
              </w:rPr>
              <w:br/>
              <w:t>3.输出额定功率: 2*15W，喇叭单元尺寸≥5寸。</w:t>
            </w:r>
            <w:r>
              <w:rPr>
                <w:rFonts w:ascii="宋体" w:hAnsi="宋体" w:cs="宋体" w:hint="eastAsia"/>
                <w:kern w:val="0"/>
                <w:sz w:val="22"/>
              </w:rPr>
              <w:br/>
              <w:t>4.端口：220V电源接口*1、Line in*1、USB*1。</w:t>
            </w:r>
            <w:r>
              <w:rPr>
                <w:rFonts w:ascii="宋体" w:hAnsi="宋体" w:cs="宋体" w:hint="eastAsia"/>
                <w:kern w:val="0"/>
                <w:sz w:val="22"/>
              </w:rPr>
              <w:br/>
              <w:t>5.专门为教室声学环境设计的合适扩声效果，距离音箱10米处声压级达到75dB。</w:t>
            </w:r>
            <w:r>
              <w:rPr>
                <w:rFonts w:ascii="宋体" w:hAnsi="宋体" w:cs="宋体" w:hint="eastAsia"/>
                <w:kern w:val="0"/>
                <w:sz w:val="22"/>
              </w:rPr>
              <w:br/>
              <w:t>6.麦克风和功放音箱之间采用数字U段传输技术，有效避免环境中2.4G信号干扰，例如</w:t>
            </w:r>
            <w:proofErr w:type="gramStart"/>
            <w:r>
              <w:rPr>
                <w:rFonts w:ascii="宋体" w:hAnsi="宋体" w:cs="宋体" w:hint="eastAsia"/>
                <w:kern w:val="0"/>
                <w:sz w:val="22"/>
              </w:rPr>
              <w:t>蓝牙及</w:t>
            </w:r>
            <w:proofErr w:type="gramEnd"/>
            <w:r>
              <w:rPr>
                <w:rFonts w:ascii="宋体" w:hAnsi="宋体" w:cs="宋体" w:hint="eastAsia"/>
                <w:kern w:val="0"/>
                <w:sz w:val="22"/>
              </w:rPr>
              <w:t>WIFI设备。</w:t>
            </w:r>
            <w:r>
              <w:rPr>
                <w:rFonts w:ascii="宋体" w:hAnsi="宋体" w:cs="宋体" w:hint="eastAsia"/>
                <w:kern w:val="0"/>
                <w:sz w:val="22"/>
              </w:rPr>
              <w:br/>
              <w:t>7.配置独立音频数字信号处理芯片，支持啸叫抑制功能。</w:t>
            </w:r>
            <w:r>
              <w:rPr>
                <w:rFonts w:ascii="宋体" w:hAnsi="宋体" w:cs="宋体" w:hint="eastAsia"/>
                <w:kern w:val="0"/>
                <w:sz w:val="22"/>
              </w:rPr>
              <w:br/>
              <w:t>8.支持教师扩声和输入音源叠加输出，可对接录播系统实现教师扩声音频的纯净采集，避免环境杂音干扰采集效果。</w:t>
            </w:r>
          </w:p>
        </w:tc>
        <w:tc>
          <w:tcPr>
            <w:tcW w:w="813"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86</w:t>
            </w:r>
          </w:p>
        </w:tc>
        <w:tc>
          <w:tcPr>
            <w:tcW w:w="8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对</w:t>
            </w:r>
          </w:p>
        </w:tc>
      </w:tr>
      <w:tr w:rsidR="005B36AA" w:rsidTr="00D610A8">
        <w:trPr>
          <w:trHeight w:val="240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4</w:t>
            </w:r>
          </w:p>
        </w:tc>
        <w:tc>
          <w:tcPr>
            <w:tcW w:w="1200" w:type="dxa"/>
            <w:shd w:val="clear" w:color="auto" w:fill="auto"/>
            <w:noWrap/>
            <w:vAlign w:val="center"/>
          </w:tcPr>
          <w:p w:rsidR="005B36AA" w:rsidRDefault="005B36AA" w:rsidP="00D610A8">
            <w:pPr>
              <w:widowControl/>
              <w:jc w:val="center"/>
              <w:rPr>
                <w:rFonts w:ascii="宋体" w:hAnsi="宋体" w:cs="宋体"/>
                <w:kern w:val="0"/>
                <w:sz w:val="22"/>
              </w:rPr>
            </w:pPr>
            <w:proofErr w:type="gramStart"/>
            <w:r>
              <w:rPr>
                <w:rFonts w:ascii="宋体" w:hAnsi="宋体" w:cs="宋体" w:hint="eastAsia"/>
                <w:kern w:val="0"/>
                <w:sz w:val="22"/>
              </w:rPr>
              <w:t>推拉绿板</w:t>
            </w:r>
            <w:proofErr w:type="gramEnd"/>
          </w:p>
        </w:tc>
        <w:tc>
          <w:tcPr>
            <w:tcW w:w="6650" w:type="dxa"/>
            <w:shd w:val="clear" w:color="auto" w:fill="auto"/>
            <w:vAlign w:val="center"/>
          </w:tcPr>
          <w:p w:rsidR="005B36AA" w:rsidRDefault="005B36AA" w:rsidP="00D610A8">
            <w:pPr>
              <w:widowControl/>
              <w:rPr>
                <w:rFonts w:ascii="宋体" w:hAnsi="宋体" w:cs="宋体"/>
                <w:kern w:val="0"/>
                <w:sz w:val="22"/>
              </w:rPr>
            </w:pPr>
            <w:r>
              <w:rPr>
                <w:rFonts w:ascii="宋体" w:hAnsi="宋体" w:cs="宋体" w:hint="eastAsia"/>
                <w:kern w:val="0"/>
                <w:sz w:val="22"/>
              </w:rPr>
              <w:t>1.基本尺寸：4000mm×1300mm，可根据所配教学设备适当调整，确保有效配套；</w:t>
            </w:r>
            <w:r>
              <w:rPr>
                <w:rFonts w:ascii="宋体" w:hAnsi="宋体" w:cs="宋体" w:hint="eastAsia"/>
                <w:kern w:val="0"/>
                <w:sz w:val="22"/>
              </w:rPr>
              <w:br/>
              <w:t>2. 书写板面：采用优质烤漆钢板，厚度0.3mm，表面</w:t>
            </w:r>
            <w:proofErr w:type="gramStart"/>
            <w:r>
              <w:rPr>
                <w:rFonts w:ascii="宋体" w:hAnsi="宋体" w:cs="宋体" w:hint="eastAsia"/>
                <w:kern w:val="0"/>
                <w:sz w:val="22"/>
              </w:rPr>
              <w:t>覆</w:t>
            </w:r>
            <w:proofErr w:type="gramEnd"/>
            <w:r>
              <w:rPr>
                <w:rFonts w:ascii="宋体" w:hAnsi="宋体" w:cs="宋体" w:hint="eastAsia"/>
                <w:kern w:val="0"/>
                <w:sz w:val="22"/>
              </w:rPr>
              <w:t>透明保护膜。板面为亚光墨绿色、漆膜硬度为6H、光泽度≤4光泽单位，粗糙度为Ra1.6-3.2um，板面书写流畅字迹清晰、易擦拭；</w:t>
            </w:r>
            <w:r>
              <w:rPr>
                <w:rFonts w:ascii="宋体" w:hAnsi="宋体" w:cs="宋体" w:hint="eastAsia"/>
                <w:kern w:val="0"/>
                <w:sz w:val="22"/>
              </w:rPr>
              <w:br/>
              <w:t xml:space="preserve">3. 内芯材料：选用高强度、吸音、防潮、阻燃聚苯乙烯板，厚度14mm； </w:t>
            </w:r>
            <w:r>
              <w:rPr>
                <w:rFonts w:ascii="宋体" w:hAnsi="宋体" w:cs="宋体" w:hint="eastAsia"/>
                <w:kern w:val="0"/>
                <w:sz w:val="22"/>
              </w:rPr>
              <w:br/>
              <w:t>4.背板：选用优质蓝色防锈亚光彩涂钢板，纵向间隔80mm压有20mm加强筋，</w:t>
            </w:r>
            <w:proofErr w:type="gramStart"/>
            <w:r>
              <w:rPr>
                <w:rFonts w:ascii="宋体" w:hAnsi="宋体" w:cs="宋体" w:hint="eastAsia"/>
                <w:kern w:val="0"/>
                <w:sz w:val="22"/>
              </w:rPr>
              <w:t>增强板体强度</w:t>
            </w:r>
            <w:proofErr w:type="gramEnd"/>
            <w:r>
              <w:rPr>
                <w:rFonts w:ascii="宋体" w:hAnsi="宋体" w:cs="宋体" w:hint="eastAsia"/>
                <w:kern w:val="0"/>
                <w:sz w:val="22"/>
              </w:rPr>
              <w:t>；</w:t>
            </w:r>
            <w:r>
              <w:rPr>
                <w:rFonts w:ascii="宋体" w:hAnsi="宋体" w:cs="宋体" w:hint="eastAsia"/>
                <w:kern w:val="0"/>
                <w:sz w:val="22"/>
              </w:rPr>
              <w:br/>
              <w:t>5.覆板：采用环保型双组份聚氨酯胶水，自动化流水线覆板作业，牵引、滴胶、刷胶、压固、切割下料一次完成，100%固化定型，确保粘接牢固板面平整，甲醛释放量≤0.2mg/L，符合GB/T 28231-2011《书写板安全卫生要求》；</w:t>
            </w:r>
            <w:r>
              <w:rPr>
                <w:rFonts w:ascii="宋体" w:hAnsi="宋体" w:cs="宋体" w:hint="eastAsia"/>
                <w:kern w:val="0"/>
                <w:sz w:val="22"/>
              </w:rPr>
              <w:br/>
              <w:t>6. 边框：采用高级亚</w:t>
            </w:r>
            <w:proofErr w:type="gramStart"/>
            <w:r>
              <w:rPr>
                <w:rFonts w:ascii="宋体" w:hAnsi="宋体" w:cs="宋体" w:hint="eastAsia"/>
                <w:kern w:val="0"/>
                <w:sz w:val="22"/>
              </w:rPr>
              <w:t>光仿钢色</w:t>
            </w:r>
            <w:proofErr w:type="gramEnd"/>
            <w:r>
              <w:rPr>
                <w:rFonts w:ascii="宋体" w:hAnsi="宋体" w:cs="宋体" w:hint="eastAsia"/>
                <w:kern w:val="0"/>
                <w:sz w:val="22"/>
              </w:rPr>
              <w:t>铝合金，模具挤压一次成型，横框规格57mm×100mm，竖框规格29mm×100m</w:t>
            </w:r>
          </w:p>
        </w:tc>
        <w:tc>
          <w:tcPr>
            <w:tcW w:w="813" w:type="dxa"/>
            <w:shd w:val="clear" w:color="auto" w:fill="auto"/>
            <w:noWrap/>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86</w:t>
            </w:r>
          </w:p>
        </w:tc>
        <w:tc>
          <w:tcPr>
            <w:tcW w:w="850" w:type="dxa"/>
            <w:shd w:val="clear" w:color="auto" w:fill="auto"/>
            <w:noWrap/>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套</w:t>
            </w:r>
          </w:p>
        </w:tc>
      </w:tr>
      <w:tr w:rsidR="005B36AA" w:rsidTr="00D610A8">
        <w:trPr>
          <w:trHeight w:val="240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5</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教师讲台</w:t>
            </w:r>
          </w:p>
        </w:tc>
        <w:tc>
          <w:tcPr>
            <w:tcW w:w="6650" w:type="dxa"/>
            <w:shd w:val="clear" w:color="auto" w:fill="auto"/>
            <w:vAlign w:val="center"/>
          </w:tcPr>
          <w:p w:rsidR="005B36AA" w:rsidRDefault="005B36AA" w:rsidP="00D610A8">
            <w:pPr>
              <w:widowControl/>
              <w:jc w:val="left"/>
              <w:rPr>
                <w:rFonts w:ascii="宋体" w:hAnsi="宋体" w:cs="宋体"/>
                <w:kern w:val="0"/>
                <w:sz w:val="22"/>
              </w:rPr>
            </w:pPr>
            <w:r>
              <w:rPr>
                <w:rFonts w:ascii="宋体" w:hAnsi="宋体" w:cs="宋体" w:hint="eastAsia"/>
                <w:kern w:val="0"/>
                <w:sz w:val="22"/>
              </w:rPr>
              <w:t xml:space="preserve">1、讲台整体采用分体式结构，分为：上箱体、下箱体两部分，长830mm、宽610mm、高950mm；  </w:t>
            </w:r>
            <w:r>
              <w:rPr>
                <w:rFonts w:ascii="宋体" w:hAnsi="宋体" w:cs="宋体" w:hint="eastAsia"/>
                <w:kern w:val="0"/>
                <w:sz w:val="22"/>
              </w:rPr>
              <w:br/>
              <w:t>2、上箱体颜色为哑光浅灰色，表面进行皮纹处理；上箱体前端中央位置设置专门的Logo粘贴区域，方便学校/企业印刷Logo，加强校园/企业文化宣传；上、下箱体四周</w:t>
            </w:r>
            <w:proofErr w:type="gramStart"/>
            <w:r>
              <w:rPr>
                <w:rFonts w:ascii="宋体" w:hAnsi="宋体" w:cs="宋体" w:hint="eastAsia"/>
                <w:kern w:val="0"/>
                <w:sz w:val="22"/>
              </w:rPr>
              <w:t>边角均</w:t>
            </w:r>
            <w:proofErr w:type="gramEnd"/>
            <w:r>
              <w:rPr>
                <w:rFonts w:ascii="宋体" w:hAnsi="宋体" w:cs="宋体" w:hint="eastAsia"/>
                <w:kern w:val="0"/>
                <w:sz w:val="22"/>
              </w:rPr>
              <w:t>采用圆弧设计，可有效防止对学生的意外伤害同时提高产品视觉感受。</w:t>
            </w:r>
            <w:r>
              <w:rPr>
                <w:rFonts w:ascii="宋体" w:hAnsi="宋体" w:cs="宋体" w:hint="eastAsia"/>
                <w:kern w:val="0"/>
                <w:sz w:val="22"/>
              </w:rPr>
              <w:br/>
              <w:t>3、讲台材质（台面、抽屉、中控盖板、下箱体、左右侧门）采用高强度ABC工程塑料及先进工艺一次性注塑成型（壁厚≥4MM）；整体无金属板材，左右侧门，方便装入设备，不受讲台地面限制，方便实用,结构牢固，不变形；</w:t>
            </w:r>
            <w:r>
              <w:rPr>
                <w:rFonts w:ascii="宋体" w:hAnsi="宋体" w:cs="宋体" w:hint="eastAsia"/>
                <w:kern w:val="0"/>
                <w:sz w:val="22"/>
              </w:rPr>
              <w:br/>
              <w:t>4、上箱体两侧的扶手结构采用人机工程学设计，符合使用者的使用习惯，有效降低长期站立使用时的疲劳感。</w:t>
            </w:r>
            <w:r>
              <w:rPr>
                <w:rFonts w:ascii="宋体" w:hAnsi="宋体" w:cs="宋体" w:hint="eastAsia"/>
                <w:kern w:val="0"/>
                <w:sz w:val="22"/>
              </w:rPr>
              <w:br/>
              <w:t>5、桌面右侧设置水杯储物盒，可放置日常教具，桌面左侧设有教具</w:t>
            </w:r>
            <w:r>
              <w:rPr>
                <w:rFonts w:ascii="宋体" w:hAnsi="宋体" w:cs="宋体" w:hint="eastAsia"/>
                <w:kern w:val="0"/>
                <w:sz w:val="22"/>
              </w:rPr>
              <w:lastRenderedPageBreak/>
              <w:t>水笔槽，方便日常教学。</w:t>
            </w:r>
            <w:r>
              <w:rPr>
                <w:rFonts w:ascii="宋体" w:hAnsi="宋体" w:cs="宋体" w:hint="eastAsia"/>
                <w:kern w:val="0"/>
                <w:sz w:val="22"/>
              </w:rPr>
              <w:br/>
              <w:t>6、桌面中间为中控、</w:t>
            </w:r>
            <w:proofErr w:type="gramStart"/>
            <w:r>
              <w:rPr>
                <w:rFonts w:ascii="宋体" w:hAnsi="宋体" w:cs="宋体" w:hint="eastAsia"/>
                <w:kern w:val="0"/>
                <w:sz w:val="22"/>
              </w:rPr>
              <w:t>高拍仪</w:t>
            </w:r>
            <w:proofErr w:type="gramEnd"/>
            <w:r>
              <w:rPr>
                <w:rFonts w:ascii="宋体" w:hAnsi="宋体" w:cs="宋体" w:hint="eastAsia"/>
                <w:kern w:val="0"/>
                <w:sz w:val="22"/>
              </w:rPr>
              <w:t>等（不配带）的使用存放区域（可容纳尺寸235x180mm以下的中央控制器），中控</w:t>
            </w:r>
            <w:proofErr w:type="gramStart"/>
            <w:r>
              <w:rPr>
                <w:rFonts w:ascii="宋体" w:hAnsi="宋体" w:cs="宋体" w:hint="eastAsia"/>
                <w:kern w:val="0"/>
                <w:sz w:val="22"/>
              </w:rPr>
              <w:t>盖板由锁控制</w:t>
            </w:r>
            <w:proofErr w:type="gramEnd"/>
            <w:r>
              <w:rPr>
                <w:rFonts w:ascii="宋体" w:hAnsi="宋体" w:cs="宋体" w:hint="eastAsia"/>
                <w:kern w:val="0"/>
                <w:sz w:val="22"/>
              </w:rPr>
              <w:t>，中控盖板打开后</w:t>
            </w:r>
            <w:proofErr w:type="gramStart"/>
            <w:r>
              <w:rPr>
                <w:rFonts w:ascii="宋体" w:hAnsi="宋体" w:cs="宋体" w:hint="eastAsia"/>
                <w:kern w:val="0"/>
                <w:sz w:val="22"/>
              </w:rPr>
              <w:t>高拍仪才能</w:t>
            </w:r>
            <w:proofErr w:type="gramEnd"/>
            <w:r>
              <w:rPr>
                <w:rFonts w:ascii="宋体" w:hAnsi="宋体" w:cs="宋体" w:hint="eastAsia"/>
                <w:kern w:val="0"/>
                <w:sz w:val="22"/>
              </w:rPr>
              <w:t>旋转开合，中控盖板上设计有</w:t>
            </w:r>
            <w:proofErr w:type="gramStart"/>
            <w:r>
              <w:rPr>
                <w:rFonts w:ascii="宋体" w:hAnsi="宋体" w:cs="宋体" w:hint="eastAsia"/>
                <w:kern w:val="0"/>
                <w:sz w:val="22"/>
              </w:rPr>
              <w:t>凸</w:t>
            </w:r>
            <w:proofErr w:type="gramEnd"/>
            <w:r>
              <w:rPr>
                <w:rFonts w:ascii="宋体" w:hAnsi="宋体" w:cs="宋体" w:hint="eastAsia"/>
                <w:kern w:val="0"/>
                <w:sz w:val="22"/>
              </w:rPr>
              <w:t>台以方便打开。</w:t>
            </w:r>
            <w:r>
              <w:rPr>
                <w:rFonts w:ascii="宋体" w:hAnsi="宋体" w:cs="宋体" w:hint="eastAsia"/>
                <w:kern w:val="0"/>
                <w:sz w:val="22"/>
              </w:rPr>
              <w:br/>
              <w:t>7、钥匙通用：一把钥匙可以开启左右门，中</w:t>
            </w:r>
            <w:proofErr w:type="gramStart"/>
            <w:r>
              <w:rPr>
                <w:rFonts w:ascii="宋体" w:hAnsi="宋体" w:cs="宋体" w:hint="eastAsia"/>
                <w:kern w:val="0"/>
                <w:sz w:val="22"/>
              </w:rPr>
              <w:t>控保护</w:t>
            </w:r>
            <w:proofErr w:type="gramEnd"/>
            <w:r>
              <w:rPr>
                <w:rFonts w:ascii="宋体" w:hAnsi="宋体" w:cs="宋体" w:hint="eastAsia"/>
                <w:kern w:val="0"/>
                <w:sz w:val="22"/>
              </w:rPr>
              <w:t>盖。</w:t>
            </w:r>
            <w:r>
              <w:rPr>
                <w:rFonts w:ascii="宋体" w:hAnsi="宋体" w:cs="宋体" w:hint="eastAsia"/>
                <w:kern w:val="0"/>
                <w:sz w:val="22"/>
              </w:rPr>
              <w:br/>
              <w:t>8、全部的加工件均为注塑成型，部分支撑连接件为模具冲压成型采用先进的工装夹具、全自动焊接工艺。</w:t>
            </w:r>
          </w:p>
        </w:tc>
        <w:tc>
          <w:tcPr>
            <w:tcW w:w="813" w:type="dxa"/>
            <w:shd w:val="clear" w:color="auto" w:fill="auto"/>
            <w:noWrap/>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86</w:t>
            </w:r>
          </w:p>
        </w:tc>
        <w:tc>
          <w:tcPr>
            <w:tcW w:w="850" w:type="dxa"/>
            <w:shd w:val="clear" w:color="auto" w:fill="auto"/>
            <w:noWrap/>
            <w:vAlign w:val="center"/>
          </w:tcPr>
          <w:p w:rsidR="005B36AA" w:rsidRDefault="005B36AA" w:rsidP="00D610A8">
            <w:pPr>
              <w:widowControl/>
              <w:jc w:val="center"/>
              <w:rPr>
                <w:rFonts w:ascii="宋体" w:hAnsi="宋体" w:cs="宋体"/>
                <w:kern w:val="0"/>
                <w:sz w:val="22"/>
              </w:rPr>
            </w:pPr>
            <w:proofErr w:type="gramStart"/>
            <w:r>
              <w:rPr>
                <w:rFonts w:ascii="宋体" w:hAnsi="宋体" w:cs="宋体" w:hint="eastAsia"/>
                <w:kern w:val="0"/>
                <w:sz w:val="22"/>
              </w:rPr>
              <w:t>个</w:t>
            </w:r>
            <w:proofErr w:type="gramEnd"/>
          </w:p>
        </w:tc>
      </w:tr>
    </w:tbl>
    <w:p w:rsidR="005B36AA" w:rsidRDefault="005B36AA" w:rsidP="005B36AA">
      <w:pPr>
        <w:spacing w:line="360" w:lineRule="auto"/>
        <w:outlineLvl w:val="0"/>
        <w:rPr>
          <w:rFonts w:ascii="宋体" w:hAnsi="宋体" w:cs="宋体"/>
          <w:sz w:val="24"/>
        </w:rPr>
      </w:pPr>
    </w:p>
    <w:p w:rsidR="005B36AA" w:rsidRDefault="005B36AA" w:rsidP="005B36AA">
      <w:pPr>
        <w:spacing w:line="360" w:lineRule="auto"/>
        <w:outlineLvl w:val="0"/>
        <w:rPr>
          <w:rFonts w:ascii="宋体" w:hAnsi="宋体" w:cs="宋体"/>
          <w:sz w:val="24"/>
        </w:rPr>
      </w:pPr>
      <w:r>
        <w:rPr>
          <w:rFonts w:ascii="宋体" w:hAnsi="宋体" w:cs="宋体" w:hint="eastAsia"/>
          <w:sz w:val="24"/>
        </w:rPr>
        <w:t>E包</w:t>
      </w:r>
    </w:p>
    <w:tbl>
      <w:tblPr>
        <w:tblW w:w="1018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00"/>
        <w:gridCol w:w="6650"/>
        <w:gridCol w:w="813"/>
        <w:gridCol w:w="850"/>
      </w:tblGrid>
      <w:tr w:rsidR="005B36AA" w:rsidTr="00D610A8">
        <w:trPr>
          <w:trHeight w:val="570"/>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序号</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货物名称</w:t>
            </w:r>
          </w:p>
        </w:tc>
        <w:tc>
          <w:tcPr>
            <w:tcW w:w="66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参考品牌型号及技术参数</w:t>
            </w:r>
          </w:p>
        </w:tc>
        <w:tc>
          <w:tcPr>
            <w:tcW w:w="813"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数量</w:t>
            </w:r>
          </w:p>
        </w:tc>
        <w:tc>
          <w:tcPr>
            <w:tcW w:w="8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单位</w:t>
            </w:r>
          </w:p>
        </w:tc>
      </w:tr>
      <w:tr w:rsidR="005B36AA" w:rsidTr="00D610A8">
        <w:trPr>
          <w:trHeight w:val="1813"/>
        </w:trPr>
        <w:tc>
          <w:tcPr>
            <w:tcW w:w="675"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1</w:t>
            </w:r>
          </w:p>
        </w:tc>
        <w:tc>
          <w:tcPr>
            <w:tcW w:w="120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电脑</w:t>
            </w:r>
          </w:p>
        </w:tc>
        <w:tc>
          <w:tcPr>
            <w:tcW w:w="6650" w:type="dxa"/>
            <w:shd w:val="clear" w:color="auto" w:fill="auto"/>
            <w:vAlign w:val="center"/>
          </w:tcPr>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（一） 产品类型:商用分体台式电脑</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 CPU：Intel≥i3-10100</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2. 主板：IntelB460系列及以上芯片组</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3. 内存：≥4G DDR4 2400MHz 内存，最大支持32G内存容量；</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4. 硬盘：≥1T SATA3 7200rpm 硬盘+128GBSSD</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5. 光驱：无光驱</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6. 显卡：集成显卡</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7. 声卡：集成声卡</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8. 网卡：集成10/100/1000M以太网</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9. 键盘、鼠标：原厂防水键盘、抗菌鼠标；</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10.扩展槽位：≥1个PCI-E*16、≥1个PCI-E*1</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11. ★数据接口：≥8个USB接口（其中至少6个USB 3.2 Gen1接口）; 1组PS/2接口、双视频输出接口（至少1个非转接VGA接口）；</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12.★安全特性： USB屏蔽技术，仅识别USB键盘、鼠标，无法识</w:t>
            </w:r>
            <w:r>
              <w:rPr>
                <w:rFonts w:ascii="宋体" w:hAnsi="宋体" w:cs="宋体" w:hint="eastAsia"/>
                <w:sz w:val="22"/>
                <w:szCs w:val="22"/>
              </w:rPr>
              <w:lastRenderedPageBreak/>
              <w:t>别USB读取设备，有效防止数据泄露；（投标时提供功能截</w:t>
            </w:r>
            <w:proofErr w:type="gramStart"/>
            <w:r>
              <w:rPr>
                <w:rFonts w:ascii="宋体" w:hAnsi="宋体" w:cs="宋体" w:hint="eastAsia"/>
                <w:sz w:val="22"/>
                <w:szCs w:val="22"/>
              </w:rPr>
              <w:t>图证明</w:t>
            </w:r>
            <w:proofErr w:type="gramEnd"/>
            <w:r>
              <w:rPr>
                <w:rFonts w:ascii="宋体" w:hAnsi="宋体" w:cs="宋体" w:hint="eastAsia"/>
                <w:sz w:val="22"/>
                <w:szCs w:val="22"/>
              </w:rPr>
              <w:t>文件并加盖生厂商公章）</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13. 机箱：MATX机箱，机箱体积小巧不大于7.4L，可立可卧，易于部署；</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 xml:space="preserve">14. 电源：≤180W节能电源 </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15. 显示器：≥与主机同一品牌21.5寸WLED显示器，分辨率1920x1080，屏幕比例16：9，亮度不低于250，对比度不低于1000:1，响应时间2ms，VGA接口，获得3C认证，低蓝光护眼功能（投标时提供第三方检测机构所出具的低蓝光认证复印件加盖原厂商公章）；提供3C认证复印件。</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16. 操作系统：Windows 10 家庭版64位 简体中文版；</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17. 认证：</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1）产品获得3C认证、国家节能产品认证证书和国家环境标志产品认证证书、MTBF（平均无故障运行时间）≥100万小时认证文件（复印件加盖厂家公章）。</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2）获得OHSAS18001职业健康安全管理体系认证证书、ISO27001信息安全管理体系认证证书、ISO9001质量管理体系认证证书、ISO50001能源管理体系认证证书。</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18. 服务：原厂服务体系通过客户联络中心标准体系CCCS钻石五星级认证（投标时提供复印件加盖厂家公章）。提供三年部件及人工服务，提供原厂授权、投标产品技术参数和售后服务承诺函（加盖厂家公章）</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(二)</w:t>
            </w:r>
            <w:proofErr w:type="gramStart"/>
            <w:r>
              <w:rPr>
                <w:rFonts w:ascii="宋体" w:hAnsi="宋体" w:cs="宋体" w:hint="eastAsia"/>
                <w:sz w:val="22"/>
                <w:szCs w:val="22"/>
              </w:rPr>
              <w:t>云部署</w:t>
            </w:r>
            <w:proofErr w:type="gramEnd"/>
            <w:r>
              <w:rPr>
                <w:rFonts w:ascii="宋体" w:hAnsi="宋体" w:cs="宋体" w:hint="eastAsia"/>
                <w:sz w:val="22"/>
                <w:szCs w:val="22"/>
              </w:rPr>
              <w:t>教育管理系统技术参数</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 通过 ADS 虚拟化实现所有的计算机终端集中统一管理。</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 xml:space="preserve">2. 无需安装任何硬件，终端连上网络就可以启动进入各种 Windows </w:t>
            </w:r>
            <w:r>
              <w:rPr>
                <w:rFonts w:ascii="宋体" w:hAnsi="宋体" w:cs="宋体" w:hint="eastAsia"/>
                <w:sz w:val="22"/>
                <w:szCs w:val="22"/>
              </w:rPr>
              <w:lastRenderedPageBreak/>
              <w:t>桌面云环境。</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3. 断网和服务端</w:t>
            </w:r>
            <w:proofErr w:type="gramStart"/>
            <w:r>
              <w:rPr>
                <w:rFonts w:ascii="宋体" w:hAnsi="宋体" w:cs="宋体" w:hint="eastAsia"/>
                <w:sz w:val="22"/>
                <w:szCs w:val="22"/>
              </w:rPr>
              <w:t>宕</w:t>
            </w:r>
            <w:proofErr w:type="gramEnd"/>
            <w:r>
              <w:rPr>
                <w:rFonts w:ascii="宋体" w:hAnsi="宋体" w:cs="宋体" w:hint="eastAsia"/>
                <w:sz w:val="22"/>
                <w:szCs w:val="22"/>
              </w:rPr>
              <w:t>机，终端都可以使用，不影响正常上课教学。</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4. 不管客户端是关机或开机状态，系统都可以统一给所有客户端进行软件安装、删除等维护工作，并能不影响已经开机的客户端的正常使用，客户端开机或重启后就能使用新装软件和系统。</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5. ★镜像库中的分区镜像可由任何系统调用，支持同一分区镜像供多个系统使用，达到分区共享目的，无论系统镜像如何变化，数据镜像可保持一致。（提供软件功能截图并加盖生产厂商公章）</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6. ★服务端以扇区流的方式，将创建的虚拟硬盘模板真实的部署到客户端，实现与系统无关性，多个系统只需要一次部署就完成。（提供软件功能截图并加盖生产厂商公章）</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7. 支持按需和完全部署两种方式向客户端交付数据，均采用动态、实时、增量的原则，可以实现只部署系统分区或者数据分区。</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8. 智能代理机制，实现负载均衡，保证部署效率和客户端的正常使用</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9. 部署过程中，根据管理策略自动修改 IP 地址和计算机名称。</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10. 服务端可以识别并将差异化的信息保存在终端硬盘中，避免每次启动提示安装信息。</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11. ★客户端不需要对硬盘进行任何的操作，不需要分区和预装软件，连上服务端即可使用。（提供软件功能截图并加盖生产厂商公章）</w:t>
            </w:r>
          </w:p>
          <w:p w:rsidR="005B36AA" w:rsidRDefault="005B36AA" w:rsidP="00D610A8">
            <w:pPr>
              <w:pStyle w:val="a7"/>
              <w:spacing w:line="360" w:lineRule="exact"/>
              <w:rPr>
                <w:rFonts w:ascii="宋体" w:hAnsi="宋体" w:cs="宋体"/>
                <w:sz w:val="22"/>
                <w:szCs w:val="22"/>
              </w:rPr>
            </w:pPr>
            <w:r>
              <w:rPr>
                <w:rFonts w:ascii="宋体" w:hAnsi="宋体" w:cs="宋体" w:hint="eastAsia"/>
                <w:sz w:val="22"/>
                <w:szCs w:val="22"/>
              </w:rPr>
              <w:t>12. ★客户端不依赖网络和</w:t>
            </w:r>
            <w:proofErr w:type="gramStart"/>
            <w:r>
              <w:rPr>
                <w:rFonts w:ascii="宋体" w:hAnsi="宋体" w:cs="宋体" w:hint="eastAsia"/>
                <w:sz w:val="22"/>
                <w:szCs w:val="22"/>
              </w:rPr>
              <w:t>服务端可自我</w:t>
            </w:r>
            <w:proofErr w:type="gramEnd"/>
            <w:r>
              <w:rPr>
                <w:rFonts w:ascii="宋体" w:hAnsi="宋体" w:cs="宋体" w:hint="eastAsia"/>
                <w:sz w:val="22"/>
                <w:szCs w:val="22"/>
              </w:rPr>
              <w:t>还原，支持分区每次、每天、每周、每月、手动等多种还原方式。（提供软件功能截图并加盖生产厂商公章）</w:t>
            </w:r>
          </w:p>
          <w:p w:rsidR="005B36AA" w:rsidRDefault="005B36AA" w:rsidP="00D610A8">
            <w:pPr>
              <w:shd w:val="clear" w:color="auto" w:fill="FFFFFF"/>
              <w:spacing w:before="156" w:after="100" w:afterAutospacing="1" w:line="360" w:lineRule="exact"/>
              <w:rPr>
                <w:rFonts w:ascii="宋体" w:hAnsi="宋体" w:cs="宋体"/>
                <w:sz w:val="22"/>
              </w:rPr>
            </w:pPr>
            <w:r>
              <w:rPr>
                <w:rFonts w:ascii="宋体" w:hAnsi="宋体" w:cs="宋体" w:hint="eastAsia"/>
                <w:sz w:val="22"/>
                <w:szCs w:val="22"/>
              </w:rPr>
              <w:lastRenderedPageBreak/>
              <w:t>13. 客户端启动界面提供管理接口，断网的情况下，管理员也可以更新系统和应用软件。</w:t>
            </w:r>
          </w:p>
          <w:p w:rsidR="005B36AA" w:rsidRDefault="005B36AA" w:rsidP="00D610A8">
            <w:pPr>
              <w:shd w:val="clear" w:color="auto" w:fill="FFFFFF"/>
              <w:spacing w:before="156" w:after="100" w:afterAutospacing="1" w:line="360" w:lineRule="exact"/>
              <w:rPr>
                <w:rFonts w:ascii="宋体" w:hAnsi="宋体" w:cs="宋体"/>
                <w:sz w:val="22"/>
              </w:rPr>
            </w:pPr>
            <w:r>
              <w:rPr>
                <w:rFonts w:ascii="宋体" w:hAnsi="宋体" w:cs="宋体" w:hint="eastAsia"/>
                <w:sz w:val="22"/>
                <w:szCs w:val="22"/>
              </w:rPr>
              <w:t>14. 系统引导选单显示开启与禁用，实现对当前不使用的系统进行屏蔽。</w:t>
            </w:r>
          </w:p>
          <w:p w:rsidR="005B36AA" w:rsidRDefault="005B36AA" w:rsidP="00D610A8">
            <w:pPr>
              <w:shd w:val="clear" w:color="auto" w:fill="FFFFFF"/>
              <w:spacing w:before="156" w:after="100" w:afterAutospacing="1" w:line="360" w:lineRule="exact"/>
              <w:rPr>
                <w:rFonts w:ascii="宋体" w:hAnsi="宋体" w:cs="宋体"/>
                <w:sz w:val="22"/>
              </w:rPr>
            </w:pPr>
            <w:r>
              <w:rPr>
                <w:rFonts w:ascii="宋体" w:hAnsi="宋体" w:cs="宋体" w:hint="eastAsia"/>
                <w:sz w:val="22"/>
                <w:szCs w:val="22"/>
              </w:rPr>
              <w:t>15. 支持硬盘剩余空间智能调配，满足多系统时硬盘容量不足的问题。</w:t>
            </w:r>
          </w:p>
          <w:p w:rsidR="005B36AA" w:rsidRDefault="005B36AA" w:rsidP="00D610A8">
            <w:pPr>
              <w:shd w:val="clear" w:color="auto" w:fill="FFFFFF"/>
              <w:spacing w:before="156" w:after="100" w:afterAutospacing="1" w:line="360" w:lineRule="exact"/>
              <w:rPr>
                <w:rFonts w:ascii="宋体" w:hAnsi="宋体" w:cs="宋体"/>
                <w:sz w:val="22"/>
              </w:rPr>
            </w:pPr>
            <w:r>
              <w:rPr>
                <w:rFonts w:ascii="宋体" w:hAnsi="宋体" w:cs="宋体" w:hint="eastAsia"/>
                <w:sz w:val="22"/>
                <w:szCs w:val="22"/>
              </w:rPr>
              <w:t>16. 支持包括 3DMAX、autocad、maya2010 以上等大型软件的运行。</w:t>
            </w:r>
          </w:p>
          <w:p w:rsidR="005B36AA" w:rsidRDefault="005B36AA" w:rsidP="00D610A8">
            <w:pPr>
              <w:shd w:val="clear" w:color="auto" w:fill="FFFFFF"/>
              <w:spacing w:before="156" w:after="100" w:afterAutospacing="1" w:line="360" w:lineRule="exact"/>
              <w:rPr>
                <w:rFonts w:ascii="宋体" w:hAnsi="宋体" w:cs="宋体"/>
                <w:kern w:val="0"/>
                <w:sz w:val="22"/>
              </w:rPr>
            </w:pPr>
            <w:r>
              <w:rPr>
                <w:rFonts w:ascii="宋体" w:hAnsi="宋体" w:cs="宋体" w:hint="eastAsia"/>
                <w:sz w:val="22"/>
                <w:szCs w:val="22"/>
              </w:rPr>
              <w:t>17. 支持机房原有产品实现互通统一管理</w:t>
            </w:r>
          </w:p>
        </w:tc>
        <w:tc>
          <w:tcPr>
            <w:tcW w:w="813"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lastRenderedPageBreak/>
              <w:t xml:space="preserve"> 209</w:t>
            </w:r>
          </w:p>
        </w:tc>
        <w:tc>
          <w:tcPr>
            <w:tcW w:w="850" w:type="dxa"/>
            <w:shd w:val="clear" w:color="auto" w:fill="auto"/>
            <w:vAlign w:val="center"/>
          </w:tcPr>
          <w:p w:rsidR="005B36AA" w:rsidRDefault="005B36AA" w:rsidP="00D610A8">
            <w:pPr>
              <w:widowControl/>
              <w:jc w:val="center"/>
              <w:rPr>
                <w:rFonts w:ascii="宋体" w:hAnsi="宋体" w:cs="宋体"/>
                <w:kern w:val="0"/>
                <w:sz w:val="22"/>
              </w:rPr>
            </w:pPr>
            <w:r>
              <w:rPr>
                <w:rFonts w:ascii="宋体" w:hAnsi="宋体" w:cs="宋体" w:hint="eastAsia"/>
                <w:kern w:val="0"/>
                <w:sz w:val="22"/>
              </w:rPr>
              <w:t>台</w:t>
            </w:r>
          </w:p>
        </w:tc>
      </w:tr>
    </w:tbl>
    <w:p w:rsidR="005B36AA" w:rsidRDefault="005B36AA" w:rsidP="005B36AA">
      <w:pPr>
        <w:spacing w:line="360" w:lineRule="auto"/>
        <w:outlineLvl w:val="0"/>
        <w:rPr>
          <w:rFonts w:ascii="宋体" w:hAnsi="宋体" w:cs="宋体"/>
          <w:sz w:val="24"/>
        </w:rPr>
      </w:pPr>
    </w:p>
    <w:p w:rsidR="005B36AA" w:rsidRDefault="005B36AA" w:rsidP="005B36AA">
      <w:pPr>
        <w:pStyle w:val="1"/>
        <w:ind w:left="0"/>
        <w:rPr>
          <w:rFonts w:ascii="宋体" w:hAnsi="宋体" w:cs="宋体"/>
          <w:sz w:val="24"/>
        </w:rPr>
      </w:pPr>
      <w:r>
        <w:rPr>
          <w:rFonts w:ascii="宋体" w:hAnsi="宋体" w:cs="宋体" w:hint="eastAsia"/>
          <w:sz w:val="24"/>
        </w:rPr>
        <w:t>备注：1、以上五个包产品的规格需求为满足招标人所需产品的最低要求，非唯一指定要求，如有与某产品的指标或参数描述相同，并非特指，仅为产品质量、档次、水平的参照，投标人应以不低于招标文件要求的档次、技术、性能的产品参与投标。</w:t>
      </w:r>
    </w:p>
    <w:p w:rsidR="005B36AA" w:rsidRDefault="005B36AA" w:rsidP="005B36AA">
      <w:pPr>
        <w:pStyle w:val="1"/>
        <w:ind w:left="0"/>
        <w:rPr>
          <w:rFonts w:ascii="宋体" w:hAnsi="宋体" w:cs="宋体"/>
          <w:sz w:val="24"/>
        </w:rPr>
      </w:pPr>
      <w:r>
        <w:rPr>
          <w:rFonts w:ascii="宋体" w:hAnsi="宋体" w:cs="宋体" w:hint="eastAsia"/>
          <w:sz w:val="24"/>
        </w:rPr>
        <w:t>2、A、B、C、D包的核心产品为教学一体机，E包的核心产品为电脑。</w:t>
      </w:r>
    </w:p>
    <w:p w:rsidR="00943804" w:rsidRPr="005B36AA" w:rsidRDefault="00943804"/>
    <w:sectPr w:rsidR="00943804" w:rsidRPr="005B36AA" w:rsidSect="005B36AA">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72" w:rsidRDefault="00447072" w:rsidP="005B36AA">
      <w:r>
        <w:separator/>
      </w:r>
    </w:p>
  </w:endnote>
  <w:endnote w:type="continuationSeparator" w:id="0">
    <w:p w:rsidR="00447072" w:rsidRDefault="00447072" w:rsidP="005B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72" w:rsidRDefault="00447072" w:rsidP="005B36AA">
      <w:r>
        <w:separator/>
      </w:r>
    </w:p>
  </w:footnote>
  <w:footnote w:type="continuationSeparator" w:id="0">
    <w:p w:rsidR="00447072" w:rsidRDefault="00447072" w:rsidP="005B3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8038E"/>
    <w:multiLevelType w:val="multilevel"/>
    <w:tmpl w:val="66F8038E"/>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D9"/>
    <w:rsid w:val="002F7DD9"/>
    <w:rsid w:val="00447072"/>
    <w:rsid w:val="005B36AA"/>
    <w:rsid w:val="0094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6AA"/>
    <w:rPr>
      <w:sz w:val="18"/>
      <w:szCs w:val="18"/>
    </w:rPr>
  </w:style>
  <w:style w:type="paragraph" w:styleId="a4">
    <w:name w:val="footer"/>
    <w:basedOn w:val="a"/>
    <w:link w:val="Char0"/>
    <w:uiPriority w:val="99"/>
    <w:unhideWhenUsed/>
    <w:rsid w:val="005B36AA"/>
    <w:pPr>
      <w:tabs>
        <w:tab w:val="center" w:pos="4153"/>
        <w:tab w:val="right" w:pos="8306"/>
      </w:tabs>
      <w:snapToGrid w:val="0"/>
      <w:jc w:val="left"/>
    </w:pPr>
    <w:rPr>
      <w:sz w:val="18"/>
      <w:szCs w:val="18"/>
    </w:rPr>
  </w:style>
  <w:style w:type="character" w:customStyle="1" w:styleId="Char0">
    <w:name w:val="页脚 Char"/>
    <w:basedOn w:val="a0"/>
    <w:link w:val="a4"/>
    <w:uiPriority w:val="99"/>
    <w:rsid w:val="005B36AA"/>
    <w:rPr>
      <w:sz w:val="18"/>
      <w:szCs w:val="18"/>
    </w:rPr>
  </w:style>
  <w:style w:type="paragraph" w:customStyle="1" w:styleId="1">
    <w:name w:val="列出段落1"/>
    <w:basedOn w:val="a"/>
    <w:uiPriority w:val="34"/>
    <w:qFormat/>
    <w:rsid w:val="005B36AA"/>
    <w:pPr>
      <w:ind w:left="720"/>
    </w:pPr>
    <w:rPr>
      <w:szCs w:val="20"/>
    </w:rPr>
  </w:style>
  <w:style w:type="paragraph" w:customStyle="1" w:styleId="10">
    <w:name w:val="无间隔1"/>
    <w:uiPriority w:val="1"/>
    <w:qFormat/>
    <w:rsid w:val="005B36AA"/>
    <w:pPr>
      <w:widowControl w:val="0"/>
      <w:jc w:val="both"/>
    </w:pPr>
    <w:rPr>
      <w:rFonts w:ascii="Times New Roman" w:eastAsia="宋体" w:hAnsi="Times New Roman" w:cs="Times New Roman"/>
      <w:szCs w:val="20"/>
    </w:rPr>
  </w:style>
  <w:style w:type="character" w:customStyle="1" w:styleId="font21">
    <w:name w:val="font21"/>
    <w:basedOn w:val="a0"/>
    <w:qFormat/>
    <w:rsid w:val="005B36AA"/>
    <w:rPr>
      <w:rFonts w:ascii="Times New Roman" w:hAnsi="Times New Roman" w:cs="Times New Roman" w:hint="default"/>
      <w:b/>
      <w:color w:val="000000"/>
      <w:sz w:val="24"/>
      <w:szCs w:val="24"/>
    </w:rPr>
  </w:style>
  <w:style w:type="paragraph" w:customStyle="1" w:styleId="Style2">
    <w:name w:val="_Style 2"/>
    <w:basedOn w:val="a"/>
    <w:qFormat/>
    <w:rsid w:val="005B36AA"/>
    <w:pPr>
      <w:widowControl/>
      <w:ind w:firstLineChars="200" w:firstLine="420"/>
      <w:jc w:val="left"/>
    </w:pPr>
    <w:rPr>
      <w:rFonts w:ascii="宋体" w:hAnsi="宋体" w:cs="宋体"/>
      <w:kern w:val="0"/>
      <w:sz w:val="24"/>
    </w:rPr>
  </w:style>
  <w:style w:type="paragraph" w:customStyle="1" w:styleId="a5">
    <w:name w:val="正文正"/>
    <w:basedOn w:val="a"/>
    <w:qFormat/>
    <w:rsid w:val="005B36AA"/>
    <w:pPr>
      <w:spacing w:line="560" w:lineRule="exact"/>
      <w:ind w:firstLine="561"/>
    </w:pPr>
    <w:rPr>
      <w:rFonts w:eastAsia="仿宋_GB2312"/>
      <w:sz w:val="28"/>
    </w:rPr>
  </w:style>
  <w:style w:type="paragraph" w:styleId="a6">
    <w:name w:val="List Paragraph"/>
    <w:basedOn w:val="a"/>
    <w:uiPriority w:val="34"/>
    <w:qFormat/>
    <w:rsid w:val="005B36AA"/>
    <w:pPr>
      <w:ind w:firstLineChars="200" w:firstLine="420"/>
    </w:pPr>
    <w:rPr>
      <w:rFonts w:asciiTheme="minorHAnsi" w:eastAsiaTheme="minorEastAsia" w:hAnsiTheme="minorHAnsi" w:cstheme="minorBidi"/>
    </w:rPr>
  </w:style>
  <w:style w:type="paragraph" w:styleId="a7">
    <w:name w:val="No Spacing"/>
    <w:uiPriority w:val="1"/>
    <w:qFormat/>
    <w:rsid w:val="005B36AA"/>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6AA"/>
    <w:rPr>
      <w:sz w:val="18"/>
      <w:szCs w:val="18"/>
    </w:rPr>
  </w:style>
  <w:style w:type="paragraph" w:styleId="a4">
    <w:name w:val="footer"/>
    <w:basedOn w:val="a"/>
    <w:link w:val="Char0"/>
    <w:uiPriority w:val="99"/>
    <w:unhideWhenUsed/>
    <w:rsid w:val="005B36AA"/>
    <w:pPr>
      <w:tabs>
        <w:tab w:val="center" w:pos="4153"/>
        <w:tab w:val="right" w:pos="8306"/>
      </w:tabs>
      <w:snapToGrid w:val="0"/>
      <w:jc w:val="left"/>
    </w:pPr>
    <w:rPr>
      <w:sz w:val="18"/>
      <w:szCs w:val="18"/>
    </w:rPr>
  </w:style>
  <w:style w:type="character" w:customStyle="1" w:styleId="Char0">
    <w:name w:val="页脚 Char"/>
    <w:basedOn w:val="a0"/>
    <w:link w:val="a4"/>
    <w:uiPriority w:val="99"/>
    <w:rsid w:val="005B36AA"/>
    <w:rPr>
      <w:sz w:val="18"/>
      <w:szCs w:val="18"/>
    </w:rPr>
  </w:style>
  <w:style w:type="paragraph" w:customStyle="1" w:styleId="1">
    <w:name w:val="列出段落1"/>
    <w:basedOn w:val="a"/>
    <w:uiPriority w:val="34"/>
    <w:qFormat/>
    <w:rsid w:val="005B36AA"/>
    <w:pPr>
      <w:ind w:left="720"/>
    </w:pPr>
    <w:rPr>
      <w:szCs w:val="20"/>
    </w:rPr>
  </w:style>
  <w:style w:type="paragraph" w:customStyle="1" w:styleId="10">
    <w:name w:val="无间隔1"/>
    <w:uiPriority w:val="1"/>
    <w:qFormat/>
    <w:rsid w:val="005B36AA"/>
    <w:pPr>
      <w:widowControl w:val="0"/>
      <w:jc w:val="both"/>
    </w:pPr>
    <w:rPr>
      <w:rFonts w:ascii="Times New Roman" w:eastAsia="宋体" w:hAnsi="Times New Roman" w:cs="Times New Roman"/>
      <w:szCs w:val="20"/>
    </w:rPr>
  </w:style>
  <w:style w:type="character" w:customStyle="1" w:styleId="font21">
    <w:name w:val="font21"/>
    <w:basedOn w:val="a0"/>
    <w:qFormat/>
    <w:rsid w:val="005B36AA"/>
    <w:rPr>
      <w:rFonts w:ascii="Times New Roman" w:hAnsi="Times New Roman" w:cs="Times New Roman" w:hint="default"/>
      <w:b/>
      <w:color w:val="000000"/>
      <w:sz w:val="24"/>
      <w:szCs w:val="24"/>
    </w:rPr>
  </w:style>
  <w:style w:type="paragraph" w:customStyle="1" w:styleId="Style2">
    <w:name w:val="_Style 2"/>
    <w:basedOn w:val="a"/>
    <w:qFormat/>
    <w:rsid w:val="005B36AA"/>
    <w:pPr>
      <w:widowControl/>
      <w:ind w:firstLineChars="200" w:firstLine="420"/>
      <w:jc w:val="left"/>
    </w:pPr>
    <w:rPr>
      <w:rFonts w:ascii="宋体" w:hAnsi="宋体" w:cs="宋体"/>
      <w:kern w:val="0"/>
      <w:sz w:val="24"/>
    </w:rPr>
  </w:style>
  <w:style w:type="paragraph" w:customStyle="1" w:styleId="a5">
    <w:name w:val="正文正"/>
    <w:basedOn w:val="a"/>
    <w:qFormat/>
    <w:rsid w:val="005B36AA"/>
    <w:pPr>
      <w:spacing w:line="560" w:lineRule="exact"/>
      <w:ind w:firstLine="561"/>
    </w:pPr>
    <w:rPr>
      <w:rFonts w:eastAsia="仿宋_GB2312"/>
      <w:sz w:val="28"/>
    </w:rPr>
  </w:style>
  <w:style w:type="paragraph" w:styleId="a6">
    <w:name w:val="List Paragraph"/>
    <w:basedOn w:val="a"/>
    <w:uiPriority w:val="34"/>
    <w:qFormat/>
    <w:rsid w:val="005B36AA"/>
    <w:pPr>
      <w:ind w:firstLineChars="200" w:firstLine="420"/>
    </w:pPr>
    <w:rPr>
      <w:rFonts w:asciiTheme="minorHAnsi" w:eastAsiaTheme="minorEastAsia" w:hAnsiTheme="minorHAnsi" w:cstheme="minorBidi"/>
    </w:rPr>
  </w:style>
  <w:style w:type="paragraph" w:styleId="a7">
    <w:name w:val="No Spacing"/>
    <w:uiPriority w:val="1"/>
    <w:qFormat/>
    <w:rsid w:val="005B36AA"/>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yu.baidu.com/zici/s?wd=%E5%85%B7%E6%9C%89&amp;query=%E5%85%B7%E5%A4%87%E5%90%8C%E4%B9%89%E8%AF%8D&amp;srcid=28236&amp;from=kg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nyu.baidu.com/zici/s?wd=%E5%85%B7%E6%9C%89&amp;query=%E5%85%B7%E5%A4%87%E5%90%8C%E4%B9%89%E8%AF%8D&amp;srcid=28236&amp;from=kg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4504</Words>
  <Characters>25677</Characters>
  <Application>Microsoft Office Word</Application>
  <DocSecurity>0</DocSecurity>
  <Lines>213</Lines>
  <Paragraphs>60</Paragraphs>
  <ScaleCrop>false</ScaleCrop>
  <Company>P R C</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2021-07-01T10:20:00Z</dcterms:created>
  <dcterms:modified xsi:type="dcterms:W3CDTF">2021-07-01T10:20:00Z</dcterms:modified>
</cp:coreProperties>
</file>