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6" w:rsidRDefault="00A70E86" w:rsidP="00A70E86">
      <w:pPr>
        <w:pStyle w:val="2"/>
      </w:pPr>
      <w:bookmarkStart w:id="0" w:name="_Toc8817"/>
      <w:bookmarkStart w:id="1" w:name="_Toc26252"/>
      <w:bookmarkStart w:id="2" w:name="_Toc20473"/>
      <w:r>
        <w:rPr>
          <w:rFonts w:hint="eastAsia"/>
        </w:rPr>
        <w:t>1.1</w:t>
      </w:r>
      <w:r>
        <w:rPr>
          <w:rFonts w:hint="eastAsia"/>
        </w:rPr>
        <w:t>分项报价明细表</w:t>
      </w:r>
      <w:bookmarkEnd w:id="0"/>
      <w:bookmarkEnd w:id="1"/>
      <w:bookmarkEnd w:id="2"/>
    </w:p>
    <w:p w:rsidR="00A70E86" w:rsidRDefault="00A70E86" w:rsidP="00A70E86">
      <w:pPr>
        <w:spacing w:line="240" w:lineRule="atLeas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项目名称：市直属公办学校空调-1</w:t>
      </w:r>
    </w:p>
    <w:p w:rsidR="00A70E86" w:rsidRDefault="00A70E86" w:rsidP="00A70E86">
      <w:pPr>
        <w:spacing w:line="24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招标编号：SYZFCG-2021-4-1包号：SYZFCG-2021-4-1</w:t>
      </w:r>
      <w:r>
        <w:rPr>
          <w:rFonts w:ascii="宋体" w:hAnsi="宋体" w:cs="宋体" w:hint="eastAsia"/>
          <w:sz w:val="28"/>
          <w:szCs w:val="28"/>
          <w:u w:val="single"/>
        </w:rPr>
        <w:t>未分包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包</w:t>
      </w:r>
    </w:p>
    <w:p w:rsidR="00A70E86" w:rsidRDefault="00A70E86" w:rsidP="00A70E86">
      <w:pPr>
        <w:pStyle w:val="a0"/>
        <w:numPr>
          <w:ilvl w:val="0"/>
          <w:numId w:val="1"/>
        </w:numPr>
      </w:pPr>
      <w:r>
        <w:rPr>
          <w:rFonts w:hint="eastAsia"/>
        </w:rPr>
        <w:t>三亚市育才中心学校</w:t>
      </w:r>
    </w:p>
    <w:p w:rsidR="00A70E86" w:rsidRDefault="00A70E86" w:rsidP="00A70E86">
      <w:r>
        <w:rPr>
          <w:rFonts w:hint="eastAsia"/>
        </w:rPr>
        <w:t>1.1</w:t>
      </w:r>
      <w:r>
        <w:rPr>
          <w:rFonts w:hint="eastAsia"/>
        </w:rPr>
        <w:t>教室空调采购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45"/>
        <w:gridCol w:w="1200"/>
        <w:gridCol w:w="2587"/>
        <w:gridCol w:w="750"/>
        <w:gridCol w:w="900"/>
        <w:gridCol w:w="1058"/>
        <w:gridCol w:w="1282"/>
        <w:gridCol w:w="731"/>
      </w:tblGrid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品名名称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153900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7830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972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1080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1350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2.材质、规格:pvc32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3504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2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8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OLE_LINK15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  <w:bookmarkEnd w:id="3"/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firstLineChars="1200" w:firstLine="3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170476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r>
        <w:rPr>
          <w:rFonts w:hint="eastAsia"/>
        </w:rPr>
        <w:t>1.2</w:t>
      </w:r>
      <w:r>
        <w:rPr>
          <w:rFonts w:hint="eastAsia"/>
        </w:rPr>
        <w:t>宿舍空调采购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75"/>
        <w:gridCol w:w="1155"/>
        <w:gridCol w:w="2625"/>
        <w:gridCol w:w="727"/>
        <w:gridCol w:w="900"/>
        <w:gridCol w:w="1058"/>
        <w:gridCol w:w="1282"/>
        <w:gridCol w:w="731"/>
      </w:tblGrid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KFR-35GW/BP3DN8Y-DA401(1)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169830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22185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2754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2550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411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6576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625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2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3840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firstLineChars="1200" w:firstLine="3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209775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pStyle w:val="20"/>
        <w:rPr>
          <w:rFonts w:ascii="宋体" w:cs="宋体"/>
          <w:bCs/>
          <w:sz w:val="28"/>
          <w:szCs w:val="28"/>
        </w:rPr>
      </w:pPr>
    </w:p>
    <w:p w:rsidR="00A70E86" w:rsidRDefault="00A70E86" w:rsidP="00A70E86">
      <w:pPr>
        <w:spacing w:line="240" w:lineRule="atLeast"/>
        <w:rPr>
          <w:rFonts w:ascii="宋体" w:cs="宋体"/>
          <w:bCs/>
        </w:rPr>
      </w:pPr>
    </w:p>
    <w:p w:rsidR="00A70E86" w:rsidRDefault="00A70E86" w:rsidP="00A70E86">
      <w:r>
        <w:rPr>
          <w:rFonts w:hint="eastAsia"/>
        </w:rPr>
        <w:t>2</w:t>
      </w:r>
      <w:r>
        <w:rPr>
          <w:rFonts w:hint="eastAsia"/>
        </w:rPr>
        <w:t>、三亚市育才初级中学</w:t>
      </w:r>
    </w:p>
    <w:p w:rsidR="00A70E86" w:rsidRDefault="00A70E86" w:rsidP="00A70E86">
      <w:r>
        <w:rPr>
          <w:rFonts w:hint="eastAsia"/>
        </w:rPr>
        <w:t xml:space="preserve">2.1 </w:t>
      </w:r>
      <w:r>
        <w:rPr>
          <w:rFonts w:hint="eastAsia"/>
        </w:rPr>
        <w:t>教室空调采购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75"/>
        <w:gridCol w:w="1155"/>
        <w:gridCol w:w="2610"/>
        <w:gridCol w:w="742"/>
        <w:gridCol w:w="900"/>
        <w:gridCol w:w="1058"/>
        <w:gridCol w:w="1282"/>
        <w:gridCol w:w="731"/>
      </w:tblGrid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68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387600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25520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3168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2720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7616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61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4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4960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firstLineChars="1200" w:firstLine="3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434984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rPr>
          <w:rFonts w:ascii="宋体" w:cs="宋体"/>
          <w:bCs/>
          <w:sz w:val="28"/>
          <w:szCs w:val="28"/>
        </w:rPr>
      </w:pPr>
    </w:p>
    <w:p w:rsidR="00A70E86" w:rsidRDefault="00A70E86" w:rsidP="00A70E86">
      <w:pPr>
        <w:pStyle w:val="a0"/>
        <w:rPr>
          <w:rFonts w:ascii="宋体" w:cs="宋体"/>
          <w:bCs/>
          <w:sz w:val="28"/>
          <w:szCs w:val="28"/>
        </w:rPr>
      </w:pPr>
    </w:p>
    <w:p w:rsidR="00A70E86" w:rsidRDefault="00A70E86" w:rsidP="00A70E86">
      <w:r>
        <w:rPr>
          <w:rFonts w:hint="eastAsia"/>
        </w:rPr>
        <w:t>2.2</w:t>
      </w:r>
      <w:r>
        <w:rPr>
          <w:rFonts w:hint="eastAsia"/>
        </w:rPr>
        <w:t>宿舍空调采购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90"/>
        <w:gridCol w:w="1155"/>
        <w:gridCol w:w="2572"/>
        <w:gridCol w:w="765"/>
        <w:gridCol w:w="900"/>
        <w:gridCol w:w="1058"/>
        <w:gridCol w:w="1282"/>
        <w:gridCol w:w="731"/>
      </w:tblGrid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KFR-35GW/BP3DN8Y-DA401(1)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306360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40020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4968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3680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4600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10304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5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72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6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7040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firstLineChars="1200" w:firstLine="3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376972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spacing w:line="240" w:lineRule="atLeast"/>
        <w:rPr>
          <w:rFonts w:ascii="宋体" w:cs="宋体"/>
          <w:bCs/>
          <w:sz w:val="28"/>
          <w:szCs w:val="28"/>
        </w:rPr>
      </w:pPr>
    </w:p>
    <w:p w:rsidR="00A70E86" w:rsidRDefault="00A70E86" w:rsidP="00A70E86">
      <w:pPr>
        <w:spacing w:line="240" w:lineRule="atLeast"/>
        <w:rPr>
          <w:rFonts w:ascii="宋体" w:cs="宋体"/>
          <w:bCs/>
          <w:sz w:val="28"/>
          <w:szCs w:val="28"/>
        </w:rPr>
      </w:pPr>
    </w:p>
    <w:p w:rsidR="00A70E86" w:rsidRDefault="00A70E86" w:rsidP="00A70E86">
      <w:pPr>
        <w:spacing w:line="240" w:lineRule="atLeast"/>
        <w:rPr>
          <w:rFonts w:ascii="宋体" w:cs="宋体"/>
          <w:bCs/>
        </w:rPr>
      </w:pPr>
    </w:p>
    <w:p w:rsidR="00A70E86" w:rsidRDefault="00A70E86" w:rsidP="00A70E86">
      <w:r>
        <w:rPr>
          <w:rFonts w:hint="eastAsia"/>
        </w:rPr>
        <w:t>3</w:t>
      </w:r>
      <w:r>
        <w:rPr>
          <w:rFonts w:hint="eastAsia"/>
        </w:rPr>
        <w:t>、三亚市立才学校</w:t>
      </w:r>
    </w:p>
    <w:p w:rsidR="00A70E86" w:rsidRDefault="00A70E86" w:rsidP="00A70E86">
      <w:pPr>
        <w:pStyle w:val="a0"/>
      </w:pPr>
      <w:r>
        <w:rPr>
          <w:rFonts w:hint="eastAsia"/>
        </w:rPr>
        <w:t xml:space="preserve">3.1 </w:t>
      </w:r>
      <w:r>
        <w:rPr>
          <w:rFonts w:hint="eastAsia"/>
        </w:rPr>
        <w:t>教室空调采购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661200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91350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</w:t>
            </w:r>
          </w:p>
          <w:p w:rsidR="00A70E86" w:rsidRDefault="00A70E86" w:rsidP="008C42F6">
            <w:pPr>
              <w:pStyle w:val="a0"/>
              <w:ind w:firstLineChars="100" w:firstLine="210"/>
            </w:pP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11340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4640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5800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15168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8800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798298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rPr>
          <w:rFonts w:ascii="宋体" w:hAnsi="宋体" w:cs="宋体"/>
          <w:bCs/>
        </w:rPr>
      </w:pPr>
    </w:p>
    <w:p w:rsidR="00A70E86" w:rsidRDefault="00A70E86" w:rsidP="00A70E86">
      <w:pPr>
        <w:rPr>
          <w:rFonts w:ascii="宋体" w:hAnsi="宋体" w:cs="宋体"/>
          <w:bCs/>
        </w:rPr>
      </w:pPr>
    </w:p>
    <w:p w:rsidR="00A70E86" w:rsidRDefault="00A70E86" w:rsidP="00A70E86">
      <w:pPr>
        <w:rPr>
          <w:rFonts w:ascii="宋体" w:hAnsi="宋体" w:cs="宋体"/>
          <w:bCs/>
        </w:rPr>
      </w:pPr>
    </w:p>
    <w:p w:rsidR="00A70E86" w:rsidRDefault="00A70E86" w:rsidP="00A70E86">
      <w:pPr>
        <w:rPr>
          <w:rFonts w:ascii="宋体" w:hAnsi="宋体" w:cs="宋体"/>
          <w:bCs/>
        </w:rPr>
      </w:pPr>
    </w:p>
    <w:p w:rsidR="00A70E86" w:rsidRDefault="00A70E86" w:rsidP="00A70E86">
      <w:r>
        <w:rPr>
          <w:rFonts w:hint="eastAsia"/>
        </w:rPr>
        <w:t>3.2</w:t>
      </w:r>
      <w:r>
        <w:rPr>
          <w:rFonts w:hint="eastAsia"/>
        </w:rPr>
        <w:t>宿舍空调采购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90"/>
        <w:gridCol w:w="1185"/>
        <w:gridCol w:w="2557"/>
        <w:gridCol w:w="750"/>
        <w:gridCol w:w="900"/>
        <w:gridCol w:w="1058"/>
        <w:gridCol w:w="1282"/>
        <w:gridCol w:w="731"/>
      </w:tblGrid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KFR-35GW/BP3DN8Y-DA401(1)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199800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26100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180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3240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2400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3000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7232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129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85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7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5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4640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0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firstLineChars="1200" w:firstLine="3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8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246412</w:t>
            </w:r>
          </w:p>
        </w:tc>
        <w:tc>
          <w:tcPr>
            <w:tcW w:w="731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rPr>
          <w:rFonts w:ascii="宋体" w:hAnsi="宋体" w:cs="宋体"/>
          <w:sz w:val="28"/>
          <w:szCs w:val="28"/>
        </w:rPr>
      </w:pPr>
    </w:p>
    <w:p w:rsidR="00A70E86" w:rsidRDefault="00A70E86" w:rsidP="00A70E86">
      <w:pPr>
        <w:pStyle w:val="a0"/>
      </w:pPr>
    </w:p>
    <w:p w:rsidR="00A70E86" w:rsidRDefault="00A70E86" w:rsidP="00A70E86"/>
    <w:p w:rsidR="00A70E86" w:rsidRDefault="00A70E86" w:rsidP="00A70E86">
      <w:r>
        <w:rPr>
          <w:rFonts w:hint="eastAsia"/>
        </w:rPr>
        <w:t>4</w:t>
      </w:r>
      <w:r>
        <w:rPr>
          <w:rFonts w:hint="eastAsia"/>
        </w:rPr>
        <w:t>、三亚市特殊教育学校</w:t>
      </w:r>
    </w:p>
    <w:p w:rsidR="00A70E86" w:rsidRDefault="00A70E86" w:rsidP="00A70E86">
      <w:r>
        <w:rPr>
          <w:rFonts w:hint="eastAsia"/>
        </w:rPr>
        <w:t>4.1</w:t>
      </w:r>
      <w:r>
        <w:rPr>
          <w:rFonts w:hint="eastAsia"/>
        </w:rPr>
        <w:t>教室空调采购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28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159600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8120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ind w:firstLineChars="200" w:firstLine="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1008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2688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2080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176016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rPr>
          <w:sz w:val="28"/>
          <w:szCs w:val="28"/>
        </w:rPr>
      </w:pPr>
    </w:p>
    <w:p w:rsidR="00A70E86" w:rsidRDefault="00A70E86" w:rsidP="00A70E86">
      <w:pPr>
        <w:rPr>
          <w:sz w:val="24"/>
          <w:szCs w:val="24"/>
        </w:rPr>
      </w:pPr>
    </w:p>
    <w:p w:rsidR="00A70E86" w:rsidRDefault="00A70E86" w:rsidP="00A70E86">
      <w:pPr>
        <w:rPr>
          <w:sz w:val="24"/>
          <w:szCs w:val="24"/>
        </w:rPr>
      </w:pPr>
    </w:p>
    <w:p w:rsidR="00A70E86" w:rsidRDefault="00A70E86" w:rsidP="00A70E86">
      <w:r>
        <w:rPr>
          <w:rFonts w:hint="eastAsia"/>
        </w:rPr>
        <w:t>4.2</w:t>
      </w:r>
      <w:r>
        <w:rPr>
          <w:rFonts w:hint="eastAsia"/>
        </w:rPr>
        <w:t>宿舍空调采购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KFR-35GW/BP3DN8Y-PC401(1)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24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79920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10440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1296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    1200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2336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97912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pPr>
        <w:pStyle w:val="20"/>
        <w:rPr>
          <w:rFonts w:ascii="宋体" w:eastAsia="宋体" w:hAnsi="宋体" w:cs="宋体"/>
          <w:sz w:val="21"/>
        </w:rPr>
      </w:pPr>
    </w:p>
    <w:p w:rsidR="00A70E86" w:rsidRDefault="00A70E86" w:rsidP="00A70E86">
      <w:r>
        <w:rPr>
          <w:rFonts w:hint="eastAsia"/>
        </w:rPr>
        <w:t>5</w:t>
      </w:r>
      <w:r>
        <w:rPr>
          <w:rFonts w:hint="eastAsia"/>
        </w:rPr>
        <w:t>、三亚市民族中学</w:t>
      </w:r>
    </w:p>
    <w:p w:rsidR="00A70E86" w:rsidRDefault="00A70E86" w:rsidP="00A70E86">
      <w:r>
        <w:rPr>
          <w:rFonts w:hint="eastAsia"/>
        </w:rPr>
        <w:t>5.1</w:t>
      </w:r>
      <w:r>
        <w:rPr>
          <w:rFonts w:hint="eastAsia"/>
        </w:rPr>
        <w:t>教室空调采购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148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843600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42920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5328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5920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  <w:p w:rsidR="00A70E86" w:rsidRDefault="00A70E86" w:rsidP="008C42F6">
            <w:pPr>
              <w:pStyle w:val="a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7400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12560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10400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928128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r>
        <w:rPr>
          <w:rFonts w:hint="eastAsia"/>
        </w:rPr>
        <w:t>5.2</w:t>
      </w:r>
      <w:r>
        <w:rPr>
          <w:rFonts w:hint="eastAsia"/>
        </w:rPr>
        <w:t>宿舍空调采购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</w:t>
            </w:r>
            <w:r>
              <w:rPr>
                <w:rFonts w:hint="eastAsia"/>
                <w:sz w:val="18"/>
                <w:szCs w:val="18"/>
              </w:rPr>
              <w:lastRenderedPageBreak/>
              <w:t>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KFR-35GW/BP3DN8Y-DA401(1)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399600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52200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6480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    4800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6000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trHeight w:val="953"/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10320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9280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488680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pPr>
        <w:pStyle w:val="20"/>
        <w:rPr>
          <w:rFonts w:ascii="宋体" w:eastAsia="宋体" w:hAnsi="宋体" w:cs="宋体"/>
          <w:sz w:val="21"/>
        </w:rPr>
      </w:pPr>
    </w:p>
    <w:p w:rsidR="00A70E86" w:rsidRDefault="00A70E86" w:rsidP="00A70E86">
      <w:r>
        <w:rPr>
          <w:rFonts w:hint="eastAsia"/>
        </w:rPr>
        <w:t>6</w:t>
      </w:r>
      <w:r>
        <w:rPr>
          <w:rFonts w:hint="eastAsia"/>
        </w:rPr>
        <w:t>、三亚市田家</w:t>
      </w:r>
      <w:proofErr w:type="gramStart"/>
      <w:r>
        <w:rPr>
          <w:rFonts w:hint="eastAsia"/>
        </w:rPr>
        <w:t>炳</w:t>
      </w:r>
      <w:proofErr w:type="gramEnd"/>
      <w:r>
        <w:rPr>
          <w:rFonts w:hint="eastAsia"/>
        </w:rPr>
        <w:t>高级中学</w:t>
      </w:r>
    </w:p>
    <w:p w:rsidR="00A70E86" w:rsidRDefault="00A70E86" w:rsidP="00A70E86">
      <w:r>
        <w:rPr>
          <w:rFonts w:hint="eastAsia"/>
        </w:rPr>
        <w:t>6.1</w:t>
      </w:r>
      <w:r>
        <w:rPr>
          <w:rFonts w:hint="eastAsia"/>
        </w:rPr>
        <w:t>教室空调采购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美的分体挂壁式空调（3匹）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KFR-72GW/BP3DN8Y-DA401(1)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3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≥4.42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74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5700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421800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:6.35/12.7mm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21460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2664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2960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3700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7392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5520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465496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70E86" w:rsidRDefault="00A70E86" w:rsidP="00A70E86">
      <w:pPr>
        <w:pStyle w:val="20"/>
        <w:rPr>
          <w:rFonts w:ascii="宋体" w:eastAsia="宋体" w:hAnsi="宋体" w:cs="宋体"/>
          <w:sz w:val="28"/>
          <w:szCs w:val="28"/>
        </w:rPr>
      </w:pPr>
    </w:p>
    <w:p w:rsidR="00A70E86" w:rsidRDefault="00A70E86" w:rsidP="00A70E86">
      <w:r>
        <w:rPr>
          <w:rFonts w:hint="eastAsia"/>
        </w:rPr>
        <w:lastRenderedPageBreak/>
        <w:t>6.2</w:t>
      </w:r>
      <w:r>
        <w:rPr>
          <w:rFonts w:hint="eastAsia"/>
        </w:rPr>
        <w:t>宿舍空调采购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8"/>
        <w:gridCol w:w="1170"/>
        <w:gridCol w:w="2550"/>
        <w:gridCol w:w="772"/>
        <w:gridCol w:w="900"/>
        <w:gridCol w:w="1080"/>
        <w:gridCol w:w="1260"/>
        <w:gridCol w:w="720"/>
      </w:tblGrid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ind w:left="13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品目名称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厂商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品牌规格型号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单项总价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美的空调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广东佛山顺德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美的分体挂壁式空调（1.5匹）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KFR-35GW/BP3DN8Y-PC401(1)</w:t>
            </w:r>
            <w:r>
              <w:rPr>
                <w:rFonts w:ascii="宋体" w:hAnsi="宋体" w:cs="宋体" w:hint="eastAsia"/>
                <w:sz w:val="18"/>
                <w:szCs w:val="18"/>
              </w:rPr>
              <w:t>产品类型：挂墙机 1.5 匹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冷暖类型：冷暖式空调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能效等级：1级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制冷量(W)：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</w:rPr>
              <w:t>7260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制冷功率（W):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≥1960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ascii="宋体" w:hAnsi="宋体" w:cs="宋体" w:hint="eastAsia"/>
                <w:sz w:val="18"/>
                <w:szCs w:val="18"/>
              </w:rPr>
              <w:t>制热功率（W):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≥2950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内机噪音（DB(A):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循环风量(m3/h):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</w:t>
            </w:r>
            <w:r>
              <w:rPr>
                <w:rFonts w:ascii="宋体" w:hAnsi="宋体" w:cs="宋体" w:hint="eastAsia"/>
                <w:sz w:val="18"/>
                <w:szCs w:val="18"/>
              </w:rPr>
              <w:t>1350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适用面积(m2)：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≤47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定频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/变频：变频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自动清洁：支持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独立除湿：支持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外机噪音值（DB(A):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≤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能效比: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≥5.27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3330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239760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青岛宏泰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安装部位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液管</w:t>
            </w:r>
            <w:proofErr w:type="gram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气管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介质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铜管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规格、压力等级</w:t>
            </w:r>
            <w:r>
              <w:rPr>
                <w:rFonts w:hint="eastAsia"/>
                <w:sz w:val="18"/>
                <w:szCs w:val="18"/>
              </w:rPr>
              <w:t>:6.35/9.52mm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31320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配线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广东惠州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信牌电缆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空调线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:3*4mm2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3888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墙体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打洞部位材质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砖墙</w:t>
            </w:r>
          </w:p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洞尺寸</w:t>
            </w:r>
            <w:r>
              <w:rPr>
                <w:rFonts w:hint="eastAsia"/>
                <w:sz w:val="18"/>
                <w:szCs w:val="18"/>
              </w:rPr>
              <w:t>:50mm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2880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设备支架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广东顺德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东豪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镀锌型钢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3600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1.安装部位:空调排水管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2.材质、规格:pvc32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7168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拆防盗网</w:t>
            </w:r>
          </w:p>
        </w:tc>
        <w:tc>
          <w:tcPr>
            <w:tcW w:w="117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三亚荣发售后</w:t>
            </w:r>
          </w:p>
        </w:tc>
        <w:tc>
          <w:tcPr>
            <w:tcW w:w="2550" w:type="dxa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拆除安装防盗网 </w:t>
            </w:r>
          </w:p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采取安全措施，以人员安全为第一</w:t>
            </w:r>
          </w:p>
        </w:tc>
        <w:tc>
          <w:tcPr>
            <w:tcW w:w="772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8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5200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jc w:val="center"/>
        </w:trPr>
        <w:tc>
          <w:tcPr>
            <w:tcW w:w="63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6"/>
          </w:tcPr>
          <w:p w:rsidR="00A70E86" w:rsidRDefault="00A70E86" w:rsidP="008C42F6">
            <w:pPr>
              <w:spacing w:line="240" w:lineRule="atLeast"/>
              <w:ind w:left="31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价</w:t>
            </w:r>
          </w:p>
        </w:tc>
        <w:tc>
          <w:tcPr>
            <w:tcW w:w="1260" w:type="dxa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293816</w:t>
            </w:r>
          </w:p>
        </w:tc>
        <w:tc>
          <w:tcPr>
            <w:tcW w:w="720" w:type="dxa"/>
          </w:tcPr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</w:p>
        </w:tc>
      </w:tr>
      <w:tr w:rsidR="00A70E86" w:rsidTr="008C42F6">
        <w:trPr>
          <w:trHeight w:val="1238"/>
          <w:jc w:val="center"/>
        </w:trPr>
        <w:tc>
          <w:tcPr>
            <w:tcW w:w="10350" w:type="dxa"/>
            <w:gridSpan w:val="9"/>
          </w:tcPr>
          <w:p w:rsidR="00A70E86" w:rsidRDefault="00A70E86" w:rsidP="008C42F6">
            <w:pPr>
              <w:spacing w:line="240" w:lineRule="atLeast"/>
            </w:pPr>
            <w:r>
              <w:rPr>
                <w:rFonts w:hint="eastAsia"/>
              </w:rPr>
              <w:lastRenderedPageBreak/>
              <w:t>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投标报价应包括招标文件所规定的招标范围的全部内容；投标总金额包括本招标书中要求的所有货</w:t>
            </w:r>
          </w:p>
          <w:p w:rsidR="00A70E86" w:rsidRDefault="00A70E86" w:rsidP="008C42F6">
            <w:pPr>
              <w:spacing w:line="240" w:lineRule="atLeast"/>
            </w:pPr>
            <w:r>
              <w:rPr>
                <w:rFonts w:hint="eastAsia"/>
              </w:rPr>
              <w:t>物和服务的费用，包含运输、保险、税收等相关费用，招标方不再进行二次投入，请投标方注意</w:t>
            </w:r>
          </w:p>
          <w:p w:rsidR="00A70E86" w:rsidRDefault="00A70E86" w:rsidP="008C42F6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本项目投标总报价超过采购预算的将视为无效投标。</w:t>
            </w:r>
          </w:p>
        </w:tc>
      </w:tr>
    </w:tbl>
    <w:tbl>
      <w:tblPr>
        <w:tblpPr w:leftFromText="180" w:rightFromText="180" w:vertAnchor="text" w:horzAnchor="page" w:tblpXSpec="center" w:tblpY="437"/>
        <w:tblOverlap w:val="never"/>
        <w:tblW w:w="103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012"/>
        <w:gridCol w:w="3379"/>
        <w:gridCol w:w="2793"/>
      </w:tblGrid>
      <w:tr w:rsidR="00A70E86" w:rsidTr="008C42F6">
        <w:trPr>
          <w:trHeight w:val="1178"/>
          <w:jc w:val="center"/>
        </w:trPr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A70E86" w:rsidRDefault="00A70E86" w:rsidP="008C42F6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52"/>
                <w:szCs w:val="52"/>
              </w:rPr>
              <w:t xml:space="preserve">          汇总表</w:t>
            </w: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项目名称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金额（元）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/>
              </w:rPr>
              <w:t>备注</w:t>
            </w: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三亚市育才中心学校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380251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投标报价包含全部货物、运输、辅助材料、安装、调试、国家有关部检测、强制性认证费用，以及人工、机械、运输、仓储、保险、运费、各种税费、劳保、专利技术及质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保期间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一切费用的总报价</w:t>
            </w:r>
          </w:p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三亚市育才初级中学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811956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三亚市立才学校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1044710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三亚市特殊教育学校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273928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三亚市民族中学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1416808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8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三亚市田家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炳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高级中学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759312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91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共合计金额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4" w:name="OLE_LINK3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4686965.00</w:t>
            </w:r>
            <w:bookmarkEnd w:id="4"/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70E86" w:rsidTr="008C42F6">
        <w:trPr>
          <w:trHeight w:val="918"/>
          <w:jc w:val="center"/>
        </w:trPr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0E86" w:rsidRDefault="00A70E86" w:rsidP="008C42F6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共合计金额人民币（大写）：</w:t>
            </w:r>
            <w:bookmarkStart w:id="5" w:name="OLE_LINK1"/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肆佰陆拾捌万陆仟玖佰陆拾伍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元整 </w:t>
            </w:r>
            <w:bookmarkEnd w:id="5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(包干含税价)</w:t>
            </w:r>
          </w:p>
        </w:tc>
      </w:tr>
    </w:tbl>
    <w:p w:rsidR="00A70E86" w:rsidRDefault="00A70E86" w:rsidP="00A70E86">
      <w:pPr>
        <w:pStyle w:val="a0"/>
      </w:pPr>
    </w:p>
    <w:p w:rsidR="00A70E86" w:rsidRDefault="00A70E86" w:rsidP="00A70E86">
      <w:pPr>
        <w:numPr>
          <w:ilvl w:val="0"/>
          <w:numId w:val="2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供货时间：签订合同后 25日内交付使用</w:t>
      </w:r>
    </w:p>
    <w:p w:rsidR="0023422A" w:rsidRPr="00A70E86" w:rsidRDefault="00A70E86" w:rsidP="00A70E86">
      <w:pPr>
        <w:pStyle w:val="a0"/>
        <w:numPr>
          <w:ilvl w:val="0"/>
          <w:numId w:val="2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供货地点：三亚市教育局指定地点。</w:t>
      </w:r>
    </w:p>
    <w:sectPr w:rsidR="0023422A" w:rsidRPr="00A70E86" w:rsidSect="00F3010B">
      <w:pgSz w:w="11906" w:h="16838" w:code="9"/>
      <w:pgMar w:top="2098" w:right="1474" w:bottom="1985" w:left="1588" w:header="851" w:footer="992" w:gutter="0"/>
      <w:cols w:space="425"/>
      <w:vAlign w:val="both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3344F"/>
    <w:multiLevelType w:val="singleLevel"/>
    <w:tmpl w:val="84E3344F"/>
    <w:lvl w:ilvl="0">
      <w:start w:val="1"/>
      <w:numFmt w:val="decimal"/>
      <w:suff w:val="nothing"/>
      <w:lvlText w:val="%1、"/>
      <w:lvlJc w:val="left"/>
    </w:lvl>
  </w:abstractNum>
  <w:abstractNum w:abstractNumId="1">
    <w:nsid w:val="9337769C"/>
    <w:multiLevelType w:val="singleLevel"/>
    <w:tmpl w:val="9337769C"/>
    <w:lvl w:ilvl="0">
      <w:start w:val="6"/>
      <w:numFmt w:val="decimal"/>
      <w:suff w:val="nothing"/>
      <w:lvlText w:val="%1、"/>
      <w:lvlJc w:val="left"/>
    </w:lvl>
  </w:abstractNum>
  <w:abstractNum w:abstractNumId="2">
    <w:nsid w:val="9BD16465"/>
    <w:multiLevelType w:val="singleLevel"/>
    <w:tmpl w:val="9BD16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ABCD6259"/>
    <w:multiLevelType w:val="singleLevel"/>
    <w:tmpl w:val="ABCD6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5C96DC4"/>
    <w:multiLevelType w:val="singleLevel"/>
    <w:tmpl w:val="B5C96DC4"/>
    <w:lvl w:ilvl="0">
      <w:start w:val="1"/>
      <w:numFmt w:val="decimal"/>
      <w:suff w:val="nothing"/>
      <w:lvlText w:val="（%1）"/>
      <w:lvlJc w:val="left"/>
    </w:lvl>
  </w:abstractNum>
  <w:abstractNum w:abstractNumId="5">
    <w:nsid w:val="BEC961A0"/>
    <w:multiLevelType w:val="singleLevel"/>
    <w:tmpl w:val="BEC961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080176F9"/>
    <w:multiLevelType w:val="singleLevel"/>
    <w:tmpl w:val="080176F9"/>
    <w:lvl w:ilvl="0">
      <w:start w:val="1"/>
      <w:numFmt w:val="decimal"/>
      <w:suff w:val="nothing"/>
      <w:lvlText w:val="%1、"/>
      <w:lvlJc w:val="left"/>
    </w:lvl>
  </w:abstractNum>
  <w:abstractNum w:abstractNumId="7">
    <w:nsid w:val="2DFB69F2"/>
    <w:multiLevelType w:val="singleLevel"/>
    <w:tmpl w:val="2DFB69F2"/>
    <w:lvl w:ilvl="0">
      <w:start w:val="1"/>
      <w:numFmt w:val="decimal"/>
      <w:suff w:val="nothing"/>
      <w:lvlText w:val="%1、"/>
      <w:lvlJc w:val="left"/>
    </w:lvl>
  </w:abstractNum>
  <w:abstractNum w:abstractNumId="8">
    <w:nsid w:val="39667F81"/>
    <w:multiLevelType w:val="singleLevel"/>
    <w:tmpl w:val="39667F81"/>
    <w:lvl w:ilvl="0">
      <w:start w:val="1"/>
      <w:numFmt w:val="decimal"/>
      <w:suff w:val="nothing"/>
      <w:lvlText w:val="%1、"/>
      <w:lvlJc w:val="left"/>
    </w:lvl>
  </w:abstractNum>
  <w:abstractNum w:abstractNumId="9">
    <w:nsid w:val="482884AD"/>
    <w:multiLevelType w:val="singleLevel"/>
    <w:tmpl w:val="482884AD"/>
    <w:lvl w:ilvl="0">
      <w:start w:val="1"/>
      <w:numFmt w:val="decimal"/>
      <w:suff w:val="nothing"/>
      <w:lvlText w:val="%1、"/>
      <w:lvlJc w:val="left"/>
    </w:lvl>
  </w:abstractNum>
  <w:abstractNum w:abstractNumId="10">
    <w:nsid w:val="5255DE22"/>
    <w:multiLevelType w:val="singleLevel"/>
    <w:tmpl w:val="5255DE22"/>
    <w:lvl w:ilvl="0">
      <w:start w:val="12"/>
      <w:numFmt w:val="decimal"/>
      <w:suff w:val="nothing"/>
      <w:lvlText w:val="%1、"/>
      <w:lvlJc w:val="left"/>
    </w:lvl>
  </w:abstractNum>
  <w:abstractNum w:abstractNumId="11">
    <w:nsid w:val="5A0023A5"/>
    <w:multiLevelType w:val="singleLevel"/>
    <w:tmpl w:val="5A0023A5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2">
    <w:nsid w:val="6236162B"/>
    <w:multiLevelType w:val="singleLevel"/>
    <w:tmpl w:val="6236162B"/>
    <w:lvl w:ilvl="0">
      <w:start w:val="1"/>
      <w:numFmt w:val="decimal"/>
      <w:suff w:val="nothing"/>
      <w:lvlText w:val="%1、"/>
      <w:lvlJc w:val="left"/>
    </w:lvl>
  </w:abstractNum>
  <w:abstractNum w:abstractNumId="13">
    <w:nsid w:val="75CDDFB8"/>
    <w:multiLevelType w:val="singleLevel"/>
    <w:tmpl w:val="75CDDFB8"/>
    <w:lvl w:ilvl="0">
      <w:start w:val="1"/>
      <w:numFmt w:val="decimal"/>
      <w:suff w:val="nothing"/>
      <w:lvlText w:val="%1、"/>
      <w:lvlJc w:val="left"/>
    </w:lvl>
  </w:abstractNum>
  <w:abstractNum w:abstractNumId="14">
    <w:nsid w:val="7E5C9120"/>
    <w:multiLevelType w:val="singleLevel"/>
    <w:tmpl w:val="7E5C9120"/>
    <w:lvl w:ilvl="0">
      <w:start w:val="5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E86"/>
    <w:rsid w:val="000103DC"/>
    <w:rsid w:val="00052C39"/>
    <w:rsid w:val="00060ACD"/>
    <w:rsid w:val="000659B2"/>
    <w:rsid w:val="000862C6"/>
    <w:rsid w:val="00091FB5"/>
    <w:rsid w:val="000E1598"/>
    <w:rsid w:val="00104F1F"/>
    <w:rsid w:val="00164475"/>
    <w:rsid w:val="00180287"/>
    <w:rsid w:val="001868B1"/>
    <w:rsid w:val="00187BB5"/>
    <w:rsid w:val="001B60A3"/>
    <w:rsid w:val="001C57DC"/>
    <w:rsid w:val="001F0CD4"/>
    <w:rsid w:val="001F6F92"/>
    <w:rsid w:val="0021157A"/>
    <w:rsid w:val="00225770"/>
    <w:rsid w:val="0023422A"/>
    <w:rsid w:val="0024082A"/>
    <w:rsid w:val="00252137"/>
    <w:rsid w:val="002531E5"/>
    <w:rsid w:val="002630FF"/>
    <w:rsid w:val="00267DF4"/>
    <w:rsid w:val="002D162A"/>
    <w:rsid w:val="00316501"/>
    <w:rsid w:val="003359E0"/>
    <w:rsid w:val="00366CB9"/>
    <w:rsid w:val="00372C25"/>
    <w:rsid w:val="003803BC"/>
    <w:rsid w:val="003906A6"/>
    <w:rsid w:val="003975BD"/>
    <w:rsid w:val="003B1B6E"/>
    <w:rsid w:val="003B2CA1"/>
    <w:rsid w:val="003B6ABA"/>
    <w:rsid w:val="003D1250"/>
    <w:rsid w:val="003D6401"/>
    <w:rsid w:val="00420AC7"/>
    <w:rsid w:val="00457658"/>
    <w:rsid w:val="0046507B"/>
    <w:rsid w:val="004758D0"/>
    <w:rsid w:val="004B7E3F"/>
    <w:rsid w:val="004D074F"/>
    <w:rsid w:val="004D122A"/>
    <w:rsid w:val="005226D4"/>
    <w:rsid w:val="005354A5"/>
    <w:rsid w:val="00552B3C"/>
    <w:rsid w:val="00554ECE"/>
    <w:rsid w:val="005B027C"/>
    <w:rsid w:val="005B346A"/>
    <w:rsid w:val="005B5682"/>
    <w:rsid w:val="005C3246"/>
    <w:rsid w:val="00603C28"/>
    <w:rsid w:val="00617EDD"/>
    <w:rsid w:val="00620BC8"/>
    <w:rsid w:val="00620E5D"/>
    <w:rsid w:val="00621E8A"/>
    <w:rsid w:val="0063599B"/>
    <w:rsid w:val="0064683D"/>
    <w:rsid w:val="00655814"/>
    <w:rsid w:val="006772F1"/>
    <w:rsid w:val="006820C8"/>
    <w:rsid w:val="00682E6E"/>
    <w:rsid w:val="00685589"/>
    <w:rsid w:val="006A1A0F"/>
    <w:rsid w:val="006C14B4"/>
    <w:rsid w:val="006C1A6E"/>
    <w:rsid w:val="006E6721"/>
    <w:rsid w:val="006E71E7"/>
    <w:rsid w:val="006F1700"/>
    <w:rsid w:val="00702078"/>
    <w:rsid w:val="00714E3A"/>
    <w:rsid w:val="00715AA1"/>
    <w:rsid w:val="0073600C"/>
    <w:rsid w:val="007364AF"/>
    <w:rsid w:val="007374C2"/>
    <w:rsid w:val="00740635"/>
    <w:rsid w:val="00743FD6"/>
    <w:rsid w:val="00744DEC"/>
    <w:rsid w:val="00763AC5"/>
    <w:rsid w:val="007929A3"/>
    <w:rsid w:val="007A7BEB"/>
    <w:rsid w:val="007B1D1E"/>
    <w:rsid w:val="007C0A8C"/>
    <w:rsid w:val="007C7F4C"/>
    <w:rsid w:val="007E1DAC"/>
    <w:rsid w:val="007F232C"/>
    <w:rsid w:val="00806843"/>
    <w:rsid w:val="00814B7C"/>
    <w:rsid w:val="00820F6D"/>
    <w:rsid w:val="00836457"/>
    <w:rsid w:val="00845479"/>
    <w:rsid w:val="00851314"/>
    <w:rsid w:val="0085289F"/>
    <w:rsid w:val="00855821"/>
    <w:rsid w:val="008616AF"/>
    <w:rsid w:val="0086492A"/>
    <w:rsid w:val="00873507"/>
    <w:rsid w:val="0087505A"/>
    <w:rsid w:val="008809B1"/>
    <w:rsid w:val="0089554A"/>
    <w:rsid w:val="008B4AFB"/>
    <w:rsid w:val="008B7840"/>
    <w:rsid w:val="008C044A"/>
    <w:rsid w:val="008C6405"/>
    <w:rsid w:val="008D2ED7"/>
    <w:rsid w:val="008E3D9F"/>
    <w:rsid w:val="009034EA"/>
    <w:rsid w:val="00950D2F"/>
    <w:rsid w:val="009516AA"/>
    <w:rsid w:val="009525E2"/>
    <w:rsid w:val="0095774A"/>
    <w:rsid w:val="00972764"/>
    <w:rsid w:val="009728F5"/>
    <w:rsid w:val="00984513"/>
    <w:rsid w:val="00984ECC"/>
    <w:rsid w:val="009A3BA9"/>
    <w:rsid w:val="009D5C60"/>
    <w:rsid w:val="009E4D9A"/>
    <w:rsid w:val="009E735C"/>
    <w:rsid w:val="009F139C"/>
    <w:rsid w:val="009F6A4A"/>
    <w:rsid w:val="00A27290"/>
    <w:rsid w:val="00A33D60"/>
    <w:rsid w:val="00A341A4"/>
    <w:rsid w:val="00A36ADC"/>
    <w:rsid w:val="00A404D5"/>
    <w:rsid w:val="00A466F2"/>
    <w:rsid w:val="00A6008C"/>
    <w:rsid w:val="00A61014"/>
    <w:rsid w:val="00A70E86"/>
    <w:rsid w:val="00A713FD"/>
    <w:rsid w:val="00A829AF"/>
    <w:rsid w:val="00A831C3"/>
    <w:rsid w:val="00AB3D64"/>
    <w:rsid w:val="00AB504F"/>
    <w:rsid w:val="00AC77F0"/>
    <w:rsid w:val="00AF298A"/>
    <w:rsid w:val="00AF3240"/>
    <w:rsid w:val="00B160F8"/>
    <w:rsid w:val="00B1751F"/>
    <w:rsid w:val="00B34647"/>
    <w:rsid w:val="00B7756F"/>
    <w:rsid w:val="00B90380"/>
    <w:rsid w:val="00BA789C"/>
    <w:rsid w:val="00BB6C65"/>
    <w:rsid w:val="00BC5CCC"/>
    <w:rsid w:val="00BF10A3"/>
    <w:rsid w:val="00C04B2E"/>
    <w:rsid w:val="00C05504"/>
    <w:rsid w:val="00C21999"/>
    <w:rsid w:val="00C25B05"/>
    <w:rsid w:val="00C34399"/>
    <w:rsid w:val="00C50318"/>
    <w:rsid w:val="00C552B7"/>
    <w:rsid w:val="00C65A0A"/>
    <w:rsid w:val="00CB3194"/>
    <w:rsid w:val="00CB6968"/>
    <w:rsid w:val="00CC1BBC"/>
    <w:rsid w:val="00CD0435"/>
    <w:rsid w:val="00CD6936"/>
    <w:rsid w:val="00D00C35"/>
    <w:rsid w:val="00D07428"/>
    <w:rsid w:val="00D106A9"/>
    <w:rsid w:val="00D14215"/>
    <w:rsid w:val="00D17736"/>
    <w:rsid w:val="00D27E47"/>
    <w:rsid w:val="00D36A21"/>
    <w:rsid w:val="00D408A4"/>
    <w:rsid w:val="00D44D62"/>
    <w:rsid w:val="00D45866"/>
    <w:rsid w:val="00D511B5"/>
    <w:rsid w:val="00D61A77"/>
    <w:rsid w:val="00D62CC1"/>
    <w:rsid w:val="00D832DE"/>
    <w:rsid w:val="00DB546F"/>
    <w:rsid w:val="00DC11BD"/>
    <w:rsid w:val="00DC65A3"/>
    <w:rsid w:val="00DD08AE"/>
    <w:rsid w:val="00DD42E2"/>
    <w:rsid w:val="00DD6A12"/>
    <w:rsid w:val="00DE3C74"/>
    <w:rsid w:val="00DF0CE1"/>
    <w:rsid w:val="00DF1044"/>
    <w:rsid w:val="00DF1FFF"/>
    <w:rsid w:val="00E017BB"/>
    <w:rsid w:val="00E0304B"/>
    <w:rsid w:val="00E06F0E"/>
    <w:rsid w:val="00E152FF"/>
    <w:rsid w:val="00E22350"/>
    <w:rsid w:val="00E27506"/>
    <w:rsid w:val="00E46B5A"/>
    <w:rsid w:val="00E47C12"/>
    <w:rsid w:val="00E7324F"/>
    <w:rsid w:val="00E77181"/>
    <w:rsid w:val="00E8129E"/>
    <w:rsid w:val="00E825EC"/>
    <w:rsid w:val="00E9010C"/>
    <w:rsid w:val="00EC703E"/>
    <w:rsid w:val="00EF29FA"/>
    <w:rsid w:val="00F07B17"/>
    <w:rsid w:val="00F1709F"/>
    <w:rsid w:val="00F3010B"/>
    <w:rsid w:val="00F30DE9"/>
    <w:rsid w:val="00F4554A"/>
    <w:rsid w:val="00F549E8"/>
    <w:rsid w:val="00F573D8"/>
    <w:rsid w:val="00F666A6"/>
    <w:rsid w:val="00F72F7B"/>
    <w:rsid w:val="00F7395A"/>
    <w:rsid w:val="00F80000"/>
    <w:rsid w:val="00F852E5"/>
    <w:rsid w:val="00FD1870"/>
    <w:rsid w:val="00FD7750"/>
    <w:rsid w:val="00FE00E8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E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A70E86"/>
    <w:pPr>
      <w:keepNext/>
      <w:widowControl/>
      <w:jc w:val="left"/>
      <w:outlineLvl w:val="0"/>
    </w:pPr>
    <w:rPr>
      <w:rFonts w:ascii="黑体" w:eastAsia="黑体" w:hAnsi="宋体" w:cs="宋体"/>
      <w:kern w:val="0"/>
      <w:sz w:val="28"/>
      <w:szCs w:val="28"/>
    </w:rPr>
  </w:style>
  <w:style w:type="paragraph" w:styleId="2">
    <w:name w:val="heading 2"/>
    <w:basedOn w:val="a"/>
    <w:next w:val="a1"/>
    <w:link w:val="2Char"/>
    <w:qFormat/>
    <w:rsid w:val="00A70E86"/>
    <w:pPr>
      <w:keepNext/>
      <w:keepLines/>
      <w:spacing w:line="360" w:lineRule="auto"/>
      <w:outlineLvl w:val="1"/>
    </w:pPr>
    <w:rPr>
      <w:rFonts w:ascii="Arial" w:eastAsia="黑体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A70E86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A70E8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nhideWhenUsed/>
    <w:qFormat/>
    <w:rsid w:val="00A70E86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qFormat/>
    <w:rsid w:val="00A70E86"/>
    <w:rPr>
      <w:rFonts w:ascii="黑体" w:eastAsia="黑体" w:hAnsi="宋体" w:cs="宋体"/>
      <w:kern w:val="0"/>
      <w:sz w:val="28"/>
      <w:szCs w:val="28"/>
    </w:rPr>
  </w:style>
  <w:style w:type="character" w:customStyle="1" w:styleId="2Char">
    <w:name w:val="标题 2 Char"/>
    <w:basedOn w:val="a2"/>
    <w:link w:val="2"/>
    <w:rsid w:val="00A70E86"/>
    <w:rPr>
      <w:rFonts w:ascii="Arial" w:eastAsia="黑体" w:hAnsi="Arial" w:cs="Arial"/>
      <w:b/>
      <w:bCs/>
      <w:sz w:val="36"/>
      <w:szCs w:val="36"/>
    </w:rPr>
  </w:style>
  <w:style w:type="character" w:customStyle="1" w:styleId="3Char">
    <w:name w:val="标题 3 Char"/>
    <w:basedOn w:val="a2"/>
    <w:link w:val="3"/>
    <w:qFormat/>
    <w:rsid w:val="00A70E86"/>
    <w:rPr>
      <w:rFonts w:ascii="Times New Roman" w:eastAsia="宋体" w:hAnsi="Times New Roman" w:cs="Times New Roman"/>
      <w:b/>
      <w:sz w:val="32"/>
      <w:szCs w:val="21"/>
    </w:rPr>
  </w:style>
  <w:style w:type="character" w:customStyle="1" w:styleId="4Char">
    <w:name w:val="标题 4 Char"/>
    <w:basedOn w:val="a2"/>
    <w:link w:val="4"/>
    <w:qFormat/>
    <w:rsid w:val="00A70E86"/>
    <w:rPr>
      <w:rFonts w:ascii="Arial" w:eastAsia="黑体" w:hAnsi="Arial" w:cs="Times New Roman"/>
      <w:b/>
      <w:sz w:val="28"/>
      <w:szCs w:val="21"/>
    </w:rPr>
  </w:style>
  <w:style w:type="character" w:customStyle="1" w:styleId="5Char">
    <w:name w:val="标题 5 Char"/>
    <w:basedOn w:val="a2"/>
    <w:link w:val="5"/>
    <w:rsid w:val="00A70E86"/>
    <w:rPr>
      <w:rFonts w:ascii="Times New Roman" w:eastAsia="宋体" w:hAnsi="Times New Roman" w:cs="Times New Roman"/>
      <w:b/>
      <w:sz w:val="28"/>
      <w:szCs w:val="21"/>
    </w:rPr>
  </w:style>
  <w:style w:type="paragraph" w:styleId="a0">
    <w:name w:val="Body Text"/>
    <w:basedOn w:val="a"/>
    <w:next w:val="20"/>
    <w:link w:val="Char"/>
    <w:qFormat/>
    <w:rsid w:val="00A70E86"/>
    <w:rPr>
      <w:rFonts w:ascii="Calibri" w:hAnsi="Calibri"/>
    </w:rPr>
  </w:style>
  <w:style w:type="character" w:customStyle="1" w:styleId="Char">
    <w:name w:val="正文文本 Char"/>
    <w:basedOn w:val="a2"/>
    <w:link w:val="a0"/>
    <w:rsid w:val="00A70E86"/>
    <w:rPr>
      <w:rFonts w:ascii="Calibri" w:eastAsia="宋体" w:hAnsi="Calibri" w:cs="Times New Roman"/>
      <w:szCs w:val="21"/>
    </w:rPr>
  </w:style>
  <w:style w:type="paragraph" w:styleId="20">
    <w:name w:val="Body Text 2"/>
    <w:basedOn w:val="a"/>
    <w:link w:val="2Char0"/>
    <w:qFormat/>
    <w:rsid w:val="00A70E86"/>
    <w:rPr>
      <w:rFonts w:ascii="楷体_GB2312" w:eastAsia="楷体_GB2312"/>
      <w:sz w:val="32"/>
    </w:rPr>
  </w:style>
  <w:style w:type="character" w:customStyle="1" w:styleId="2Char0">
    <w:name w:val="正文文本 2 Char"/>
    <w:basedOn w:val="a2"/>
    <w:link w:val="20"/>
    <w:rsid w:val="00A70E86"/>
    <w:rPr>
      <w:rFonts w:ascii="楷体_GB2312" w:eastAsia="楷体_GB2312" w:hAnsi="Times New Roman" w:cs="Times New Roman"/>
      <w:sz w:val="32"/>
      <w:szCs w:val="21"/>
    </w:rPr>
  </w:style>
  <w:style w:type="paragraph" w:styleId="a1">
    <w:name w:val="Normal Indent"/>
    <w:basedOn w:val="a"/>
    <w:qFormat/>
    <w:rsid w:val="00A70E86"/>
    <w:pPr>
      <w:adjustRightInd w:val="0"/>
      <w:ind w:firstLine="420"/>
      <w:jc w:val="left"/>
      <w:textAlignment w:val="baseline"/>
    </w:pPr>
    <w:rPr>
      <w:rFonts w:eastAsia="楷体_GB2312"/>
      <w:sz w:val="24"/>
      <w:szCs w:val="24"/>
    </w:rPr>
  </w:style>
  <w:style w:type="paragraph" w:styleId="a5">
    <w:name w:val="Body Text Indent"/>
    <w:basedOn w:val="a"/>
    <w:link w:val="Char0"/>
    <w:qFormat/>
    <w:rsid w:val="00A70E86"/>
    <w:pPr>
      <w:adjustRightInd w:val="0"/>
      <w:spacing w:line="480" w:lineRule="auto"/>
      <w:ind w:firstLine="425"/>
      <w:jc w:val="left"/>
    </w:pPr>
    <w:rPr>
      <w:rFonts w:ascii="宋体" w:hint="eastAsia"/>
      <w:kern w:val="0"/>
      <w:sz w:val="28"/>
      <w:szCs w:val="20"/>
    </w:rPr>
  </w:style>
  <w:style w:type="character" w:customStyle="1" w:styleId="Char0">
    <w:name w:val="正文文本缩进 Char"/>
    <w:basedOn w:val="a2"/>
    <w:link w:val="a5"/>
    <w:rsid w:val="00A70E86"/>
    <w:rPr>
      <w:rFonts w:ascii="宋体" w:eastAsia="宋体" w:hAnsi="Times New Roman" w:cs="Times New Roman"/>
      <w:kern w:val="0"/>
      <w:sz w:val="28"/>
      <w:szCs w:val="20"/>
    </w:rPr>
  </w:style>
  <w:style w:type="paragraph" w:styleId="30">
    <w:name w:val="toc 3"/>
    <w:basedOn w:val="a"/>
    <w:next w:val="a"/>
    <w:qFormat/>
    <w:rsid w:val="00A70E86"/>
    <w:pPr>
      <w:ind w:leftChars="400" w:left="840"/>
    </w:pPr>
  </w:style>
  <w:style w:type="paragraph" w:styleId="a6">
    <w:name w:val="Plain Text"/>
    <w:basedOn w:val="a"/>
    <w:link w:val="Char1"/>
    <w:qFormat/>
    <w:rsid w:val="00A70E86"/>
    <w:rPr>
      <w:rFonts w:ascii="宋体" w:hAnsi="Courier New" w:cs="Courier New"/>
    </w:rPr>
  </w:style>
  <w:style w:type="character" w:customStyle="1" w:styleId="Char1">
    <w:name w:val="纯文本 Char"/>
    <w:basedOn w:val="a2"/>
    <w:link w:val="a6"/>
    <w:rsid w:val="00A70E86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2"/>
    <w:qFormat/>
    <w:rsid w:val="00A70E86"/>
    <w:pPr>
      <w:adjustRightInd w:val="0"/>
      <w:spacing w:line="360" w:lineRule="atLeast"/>
      <w:ind w:firstLineChars="200" w:firstLine="200"/>
      <w:textAlignment w:val="baseline"/>
    </w:pPr>
    <w:rPr>
      <w:sz w:val="28"/>
      <w:szCs w:val="28"/>
    </w:rPr>
  </w:style>
  <w:style w:type="character" w:customStyle="1" w:styleId="Char2">
    <w:name w:val="日期 Char"/>
    <w:basedOn w:val="a2"/>
    <w:link w:val="a7"/>
    <w:rsid w:val="00A70E86"/>
    <w:rPr>
      <w:rFonts w:ascii="Times New Roman" w:eastAsia="宋体" w:hAnsi="Times New Roman" w:cs="Times New Roman"/>
      <w:sz w:val="28"/>
      <w:szCs w:val="28"/>
    </w:rPr>
  </w:style>
  <w:style w:type="paragraph" w:styleId="a8">
    <w:name w:val="footer"/>
    <w:basedOn w:val="a"/>
    <w:link w:val="Char3"/>
    <w:qFormat/>
    <w:rsid w:val="00A70E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2"/>
    <w:link w:val="a8"/>
    <w:rsid w:val="00A70E86"/>
    <w:rPr>
      <w:rFonts w:ascii="Times New Roman" w:eastAsia="宋体" w:hAnsi="Times New Roman" w:cs="Times New Roman"/>
      <w:sz w:val="18"/>
      <w:szCs w:val="21"/>
    </w:rPr>
  </w:style>
  <w:style w:type="paragraph" w:styleId="a9">
    <w:name w:val="header"/>
    <w:basedOn w:val="a"/>
    <w:link w:val="Char4"/>
    <w:qFormat/>
    <w:rsid w:val="00A70E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4">
    <w:name w:val="页眉 Char"/>
    <w:basedOn w:val="a2"/>
    <w:link w:val="a9"/>
    <w:rsid w:val="00A70E86"/>
    <w:rPr>
      <w:rFonts w:ascii="Times New Roman" w:eastAsia="宋体" w:hAnsi="Times New Roman" w:cs="Times New Roman"/>
      <w:sz w:val="18"/>
      <w:szCs w:val="21"/>
    </w:rPr>
  </w:style>
  <w:style w:type="paragraph" w:styleId="10">
    <w:name w:val="toc 1"/>
    <w:basedOn w:val="a"/>
    <w:next w:val="a"/>
    <w:rsid w:val="00A70E86"/>
  </w:style>
  <w:style w:type="paragraph" w:styleId="21">
    <w:name w:val="toc 2"/>
    <w:basedOn w:val="a"/>
    <w:next w:val="a"/>
    <w:qFormat/>
    <w:rsid w:val="00A70E86"/>
    <w:pPr>
      <w:ind w:leftChars="200" w:left="420"/>
    </w:pPr>
  </w:style>
  <w:style w:type="paragraph" w:styleId="aa">
    <w:name w:val="Normal (Web)"/>
    <w:basedOn w:val="a"/>
    <w:qFormat/>
    <w:rsid w:val="00A70E86"/>
    <w:pPr>
      <w:spacing w:beforeAutospacing="1" w:afterAutospacing="1"/>
      <w:jc w:val="left"/>
    </w:pPr>
    <w:rPr>
      <w:kern w:val="0"/>
      <w:sz w:val="24"/>
    </w:rPr>
  </w:style>
  <w:style w:type="character" w:styleId="ab">
    <w:name w:val="Strong"/>
    <w:uiPriority w:val="22"/>
    <w:qFormat/>
    <w:rsid w:val="00A70E8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70E86"/>
    <w:rPr>
      <w:rFonts w:ascii="宋体" w:hAnsi="宋体" w:cs="宋体"/>
      <w:lang w:val="zh-CN" w:bidi="zh-CN"/>
    </w:rPr>
  </w:style>
  <w:style w:type="paragraph" w:customStyle="1" w:styleId="11">
    <w:name w:val="纯文本1"/>
    <w:basedOn w:val="a"/>
    <w:qFormat/>
    <w:rsid w:val="00A70E86"/>
    <w:pPr>
      <w:adjustRightInd w:val="0"/>
      <w:textAlignment w:val="baseline"/>
    </w:pPr>
    <w:rPr>
      <w:rFonts w:ascii="宋体" w:eastAsia="楷体_GB2312" w:hAnsi="Courier New"/>
      <w:sz w:val="28"/>
      <w:szCs w:val="20"/>
    </w:rPr>
  </w:style>
  <w:style w:type="paragraph" w:customStyle="1" w:styleId="ac">
    <w:name w:val="五级"/>
    <w:basedOn w:val="a"/>
    <w:qFormat/>
    <w:rsid w:val="00A70E86"/>
    <w:pPr>
      <w:spacing w:line="360" w:lineRule="auto"/>
      <w:outlineLvl w:val="4"/>
    </w:pPr>
    <w:rPr>
      <w:sz w:val="24"/>
      <w:szCs w:val="24"/>
    </w:rPr>
  </w:style>
  <w:style w:type="paragraph" w:customStyle="1" w:styleId="WPSOffice1">
    <w:name w:val="WPSOffice手动目录 1"/>
    <w:qFormat/>
    <w:rsid w:val="00A70E86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A70E86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A70E86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Char5"/>
    <w:rsid w:val="00A70E86"/>
    <w:rPr>
      <w:sz w:val="18"/>
      <w:szCs w:val="18"/>
    </w:rPr>
  </w:style>
  <w:style w:type="character" w:customStyle="1" w:styleId="Char5">
    <w:name w:val="批注框文本 Char"/>
    <w:basedOn w:val="a2"/>
    <w:link w:val="ad"/>
    <w:rsid w:val="00A70E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1268</Words>
  <Characters>7234</Characters>
  <Application>Microsoft Office Word</Application>
  <DocSecurity>0</DocSecurity>
  <Lines>60</Lines>
  <Paragraphs>16</Paragraphs>
  <ScaleCrop>false</ScaleCrop>
  <Company>微软中国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2021-07-01T10:38:00Z</dcterms:created>
  <dcterms:modified xsi:type="dcterms:W3CDTF">2021-07-01T10:40:00Z</dcterms:modified>
</cp:coreProperties>
</file>