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2"/>
        <w:bidi w:val="0"/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采购需求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48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一、项目名称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临高县皇桐镇龙波片区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红专片区控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规修编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</w:t>
      </w:r>
    </w:p>
    <w:p>
      <w:pPr>
        <w:pStyle w:val="2"/>
        <w:spacing w:before="0" w:after="0" w:line="48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二、项目单位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临高县自然资源和规划局</w:t>
      </w:r>
    </w:p>
    <w:p>
      <w:pPr>
        <w:pStyle w:val="2"/>
        <w:spacing w:before="0" w:after="0" w:line="48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三、修编背景</w:t>
      </w:r>
      <w:bookmarkStart w:id="0" w:name="_GoBack"/>
      <w:bookmarkEnd w:id="0"/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1、海南省“多规合一”改革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2015年6月，海南省开展省域“多规合一”改革试点工作，全省各市县同步开展“多规合一”的规划编制工作。规划确定了城镇开发边界、建设规模、城镇性质和功能定位。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2016年12月8日，海南省委、省政府发布《关于加强城镇规划建设管理工作的实施意见》，要求根据省和市县“多规合一”成果确定的城镇、旅游度假区及省级产业园区开发边界，组织推进新一轮市县城镇规划修编工作。</w:t>
      </w:r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2、海南省建设自由贸易港（区）的影响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2018年4月，中共中央国务院《关于支持海南全面深化改革开放的指导意见》的出台，明确海南建设自由贸易试验区和中国特色自由贸易港；为积极响应国家政策，落实临高县城市总体规划（修编）和“多规合一”等上位规划对皇桐镇在新时期下的建设要求，完成城镇建设用地的控制性详细规划全覆盖，急需启动皇桐镇龙波、红专的控制性详细规划编制工作。</w:t>
      </w:r>
    </w:p>
    <w:p>
      <w:pPr>
        <w:pStyle w:val="2"/>
        <w:spacing w:before="0" w:after="0" w:line="48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四、规划范围和总体要求</w:t>
      </w:r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1、规划范围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根据《临高县总体规划（空间类2015-2030）》，结合在编的临高县国土空间总体规划，红专片区开发边界面积为98.18公顷，龙波片区开发边界面积为105.98公顷。</w:t>
      </w:r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2、总体要求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（1）对当前规划编制现状进行分析，明确当前存在的问题。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（2）确定片区控规规划要求、规划内容、规划深度。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（3）明确土地使用划分、开发强度、建筑退让、绿地控制、交通控制、景观与环境控制等内容。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（4）提出实施保障措施与建议。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（5）控规成果应形成数据库文件上报纳入本省统一的技术管理平台各案 ,并根据实施情况实时更新。</w:t>
      </w:r>
    </w:p>
    <w:p>
      <w:pPr>
        <w:pStyle w:val="2"/>
        <w:spacing w:before="0" w:after="0" w:line="48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五、规划主要内容</w:t>
      </w:r>
    </w:p>
    <w:p>
      <w:pPr>
        <w:spacing w:line="48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1、控规应当包括下列内容：</w:t>
      </w:r>
    </w:p>
    <w:p>
      <w:pPr>
        <w:pStyle w:val="20"/>
        <w:numPr>
          <w:ilvl w:val="0"/>
          <w:numId w:val="0"/>
        </w:numPr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确定规划范围内不同性质用地的界线，确定各类用地内适建，不适建或者有条件地允许建设的建筑类型。</w:t>
      </w:r>
    </w:p>
    <w:p>
      <w:pPr>
        <w:pStyle w:val="20"/>
        <w:numPr>
          <w:ilvl w:val="0"/>
          <w:numId w:val="0"/>
        </w:numPr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确定各地块建筑高度、建筑密度、容积率、绿地率等控制指标；确定公共设施配套要求、交通出入口方位、停车泊位、建筑后退红线距离等要求。</w:t>
      </w:r>
    </w:p>
    <w:p>
      <w:pPr>
        <w:pStyle w:val="20"/>
        <w:numPr>
          <w:ilvl w:val="0"/>
          <w:numId w:val="0"/>
        </w:numPr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根据交通需求分析，确定地块出入口位置、停车泊位、公共交通场站用地范围和站点位置、步行交通以及其它交通设施。规定各级道路的红线、断面、交叉口形式及渠化措施、控制点坐标和标高。</w:t>
      </w:r>
    </w:p>
    <w:p>
      <w:pPr>
        <w:pStyle w:val="20"/>
        <w:numPr>
          <w:ilvl w:val="0"/>
          <w:numId w:val="0"/>
        </w:numPr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根据规划建设容量，确定市政工程管线位置、管径和工程设施的用地界线，进行管线综合。确定地下空间开发利用具体要求。</w:t>
      </w:r>
    </w:p>
    <w:p>
      <w:pPr>
        <w:pStyle w:val="20"/>
        <w:numPr>
          <w:ilvl w:val="0"/>
          <w:numId w:val="0"/>
        </w:numPr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制定相应的土地使用与建筑管理规定。</w:t>
      </w:r>
    </w:p>
    <w:p>
      <w:pPr>
        <w:pStyle w:val="20"/>
        <w:numPr>
          <w:ilvl w:val="0"/>
          <w:numId w:val="0"/>
        </w:numPr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控制性详细规划确定的各地块的主要用途、建筑密度、建筑高度、容积率、绿地率、基础设施和公共服务设施配套规定应当作为强制性内容。并将具体控制指标纳入分图则。</w:t>
      </w:r>
    </w:p>
    <w:p>
      <w:pPr>
        <w:pStyle w:val="20"/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2、控规阶段的城市设计应当包括下列内容：</w:t>
      </w:r>
    </w:p>
    <w:p>
      <w:pPr>
        <w:pStyle w:val="20"/>
        <w:numPr>
          <w:ilvl w:val="0"/>
          <w:numId w:val="0"/>
        </w:numPr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明确镇区功能和景观特色定位，制定相应的设计原则与目标。</w:t>
      </w:r>
    </w:p>
    <w:p>
      <w:pPr>
        <w:pStyle w:val="20"/>
        <w:numPr>
          <w:ilvl w:val="0"/>
          <w:numId w:val="0"/>
        </w:numPr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优化功能布局，塑造风貌特色，对土地使用和建筑用地进行详细安排。</w:t>
      </w:r>
    </w:p>
    <w:p>
      <w:pPr>
        <w:pStyle w:val="20"/>
        <w:numPr>
          <w:ilvl w:val="0"/>
          <w:numId w:val="0"/>
        </w:numPr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对轴线、节点、特色区域进行综合分析，研究公共空间的平面和竖向形态，提出空间系统组织、功能布局、景观组织、尺度控制、界面处理等方面的控制和引导要求。</w:t>
      </w:r>
    </w:p>
    <w:p>
      <w:pPr>
        <w:pStyle w:val="20"/>
        <w:numPr>
          <w:ilvl w:val="0"/>
          <w:numId w:val="0"/>
        </w:numPr>
        <w:tabs>
          <w:tab w:val="left" w:pos="1134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对公共空间、生态空间、灯光广告、建筑等提出设计控制要求。</w:t>
      </w:r>
    </w:p>
    <w:p>
      <w:pPr>
        <w:pStyle w:val="20"/>
        <w:numPr>
          <w:ilvl w:val="0"/>
          <w:numId w:val="0"/>
        </w:numPr>
        <w:tabs>
          <w:tab w:val="left" w:pos="1276"/>
        </w:tabs>
        <w:spacing w:line="460" w:lineRule="exact"/>
        <w:ind w:left="567" w:leftChars="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提出各地块的建筑体量、体型、色彩等城市设计指导原则；</w:t>
      </w:r>
    </w:p>
    <w:p>
      <w:pPr>
        <w:pStyle w:val="2"/>
        <w:spacing w:before="0" w:after="0" w:line="48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六、图纸内容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1、区域位置图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2、图纸利用现状图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3、现状用地权属图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4、土地利用规划图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5、地块划分编码图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6、开发建设密度分区图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7、建设用地容积率分区图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8、建设用地高度控制分区图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9、道路系统规划图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10、城市设计导引图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11、绿地系统规划图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12、竖向规划图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13、公共服务设施规划图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14、给水工程规划图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15、雨水工程规划图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16、污水工程规划图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17、供电工程规划图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18、电信工程规划图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19、环卫设施规划图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20、综合防灾规划图（消防等）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21、分图则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管控图则包括地块界线、土地使用性质、道路交通、本编制区域的位置、地块控制指标表等。</w:t>
      </w:r>
    </w:p>
    <w:p>
      <w:pPr>
        <w:pStyle w:val="2"/>
        <w:spacing w:before="0" w:after="0" w:line="48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七、规划成果要求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1、规划成果包括管控图则、文本和附件（说明书）。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2、提交成果要求 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（1）成果6套，包括控规管控图则、文本和附件（说明书），规格统一为A3。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（2）电子文件2套，文本为DOC、PDF格式文件；图纸为JPG、CAD格式文件；汇报方案PPT格式文件。</w:t>
      </w:r>
    </w:p>
    <w:p>
      <w:pPr>
        <w:pStyle w:val="2"/>
        <w:spacing w:before="0" w:after="0" w:line="48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八、工作周期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工作周期为90个工作日。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1、现场调研——5个工作日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现状调研、收集资料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2、初步成果——30个工作日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完成初步方案，包括主要研究结论与结构方案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3、项目评审——25个工作日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形成完整的评审成果，组织项目评审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4、提交成果——30个工作日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根据评审意见修改并提交最终成果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1C"/>
    <w:rsid w:val="000008A7"/>
    <w:rsid w:val="00004F77"/>
    <w:rsid w:val="000128A4"/>
    <w:rsid w:val="00020C41"/>
    <w:rsid w:val="00024C67"/>
    <w:rsid w:val="00026429"/>
    <w:rsid w:val="000274F6"/>
    <w:rsid w:val="00037E40"/>
    <w:rsid w:val="00044FA7"/>
    <w:rsid w:val="0004524E"/>
    <w:rsid w:val="00050168"/>
    <w:rsid w:val="000507B2"/>
    <w:rsid w:val="000516F2"/>
    <w:rsid w:val="00054EA6"/>
    <w:rsid w:val="00056B52"/>
    <w:rsid w:val="00062F69"/>
    <w:rsid w:val="00064956"/>
    <w:rsid w:val="000662EB"/>
    <w:rsid w:val="00066A00"/>
    <w:rsid w:val="00066A17"/>
    <w:rsid w:val="00066F7E"/>
    <w:rsid w:val="00071940"/>
    <w:rsid w:val="000779A3"/>
    <w:rsid w:val="00087F58"/>
    <w:rsid w:val="00091FEE"/>
    <w:rsid w:val="000B00E5"/>
    <w:rsid w:val="000B7062"/>
    <w:rsid w:val="000B70C0"/>
    <w:rsid w:val="000C632A"/>
    <w:rsid w:val="000D2EEB"/>
    <w:rsid w:val="000D3594"/>
    <w:rsid w:val="000E66CD"/>
    <w:rsid w:val="000E69B1"/>
    <w:rsid w:val="000F1535"/>
    <w:rsid w:val="000F4F89"/>
    <w:rsid w:val="000F69EA"/>
    <w:rsid w:val="001055AC"/>
    <w:rsid w:val="001121D3"/>
    <w:rsid w:val="001130CA"/>
    <w:rsid w:val="00114AF0"/>
    <w:rsid w:val="00114AF1"/>
    <w:rsid w:val="001152F5"/>
    <w:rsid w:val="00115BF6"/>
    <w:rsid w:val="00115E77"/>
    <w:rsid w:val="0012140B"/>
    <w:rsid w:val="00121A97"/>
    <w:rsid w:val="0012563E"/>
    <w:rsid w:val="0012685B"/>
    <w:rsid w:val="00130DB2"/>
    <w:rsid w:val="001318C9"/>
    <w:rsid w:val="001329F6"/>
    <w:rsid w:val="00135DF6"/>
    <w:rsid w:val="0014571C"/>
    <w:rsid w:val="0014578B"/>
    <w:rsid w:val="00152C5E"/>
    <w:rsid w:val="00154B32"/>
    <w:rsid w:val="00154E0A"/>
    <w:rsid w:val="00154FAE"/>
    <w:rsid w:val="00162660"/>
    <w:rsid w:val="0016506D"/>
    <w:rsid w:val="00166E5D"/>
    <w:rsid w:val="00170FF6"/>
    <w:rsid w:val="00173195"/>
    <w:rsid w:val="001817F5"/>
    <w:rsid w:val="001828ED"/>
    <w:rsid w:val="00183FC7"/>
    <w:rsid w:val="0019087D"/>
    <w:rsid w:val="00192DF4"/>
    <w:rsid w:val="001A39B0"/>
    <w:rsid w:val="001A7D4E"/>
    <w:rsid w:val="001B02BC"/>
    <w:rsid w:val="001B12A2"/>
    <w:rsid w:val="001B2CEA"/>
    <w:rsid w:val="001B53F5"/>
    <w:rsid w:val="001C4AC8"/>
    <w:rsid w:val="001C5BCC"/>
    <w:rsid w:val="001C5E01"/>
    <w:rsid w:val="001C7FD6"/>
    <w:rsid w:val="001D13AC"/>
    <w:rsid w:val="001D6975"/>
    <w:rsid w:val="001E0607"/>
    <w:rsid w:val="001E24D5"/>
    <w:rsid w:val="001E52F6"/>
    <w:rsid w:val="001E55AF"/>
    <w:rsid w:val="001F1681"/>
    <w:rsid w:val="001F30C2"/>
    <w:rsid w:val="001F66CF"/>
    <w:rsid w:val="00201E2B"/>
    <w:rsid w:val="00202F5C"/>
    <w:rsid w:val="00204B48"/>
    <w:rsid w:val="00220E15"/>
    <w:rsid w:val="00221BF0"/>
    <w:rsid w:val="00227B37"/>
    <w:rsid w:val="00230996"/>
    <w:rsid w:val="0023211D"/>
    <w:rsid w:val="00232495"/>
    <w:rsid w:val="0023295E"/>
    <w:rsid w:val="002334D0"/>
    <w:rsid w:val="00235F72"/>
    <w:rsid w:val="002422B6"/>
    <w:rsid w:val="002435D1"/>
    <w:rsid w:val="00246D77"/>
    <w:rsid w:val="00255971"/>
    <w:rsid w:val="00261380"/>
    <w:rsid w:val="00263E04"/>
    <w:rsid w:val="00270620"/>
    <w:rsid w:val="00273047"/>
    <w:rsid w:val="0028702B"/>
    <w:rsid w:val="00294409"/>
    <w:rsid w:val="002A3379"/>
    <w:rsid w:val="002A347A"/>
    <w:rsid w:val="002A65DF"/>
    <w:rsid w:val="002B158A"/>
    <w:rsid w:val="002B1705"/>
    <w:rsid w:val="002B290A"/>
    <w:rsid w:val="002B5039"/>
    <w:rsid w:val="002C28A6"/>
    <w:rsid w:val="002C4397"/>
    <w:rsid w:val="002C71A3"/>
    <w:rsid w:val="002D3D0F"/>
    <w:rsid w:val="002D7BCB"/>
    <w:rsid w:val="002E0B50"/>
    <w:rsid w:val="002E2978"/>
    <w:rsid w:val="002E573D"/>
    <w:rsid w:val="002E6FBA"/>
    <w:rsid w:val="002F079C"/>
    <w:rsid w:val="002F0BF4"/>
    <w:rsid w:val="002F5728"/>
    <w:rsid w:val="002F63F4"/>
    <w:rsid w:val="00300051"/>
    <w:rsid w:val="00301888"/>
    <w:rsid w:val="00302B79"/>
    <w:rsid w:val="00303C4B"/>
    <w:rsid w:val="0030489C"/>
    <w:rsid w:val="00306155"/>
    <w:rsid w:val="00306868"/>
    <w:rsid w:val="0031221C"/>
    <w:rsid w:val="0031585C"/>
    <w:rsid w:val="00316726"/>
    <w:rsid w:val="00320616"/>
    <w:rsid w:val="00321CC0"/>
    <w:rsid w:val="00322F46"/>
    <w:rsid w:val="003234E5"/>
    <w:rsid w:val="00323AF3"/>
    <w:rsid w:val="0032537B"/>
    <w:rsid w:val="00326744"/>
    <w:rsid w:val="003337FB"/>
    <w:rsid w:val="00334C20"/>
    <w:rsid w:val="0033594C"/>
    <w:rsid w:val="00343E2A"/>
    <w:rsid w:val="00350C75"/>
    <w:rsid w:val="00351920"/>
    <w:rsid w:val="003561E5"/>
    <w:rsid w:val="0036034A"/>
    <w:rsid w:val="00360E8B"/>
    <w:rsid w:val="00367F74"/>
    <w:rsid w:val="003704DB"/>
    <w:rsid w:val="0037079B"/>
    <w:rsid w:val="00372873"/>
    <w:rsid w:val="00372E41"/>
    <w:rsid w:val="00381EC1"/>
    <w:rsid w:val="00382576"/>
    <w:rsid w:val="00382BDB"/>
    <w:rsid w:val="003836B3"/>
    <w:rsid w:val="0038499F"/>
    <w:rsid w:val="00386CA0"/>
    <w:rsid w:val="003A10A4"/>
    <w:rsid w:val="003A70F2"/>
    <w:rsid w:val="003B0E90"/>
    <w:rsid w:val="003B4052"/>
    <w:rsid w:val="003B4DAD"/>
    <w:rsid w:val="003B6984"/>
    <w:rsid w:val="003D0074"/>
    <w:rsid w:val="003D1029"/>
    <w:rsid w:val="003D7937"/>
    <w:rsid w:val="003E1AF1"/>
    <w:rsid w:val="003E2DB0"/>
    <w:rsid w:val="003E3E48"/>
    <w:rsid w:val="003F4BC3"/>
    <w:rsid w:val="003F5F22"/>
    <w:rsid w:val="00401216"/>
    <w:rsid w:val="00403D2B"/>
    <w:rsid w:val="00406C02"/>
    <w:rsid w:val="004140B2"/>
    <w:rsid w:val="0042044E"/>
    <w:rsid w:val="00425810"/>
    <w:rsid w:val="0043176A"/>
    <w:rsid w:val="0043604A"/>
    <w:rsid w:val="00450864"/>
    <w:rsid w:val="0045332A"/>
    <w:rsid w:val="00455A31"/>
    <w:rsid w:val="004568B6"/>
    <w:rsid w:val="0045785D"/>
    <w:rsid w:val="00461757"/>
    <w:rsid w:val="00465B40"/>
    <w:rsid w:val="004806D6"/>
    <w:rsid w:val="00481FD2"/>
    <w:rsid w:val="00490845"/>
    <w:rsid w:val="004947C5"/>
    <w:rsid w:val="0049665F"/>
    <w:rsid w:val="00497EBE"/>
    <w:rsid w:val="004A3CCA"/>
    <w:rsid w:val="004A46A9"/>
    <w:rsid w:val="004B04CE"/>
    <w:rsid w:val="004B1BD6"/>
    <w:rsid w:val="004B39FB"/>
    <w:rsid w:val="004B4860"/>
    <w:rsid w:val="004B79AA"/>
    <w:rsid w:val="004D3054"/>
    <w:rsid w:val="004D4B6A"/>
    <w:rsid w:val="004D5EC9"/>
    <w:rsid w:val="004D6CC3"/>
    <w:rsid w:val="004E5E38"/>
    <w:rsid w:val="004E6161"/>
    <w:rsid w:val="004F5A8B"/>
    <w:rsid w:val="00500249"/>
    <w:rsid w:val="0050183C"/>
    <w:rsid w:val="005052A1"/>
    <w:rsid w:val="00506AAC"/>
    <w:rsid w:val="00511B3D"/>
    <w:rsid w:val="00514D79"/>
    <w:rsid w:val="00517329"/>
    <w:rsid w:val="00525B75"/>
    <w:rsid w:val="00526DE9"/>
    <w:rsid w:val="00527000"/>
    <w:rsid w:val="005273B2"/>
    <w:rsid w:val="00527B66"/>
    <w:rsid w:val="00531C44"/>
    <w:rsid w:val="0053364F"/>
    <w:rsid w:val="005371E3"/>
    <w:rsid w:val="005401EB"/>
    <w:rsid w:val="005418E7"/>
    <w:rsid w:val="00541C99"/>
    <w:rsid w:val="00543F6E"/>
    <w:rsid w:val="00547A0C"/>
    <w:rsid w:val="00554736"/>
    <w:rsid w:val="00555DFC"/>
    <w:rsid w:val="00557690"/>
    <w:rsid w:val="005641AF"/>
    <w:rsid w:val="005801CF"/>
    <w:rsid w:val="00586C15"/>
    <w:rsid w:val="0059280A"/>
    <w:rsid w:val="00595E15"/>
    <w:rsid w:val="005A0D32"/>
    <w:rsid w:val="005A5287"/>
    <w:rsid w:val="005A6EA4"/>
    <w:rsid w:val="005B0D04"/>
    <w:rsid w:val="005B37AE"/>
    <w:rsid w:val="005C1791"/>
    <w:rsid w:val="005C4EC4"/>
    <w:rsid w:val="005C6404"/>
    <w:rsid w:val="005E024B"/>
    <w:rsid w:val="005E1C33"/>
    <w:rsid w:val="005E5082"/>
    <w:rsid w:val="005E6268"/>
    <w:rsid w:val="005F28C8"/>
    <w:rsid w:val="005F2C01"/>
    <w:rsid w:val="006022C9"/>
    <w:rsid w:val="00602B8D"/>
    <w:rsid w:val="00611D33"/>
    <w:rsid w:val="00615570"/>
    <w:rsid w:val="006240BB"/>
    <w:rsid w:val="006373F4"/>
    <w:rsid w:val="00642620"/>
    <w:rsid w:val="006454D0"/>
    <w:rsid w:val="006500F8"/>
    <w:rsid w:val="00656FBC"/>
    <w:rsid w:val="00660997"/>
    <w:rsid w:val="00660A9D"/>
    <w:rsid w:val="00671D97"/>
    <w:rsid w:val="0067748D"/>
    <w:rsid w:val="00677ADF"/>
    <w:rsid w:val="006804A8"/>
    <w:rsid w:val="00682DB0"/>
    <w:rsid w:val="00686FA7"/>
    <w:rsid w:val="00693884"/>
    <w:rsid w:val="00695014"/>
    <w:rsid w:val="006A424B"/>
    <w:rsid w:val="006B0D41"/>
    <w:rsid w:val="006B0E0F"/>
    <w:rsid w:val="006B0FD0"/>
    <w:rsid w:val="006B762A"/>
    <w:rsid w:val="006C25EE"/>
    <w:rsid w:val="006C26BC"/>
    <w:rsid w:val="006C2A9C"/>
    <w:rsid w:val="006C782A"/>
    <w:rsid w:val="006D159B"/>
    <w:rsid w:val="006D1F4E"/>
    <w:rsid w:val="006D4F1C"/>
    <w:rsid w:val="006D6D2C"/>
    <w:rsid w:val="006E4BEB"/>
    <w:rsid w:val="006E74FA"/>
    <w:rsid w:val="006F1984"/>
    <w:rsid w:val="006F3DA6"/>
    <w:rsid w:val="006F4A9A"/>
    <w:rsid w:val="006F4DF7"/>
    <w:rsid w:val="006F6BE4"/>
    <w:rsid w:val="00701750"/>
    <w:rsid w:val="007034FD"/>
    <w:rsid w:val="0070374F"/>
    <w:rsid w:val="00703B08"/>
    <w:rsid w:val="00705F89"/>
    <w:rsid w:val="00710FC1"/>
    <w:rsid w:val="007128FB"/>
    <w:rsid w:val="00720447"/>
    <w:rsid w:val="00723D71"/>
    <w:rsid w:val="00725415"/>
    <w:rsid w:val="007271B1"/>
    <w:rsid w:val="0073130B"/>
    <w:rsid w:val="00732264"/>
    <w:rsid w:val="00740E65"/>
    <w:rsid w:val="0074171D"/>
    <w:rsid w:val="0074273C"/>
    <w:rsid w:val="007429BE"/>
    <w:rsid w:val="00746830"/>
    <w:rsid w:val="00751400"/>
    <w:rsid w:val="007518B7"/>
    <w:rsid w:val="00757F29"/>
    <w:rsid w:val="0076540D"/>
    <w:rsid w:val="00765B2F"/>
    <w:rsid w:val="007710D0"/>
    <w:rsid w:val="00771BEA"/>
    <w:rsid w:val="0077413D"/>
    <w:rsid w:val="00775571"/>
    <w:rsid w:val="0077737E"/>
    <w:rsid w:val="007864AD"/>
    <w:rsid w:val="007902B6"/>
    <w:rsid w:val="00796E26"/>
    <w:rsid w:val="00797B7E"/>
    <w:rsid w:val="007A01F1"/>
    <w:rsid w:val="007A04AC"/>
    <w:rsid w:val="007A090A"/>
    <w:rsid w:val="007A232C"/>
    <w:rsid w:val="007A25A4"/>
    <w:rsid w:val="007A378F"/>
    <w:rsid w:val="007A4972"/>
    <w:rsid w:val="007A6390"/>
    <w:rsid w:val="007B006B"/>
    <w:rsid w:val="007D1D5A"/>
    <w:rsid w:val="007D23B1"/>
    <w:rsid w:val="007D6079"/>
    <w:rsid w:val="007E1E93"/>
    <w:rsid w:val="007F2B9C"/>
    <w:rsid w:val="007F673F"/>
    <w:rsid w:val="007F6FEC"/>
    <w:rsid w:val="008032E5"/>
    <w:rsid w:val="00820212"/>
    <w:rsid w:val="0082405A"/>
    <w:rsid w:val="00825D5D"/>
    <w:rsid w:val="00827FB4"/>
    <w:rsid w:val="008336FE"/>
    <w:rsid w:val="00836E50"/>
    <w:rsid w:val="008434E3"/>
    <w:rsid w:val="008463F7"/>
    <w:rsid w:val="00852586"/>
    <w:rsid w:val="00852879"/>
    <w:rsid w:val="0086266F"/>
    <w:rsid w:val="00862B28"/>
    <w:rsid w:val="0086472E"/>
    <w:rsid w:val="00871504"/>
    <w:rsid w:val="00872829"/>
    <w:rsid w:val="00874310"/>
    <w:rsid w:val="00880A5F"/>
    <w:rsid w:val="00882A81"/>
    <w:rsid w:val="008831D2"/>
    <w:rsid w:val="00885717"/>
    <w:rsid w:val="008922B3"/>
    <w:rsid w:val="008944B9"/>
    <w:rsid w:val="00894E1C"/>
    <w:rsid w:val="00895EF3"/>
    <w:rsid w:val="008A1C56"/>
    <w:rsid w:val="008A458D"/>
    <w:rsid w:val="008B05EA"/>
    <w:rsid w:val="008B06E2"/>
    <w:rsid w:val="008B12C4"/>
    <w:rsid w:val="008B3BBC"/>
    <w:rsid w:val="008B6230"/>
    <w:rsid w:val="008C0F6A"/>
    <w:rsid w:val="008C13A6"/>
    <w:rsid w:val="008C1D6C"/>
    <w:rsid w:val="008C2C72"/>
    <w:rsid w:val="008C5965"/>
    <w:rsid w:val="008C7BD5"/>
    <w:rsid w:val="008D068B"/>
    <w:rsid w:val="008D7556"/>
    <w:rsid w:val="008E3354"/>
    <w:rsid w:val="008E5A5C"/>
    <w:rsid w:val="008E740E"/>
    <w:rsid w:val="008E7C7B"/>
    <w:rsid w:val="008F1A1A"/>
    <w:rsid w:val="008F3DFC"/>
    <w:rsid w:val="0090216D"/>
    <w:rsid w:val="009042A2"/>
    <w:rsid w:val="00912659"/>
    <w:rsid w:val="00915896"/>
    <w:rsid w:val="00916518"/>
    <w:rsid w:val="009217D2"/>
    <w:rsid w:val="00924ABD"/>
    <w:rsid w:val="00927851"/>
    <w:rsid w:val="00930057"/>
    <w:rsid w:val="009302D5"/>
    <w:rsid w:val="00930462"/>
    <w:rsid w:val="00931813"/>
    <w:rsid w:val="00937D49"/>
    <w:rsid w:val="0094331C"/>
    <w:rsid w:val="009554CC"/>
    <w:rsid w:val="009609AB"/>
    <w:rsid w:val="00961046"/>
    <w:rsid w:val="009711AB"/>
    <w:rsid w:val="00974F30"/>
    <w:rsid w:val="00977100"/>
    <w:rsid w:val="00983E21"/>
    <w:rsid w:val="0098406A"/>
    <w:rsid w:val="00995943"/>
    <w:rsid w:val="00996A5F"/>
    <w:rsid w:val="009C256E"/>
    <w:rsid w:val="009C6338"/>
    <w:rsid w:val="009C764B"/>
    <w:rsid w:val="009D433C"/>
    <w:rsid w:val="009D687A"/>
    <w:rsid w:val="009D6A6A"/>
    <w:rsid w:val="009E32C3"/>
    <w:rsid w:val="009E3FB0"/>
    <w:rsid w:val="009E53F6"/>
    <w:rsid w:val="009E7997"/>
    <w:rsid w:val="009F24EE"/>
    <w:rsid w:val="009F70F6"/>
    <w:rsid w:val="00A01540"/>
    <w:rsid w:val="00A01A7B"/>
    <w:rsid w:val="00A05A7F"/>
    <w:rsid w:val="00A23182"/>
    <w:rsid w:val="00A36B70"/>
    <w:rsid w:val="00A42B07"/>
    <w:rsid w:val="00A47999"/>
    <w:rsid w:val="00A5103C"/>
    <w:rsid w:val="00A562BE"/>
    <w:rsid w:val="00A60FCD"/>
    <w:rsid w:val="00A61783"/>
    <w:rsid w:val="00A746E9"/>
    <w:rsid w:val="00A76629"/>
    <w:rsid w:val="00A831E5"/>
    <w:rsid w:val="00A83B4B"/>
    <w:rsid w:val="00A8706A"/>
    <w:rsid w:val="00A95C8A"/>
    <w:rsid w:val="00AA2A50"/>
    <w:rsid w:val="00AA30ED"/>
    <w:rsid w:val="00AA749B"/>
    <w:rsid w:val="00AB6E2E"/>
    <w:rsid w:val="00AB7912"/>
    <w:rsid w:val="00AC1125"/>
    <w:rsid w:val="00AC4794"/>
    <w:rsid w:val="00AC4AB1"/>
    <w:rsid w:val="00AC5F8A"/>
    <w:rsid w:val="00AD2404"/>
    <w:rsid w:val="00AD421F"/>
    <w:rsid w:val="00AD69A8"/>
    <w:rsid w:val="00AE79BB"/>
    <w:rsid w:val="00AF4C0F"/>
    <w:rsid w:val="00AF4FB5"/>
    <w:rsid w:val="00AF5549"/>
    <w:rsid w:val="00AF614B"/>
    <w:rsid w:val="00AF7BD5"/>
    <w:rsid w:val="00B010C5"/>
    <w:rsid w:val="00B028D4"/>
    <w:rsid w:val="00B0760A"/>
    <w:rsid w:val="00B12489"/>
    <w:rsid w:val="00B320F6"/>
    <w:rsid w:val="00B32425"/>
    <w:rsid w:val="00B32A20"/>
    <w:rsid w:val="00B33141"/>
    <w:rsid w:val="00B33EF7"/>
    <w:rsid w:val="00B37CDA"/>
    <w:rsid w:val="00B40425"/>
    <w:rsid w:val="00B41C19"/>
    <w:rsid w:val="00B46B92"/>
    <w:rsid w:val="00B509B1"/>
    <w:rsid w:val="00B51B3B"/>
    <w:rsid w:val="00B53235"/>
    <w:rsid w:val="00B57915"/>
    <w:rsid w:val="00B623A3"/>
    <w:rsid w:val="00B708B7"/>
    <w:rsid w:val="00B72928"/>
    <w:rsid w:val="00B745A0"/>
    <w:rsid w:val="00B774A7"/>
    <w:rsid w:val="00B81267"/>
    <w:rsid w:val="00B846D0"/>
    <w:rsid w:val="00B84FD5"/>
    <w:rsid w:val="00B92196"/>
    <w:rsid w:val="00B92745"/>
    <w:rsid w:val="00B934F1"/>
    <w:rsid w:val="00B94D0A"/>
    <w:rsid w:val="00B94DA2"/>
    <w:rsid w:val="00B94E77"/>
    <w:rsid w:val="00B956C9"/>
    <w:rsid w:val="00B97986"/>
    <w:rsid w:val="00BA19A5"/>
    <w:rsid w:val="00BA1F9C"/>
    <w:rsid w:val="00BA3D3C"/>
    <w:rsid w:val="00BA4F37"/>
    <w:rsid w:val="00BA7691"/>
    <w:rsid w:val="00BB0DFB"/>
    <w:rsid w:val="00BB1988"/>
    <w:rsid w:val="00BB6881"/>
    <w:rsid w:val="00BC0B98"/>
    <w:rsid w:val="00BD074C"/>
    <w:rsid w:val="00BD2C17"/>
    <w:rsid w:val="00BF3FDF"/>
    <w:rsid w:val="00BF4207"/>
    <w:rsid w:val="00BF67AF"/>
    <w:rsid w:val="00C137E6"/>
    <w:rsid w:val="00C148E4"/>
    <w:rsid w:val="00C149DA"/>
    <w:rsid w:val="00C15B76"/>
    <w:rsid w:val="00C1609D"/>
    <w:rsid w:val="00C229B3"/>
    <w:rsid w:val="00C23FE0"/>
    <w:rsid w:val="00C25797"/>
    <w:rsid w:val="00C27E92"/>
    <w:rsid w:val="00C36FB9"/>
    <w:rsid w:val="00C42613"/>
    <w:rsid w:val="00C431AF"/>
    <w:rsid w:val="00C4423D"/>
    <w:rsid w:val="00C4532B"/>
    <w:rsid w:val="00C66E1F"/>
    <w:rsid w:val="00C80D77"/>
    <w:rsid w:val="00C83078"/>
    <w:rsid w:val="00C84D37"/>
    <w:rsid w:val="00C8512C"/>
    <w:rsid w:val="00C85670"/>
    <w:rsid w:val="00C923A2"/>
    <w:rsid w:val="00C93DAF"/>
    <w:rsid w:val="00C955AE"/>
    <w:rsid w:val="00C95A84"/>
    <w:rsid w:val="00C96717"/>
    <w:rsid w:val="00C96C75"/>
    <w:rsid w:val="00CA28C7"/>
    <w:rsid w:val="00CA2D02"/>
    <w:rsid w:val="00CA3806"/>
    <w:rsid w:val="00CA4DDD"/>
    <w:rsid w:val="00CB6C61"/>
    <w:rsid w:val="00CC1256"/>
    <w:rsid w:val="00CC4542"/>
    <w:rsid w:val="00CC46E4"/>
    <w:rsid w:val="00CC6526"/>
    <w:rsid w:val="00CD1FA1"/>
    <w:rsid w:val="00CD3F74"/>
    <w:rsid w:val="00CD4B7A"/>
    <w:rsid w:val="00CD4D3C"/>
    <w:rsid w:val="00CE2DC2"/>
    <w:rsid w:val="00CE7A2F"/>
    <w:rsid w:val="00CF08A8"/>
    <w:rsid w:val="00CF0995"/>
    <w:rsid w:val="00CF40F0"/>
    <w:rsid w:val="00CF5D11"/>
    <w:rsid w:val="00CF7081"/>
    <w:rsid w:val="00CF774A"/>
    <w:rsid w:val="00D04068"/>
    <w:rsid w:val="00D0432F"/>
    <w:rsid w:val="00D103F7"/>
    <w:rsid w:val="00D124B9"/>
    <w:rsid w:val="00D140F0"/>
    <w:rsid w:val="00D14CC6"/>
    <w:rsid w:val="00D165FF"/>
    <w:rsid w:val="00D20AED"/>
    <w:rsid w:val="00D20C3B"/>
    <w:rsid w:val="00D20DDC"/>
    <w:rsid w:val="00D22FDD"/>
    <w:rsid w:val="00D232B3"/>
    <w:rsid w:val="00D35B2F"/>
    <w:rsid w:val="00D40F84"/>
    <w:rsid w:val="00D43699"/>
    <w:rsid w:val="00D4719E"/>
    <w:rsid w:val="00D4726D"/>
    <w:rsid w:val="00D55696"/>
    <w:rsid w:val="00D60451"/>
    <w:rsid w:val="00D606F0"/>
    <w:rsid w:val="00D63404"/>
    <w:rsid w:val="00D65329"/>
    <w:rsid w:val="00D71AA7"/>
    <w:rsid w:val="00D72E7C"/>
    <w:rsid w:val="00D75919"/>
    <w:rsid w:val="00D81F03"/>
    <w:rsid w:val="00D90507"/>
    <w:rsid w:val="00D95806"/>
    <w:rsid w:val="00DA11F0"/>
    <w:rsid w:val="00DA517A"/>
    <w:rsid w:val="00DB008C"/>
    <w:rsid w:val="00DB0118"/>
    <w:rsid w:val="00DB4B76"/>
    <w:rsid w:val="00DC61CB"/>
    <w:rsid w:val="00DC6C34"/>
    <w:rsid w:val="00DD00D6"/>
    <w:rsid w:val="00DD1DA9"/>
    <w:rsid w:val="00DD42D8"/>
    <w:rsid w:val="00DD765D"/>
    <w:rsid w:val="00DE4EF3"/>
    <w:rsid w:val="00DE58DF"/>
    <w:rsid w:val="00DF5CAB"/>
    <w:rsid w:val="00E003C7"/>
    <w:rsid w:val="00E017DF"/>
    <w:rsid w:val="00E06883"/>
    <w:rsid w:val="00E13DD0"/>
    <w:rsid w:val="00E1429C"/>
    <w:rsid w:val="00E2040E"/>
    <w:rsid w:val="00E212D6"/>
    <w:rsid w:val="00E26380"/>
    <w:rsid w:val="00E273AF"/>
    <w:rsid w:val="00E36B32"/>
    <w:rsid w:val="00E41D8D"/>
    <w:rsid w:val="00E5020A"/>
    <w:rsid w:val="00E535F0"/>
    <w:rsid w:val="00E551AA"/>
    <w:rsid w:val="00E5776D"/>
    <w:rsid w:val="00E61DC1"/>
    <w:rsid w:val="00E627D3"/>
    <w:rsid w:val="00E62E9B"/>
    <w:rsid w:val="00E641EF"/>
    <w:rsid w:val="00E6629F"/>
    <w:rsid w:val="00E668CB"/>
    <w:rsid w:val="00E71CA6"/>
    <w:rsid w:val="00E7793F"/>
    <w:rsid w:val="00E8284C"/>
    <w:rsid w:val="00E83E7D"/>
    <w:rsid w:val="00E8551C"/>
    <w:rsid w:val="00E85784"/>
    <w:rsid w:val="00E869F6"/>
    <w:rsid w:val="00E86AA7"/>
    <w:rsid w:val="00E91482"/>
    <w:rsid w:val="00E9309D"/>
    <w:rsid w:val="00E95793"/>
    <w:rsid w:val="00EB7C32"/>
    <w:rsid w:val="00EC183E"/>
    <w:rsid w:val="00EE2C51"/>
    <w:rsid w:val="00EF1823"/>
    <w:rsid w:val="00EF370C"/>
    <w:rsid w:val="00EF6CA0"/>
    <w:rsid w:val="00F01FCF"/>
    <w:rsid w:val="00F21562"/>
    <w:rsid w:val="00F247AC"/>
    <w:rsid w:val="00F24F23"/>
    <w:rsid w:val="00F25898"/>
    <w:rsid w:val="00F3370E"/>
    <w:rsid w:val="00F40AB1"/>
    <w:rsid w:val="00F4256A"/>
    <w:rsid w:val="00F470E6"/>
    <w:rsid w:val="00F51CF4"/>
    <w:rsid w:val="00F55062"/>
    <w:rsid w:val="00F55A43"/>
    <w:rsid w:val="00F63D88"/>
    <w:rsid w:val="00F76EAB"/>
    <w:rsid w:val="00F77308"/>
    <w:rsid w:val="00F77CAF"/>
    <w:rsid w:val="00F84220"/>
    <w:rsid w:val="00F861F7"/>
    <w:rsid w:val="00F8635F"/>
    <w:rsid w:val="00F9123A"/>
    <w:rsid w:val="00F92023"/>
    <w:rsid w:val="00FA0E2E"/>
    <w:rsid w:val="00FA16F9"/>
    <w:rsid w:val="00FA22EC"/>
    <w:rsid w:val="00FA5DD2"/>
    <w:rsid w:val="00FB331A"/>
    <w:rsid w:val="00FB5E81"/>
    <w:rsid w:val="00FC0DCE"/>
    <w:rsid w:val="00FC4A00"/>
    <w:rsid w:val="00FC7EED"/>
    <w:rsid w:val="00FE0DE4"/>
    <w:rsid w:val="00FE55A2"/>
    <w:rsid w:val="00FE5CBB"/>
    <w:rsid w:val="00FE65B6"/>
    <w:rsid w:val="00FE7CC9"/>
    <w:rsid w:val="00FF0EEB"/>
    <w:rsid w:val="00FF5D9E"/>
    <w:rsid w:val="04FF5F47"/>
    <w:rsid w:val="061E2D08"/>
    <w:rsid w:val="0750092C"/>
    <w:rsid w:val="0EB4101F"/>
    <w:rsid w:val="15B34AD4"/>
    <w:rsid w:val="1AE029F6"/>
    <w:rsid w:val="25F5478B"/>
    <w:rsid w:val="30510A8A"/>
    <w:rsid w:val="3E2D46CA"/>
    <w:rsid w:val="3F5C2D9A"/>
    <w:rsid w:val="4413365A"/>
    <w:rsid w:val="47AA2777"/>
    <w:rsid w:val="4D557A9B"/>
    <w:rsid w:val="560A6D3E"/>
    <w:rsid w:val="62C620F5"/>
    <w:rsid w:val="669452D8"/>
    <w:rsid w:val="6FBE1830"/>
    <w:rsid w:val="74ED0742"/>
    <w:rsid w:val="75F0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link w:val="14"/>
    <w:qFormat/>
    <w:uiPriority w:val="0"/>
    <w:pPr>
      <w:spacing w:after="120"/>
    </w:pPr>
  </w:style>
  <w:style w:type="paragraph" w:styleId="5">
    <w:name w:val="Body Text Indent"/>
    <w:basedOn w:val="1"/>
    <w:link w:val="19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color w:val="111111"/>
      <w:kern w:val="0"/>
      <w:sz w:val="24"/>
    </w:rPr>
  </w:style>
  <w:style w:type="paragraph" w:styleId="10">
    <w:name w:val="Body Text First Indent"/>
    <w:basedOn w:val="4"/>
    <w:link w:val="13"/>
    <w:qFormat/>
    <w:uiPriority w:val="0"/>
    <w:pPr>
      <w:ind w:firstLine="420" w:firstLineChars="100"/>
    </w:pPr>
  </w:style>
  <w:style w:type="character" w:customStyle="1" w:styleId="13">
    <w:name w:val="正文文本首行缩进 字符"/>
    <w:basedOn w:val="14"/>
    <w:link w:val="10"/>
    <w:qFormat/>
    <w:uiPriority w:val="0"/>
    <w:rPr>
      <w:kern w:val="2"/>
      <w:sz w:val="21"/>
      <w:szCs w:val="24"/>
    </w:rPr>
  </w:style>
  <w:style w:type="character" w:customStyle="1" w:styleId="14">
    <w:name w:val="正文文本 字符"/>
    <w:link w:val="4"/>
    <w:qFormat/>
    <w:uiPriority w:val="0"/>
    <w:rPr>
      <w:kern w:val="2"/>
      <w:sz w:val="21"/>
      <w:szCs w:val="24"/>
    </w:rPr>
  </w:style>
  <w:style w:type="character" w:customStyle="1" w:styleId="15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16">
    <w:name w:val="样式 仿宋_GB2312 右侧:  0.29 厘米 行距: 多倍行距 1.25 字行 Char Char"/>
    <w:link w:val="17"/>
    <w:qFormat/>
    <w:uiPriority w:val="0"/>
    <w:rPr>
      <w:rFonts w:ascii="仿宋_GB2312" w:hAnsi="宋体" w:cs="宋体"/>
      <w:sz w:val="24"/>
    </w:rPr>
  </w:style>
  <w:style w:type="paragraph" w:customStyle="1" w:styleId="17">
    <w:name w:val="样式 仿宋_GB2312 右侧:  0.29 厘米 行距: 多倍行距 1.25 字行"/>
    <w:basedOn w:val="1"/>
    <w:link w:val="16"/>
    <w:qFormat/>
    <w:uiPriority w:val="0"/>
    <w:pPr>
      <w:spacing w:line="300" w:lineRule="auto"/>
      <w:ind w:right="162" w:firstLine="490" w:firstLineChars="200"/>
    </w:pPr>
    <w:rPr>
      <w:rFonts w:ascii="仿宋_GB2312" w:hAnsi="宋体" w:cs="宋体"/>
      <w:kern w:val="0"/>
      <w:sz w:val="24"/>
      <w:szCs w:val="20"/>
    </w:rPr>
  </w:style>
  <w:style w:type="character" w:customStyle="1" w:styleId="18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19">
    <w:name w:val="正文文本缩进 字符"/>
    <w:link w:val="5"/>
    <w:qFormat/>
    <w:uiPriority w:val="0"/>
    <w:rPr>
      <w:kern w:val="2"/>
      <w:sz w:val="21"/>
      <w:szCs w:val="24"/>
    </w:rPr>
  </w:style>
  <w:style w:type="paragraph" w:customStyle="1" w:styleId="20">
    <w:name w:val="文字1"/>
    <w:basedOn w:val="10"/>
    <w:qFormat/>
    <w:uiPriority w:val="0"/>
    <w:pPr>
      <w:spacing w:after="0" w:line="180" w:lineRule="auto"/>
      <w:ind w:left="350" w:leftChars="350" w:firstLine="0" w:firstLineChars="0"/>
    </w:pPr>
    <w:rPr>
      <w:rFonts w:ascii="幼圆" w:eastAsia="幼圆"/>
      <w:sz w:val="24"/>
      <w:szCs w:val="20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3">
    <w:name w:val="文档结构图 字符"/>
    <w:basedOn w:val="12"/>
    <w:link w:val="3"/>
    <w:qFormat/>
    <w:uiPriority w:val="0"/>
    <w:rPr>
      <w:rFonts w:ascii="宋体"/>
      <w:kern w:val="2"/>
      <w:sz w:val="18"/>
      <w:szCs w:val="18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NJUPB</Company>
  <Pages>4</Pages>
  <Words>287</Words>
  <Characters>1642</Characters>
  <Lines>13</Lines>
  <Paragraphs>3</Paragraphs>
  <TotalTime>2</TotalTime>
  <ScaleCrop>false</ScaleCrop>
  <LinksUpToDate>false</LinksUpToDate>
  <CharactersWithSpaces>1926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2021-06-10T13:50:00Z</dcterms:created>
  <dc:creator>罗海明</dc:creator>
  <cp:lastModifiedBy>WEl   </cp:lastModifiedBy>
  <dcterms:modified xsi:type="dcterms:W3CDTF">2021-07-08T10:37:42Z</dcterms:modified>
  <dc:title>附件1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9D336F8103F24100A40F88A4B859C321</vt:lpwstr>
  </property>
</Properties>
</file>