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sz w:val="28"/>
          <w:szCs w:val="28"/>
          <w:highlight w:val="none"/>
          <w:lang w:val="en-GB"/>
        </w:rPr>
      </w:pPr>
      <w:r>
        <w:rPr>
          <w:rFonts w:hint="eastAsia"/>
          <w:b/>
          <w:bCs/>
          <w:color w:val="auto"/>
          <w:sz w:val="44"/>
          <w:highlight w:val="none"/>
        </w:rPr>
        <w:t>采购需求</w:t>
      </w:r>
    </w:p>
    <w:tbl>
      <w:tblPr>
        <w:tblStyle w:val="8"/>
        <w:tblW w:w="10502" w:type="dxa"/>
        <w:tblInd w:w="91" w:type="dxa"/>
        <w:tblLayout w:type="fixed"/>
        <w:tblCellMar>
          <w:top w:w="0" w:type="dxa"/>
          <w:left w:w="108" w:type="dxa"/>
          <w:bottom w:w="0" w:type="dxa"/>
          <w:right w:w="108" w:type="dxa"/>
        </w:tblCellMar>
      </w:tblPr>
      <w:tblGrid>
        <w:gridCol w:w="476"/>
        <w:gridCol w:w="851"/>
        <w:gridCol w:w="7513"/>
        <w:gridCol w:w="927"/>
        <w:gridCol w:w="735"/>
      </w:tblGrid>
      <w:tr>
        <w:tblPrEx>
          <w:tblCellMar>
            <w:top w:w="0" w:type="dxa"/>
            <w:left w:w="108" w:type="dxa"/>
            <w:bottom w:w="0" w:type="dxa"/>
            <w:right w:w="108" w:type="dxa"/>
          </w:tblCellMar>
        </w:tblPrEx>
        <w:trPr>
          <w:gridAfter w:val="2"/>
          <w:wAfter w:w="1662" w:type="dxa"/>
          <w:trHeight w:val="90" w:hRule="atLeast"/>
        </w:trPr>
        <w:tc>
          <w:tcPr>
            <w:tcW w:w="8840" w:type="dxa"/>
            <w:gridSpan w:val="3"/>
            <w:tcBorders>
              <w:top w:val="nil"/>
              <w:left w:val="nil"/>
              <w:bottom w:val="nil"/>
              <w:right w:val="nil"/>
            </w:tcBorders>
            <w:shd w:val="clear" w:color="auto" w:fill="auto"/>
            <w:vAlign w:val="center"/>
          </w:tcPr>
          <w:p>
            <w:pPr>
              <w:numPr>
                <w:ilvl w:val="0"/>
                <w:numId w:val="1"/>
              </w:numPr>
              <w:jc w:val="left"/>
              <w:rPr>
                <w:rFonts w:hint="eastAsia" w:ascii="宋体" w:hAnsi="宋体" w:cs="宋体"/>
                <w:b/>
                <w:color w:val="auto"/>
                <w:sz w:val="28"/>
                <w:szCs w:val="28"/>
                <w:highlight w:val="none"/>
                <w:lang w:val="en-GB"/>
              </w:rPr>
            </w:pPr>
            <w:r>
              <w:rPr>
                <w:rFonts w:hint="eastAsia" w:ascii="宋体" w:hAnsi="宋体" w:cs="宋体"/>
                <w:b/>
                <w:color w:val="auto"/>
                <w:sz w:val="28"/>
                <w:szCs w:val="28"/>
                <w:highlight w:val="none"/>
                <w:lang w:val="en-GB"/>
              </w:rPr>
              <w:t>项目概况</w:t>
            </w:r>
          </w:p>
          <w:p>
            <w:pPr>
              <w:snapToGrid w:val="0"/>
              <w:spacing w:line="520" w:lineRule="exact"/>
              <w:ind w:firstLine="480" w:firstLineChars="200"/>
              <w:rPr>
                <w:rFonts w:hint="eastAsia" w:eastAsiaTheme="minorEastAsia"/>
                <w:color w:val="auto"/>
                <w:kern w:val="0"/>
                <w:sz w:val="24"/>
                <w:highlight w:val="none"/>
                <w:lang w:val="en-US" w:eastAsia="zh-CN"/>
              </w:rPr>
            </w:pPr>
            <w:r>
              <w:rPr>
                <w:rFonts w:hint="eastAsia"/>
                <w:color w:val="auto"/>
                <w:kern w:val="0"/>
                <w:sz w:val="24"/>
                <w:highlight w:val="none"/>
              </w:rPr>
              <w:t>项目名称：</w:t>
            </w:r>
            <w:r>
              <w:rPr>
                <w:rFonts w:hint="eastAsia"/>
                <w:color w:val="auto"/>
                <w:kern w:val="0"/>
                <w:sz w:val="24"/>
                <w:highlight w:val="none"/>
                <w:lang w:eastAsia="zh-CN"/>
              </w:rPr>
              <w:t>教学设施设备</w:t>
            </w:r>
          </w:p>
          <w:p>
            <w:pPr>
              <w:snapToGrid w:val="0"/>
              <w:spacing w:line="520" w:lineRule="exact"/>
              <w:ind w:firstLine="480" w:firstLineChars="200"/>
              <w:rPr>
                <w:color w:val="auto"/>
                <w:kern w:val="0"/>
                <w:sz w:val="24"/>
                <w:highlight w:val="none"/>
              </w:rPr>
            </w:pPr>
            <w:r>
              <w:rPr>
                <w:rFonts w:hint="eastAsia"/>
                <w:color w:val="auto"/>
                <w:kern w:val="0"/>
                <w:sz w:val="24"/>
                <w:highlight w:val="none"/>
              </w:rPr>
              <w:t>预算金额：￥</w:t>
            </w:r>
            <w:r>
              <w:rPr>
                <w:rFonts w:hint="eastAsia"/>
                <w:color w:val="auto"/>
                <w:kern w:val="0"/>
                <w:sz w:val="24"/>
                <w:highlight w:val="none"/>
                <w:lang w:val="en-US" w:eastAsia="zh-CN"/>
              </w:rPr>
              <w:t>349.3468</w:t>
            </w:r>
            <w:r>
              <w:rPr>
                <w:rFonts w:hint="eastAsia"/>
                <w:color w:val="auto"/>
                <w:kern w:val="0"/>
                <w:sz w:val="24"/>
                <w:highlight w:val="none"/>
              </w:rPr>
              <w:t>万元（大写：</w:t>
            </w:r>
            <w:r>
              <w:rPr>
                <w:rFonts w:hint="eastAsia"/>
                <w:color w:val="auto"/>
                <w:kern w:val="0"/>
                <w:sz w:val="24"/>
                <w:highlight w:val="none"/>
                <w:lang w:eastAsia="zh-CN"/>
              </w:rPr>
              <w:t>叁佰肆拾玖万叁仟肆佰陆拾捌元整</w:t>
            </w:r>
            <w:r>
              <w:rPr>
                <w:rFonts w:hint="eastAsia"/>
                <w:color w:val="auto"/>
                <w:kern w:val="0"/>
                <w:sz w:val="24"/>
                <w:highlight w:val="none"/>
              </w:rPr>
              <w:t>）</w:t>
            </w:r>
          </w:p>
          <w:p>
            <w:pPr>
              <w:snapToGrid w:val="0"/>
              <w:spacing w:line="520" w:lineRule="exact"/>
              <w:ind w:firstLine="480" w:firstLineChars="200"/>
              <w:rPr>
                <w:rFonts w:hint="default" w:eastAsiaTheme="minorEastAsia"/>
                <w:color w:val="auto"/>
                <w:kern w:val="0"/>
                <w:sz w:val="24"/>
                <w:highlight w:val="none"/>
                <w:lang w:val="en-US" w:eastAsia="zh-CN"/>
              </w:rPr>
            </w:pPr>
            <w:r>
              <w:rPr>
                <w:rFonts w:hint="eastAsia"/>
                <w:color w:val="auto"/>
                <w:kern w:val="0"/>
                <w:sz w:val="24"/>
                <w:highlight w:val="none"/>
              </w:rPr>
              <w:t>交付期：</w:t>
            </w:r>
            <w:r>
              <w:rPr>
                <w:rFonts w:hint="eastAsia"/>
                <w:color w:val="auto"/>
                <w:kern w:val="0"/>
                <w:sz w:val="24"/>
                <w:highlight w:val="none"/>
                <w:lang w:eastAsia="zh-CN"/>
              </w:rPr>
              <w:t>自合同签订生效之日起</w:t>
            </w:r>
            <w:r>
              <w:rPr>
                <w:rFonts w:hint="eastAsia"/>
                <w:color w:val="auto"/>
                <w:kern w:val="0"/>
                <w:sz w:val="24"/>
                <w:highlight w:val="none"/>
                <w:lang w:val="en-US" w:eastAsia="zh-CN"/>
              </w:rPr>
              <w:t>20天内交付</w:t>
            </w:r>
          </w:p>
          <w:p>
            <w:pPr>
              <w:snapToGrid w:val="0"/>
              <w:spacing w:line="520" w:lineRule="exact"/>
              <w:ind w:firstLine="480" w:firstLineChars="200"/>
              <w:rPr>
                <w:rFonts w:hint="eastAsia"/>
                <w:color w:val="auto"/>
                <w:kern w:val="0"/>
                <w:sz w:val="24"/>
                <w:highlight w:val="none"/>
              </w:rPr>
            </w:pPr>
            <w:r>
              <w:rPr>
                <w:rFonts w:hint="eastAsia"/>
                <w:color w:val="auto"/>
                <w:kern w:val="0"/>
                <w:sz w:val="24"/>
                <w:highlight w:val="none"/>
              </w:rPr>
              <w:t>交货地点：采购人指定地点</w:t>
            </w:r>
          </w:p>
          <w:p>
            <w:pPr>
              <w:snapToGrid w:val="0"/>
              <w:spacing w:line="520" w:lineRule="exact"/>
              <w:ind w:firstLine="480" w:firstLineChars="200"/>
              <w:rPr>
                <w:rFonts w:hint="eastAsia"/>
                <w:color w:val="auto"/>
                <w:kern w:val="0"/>
                <w:sz w:val="24"/>
                <w:highlight w:val="none"/>
              </w:rPr>
            </w:pPr>
            <w:r>
              <w:rPr>
                <w:rFonts w:hint="eastAsia"/>
                <w:color w:val="auto"/>
                <w:kern w:val="0"/>
                <w:sz w:val="24"/>
                <w:highlight w:val="none"/>
              </w:rPr>
              <w:t>付款方式：采购</w:t>
            </w:r>
            <w:bookmarkStart w:id="0" w:name="_GoBack"/>
            <w:bookmarkEnd w:id="0"/>
            <w:r>
              <w:rPr>
                <w:rFonts w:hint="eastAsia"/>
                <w:color w:val="auto"/>
                <w:kern w:val="0"/>
                <w:sz w:val="24"/>
                <w:highlight w:val="none"/>
              </w:rPr>
              <w:t>双方签订合同时另行约定</w:t>
            </w:r>
          </w:p>
          <w:p>
            <w:pPr>
              <w:numPr>
                <w:ilvl w:val="0"/>
                <w:numId w:val="1"/>
              </w:numPr>
              <w:jc w:val="left"/>
              <w:rPr>
                <w:rFonts w:cs="宋体" w:asciiTheme="minorEastAsia" w:hAnsiTheme="minorEastAsia"/>
                <w:b/>
                <w:bCs/>
                <w:color w:val="auto"/>
                <w:sz w:val="18"/>
                <w:szCs w:val="18"/>
                <w:highlight w:val="none"/>
              </w:rPr>
            </w:pPr>
            <w:r>
              <w:rPr>
                <w:rFonts w:hint="eastAsia" w:ascii="宋体" w:hAnsi="宋体" w:cs="宋体"/>
                <w:b/>
                <w:color w:val="000000"/>
                <w:sz w:val="28"/>
                <w:szCs w:val="28"/>
                <w:lang w:val="en-GB" w:eastAsia="zh-CN"/>
              </w:rPr>
              <w:t>采购需求表</w:t>
            </w:r>
          </w:p>
        </w:tc>
      </w:tr>
      <w:tr>
        <w:tblPrEx>
          <w:tblCellMar>
            <w:top w:w="0" w:type="dxa"/>
            <w:left w:w="108" w:type="dxa"/>
            <w:bottom w:w="0" w:type="dxa"/>
            <w:right w:w="108" w:type="dxa"/>
          </w:tblCellMar>
        </w:tblPrEx>
        <w:trPr>
          <w:trHeight w:val="567" w:hRule="atLeast"/>
        </w:trPr>
        <w:tc>
          <w:tcPr>
            <w:tcW w:w="47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cs="宋体" w:asciiTheme="minorEastAsia" w:hAnsiTheme="minorEastAsia"/>
                <w:b/>
                <w:bCs/>
                <w:color w:val="auto"/>
                <w:sz w:val="18"/>
                <w:szCs w:val="18"/>
                <w:highlight w:val="none"/>
              </w:rPr>
            </w:pPr>
            <w:r>
              <w:rPr>
                <w:rFonts w:hint="eastAsia" w:cs="宋体" w:asciiTheme="minorEastAsia" w:hAnsiTheme="minorEastAsia"/>
                <w:b/>
                <w:bCs/>
                <w:color w:val="auto"/>
                <w:kern w:val="0"/>
                <w:sz w:val="18"/>
                <w:szCs w:val="18"/>
                <w:highlight w:val="none"/>
                <w:lang w:bidi="ar"/>
              </w:rPr>
              <w:t>序号</w:t>
            </w:r>
          </w:p>
        </w:tc>
        <w:tc>
          <w:tcPr>
            <w:tcW w:w="851"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cs="宋体" w:asciiTheme="minorEastAsia" w:hAnsiTheme="minorEastAsia"/>
                <w:b/>
                <w:bCs/>
                <w:color w:val="auto"/>
                <w:sz w:val="18"/>
                <w:szCs w:val="18"/>
                <w:highlight w:val="none"/>
              </w:rPr>
            </w:pPr>
            <w:r>
              <w:rPr>
                <w:rFonts w:hint="eastAsia" w:cs="宋体" w:asciiTheme="minorEastAsia" w:hAnsiTheme="minorEastAsia"/>
                <w:b/>
                <w:bCs/>
                <w:color w:val="auto"/>
                <w:kern w:val="0"/>
                <w:sz w:val="18"/>
                <w:szCs w:val="18"/>
                <w:highlight w:val="none"/>
                <w:lang w:bidi="ar"/>
              </w:rPr>
              <w:t>采购项目名称</w:t>
            </w:r>
          </w:p>
        </w:tc>
        <w:tc>
          <w:tcPr>
            <w:tcW w:w="7513"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cs="宋体" w:asciiTheme="minorEastAsia" w:hAnsiTheme="minorEastAsia"/>
                <w:b/>
                <w:bCs/>
                <w:color w:val="auto"/>
                <w:sz w:val="18"/>
                <w:szCs w:val="18"/>
                <w:highlight w:val="none"/>
              </w:rPr>
            </w:pPr>
            <w:r>
              <w:rPr>
                <w:rFonts w:hint="eastAsia" w:cs="宋体" w:asciiTheme="minorEastAsia" w:hAnsiTheme="minorEastAsia"/>
                <w:b/>
                <w:bCs/>
                <w:color w:val="auto"/>
                <w:kern w:val="0"/>
                <w:sz w:val="18"/>
                <w:szCs w:val="18"/>
                <w:highlight w:val="none"/>
                <w:lang w:bidi="ar"/>
              </w:rPr>
              <w:t>参考规格型号和配置技术参数</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
                <w:bCs/>
                <w:color w:val="auto"/>
                <w:sz w:val="18"/>
                <w:szCs w:val="18"/>
                <w:highlight w:val="none"/>
              </w:rPr>
            </w:pPr>
            <w:r>
              <w:rPr>
                <w:rFonts w:hint="eastAsia" w:cs="宋体" w:asciiTheme="minorEastAsia" w:hAnsiTheme="minorEastAsia"/>
                <w:b/>
                <w:bCs/>
                <w:color w:val="auto"/>
                <w:kern w:val="0"/>
                <w:sz w:val="18"/>
                <w:szCs w:val="18"/>
                <w:highlight w:val="none"/>
                <w:lang w:bidi="ar"/>
              </w:rPr>
              <w:t>数量</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b/>
                <w:bCs/>
                <w:color w:val="auto"/>
                <w:sz w:val="18"/>
                <w:szCs w:val="18"/>
                <w:highlight w:val="none"/>
              </w:rPr>
            </w:pPr>
            <w:r>
              <w:rPr>
                <w:rFonts w:hint="eastAsia" w:cs="宋体" w:asciiTheme="minorEastAsia" w:hAnsiTheme="minorEastAsia"/>
                <w:b/>
                <w:bCs/>
                <w:color w:val="auto"/>
                <w:kern w:val="0"/>
                <w:sz w:val="18"/>
                <w:szCs w:val="18"/>
                <w:highlight w:val="none"/>
                <w:lang w:bidi="ar"/>
              </w:rPr>
              <w:t>单位</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一</w:t>
            </w:r>
          </w:p>
        </w:tc>
        <w:tc>
          <w:tcPr>
            <w:tcW w:w="83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智慧黑板、高清视频展台、音响系统和钢制讲台</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color w:val="auto"/>
                <w:sz w:val="18"/>
                <w:szCs w:val="18"/>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cs="宋体" w:asciiTheme="minorEastAsia" w:hAnsiTheme="minorEastAsia"/>
                <w:color w:val="auto"/>
                <w:sz w:val="18"/>
                <w:szCs w:val="18"/>
                <w:highlight w:val="none"/>
              </w:rPr>
            </w:pP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智慧</w:t>
            </w:r>
          </w:p>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黑板</w:t>
            </w:r>
          </w:p>
        </w:tc>
        <w:tc>
          <w:tcPr>
            <w:tcW w:w="7513"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2"/>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一、参数功能、物理特性等要求：</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1、智能黑板采用平面结构设计，采用左右两段式或三段式两种安装方式，整个黑板无推拉式结构，可实现整块黑板统一屏幕书写。</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2、智能黑板支持普通粉笔、无尘粉笔、水性笔等多种笔书写；</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★3、液晶屏显示尺寸</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英寸，采用A规屏；分辨率：3840*2160；可视角度：178°,屏体亮度≥400cd/㎡,对比度≥4000：1，色彩覆盖率≥NTSC 85%；屏幕表面采用≤3.5mm厚防眩光钢化玻璃,透光率≥93%,表面硬度≥莫氏8级；</w:t>
            </w:r>
            <w:r>
              <w:rPr>
                <w:rFonts w:hint="eastAsia" w:asciiTheme="minorEastAsia" w:hAnsiTheme="minorEastAsia"/>
                <w:color w:val="auto"/>
                <w:sz w:val="18"/>
                <w:szCs w:val="18"/>
                <w:highlight w:val="none"/>
              </w:rPr>
              <w:t>（需提供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r>
              <w:rPr>
                <w:rFonts w:asciiTheme="minorEastAsia" w:hAnsiTheme="minorEastAsia"/>
                <w:color w:val="auto"/>
                <w:sz w:val="18"/>
                <w:szCs w:val="18"/>
                <w:highlight w:val="none"/>
              </w:rPr>
              <w:t xml:space="preserve"> </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显示部分采用屏幕全贴合技术，可杜绝灰尘和水汽进入屏幕，减少液晶面板和钢化玻璃间的反光，使屏幕显示更加通透，画质清晰。</w:t>
            </w:r>
            <w:r>
              <w:rPr>
                <w:rFonts w:hint="eastAsia" w:asciiTheme="minorEastAsia" w:hAnsiTheme="minorEastAsia"/>
                <w:color w:val="auto"/>
                <w:sz w:val="18"/>
                <w:szCs w:val="18"/>
                <w:highlight w:val="none"/>
              </w:rPr>
              <w:t>（需提供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5、整机具备抗强光干扰性能，在400K LUX照度的光照下保证书写功能正常。</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整机</w:t>
            </w:r>
            <w:r>
              <w:rPr>
                <w:rFonts w:asciiTheme="minorEastAsia" w:hAnsiTheme="minorEastAsia"/>
                <w:color w:val="auto"/>
                <w:sz w:val="18"/>
                <w:szCs w:val="18"/>
                <w:highlight w:val="none"/>
              </w:rPr>
              <w:t>正面前置整机设置物理按键，包含音量加减、触控开关、主页、节能等常用功能； 1路前置HDMI接口</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3路前置双通道USB接口,整机前置物理按键和接口均丝印有中文标识，方便教学操作。</w:t>
            </w:r>
            <w:r>
              <w:rPr>
                <w:rFonts w:hint="eastAsia" w:asciiTheme="minorEastAsia" w:hAnsiTheme="minorEastAsia"/>
                <w:color w:val="auto"/>
                <w:sz w:val="18"/>
                <w:szCs w:val="18"/>
                <w:highlight w:val="none"/>
              </w:rPr>
              <w:t>（需提供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8、所投产品具备智能护眼组合功能，可自主选择护眼书写、护眼光控等多种护眼模式,兼顾师生视力保护与使用习惯。</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★9、为保证无线信号不被遮挡，整机前面板须具备有标识的天线模块，包含2.4G、5G双频WiFi和蓝牙信号接发装置，Windows及Android均可实现无线上网功能。</w:t>
            </w:r>
            <w:r>
              <w:rPr>
                <w:rFonts w:hint="eastAsia" w:asciiTheme="minorEastAsia" w:hAnsiTheme="minorEastAsia"/>
                <w:color w:val="auto"/>
                <w:sz w:val="18"/>
                <w:szCs w:val="18"/>
                <w:highlight w:val="none"/>
              </w:rPr>
              <w:t>（需提供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10、采用电容触摸感应技术，在双系统下均支持10点同时触控及书写，触摸分辨率:≥32768*32768。</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★11、为教师操作便捷，所投产品可通过多指长按屏幕部分达到息屏及唤醒功能。</w:t>
            </w:r>
            <w:r>
              <w:rPr>
                <w:rFonts w:hint="eastAsia" w:asciiTheme="minorEastAsia" w:hAnsiTheme="minorEastAsia"/>
                <w:color w:val="auto"/>
                <w:sz w:val="18"/>
                <w:szCs w:val="18"/>
                <w:highlight w:val="none"/>
              </w:rPr>
              <w:t>（需提供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★12、智能交互黑板具备2*15W扬声器</w:t>
            </w:r>
            <w:r>
              <w:rPr>
                <w:rFonts w:hint="eastAsia" w:asciiTheme="minorEastAsia" w:hAnsiTheme="minorEastAsia"/>
                <w:color w:val="auto"/>
                <w:sz w:val="18"/>
                <w:szCs w:val="18"/>
                <w:highlight w:val="none"/>
              </w:rPr>
              <w:t>、具有笔槽。（需提供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13、智能交互黑板具有悬浮菜单，可通过两指调用到屏幕任意位置；悬浮菜单具有启用应用软件、随时批注、擦除等功能，并可根据教师教学需要自定义；悬浮菜单中的信号源支持自定义修改且可一键直达常用信号源。</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14、内置安卓系统，CPU采用四核，主板具备ROM≥8G, RAM≥1G, 安卓系统版本≥6.0。安卓主页面提供≥4个应用程序，并可根据教学需求随意替换。安卓系统具备文件浏览功能，可实现文件分类，选定、全选、复制、粘贴、删除、一键发送、二维码分享等功能。</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15、无需借助PC，整机可一键进行硬件自检，包括对系统内存、存储、触控系统、内置电脑 、屏温、光感系统等进行状态提示、及故障提示。</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16、只需一根网线，windows和Android双系统均可实现上网功能，方便教师使用。</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★17、具备供电保护模块，在插拔式电脑未锁定的情况下，不给插拔式电脑供电。</w:t>
            </w:r>
            <w:r>
              <w:rPr>
                <w:rFonts w:hint="eastAsia" w:asciiTheme="minorEastAsia" w:hAnsiTheme="minorEastAsia"/>
                <w:color w:val="auto"/>
                <w:sz w:val="18"/>
                <w:szCs w:val="18"/>
                <w:highlight w:val="none"/>
              </w:rPr>
              <w:t>（需提供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r>
              <w:rPr>
                <w:rFonts w:asciiTheme="minorEastAsia" w:hAnsiTheme="minorEastAsia"/>
                <w:color w:val="auto"/>
                <w:sz w:val="18"/>
                <w:szCs w:val="18"/>
                <w:highlight w:val="none"/>
              </w:rPr>
              <w:t xml:space="preserve"> </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★18、</w:t>
            </w:r>
            <w:r>
              <w:rPr>
                <w:rFonts w:hint="eastAsia" w:asciiTheme="minorEastAsia" w:hAnsiTheme="minorEastAsia"/>
                <w:color w:val="auto"/>
                <w:sz w:val="18"/>
                <w:szCs w:val="18"/>
                <w:highlight w:val="none"/>
              </w:rPr>
              <w:t>整机须具备前置电脑还原按键，带中文标识，</w:t>
            </w:r>
            <w:r>
              <w:rPr>
                <w:rFonts w:asciiTheme="minorEastAsia" w:hAnsiTheme="minorEastAsia"/>
                <w:color w:val="auto"/>
                <w:sz w:val="18"/>
                <w:szCs w:val="18"/>
                <w:highlight w:val="none"/>
              </w:rPr>
              <w:t>不需专业人员即可轻松</w:t>
            </w:r>
            <w:r>
              <w:rPr>
                <w:rFonts w:hint="eastAsia" w:asciiTheme="minorEastAsia" w:hAnsiTheme="minorEastAsia"/>
                <w:color w:val="auto"/>
                <w:sz w:val="18"/>
                <w:szCs w:val="18"/>
                <w:highlight w:val="none"/>
              </w:rPr>
              <w:t>解决电脑</w:t>
            </w:r>
            <w:r>
              <w:rPr>
                <w:rFonts w:asciiTheme="minorEastAsia" w:hAnsiTheme="minorEastAsia"/>
                <w:color w:val="auto"/>
                <w:sz w:val="18"/>
                <w:szCs w:val="18"/>
                <w:highlight w:val="none"/>
              </w:rPr>
              <w:t>系统故障</w:t>
            </w:r>
            <w:r>
              <w:rPr>
                <w:rFonts w:hint="eastAsia" w:asciiTheme="minorEastAsia" w:hAnsiTheme="minorEastAsia"/>
                <w:color w:val="auto"/>
                <w:sz w:val="18"/>
                <w:szCs w:val="18"/>
                <w:highlight w:val="none"/>
              </w:rPr>
              <w:t>。（需提供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r>
              <w:rPr>
                <w:rFonts w:asciiTheme="minorEastAsia" w:hAnsiTheme="minorEastAsia"/>
                <w:color w:val="auto"/>
                <w:sz w:val="18"/>
                <w:szCs w:val="18"/>
                <w:highlight w:val="none"/>
              </w:rPr>
              <w:t xml:space="preserve"> </w:t>
            </w:r>
          </w:p>
          <w:p>
            <w:pPr>
              <w:widowControl/>
              <w:numPr>
                <w:ilvl w:val="0"/>
                <w:numId w:val="2"/>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二、电脑参数功能、物理特性等要求：</w:t>
            </w:r>
          </w:p>
          <w:p>
            <w:pPr>
              <w:widowControl/>
              <w:numPr>
                <w:ilvl w:val="0"/>
                <w:numId w:val="2"/>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采用Intel通用80pin接口,易拆卸维修。</w:t>
            </w:r>
          </w:p>
          <w:p>
            <w:pPr>
              <w:widowControl/>
              <w:numPr>
                <w:ilvl w:val="0"/>
                <w:numId w:val="2"/>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CPU采用Intel第8代酷睿I</w:t>
            </w: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处理器（CPU 8400）；内存：</w:t>
            </w:r>
            <w:r>
              <w:rPr>
                <w:rFonts w:hint="eastAsia" w:asciiTheme="minorEastAsia" w:hAnsiTheme="minorEastAsia"/>
                <w:color w:val="auto"/>
                <w:sz w:val="18"/>
                <w:szCs w:val="18"/>
                <w:highlight w:val="none"/>
              </w:rPr>
              <w:t>8</w:t>
            </w:r>
            <w:r>
              <w:rPr>
                <w:rFonts w:asciiTheme="minorEastAsia" w:hAnsiTheme="minorEastAsia"/>
                <w:color w:val="auto"/>
                <w:sz w:val="18"/>
                <w:szCs w:val="18"/>
                <w:highlight w:val="none"/>
              </w:rPr>
              <w:t>G DDR4；硬盘：</w:t>
            </w:r>
            <w:r>
              <w:rPr>
                <w:rFonts w:hint="eastAsia" w:asciiTheme="minorEastAsia" w:hAnsiTheme="minorEastAsia"/>
                <w:color w:val="auto"/>
                <w:sz w:val="18"/>
                <w:szCs w:val="18"/>
                <w:highlight w:val="none"/>
              </w:rPr>
              <w:t>256</w:t>
            </w:r>
            <w:r>
              <w:rPr>
                <w:rFonts w:asciiTheme="minorEastAsia" w:hAnsiTheme="minorEastAsia"/>
                <w:color w:val="auto"/>
                <w:sz w:val="18"/>
                <w:szCs w:val="18"/>
                <w:highlight w:val="none"/>
              </w:rPr>
              <w:t>G SSD；</w:t>
            </w:r>
          </w:p>
          <w:p>
            <w:pPr>
              <w:widowControl/>
              <w:numPr>
                <w:ilvl w:val="0"/>
                <w:numId w:val="2"/>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具备至少6个USB接口（其中至少包含3路USB3.0接口）；具有独立非外扩展的视频输出接口：≥1路HDMI ；≥1路DP等；</w:t>
            </w:r>
          </w:p>
          <w:p>
            <w:pPr>
              <w:widowControl/>
              <w:numPr>
                <w:ilvl w:val="0"/>
                <w:numId w:val="2"/>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三、软件功能、物理特性等要求：</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（一）主界面与登录</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1.具有教学云平台，支持云端备课，教师可直接登陆云平台进行备课及课件下载使用，教师注册即可获得不少于32GB的云盘容量，无需用户通过完成特定任务才能获取，方便教师使用；。</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2.提供至少两种登录方式，所有应用模块的入口均在统一界面上，包括教学设计、白板软件、多屏互动、展台软件等并支持自定义添加或删除软件应用。</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（二）课前设计</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1、软件提供教案设计功能，支持老师按照情景导入、内容精讲、同步习题、随堂测试、分组竞赛、分组探究等教学环节自由创建教案。</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2、软件提供人教社等数字教材资源、云端资源、本地资源进行教案制作。针对不同教学环节自动推送与课程精准匹配的资源；</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3、云端资源涵盖幼教、普教、职教等学段，总量不少于1000G。试题库不少于50万道。</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4、支持教师向移动端（手机、pad等）发布学习任务，学生完成提交后，系统自动统计提交情况、完成率等。</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5、提供可视化学情分析，可查看多班级学生的学习态度、学习效果、学习难点，为备课提供参考。</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6、提供教案管理功能，支持教案与教师教学日历关联。</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（三）教学软件</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 xml:space="preserve">1、提供屏幕左右两侧不少于15个分段式软件快捷键，快捷键可根据教师授课习惯选择左右双侧显示或单侧显示，并可设置显示时长，方便教师授课使用； </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2、软件菜单功能按钮和图标的各级菜单均配备明确中文标识；</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3、文本编辑功能，支持文本输入并可快速设置字体、大小、颜色、粗体、斜体、下划线、删除线、上标、下标、项目符号等文本输入。</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4、软件具有水平和垂直的对齐虚线，当移动对象素材时，对齐虚线提示是否对齐。</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5、提供音、视频编辑功能。音、视频文件导入到软件中进行播放，可设置循环播放、跨页面播放。视频文件可一键全屏播放，支持动态截图，截取图片自动生成图片索引栏。</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6、提供不少于30种常用图形，包括线段、圆、三角形、四边形、多边形、对话框、单双箭头、大中括号、加减乘除等，所有图形均可填充颜色、修改边框颜色粗细以及设置图形透明度。</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7、具有页面切换特效，包括缩放、揭开、切出、淡出、推进、覆盖等多种特殊效果。</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8、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9、思维导图：提供多种思维导图模板如逻辑图、鱼骨图、组织结构图，可轻松增删或拖拽编辑内容、节点，并支持在节点上插入图片、音频、视频、文档等附件、及网页链接、课件页面、聚光灯等。</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10、学科工具：至少提供12门以上学科工具，包含语文、数学、英语、物理、化学、生物、地理、历史、音乐、体育、书法、美术等常用学科。针对以上学科，学科工具包含视频、文字、图片、动态教具、动态课件等内容。</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数学工具：提供数学公式编辑功能，支持常规输入与LaTeX两种输入方式；提供初中和高中成品动态课件，课件可一键插入白板教学页面直接使用；提供立体图形动态展示功能，支持分段展示，并可以精确修改几何数值。</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语文学科工具：至少包含汉字、拼音、注音、古诗词、学词语、学拼音、成语词典等内容。提供不少于3000个国标一级汉字，包括汉字的笔顺演示和指定分解笔画演示；支持手写识别拼音，以及笔顺演示和朗读发音；提供单个或多个文字自动注音功能；</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（3）英语工具：提供单词和音标学习视频；支持英文手写识别和自动换行；</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（4）物理工具：提供力学、电学、电磁学、光学、电学图例等多种动态可调节素材，如弹簧、游标卡尺、刻度尺、气缸、安培表、伏特表、开关、滑动变阻器、透镜等；</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（5）化学工具：提供动态可调节实验化学器械和化学器皿，如量筒、启普发生器、铁架台、分液漏斗、天平等；提供化学元素周期表工具和化学符号；</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（6）生物工具：提供显微镜功能，可模拟装片展示，物镜目镜调整及旋转聚焦等操作。提供氨基酸、核苷酸、染色体、细胞膜等动态操作演示；</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（7）地理工具：提供地球仪模型，可显示气候、国家、地形等内容；提供太阳系图示，可显示不同视角、地球晨昏线、地月模型；提供天气符号图示；</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（8）音乐工具：提供电子琴、架子鼓、吉他、排笛、大提琴等多种动态教具。</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9）历史工具：提供中国各朝代的动态简介，包含世系表、疆域图、朝代历史简介等；提供国内外近代政治、经济、文化、军事、历史事件介绍，提供年代检索；以及丝绸之路、新航路开辟、赤壁之战等历史大事件的动态简介等；</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11、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r>
              <w:rPr>
                <w:rFonts w:hint="eastAsia" w:asciiTheme="minorEastAsia" w:hAnsiTheme="minorEastAsia"/>
                <w:color w:val="auto"/>
                <w:sz w:val="18"/>
                <w:szCs w:val="18"/>
                <w:highlight w:val="none"/>
              </w:rPr>
              <w:t>（需提供</w:t>
            </w:r>
            <w:r>
              <w:rPr>
                <w:rFonts w:asciiTheme="minorEastAsia" w:hAnsiTheme="minorEastAsia"/>
                <w:color w:val="auto"/>
                <w:sz w:val="18"/>
                <w:szCs w:val="18"/>
                <w:highlight w:val="none"/>
              </w:rPr>
              <w:t>报告的机构可以是国家权威检测检验机构或具有资质的第三方检测检验机构</w:t>
            </w:r>
            <w:r>
              <w:rPr>
                <w:rFonts w:hint="eastAsia" w:asciiTheme="minorEastAsia" w:hAnsiTheme="minorEastAsia"/>
                <w:color w:val="auto"/>
                <w:sz w:val="18"/>
                <w:szCs w:val="18"/>
                <w:highlight w:val="none"/>
              </w:rPr>
              <w:t>出具的检测报告）</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12、书写工具：至少提供硬笔、智能笔、激光笔、粉笔、手势笔等不少于10种书写工具。通过智能笔可识别平面图形；通过手势笔可实现书写、擦除、前后翻页，聚光灯，放大镜等功能。</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 xml:space="preserve">13、工具箱：提供不少于12个教学辅助工具，例如直尺、圆规、三角板、聚光灯、放大镜、屏幕截图、展台、草稿纸等； </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14、PPT课件批注功能：PPT全屏播放时可自动开启工具菜单，提供PPT课件的播放控制(如前后翻页)、聚光灯、放大镜、草稿纸和书写批注等功能,支持生成二维码，快速分享课件。</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15、多屏互动功能：支持手机、pad移动端与交互平板连接后，可实现常用功能如影像上传、投屏、播放课件、直播。支持对上传的图片内容再次编辑，可同时上传多张照片进行同屏对比，双向批注；一键打开电脑桌面课件并播放，课件支持播放列表，可快速选择PPT或白板课件进行播放。</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16、提供产品微信公众号，内容包含软硬件产品文字、视频教程，产品报修和服务反馈等；</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（四）学科备授课工具</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1、提供预置的高质量课件素材，教师可在网页端、移动端、电脑端进行内容的选择与组合，快速生成课件并浏览。所有制作的课件均实时保存至云端，教师只需登录即可查看；</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2、支持教师根据知识点选择对应的教学内容。教师仅需要按每个教学环节选择所需的教学模块即可快速生成一份课件。每个课时均提供过量的教学内容模块，满足教师的个性化需求；</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3、教学模块提供教学设计和课件内容，部分课件提供课件批注，帮助教师更好地选择、运用课件内容；</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4、支持将做好的课件打印成纸质版或导出成PDF。支持将做好的课件以链接的形式分享。同时，还支持扫码分享到手机微信以及一键分享到班级QQ群；</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（五）班务管理</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具有专门的通知发送工具，成员选择支持一个或多个班级中的全部或部分成员。通知接收者单独收到该条通知。支持教师编辑带回执的通知，回执内容支持自定义。通知查看或回执结果自动统计形成直观报表；</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2、通知支持教师自主撰写文字，支持图片、拍照、语音、文件、外链等附件。支持以免费短信、免费语音电话的形式提醒未查看或未反馈的家长及时处理；</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3、支持教师创建带主题的讨论组，可设置讨论组默认结束时间，结束后自动全员禁言。讨论组创建者7天内可撤回任意成员的消息。支持与班级内任一成员发起一对一聊天或拨打成员电话；</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4、支持教师创建相册并上传照片、视频供家长查看。上传的照片、视频支持家长下载；</w:t>
            </w:r>
          </w:p>
          <w:p>
            <w:pPr>
              <w:pStyle w:val="3"/>
              <w:widowControl/>
              <w:numPr>
                <w:ilvl w:val="0"/>
                <w:numId w:val="2"/>
              </w:numPr>
              <w:jc w:val="left"/>
              <w:rPr>
                <w:rFonts w:asciiTheme="minorEastAsia" w:hAnsiTheme="minorEastAsia" w:eastAsiaTheme="minorEastAsia" w:cstheme="minorBidi"/>
                <w:color w:val="auto"/>
                <w:sz w:val="18"/>
                <w:szCs w:val="18"/>
                <w:highlight w:val="none"/>
              </w:rPr>
            </w:pPr>
            <w:r>
              <w:rPr>
                <w:rFonts w:hint="eastAsia" w:asciiTheme="minorEastAsia" w:hAnsiTheme="minorEastAsia" w:eastAsiaTheme="minorEastAsia" w:cstheme="minorBidi"/>
                <w:color w:val="auto"/>
                <w:sz w:val="18"/>
                <w:szCs w:val="18"/>
                <w:highlight w:val="none"/>
              </w:rPr>
              <w:t>四、产质量要求：（复印件并加盖厂家公章）</w:t>
            </w:r>
          </w:p>
          <w:p>
            <w:pPr>
              <w:pStyle w:val="3"/>
              <w:widowControl/>
              <w:numPr>
                <w:ilvl w:val="0"/>
                <w:numId w:val="2"/>
              </w:numPr>
              <w:jc w:val="left"/>
              <w:rPr>
                <w:rFonts w:asciiTheme="minorEastAsia" w:hAnsiTheme="minorEastAsia" w:eastAsiaTheme="minorEastAsia" w:cstheme="minorBidi"/>
                <w:color w:val="auto"/>
                <w:sz w:val="18"/>
                <w:szCs w:val="18"/>
                <w:highlight w:val="none"/>
              </w:rPr>
            </w:pPr>
            <w:r>
              <w:rPr>
                <w:rFonts w:hint="eastAsia" w:asciiTheme="minorEastAsia" w:hAnsiTheme="minorEastAsia" w:eastAsiaTheme="minorEastAsia" w:cstheme="minorBidi"/>
                <w:color w:val="auto"/>
                <w:sz w:val="18"/>
                <w:szCs w:val="18"/>
                <w:highlight w:val="none"/>
              </w:rPr>
              <w:t>★</w:t>
            </w:r>
            <w:r>
              <w:rPr>
                <w:rFonts w:asciiTheme="minorEastAsia" w:hAnsiTheme="minorEastAsia" w:eastAsiaTheme="minorEastAsia" w:cstheme="minorBidi"/>
                <w:color w:val="auto"/>
                <w:sz w:val="18"/>
                <w:szCs w:val="18"/>
                <w:highlight w:val="none"/>
              </w:rPr>
              <w:t>1</w:t>
            </w:r>
            <w:r>
              <w:rPr>
                <w:rFonts w:hint="eastAsia" w:asciiTheme="minorEastAsia" w:hAnsiTheme="minorEastAsia" w:eastAsiaTheme="minorEastAsia" w:cstheme="minorBidi"/>
                <w:color w:val="auto"/>
                <w:sz w:val="18"/>
                <w:szCs w:val="18"/>
                <w:highlight w:val="none"/>
              </w:rPr>
              <w:t>、所投产品出具国家权威机构依据</w:t>
            </w:r>
            <w:r>
              <w:rPr>
                <w:rFonts w:asciiTheme="minorEastAsia" w:hAnsiTheme="minorEastAsia" w:eastAsiaTheme="minorEastAsia" w:cstheme="minorBidi"/>
                <w:color w:val="auto"/>
                <w:sz w:val="18"/>
                <w:szCs w:val="18"/>
                <w:highlight w:val="none"/>
              </w:rPr>
              <w:t>GB 13837-2012</w:t>
            </w:r>
            <w:r>
              <w:rPr>
                <w:rFonts w:hint="eastAsia" w:asciiTheme="minorEastAsia" w:hAnsiTheme="minorEastAsia" w:eastAsiaTheme="minorEastAsia" w:cstheme="minorBidi"/>
                <w:color w:val="auto"/>
                <w:sz w:val="18"/>
                <w:szCs w:val="18"/>
                <w:highlight w:val="none"/>
              </w:rPr>
              <w:t>《防辐射/低辐射要求》标准进行的检测报告，提供复印件并加盖厂商公章；</w:t>
            </w:r>
          </w:p>
          <w:p>
            <w:pPr>
              <w:pStyle w:val="3"/>
              <w:widowControl/>
              <w:numPr>
                <w:ilvl w:val="0"/>
                <w:numId w:val="2"/>
              </w:numPr>
              <w:jc w:val="left"/>
              <w:rPr>
                <w:rFonts w:asciiTheme="minorEastAsia" w:hAnsiTheme="minorEastAsia" w:eastAsiaTheme="minorEastAsia" w:cstheme="minorBidi"/>
                <w:color w:val="auto"/>
                <w:sz w:val="18"/>
                <w:szCs w:val="18"/>
                <w:highlight w:val="none"/>
              </w:rPr>
            </w:pPr>
            <w:r>
              <w:rPr>
                <w:rFonts w:asciiTheme="minorEastAsia" w:hAnsiTheme="minorEastAsia" w:eastAsiaTheme="minorEastAsia" w:cstheme="minorBidi"/>
                <w:color w:val="auto"/>
                <w:sz w:val="18"/>
                <w:szCs w:val="18"/>
                <w:highlight w:val="none"/>
              </w:rPr>
              <w:t>2</w:t>
            </w:r>
            <w:r>
              <w:rPr>
                <w:rFonts w:hint="eastAsia" w:asciiTheme="minorEastAsia" w:hAnsiTheme="minorEastAsia" w:eastAsiaTheme="minorEastAsia" w:cstheme="minorBidi"/>
                <w:color w:val="auto"/>
                <w:sz w:val="18"/>
                <w:szCs w:val="18"/>
                <w:highlight w:val="none"/>
              </w:rPr>
              <w:t>、所投产品需提供国家权威机构按照 GB/T17626.5-2008 浪涌（冲击） 抗扰度/防雷击试验 4级标准进行检测的检测报告，提供复印件并加盖厂商公章；</w:t>
            </w:r>
          </w:p>
          <w:p>
            <w:pPr>
              <w:pStyle w:val="3"/>
              <w:widowControl/>
              <w:numPr>
                <w:ilvl w:val="0"/>
                <w:numId w:val="2"/>
              </w:numPr>
              <w:jc w:val="left"/>
              <w:rPr>
                <w:rFonts w:asciiTheme="minorEastAsia" w:hAnsiTheme="minorEastAsia" w:eastAsiaTheme="minorEastAsia" w:cstheme="minorBidi"/>
                <w:color w:val="auto"/>
                <w:sz w:val="18"/>
                <w:szCs w:val="18"/>
                <w:highlight w:val="none"/>
              </w:rPr>
            </w:pPr>
            <w:r>
              <w:rPr>
                <w:rFonts w:hint="eastAsia" w:asciiTheme="minorEastAsia" w:hAnsiTheme="minorEastAsia" w:eastAsiaTheme="minorEastAsia" w:cstheme="minorBidi"/>
                <w:color w:val="auto"/>
                <w:sz w:val="18"/>
                <w:szCs w:val="18"/>
                <w:highlight w:val="none"/>
              </w:rPr>
              <w:t>★</w:t>
            </w:r>
            <w:r>
              <w:rPr>
                <w:rFonts w:asciiTheme="minorEastAsia" w:hAnsiTheme="minorEastAsia" w:eastAsiaTheme="minorEastAsia" w:cstheme="minorBidi"/>
                <w:color w:val="auto"/>
                <w:sz w:val="18"/>
                <w:szCs w:val="18"/>
                <w:highlight w:val="none"/>
              </w:rPr>
              <w:t>3</w:t>
            </w:r>
            <w:r>
              <w:rPr>
                <w:rFonts w:hint="eastAsia" w:asciiTheme="minorEastAsia" w:hAnsiTheme="minorEastAsia" w:eastAsiaTheme="minorEastAsia" w:cstheme="minorBidi"/>
                <w:color w:val="auto"/>
                <w:sz w:val="18"/>
                <w:szCs w:val="18"/>
                <w:highlight w:val="none"/>
              </w:rPr>
              <w:t>、所投产品需提供国家权威机构按照</w:t>
            </w:r>
            <w:r>
              <w:rPr>
                <w:rFonts w:asciiTheme="minorEastAsia" w:hAnsiTheme="minorEastAsia" w:eastAsiaTheme="minorEastAsia" w:cstheme="minorBidi"/>
                <w:color w:val="auto"/>
                <w:sz w:val="18"/>
                <w:szCs w:val="18"/>
                <w:highlight w:val="none"/>
              </w:rPr>
              <w:t>GB 15763.2-2005标准进行检测的检测报告</w:t>
            </w:r>
            <w:r>
              <w:rPr>
                <w:rFonts w:hint="eastAsia" w:asciiTheme="minorEastAsia" w:hAnsiTheme="minorEastAsia" w:eastAsiaTheme="minorEastAsia" w:cstheme="minorBidi"/>
                <w:color w:val="auto"/>
                <w:sz w:val="18"/>
                <w:szCs w:val="18"/>
                <w:highlight w:val="none"/>
              </w:rPr>
              <w:t>，提供复印件并加盖厂商公章</w:t>
            </w:r>
          </w:p>
          <w:p>
            <w:pPr>
              <w:widowControl/>
              <w:numPr>
                <w:ilvl w:val="0"/>
                <w:numId w:val="2"/>
              </w:numPr>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★为保证产品质量及售前、售中、售后服务保障，参数证明函以及售后服务承诺函原件并加盖公章。</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2</w:t>
            </w:r>
            <w:r>
              <w:rPr>
                <w:rFonts w:cs="宋体" w:asciiTheme="minorEastAsia" w:hAnsiTheme="minorEastAsia"/>
                <w:color w:val="auto"/>
                <w:sz w:val="18"/>
                <w:szCs w:val="18"/>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4"/>
              <w:adjustRightInd w:val="0"/>
              <w:snapToGrid w:val="0"/>
              <w:jc w:val="center"/>
              <w:rPr>
                <w:rFonts w:ascii="宋体" w:hAnsi="宋体"/>
                <w:b/>
                <w:bCs/>
                <w:color w:val="auto"/>
                <w:sz w:val="22"/>
                <w:highlight w:val="none"/>
              </w:rPr>
            </w:pPr>
            <w:r>
              <w:rPr>
                <w:rFonts w:hint="eastAsia" w:ascii="宋体" w:hAnsi="宋体"/>
                <w:b/>
                <w:bCs/>
                <w:color w:val="auto"/>
                <w:sz w:val="22"/>
                <w:highlight w:val="none"/>
              </w:rPr>
              <w:t>音响系统</w:t>
            </w:r>
          </w:p>
        </w:tc>
        <w:tc>
          <w:tcPr>
            <w:tcW w:w="7513" w:type="dxa"/>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napToGrid w:val="0"/>
              <w:jc w:val="left"/>
              <w:rPr>
                <w:rFonts w:ascii="宋体" w:hAns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使用2.4G数字射频技术，有效避免传输干扰，同时使用1000套无窜频，满足同一场所大量使用的需求；外置一体式小巧2.4G信号接收盒，避免音箱内部电磁干扰，增强信号稳定性及灵敏度；具有效率高、工作稳定可靠的特点。</w:t>
            </w:r>
          </w:p>
          <w:p>
            <w:pPr>
              <w:widowControl/>
              <w:adjustRightInd w:val="0"/>
              <w:snapToGrid w:val="0"/>
              <w:jc w:val="lef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话筒音量、高低音调节，可以独立控制；标配壁挂安装配件，吊装简单方便。</w:t>
            </w:r>
          </w:p>
          <w:p>
            <w:pPr>
              <w:widowControl/>
              <w:adjustRightInd w:val="0"/>
              <w:snapToGrid w:val="0"/>
              <w:jc w:val="lef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ascii="宋体" w:hAnsi="宋体"/>
                <w:color w:val="auto"/>
                <w:sz w:val="18"/>
                <w:szCs w:val="18"/>
                <w:highlight w:val="none"/>
              </w:rPr>
              <w:t>主要技术参数：额定功率：40W；额定阻抗：4Ω；频率响应：55Hz-18kHz；驱动器：4寸低音x1，高音x1；输入：2路立体声接口：1路广播接口；灵敏度：75dB/1W/1M；箱体及外饰：高密度中纤板（黑色）箱体；安装：壁挂。</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2</w:t>
            </w:r>
            <w:r>
              <w:rPr>
                <w:rFonts w:cs="宋体" w:asciiTheme="minorEastAsia" w:hAnsiTheme="minorEastAsia"/>
                <w:color w:val="auto"/>
                <w:sz w:val="18"/>
                <w:szCs w:val="18"/>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adjustRightInd w:val="0"/>
              <w:snapToGrid w:val="0"/>
              <w:jc w:val="center"/>
              <w:rPr>
                <w:rFonts w:ascii="宋体" w:hAnsi="宋体"/>
                <w:b/>
                <w:bCs/>
                <w:color w:val="auto"/>
                <w:sz w:val="22"/>
                <w:highlight w:val="none"/>
              </w:rPr>
            </w:pPr>
            <w:r>
              <w:rPr>
                <w:rFonts w:hint="eastAsia" w:ascii="宋体" w:hAnsi="宋体"/>
                <w:b/>
                <w:bCs/>
                <w:color w:val="auto"/>
                <w:sz w:val="22"/>
                <w:highlight w:val="none"/>
              </w:rPr>
              <w:t>钢制讲台</w:t>
            </w:r>
          </w:p>
        </w:tc>
        <w:tc>
          <w:tcPr>
            <w:tcW w:w="7513"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3"/>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讲桌采用钢木结合构造，桌体上部分采用圆弧设计，装配左右前方木质扶手，重点部门采用一次冲压成形技术，讲台整体颜色为双色搭配，讲台前面配有粘贴LOGO位置，所有钣金部分均采用激光切割加工，所有尖角倒圆角不小于R3，保证使用者和给护者不划伤。</w:t>
            </w:r>
          </w:p>
          <w:p>
            <w:pPr>
              <w:widowControl/>
              <w:numPr>
                <w:ilvl w:val="0"/>
                <w:numId w:val="3"/>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钢板厚度不小于1.2mm优质冷轧钢板，讲台为上下分体式结构（下面为斜体结构），实木扶手。</w:t>
            </w:r>
          </w:p>
          <w:p>
            <w:pPr>
              <w:widowControl/>
              <w:numPr>
                <w:ilvl w:val="0"/>
                <w:numId w:val="3"/>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产品尺寸：900*600*900，上柜有储物抽屉，下柜有储物柜功能。桌体下层四解圆弧设计，内部采用分层设计，放置课本作业及教具等物品。关闭后，所有东西都隐藏在讲台内部。</w:t>
            </w:r>
          </w:p>
          <w:p>
            <w:pPr>
              <w:widowControl/>
              <w:numPr>
                <w:ilvl w:val="0"/>
                <w:numId w:val="3"/>
              </w:numPr>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安全：讲台整体设有安全角度，防止夹伤，挤伤，划伤等</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2</w:t>
            </w:r>
            <w:r>
              <w:rPr>
                <w:rFonts w:cs="宋体" w:asciiTheme="minorEastAsia" w:hAnsiTheme="minorEastAsia"/>
                <w:color w:val="auto"/>
                <w:sz w:val="18"/>
                <w:szCs w:val="18"/>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张</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adjustRightInd w:val="0"/>
              <w:snapToGrid w:val="0"/>
              <w:jc w:val="center"/>
              <w:rPr>
                <w:rFonts w:ascii="宋体" w:hAnsi="宋体"/>
                <w:b/>
                <w:bCs/>
                <w:color w:val="auto"/>
                <w:sz w:val="22"/>
                <w:highlight w:val="none"/>
              </w:rPr>
            </w:pPr>
            <w:r>
              <w:rPr>
                <w:rFonts w:hint="eastAsia" w:ascii="宋体" w:hAnsi="宋体"/>
                <w:b/>
                <w:bCs/>
                <w:color w:val="auto"/>
                <w:sz w:val="22"/>
                <w:highlight w:val="none"/>
              </w:rPr>
              <w:t>高清视频</w:t>
            </w:r>
          </w:p>
          <w:p>
            <w:pPr>
              <w:pStyle w:val="24"/>
              <w:adjustRightInd w:val="0"/>
              <w:snapToGrid w:val="0"/>
              <w:jc w:val="center"/>
              <w:rPr>
                <w:rFonts w:ascii="宋体" w:hAnsi="宋体"/>
                <w:b/>
                <w:bCs/>
                <w:color w:val="auto"/>
                <w:sz w:val="22"/>
                <w:highlight w:val="none"/>
              </w:rPr>
            </w:pPr>
            <w:r>
              <w:rPr>
                <w:rFonts w:hint="eastAsia" w:ascii="宋体" w:hAnsi="宋体"/>
                <w:b/>
                <w:bCs/>
                <w:color w:val="auto"/>
                <w:sz w:val="22"/>
                <w:highlight w:val="none"/>
              </w:rPr>
              <w:t>展台</w:t>
            </w:r>
          </w:p>
        </w:tc>
        <w:tc>
          <w:tcPr>
            <w:tcW w:w="7513" w:type="dxa"/>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jc w:val="left"/>
              <w:rPr>
                <w:rFonts w:ascii="宋体" w:hAnsi="宋体"/>
                <w:color w:val="auto"/>
                <w:sz w:val="18"/>
                <w:szCs w:val="18"/>
                <w:highlight w:val="none"/>
              </w:rPr>
            </w:pPr>
            <w:r>
              <w:rPr>
                <w:rFonts w:hint="eastAsia" w:ascii="宋体" w:hAnsi="宋体"/>
                <w:bCs/>
                <w:color w:val="auto"/>
                <w:sz w:val="18"/>
                <w:szCs w:val="18"/>
                <w:highlight w:val="none"/>
              </w:rPr>
              <w:t>一：硬件参数功能、技术规格、物理特性等要求：</w:t>
            </w:r>
            <w:r>
              <w:rPr>
                <w:rFonts w:ascii="宋体" w:hAnsi="宋体"/>
                <w:color w:val="auto"/>
                <w:sz w:val="18"/>
                <w:szCs w:val="18"/>
                <w:highlight w:val="none"/>
              </w:rPr>
              <w:t xml:space="preserve"> </w:t>
            </w:r>
          </w:p>
          <w:p>
            <w:pPr>
              <w:adjustRightInd w:val="0"/>
              <w:snapToGrid w:val="0"/>
              <w:jc w:val="lef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像素</w:t>
            </w:r>
            <w:r>
              <w:rPr>
                <w:rFonts w:hint="eastAsia" w:ascii="宋体" w:hAnsi="宋体"/>
                <w:color w:val="auto"/>
                <w:sz w:val="18"/>
                <w:szCs w:val="18"/>
                <w:highlight w:val="none"/>
              </w:rPr>
              <w:t>：不小于</w:t>
            </w:r>
            <w:r>
              <w:rPr>
                <w:rFonts w:ascii="宋体" w:hAnsi="宋体"/>
                <w:color w:val="auto"/>
                <w:sz w:val="18"/>
                <w:szCs w:val="18"/>
                <w:highlight w:val="none"/>
              </w:rPr>
              <w:t>8</w:t>
            </w:r>
            <w:r>
              <w:rPr>
                <w:rFonts w:hint="eastAsia" w:ascii="宋体" w:hAnsi="宋体"/>
                <w:color w:val="auto"/>
                <w:sz w:val="18"/>
                <w:szCs w:val="18"/>
                <w:highlight w:val="none"/>
              </w:rPr>
              <w:t>00万；</w:t>
            </w:r>
          </w:p>
          <w:p>
            <w:pPr>
              <w:adjustRightInd w:val="0"/>
              <w:snapToGrid w:val="0"/>
              <w:jc w:val="lef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安装方式：壁挂、桌面式均可使用</w:t>
            </w:r>
            <w:r>
              <w:rPr>
                <w:rFonts w:ascii="宋体" w:hAnsi="宋体"/>
                <w:color w:val="auto"/>
                <w:sz w:val="18"/>
                <w:szCs w:val="18"/>
                <w:highlight w:val="none"/>
              </w:rPr>
              <w:t xml:space="preserve"> </w:t>
            </w:r>
          </w:p>
          <w:p>
            <w:pPr>
              <w:adjustRightInd w:val="0"/>
              <w:snapToGrid w:val="0"/>
              <w:jc w:val="left"/>
              <w:rPr>
                <w:rFonts w:ascii="宋体" w:hAnsi="宋体"/>
                <w:color w:val="auto"/>
                <w:sz w:val="18"/>
                <w:szCs w:val="18"/>
                <w:highlight w:val="none"/>
              </w:rPr>
            </w:pPr>
            <w:r>
              <w:rPr>
                <w:rFonts w:hint="eastAsia" w:ascii="宋体" w:hAnsi="宋体"/>
                <w:color w:val="auto"/>
                <w:sz w:val="18"/>
                <w:szCs w:val="18"/>
                <w:highlight w:val="none"/>
              </w:rPr>
              <w:t>3</w:t>
            </w:r>
            <w:r>
              <w:rPr>
                <w:rFonts w:ascii="宋体" w:hAnsi="宋体"/>
                <w:color w:val="auto"/>
                <w:sz w:val="18"/>
                <w:szCs w:val="18"/>
                <w:highlight w:val="none"/>
              </w:rPr>
              <w:t>.接口</w:t>
            </w:r>
            <w:r>
              <w:rPr>
                <w:rFonts w:hint="eastAsia" w:ascii="宋体" w:hAnsi="宋体"/>
                <w:color w:val="auto"/>
                <w:sz w:val="18"/>
                <w:szCs w:val="18"/>
                <w:highlight w:val="none"/>
              </w:rPr>
              <w:t>：USB</w:t>
            </w:r>
            <w:r>
              <w:rPr>
                <w:rFonts w:ascii="宋体" w:hAnsi="宋体"/>
                <w:color w:val="auto"/>
                <w:sz w:val="18"/>
                <w:szCs w:val="18"/>
                <w:highlight w:val="none"/>
              </w:rPr>
              <w:t>接口</w:t>
            </w:r>
          </w:p>
          <w:p>
            <w:pPr>
              <w:adjustRightInd w:val="0"/>
              <w:snapToGrid w:val="0"/>
              <w:jc w:val="left"/>
              <w:rPr>
                <w:rFonts w:ascii="宋体" w:hAnsi="宋体"/>
                <w:color w:val="auto"/>
                <w:sz w:val="18"/>
                <w:szCs w:val="18"/>
                <w:highlight w:val="none"/>
              </w:rPr>
            </w:pPr>
            <w:r>
              <w:rPr>
                <w:rFonts w:ascii="宋体" w:hAnsi="宋体"/>
                <w:color w:val="auto"/>
                <w:sz w:val="18"/>
                <w:szCs w:val="18"/>
                <w:highlight w:val="none"/>
              </w:rPr>
              <w:t>4. 光源： LED 补光灯</w:t>
            </w:r>
          </w:p>
          <w:p>
            <w:pPr>
              <w:adjustRightInd w:val="0"/>
              <w:snapToGrid w:val="0"/>
              <w:jc w:val="left"/>
              <w:rPr>
                <w:rFonts w:ascii="宋体" w:hAnsi="宋体"/>
                <w:color w:val="auto"/>
                <w:sz w:val="18"/>
                <w:szCs w:val="18"/>
                <w:highlight w:val="none"/>
              </w:rPr>
            </w:pPr>
            <w:r>
              <w:rPr>
                <w:rFonts w:ascii="宋体" w:hAnsi="宋体"/>
                <w:color w:val="auto"/>
                <w:sz w:val="18"/>
                <w:szCs w:val="18"/>
                <w:highlight w:val="none"/>
              </w:rPr>
              <w:t>5.拍摄幅面</w:t>
            </w:r>
            <w:r>
              <w:rPr>
                <w:rFonts w:hint="eastAsia" w:ascii="宋体" w:hAnsi="宋体"/>
                <w:color w:val="auto"/>
                <w:sz w:val="18"/>
                <w:szCs w:val="18"/>
                <w:highlight w:val="none"/>
              </w:rPr>
              <w:t>：不小于A4幅面；</w:t>
            </w:r>
          </w:p>
          <w:p>
            <w:pPr>
              <w:adjustRightInd w:val="0"/>
              <w:snapToGrid w:val="0"/>
              <w:jc w:val="lef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.清晰度：中心线</w:t>
            </w:r>
            <w:r>
              <w:rPr>
                <w:rFonts w:hint="eastAsia" w:ascii="宋体" w:hAnsi="宋体"/>
                <w:color w:val="auto"/>
                <w:sz w:val="18"/>
                <w:szCs w:val="18"/>
                <w:highlight w:val="none"/>
              </w:rPr>
              <w:t>不小于</w:t>
            </w:r>
            <w:r>
              <w:rPr>
                <w:rFonts w:ascii="宋体" w:hAnsi="宋体"/>
                <w:color w:val="auto"/>
                <w:sz w:val="18"/>
                <w:szCs w:val="18"/>
                <w:highlight w:val="none"/>
              </w:rPr>
              <w:t>1000 线，四周</w:t>
            </w:r>
            <w:r>
              <w:rPr>
                <w:rFonts w:hint="eastAsia" w:ascii="宋体" w:hAnsi="宋体"/>
                <w:color w:val="auto"/>
                <w:sz w:val="18"/>
                <w:szCs w:val="18"/>
                <w:highlight w:val="none"/>
              </w:rPr>
              <w:t>不小于</w:t>
            </w:r>
            <w:r>
              <w:rPr>
                <w:rFonts w:ascii="宋体" w:hAnsi="宋体"/>
                <w:color w:val="auto"/>
                <w:sz w:val="18"/>
                <w:szCs w:val="18"/>
                <w:highlight w:val="none"/>
              </w:rPr>
              <w:t>800 线；</w:t>
            </w:r>
          </w:p>
          <w:p>
            <w:pPr>
              <w:adjustRightInd w:val="0"/>
              <w:snapToGrid w:val="0"/>
              <w:jc w:val="left"/>
              <w:rPr>
                <w:rFonts w:ascii="宋体" w:hAnsi="宋体"/>
                <w:color w:val="auto"/>
                <w:sz w:val="18"/>
                <w:szCs w:val="18"/>
                <w:highlight w:val="none"/>
              </w:rPr>
            </w:pPr>
            <w:r>
              <w:rPr>
                <w:rFonts w:ascii="宋体" w:hAnsi="宋体"/>
                <w:color w:val="auto"/>
                <w:sz w:val="18"/>
                <w:szCs w:val="18"/>
                <w:highlight w:val="none"/>
              </w:rPr>
              <w:t>7.1080P 动态视频预览达到 30 帧/秒；</w:t>
            </w:r>
          </w:p>
          <w:p>
            <w:pPr>
              <w:adjustRightInd w:val="0"/>
              <w:snapToGrid w:val="0"/>
              <w:jc w:val="left"/>
              <w:rPr>
                <w:rFonts w:ascii="宋体" w:hAnsi="宋体"/>
                <w:color w:val="auto"/>
                <w:sz w:val="18"/>
                <w:szCs w:val="18"/>
                <w:highlight w:val="none"/>
              </w:rPr>
            </w:pPr>
            <w:r>
              <w:rPr>
                <w:rFonts w:hint="eastAsia" w:ascii="宋体" w:hAnsi="宋体"/>
                <w:color w:val="auto"/>
                <w:sz w:val="18"/>
                <w:szCs w:val="18"/>
                <w:highlight w:val="none"/>
              </w:rPr>
              <w:t>8</w:t>
            </w:r>
            <w:r>
              <w:rPr>
                <w:rFonts w:ascii="宋体" w:hAnsi="宋体"/>
                <w:color w:val="auto"/>
                <w:sz w:val="18"/>
                <w:szCs w:val="18"/>
                <w:highlight w:val="none"/>
              </w:rPr>
              <w:t>.输出格式：图片 JPG、视频 MP4；</w:t>
            </w:r>
          </w:p>
          <w:p>
            <w:pPr>
              <w:adjustRightInd w:val="0"/>
              <w:snapToGrid w:val="0"/>
              <w:jc w:val="left"/>
              <w:rPr>
                <w:rFonts w:ascii="宋体" w:hAnsi="宋体"/>
                <w:color w:val="auto"/>
                <w:sz w:val="18"/>
                <w:szCs w:val="18"/>
                <w:highlight w:val="none"/>
              </w:rPr>
            </w:pPr>
            <w:r>
              <w:rPr>
                <w:rFonts w:hint="eastAsia" w:ascii="宋体" w:hAnsi="宋体"/>
                <w:bCs/>
                <w:color w:val="auto"/>
                <w:sz w:val="18"/>
                <w:szCs w:val="18"/>
                <w:highlight w:val="none"/>
              </w:rPr>
              <w:t>★</w:t>
            </w:r>
            <w:r>
              <w:rPr>
                <w:rFonts w:ascii="宋体" w:hAnsi="宋体"/>
                <w:color w:val="auto"/>
                <w:sz w:val="18"/>
                <w:szCs w:val="18"/>
                <w:highlight w:val="none"/>
              </w:rPr>
              <w:t>9.麦克风：内置高灵敏度麦克风；</w:t>
            </w:r>
            <w:r>
              <w:rPr>
                <w:rFonts w:hint="eastAsia" w:ascii="宋体" w:hAnsi="宋体"/>
                <w:color w:val="auto"/>
                <w:sz w:val="18"/>
                <w:szCs w:val="18"/>
                <w:highlight w:val="none"/>
              </w:rPr>
              <w:t>（需提供报告的机构可以是国家权威检测检验机构或具有资质的第三方检测检验机构出具的检测报告）</w:t>
            </w:r>
            <w:r>
              <w:rPr>
                <w:rFonts w:ascii="宋体" w:hAnsi="宋体"/>
                <w:color w:val="auto"/>
                <w:sz w:val="18"/>
                <w:szCs w:val="18"/>
                <w:highlight w:val="none"/>
              </w:rPr>
              <w:t xml:space="preserve"> </w:t>
            </w:r>
          </w:p>
          <w:p>
            <w:pPr>
              <w:adjustRightInd w:val="0"/>
              <w:snapToGrid w:val="0"/>
              <w:jc w:val="lef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0.托板结构：为保证托板平整、稳定性，采用单板结构，非折叠设计；</w:t>
            </w:r>
          </w:p>
          <w:p>
            <w:pPr>
              <w:widowControl/>
              <w:adjustRightInd w:val="0"/>
              <w:snapToGrid w:val="0"/>
              <w:jc w:val="left"/>
              <w:rPr>
                <w:rFonts w:ascii="宋体" w:hAnsi="宋体"/>
                <w:color w:val="auto"/>
                <w:sz w:val="18"/>
                <w:szCs w:val="18"/>
                <w:highlight w:val="none"/>
              </w:rPr>
            </w:pPr>
            <w:r>
              <w:rPr>
                <w:rFonts w:hint="eastAsia" w:ascii="宋体" w:hAnsi="宋体"/>
                <w:bCs/>
                <w:color w:val="auto"/>
                <w:sz w:val="18"/>
                <w:szCs w:val="18"/>
                <w:highlight w:val="none"/>
              </w:rPr>
              <w:t>★</w:t>
            </w:r>
            <w:r>
              <w:rPr>
                <w:rFonts w:ascii="宋体" w:hAnsi="宋体"/>
                <w:color w:val="auto"/>
                <w:sz w:val="18"/>
                <w:szCs w:val="18"/>
                <w:highlight w:val="none"/>
              </w:rPr>
              <w:t>11.外观材质：兼顾教学环境，保护师生安全，采用 ABS 材质</w:t>
            </w:r>
            <w:r>
              <w:rPr>
                <w:rFonts w:hint="eastAsia" w:ascii="宋体" w:hAnsi="宋体"/>
                <w:color w:val="auto"/>
                <w:sz w:val="18"/>
                <w:szCs w:val="18"/>
                <w:highlight w:val="none"/>
              </w:rPr>
              <w:t>（需提供报告的机构可以是国家权威检测检验机构或具有资质的第三方检测检验机构出具的检测报告）</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2</w:t>
            </w:r>
            <w:r>
              <w:rPr>
                <w:rFonts w:cs="宋体" w:asciiTheme="minorEastAsia" w:hAnsiTheme="minorEastAsia"/>
                <w:color w:val="auto"/>
                <w:sz w:val="18"/>
                <w:szCs w:val="18"/>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台</w:t>
            </w:r>
          </w:p>
        </w:tc>
      </w:tr>
      <w:tr>
        <w:tblPrEx>
          <w:tblCellMar>
            <w:top w:w="0" w:type="dxa"/>
            <w:left w:w="108" w:type="dxa"/>
            <w:bottom w:w="0" w:type="dxa"/>
            <w:right w:w="108" w:type="dxa"/>
          </w:tblCellMar>
        </w:tblPrEx>
        <w:trPr>
          <w:trHeight w:val="459"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二</w:t>
            </w:r>
          </w:p>
        </w:tc>
        <w:tc>
          <w:tcPr>
            <w:tcW w:w="83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left"/>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台式机、交换机、平板电脑、触控一体机、打印机、空调机、教学管理软件、线材及综合布线</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color w:val="auto"/>
                <w:sz w:val="18"/>
                <w:szCs w:val="18"/>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color w:val="auto"/>
                <w:sz w:val="18"/>
                <w:szCs w:val="18"/>
                <w:highlight w:val="none"/>
              </w:rPr>
            </w:pPr>
          </w:p>
        </w:tc>
      </w:tr>
      <w:tr>
        <w:tblPrEx>
          <w:tblCellMar>
            <w:top w:w="0" w:type="dxa"/>
            <w:left w:w="108" w:type="dxa"/>
            <w:bottom w:w="0" w:type="dxa"/>
            <w:right w:w="108" w:type="dxa"/>
          </w:tblCellMar>
        </w:tblPrEx>
        <w:trPr>
          <w:trHeight w:val="2212"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highlight w:val="none"/>
              </w:rPr>
            </w:pPr>
            <w:r>
              <w:rPr>
                <w:rFonts w:hint="eastAsia"/>
                <w:color w:val="auto"/>
                <w:sz w:val="20"/>
                <w:szCs w:val="20"/>
                <w:highlight w:val="none"/>
              </w:rPr>
              <w:t>台式计算机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4"/>
              </w:num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处理器等于或优于英特尔酷睿 i5-10</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00 (6-核, 12MB 缓存， 3.</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GHz 至 4.</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GHz, 65W)</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w:t>
            </w:r>
          </w:p>
          <w:p>
            <w:pPr>
              <w:numPr>
                <w:ilvl w:val="0"/>
                <w:numId w:val="4"/>
              </w:numPr>
              <w:rPr>
                <w:rFonts w:cs="宋体" w:asciiTheme="minorEastAsia" w:hAnsiTheme="minorEastAsia"/>
                <w:color w:val="auto"/>
                <w:sz w:val="18"/>
                <w:szCs w:val="18"/>
                <w:highlight w:val="none"/>
              </w:rPr>
            </w:pPr>
            <w:r>
              <w:rPr>
                <w:rFonts w:hint="eastAsia" w:asciiTheme="minorEastAsia" w:hAnsiTheme="minorEastAsia"/>
                <w:color w:val="auto"/>
                <w:sz w:val="18"/>
                <w:szCs w:val="18"/>
                <w:highlight w:val="none"/>
              </w:rPr>
              <w:t>光驱等于或优于8x DVD+/-RW刻录光驱 ；</w:t>
            </w:r>
          </w:p>
          <w:p>
            <w:pPr>
              <w:numPr>
                <w:ilvl w:val="0"/>
                <w:numId w:val="4"/>
              </w:numPr>
              <w:rPr>
                <w:rFonts w:cs="宋体" w:asciiTheme="minorEastAsia" w:hAnsiTheme="minorEastAsia"/>
                <w:color w:val="auto"/>
                <w:sz w:val="18"/>
                <w:szCs w:val="18"/>
                <w:highlight w:val="none"/>
              </w:rPr>
            </w:pPr>
            <w:r>
              <w:rPr>
                <w:rFonts w:hint="eastAsia" w:asciiTheme="minorEastAsia" w:hAnsiTheme="minorEastAsia"/>
                <w:color w:val="auto"/>
                <w:sz w:val="18"/>
                <w:szCs w:val="18"/>
                <w:highlight w:val="none"/>
              </w:rPr>
              <w:t>内存等于或优于8GB (1x8GB) DDR4 非-ECC 内存；</w:t>
            </w:r>
          </w:p>
          <w:p>
            <w:pPr>
              <w:numPr>
                <w:ilvl w:val="0"/>
                <w:numId w:val="4"/>
              </w:numPr>
              <w:rPr>
                <w:rFonts w:cs="宋体" w:asciiTheme="minorEastAsia" w:hAnsiTheme="minorEastAsia"/>
                <w:color w:val="auto"/>
                <w:sz w:val="18"/>
                <w:szCs w:val="18"/>
                <w:highlight w:val="none"/>
              </w:rPr>
            </w:pPr>
            <w:r>
              <w:rPr>
                <w:rFonts w:hint="eastAsia" w:asciiTheme="minorEastAsia" w:hAnsiTheme="minorEastAsia"/>
                <w:color w:val="auto"/>
                <w:sz w:val="18"/>
                <w:szCs w:val="18"/>
                <w:highlight w:val="none"/>
              </w:rPr>
              <w:t xml:space="preserve">硬盘等于或优于 </w:t>
            </w:r>
            <w:r>
              <w:rPr>
                <w:rFonts w:asciiTheme="minorEastAsia" w:hAnsiTheme="minorEastAsia"/>
                <w:color w:val="auto"/>
                <w:sz w:val="18"/>
                <w:szCs w:val="18"/>
                <w:highlight w:val="none"/>
              </w:rPr>
              <w:t>128</w:t>
            </w:r>
            <w:r>
              <w:rPr>
                <w:rFonts w:hint="eastAsia" w:asciiTheme="minorEastAsia" w:hAnsiTheme="minorEastAsia"/>
                <w:color w:val="auto"/>
                <w:sz w:val="18"/>
                <w:szCs w:val="18"/>
                <w:highlight w:val="none"/>
              </w:rPr>
              <w:t>GB 固态硬盘+ 1TB 7200rpm 3.5 英寸硬盘；</w:t>
            </w:r>
          </w:p>
          <w:p>
            <w:pPr>
              <w:numPr>
                <w:ilvl w:val="0"/>
                <w:numId w:val="4"/>
              </w:numPr>
              <w:rPr>
                <w:rFonts w:cs="宋体" w:asciiTheme="minorEastAsia" w:hAnsiTheme="minorEastAsia"/>
                <w:color w:val="auto"/>
                <w:sz w:val="18"/>
                <w:szCs w:val="18"/>
                <w:highlight w:val="none"/>
              </w:rPr>
            </w:pPr>
            <w:r>
              <w:rPr>
                <w:rFonts w:hint="eastAsia" w:asciiTheme="minorEastAsia" w:hAnsiTheme="minorEastAsia"/>
                <w:color w:val="auto"/>
                <w:sz w:val="18"/>
                <w:szCs w:val="18"/>
                <w:highlight w:val="none"/>
              </w:rPr>
              <w:t>操作系统 为Windows 10  64位 简体中文版；</w:t>
            </w:r>
          </w:p>
          <w:p>
            <w:pPr>
              <w:numPr>
                <w:ilvl w:val="0"/>
                <w:numId w:val="4"/>
              </w:numPr>
              <w:rPr>
                <w:rFonts w:cs="宋体" w:asciiTheme="minorEastAsia" w:hAnsiTheme="minorEastAsia"/>
                <w:color w:val="auto"/>
                <w:sz w:val="18"/>
                <w:szCs w:val="18"/>
                <w:highlight w:val="none"/>
              </w:rPr>
            </w:pPr>
            <w:r>
              <w:rPr>
                <w:rFonts w:hint="eastAsia" w:asciiTheme="minorEastAsia" w:hAnsiTheme="minorEastAsia"/>
                <w:color w:val="auto"/>
                <w:sz w:val="18"/>
                <w:szCs w:val="18"/>
                <w:highlight w:val="none"/>
              </w:rPr>
              <w:t>显示器等于或优于</w:t>
            </w:r>
            <w:r>
              <w:rPr>
                <w:rFonts w:asciiTheme="minorEastAsia" w:hAnsiTheme="minorEastAsia"/>
                <w:color w:val="auto"/>
                <w:sz w:val="18"/>
                <w:szCs w:val="18"/>
                <w:highlight w:val="none"/>
              </w:rPr>
              <w:t>21.5</w:t>
            </w:r>
            <w:r>
              <w:rPr>
                <w:rFonts w:hint="eastAsia" w:asciiTheme="minorEastAsia" w:hAnsiTheme="minorEastAsia"/>
                <w:color w:val="auto"/>
                <w:sz w:val="18"/>
                <w:szCs w:val="18"/>
                <w:highlight w:val="none"/>
              </w:rPr>
              <w:t>寸宽屏；</w:t>
            </w:r>
          </w:p>
          <w:p>
            <w:pPr>
              <w:numPr>
                <w:ilvl w:val="0"/>
                <w:numId w:val="4"/>
              </w:numPr>
              <w:rPr>
                <w:rFonts w:cs="宋体" w:asciiTheme="minorEastAsia" w:hAnsiTheme="minorEastAsia"/>
                <w:color w:val="auto"/>
                <w:sz w:val="18"/>
                <w:szCs w:val="18"/>
                <w:highlight w:val="none"/>
              </w:rPr>
            </w:pPr>
            <w:r>
              <w:rPr>
                <w:rFonts w:hint="eastAsia" w:asciiTheme="minorEastAsia" w:hAnsiTheme="minorEastAsia"/>
                <w:color w:val="auto"/>
                <w:sz w:val="18"/>
                <w:szCs w:val="18"/>
                <w:highlight w:val="none"/>
              </w:rPr>
              <w:t>售后服务为整机三年原厂保修，</w:t>
            </w:r>
            <w:r>
              <w:rPr>
                <w:rFonts w:asciiTheme="minorEastAsia" w:hAnsiTheme="minorEastAsia"/>
                <w:color w:val="auto"/>
                <w:sz w:val="18"/>
                <w:szCs w:val="18"/>
                <w:highlight w:val="none"/>
              </w:rPr>
              <w:t>7*24</w:t>
            </w:r>
            <w:r>
              <w:rPr>
                <w:rFonts w:hint="eastAsia" w:asciiTheme="minorEastAsia" w:hAnsiTheme="minorEastAsia"/>
                <w:color w:val="auto"/>
                <w:sz w:val="18"/>
                <w:szCs w:val="18"/>
                <w:highlight w:val="none"/>
              </w:rPr>
              <w:t>小时上门服务。</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160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416"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rPr>
            </w:pPr>
            <w:r>
              <w:rPr>
                <w:rFonts w:hint="eastAsia"/>
                <w:color w:val="auto"/>
                <w:sz w:val="20"/>
                <w:szCs w:val="20"/>
                <w:highlight w:val="none"/>
              </w:rPr>
              <w:t>教师</w:t>
            </w:r>
          </w:p>
          <w:p>
            <w:pPr>
              <w:rPr>
                <w:color w:val="auto"/>
                <w:sz w:val="20"/>
                <w:szCs w:val="20"/>
                <w:highlight w:val="none"/>
              </w:rPr>
            </w:pPr>
            <w:r>
              <w:rPr>
                <w:rFonts w:hint="eastAsia"/>
                <w:color w:val="auto"/>
                <w:sz w:val="20"/>
                <w:szCs w:val="20"/>
                <w:highlight w:val="none"/>
              </w:rPr>
              <w:t>桌椅</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1、实木办公桌，主材采用台面采用橡木+桌脚抽屉多层板结构,采用传统红木榫卯制作工艺，台面留有收缩缝，不变形，整个产品采用现代与传统的卯榫结合制作， 厚重的实木框架；</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、面板采用实木拼板；</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、油漆采用环保水性油漆，甲醛含量符合国标，漆膜附着力不低于1级；要求采用5遍底漆3遍面漆的施工工艺处理；</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3、充分保证产品具有较好耐磨、耐温性能；</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、铰链、三节无声滑轨等配件国标产品，抽屉可同时锁住及开启，且锁头灵活，锁定可靠；</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5、桌子尺寸：</w:t>
            </w:r>
            <w:r>
              <w:rPr>
                <w:rFonts w:asciiTheme="minorEastAsia" w:hAnsiTheme="minorEastAsia"/>
                <w:color w:val="auto"/>
                <w:sz w:val="18"/>
                <w:szCs w:val="18"/>
                <w:highlight w:val="none"/>
              </w:rPr>
              <w:t>W1200*D600*H750</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椅子：尺寸为40（宽）*45（深）*90（高）c</w:t>
            </w:r>
            <w:r>
              <w:rPr>
                <w:rFonts w:asciiTheme="minorEastAsia" w:hAnsiTheme="minorEastAsia"/>
                <w:color w:val="auto"/>
                <w:sz w:val="18"/>
                <w:szCs w:val="18"/>
                <w:highlight w:val="none"/>
              </w:rPr>
              <w:t>m</w:t>
            </w:r>
            <w:r>
              <w:rPr>
                <w:rFonts w:hint="eastAsia" w:asciiTheme="minorEastAsia" w:hAnsiTheme="minorEastAsia"/>
                <w:color w:val="auto"/>
                <w:sz w:val="18"/>
                <w:szCs w:val="18"/>
                <w:highlight w:val="none"/>
              </w:rPr>
              <w:t>；实木橡木；油漆：面漆采用PU聚脂漆，五底三面的八道油漆涂装工艺，底漆采用PE不饱和树脂漆，保证产品光泽符合国标环保要求；</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6、五金配件：优质导轨连接件。</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30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auto"/>
                <w:sz w:val="20"/>
                <w:szCs w:val="20"/>
                <w:highlight w:val="none"/>
              </w:rPr>
            </w:pPr>
            <w:r>
              <w:rPr>
                <w:rFonts w:hint="eastAsia"/>
                <w:color w:val="auto"/>
                <w:sz w:val="20"/>
                <w:szCs w:val="20"/>
                <w:highlight w:val="none"/>
              </w:rPr>
              <w:t>交换机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、48口全千兆汇聚交换机1000M；</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、机架式可上机柜32个孔宽带网络分线器48个10/100/1000Mbps RJ45口；</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 xml:space="preserve">、传输速率 10/100/1000Mbps； </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、网络标准 IEEE 802.3，IEEE 802.3u，IEEE 802.3ab；</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、背板带宽 ≥96Gbps ；</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6、包转发率≥ 10Mbps:14800pps。</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sz w:val="18"/>
                <w:szCs w:val="18"/>
                <w:highlight w:val="none"/>
              </w:rPr>
            </w:pPr>
            <w:r>
              <w:rPr>
                <w:rFonts w:cs="宋体" w:asciiTheme="minorEastAsia" w:hAnsiTheme="minorEastAsia"/>
                <w:color w:val="auto"/>
                <w:kern w:val="0"/>
                <w:sz w:val="18"/>
                <w:szCs w:val="18"/>
                <w:highlight w:val="none"/>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网线</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材 质：无氧铜线芯+优质PE绝缘体+环保PVC外皮</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隔 离：T型十字隔离</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速 率≥1000Mbps</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带 宽≥250MHZ</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结 构：4*2AWG23         </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线 芯：4对8芯对绞     </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导 体：AWG23无氧铜    </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芯 径≥0.56MM</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线 径：6.3MM±0.2MM  </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六类非屏蔽网线应用泡沫绝缘层，改善传输时延差并减小线对直径。CM、CMR、CMP、LSZH高阻燃低烟无卤电缆，针对于不同级别的防火等级要求，可以提供不同材质的护套。应用对称十字线芯技术改善NEXT和ELFEXT的性能，并有对称T型十字线芯的尾翼设计可以更好的抵抗机械外力，对不同线对起到更有效的隔离，从而使性能更加稳定和卓越。</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产品检验到250MHz的频率范围，能达到高频延伸的平稳性，为以后网络更高要求的应用提供物理保证。</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10000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米</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电源</w:t>
            </w:r>
          </w:p>
          <w:p>
            <w:pPr>
              <w:rPr>
                <w:color w:val="auto"/>
                <w:sz w:val="20"/>
                <w:szCs w:val="20"/>
                <w:highlight w:val="none"/>
              </w:rPr>
            </w:pPr>
            <w:r>
              <w:rPr>
                <w:rFonts w:hint="eastAsia"/>
                <w:color w:val="auto"/>
                <w:sz w:val="20"/>
                <w:szCs w:val="20"/>
                <w:highlight w:val="none"/>
              </w:rPr>
              <w:t>插板</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1、孔位数 7个；</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2、外形尺寸类型 86型；</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3、额定电流≥ 10A；</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4、壳体材质国标PC材料；</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5、导电体材质 磷青铜精细化镀镍；</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6、额定电压≥ 220V。</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130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电源线</w:t>
            </w:r>
            <w:r>
              <w:rPr>
                <w:color w:val="auto"/>
                <w:sz w:val="20"/>
                <w:szCs w:val="20"/>
                <w:highlight w:val="none"/>
              </w:rPr>
              <w:t>BV4</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1、使用范围：适用于额定电压450/750V及以下动力装置用聚氯乙烯电线固定布线敷设；</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2、产品标准：GB/T 5023、JB/T 8734、GB/T 19666；</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3、产品结构：</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a</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导体：高纯度无氧化铜杆或优质铝杆。</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b</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绝缘：绝缘性能优异PVC绝缘料。</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c</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护套：高环保级别PVC护套料。</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4、额定电压：U。/ U为450/750V，300/500V，300/300V；</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、敷设要求：固定布线，家装布线或工程布线；外界温度宜不低于0℃；</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、工作温度：PVC绝缘电线导体长期允许工作温度等级为70℃或90℃；</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、弯曲半径：一般电线允许弯曲半径不小于电线外径的6倍。</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1200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米</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7</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电源线</w:t>
            </w:r>
            <w:r>
              <w:rPr>
                <w:color w:val="auto"/>
                <w:sz w:val="20"/>
                <w:szCs w:val="20"/>
                <w:highlight w:val="none"/>
              </w:rPr>
              <w:t>BV6</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1、使用范围：适用于额定电压450/750V及以下动力装置用聚氯乙烯电线固定布线敷设；</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2、产品标准：GB/T 5023、JB/T 8734、GB/T 19666；</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3、产品结构：</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a</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导体：高纯度无氧化铜杆或优质铝杆。</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b</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绝缘：绝缘性能优异PVC绝缘料。</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c</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护套：高环保级别PVC护套料。</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4、额定电压：U。/ U为450/750V，300/500V，300/300V；</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、敷设要求：固定布线，家装布线或工程布线；外界温度宜不低于0℃；</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、工作温度：PVC绝缘电线导体长期允许工作温度等级为70℃或90℃；</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、弯曲半径：一般电线允许弯曲半径不小于电线外径的6倍。</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400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米</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8</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机柜</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规格：600×</w:t>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00×</w:t>
            </w:r>
            <w:r>
              <w:rPr>
                <w:rFonts w:asciiTheme="minorEastAsia" w:hAnsiTheme="minorEastAsia"/>
                <w:color w:val="auto"/>
                <w:sz w:val="18"/>
                <w:szCs w:val="18"/>
                <w:highlight w:val="none"/>
              </w:rPr>
              <w:t>1845</w:t>
            </w:r>
            <w:r>
              <w:rPr>
                <w:rFonts w:hint="eastAsia" w:asciiTheme="minorEastAsia" w:hAnsiTheme="minorEastAsia"/>
                <w:color w:val="auto"/>
                <w:sz w:val="18"/>
                <w:szCs w:val="18"/>
                <w:highlight w:val="none"/>
              </w:rPr>
              <w:t>mm（宽×深×高）</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外观：外观设计新颖、高雅，结构工艺精湛。</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材料：要求采用高强度的优质冷轧钢板，机柜主体骨架材料厚度不少于1.2mm，立柱1.5mm,承重层板材料厚度不少于1.2mm，前、后门板材料厚度不少于1.0mm，其它材料厚度不少于1.0mm。</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结构：19英寸，EIA标准立柱，快捷的拆装结构，前、后、侧门都可以方便地拆卸，合理的线路通道。机柜前后门均带专业豪华锁，方便开启。机柜内装有19吋安装</w:t>
            </w:r>
            <w:r>
              <w:rPr>
                <w:rFonts w:asciiTheme="minorEastAsia" w:hAnsiTheme="minorEastAsia"/>
                <w:color w:val="auto"/>
                <w:sz w:val="18"/>
                <w:szCs w:val="18"/>
                <w:highlight w:val="none"/>
              </w:rPr>
              <w:t>方孔条</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方孔条</w:t>
            </w:r>
            <w:r>
              <w:rPr>
                <w:rFonts w:hint="eastAsia" w:asciiTheme="minorEastAsia" w:hAnsiTheme="minorEastAsia"/>
                <w:color w:val="auto"/>
                <w:sz w:val="18"/>
                <w:szCs w:val="18"/>
                <w:highlight w:val="none"/>
              </w:rPr>
              <w:t>应采用不小于1.5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的钢材制成，可前后调节</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框架、底部加固以达到增强机柜强度的效果，前门为单开钢化玻璃门设计，</w:t>
            </w:r>
            <w:r>
              <w:rPr>
                <w:rFonts w:asciiTheme="minorEastAsia" w:hAnsiTheme="minorEastAsia"/>
                <w:color w:val="auto"/>
                <w:sz w:val="18"/>
                <w:szCs w:val="18"/>
                <w:highlight w:val="none"/>
              </w:rPr>
              <w:t>前门</w:t>
            </w:r>
            <w:r>
              <w:rPr>
                <w:rFonts w:hint="eastAsia" w:asciiTheme="minorEastAsia" w:hAnsiTheme="minorEastAsia"/>
                <w:color w:val="auto"/>
                <w:sz w:val="18"/>
                <w:szCs w:val="18"/>
                <w:highlight w:val="none"/>
              </w:rPr>
              <w:t>均可</w:t>
            </w:r>
            <w:r>
              <w:rPr>
                <w:rFonts w:asciiTheme="minorEastAsia" w:hAnsiTheme="minorEastAsia"/>
                <w:color w:val="auto"/>
                <w:sz w:val="18"/>
                <w:szCs w:val="18"/>
                <w:highlight w:val="none"/>
              </w:rPr>
              <w:t>方便拆卸</w:t>
            </w:r>
            <w:r>
              <w:rPr>
                <w:rFonts w:hint="eastAsia" w:asciiTheme="minorEastAsia" w:hAnsiTheme="minorEastAsia"/>
                <w:color w:val="auto"/>
                <w:sz w:val="18"/>
                <w:szCs w:val="18"/>
                <w:highlight w:val="none"/>
              </w:rPr>
              <w:t>并</w:t>
            </w:r>
            <w:r>
              <w:rPr>
                <w:rFonts w:asciiTheme="minorEastAsia" w:hAnsiTheme="minorEastAsia"/>
                <w:color w:val="auto"/>
                <w:sz w:val="18"/>
                <w:szCs w:val="18"/>
                <w:highlight w:val="none"/>
              </w:rPr>
              <w:t>可选择以左或右开关</w:t>
            </w:r>
            <w:r>
              <w:rPr>
                <w:rFonts w:hint="eastAsia" w:asciiTheme="minorEastAsia" w:hAnsiTheme="minorEastAsia"/>
                <w:color w:val="auto"/>
                <w:sz w:val="18"/>
                <w:szCs w:val="18"/>
                <w:highlight w:val="none"/>
              </w:rPr>
              <w:t>（开关方向在制造前询问业主确定），门的开启角不小于1100，侧面为带侧扣可拆式侧门，前后门内嵌与柜底距离约40mm左右。</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底座:机柜上下各开一个250*50的进线孔，方便大量的线，不使用时配有封板，可防尘防鼠。理论值可以进标准5类双绞线300条，又能保持高的美观性,设计时底部就预留四个Φ12mm膨胀螺丝固定孔。在与机房底板的固定底座充分连接固定后，这样可以保证机柜内安装稳定的产品不会中断工作。</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电源：每个配备一个普通4位电源插座，均采用多功能万用插口输出。 </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层板：每个机柜提供1块固定层板(层板厚度不少于1.5mm)，每块层板可承重不少于50KG。</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抗震：装配紧固。能抵御冲击、摔到、剧烈晃动所带来的损害。</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8</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承重：机柜最大静载荷120</w:t>
            </w:r>
            <w:r>
              <w:rPr>
                <w:rFonts w:asciiTheme="minorEastAsia" w:hAnsiTheme="minorEastAsia"/>
                <w:color w:val="auto"/>
                <w:sz w:val="18"/>
                <w:szCs w:val="18"/>
                <w:highlight w:val="none"/>
              </w:rPr>
              <w:t>KG</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9</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线槽：机柜的后部左右两侧，分别各配1条钢质带多轧线环垂直线缆束线槽，方便前后线缆的固定，亦可大增加在使用中对线的调整的方便灵活性。</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脚轮：每个机柜提供活动脚轮1套便于搬运。</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安装套件：每个机柜配置30套安装套件；</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表层：IP20级安全保护标准，采用全自动喷涂生产线，先磷酸盐防锈加保护模处理，后进入高温喷粉，表层耐磨。</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电气标准:</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a)绝缘电阻:在温度20+_5</w:t>
            </w:r>
            <w:r>
              <w:rPr>
                <w:rFonts w:hint="eastAsia" w:cs="微软雅黑" w:asciiTheme="minorEastAsia" w:hAnsiTheme="minorEastAsia"/>
                <w:color w:val="auto"/>
                <w:sz w:val="18"/>
                <w:szCs w:val="18"/>
                <w:highlight w:val="none"/>
              </w:rPr>
              <w:t>℃</w:t>
            </w:r>
            <w:r>
              <w:rPr>
                <w:rFonts w:hint="eastAsia" w:asciiTheme="minorEastAsia" w:hAnsiTheme="minorEastAsia"/>
                <w:color w:val="auto"/>
                <w:sz w:val="18"/>
                <w:szCs w:val="18"/>
                <w:highlight w:val="none"/>
              </w:rPr>
              <w:t>,相对温度&lt;90%时,任意不相通的接线端子之间、接线端子与机架间的绝缘电阻大于2兆欧。</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b）</w:t>
            </w:r>
            <w:r>
              <w:rPr>
                <w:rFonts w:hint="eastAsia" w:asciiTheme="minorEastAsia" w:hAnsiTheme="minorEastAsia"/>
                <w:color w:val="auto"/>
                <w:sz w:val="18"/>
                <w:szCs w:val="18"/>
                <w:highlight w:val="none"/>
              </w:rPr>
              <w:t>耐压强度：在a）条件下，任意不相通的接线端子之间、接线端子与机架间，能受交流50赫，2000V电压有效值一分钟不被击穿。</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9</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配电箱</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1、三相配电箱，金属带防雷功能；</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、排数≥2；</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3、模数：1</w:t>
            </w:r>
            <w:r>
              <w:rPr>
                <w:rFonts w:asciiTheme="minorEastAsia" w:hAnsiTheme="minorEastAsia"/>
                <w:color w:val="auto"/>
                <w:sz w:val="18"/>
                <w:szCs w:val="18"/>
                <w:highlight w:val="none"/>
              </w:rPr>
              <w:t>x7/13/16/19,</w:t>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x13/16/19/23</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、额定工作电压：A</w:t>
            </w:r>
            <w:r>
              <w:rPr>
                <w:rFonts w:asciiTheme="minorEastAsia" w:hAnsiTheme="minorEastAsia"/>
                <w:color w:val="auto"/>
                <w:sz w:val="18"/>
                <w:szCs w:val="18"/>
                <w:highlight w:val="none"/>
              </w:rPr>
              <w:t>C230/400V</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5、额定工作电流：7位-</w:t>
            </w:r>
            <w:r>
              <w:rPr>
                <w:rFonts w:asciiTheme="minorEastAsia" w:hAnsiTheme="minorEastAsia"/>
                <w:color w:val="auto"/>
                <w:sz w:val="18"/>
                <w:szCs w:val="18"/>
                <w:highlight w:val="none"/>
              </w:rPr>
              <w:t>63A</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位-</w:t>
            </w:r>
            <w:r>
              <w:rPr>
                <w:rFonts w:asciiTheme="minorEastAsia" w:hAnsiTheme="minorEastAsia"/>
                <w:color w:val="auto"/>
                <w:sz w:val="18"/>
                <w:szCs w:val="18"/>
                <w:highlight w:val="none"/>
              </w:rPr>
              <w:t>100A</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位以上-</w:t>
            </w:r>
            <w:r>
              <w:rPr>
                <w:rFonts w:asciiTheme="minorEastAsia" w:hAnsiTheme="minorEastAsia"/>
                <w:color w:val="auto"/>
                <w:sz w:val="18"/>
                <w:szCs w:val="18"/>
                <w:highlight w:val="none"/>
              </w:rPr>
              <w:t>125A</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6、外壳防护等级≥I</w:t>
            </w:r>
            <w:r>
              <w:rPr>
                <w:rFonts w:asciiTheme="minorEastAsia" w:hAnsiTheme="minorEastAsia"/>
                <w:color w:val="auto"/>
                <w:sz w:val="18"/>
                <w:szCs w:val="18"/>
                <w:highlight w:val="none"/>
              </w:rPr>
              <w:t>P40.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0</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PDU</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.插孔数量</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8孔</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.额定功率</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2600W</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.全长</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1.8米</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.插孔电流</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10A</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.适用标准：国标</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.开关方式：总控</w:t>
            </w:r>
            <w:r>
              <w:rPr>
                <w:rFonts w:hint="eastAsia" w:asciiTheme="minorEastAsia" w:hAnsiTheme="minorEastAsia"/>
                <w:color w:val="auto"/>
                <w:sz w:val="18"/>
                <w:szCs w:val="18"/>
                <w:highlight w:val="none"/>
              </w:rPr>
              <w:t>；</w:t>
            </w:r>
          </w:p>
          <w:p>
            <w:pPr>
              <w:snapToGrid w:val="0"/>
              <w:rPr>
                <w:rFonts w:cs="Tahoma" w:asciiTheme="minorEastAsia" w:hAnsiTheme="minorEastAsia"/>
                <w:color w:val="auto"/>
                <w:kern w:val="0"/>
                <w:sz w:val="18"/>
                <w:szCs w:val="18"/>
                <w:highlight w:val="none"/>
              </w:rPr>
            </w:pPr>
            <w:r>
              <w:rPr>
                <w:rFonts w:asciiTheme="minorEastAsia" w:hAnsiTheme="minorEastAsia"/>
                <w:color w:val="auto"/>
                <w:sz w:val="18"/>
                <w:szCs w:val="18"/>
                <w:highlight w:val="none"/>
              </w:rPr>
              <w:t>7.款式：PDU插座</w:t>
            </w:r>
            <w:r>
              <w:rPr>
                <w:rFonts w:hint="eastAsia" w:asciiTheme="minorEastAsia" w:hAnsiTheme="minorEastAsia"/>
                <w:color w:val="auto"/>
                <w:sz w:val="18"/>
                <w:szCs w:val="18"/>
                <w:highlight w:val="none"/>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PVC管</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25MM PVC线管和线槽</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批</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打印机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1、打印分辨率≥5760x1440 dpi；</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、打印黑色文本(A4)：约33 PPM（经济模式）*3，约10 IPM（标准模式）*4；</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3、打印彩色文本(A4)：约15 PPM（经济模式）*3，约5 IPM（标准模式）*4；</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、照片（4x6英寸）：有边距：69秒/页，无边距：90秒/页 （标准模式，高质量光泽照片纸）*5；</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、扫描质量：最大物理分辨率≥ 1200x2400 dpi；</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、最小墨滴：≦3微微升。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交换机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1、固定接口：8个1</w:t>
            </w:r>
            <w:r>
              <w:rPr>
                <w:rFonts w:asciiTheme="minorEastAsia" w:hAnsiTheme="minorEastAsia"/>
                <w:color w:val="auto"/>
                <w:sz w:val="18"/>
                <w:szCs w:val="18"/>
                <w:highlight w:val="none"/>
              </w:rPr>
              <w:t>0/100Base-Tx</w:t>
            </w:r>
            <w:r>
              <w:rPr>
                <w:rFonts w:hint="eastAsia" w:asciiTheme="minorEastAsia" w:hAnsiTheme="minorEastAsia"/>
                <w:color w:val="auto"/>
                <w:sz w:val="18"/>
                <w:szCs w:val="18"/>
                <w:highlight w:val="none"/>
              </w:rPr>
              <w:t>电口（A</w:t>
            </w:r>
            <w:r>
              <w:rPr>
                <w:rFonts w:asciiTheme="minorEastAsia" w:hAnsiTheme="minorEastAsia"/>
                <w:color w:val="auto"/>
                <w:sz w:val="18"/>
                <w:szCs w:val="18"/>
                <w:highlight w:val="none"/>
              </w:rPr>
              <w:t>uto MDI/MDIX</w:t>
            </w:r>
            <w:r>
              <w:rPr>
                <w:rFonts w:hint="eastAsia" w:asciiTheme="minorEastAsia" w:hAnsiTheme="minorEastAsia"/>
                <w:color w:val="auto"/>
                <w:sz w:val="18"/>
                <w:szCs w:val="18"/>
                <w:highlight w:val="none"/>
              </w:rPr>
              <w:t>）交换机；</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2、网线类型：1</w:t>
            </w:r>
            <w:r>
              <w:rPr>
                <w:rFonts w:asciiTheme="minorEastAsia" w:hAnsiTheme="minorEastAsia"/>
                <w:color w:val="auto"/>
                <w:sz w:val="18"/>
                <w:szCs w:val="18"/>
                <w:highlight w:val="none"/>
              </w:rPr>
              <w:t>0/100Base-Tx</w:t>
            </w: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/4/8</w:t>
            </w:r>
            <w:r>
              <w:rPr>
                <w:rFonts w:hint="eastAsia" w:asciiTheme="minorEastAsia" w:hAnsiTheme="minorEastAsia"/>
                <w:color w:val="auto"/>
                <w:sz w:val="18"/>
                <w:szCs w:val="18"/>
                <w:highlight w:val="none"/>
              </w:rPr>
              <w:t>类双绞线，支持最大传输距离1</w:t>
            </w:r>
            <w:r>
              <w:rPr>
                <w:rFonts w:asciiTheme="minorEastAsia" w:hAnsiTheme="minorEastAsia"/>
                <w:color w:val="auto"/>
                <w:sz w:val="18"/>
                <w:szCs w:val="18"/>
                <w:highlight w:val="none"/>
              </w:rPr>
              <w:t>00M</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MAC</w:t>
            </w:r>
            <w:r>
              <w:rPr>
                <w:rFonts w:hint="eastAsia" w:asciiTheme="minorEastAsia" w:hAnsiTheme="minorEastAsia"/>
                <w:color w:val="auto"/>
                <w:sz w:val="18"/>
                <w:szCs w:val="18"/>
                <w:highlight w:val="none"/>
              </w:rPr>
              <w:t>地址容量≥2</w:t>
            </w:r>
            <w:r>
              <w:rPr>
                <w:rFonts w:asciiTheme="minorEastAsia" w:hAnsiTheme="minorEastAsia"/>
                <w:color w:val="auto"/>
                <w:sz w:val="18"/>
                <w:szCs w:val="18"/>
                <w:highlight w:val="none"/>
              </w:rPr>
              <w:t>K</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、交换容量≥1</w:t>
            </w:r>
            <w:r>
              <w:rPr>
                <w:rFonts w:asciiTheme="minorEastAsia" w:hAnsiTheme="minorEastAsia"/>
                <w:color w:val="auto"/>
                <w:sz w:val="18"/>
                <w:szCs w:val="18"/>
                <w:highlight w:val="none"/>
              </w:rPr>
              <w:t>.6Gbps</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交换机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1、固定接口：</w:t>
            </w:r>
            <w:r>
              <w:rPr>
                <w:rFonts w:asciiTheme="minorEastAsia" w:hAnsiTheme="minorEastAsia"/>
                <w:color w:val="auto"/>
                <w:sz w:val="18"/>
                <w:szCs w:val="18"/>
                <w:highlight w:val="none"/>
              </w:rPr>
              <w:t>16</w:t>
            </w:r>
            <w:r>
              <w:rPr>
                <w:rFonts w:hint="eastAsia" w:asciiTheme="minorEastAsia" w:hAnsiTheme="minorEastAsia"/>
                <w:color w:val="auto"/>
                <w:sz w:val="18"/>
                <w:szCs w:val="18"/>
                <w:highlight w:val="none"/>
              </w:rPr>
              <w:t>个1</w:t>
            </w:r>
            <w:r>
              <w:rPr>
                <w:rFonts w:asciiTheme="minorEastAsia" w:hAnsiTheme="minorEastAsia"/>
                <w:color w:val="auto"/>
                <w:sz w:val="18"/>
                <w:szCs w:val="18"/>
                <w:highlight w:val="none"/>
              </w:rPr>
              <w:t>0/100/1000Base-Tx</w:t>
            </w:r>
            <w:r>
              <w:rPr>
                <w:rFonts w:hint="eastAsia" w:asciiTheme="minorEastAsia" w:hAnsiTheme="minorEastAsia"/>
                <w:color w:val="auto"/>
                <w:sz w:val="18"/>
                <w:szCs w:val="18"/>
                <w:highlight w:val="none"/>
              </w:rPr>
              <w:t>电口（A</w:t>
            </w:r>
            <w:r>
              <w:rPr>
                <w:rFonts w:asciiTheme="minorEastAsia" w:hAnsiTheme="minorEastAsia"/>
                <w:color w:val="auto"/>
                <w:sz w:val="18"/>
                <w:szCs w:val="18"/>
                <w:highlight w:val="none"/>
              </w:rPr>
              <w:t>uto MDI/MDIX</w:t>
            </w:r>
            <w:r>
              <w:rPr>
                <w:rFonts w:hint="eastAsia" w:asciiTheme="minorEastAsia" w:hAnsiTheme="minorEastAsia"/>
                <w:color w:val="auto"/>
                <w:sz w:val="18"/>
                <w:szCs w:val="18"/>
                <w:highlight w:val="none"/>
              </w:rPr>
              <w:t>）交换机；</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2、网线类型：1</w:t>
            </w:r>
            <w:r>
              <w:rPr>
                <w:rFonts w:asciiTheme="minorEastAsia" w:hAnsiTheme="minorEastAsia"/>
                <w:color w:val="auto"/>
                <w:sz w:val="18"/>
                <w:szCs w:val="18"/>
                <w:highlight w:val="none"/>
              </w:rPr>
              <w:t>000Base-T</w:t>
            </w: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/4/8</w:t>
            </w:r>
            <w:r>
              <w:rPr>
                <w:rFonts w:hint="eastAsia" w:asciiTheme="minorEastAsia" w:hAnsiTheme="minorEastAsia"/>
                <w:color w:val="auto"/>
                <w:sz w:val="18"/>
                <w:szCs w:val="18"/>
                <w:highlight w:val="none"/>
              </w:rPr>
              <w:t>类双绞线，支持最大传输距离1</w:t>
            </w:r>
            <w:r>
              <w:rPr>
                <w:rFonts w:asciiTheme="minorEastAsia" w:hAnsiTheme="minorEastAsia"/>
                <w:color w:val="auto"/>
                <w:sz w:val="18"/>
                <w:szCs w:val="18"/>
                <w:highlight w:val="none"/>
              </w:rPr>
              <w:t>00M</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MAC</w:t>
            </w:r>
            <w:r>
              <w:rPr>
                <w:rFonts w:hint="eastAsia" w:asciiTheme="minorEastAsia" w:hAnsiTheme="minorEastAsia"/>
                <w:color w:val="auto"/>
                <w:sz w:val="18"/>
                <w:szCs w:val="18"/>
                <w:highlight w:val="none"/>
              </w:rPr>
              <w:t>地址容量≥</w:t>
            </w:r>
            <w:r>
              <w:rPr>
                <w:rFonts w:asciiTheme="minorEastAsia" w:hAnsiTheme="minorEastAsia"/>
                <w:color w:val="auto"/>
                <w:sz w:val="18"/>
                <w:szCs w:val="18"/>
                <w:highlight w:val="none"/>
              </w:rPr>
              <w:t>4K</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、交换容量≥1</w:t>
            </w:r>
            <w:r>
              <w:rPr>
                <w:rFonts w:asciiTheme="minorEastAsia" w:hAnsiTheme="minorEastAsia"/>
                <w:color w:val="auto"/>
                <w:sz w:val="18"/>
                <w:szCs w:val="18"/>
                <w:highlight w:val="none"/>
              </w:rPr>
              <w:t>.6Gbps</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、包转发率≥1</w:t>
            </w:r>
            <w:r>
              <w:rPr>
                <w:rFonts w:asciiTheme="minorEastAsia" w:hAnsiTheme="minorEastAsia"/>
                <w:color w:val="auto"/>
                <w:sz w:val="18"/>
                <w:szCs w:val="18"/>
                <w:highlight w:val="none"/>
              </w:rPr>
              <w:t>2Mpps</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2586"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路由器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5G MIMO技术</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4x4 MIMO</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LAN输出口</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千兆网口</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外置天线</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4、支持</w:t>
            </w:r>
            <w:r>
              <w:rPr>
                <w:rFonts w:asciiTheme="minorEastAsia" w:hAnsiTheme="minorEastAsia"/>
                <w:color w:val="auto"/>
                <w:sz w:val="18"/>
                <w:szCs w:val="18"/>
                <w:highlight w:val="none"/>
              </w:rPr>
              <w:t>网口盲插</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支持IPv6</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8根天线</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 xml:space="preserve"> </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2.4G MIMO技术</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4x4 MIMO</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8、</w:t>
            </w:r>
            <w:r>
              <w:rPr>
                <w:rFonts w:asciiTheme="minorEastAsia" w:hAnsiTheme="minorEastAsia"/>
                <w:color w:val="auto"/>
                <w:sz w:val="18"/>
                <w:szCs w:val="18"/>
                <w:highlight w:val="none"/>
              </w:rPr>
              <w:t>双核处理器</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、支持</w:t>
            </w:r>
            <w:r>
              <w:rPr>
                <w:rFonts w:asciiTheme="minorEastAsia" w:hAnsiTheme="minorEastAsia"/>
                <w:color w:val="auto"/>
                <w:sz w:val="18"/>
                <w:szCs w:val="18"/>
                <w:highlight w:val="none"/>
              </w:rPr>
              <w:t>APP控制</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无线速率</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3200M</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无线协议</w:t>
            </w:r>
            <w:r>
              <w:rPr>
                <w:rFonts w:hint="eastAsia" w:asciiTheme="minorEastAsia" w:hAnsiTheme="minorEastAsia"/>
                <w:color w:val="auto"/>
                <w:sz w:val="18"/>
                <w:szCs w:val="18"/>
                <w:highlight w:val="none"/>
              </w:rPr>
              <w:t>为</w:t>
            </w:r>
            <w:r>
              <w:rPr>
                <w:rFonts w:asciiTheme="minorEastAsia" w:hAnsiTheme="minorEastAsia"/>
                <w:color w:val="auto"/>
                <w:sz w:val="18"/>
                <w:szCs w:val="18"/>
                <w:highlight w:val="none"/>
              </w:rPr>
              <w:t>WiFi6</w:t>
            </w:r>
            <w:r>
              <w:rPr>
                <w:rFonts w:hint="eastAsia"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拉杆式音响</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基本参数：</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输出功率≥2</w:t>
            </w:r>
            <w:r>
              <w:rPr>
                <w:rFonts w:asciiTheme="minorEastAsia" w:hAnsiTheme="minorEastAsia"/>
                <w:color w:val="auto"/>
                <w:sz w:val="18"/>
                <w:szCs w:val="18"/>
                <w:highlight w:val="none"/>
              </w:rPr>
              <w:t>50W RWS</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频率响应4</w:t>
            </w:r>
            <w:r>
              <w:rPr>
                <w:rFonts w:asciiTheme="minorEastAsia" w:hAnsiTheme="minorEastAsia"/>
                <w:color w:val="auto"/>
                <w:sz w:val="18"/>
                <w:szCs w:val="18"/>
                <w:highlight w:val="none"/>
              </w:rPr>
              <w:t>5Hz-20KHz</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支持蓝牙功能；</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.USB</w:t>
            </w:r>
            <w:r>
              <w:rPr>
                <w:rFonts w:hint="eastAsia" w:asciiTheme="minorEastAsia" w:hAnsiTheme="minorEastAsia"/>
                <w:color w:val="auto"/>
                <w:sz w:val="18"/>
                <w:szCs w:val="18"/>
                <w:highlight w:val="none"/>
              </w:rPr>
              <w:t>档案格式：</w:t>
            </w:r>
            <w:r>
              <w:rPr>
                <w:rFonts w:hint="eastAsia" w:asciiTheme="minorEastAsia" w:hAnsiTheme="minorEastAsia"/>
                <w:color w:val="auto"/>
                <w:szCs w:val="21"/>
                <w:highlight w:val="none"/>
              </w:rPr>
              <w:t>m</w:t>
            </w:r>
            <w:r>
              <w:rPr>
                <w:rFonts w:asciiTheme="minorEastAsia" w:hAnsiTheme="minorEastAsia"/>
                <w:color w:val="auto"/>
                <w:szCs w:val="21"/>
                <w:highlight w:val="none"/>
              </w:rPr>
              <w:t>p3,wma,wava</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电池持续播放时间不低于6小时；</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电池类型：锂离子7</w:t>
            </w:r>
            <w:r>
              <w:rPr>
                <w:rFonts w:asciiTheme="minorEastAsia" w:hAnsiTheme="minorEastAsia"/>
                <w:color w:val="auto"/>
                <w:sz w:val="18"/>
                <w:szCs w:val="18"/>
                <w:highlight w:val="none"/>
              </w:rPr>
              <w:t>2Wh</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配套一对无线麦；</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8</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可连接U</w:t>
            </w:r>
            <w:r>
              <w:rPr>
                <w:rFonts w:asciiTheme="minorEastAsia" w:hAnsiTheme="minorEastAsia"/>
                <w:color w:val="auto"/>
                <w:sz w:val="18"/>
                <w:szCs w:val="18"/>
                <w:highlight w:val="none"/>
              </w:rPr>
              <w:t>SB</w:t>
            </w:r>
            <w:r>
              <w:rPr>
                <w:rFonts w:hint="eastAsia" w:asciiTheme="minorEastAsia" w:hAnsiTheme="minorEastAsia"/>
                <w:color w:val="auto"/>
                <w:sz w:val="18"/>
                <w:szCs w:val="18"/>
                <w:highlight w:val="none"/>
              </w:rPr>
              <w:t>，存储设备和移动设备充电。</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7</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空调机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1、匹数≥1.5匹；</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2、制冷量(W) ≥3500(300-4350)；</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3、制热量(W) ≥4800(300-6000)；</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、循环风量(m³/h)700；</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5、变频/定频变频；</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、能效等级相当或优于2级；</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7、额定制冷功率(W) 相当或优于855(120-1400)；</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、额定制热功率(W) 相当或优于1215(120-1750)；</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、额定制冷电流(A)3.9；</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、额定制热电流(A)5.5；</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、内外机自清洁。</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8</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空调机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1、匹数≥3匹；</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2、制冷量(W) ≥7250(1000-8800)；</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3、制热量(W) ≥9500(1100-11500)；</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、能效等级相当或优2级；</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5、变频/定频变频；</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6、循环风量(m³/h)1200；</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7、额定制冷功率(W) 相当或优2040(320-3150)；</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8、额定制热功率(W相当或优)2860(320-3665)；</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9、额定制冷电流(A)9.3；</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、额定制热电流(A)13.0；</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、内外机自清洁。</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color w:val="auto"/>
                <w:sz w:val="20"/>
                <w:szCs w:val="20"/>
                <w:highlight w:val="none"/>
              </w:rPr>
              <w:t>11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9</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综合</w:t>
            </w:r>
          </w:p>
          <w:p>
            <w:pPr>
              <w:rPr>
                <w:color w:val="auto"/>
                <w:sz w:val="20"/>
                <w:szCs w:val="20"/>
                <w:highlight w:val="none"/>
              </w:rPr>
            </w:pPr>
            <w:r>
              <w:rPr>
                <w:rFonts w:hint="eastAsia"/>
                <w:color w:val="auto"/>
                <w:sz w:val="20"/>
                <w:szCs w:val="20"/>
                <w:highlight w:val="none"/>
              </w:rPr>
              <w:t>布线</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综合布线施工、设备安装调试、布线辅助线材、空调管相关辅助材料机垃圾清理等的要求：</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asciiTheme="minorEastAsia" w:hAnsiTheme="minorEastAsia"/>
                <w:color w:val="auto"/>
                <w:sz w:val="18"/>
                <w:szCs w:val="18"/>
                <w:highlight w:val="none"/>
              </w:rPr>
              <w:t>★</w:t>
            </w:r>
            <w:r>
              <w:rPr>
                <w:rFonts w:hint="eastAsia" w:cs="宋体" w:asciiTheme="minorEastAsia" w:hAnsiTheme="minorEastAsia"/>
                <w:color w:val="auto"/>
                <w:kern w:val="0"/>
                <w:sz w:val="18"/>
                <w:szCs w:val="18"/>
                <w:highlight w:val="none"/>
                <w:lang w:bidi="ar"/>
              </w:rPr>
              <w:t>1、根据实际情况确保整体项目对设备安装调试的基础上，项目所需的线材、辅材、运费及垃圾清理等所有费用均由中标方负责，并书面承诺不再收取任何费用（综合布线质保期为3年；中标方接到采购人售后负责人报修电话后两小时内上门服务）；</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asciiTheme="minorEastAsia" w:hAnsiTheme="minorEastAsia"/>
                <w:color w:val="auto"/>
                <w:sz w:val="18"/>
                <w:szCs w:val="18"/>
                <w:highlight w:val="none"/>
              </w:rPr>
              <w:t>★</w:t>
            </w:r>
            <w:r>
              <w:rPr>
                <w:rFonts w:hint="eastAsia" w:cs="宋体" w:asciiTheme="minorEastAsia" w:hAnsiTheme="minorEastAsia"/>
                <w:color w:val="auto"/>
                <w:kern w:val="0"/>
                <w:sz w:val="18"/>
                <w:szCs w:val="18"/>
                <w:highlight w:val="none"/>
                <w:lang w:bidi="ar"/>
              </w:rPr>
              <w:t>2、在中标方中标签订合同之后，在不影响采购人各项正常的教学工作前提下要求七个日历日内完成所有线路及设备的施工、安装、调试及相关工作任务；</w:t>
            </w:r>
          </w:p>
          <w:p>
            <w:pPr>
              <w:jc w:val="left"/>
              <w:rPr>
                <w:rFonts w:cs="宋体" w:asciiTheme="minorEastAsia" w:hAnsiTheme="minorEastAsia"/>
                <w:color w:val="auto"/>
                <w:kern w:val="0"/>
                <w:sz w:val="18"/>
                <w:szCs w:val="18"/>
                <w:highlight w:val="none"/>
                <w:lang w:bidi="ar"/>
              </w:rPr>
            </w:pPr>
            <w:r>
              <w:rPr>
                <w:rFonts w:cs="宋体" w:asciiTheme="minorEastAsia" w:hAnsiTheme="minorEastAsia"/>
                <w:color w:val="auto"/>
                <w:kern w:val="0"/>
                <w:sz w:val="18"/>
                <w:szCs w:val="18"/>
                <w:highlight w:val="none"/>
                <w:lang w:bidi="ar"/>
              </w:rPr>
              <w:t>3</w:t>
            </w:r>
            <w:r>
              <w:rPr>
                <w:rFonts w:hint="eastAsia" w:cs="宋体" w:asciiTheme="minorEastAsia" w:hAnsiTheme="minorEastAsia"/>
                <w:color w:val="auto"/>
                <w:kern w:val="0"/>
                <w:sz w:val="18"/>
                <w:szCs w:val="18"/>
                <w:highlight w:val="none"/>
                <w:lang w:bidi="ar"/>
              </w:rPr>
              <w:t>、由于施工地点在校内教学楼办公室，考虑到施工过程占地、现场噪声、安全等诸多不便因素，本项目必须在严格保证设备质量与施工安全的前提下，做到按时、保质保量完成项目施工、安装、调试、验收及相关工作。</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项</w:t>
            </w:r>
          </w:p>
        </w:tc>
      </w:tr>
      <w:tr>
        <w:tblPrEx>
          <w:tblCellMar>
            <w:top w:w="0" w:type="dxa"/>
            <w:left w:w="108" w:type="dxa"/>
            <w:bottom w:w="0" w:type="dxa"/>
            <w:right w:w="108" w:type="dxa"/>
          </w:tblCellMar>
        </w:tblPrEx>
        <w:trPr>
          <w:trHeight w:val="2023"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0</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平板</w:t>
            </w:r>
          </w:p>
          <w:p>
            <w:pPr>
              <w:rPr>
                <w:color w:val="auto"/>
                <w:sz w:val="20"/>
                <w:szCs w:val="20"/>
                <w:highlight w:val="none"/>
              </w:rPr>
            </w:pPr>
            <w:r>
              <w:rPr>
                <w:rFonts w:hint="eastAsia"/>
                <w:color w:val="auto"/>
                <w:sz w:val="20"/>
                <w:szCs w:val="20"/>
                <w:highlight w:val="none"/>
              </w:rPr>
              <w:t>电脑</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4GB/128GB/10.8寸/4G全网通平板电脑</w:t>
            </w:r>
          </w:p>
          <w:p>
            <w:pPr>
              <w:pStyle w:val="16"/>
              <w:widowControl/>
              <w:numPr>
                <w:ilvl w:val="0"/>
                <w:numId w:val="5"/>
              </w:numPr>
              <w:spacing w:line="240" w:lineRule="exact"/>
              <w:ind w:firstLineChars="0"/>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显示屏尺寸：≥10.</w:t>
            </w:r>
            <w:r>
              <w:rPr>
                <w:rFonts w:cs="宋体" w:asciiTheme="minorEastAsia" w:hAnsiTheme="minorEastAsia"/>
                <w:color w:val="auto"/>
                <w:kern w:val="0"/>
                <w:sz w:val="18"/>
                <w:szCs w:val="18"/>
                <w:highlight w:val="none"/>
                <w:lang w:bidi="ar"/>
              </w:rPr>
              <w:t>8</w:t>
            </w:r>
            <w:r>
              <w:rPr>
                <w:rFonts w:hint="eastAsia" w:cs="宋体" w:asciiTheme="minorEastAsia" w:hAnsiTheme="minorEastAsia"/>
                <w:color w:val="auto"/>
                <w:kern w:val="0"/>
                <w:sz w:val="18"/>
                <w:szCs w:val="18"/>
                <w:highlight w:val="none"/>
                <w:lang w:bidi="ar"/>
              </w:rPr>
              <w:t>英寸；</w:t>
            </w:r>
          </w:p>
          <w:p>
            <w:pPr>
              <w:pStyle w:val="16"/>
              <w:widowControl/>
              <w:numPr>
                <w:ilvl w:val="0"/>
                <w:numId w:val="5"/>
              </w:numPr>
              <w:spacing w:line="240" w:lineRule="exact"/>
              <w:ind w:firstLineChars="0"/>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屏幕分辨率：≥</w:t>
            </w:r>
            <w:r>
              <w:rPr>
                <w:rFonts w:cs="宋体" w:asciiTheme="minorEastAsia" w:hAnsiTheme="minorEastAsia"/>
                <w:color w:val="auto"/>
                <w:kern w:val="0"/>
                <w:sz w:val="18"/>
                <w:szCs w:val="18"/>
                <w:highlight w:val="none"/>
                <w:lang w:bidi="ar"/>
              </w:rPr>
              <w:t>2560</w:t>
            </w: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6</w:t>
            </w:r>
            <w:r>
              <w:rPr>
                <w:rFonts w:hint="eastAsia" w:cs="宋体" w:asciiTheme="minorEastAsia" w:hAnsiTheme="minorEastAsia"/>
                <w:color w:val="auto"/>
                <w:kern w:val="0"/>
                <w:sz w:val="18"/>
                <w:szCs w:val="18"/>
                <w:highlight w:val="none"/>
                <w:lang w:bidi="ar"/>
              </w:rPr>
              <w:t>00；</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2.采用八核CPU，主频：≥2.0GHz；</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3.运行内存：≥</w:t>
            </w:r>
            <w:r>
              <w:rPr>
                <w:rFonts w:cs="宋体" w:asciiTheme="minorEastAsia" w:hAnsiTheme="minorEastAsia"/>
                <w:color w:val="auto"/>
                <w:kern w:val="0"/>
                <w:sz w:val="18"/>
                <w:szCs w:val="18"/>
                <w:highlight w:val="none"/>
                <w:lang w:bidi="ar"/>
              </w:rPr>
              <w:t>8</w:t>
            </w:r>
            <w:r>
              <w:rPr>
                <w:rFonts w:hint="eastAsia" w:cs="宋体" w:asciiTheme="minorEastAsia" w:hAnsiTheme="minorEastAsia"/>
                <w:color w:val="auto"/>
                <w:kern w:val="0"/>
                <w:sz w:val="18"/>
                <w:szCs w:val="18"/>
                <w:highlight w:val="none"/>
                <w:lang w:bidi="ar"/>
              </w:rPr>
              <w:t>GB；存储容量：≥</w:t>
            </w:r>
            <w:r>
              <w:rPr>
                <w:rFonts w:cs="宋体" w:asciiTheme="minorEastAsia" w:hAnsiTheme="minorEastAsia"/>
                <w:color w:val="auto"/>
                <w:kern w:val="0"/>
                <w:sz w:val="18"/>
                <w:szCs w:val="18"/>
                <w:highlight w:val="none"/>
                <w:lang w:bidi="ar"/>
              </w:rPr>
              <w:t>128</w:t>
            </w:r>
            <w:r>
              <w:rPr>
                <w:rFonts w:hint="eastAsia" w:cs="宋体" w:asciiTheme="minorEastAsia" w:hAnsiTheme="minorEastAsia"/>
                <w:color w:val="auto"/>
                <w:kern w:val="0"/>
                <w:sz w:val="18"/>
                <w:szCs w:val="18"/>
                <w:highlight w:val="none"/>
                <w:lang w:bidi="ar"/>
              </w:rPr>
              <w:t>GB；</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4.电池容量：≥</w:t>
            </w:r>
            <w:r>
              <w:rPr>
                <w:rFonts w:cs="宋体" w:asciiTheme="minorEastAsia" w:hAnsiTheme="minorEastAsia"/>
                <w:color w:val="auto"/>
                <w:kern w:val="0"/>
                <w:sz w:val="18"/>
                <w:szCs w:val="18"/>
                <w:highlight w:val="none"/>
                <w:lang w:bidi="ar"/>
              </w:rPr>
              <w:t>7250</w:t>
            </w:r>
            <w:r>
              <w:rPr>
                <w:rFonts w:hint="eastAsia" w:cs="宋体" w:asciiTheme="minorEastAsia" w:hAnsiTheme="minorEastAsia"/>
                <w:color w:val="auto"/>
                <w:kern w:val="0"/>
                <w:sz w:val="18"/>
                <w:szCs w:val="18"/>
                <w:highlight w:val="none"/>
                <w:lang w:bidi="ar"/>
              </w:rPr>
              <w:t>mAh锂电池</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5.摄像头：双摄像头，前置≥800W像素，后置≥1300W像素</w:t>
            </w:r>
          </w:p>
          <w:p>
            <w:pPr>
              <w:widowControl/>
              <w:spacing w:line="240" w:lineRule="exact"/>
              <w:jc w:val="left"/>
              <w:textAlignment w:val="bottom"/>
              <w:rPr>
                <w:rFonts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6.网络链接方式;</w:t>
            </w:r>
            <w:r>
              <w:rPr>
                <w:rFonts w:cs="宋体" w:asciiTheme="minorEastAsia" w:hAnsiTheme="minorEastAsia"/>
                <w:color w:val="auto"/>
                <w:kern w:val="0"/>
                <w:sz w:val="18"/>
                <w:szCs w:val="18"/>
                <w:highlight w:val="none"/>
                <w:lang w:bidi="ar"/>
              </w:rPr>
              <w:t>wifi</w:t>
            </w:r>
            <w:r>
              <w:rPr>
                <w:rFonts w:hint="eastAsia" w:cs="宋体" w:asciiTheme="minorEastAsia" w:hAnsiTheme="minorEastAsia"/>
                <w:color w:val="auto"/>
                <w:kern w:val="0"/>
                <w:sz w:val="18"/>
                <w:szCs w:val="18"/>
                <w:highlight w:val="none"/>
                <w:lang w:bidi="ar"/>
              </w:rPr>
              <w:t>。</w:t>
            </w:r>
            <w:r>
              <w:rPr>
                <w:rFonts w:asciiTheme="minorEastAsia" w:hAnsiTheme="minorEastAsia"/>
                <w:color w:val="auto"/>
                <w:sz w:val="18"/>
                <w:szCs w:val="18"/>
                <w:highlight w:val="none"/>
              </w:rPr>
              <w:t xml:space="preserve"> </w:t>
            </w:r>
          </w:p>
          <w:p>
            <w:pPr>
              <w:jc w:val="left"/>
              <w:rPr>
                <w:rFonts w:asciiTheme="minorEastAsia" w:hAnsiTheme="minorEastAsia"/>
                <w:color w:val="auto"/>
                <w:sz w:val="18"/>
                <w:szCs w:val="18"/>
                <w:highlight w:val="none"/>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7</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会议一体机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bCs/>
                <w:color w:val="auto"/>
                <w:sz w:val="18"/>
                <w:szCs w:val="18"/>
                <w:highlight w:val="none"/>
              </w:rPr>
              <w:t>一：硬件参数功能、技术规格、物理特性等要求：</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UHD</w:t>
            </w:r>
            <w:r>
              <w:rPr>
                <w:rFonts w:hint="eastAsia" w:asciiTheme="minorEastAsia" w:hAnsiTheme="minorEastAsia"/>
                <w:color w:val="auto"/>
                <w:sz w:val="18"/>
                <w:szCs w:val="18"/>
                <w:highlight w:val="none"/>
              </w:rPr>
              <w:t>液晶屏体：A规屏，显示尺寸不少于98英寸，物理分辨率：3840×2160</w:t>
            </w:r>
            <w:r>
              <w:rPr>
                <w:rFonts w:asciiTheme="minorEastAsia" w:hAnsiTheme="minorEastAsia"/>
                <w:color w:val="auto"/>
                <w:sz w:val="18"/>
                <w:szCs w:val="18"/>
                <w:highlight w:val="none"/>
              </w:rPr>
              <w:t xml:space="preserve"> </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2、屏体</w:t>
            </w:r>
            <w:r>
              <w:rPr>
                <w:rFonts w:asciiTheme="minorEastAsia" w:hAnsiTheme="minorEastAsia"/>
                <w:color w:val="auto"/>
                <w:sz w:val="18"/>
                <w:szCs w:val="18"/>
                <w:highlight w:val="none"/>
              </w:rPr>
              <w:t>色彩覆盖率</w:t>
            </w:r>
            <w:r>
              <w:rPr>
                <w:rFonts w:hint="eastAsia" w:asciiTheme="minorEastAsia" w:hAnsiTheme="minorEastAsia"/>
                <w:color w:val="auto"/>
                <w:sz w:val="18"/>
                <w:szCs w:val="18"/>
                <w:highlight w:val="none"/>
              </w:rPr>
              <w:t>不低于120%，最高灰阶 256 灰阶</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3、表面玻璃采用高强度钢化玻璃，硬度可达莫氏7级，高于石墨1-9</w:t>
            </w:r>
            <w:r>
              <w:rPr>
                <w:rFonts w:asciiTheme="minorEastAsia" w:hAnsiTheme="minorEastAsia"/>
                <w:color w:val="auto"/>
                <w:sz w:val="18"/>
                <w:szCs w:val="18"/>
                <w:highlight w:val="none"/>
              </w:rPr>
              <w:t>H</w:t>
            </w:r>
            <w:r>
              <w:rPr>
                <w:rFonts w:hint="eastAsia" w:asciiTheme="minorEastAsia" w:hAnsiTheme="minorEastAsia"/>
                <w:color w:val="auto"/>
                <w:sz w:val="18"/>
                <w:szCs w:val="18"/>
                <w:highlight w:val="none"/>
              </w:rPr>
              <w:t>硬度。</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4、红外触控技术，在双系统下均支持不少于</w:t>
            </w:r>
            <w:r>
              <w:rPr>
                <w:rFonts w:asciiTheme="minorEastAsia" w:hAnsiTheme="minorEastAsia"/>
                <w:color w:val="auto"/>
                <w:sz w:val="18"/>
                <w:szCs w:val="18"/>
                <w:highlight w:val="none"/>
              </w:rPr>
              <w:t>20</w:t>
            </w:r>
            <w:r>
              <w:rPr>
                <w:rFonts w:hint="eastAsia" w:asciiTheme="minorEastAsia" w:hAnsiTheme="minorEastAsia"/>
                <w:color w:val="auto"/>
                <w:sz w:val="18"/>
                <w:szCs w:val="18"/>
                <w:highlight w:val="none"/>
              </w:rPr>
              <w:t>点触控及同时书写；</w:t>
            </w:r>
            <w:r>
              <w:rPr>
                <w:rFonts w:asciiTheme="minorEastAsia" w:hAnsiTheme="minorEastAsia"/>
                <w:color w:val="auto"/>
                <w:sz w:val="18"/>
                <w:szCs w:val="18"/>
                <w:highlight w:val="none"/>
              </w:rPr>
              <w:t xml:space="preserve"> </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5、交互平板具备抗强光干扰，在</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K LUX照度的光照下保证书写功能正常</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6、为便于用户操作，至少具备4个前置物理按键，为方便用户多样操作使用，每个前置按键均具备按键复用功能；</w:t>
            </w:r>
          </w:p>
          <w:p>
            <w:pPr>
              <w:widowControl/>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、前置1路标准非转接HDMI接口，可用于音视频信号上传，且接入教学设备后可实现自动开机功能。</w:t>
            </w:r>
          </w:p>
          <w:p>
            <w:pPr>
              <w:widowControl/>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、交互平板与外接电脑设备连接时，支持以一根</w:t>
            </w:r>
            <w:r>
              <w:rPr>
                <w:rFonts w:asciiTheme="minorEastAsia" w:hAnsiTheme="minorEastAsia"/>
                <w:color w:val="auto"/>
                <w:sz w:val="18"/>
                <w:szCs w:val="18"/>
                <w:highlight w:val="none"/>
              </w:rPr>
              <w:t>USB</w:t>
            </w:r>
            <w:r>
              <w:rPr>
                <w:rFonts w:hint="eastAsia" w:asciiTheme="minorEastAsia" w:hAnsiTheme="minorEastAsia"/>
                <w:color w:val="auto"/>
                <w:sz w:val="18"/>
                <w:szCs w:val="18"/>
                <w:highlight w:val="none"/>
              </w:rPr>
              <w:t>线直接读取插在交互平板上的U盘，并识别连接至交互平板的翻页笔、无线键鼠等USB设备；</w:t>
            </w:r>
          </w:p>
          <w:p>
            <w:pPr>
              <w:widowControl/>
              <w:adjustRightInd w:val="0"/>
              <w:snapToGrid w:val="0"/>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、通电关机状态下交互平板与外接电脑、机顶盒等设备通过HDMI/VGA连接时，识别到外接设备的输入信号后自动开机；</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、为满足课堂视听需求，交互平板采用多声道组合音响，前置双扬声器功率不低于3</w:t>
            </w:r>
            <w:r>
              <w:rPr>
                <w:rFonts w:asciiTheme="minorEastAsia" w:hAnsiTheme="minorEastAsia"/>
                <w:color w:val="auto"/>
                <w:sz w:val="18"/>
                <w:szCs w:val="18"/>
                <w:highlight w:val="none"/>
              </w:rPr>
              <w:t>0W,</w:t>
            </w:r>
            <w:r>
              <w:rPr>
                <w:rFonts w:hint="eastAsia" w:asciiTheme="minorEastAsia" w:hAnsiTheme="minorEastAsia"/>
                <w:color w:val="auto"/>
                <w:sz w:val="18"/>
                <w:szCs w:val="18"/>
                <w:highlight w:val="none"/>
              </w:rPr>
              <w:t>后置低音功率不低于2</w:t>
            </w:r>
            <w:r>
              <w:rPr>
                <w:rFonts w:asciiTheme="minorEastAsia" w:hAnsiTheme="minorEastAsia"/>
                <w:color w:val="auto"/>
                <w:sz w:val="18"/>
                <w:szCs w:val="18"/>
                <w:highlight w:val="none"/>
              </w:rPr>
              <w:t>0W</w:t>
            </w:r>
            <w:r>
              <w:rPr>
                <w:rFonts w:hint="eastAsia" w:asciiTheme="minorEastAsia" w:hAnsiTheme="minorEastAsia"/>
                <w:color w:val="auto"/>
                <w:sz w:val="18"/>
                <w:szCs w:val="18"/>
                <w:highlight w:val="none"/>
              </w:rPr>
              <w:t>，可单独对高音、低音、平衡音进行调整；</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交互平板可在通电关机状态下通过交互平板进行扩音,及提供网络无线热点，供教师设备连接使用；交互平板内置无线网络模块与蓝牙模块，信号接发源不局限在整机后方某一方向某一位置，无任何外接、转接天线及网卡可实现正常网络连接，保证信号不被遮挡；</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、具有一体化高清摄像头，像素不低于1200万，水平视角 120°；拾音单元有效保真拾音距离可达12米，全结构无外部连线与屏体齐平；</w:t>
            </w:r>
            <w:r>
              <w:rPr>
                <w:rFonts w:asciiTheme="minorEastAsia" w:hAnsiTheme="minorEastAsia"/>
                <w:color w:val="auto"/>
                <w:sz w:val="18"/>
                <w:szCs w:val="18"/>
                <w:highlight w:val="none"/>
              </w:rPr>
              <w:t>高清摄像头模组支持远程巡课系统，使用摄像头单元可实现远程巡课</w:t>
            </w:r>
            <w:r>
              <w:rPr>
                <w:rFonts w:hint="eastAsia" w:asciiTheme="minorEastAsia" w:hAnsiTheme="minorEastAsia"/>
                <w:color w:val="auto"/>
                <w:sz w:val="18"/>
                <w:szCs w:val="18"/>
                <w:highlight w:val="none"/>
              </w:rPr>
              <w:t>，并可对接人脸识别软件进行使用</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、具备多键合一功能:电源开关、电脑开关、辅助电脑系统还原、轻按按键实现节能息屏与唤醒，息屏模式下可达到95%的节能效果；</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二、内置电脑</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1、采用80pin Intel通用标准接口</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即插即用，易于维护</w:t>
            </w:r>
            <w:r>
              <w:rPr>
                <w:rFonts w:asciiTheme="minorEastAsia" w:hAnsiTheme="minorEastAsia"/>
                <w:color w:val="auto"/>
                <w:sz w:val="18"/>
                <w:szCs w:val="18"/>
                <w:highlight w:val="none"/>
              </w:rPr>
              <w:t>；</w:t>
            </w:r>
          </w:p>
          <w:p>
            <w:pPr>
              <w:widowControl/>
              <w:adjustRightInd w:val="0"/>
              <w:snapToGrid w:val="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2、CPU采用Intel第8代平台处理器酷睿I</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 xml:space="preserve">处理器；内存：≥8G DDR4；硬盘：≥256G SSD固态硬盘； </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3、接口：整机非外扩展具备5个USB接口（其中至少包含3路USB3.0接口）；具有独立非外扩展的视频输出接口：≥1路HDMI ；≥1路DP等；</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宋体"/>
                <w:color w:val="auto"/>
                <w:kern w:val="0"/>
                <w:sz w:val="20"/>
                <w:szCs w:val="20"/>
                <w:highlight w:val="none"/>
              </w:rPr>
            </w:pPr>
            <w:r>
              <w:rPr>
                <w:rFonts w:hint="eastAsia"/>
                <w:color w:val="auto"/>
                <w:sz w:val="20"/>
                <w:szCs w:val="20"/>
                <w:highlight w:val="none"/>
              </w:rPr>
              <w:t>台式计算机</w:t>
            </w:r>
          </w:p>
        </w:tc>
        <w:tc>
          <w:tcPr>
            <w:tcW w:w="7513" w:type="dxa"/>
            <w:tcBorders>
              <w:top w:val="single" w:color="000000" w:sz="4" w:space="0"/>
              <w:left w:val="single" w:color="000000" w:sz="4" w:space="0"/>
              <w:bottom w:val="single" w:color="000000" w:sz="4" w:space="0"/>
              <w:right w:val="single" w:color="000000" w:sz="4" w:space="0"/>
            </w:tcBorders>
            <w:shd w:val="clear" w:color="auto" w:fill="auto"/>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处理器等于或优于英特尔酷睿 i5-10</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00 (6-核, 12MB 缓存， 3.</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GHz 至 4.</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GHz, 65W)</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w:t>
            </w:r>
          </w:p>
          <w:p>
            <w:pPr>
              <w:rPr>
                <w:rFonts w:cs="宋体"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内存等于或优于8GB (1x8GB) DDR4 非-ECC 内存；</w:t>
            </w:r>
          </w:p>
          <w:p>
            <w:pPr>
              <w:rPr>
                <w:rFonts w:cs="宋体"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硬盘等于或优于1TB 7200rpm 3.5 英寸硬盘；</w:t>
            </w:r>
          </w:p>
          <w:p>
            <w:pPr>
              <w:rPr>
                <w:rFonts w:cs="宋体"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操作系统为Windows 10  64位 简体中文版；</w:t>
            </w:r>
          </w:p>
          <w:p>
            <w:pPr>
              <w:rPr>
                <w:rFonts w:cs="宋体"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显示器等于或优于</w:t>
            </w:r>
            <w:r>
              <w:rPr>
                <w:rFonts w:asciiTheme="minorEastAsia" w:hAnsiTheme="minorEastAsia"/>
                <w:color w:val="auto"/>
                <w:sz w:val="18"/>
                <w:szCs w:val="18"/>
                <w:highlight w:val="none"/>
              </w:rPr>
              <w:t>21.5</w:t>
            </w:r>
            <w:r>
              <w:rPr>
                <w:rFonts w:hint="eastAsia" w:asciiTheme="minorEastAsia" w:hAnsiTheme="minorEastAsia"/>
                <w:color w:val="auto"/>
                <w:sz w:val="18"/>
                <w:szCs w:val="18"/>
                <w:highlight w:val="none"/>
              </w:rPr>
              <w:t>寸宽屏；</w:t>
            </w:r>
          </w:p>
          <w:p>
            <w:pPr>
              <w:tabs>
                <w:tab w:val="left" w:pos="312"/>
              </w:tabs>
              <w:rPr>
                <w:rFonts w:cs="宋体" w:asciiTheme="minorEastAsia" w:hAnsiTheme="minorEastAsia"/>
                <w:color w:val="auto"/>
                <w:sz w:val="18"/>
                <w:szCs w:val="18"/>
                <w:highlight w:val="none"/>
              </w:rPr>
            </w:pP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售后服务为整机三年原厂保修，</w:t>
            </w:r>
            <w:r>
              <w:rPr>
                <w:rFonts w:asciiTheme="minorEastAsia" w:hAnsiTheme="minorEastAsia"/>
                <w:color w:val="auto"/>
                <w:sz w:val="18"/>
                <w:szCs w:val="18"/>
                <w:highlight w:val="none"/>
              </w:rPr>
              <w:t>7*24</w:t>
            </w:r>
            <w:r>
              <w:rPr>
                <w:rFonts w:hint="eastAsia" w:asciiTheme="minorEastAsia" w:hAnsiTheme="minorEastAsia"/>
                <w:color w:val="auto"/>
                <w:sz w:val="18"/>
                <w:szCs w:val="18"/>
                <w:highlight w:val="none"/>
              </w:rPr>
              <w:t>小时上门服务。</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56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学生</w:t>
            </w:r>
          </w:p>
          <w:p>
            <w:pPr>
              <w:rPr>
                <w:color w:val="auto"/>
                <w:sz w:val="20"/>
                <w:szCs w:val="20"/>
                <w:highlight w:val="none"/>
              </w:rPr>
            </w:pPr>
            <w:r>
              <w:rPr>
                <w:rFonts w:hint="eastAsia"/>
                <w:color w:val="auto"/>
                <w:sz w:val="20"/>
                <w:szCs w:val="20"/>
                <w:highlight w:val="none"/>
              </w:rPr>
              <w:t>桌椅</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1、实木办公桌，主材采用台面采用橡木+桌脚抽屉多层板结构,采用传统红木榫卯制作工艺，台面留有收缩缝，不变形，整个产品采用现代与传统的卯榫结合制作， 厚重的实木框架；</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、面板采用实木拼板；</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、油漆采用环保水性油漆，甲醛含量符合国标，漆膜附着力不低于1级；要求采用5遍底漆3遍面漆的施工工艺处理；</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3、充分保证产品具有较好耐磨、耐温性能；</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、铰链、三节无声滑轨等配件国标产品，抽屉可同时锁住及开启，且锁头灵活，锁定可靠；</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5、桌子尺寸：</w:t>
            </w:r>
            <w:r>
              <w:rPr>
                <w:rFonts w:asciiTheme="minorEastAsia" w:hAnsiTheme="minorEastAsia"/>
                <w:color w:val="auto"/>
                <w:sz w:val="18"/>
                <w:szCs w:val="18"/>
                <w:highlight w:val="none"/>
              </w:rPr>
              <w:t>W1200*D600*H750</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椅子：尺寸为40（宽）*45（深）*90（高）c</w:t>
            </w:r>
            <w:r>
              <w:rPr>
                <w:rFonts w:asciiTheme="minorEastAsia" w:hAnsiTheme="minorEastAsia"/>
                <w:color w:val="auto"/>
                <w:sz w:val="18"/>
                <w:szCs w:val="18"/>
                <w:highlight w:val="none"/>
              </w:rPr>
              <w:t>m</w:t>
            </w:r>
            <w:r>
              <w:rPr>
                <w:rFonts w:hint="eastAsia" w:asciiTheme="minorEastAsia" w:hAnsiTheme="minorEastAsia"/>
                <w:color w:val="auto"/>
                <w:sz w:val="18"/>
                <w:szCs w:val="18"/>
                <w:highlight w:val="none"/>
              </w:rPr>
              <w:t>；实木橡木；油漆：面漆采用PU聚脂漆，五底三面的八道油漆涂装工艺，底漆采用PE不饱和树脂漆，保证产品光泽符合国标环保要求；</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6、五金配件：优质导轨连接件。</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56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教学管理软件</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napToGrid w:val="0"/>
              <w:rPr>
                <w:rFonts w:asciiTheme="minorEastAsia" w:hAnsiTheme="minorEastAsia" w:eastAsiaTheme="minorEastAsia"/>
                <w:color w:val="auto"/>
                <w:sz w:val="18"/>
                <w:szCs w:val="18"/>
                <w:highlight w:val="none"/>
              </w:rPr>
            </w:pPr>
            <w:r>
              <w:rPr>
                <w:rFonts w:hint="eastAsia" w:asciiTheme="minorEastAsia" w:hAnsiTheme="minorEastAsia" w:eastAsiaTheme="minorEastAsia" w:cstheme="minorBidi"/>
                <w:color w:val="auto"/>
                <w:sz w:val="18"/>
                <w:szCs w:val="18"/>
                <w:highlight w:val="none"/>
              </w:rPr>
              <w:t>★</w:t>
            </w: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教师演示</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将教师机的屏幕画面实时同步广播给全体、部分或单个学生，进行教学演示。并同时提供电子教鞭、电子黑板/白板等功能</w:t>
            </w:r>
            <w:r>
              <w:rPr>
                <w:rFonts w:hint="eastAsia" w:asciiTheme="minorEastAsia" w:hAnsiTheme="minorEastAsia" w:eastAsiaTheme="minorEastAsia"/>
                <w:color w:val="auto"/>
                <w:sz w:val="18"/>
                <w:szCs w:val="18"/>
                <w:highlight w:val="none"/>
              </w:rPr>
              <w:t>，同时支持窗口或全屏幕模式的演示方式。同时，还可以将广播的图像画面以动画影像的形式录制下来，制作成课件或教材，以供重复使用或与其他老师共享。而且，也可以将事先录制好的屏幕画面通过网络回放直接演示给学生机，借助该功能，可以帮助您实现教学的自动化、规范化。</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学生示范</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可以轻松地指定任意一个学生对其他的一组学生进行示范操作，让学生之间也可以进行相互交流和学习。</w:t>
            </w:r>
            <w:r>
              <w:rPr>
                <w:rFonts w:hint="eastAsia" w:asciiTheme="minorEastAsia" w:hAnsiTheme="minorEastAsia"/>
                <w:color w:val="auto"/>
                <w:sz w:val="18"/>
                <w:szCs w:val="18"/>
                <w:highlight w:val="none"/>
              </w:rPr>
              <w:t>同时支持窗口或全屏幕模式的示范方式。</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教师演示＋录制</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可以在执行“教师演示”广播教师机上的屏幕画面的同时，将广播的图像画面以动画影像的形式录制下来，制作成课件或教材，以供重复使用或与其他老师共享。</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屏幕回放＋演示</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可以将事先录制好的屏幕画面通过回放直接演示给学生机，借助该功能，可以帮助实现教学的自动化、规范化。</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黑屏肃静</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锁定某个或全部学生机电脑的键盘和鼠标，而屏幕显示黑屏，让学生们认真听课。</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语音教学</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通过话筒和耳机进行语音广播，实现教师与学生之间自由的语音交谈和讨论。包括：网上语音广播、两人交谈</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多方讨论</w:t>
            </w:r>
            <w:r>
              <w:rPr>
                <w:rFonts w:hint="eastAsia" w:asciiTheme="minorEastAsia" w:hAnsiTheme="minorEastAsia"/>
                <w:color w:val="auto"/>
                <w:sz w:val="18"/>
                <w:szCs w:val="18"/>
                <w:highlight w:val="none"/>
              </w:rPr>
              <w:t>和语音监听等</w:t>
            </w:r>
            <w:r>
              <w:rPr>
                <w:rFonts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网络影院</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可以将VCD/MPEG/AVI/MP3/WAV/MOV/RM/RMVB等视频流节目播放到全体或指定的学生电脑上，这些学生都能接收到图像和声音信息，就好像在本地播放一样流畅。</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屏幕监视</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可以实时（循环）监视一个或多个学生的电脑屏幕画面，教师可以不离开座位就了解学生的学习情况，实现对整个网络上学生机的监控与管理。</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遥控辅导</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教师可以直接遥控和操作任何一</w:t>
            </w:r>
            <w:r>
              <w:rPr>
                <w:rFonts w:hint="eastAsia" w:asciiTheme="minorEastAsia" w:hAnsiTheme="minorEastAsia"/>
                <w:color w:val="auto"/>
                <w:sz w:val="18"/>
                <w:szCs w:val="18"/>
                <w:highlight w:val="none"/>
              </w:rPr>
              <w:t>个</w:t>
            </w:r>
            <w:r>
              <w:rPr>
                <w:rFonts w:asciiTheme="minorEastAsia" w:hAnsiTheme="minorEastAsia"/>
                <w:color w:val="auto"/>
                <w:sz w:val="18"/>
                <w:szCs w:val="18"/>
                <w:highlight w:val="none"/>
              </w:rPr>
              <w:t>学生的计算机，与被遥控学生进行双向交流，对学生进行“手把手”式的交互式辅导教学。</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10</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网络考试</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实现无纸化考试，其中的</w:t>
            </w:r>
            <w:r>
              <w:rPr>
                <w:rFonts w:hint="eastAsia" w:asciiTheme="minorEastAsia" w:hAnsiTheme="minorEastAsia"/>
                <w:color w:val="auto"/>
                <w:sz w:val="18"/>
                <w:szCs w:val="18"/>
                <w:highlight w:val="none"/>
              </w:rPr>
              <w:t>班级统一考试、在线模拟考试和自测、</w:t>
            </w:r>
            <w:r>
              <w:rPr>
                <w:rFonts w:asciiTheme="minorEastAsia" w:hAnsiTheme="minorEastAsia"/>
                <w:color w:val="auto"/>
                <w:sz w:val="18"/>
                <w:szCs w:val="18"/>
                <w:highlight w:val="none"/>
              </w:rPr>
              <w:t>制作试卷、管理试卷、分发试卷、学生答卷、自动阅卷、成绩查询、答卷查询等等功能所达到的高效率和方便性是传统考试望尘莫及的。</w:t>
            </w:r>
            <w:r>
              <w:rPr>
                <w:rFonts w:hint="eastAsia" w:asciiTheme="minorEastAsia" w:hAnsiTheme="minorEastAsia"/>
                <w:color w:val="auto"/>
                <w:sz w:val="18"/>
                <w:szCs w:val="18"/>
                <w:highlight w:val="none"/>
              </w:rPr>
              <w:t>另外，还可以实现与红蜘蛛软件的其他用户之间的试卷共享和交换。</w:t>
            </w:r>
          </w:p>
          <w:p>
            <w:pPr>
              <w:pStyle w:val="5"/>
              <w:snapToGrid w:val="0"/>
              <w:rPr>
                <w:rFonts w:asciiTheme="minorEastAsia" w:hAnsiTheme="minorEastAsia" w:eastAsiaTheme="minorEastAsia"/>
                <w:color w:val="auto"/>
                <w:sz w:val="18"/>
                <w:szCs w:val="18"/>
                <w:highlight w:val="none"/>
              </w:rPr>
            </w:pPr>
            <w:r>
              <w:rPr>
                <w:rFonts w:hint="eastAsia" w:asciiTheme="minorEastAsia" w:hAnsiTheme="minorEastAsia" w:eastAsiaTheme="minorEastAsia"/>
                <w:color w:val="auto"/>
                <w:sz w:val="18"/>
                <w:szCs w:val="18"/>
                <w:highlight w:val="none"/>
              </w:rPr>
              <w:t>1</w:t>
            </w:r>
            <w:r>
              <w:rPr>
                <w:rFonts w:asciiTheme="minorEastAsia" w:hAnsiTheme="minorEastAsia" w:eastAsiaTheme="minorEastAsia"/>
                <w:color w:val="auto"/>
                <w:sz w:val="18"/>
                <w:szCs w:val="18"/>
                <w:highlight w:val="none"/>
              </w:rPr>
              <w:t>1</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电子教鞭</w:t>
            </w:r>
            <w:r>
              <w:rPr>
                <w:rFonts w:hint="eastAsia" w:asciiTheme="minorEastAsia" w:hAnsiTheme="minorEastAsia" w:eastAsiaTheme="minorEastAsia"/>
                <w:color w:val="auto"/>
                <w:sz w:val="18"/>
                <w:szCs w:val="18"/>
                <w:highlight w:val="none"/>
              </w:rPr>
              <w:t>：</w:t>
            </w:r>
            <w:r>
              <w:rPr>
                <w:rFonts w:asciiTheme="minorEastAsia" w:hAnsiTheme="minorEastAsia" w:eastAsiaTheme="minorEastAsia"/>
                <w:color w:val="auto"/>
                <w:sz w:val="18"/>
                <w:szCs w:val="18"/>
                <w:highlight w:val="none"/>
              </w:rPr>
              <w:t>可以直接在屏幕上绘画各种图形标记，书写文字，进行任意的“圈圈点点”，配合教学广播功能，比起传统的教鞭来说，就要“更胜百倍”了。</w:t>
            </w:r>
            <w:r>
              <w:rPr>
                <w:rFonts w:hint="eastAsia" w:asciiTheme="minorEastAsia" w:hAnsiTheme="minorEastAsia" w:eastAsiaTheme="minorEastAsia"/>
                <w:color w:val="auto"/>
                <w:sz w:val="18"/>
                <w:szCs w:val="18"/>
                <w:highlight w:val="none"/>
              </w:rPr>
              <w:t>并同时提供</w:t>
            </w:r>
            <w:r>
              <w:rPr>
                <w:rFonts w:asciiTheme="minorEastAsia" w:hAnsiTheme="minorEastAsia" w:eastAsiaTheme="minorEastAsia"/>
                <w:color w:val="auto"/>
                <w:sz w:val="18"/>
                <w:szCs w:val="18"/>
                <w:highlight w:val="none"/>
              </w:rPr>
              <w:t>电子黑板/白板</w:t>
            </w:r>
            <w:r>
              <w:rPr>
                <w:rFonts w:hint="eastAsia" w:asciiTheme="minorEastAsia" w:hAnsiTheme="minorEastAsia" w:eastAsiaTheme="minorEastAsia"/>
                <w:color w:val="auto"/>
                <w:sz w:val="18"/>
                <w:szCs w:val="18"/>
                <w:highlight w:val="none"/>
              </w:rPr>
              <w:t>功能。</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屏幕录制</w:t>
            </w:r>
            <w:r>
              <w:rPr>
                <w:rFonts w:hint="eastAsia" w:asciiTheme="minorEastAsia" w:hAnsiTheme="minorEastAsia"/>
                <w:color w:val="auto"/>
                <w:sz w:val="18"/>
                <w:szCs w:val="18"/>
                <w:highlight w:val="none"/>
              </w:rPr>
              <w:t>和</w:t>
            </w:r>
            <w:r>
              <w:rPr>
                <w:rFonts w:asciiTheme="minorEastAsia" w:hAnsiTheme="minorEastAsia"/>
                <w:color w:val="auto"/>
                <w:sz w:val="18"/>
                <w:szCs w:val="18"/>
                <w:highlight w:val="none"/>
              </w:rPr>
              <w:t>屏幕回放</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录制好的屏幕画面，以动画影像的形式存储，通过“屏幕回放”功能可以进行播放，再现录制时的屏幕画面。这既可以方便老师提前备课，制作与教学内容相关的教材，又解决了学生跟不上教学进度的问题，还可以让学生在课余的时间自己去温习上课的内容，极大提高教学</w:t>
            </w:r>
            <w:r>
              <w:rPr>
                <w:rFonts w:hint="eastAsia" w:asciiTheme="minorEastAsia" w:hAnsiTheme="minorEastAsia"/>
                <w:color w:val="auto"/>
                <w:sz w:val="18"/>
                <w:szCs w:val="18"/>
                <w:highlight w:val="none"/>
              </w:rPr>
              <w:t>质量</w:t>
            </w:r>
            <w:r>
              <w:rPr>
                <w:rFonts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电子抢答</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电子抢答帮助学生在趣味竞赛中学习，并协助教师及时检验学习效果，发现问题、解决问题。</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14</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电子点名</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协助教师进行课堂考勤。</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15</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网上消息</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自由的信息交流，建立了老师与学生、学生与学生之间的另一类交互式沟通方法。</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16</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文件传输</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可以将一个或多个文件一次性的传输到指定的学生机上，并且可以指定在传输结束后自动打开或运行传输的文件。这样就可以做到网上安装软件、分发试卷或演示课件等，极大地提高工作效率。</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提交作业</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学生可以向老师提交多个文件和目录等作业，配合教师机的“文件传输”功能，完全实现了学生和老师之间的文件交互，实现了学生作业的网上分发与提交。</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18</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联机讨论</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老师与学生、学生与学生之间进行语音和文字的聊天，体会沟通无极限的感觉。所有的文字内容都会被自动保存下来形成历史记录，需要时可以随时查阅。</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远端信息</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可以在教师机上获得所有学生机的基本配置信息，以方便管理。获取的信息包括：操作系统、内存使用情况、磁盘分配与空间、网络属性/协议/服务、IP地址的分配、参数设置情况、座位安排等等。</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、应用程序和进程信息：可以即时查看每台学生机上已经打开的应用程序，以及正在运行的进程信息。如果发现学生上课私自玩游戏或网上聊天，又或者发现异常的进程，都可以随时远程终止它们</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上线情况，所有学生机的上线、未上线、退出、异常退出或逃脱、网络掉线等各种学生上线情况都可以即时检测和发现，提供详情供老师查询，并能即时向老师提示最新状况，以便做出即时处理。这个机制对于防止学生随意地逃脱控制可以起到更加主动的作用。</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电子举手</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学生有问题要咨询老师时，可以随时呼叫老师，老师可以对举手的学生通过语音或文字的方式随时应答。</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22</w:t>
            </w:r>
            <w:r>
              <w:rPr>
                <w:rFonts w:hint="eastAsia" w:asciiTheme="minorEastAsia" w:hAnsiTheme="minorEastAsia"/>
                <w:color w:val="auto"/>
                <w:sz w:val="18"/>
                <w:szCs w:val="18"/>
                <w:highlight w:val="none"/>
              </w:rPr>
              <w:t>、计划任务：按照预定的时间自动执行时间提醒、发送消息、执行远程命令等。</w:t>
            </w:r>
          </w:p>
          <w:p>
            <w:pPr>
              <w:snapToGrid w:val="0"/>
              <w:rPr>
                <w:rFonts w:asciiTheme="minorEastAsia" w:hAnsiTheme="minorEastAsia"/>
                <w:color w:val="auto"/>
                <w:sz w:val="18"/>
                <w:szCs w:val="18"/>
                <w:highlight w:val="none"/>
              </w:rPr>
            </w:pPr>
            <w:r>
              <w:rPr>
                <w:rFonts w:asciiTheme="minorEastAsia" w:hAnsiTheme="minorEastAsia"/>
                <w:color w:val="auto"/>
                <w:sz w:val="18"/>
                <w:szCs w:val="18"/>
                <w:highlight w:val="none"/>
              </w:rPr>
              <w:t>23</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远程管理</w:t>
            </w:r>
            <w:r>
              <w:rPr>
                <w:rFonts w:hint="eastAsia" w:asciiTheme="minorEastAsia" w:hAnsiTheme="minorEastAsia"/>
                <w:color w:val="auto"/>
                <w:sz w:val="18"/>
                <w:szCs w:val="18"/>
                <w:highlight w:val="none"/>
              </w:rPr>
              <w:t>和</w:t>
            </w:r>
            <w:r>
              <w:rPr>
                <w:rFonts w:asciiTheme="minorEastAsia" w:hAnsiTheme="minorEastAsia"/>
                <w:color w:val="auto"/>
                <w:sz w:val="18"/>
                <w:szCs w:val="18"/>
                <w:highlight w:val="none"/>
              </w:rPr>
              <w:t>远程</w:t>
            </w:r>
            <w:r>
              <w:rPr>
                <w:rFonts w:hint="eastAsia" w:asciiTheme="minorEastAsia" w:hAnsiTheme="minorEastAsia"/>
                <w:color w:val="auto"/>
                <w:sz w:val="18"/>
                <w:szCs w:val="18"/>
                <w:highlight w:val="none"/>
              </w:rPr>
              <w:t>命令：</w:t>
            </w:r>
            <w:r>
              <w:rPr>
                <w:rFonts w:asciiTheme="minorEastAsia" w:hAnsiTheme="minorEastAsia"/>
                <w:color w:val="auto"/>
                <w:sz w:val="18"/>
                <w:szCs w:val="18"/>
                <w:highlight w:val="none"/>
              </w:rPr>
              <w:t>远程统一开关机和重新启动电脑、允许/禁止学生机发送网上消息、允许/禁止学生机提交作业等等。另外，还可以直接同步打开学生机上的应用程序，让他们统一进入要讲授课程的</w:t>
            </w:r>
            <w:r>
              <w:rPr>
                <w:rFonts w:hint="eastAsia" w:asciiTheme="minorEastAsia" w:hAnsiTheme="minorEastAsia"/>
                <w:color w:val="auto"/>
                <w:sz w:val="18"/>
                <w:szCs w:val="18"/>
                <w:highlight w:val="none"/>
              </w:rPr>
              <w:t>界面</w:t>
            </w:r>
            <w:r>
              <w:rPr>
                <w:rFonts w:asciiTheme="minorEastAsia" w:hAnsiTheme="minorEastAsia"/>
                <w:color w:val="auto"/>
                <w:sz w:val="18"/>
                <w:szCs w:val="18"/>
                <w:highlight w:val="none"/>
              </w:rPr>
              <w:t>。</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班级管理</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非常强大的班级、小组、学生和电脑管理机制，不但无须配置就可以开始教学任务，而且对“班级、学生”概念的引入，可以让您进行多个班级配置管理，可以安排学生的座位，可以进行分组管理和教学演示，可以监视学生电脑的当前状态，等等，都是非常的方便。</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25</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自订功能</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老师可以根据自己的喜好，把自己常用的功能按钮在工具条上显示出来，还可以调整先后次序。这样，不同的老师使用的时候，就可以拥有属于自己的个性化界面。</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、标准的软件包（盒装）：内含USB硬件加密锁一个，软件光盘一张，用户手册一本。</w:t>
            </w:r>
          </w:p>
          <w:p>
            <w:pPr>
              <w:snapToGrid w:val="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、提供原厂管理</w:t>
            </w:r>
            <w:r>
              <w:rPr>
                <w:rFonts w:hint="eastAsia" w:asciiTheme="minorEastAsia" w:hAnsiTheme="minorEastAsia"/>
                <w:bCs/>
                <w:color w:val="auto"/>
                <w:sz w:val="18"/>
                <w:szCs w:val="18"/>
                <w:highlight w:val="none"/>
              </w:rPr>
              <w:t>软件著作权登记证书</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color w:val="auto"/>
                <w:sz w:val="20"/>
                <w:szCs w:val="20"/>
                <w:highlight w:val="none"/>
              </w:rPr>
            </w:pPr>
            <w:r>
              <w:rPr>
                <w:rFonts w:hint="eastAsia"/>
                <w:color w:val="auto"/>
                <w:sz w:val="20"/>
                <w:szCs w:val="20"/>
                <w:highlight w:val="none"/>
              </w:rPr>
              <w:t>运输配送及辅材</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设备配送上楼到桌面及项目辅材要求：</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asciiTheme="minorEastAsia" w:hAnsiTheme="minorEastAsia"/>
                <w:color w:val="auto"/>
                <w:sz w:val="18"/>
                <w:szCs w:val="18"/>
                <w:highlight w:val="none"/>
              </w:rPr>
              <w:t>★</w:t>
            </w:r>
            <w:r>
              <w:rPr>
                <w:rFonts w:hint="eastAsia" w:cs="宋体" w:asciiTheme="minorEastAsia" w:hAnsiTheme="minorEastAsia"/>
                <w:color w:val="auto"/>
                <w:kern w:val="0"/>
                <w:sz w:val="18"/>
                <w:szCs w:val="18"/>
                <w:highlight w:val="none"/>
                <w:lang w:bidi="ar"/>
              </w:rPr>
              <w:t>1、根据项目实际情况确保整体项目对设备安装调试的基础上，项目所需的线材、辅材、运费及垃圾清理等所有费用均由中标方负责，并书面承诺不再收取任何费用（项目质保期为3年；中标方接到我方项目负责人报修电话后两小时内上门服务）；</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2、在中标方中标签订合同之后，在不影响我方各项正常的教学工作前提下要求</w:t>
            </w:r>
            <w:r>
              <w:rPr>
                <w:rFonts w:hint="eastAsia" w:cs="宋体" w:asciiTheme="minorEastAsia" w:hAnsiTheme="minorEastAsia"/>
                <w:color w:val="auto"/>
                <w:kern w:val="0"/>
                <w:sz w:val="18"/>
                <w:szCs w:val="18"/>
                <w:highlight w:val="none"/>
                <w:lang w:val="en-US" w:eastAsia="zh-CN" w:bidi="ar"/>
              </w:rPr>
              <w:t>7</w:t>
            </w:r>
            <w:r>
              <w:rPr>
                <w:rFonts w:hint="eastAsia" w:cs="宋体" w:asciiTheme="minorEastAsia" w:hAnsiTheme="minorEastAsia"/>
                <w:color w:val="auto"/>
                <w:kern w:val="0"/>
                <w:sz w:val="18"/>
                <w:szCs w:val="18"/>
                <w:highlight w:val="none"/>
                <w:lang w:bidi="ar"/>
              </w:rPr>
              <w:t>个日历</w:t>
            </w:r>
            <w:r>
              <w:rPr>
                <w:rFonts w:hint="eastAsia" w:cs="宋体" w:asciiTheme="minorEastAsia" w:hAnsiTheme="minorEastAsia"/>
                <w:color w:val="auto"/>
                <w:kern w:val="0"/>
                <w:sz w:val="18"/>
                <w:szCs w:val="18"/>
                <w:highlight w:val="none"/>
                <w:lang w:eastAsia="zh-CN" w:bidi="ar"/>
              </w:rPr>
              <w:t>天</w:t>
            </w:r>
            <w:r>
              <w:rPr>
                <w:rFonts w:hint="eastAsia" w:cs="宋体" w:asciiTheme="minorEastAsia" w:hAnsiTheme="minorEastAsia"/>
                <w:color w:val="auto"/>
                <w:kern w:val="0"/>
                <w:sz w:val="18"/>
                <w:szCs w:val="18"/>
                <w:highlight w:val="none"/>
                <w:lang w:bidi="ar"/>
              </w:rPr>
              <w:t>内完成所有设备运输配送到桌面及做好相关工作的事项。</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项</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三</w:t>
            </w:r>
          </w:p>
        </w:tc>
        <w:tc>
          <w:tcPr>
            <w:tcW w:w="83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教学音响扩声设备、篮球场灯柱、音响设备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color w:val="auto"/>
                <w:sz w:val="18"/>
                <w:szCs w:val="18"/>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宋体" w:asciiTheme="minorEastAsia" w:hAnsiTheme="minorEastAsia"/>
                <w:color w:val="auto"/>
                <w:sz w:val="18"/>
                <w:szCs w:val="18"/>
                <w:highlight w:val="none"/>
              </w:rPr>
            </w:pPr>
          </w:p>
        </w:tc>
      </w:tr>
      <w:tr>
        <w:tblPrEx>
          <w:tblCellMar>
            <w:top w:w="0" w:type="dxa"/>
            <w:left w:w="108" w:type="dxa"/>
            <w:bottom w:w="0" w:type="dxa"/>
            <w:right w:w="108" w:type="dxa"/>
          </w:tblCellMar>
        </w:tblPrEx>
        <w:trPr>
          <w:trHeight w:val="4119"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highlight w:val="none"/>
              </w:rPr>
            </w:pPr>
            <w:r>
              <w:rPr>
                <w:rFonts w:hint="eastAsia"/>
                <w:color w:val="auto"/>
                <w:sz w:val="20"/>
                <w:szCs w:val="20"/>
                <w:highlight w:val="none"/>
              </w:rPr>
              <w:t>15寸远程箱</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点声源被动式15寸全频扬声器系统，连续负载功率≥800W，峰值负载功率≥1600W；</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标称阻抗8Ω,频率响应45Hz-20KHz,覆盖角度为6</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防水等级至少达IPX4，可长期驻守雨中进行演出活动；</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频率响应（-10db）  45Hz-20KHz；</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灵敏度(声压级w/m)  100db；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连续声压级128db；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峰值声压级131db；</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覆盖（水平°×垂直°）60°× 40°；</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9</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低频驱动器相当或优于220磁，100芯；</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10.</w:t>
            </w:r>
            <w:r>
              <w:rPr>
                <w:rFonts w:hint="eastAsia" w:asciiTheme="minorEastAsia" w:hAnsiTheme="minorEastAsia"/>
                <w:color w:val="auto"/>
                <w:sz w:val="18"/>
                <w:szCs w:val="18"/>
                <w:highlight w:val="none"/>
              </w:rPr>
              <w:t>高频驱动器相当或优于170磁，75芯；</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11.</w:t>
            </w:r>
            <w:r>
              <w:rPr>
                <w:rFonts w:hint="eastAsia" w:asciiTheme="minorEastAsia" w:hAnsiTheme="minorEastAsia"/>
                <w:color w:val="auto"/>
                <w:sz w:val="18"/>
                <w:szCs w:val="18"/>
                <w:highlight w:val="none"/>
              </w:rPr>
              <w:t>标称阻抗相当或优于8Ω；</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12.</w:t>
            </w:r>
            <w:r>
              <w:rPr>
                <w:rFonts w:hint="eastAsia" w:asciiTheme="minorEastAsia" w:hAnsiTheme="minorEastAsia"/>
                <w:color w:val="auto"/>
                <w:sz w:val="18"/>
                <w:szCs w:val="18"/>
                <w:highlight w:val="none"/>
              </w:rPr>
              <w:t>连接器相当或优于两个专业四芯插+1，-1；</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 xml:space="preserve">尺寸（高×宽×深）mm  855×(前505后300)×470  。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color w:val="auto"/>
                <w:sz w:val="20"/>
                <w:szCs w:val="20"/>
                <w:highlight w:val="none"/>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只</w:t>
            </w:r>
          </w:p>
        </w:tc>
      </w:tr>
      <w:tr>
        <w:tblPrEx>
          <w:tblCellMar>
            <w:top w:w="0" w:type="dxa"/>
            <w:left w:w="108" w:type="dxa"/>
            <w:bottom w:w="0" w:type="dxa"/>
            <w:right w:w="108" w:type="dxa"/>
          </w:tblCellMar>
        </w:tblPrEx>
        <w:trPr>
          <w:trHeight w:val="841"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highlight w:val="none"/>
              </w:rPr>
            </w:pPr>
            <w:r>
              <w:rPr>
                <w:rFonts w:hint="eastAsia"/>
                <w:color w:val="auto"/>
                <w:sz w:val="20"/>
                <w:szCs w:val="20"/>
                <w:highlight w:val="none"/>
              </w:rPr>
              <w:t>超低音功放</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规格：两通道专业纯后级功率放大器；</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输出功率：8Ω/1000W×2、4Ω/2000W×2；</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频率响应：20Hz～20kHz(±0.5dB)；</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电源：220V(50Hz～60Hz)；</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阻尼系数：≥300@8Ω；</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失真度：＜0.02％Rated power@8Ω/1KHz；</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信噪比≥98dB（A计权）；</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8</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输入阻抗：Balance 20K/unbalance10K(平衡/不平衡)；</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9</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转换速率：35V/US；</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输入灵敏度：1.0Vrms；</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体积：高89mmX宽482mm×455mm。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841"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16路带效果器调音台</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不低于10个话筒 ；</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 xml:space="preserve"> 不低于16 个线路输入 (8 个单声道 + 4 个立体声) ， 4 编组母线 + 1 立体声母线 / 4 AUX (包括 FX)；</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 xml:space="preserve"> 不低于10个话筒 / 16个线路输入 (8个单声道 + 4个立体声)；</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 xml:space="preserve"> 不低于4编组母线 + 1立体声母线；</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 xml:space="preserve"> 不低于4 AUX (包括FX)；</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 不低于“D-PRE”话放，带有倒向晶体管电路；</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单旋钮压缩器</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1）.效果器：SPX，含24组预置效果器；</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 不低于24-bit/192kHz 2进/2出 USB音频功能；</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3）.通过Apple iPad Camera Connection Kit / Lightning to USB Camera Adapter (连接适配器)与iPad (2或更高版本) 连接工作</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Cubasis LE（iPad版），可通过App Store 下载，含Cubase AI DAW下载版软件；</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4）.单声道输入通道上的PAD开关、+48V幻象供电</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XLR平衡输出；</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世界通用的内部全局供电</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包含机柜安装套件</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金属机身</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外观尺寸：(W×H×D)： 444 mm x 130 mm x 500 mm (±</w:t>
            </w:r>
            <w:r>
              <w:rPr>
                <w:rFonts w:asciiTheme="minorEastAsia" w:hAnsiTheme="minorEastAsia"/>
                <w:color w:val="auto"/>
                <w:sz w:val="18"/>
                <w:szCs w:val="18"/>
                <w:highlight w:val="none"/>
              </w:rPr>
              <w:t>5mm</w:t>
            </w:r>
            <w:r>
              <w:rPr>
                <w:rFonts w:hint="eastAsia" w:asciiTheme="minorEastAsia" w:hAnsiTheme="minorEastAsia"/>
                <w:color w:val="auto"/>
                <w:sz w:val="18"/>
                <w:szCs w:val="18"/>
                <w:highlight w:val="none"/>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sz w:val="18"/>
                <w:szCs w:val="18"/>
                <w:highlight w:val="none"/>
              </w:rPr>
            </w:pPr>
            <w:r>
              <w:rPr>
                <w:rFonts w:cs="宋体" w:asciiTheme="minorEastAsia" w:hAnsiTheme="minorEastAsia"/>
                <w:color w:val="auto"/>
                <w:kern w:val="0"/>
                <w:sz w:val="18"/>
                <w:szCs w:val="18"/>
                <w:highlight w:val="none"/>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音频处理器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输入通道及插座 4路XLR母卡侬座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输出通道及插座 8路XLR公卡侬座 ；</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输入阻抗平衡≤20KΩ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输出阻抗平衡≤100Ω ；</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 xml:space="preserve">PC接口 面板1个USB接口(USB3.0控制接口可扩展为WIFI控制接口)、后板2个RS485接口(RJ-45座) ；  </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 xml:space="preserve">共模拟制比 &gt;71dB(1KHz)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输入范围 ≤+19dBu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8</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频率响应 19.7Hz-20KHz(±0.5dB)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9</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信噪比 &gt;109dB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 xml:space="preserve">失真度 &lt;0.002% OUTPUT=0dBu/1KHz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 xml:space="preserve">通道分离度 &gt;106dB(1KHz) </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12.</w:t>
            </w:r>
            <w:r>
              <w:rPr>
                <w:rFonts w:hint="eastAsia" w:asciiTheme="minorEastAsia" w:hAnsiTheme="minorEastAsia"/>
                <w:color w:val="auto"/>
                <w:sz w:val="18"/>
                <w:szCs w:val="18"/>
                <w:highlight w:val="none"/>
              </w:rPr>
              <w:t>输入通道功能输入噪声门 每个输入通道有设噪声门功能，门限值：-120dBu～0dBu，步距：1dBu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输入哑音，每个通道设立单独哑音控制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输入增益范围：-80dB ～ +12dB,步距:0.1dB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输入延时，每个输入通道有单独延时控制，调节范围0～1000ms，微调步距为21us，粗调步距为1ms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输入相位 同相(+) 或反相(-)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输入均衡 每输入通道设6个参量均衡，均衡方式可选择PEQ/Lo-Shelf/Hi-Shelf/APF 1st/APF 2nd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  A. 在PEQ状态下调整参数为：中心频率点：19.7Hz～20KHz、共241个频点 带宽：0.05oct～3oct、步距为0.01oct 增益：-20dBu～+20dBu、步距为0.1dBu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  B. 在Lo-Shelf和Hi-Shelf状态下可调整参数为：中心频率点：19.7Hz-20KHz、共241个频点  斜率：6dB/12dB 增益：-20dBu～+20dBu、步距为0.1dBu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 xml:space="preserve">  C.在APF 1st状态下，中心频率19.7Hz～20KHz、共241个频点可选；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 xml:space="preserve">  D.在APF 2nd状态下调整参数为：中心频率点：19.7Hz～20KHz、共241个频点 带宽：0.05oct～3oct、步距为0.01oct。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输入动态均衡 每个输入通道有设2个动态均衡，可调整参数为：频率转折点：19.7Hz～20KHz、共241个频点 带宽：0.05oct～3oct  步距为0.01oct。目标电平值：-45dBu～+15dBu。阈值：-45dBu～+15dBu 。比率: 1.0:1～20:1, 1.0：1至1：2之间步进0.1，1：2至1：20步进0.5。响应时间：0.3ms～200ms、小于1ms时，步距为0.1ms；大于1ms时，步距为1ms。释放时间：50ms～5000ms 步进1ms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输入压缩 每个输入通道有单独的输入压缩设置，可调整参数为：压缩电平：-40dBu～+20dBu，步距为0.1dBu。压缩比: 1.0:1～20:1, 1.0：1至1：2之间步进0.1，1：2至1：20步进0.5。响应时间：0.3ms～200ms、小于1ms时，步距为0.1ms；大于1ms时，步距为1ms。释放时间：50ms～5000ms 步进1ms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 xml:space="preserve">输入自动增益 每个通道有单独的输入自动增益功能，可调整参数为：阈值：-80dBu～+20dBu，步进为0.1dBu.目标电平：-80dBu～+20dBu. 比率：1:1～1:20；1：1至1：2之间步进0.1；1：2至1：20步进0.5。响应时间：0.3～200ms，小于1ms时，步进0.1ms，大于1ms时，步进1ms。释放时间：50～5000ms，步进1ms； </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19.</w:t>
            </w:r>
            <w:r>
              <w:rPr>
                <w:rFonts w:hint="eastAsia" w:asciiTheme="minorEastAsia" w:hAnsiTheme="minorEastAsia"/>
                <w:color w:val="auto"/>
                <w:sz w:val="18"/>
                <w:szCs w:val="18"/>
                <w:highlight w:val="none"/>
              </w:rPr>
              <w:t xml:space="preserve">输出通道功能 </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A.</w:t>
            </w:r>
            <w:r>
              <w:rPr>
                <w:rFonts w:hint="eastAsia" w:asciiTheme="minorEastAsia" w:hAnsiTheme="minorEastAsia"/>
                <w:color w:val="auto"/>
                <w:sz w:val="18"/>
                <w:szCs w:val="18"/>
                <w:highlight w:val="none"/>
              </w:rPr>
              <w:t>输出哑音 每个通道设立单独哑音控制；</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B</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输入选择 每个输出通道可单独选择不同的输入通道，也可以选择输入通道的任意组合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C</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输出增益 调节范围：-80dB～+12dB、步距为0.1dB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D</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输出延时 每个输出通道有单独延时控制，调节范围0～1000ms，微调步距为21us；粗调步距为1ms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E</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输出相位 同相(+) 或反相 (-)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分频器设置 每个输出通道可单独设置低通滤波器（LPF）和高通滤波器（HPF），可调整参数为：滤波器类型：Lin—Ril/Bessel/Butterw ；</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频率转折点：19.7Hz-20KHz、共241个频点；</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22.</w:t>
            </w:r>
            <w:r>
              <w:rPr>
                <w:rFonts w:hint="eastAsia" w:asciiTheme="minorEastAsia" w:hAnsiTheme="minorEastAsia"/>
                <w:color w:val="auto"/>
                <w:sz w:val="18"/>
                <w:szCs w:val="18"/>
                <w:highlight w:val="none"/>
              </w:rPr>
              <w:t>在Bessel与Butterw状态下，衰减斜率：12dB/oct、18dB/oct、24dB/oct、30dB/oct、36dB/oct、42dB/o。</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均衡器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连接头： 1/4寸TRS，母，XLR（2脚为为线）；</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类型： 电子式平衡/非平衡，带RF滤波；</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阻抗： 平衡式40kΩ，非平衡式20kΩ；</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最大输出电平：&gt;+21dBu，平衡式或非平衡式；</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CMRR：&gt;40dB，典型值&gt;55dB（1kHz）；</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输出参数：</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1）.连接头：1/4寸TRS、公、XLR（2脚为火线）；</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2）.类型：阻抗平衡/非平衡式，带RF滤波；</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3）.阻抗：平衡式200Ω，不平衡式100Ω；</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4）.最大输出电平：&gt;+21dBu，平衡式/非平衡式（负载≥2kΩ）。</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highlight w:val="none"/>
              </w:rPr>
            </w:pPr>
            <w:r>
              <w:rPr>
                <w:rFonts w:hint="eastAsia" w:ascii="仿宋_GB2312" w:hAnsi="宋体" w:eastAsia="仿宋_GB2312"/>
                <w:bCs/>
                <w:color w:val="auto"/>
                <w:sz w:val="28"/>
                <w:szCs w:val="28"/>
                <w:highlight w:val="none"/>
              </w:rPr>
              <w:t>★</w:t>
            </w:r>
            <w:r>
              <w:rPr>
                <w:rFonts w:hint="eastAsia"/>
                <w:color w:val="auto"/>
                <w:sz w:val="20"/>
                <w:szCs w:val="20"/>
                <w:highlight w:val="none"/>
              </w:rPr>
              <w:t>无线真分集演出话筒</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接收机技术参数：</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1）.频率范围：610~840MHz</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2）.振荡模式：双相位锁定频率合成（PLL）</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3）.调节方式：FM</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4）.最大频偏：±50KHz</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5）.灵敏度≥1</w:t>
            </w: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dBuV（可调）</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6）.信噪比：≥89dB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7）.音频响应：60Hz-15KHz(±3dB)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8）.音频输出：0-300mV/600Ω</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9）.平衡输出：0-300mV/600Ω</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）.动态范围：≥10</w:t>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显示：大屏液晶显示频道数</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1）.工作电压：DC 12V</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2）.工作电流 ≥600mA</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3）.工作温度：-10℃至+40℃</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color w:val="auto"/>
                <w:sz w:val="20"/>
                <w:szCs w:val="20"/>
                <w:highlight w:val="none"/>
              </w:rPr>
              <w:t>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ascii="仿宋_GB2312" w:hAnsi="宋体" w:eastAsia="仿宋_GB2312"/>
                <w:bCs/>
                <w:color w:val="auto"/>
                <w:sz w:val="28"/>
                <w:szCs w:val="28"/>
                <w:highlight w:val="none"/>
              </w:rPr>
              <w:t>★</w:t>
            </w:r>
            <w:r>
              <w:rPr>
                <w:rFonts w:hint="eastAsia"/>
                <w:color w:val="auto"/>
                <w:sz w:val="20"/>
                <w:szCs w:val="20"/>
                <w:highlight w:val="none"/>
              </w:rPr>
              <w:t>天线放大器</w:t>
            </w:r>
            <w:r>
              <w:rPr>
                <w:rFonts w:hint="eastAsia"/>
                <w:color w:val="auto"/>
                <w:sz w:val="20"/>
                <w:szCs w:val="20"/>
                <w:highlight w:val="none"/>
              </w:rPr>
              <w:br w:type="textWrapping"/>
            </w:r>
            <w:r>
              <w:rPr>
                <w:rFonts w:hint="eastAsia"/>
                <w:color w:val="auto"/>
                <w:sz w:val="20"/>
                <w:szCs w:val="20"/>
                <w:highlight w:val="none"/>
              </w:rPr>
              <w:t>（10接口）</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一、基本指标参数：</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1.频率范围：450~950MHz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2.RF输出增益：1dB±1dB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3.输出三阶交调截取点：+14dBm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4.噪声指数：&lt;2dB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5.系统阻抗≥50Ω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6.天线输入接头供电：5V/80mA DC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7.输出供电：每通道输出12V/1000mA DC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8.主机供电：110~220V AC 50/60Hz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9.接头：BNC；</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二、定向天线</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1.定向天线采用对数周期极偶振子阵列，能够在面向所需的覆盖区域提供最佳的接收效果，集成式放大器设有两档增益开关，用于补尝不同级别的同轴电缆信号损失；</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2.可将定向天线固定在支架上或可将其悬挂在天花板上，或者使用集成式可旋转支架固定在墙壁上；</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3.信号分配器工作频率为450-950MHZ，适用任何品牌分集式接收机，可连接5台接收机，具备串接功能；</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4.信号分配器提供4组DC12V/1A电源供接收机用；</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5.本系统能稳定接收信号，增强有效距离达300米以上，是演艺扩声工程必备利器；</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6.频率范围：450~950MHz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7.3dB波束宽：垂直面90度，水平面120度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8.系统阻抗≦50Ω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9.放大增益：15dB±1dB。</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ascii="仿宋_GB2312" w:hAnsi="宋体" w:eastAsia="仿宋_GB2312"/>
                <w:bCs/>
                <w:color w:val="auto"/>
                <w:sz w:val="28"/>
                <w:szCs w:val="28"/>
                <w:highlight w:val="none"/>
              </w:rPr>
              <w:t>★</w:t>
            </w:r>
            <w:r>
              <w:rPr>
                <w:rFonts w:hint="eastAsia"/>
                <w:color w:val="auto"/>
                <w:sz w:val="20"/>
                <w:szCs w:val="20"/>
                <w:highlight w:val="none"/>
              </w:rPr>
              <w:t>16路电源时序器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一、功能特点：</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标准机箱设计，2U铝合金面板，人性化的抽手设计，美观实用；</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16路电源输出，每路输出AC220V(10A)， 电源插口总容量达 6KVA；</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设有电子锁开关，可手动控制16个电源上断电；也可与定时器、智能控制器相连接，实现自动控制；</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16路电源插座依次间隔1秒打开；</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有1路24V消防信号输入接口；1路消防短路报警触发信号输出。</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二、技术参数：</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电源：～220V/50Hz</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功耗优于或等于50W</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尺寸：484x303x88mm（±</w:t>
            </w:r>
            <w:r>
              <w:rPr>
                <w:rFonts w:asciiTheme="minorEastAsia" w:hAnsiTheme="minorEastAsia"/>
                <w:color w:val="auto"/>
                <w:sz w:val="18"/>
                <w:szCs w:val="18"/>
                <w:highlight w:val="none"/>
              </w:rPr>
              <w:t>5mm</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材质：黑色铝面板，SPCC冷轧板材质机箱。</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音响线</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规格： 2×4平方防火阻燃</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900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米</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音箱支撑井字架</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材    质：钢结构+表面电镀；</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专业结构：采用共支点结构，连接紧密稳固，并且采用高强度材料；</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性能描述：采用钢结构型材，表面经过镀锌喷漆处理，安装方便，结构合理稳固，安全稳定。</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color w:val="auto"/>
                <w:sz w:val="20"/>
                <w:szCs w:val="20"/>
                <w:highlight w:val="none"/>
              </w:rPr>
              <w:t>12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38u双层防震单工作台机柜</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标准化38U网络机柜，钢化玻璃门；冷轧钢板 静电喷塑 标配,可同时放置功放、调音台、音频处理器等多种专业音频设备，适用于校园广播室、舞台歌厅、会议室等室内使用。</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广播室</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广播室装修改造要求：墙体重新粉刷，强电改造，空调设备的安装，灯具和吊顶。</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20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m</w:t>
            </w:r>
            <w:r>
              <w:rPr>
                <w:rFonts w:hint="eastAsia"/>
                <w:color w:val="auto"/>
                <w:sz w:val="20"/>
                <w:szCs w:val="20"/>
                <w:highlight w:val="none"/>
                <w:vertAlign w:val="superscript"/>
              </w:rPr>
              <w:t>2</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高低音功放</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规格：两通道专业纯后级功率放大器；</w:t>
            </w:r>
          </w:p>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输出功率：≥8Ω/1000W×2、4Ω/2000W×2；</w:t>
            </w:r>
          </w:p>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频率响应：20Hz～20kHz(±0.5dB)；</w:t>
            </w:r>
          </w:p>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电源：220V(50Hz～60Hz)；</w:t>
            </w:r>
          </w:p>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阻尼系数：≥300@8Ω失真度：＜0.02％Rated power@8Ω/1KHz；</w:t>
            </w:r>
          </w:p>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信噪比≥98dB（A计权）；</w:t>
            </w:r>
          </w:p>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输入阻抗：Balance 20K/unbalance10K(平衡/不平衡)；</w:t>
            </w:r>
          </w:p>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转换速率：35V/US；输入灵敏度：1.0Vrms；</w:t>
            </w:r>
          </w:p>
          <w:p>
            <w:pPr>
              <w:pStyle w:val="16"/>
              <w:numPr>
                <w:ilvl w:val="0"/>
                <w:numId w:val="6"/>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体积：高89mmX宽482mm×455mm（±5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4"/>
                <w:highlight w:val="none"/>
              </w:rPr>
            </w:pPr>
            <w:r>
              <w:rPr>
                <w:rFonts w:hint="eastAsia"/>
                <w:color w:val="auto"/>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音频处理器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7"/>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反馈抑制器 + 激励器 + 均衡器 + DSP处理器 + 效果器 + 混响器 + 延时器；</w:t>
            </w:r>
          </w:p>
          <w:p>
            <w:pPr>
              <w:pStyle w:val="16"/>
              <w:numPr>
                <w:ilvl w:val="0"/>
                <w:numId w:val="7"/>
              </w:numPr>
              <w:ind w:firstLine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音乐和麦克风11段参量均衡,DSP数码蕊片，人声混响处理细致、绵密，使人声更加温暖细腻，全处理器功能，可连接电脑调试。</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4"/>
                <w:highlight w:val="none"/>
              </w:rPr>
            </w:pPr>
            <w:r>
              <w:rPr>
                <w:rFonts w:hint="eastAsia"/>
                <w:color w:val="auto"/>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0"/>
                <w:szCs w:val="20"/>
                <w:highlight w:val="none"/>
              </w:rPr>
            </w:pPr>
            <w:r>
              <w:rPr>
                <w:rFonts w:hint="eastAsia"/>
                <w:color w:val="auto"/>
                <w:sz w:val="20"/>
                <w:szCs w:val="20"/>
                <w:highlight w:val="none"/>
              </w:rPr>
              <w:t>音响线</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318支高纯度无氧铜，抗氧化抗拉抗寒</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500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4"/>
                <w:highlight w:val="none"/>
              </w:rPr>
            </w:pPr>
            <w:r>
              <w:rPr>
                <w:rFonts w:hint="eastAsia"/>
                <w:color w:val="auto"/>
                <w:highlight w:val="none"/>
              </w:rPr>
              <w:t>米</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音响</w:t>
            </w:r>
          </w:p>
          <w:p>
            <w:pPr>
              <w:jc w:val="center"/>
              <w:rPr>
                <w:color w:val="auto"/>
                <w:sz w:val="20"/>
                <w:szCs w:val="20"/>
                <w:highlight w:val="none"/>
              </w:rPr>
            </w:pPr>
            <w:r>
              <w:rPr>
                <w:rFonts w:hint="eastAsia"/>
                <w:color w:val="auto"/>
                <w:sz w:val="20"/>
                <w:szCs w:val="20"/>
                <w:highlight w:val="none"/>
              </w:rPr>
              <w:t>插头</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bCs/>
                <w:color w:val="auto"/>
                <w:sz w:val="18"/>
                <w:szCs w:val="18"/>
                <w:highlight w:val="none"/>
              </w:rPr>
              <w:t>规格：产品材质：高度无氧铜；接口导体：镀锡无氧纯铜 。</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8</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4"/>
                <w:highlight w:val="none"/>
              </w:rPr>
            </w:pPr>
            <w:r>
              <w:rPr>
                <w:rFonts w:hint="eastAsia"/>
                <w:color w:val="auto"/>
                <w:highlight w:val="none"/>
              </w:rPr>
              <w:t>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灯柱</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asciiTheme="minorEastAsia" w:hAnsiTheme="minorEastAsia"/>
                <w:color w:val="auto"/>
                <w:sz w:val="18"/>
                <w:szCs w:val="18"/>
                <w:highlight w:val="none"/>
              </w:rPr>
              <w:t xml:space="preserve">1. </w:t>
            </w:r>
            <w:r>
              <w:rPr>
                <w:rFonts w:hint="eastAsia" w:asciiTheme="minorEastAsia" w:hAnsiTheme="minorEastAsia"/>
                <w:color w:val="auto"/>
                <w:sz w:val="18"/>
                <w:szCs w:val="18"/>
                <w:highlight w:val="none"/>
              </w:rPr>
              <w:t>灯柱为高6米一拖二灯杆，灯杆上口7</w:t>
            </w:r>
            <w:r>
              <w:rPr>
                <w:rFonts w:asciiTheme="minorEastAsia" w:hAnsiTheme="minorEastAsia"/>
                <w:color w:val="auto"/>
                <w:sz w:val="18"/>
                <w:szCs w:val="18"/>
                <w:highlight w:val="none"/>
              </w:rPr>
              <w:t>0mm</w:t>
            </w:r>
            <w:r>
              <w:rPr>
                <w:rFonts w:hint="eastAsia" w:asciiTheme="minorEastAsia" w:hAnsiTheme="minorEastAsia"/>
                <w:color w:val="auto"/>
                <w:sz w:val="18"/>
                <w:szCs w:val="18"/>
                <w:highlight w:val="none"/>
              </w:rPr>
              <w:t>，下口径1</w:t>
            </w:r>
            <w:r>
              <w:rPr>
                <w:rFonts w:asciiTheme="minorEastAsia" w:hAnsiTheme="minorEastAsia"/>
                <w:color w:val="auto"/>
                <w:sz w:val="18"/>
                <w:szCs w:val="18"/>
                <w:highlight w:val="none"/>
              </w:rPr>
              <w:t>65mm</w:t>
            </w:r>
            <w:r>
              <w:rPr>
                <w:rFonts w:hint="eastAsia" w:asciiTheme="minorEastAsia" w:hAnsiTheme="minorEastAsia"/>
                <w:color w:val="auto"/>
                <w:sz w:val="18"/>
                <w:szCs w:val="18"/>
                <w:highlight w:val="none"/>
              </w:rPr>
              <w:t>；</w:t>
            </w:r>
          </w:p>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厚度≥3</w:t>
            </w:r>
            <w:r>
              <w:rPr>
                <w:rFonts w:asciiTheme="minorEastAsia" w:hAnsiTheme="minorEastAsia"/>
                <w:color w:val="auto"/>
                <w:sz w:val="18"/>
                <w:szCs w:val="18"/>
                <w:highlight w:val="none"/>
              </w:rPr>
              <w:t>.0mm</w:t>
            </w:r>
            <w:r>
              <w:rPr>
                <w:rFonts w:hint="eastAsia" w:asciiTheme="minorEastAsia" w:hAnsiTheme="minorEastAsia"/>
                <w:color w:val="auto"/>
                <w:sz w:val="18"/>
                <w:szCs w:val="18"/>
                <w:highlight w:val="none"/>
              </w:rPr>
              <w:t>；</w:t>
            </w:r>
          </w:p>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法兰盘：D</w:t>
            </w:r>
            <w:r>
              <w:rPr>
                <w:rFonts w:asciiTheme="minorEastAsia" w:hAnsiTheme="minorEastAsia"/>
                <w:color w:val="auto"/>
                <w:sz w:val="18"/>
                <w:szCs w:val="18"/>
                <w:highlight w:val="none"/>
              </w:rPr>
              <w:t>300*300*12mm</w:t>
            </w:r>
            <w:r>
              <w:rPr>
                <w:rFonts w:hint="eastAsia" w:asciiTheme="minorEastAsia" w:hAnsiTheme="minorEastAsia"/>
                <w:color w:val="auto"/>
                <w:sz w:val="18"/>
                <w:szCs w:val="18"/>
                <w:highlight w:val="none"/>
              </w:rPr>
              <w:t>；</w:t>
            </w:r>
          </w:p>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灯头：5</w:t>
            </w:r>
            <w:r>
              <w:rPr>
                <w:rFonts w:asciiTheme="minorEastAsia" w:hAnsiTheme="minorEastAsia"/>
                <w:color w:val="auto"/>
                <w:sz w:val="18"/>
                <w:szCs w:val="18"/>
                <w:highlight w:val="none"/>
              </w:rPr>
              <w:t>0*50</w:t>
            </w:r>
            <w:r>
              <w:rPr>
                <w:rFonts w:hint="eastAsia" w:asciiTheme="minorEastAsia" w:hAnsiTheme="minorEastAsia"/>
                <w:color w:val="auto"/>
                <w:sz w:val="18"/>
                <w:szCs w:val="18"/>
                <w:highlight w:val="none"/>
              </w:rPr>
              <w:t>方管，2</w:t>
            </w:r>
            <w:r>
              <w:rPr>
                <w:rFonts w:asciiTheme="minorEastAsia" w:hAnsiTheme="minorEastAsia"/>
                <w:color w:val="auto"/>
                <w:sz w:val="18"/>
                <w:szCs w:val="18"/>
                <w:highlight w:val="none"/>
              </w:rPr>
              <w:t>.0mm</w:t>
            </w:r>
            <w:r>
              <w:rPr>
                <w:rFonts w:hint="eastAsia" w:asciiTheme="minorEastAsia" w:hAnsiTheme="minorEastAsia"/>
                <w:color w:val="auto"/>
                <w:sz w:val="18"/>
                <w:szCs w:val="18"/>
                <w:highlight w:val="none"/>
              </w:rPr>
              <w:t>厚；</w:t>
            </w:r>
          </w:p>
          <w:p>
            <w:pPr>
              <w:rPr>
                <w:rFonts w:asciiTheme="minorEastAsia" w:hAnsiTheme="minorEastAsia"/>
                <w:color w:val="auto"/>
                <w:sz w:val="18"/>
                <w:szCs w:val="18"/>
                <w:highlight w:val="none"/>
              </w:rPr>
            </w:pP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Q</w:t>
            </w:r>
            <w:r>
              <w:rPr>
                <w:rFonts w:asciiTheme="minorEastAsia" w:hAnsiTheme="minorEastAsia"/>
                <w:color w:val="auto"/>
                <w:sz w:val="18"/>
                <w:szCs w:val="18"/>
                <w:highlight w:val="none"/>
              </w:rPr>
              <w:t>235</w:t>
            </w:r>
            <w:r>
              <w:rPr>
                <w:rFonts w:hint="eastAsia" w:asciiTheme="minorEastAsia" w:hAnsiTheme="minorEastAsia"/>
                <w:color w:val="auto"/>
                <w:sz w:val="18"/>
                <w:szCs w:val="18"/>
                <w:highlight w:val="none"/>
              </w:rPr>
              <w:t>钢材，经过内外热镀锌后喷漆；</w:t>
            </w:r>
          </w:p>
          <w:p>
            <w:pPr>
              <w:rPr>
                <w:rFonts w:asciiTheme="minorEastAsia" w:hAnsiTheme="minorEastAsia"/>
                <w:color w:val="auto"/>
                <w:sz w:val="18"/>
                <w:szCs w:val="18"/>
                <w:highlight w:val="none"/>
              </w:rPr>
            </w:pP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灯杆颜色为白色；</w:t>
            </w:r>
          </w:p>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预埋件固定：2</w:t>
            </w:r>
            <w:r>
              <w:rPr>
                <w:rFonts w:asciiTheme="minorEastAsia" w:hAnsiTheme="minorEastAsia"/>
                <w:color w:val="auto"/>
                <w:sz w:val="18"/>
                <w:szCs w:val="18"/>
                <w:highlight w:val="none"/>
              </w:rPr>
              <w:t>00</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200</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700mm</w:t>
            </w:r>
            <w:r>
              <w:rPr>
                <w:rFonts w:hint="eastAsia" w:asciiTheme="minorEastAsia" w:hAnsiTheme="minorEastAsia"/>
                <w:color w:val="auto"/>
                <w:sz w:val="18"/>
                <w:szCs w:val="18"/>
                <w:highlight w:val="none"/>
              </w:rPr>
              <w:t>直径1</w:t>
            </w:r>
            <w:r>
              <w:rPr>
                <w:rFonts w:asciiTheme="minorEastAsia" w:hAnsiTheme="minorEastAsia"/>
                <w:color w:val="auto"/>
                <w:sz w:val="18"/>
                <w:szCs w:val="18"/>
                <w:highlight w:val="none"/>
              </w:rPr>
              <w:t>6mm4</w:t>
            </w:r>
            <w:r>
              <w:rPr>
                <w:rFonts w:hint="eastAsia" w:asciiTheme="minorEastAsia" w:hAnsiTheme="minorEastAsia"/>
                <w:color w:val="auto"/>
                <w:sz w:val="18"/>
                <w:szCs w:val="18"/>
                <w:highlight w:val="none"/>
              </w:rPr>
              <w:t>圆钢支架。</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根</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LED 灯</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8"/>
              </w:numPr>
              <w:ind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功率≥200W 户外防水LED灯，光通量≥1</w:t>
            </w:r>
            <w:r>
              <w:rPr>
                <w:rFonts w:asciiTheme="minorEastAsia" w:hAnsiTheme="minorEastAsia"/>
                <w:color w:val="auto"/>
                <w:sz w:val="18"/>
                <w:szCs w:val="18"/>
                <w:highlight w:val="none"/>
              </w:rPr>
              <w:t>8000LM</w:t>
            </w:r>
            <w:r>
              <w:rPr>
                <w:rFonts w:hint="eastAsia" w:asciiTheme="minorEastAsia" w:hAnsiTheme="minorEastAsia"/>
                <w:color w:val="auto"/>
                <w:sz w:val="18"/>
                <w:szCs w:val="18"/>
                <w:highlight w:val="none"/>
              </w:rPr>
              <w:t>；</w:t>
            </w:r>
          </w:p>
          <w:p>
            <w:pPr>
              <w:pStyle w:val="16"/>
              <w:numPr>
                <w:ilvl w:val="0"/>
                <w:numId w:val="8"/>
              </w:numPr>
              <w:ind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灯具规格：3</w:t>
            </w:r>
            <w:r>
              <w:rPr>
                <w:rFonts w:asciiTheme="minorEastAsia" w:hAnsiTheme="minorEastAsia"/>
                <w:color w:val="auto"/>
                <w:sz w:val="18"/>
                <w:szCs w:val="18"/>
                <w:highlight w:val="none"/>
              </w:rPr>
              <w:t>23*425*90mm</w:t>
            </w:r>
            <w:r>
              <w:rPr>
                <w:rFonts w:hint="eastAsia" w:asciiTheme="minorEastAsia" w:hAnsiTheme="minorEastAsia"/>
                <w:color w:val="auto"/>
                <w:sz w:val="18"/>
                <w:szCs w:val="18"/>
                <w:highlight w:val="none"/>
              </w:rPr>
              <w:t>；</w:t>
            </w:r>
          </w:p>
          <w:p>
            <w:pPr>
              <w:pStyle w:val="16"/>
              <w:numPr>
                <w:ilvl w:val="0"/>
                <w:numId w:val="8"/>
              </w:numPr>
              <w:ind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灯具重量≦5</w:t>
            </w:r>
            <w:r>
              <w:rPr>
                <w:rFonts w:asciiTheme="minorEastAsia" w:hAnsiTheme="minorEastAsia"/>
                <w:color w:val="auto"/>
                <w:sz w:val="18"/>
                <w:szCs w:val="18"/>
                <w:highlight w:val="none"/>
              </w:rPr>
              <w:t>.6KG</w:t>
            </w:r>
            <w:r>
              <w:rPr>
                <w:rFonts w:hint="eastAsia" w:asciiTheme="minorEastAsia" w:hAnsiTheme="minorEastAsia"/>
                <w:color w:val="auto"/>
                <w:sz w:val="18"/>
                <w:szCs w:val="18"/>
                <w:highlight w:val="none"/>
              </w:rPr>
              <w:t>；</w:t>
            </w:r>
          </w:p>
          <w:p>
            <w:pPr>
              <w:pStyle w:val="16"/>
              <w:numPr>
                <w:ilvl w:val="0"/>
                <w:numId w:val="8"/>
              </w:numPr>
              <w:ind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灯具孔位：1</w:t>
            </w:r>
            <w:r>
              <w:rPr>
                <w:rFonts w:asciiTheme="minorEastAsia" w:hAnsiTheme="minorEastAsia"/>
                <w:color w:val="auto"/>
                <w:sz w:val="18"/>
                <w:szCs w:val="18"/>
                <w:highlight w:val="none"/>
              </w:rPr>
              <w:t>35mm</w:t>
            </w:r>
            <w:r>
              <w:rPr>
                <w:rFonts w:hint="eastAsia" w:asciiTheme="minorEastAsia" w:hAnsiTheme="minorEastAsia"/>
                <w:color w:val="auto"/>
                <w:sz w:val="18"/>
                <w:szCs w:val="18"/>
                <w:highlight w:val="none"/>
              </w:rPr>
              <w:t>；</w:t>
            </w:r>
          </w:p>
          <w:p>
            <w:pPr>
              <w:pStyle w:val="16"/>
              <w:numPr>
                <w:ilvl w:val="0"/>
                <w:numId w:val="8"/>
              </w:numPr>
              <w:ind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电源电压：2</w:t>
            </w:r>
            <w:r>
              <w:rPr>
                <w:rFonts w:asciiTheme="minorEastAsia" w:hAnsiTheme="minorEastAsia"/>
                <w:color w:val="auto"/>
                <w:sz w:val="18"/>
                <w:szCs w:val="18"/>
                <w:highlight w:val="none"/>
              </w:rPr>
              <w:t>20V</w:t>
            </w:r>
            <w:r>
              <w:rPr>
                <w:rFonts w:hint="eastAsia" w:asciiTheme="minorEastAsia" w:hAnsiTheme="minorEastAsia"/>
                <w:color w:val="auto"/>
                <w:sz w:val="18"/>
                <w:szCs w:val="18"/>
                <w:highlight w:val="none"/>
              </w:rPr>
              <w:t>；</w:t>
            </w:r>
          </w:p>
          <w:p>
            <w:pPr>
              <w:pStyle w:val="16"/>
              <w:numPr>
                <w:ilvl w:val="0"/>
                <w:numId w:val="8"/>
              </w:numPr>
              <w:ind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色显指数：7</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，色温：5</w:t>
            </w:r>
            <w:r>
              <w:rPr>
                <w:rFonts w:asciiTheme="minorEastAsia" w:hAnsiTheme="minorEastAsia"/>
                <w:color w:val="auto"/>
                <w:sz w:val="18"/>
                <w:szCs w:val="18"/>
                <w:highlight w:val="none"/>
              </w:rPr>
              <w:t>700K</w:t>
            </w:r>
            <w:r>
              <w:rPr>
                <w:rFonts w:hint="eastAsia" w:asciiTheme="minorEastAsia" w:hAnsiTheme="minorEastAsia"/>
                <w:color w:val="auto"/>
                <w:sz w:val="18"/>
                <w:szCs w:val="18"/>
                <w:highlight w:val="none"/>
              </w:rPr>
              <w:t>；</w:t>
            </w:r>
          </w:p>
          <w:p>
            <w:pPr>
              <w:pStyle w:val="16"/>
              <w:numPr>
                <w:ilvl w:val="0"/>
                <w:numId w:val="8"/>
              </w:numPr>
              <w:ind w:firstLineChars="0"/>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防护等级</w:t>
            </w:r>
            <w:r>
              <w:rPr>
                <w:rFonts w:asciiTheme="minorEastAsia" w:hAnsiTheme="minorEastAsia"/>
                <w:color w:val="auto"/>
                <w:sz w:val="18"/>
                <w:szCs w:val="18"/>
                <w:highlight w:val="none"/>
              </w:rPr>
              <w:t>IP65</w:t>
            </w:r>
            <w:r>
              <w:rPr>
                <w:rFonts w:hint="eastAsia" w:asciiTheme="minorEastAsia" w:hAnsiTheme="minorEastAsia"/>
                <w:color w:val="auto"/>
                <w:sz w:val="18"/>
                <w:szCs w:val="18"/>
                <w:highlight w:val="none"/>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盏</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highlight w:val="none"/>
              </w:rPr>
            </w:pPr>
            <w:r>
              <w:rPr>
                <w:rFonts w:hint="eastAsia"/>
                <w:color w:val="auto"/>
                <w:sz w:val="20"/>
                <w:szCs w:val="20"/>
                <w:highlight w:val="none"/>
              </w:rPr>
              <w:t>综合布线</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篮球场管道材料、开槽、基础地基建设、焊接作业和足球场安装调试、现场施工垃圾清理及相关辅材等综合布线要求：</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1、根据篮球场和操场的实际情况确保整体项目对设备安装调试的基础上，项目所需的线材、辅材、运费及垃圾清理等所有费用均由中标方负责，并书面承诺不再收取任何费用（综合布线质保期为</w:t>
            </w:r>
            <w:r>
              <w:rPr>
                <w:rFonts w:cs="宋体" w:asciiTheme="minorEastAsia" w:hAnsiTheme="minorEastAsia"/>
                <w:color w:val="auto"/>
                <w:kern w:val="0"/>
                <w:sz w:val="18"/>
                <w:szCs w:val="18"/>
                <w:highlight w:val="none"/>
                <w:lang w:bidi="ar"/>
              </w:rPr>
              <w:t>3</w:t>
            </w:r>
            <w:r>
              <w:rPr>
                <w:rFonts w:hint="eastAsia" w:cs="宋体" w:asciiTheme="minorEastAsia" w:hAnsiTheme="minorEastAsia"/>
                <w:color w:val="auto"/>
                <w:kern w:val="0"/>
                <w:sz w:val="18"/>
                <w:szCs w:val="18"/>
                <w:highlight w:val="none"/>
                <w:lang w:bidi="ar"/>
              </w:rPr>
              <w:t>年；中标方接到采购人售后负责人报修电话后两小时内上门服务）；</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asciiTheme="minorEastAsia" w:hAnsiTheme="minorEastAsia"/>
                <w:color w:val="auto"/>
                <w:sz w:val="18"/>
                <w:szCs w:val="18"/>
                <w:highlight w:val="none"/>
              </w:rPr>
              <w:t>★</w:t>
            </w:r>
            <w:r>
              <w:rPr>
                <w:rFonts w:hint="eastAsia" w:cs="宋体" w:asciiTheme="minorEastAsia" w:hAnsiTheme="minorEastAsia"/>
                <w:color w:val="auto"/>
                <w:kern w:val="0"/>
                <w:sz w:val="18"/>
                <w:szCs w:val="18"/>
                <w:highlight w:val="none"/>
                <w:lang w:bidi="ar"/>
              </w:rPr>
              <w:t>2、在中标方中标签订合同之后，在不影响采购人各项正常的教学工作前提下要求七个日历日内完成所有线路及设备的施工、安装、调试及相关工作任务；</w:t>
            </w:r>
          </w:p>
          <w:p>
            <w:pPr>
              <w:rPr>
                <w:rFonts w:cs="宋体" w:asciiTheme="minorEastAsia" w:hAnsiTheme="minorEastAsia"/>
                <w:color w:val="auto"/>
                <w:kern w:val="0"/>
                <w:sz w:val="18"/>
                <w:szCs w:val="18"/>
                <w:highlight w:val="none"/>
                <w:lang w:bidi="ar"/>
              </w:rPr>
            </w:pPr>
            <w:r>
              <w:rPr>
                <w:rFonts w:cs="宋体" w:asciiTheme="minorEastAsia" w:hAnsiTheme="minorEastAsia"/>
                <w:color w:val="auto"/>
                <w:kern w:val="0"/>
                <w:sz w:val="18"/>
                <w:szCs w:val="18"/>
                <w:highlight w:val="none"/>
                <w:lang w:bidi="ar"/>
              </w:rPr>
              <w:t>3</w:t>
            </w:r>
            <w:r>
              <w:rPr>
                <w:rFonts w:hint="eastAsia" w:cs="宋体" w:asciiTheme="minorEastAsia" w:hAnsiTheme="minorEastAsia"/>
                <w:color w:val="auto"/>
                <w:kern w:val="0"/>
                <w:sz w:val="18"/>
                <w:szCs w:val="18"/>
                <w:highlight w:val="none"/>
                <w:lang w:bidi="ar"/>
              </w:rPr>
              <w:t>、由于施工地点在校园内，考虑到施工过程占地、现场噪声、安全等诸多不便因素，本项目必须在严格保证设备质量与施工安全的前提下，做到按时、保质保量完成项目施工、安装、调试、验收及相关工作；</w:t>
            </w:r>
          </w:p>
          <w:p>
            <w:pPr>
              <w:rPr>
                <w:rFonts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4、所有场地需要开槽、基础地基建设的，在工程实施过程中要求复原原有的场地设施及工程竣工后必须全部清理所有垃圾杂物。</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color w:val="auto"/>
                <w:sz w:val="20"/>
                <w:szCs w:val="20"/>
                <w:highlight w:val="none"/>
              </w:rPr>
            </w:pPr>
            <w:r>
              <w:rPr>
                <w:rFonts w:hint="eastAsia"/>
                <w:color w:val="auto"/>
                <w:sz w:val="20"/>
                <w:szCs w:val="20"/>
                <w:highlight w:val="none"/>
              </w:rPr>
              <w:t>项</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cs="宋体" w:asciiTheme="minorEastAsia" w:hAnsiTheme="minorEastAsia"/>
                <w:color w:val="auto"/>
                <w:sz w:val="18"/>
                <w:szCs w:val="18"/>
                <w:highlight w:val="none"/>
              </w:rPr>
            </w:pPr>
            <w:r>
              <w:rPr>
                <w:rFonts w:hint="eastAsia" w:cs="宋体" w:asciiTheme="minorEastAsia" w:hAnsiTheme="minorEastAsia"/>
                <w:color w:val="auto"/>
                <w:kern w:val="0"/>
                <w:sz w:val="18"/>
                <w:szCs w:val="18"/>
                <w:highlight w:val="none"/>
                <w:lang w:bidi="ar"/>
              </w:rPr>
              <w:t>四</w:t>
            </w:r>
          </w:p>
        </w:tc>
        <w:tc>
          <w:tcPr>
            <w:tcW w:w="83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spacing w:line="240" w:lineRule="exact"/>
              <w:rPr>
                <w:rFonts w:cs="宋体" w:asciiTheme="minorEastAsia" w:hAnsiTheme="minorEastAsia"/>
                <w:color w:val="auto"/>
                <w:sz w:val="18"/>
                <w:szCs w:val="18"/>
                <w:highlight w:val="none"/>
              </w:rPr>
            </w:pPr>
            <w:r>
              <w:rPr>
                <w:rFonts w:hint="eastAsia" w:cs="宋体" w:asciiTheme="minorEastAsia" w:hAnsiTheme="minorEastAsia"/>
                <w:color w:val="auto"/>
                <w:sz w:val="18"/>
                <w:szCs w:val="18"/>
                <w:highlight w:val="none"/>
              </w:rPr>
              <w:t>校园广播系统设备</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color w:val="auto"/>
                <w:sz w:val="18"/>
                <w:szCs w:val="18"/>
                <w:highlight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宋体" w:asciiTheme="minorEastAsia" w:hAnsiTheme="minorEastAsia"/>
                <w:color w:val="auto"/>
                <w:sz w:val="18"/>
                <w:szCs w:val="18"/>
                <w:highlight w:val="none"/>
              </w:rPr>
            </w:pP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highlight w:val="none"/>
              </w:rPr>
            </w:pPr>
            <w:r>
              <w:rPr>
                <w:rFonts w:hint="eastAsia"/>
                <w:color w:val="auto"/>
                <w:sz w:val="20"/>
                <w:szCs w:val="20"/>
                <w:highlight w:val="none"/>
              </w:rPr>
              <w:t>IP可视对讲广播服务器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一、产品用途：</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IP网络可视对讲广播客户端管理软件运行载体，为系统服务器控制中心；</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配套IP网络可视对讲广播系统使用，安装在广播主控室，对整个广播系统进行实时有效管理；</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二、产品特点</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采用19寸机架设计，黑色氧化铝拉丝面板，人性化的抽手，考究的工艺，尽显高档气质；</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采用15英寸LED液晶显示屏，内置工业加固电容触摸屏，简单易用的触摸屏操控；</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 xml:space="preserve">无线鼠标键盘设计，操作更便捷，支持1路高清HDMI高清视频输出 </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工业级专用主板设计，双核两线程超低功耗的嵌入式工业级处理器，处理速度更快，运作性能更强，可以长时期不断电稳定工作；</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内置大容量128G SSD固态硬盘，具有抗震动、抗摔、读写速度快、功耗低等特点；</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支持双显卡，可外接最大FullHD显示设备；</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具有一路短路触发开机运行接口，用于定时驱动开机运行，实现无人值守功能；</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运载服务器软件后构成系统管理控制中心，服务器软件采用后台系统服务运行，是企业级的标准服务器工作模式，开机系统即可自动运行，相比运行在界面前台的软件具有更高的稳定性和可靠性；</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三、技术参数</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屏幕尺寸≥15英寸；</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屏幕颜色：TFT262144色真彩色；</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操控方式≥1024×768分辨率液晶电容触摸屏；</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工作环境温度：环境温度：5℃～40℃；</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工作环境湿度：相对湿度：20%～80%相对湿度，无结露；</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主板：Intel NM10芯片组，×86架构；</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标准接口：6×USB口；1×HDMI输出；1×VGA；DC12V/7A供电；1路耳机；1路话筒；3×Line音频输入；3×Line音频输入；</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硬盘≥128G SSD 固态硬盘；</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内存：DDR3 800MHZ 2G|(因产品不断升级，容量会不断增加)；</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10.</w:t>
            </w:r>
            <w:r>
              <w:rPr>
                <w:rFonts w:hint="eastAsia" w:asciiTheme="minorEastAsia" w:hAnsiTheme="minorEastAsia"/>
                <w:color w:val="auto"/>
                <w:sz w:val="18"/>
                <w:szCs w:val="18"/>
                <w:highlight w:val="none"/>
              </w:rPr>
              <w:t>网卡：Realtek RTL8103EL，1000M；</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11.</w:t>
            </w:r>
            <w:r>
              <w:rPr>
                <w:rFonts w:hint="eastAsia" w:asciiTheme="minorEastAsia" w:hAnsiTheme="minorEastAsia"/>
                <w:color w:val="auto"/>
                <w:sz w:val="18"/>
                <w:szCs w:val="18"/>
                <w:highlight w:val="none"/>
              </w:rPr>
              <w:t>CPU≥I3，1.8GHz；</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12.</w:t>
            </w:r>
            <w:r>
              <w:rPr>
                <w:rFonts w:hint="eastAsia" w:asciiTheme="minorEastAsia" w:hAnsiTheme="minorEastAsia"/>
                <w:color w:val="auto"/>
                <w:sz w:val="18"/>
                <w:szCs w:val="18"/>
                <w:highlight w:val="none"/>
              </w:rPr>
              <w:t>系统音频信号信噪比：LINE：70dB；MIC：60dB；</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13.</w:t>
            </w:r>
            <w:r>
              <w:rPr>
                <w:rFonts w:hint="eastAsia" w:asciiTheme="minorEastAsia" w:hAnsiTheme="minorEastAsia"/>
                <w:color w:val="auto"/>
                <w:sz w:val="18"/>
                <w:szCs w:val="18"/>
                <w:highlight w:val="none"/>
              </w:rPr>
              <w:t>系统音频信号失真度：1KHz&lt;0.5%；</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14.</w:t>
            </w:r>
            <w:r>
              <w:rPr>
                <w:rFonts w:hint="eastAsia" w:asciiTheme="minorEastAsia" w:hAnsiTheme="minorEastAsia"/>
                <w:color w:val="auto"/>
                <w:sz w:val="18"/>
                <w:szCs w:val="18"/>
                <w:highlight w:val="none"/>
              </w:rPr>
              <w:t>系统音频信号标准输入电平：LINE：300mV； MIC：5mV；</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15.</w:t>
            </w:r>
            <w:r>
              <w:rPr>
                <w:rFonts w:hint="eastAsia" w:asciiTheme="minorEastAsia" w:hAnsiTheme="minorEastAsia"/>
                <w:color w:val="auto"/>
                <w:sz w:val="18"/>
                <w:szCs w:val="18"/>
                <w:highlight w:val="none"/>
              </w:rPr>
              <w:t>系统音频信号标准输出电平：0dBV；</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16.</w:t>
            </w:r>
            <w:r>
              <w:rPr>
                <w:rFonts w:hint="eastAsia" w:asciiTheme="minorEastAsia" w:hAnsiTheme="minorEastAsia"/>
                <w:color w:val="auto"/>
                <w:sz w:val="18"/>
                <w:szCs w:val="18"/>
                <w:highlight w:val="none"/>
              </w:rPr>
              <w:t>输入电源：～220V 50Hz；</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17.</w:t>
            </w:r>
            <w:r>
              <w:rPr>
                <w:rFonts w:hint="eastAsia" w:asciiTheme="minorEastAsia" w:hAnsiTheme="minorEastAsia"/>
                <w:color w:val="auto"/>
                <w:sz w:val="18"/>
                <w:szCs w:val="18"/>
                <w:highlight w:val="none"/>
              </w:rPr>
              <w:t>软件操作平台：Windows7；</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18.</w:t>
            </w:r>
            <w:r>
              <w:rPr>
                <w:rFonts w:hint="eastAsia" w:asciiTheme="minorEastAsia" w:hAnsiTheme="minorEastAsia"/>
                <w:color w:val="auto"/>
                <w:sz w:val="18"/>
                <w:szCs w:val="18"/>
                <w:highlight w:val="none"/>
              </w:rPr>
              <w:t>尺寸：484×205×286mm（±5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IP可视对讲广播服务器软件</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一、产品用途</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IP网络可视对讲广播系统管理和控制软件、安装于网络广播控制中心或计算机，是IP网络可视对讲广播系统数据交换、系统运行和功能操作的综合管理平台。</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二、产品特点：</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高清可视对讲，支持1080P分辨率高音质可视通话，支持星光级别摄像机，在光线极弱的条件下，仍能清楚的识别通话人面部。</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音视频多级存储，终端对讲设备不仅可以本地存储、中心存储，还可以与NVR等存储设备对接，实现24小时录音录像网络存储，可长期保存关键重要数据，提供音视频同步共享数据。</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一键报警，一键（单按键或双按键）呼叫模式可指定呼叫目标，可中心报警，可拨打110。（需要语音网关）</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全双向视频免提通话，呼叫接通后，立即以免提方式进行全双工，并且带回声消除的通话。</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远程巡查（巡课、巡检），用户可通过管理主机、移动APP远程启动终端音、视频，对现场情况进行巡查；便于远程抽检工作、远程指导、应急指挥。</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监听、插话，高级别主机可对通话中的低级别主机、终端进行监听，可对终端进行插话。</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多方视频通话，主机与终端之间的语音会议、主机与主机之间的可视会议。</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呼叫转移，当终端呼叫主机时，主机不能正常响应，可根据条件设置呼叫转移：占线转移、掉线转移、无响应转移、按时段转移等。</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公共广播，全区广播，管理主机可对所管理的终端设备进行全区MP3文件广播、喊话广播、外接音源广播；分区广播，管理主机可对所管理的终端设备分区进行MP3文件广播、喊话广播；定时广播，管理主机具有定时广播功能；在案件频发时期，灾害、应急事件多发期，可定时自动进行语音播放、信息提醒、知识宣导； 消防广播，管理主机可用MP3文件作消防报警语音，消防报警时，自动强切到最大音量；</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10.</w:t>
            </w:r>
            <w:r>
              <w:rPr>
                <w:rFonts w:hint="eastAsia" w:asciiTheme="minorEastAsia" w:hAnsiTheme="minorEastAsia"/>
                <w:color w:val="auto"/>
                <w:sz w:val="18"/>
                <w:szCs w:val="18"/>
                <w:highlight w:val="none"/>
              </w:rPr>
              <w:t>远程控制，系统可通过远程控制开门、开灯、LED屏幕，也可实现其他带有IO接口设备或RS-485接口设备远程控制。</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11.</w:t>
            </w:r>
            <w:r>
              <w:rPr>
                <w:rFonts w:hint="eastAsia" w:asciiTheme="minorEastAsia" w:hAnsiTheme="minorEastAsia"/>
                <w:color w:val="auto"/>
                <w:sz w:val="18"/>
                <w:szCs w:val="18"/>
                <w:highlight w:val="none"/>
              </w:rPr>
              <w:t>移动管理(APP)，领导与管理者可通过手机APP实现各级别的移动管理:获得前端报警信息，启动前端现场音视频监控,可对前端的现场情况进行巡查（音视频与周边环境）,可远程移动控制现场的广播、对讲与喊话，进行处置,可与平台其他主机进行实时互动与信息上报。</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报警联动，当有报警信息发生时，按照事前设置，报警信息可联动各级中心不同管理主机，会自动弹出报警信息画面；各级中心第一时间接收警情。</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视频联动，系统可对所有终端设置关联视频，当终端有请求、报警信号时，可关联相关视频进行音视频同步。</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循环监听监视，主机可任意选定终端分机进行监听、监视或对所有终端分机进行循环监听、监视，每路停留时长可设置。</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三色门灯状态提示， 当发生紧急呼叫时，可配置三色门灯进行状态提醒，不同状态不同颜色，利于用户及时了解情况，快速定位呼叫目标。</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状态提示，管理主机与中心服务器屏幕上可直观显示辖区内所有终端实时在线状态、工作状态，方便调试、检修和维护；每路按键可添加网点位置描述信息，便于管理及操作使用。</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sz w:val="18"/>
                <w:szCs w:val="18"/>
                <w:highlight w:val="none"/>
              </w:rPr>
            </w:pPr>
            <w:r>
              <w:rPr>
                <w:rFonts w:cs="宋体" w:asciiTheme="minorEastAsia" w:hAnsiTheme="minorEastAsia"/>
                <w:color w:val="auto"/>
                <w:kern w:val="0"/>
                <w:sz w:val="18"/>
                <w:szCs w:val="18"/>
                <w:highlight w:val="none"/>
                <w:lang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IP可视对讲广播手机APP软件</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一、产品特点</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IP网络可视对讲广播安卓版App软件是一款可视对讲广播智能软件，软硬件结合应用网络技术将音频传输到各个终端设备，播放系统中设有可视对讲、分区广播、全区广播、监听、监视、音乐播放、指定终端发起广播以及录音棚声源采集播放等功能，为音视频传播提供智能化解决方案。</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满足学校、农村、监狱、办公大楼、会展中心、公园景区、车站、大型商业城等场所的各种广播应用场景。</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可单独对一个或多个终端发起可视对讲、广播喊话、定时广播等任务。</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播音室可完成服务器音乐（Mp3格式文件）播放到指定终端。</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可自由调节终端音量，调节广播音量、对讲音量。</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广播室可针对多个指定终端发起广播。</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软件支持在5.0或以上版本的安卓手机运行。</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点</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sz w:val="18"/>
                <w:szCs w:val="18"/>
                <w:highlight w:val="none"/>
              </w:rPr>
            </w:pPr>
            <w:r>
              <w:rPr>
                <w:rFonts w:cs="宋体" w:asciiTheme="minorEastAsia" w:hAnsiTheme="minorEastAsia"/>
                <w:color w:val="auto"/>
                <w:kern w:val="0"/>
                <w:sz w:val="18"/>
                <w:szCs w:val="18"/>
                <w:highlight w:val="none"/>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IP有源监听音箱</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一、产品用途：</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适用于学校普通教室，多媒体教室，办公室，会议室，医院科室，地铁等场所播放录制语音文件或背景音乐节目。同时还可以作为本地广播扩音。</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二、产品特点：</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专业一体化壁挂式音箱设计，箱体符合声音共振原理设计理念；十分美观大方。</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产品基于Linu×操作系统架构，具有极高的安全性及优秀的稳定性，支持7×24小时不间断工作。</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采用嵌入式计算机和DSP音频处理技术应用，高速的工业级单片机芯片，启动时间小于1s。</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内置1路网络硬件音频解码模块，支持TCP/IP、UDP、IGMP(组播协议)，实现网络化传输16位CD音质的音频信号。</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内置2×30W的双通道数字功率放大器，1路接主音箱，1路外接到副音箱；音质非常细腻，功率强劲；具有网络音量设置。</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兼容路由器、交换机、网桥网关、Modem、Internet、2G、3G、4G、5G、组播、单播等任意网络结构。</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数字化产品，扩容方便，不受地理位置限制，无需增加机房管理设备，采用共网免线路施工的设计理念，安装简便。</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9</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选配：4G全网通上网功能，以满足互联网无线广播，通过无线上网的方式。</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三、规格参数：</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网络接口：标准RJ45输入。</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传输速率：1000Mbps/100Mbps/10Mbps。</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支持协议:TCP/IP,UDP,IGMP(组播)。</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音频格：MP3、WMA、WAV。</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音频模式:16位立体声CD音质。</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采样频率:8K-48KHz。</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谐波失真:≤0.1%。</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信噪比:≥70dB。</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频率响应:80-16KHz。</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10.</w:t>
            </w:r>
            <w:r>
              <w:rPr>
                <w:rFonts w:hint="eastAsia" w:asciiTheme="minorEastAsia" w:hAnsiTheme="minorEastAsia"/>
                <w:color w:val="auto"/>
                <w:sz w:val="18"/>
                <w:szCs w:val="18"/>
                <w:highlight w:val="none"/>
              </w:rPr>
              <w:t>电源输入：190~240V 50-60HZ；DC24V/3A。</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11.</w:t>
            </w:r>
            <w:r>
              <w:rPr>
                <w:rFonts w:hint="eastAsia" w:asciiTheme="minorEastAsia" w:hAnsiTheme="minorEastAsia"/>
                <w:color w:val="auto"/>
                <w:sz w:val="18"/>
                <w:szCs w:val="18"/>
                <w:highlight w:val="none"/>
              </w:rPr>
              <w:t>喇叭单元:6.5"×1 1.5"×1。</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12.</w:t>
            </w:r>
            <w:r>
              <w:rPr>
                <w:rFonts w:hint="eastAsia" w:asciiTheme="minorEastAsia" w:hAnsiTheme="minorEastAsia"/>
                <w:color w:val="auto"/>
                <w:sz w:val="18"/>
                <w:szCs w:val="18"/>
                <w:highlight w:val="none"/>
              </w:rPr>
              <w:t>工作温度:5℃-40℃。</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13.</w:t>
            </w:r>
            <w:r>
              <w:rPr>
                <w:rFonts w:hint="eastAsia" w:asciiTheme="minorEastAsia" w:hAnsiTheme="minorEastAsia"/>
                <w:color w:val="auto"/>
                <w:sz w:val="18"/>
                <w:szCs w:val="18"/>
                <w:highlight w:val="none"/>
              </w:rPr>
              <w:t>工作湿度:20%-80%相对湿度，无结露。</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14.</w:t>
            </w:r>
            <w:r>
              <w:rPr>
                <w:rFonts w:hint="eastAsia" w:asciiTheme="minorEastAsia" w:hAnsiTheme="minorEastAsia"/>
                <w:color w:val="auto"/>
                <w:sz w:val="18"/>
                <w:szCs w:val="18"/>
                <w:highlight w:val="none"/>
              </w:rPr>
              <w:t>尺寸（L×W×H）：200×180×300mm（±5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15.</w:t>
            </w:r>
            <w:r>
              <w:rPr>
                <w:rFonts w:hint="eastAsia" w:asciiTheme="minorEastAsia" w:hAnsiTheme="minorEastAsia"/>
                <w:color w:val="auto"/>
                <w:sz w:val="18"/>
                <w:szCs w:val="18"/>
                <w:highlight w:val="none"/>
              </w:rPr>
              <w:t>材料：木制外壳，细纺布网面。</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只</w:t>
            </w:r>
          </w:p>
        </w:tc>
      </w:tr>
      <w:tr>
        <w:tblPrEx>
          <w:tblCellMar>
            <w:top w:w="0" w:type="dxa"/>
            <w:left w:w="108" w:type="dxa"/>
            <w:bottom w:w="0" w:type="dxa"/>
            <w:right w:w="108" w:type="dxa"/>
          </w:tblCellMar>
        </w:tblPrEx>
        <w:trPr>
          <w:trHeight w:val="90"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cs="宋体" w:asciiTheme="minorEastAsia" w:hAnsiTheme="minorEastAsia"/>
                <w:color w:val="auto"/>
                <w:kern w:val="0"/>
                <w:sz w:val="18"/>
                <w:szCs w:val="18"/>
                <w:highlight w:val="none"/>
                <w:lang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IP广播寻呼话筒</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一、产品用途：</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适用于主控室、分控室、指挥中心、报警中心、办公室、会议室等场合，可以对网络中的各种终端进行单向(对点，分区或者全区)喊话，双向可视对讲、监听和视频会议。</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二、产品特点：</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桌面式设计，黑色氧化铝拉丝面板，精致美观，工艺考究，现代感十足。</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产品基于Linu×操作系统架构，具有极高的安全性及优秀的稳定性，支持7×24小时不间断工作。</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采用专业音视频处理芯片和嵌入式Android操作系统，稳定可靠。</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10.1寸数字真彩显示屏，全电容触摸屏，分辨率达1280*720，操控方便快捷。</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内置200万像素高清数字摄像头，采用H.264编码，实现高清可视双向视频通话。</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内置3W全频扬声器和高灵敏度麦克风，用于免提通话、接收广播和监听（数字降噪）。</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管理主机与分机或其它主机与分机可以进行双工高清可视对讲。</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具有红色紧急按键，可一键进行全区紧急广播喊话；</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可通过数字键盘快速对全区喊话、分区喊话、点对点终端进行喊话广播。</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10.</w:t>
            </w:r>
            <w:r>
              <w:rPr>
                <w:rFonts w:hint="eastAsia" w:asciiTheme="minorEastAsia" w:hAnsiTheme="minorEastAsia"/>
                <w:color w:val="auto"/>
                <w:sz w:val="18"/>
                <w:szCs w:val="18"/>
                <w:highlight w:val="none"/>
              </w:rPr>
              <w:t>支持循环监听/监视终端，内容存储于服务器，本地浏览查询。</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11.</w:t>
            </w:r>
            <w:r>
              <w:rPr>
                <w:rFonts w:hint="eastAsia" w:asciiTheme="minorEastAsia" w:hAnsiTheme="minorEastAsia"/>
                <w:color w:val="auto"/>
                <w:sz w:val="18"/>
                <w:szCs w:val="18"/>
                <w:highlight w:val="none"/>
              </w:rPr>
              <w:t>可实时检测对讲分机和广播终端的登入状态、对讲状态、任务状态，方便调试、检修和维护。</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12.</w:t>
            </w:r>
            <w:r>
              <w:rPr>
                <w:rFonts w:hint="eastAsia" w:asciiTheme="minorEastAsia" w:hAnsiTheme="minorEastAsia"/>
                <w:color w:val="auto"/>
                <w:sz w:val="18"/>
                <w:szCs w:val="18"/>
                <w:highlight w:val="none"/>
              </w:rPr>
              <w:t>有呼叫、报警发生时，可在电子地图上实时显示报警点位置；通过电子地图可快速呼叫前端报警点。</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13.</w:t>
            </w:r>
            <w:r>
              <w:rPr>
                <w:rFonts w:hint="eastAsia" w:asciiTheme="minorEastAsia" w:hAnsiTheme="minorEastAsia"/>
                <w:color w:val="auto"/>
                <w:sz w:val="18"/>
                <w:szCs w:val="18"/>
                <w:highlight w:val="none"/>
              </w:rPr>
              <w:t>支持呼叫转移功能，遇忙转移、手动转移、无响应转移等。</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14.</w:t>
            </w:r>
            <w:r>
              <w:rPr>
                <w:rFonts w:hint="eastAsia" w:asciiTheme="minorEastAsia" w:hAnsiTheme="minorEastAsia"/>
                <w:color w:val="auto"/>
                <w:sz w:val="18"/>
                <w:szCs w:val="18"/>
                <w:highlight w:val="none"/>
              </w:rPr>
              <w:t>支持音视频多方精简会议通话，最高支持40个参与者；</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15</w:t>
            </w:r>
            <w:r>
              <w:rPr>
                <w:rFonts w:hint="eastAsia" w:asciiTheme="minorEastAsia" w:hAnsiTheme="minorEastAsia"/>
                <w:color w:val="auto"/>
                <w:sz w:val="18"/>
                <w:szCs w:val="18"/>
                <w:highlight w:val="none"/>
              </w:rPr>
              <w:t>兼容标准SIP协议，可单独接入VOIP电话系统（Asterisk等主流IP-PB×）进项双向对讲通话。</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16.</w:t>
            </w:r>
            <w:r>
              <w:rPr>
                <w:rFonts w:hint="eastAsia" w:asciiTheme="minorEastAsia" w:hAnsiTheme="minorEastAsia"/>
                <w:color w:val="auto"/>
                <w:sz w:val="18"/>
                <w:szCs w:val="18"/>
                <w:highlight w:val="none"/>
              </w:rPr>
              <w:t>1路Au×音频输入，支持音频采集，将采集到的音频上传到服务器进行广播。</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17.</w:t>
            </w:r>
            <w:r>
              <w:rPr>
                <w:rFonts w:hint="eastAsia" w:asciiTheme="minorEastAsia" w:hAnsiTheme="minorEastAsia"/>
                <w:color w:val="auto"/>
                <w:sz w:val="18"/>
                <w:szCs w:val="18"/>
                <w:highlight w:val="none"/>
              </w:rPr>
              <w:t>1路Line out独立音频输出，实现外接功放扩音；支持标准耳机接口，实现音频监听、头戴式话筒扩音等。</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18.</w:t>
            </w:r>
            <w:r>
              <w:rPr>
                <w:rFonts w:hint="eastAsia" w:asciiTheme="minorEastAsia" w:hAnsiTheme="minorEastAsia"/>
                <w:color w:val="auto"/>
                <w:sz w:val="18"/>
                <w:szCs w:val="18"/>
                <w:highlight w:val="none"/>
              </w:rPr>
              <w:t>内置SD卡，可下载存储对讲记录。</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19.</w:t>
            </w:r>
            <w:r>
              <w:rPr>
                <w:rFonts w:hint="eastAsia" w:asciiTheme="minorEastAsia" w:hAnsiTheme="minorEastAsia"/>
                <w:color w:val="auto"/>
                <w:sz w:val="18"/>
                <w:szCs w:val="18"/>
                <w:highlight w:val="none"/>
              </w:rPr>
              <w:t>具有HDMI接口，可外接显示器，全屏显示高清视频画面，并提供网络视频数据，上大屏显示。</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20.</w:t>
            </w:r>
            <w:r>
              <w:rPr>
                <w:rFonts w:hint="eastAsia" w:asciiTheme="minorEastAsia" w:hAnsiTheme="minorEastAsia"/>
                <w:color w:val="auto"/>
                <w:sz w:val="18"/>
                <w:szCs w:val="18"/>
                <w:highlight w:val="none"/>
              </w:rPr>
              <w:t>超强指向性麦克风，喊话声音清晰、洪亮，保证通话清晰无干扰。</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21.</w:t>
            </w:r>
            <w:r>
              <w:rPr>
                <w:rFonts w:hint="eastAsia" w:asciiTheme="minorEastAsia" w:hAnsiTheme="minorEastAsia"/>
                <w:color w:val="auto"/>
                <w:sz w:val="18"/>
                <w:szCs w:val="18"/>
                <w:highlight w:val="none"/>
              </w:rPr>
              <w:t>兼容路由器、交换机、网桥网关、Modem、Internet、2G、3G、4G、5G、组播、单播等任意网络结构。</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22.</w:t>
            </w:r>
            <w:r>
              <w:rPr>
                <w:rFonts w:hint="eastAsia" w:asciiTheme="minorEastAsia" w:hAnsiTheme="minorEastAsia"/>
                <w:color w:val="auto"/>
                <w:sz w:val="18"/>
                <w:szCs w:val="18"/>
                <w:highlight w:val="none"/>
              </w:rPr>
              <w:t>数字化产品，扩容方便，不受地理位置限制，无需增加机房管理设备，采用共网免线路施工的设计理念，安装简便。</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选配：POE供电功能，可增加内置POE模块或外接POE电源分离器使用，由POE交换机通过网线供电。</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三、技术参数：</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网络接口：1组RJ45</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传输速率：1000Mbps/100Mbps/10Mbps</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支持协议：TCP/IP，UDP，ARP、ICMP、IGMP（组播）、HTTP、IETF SIP</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音频格式：MP3、WMA、WAV</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音频采样、位率：8KHz～48KHz，16bit，8Kbps-320Kbps</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视频传输位率：39Kbps-2048Kbps</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摄像头：CMOS 200W像素</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频率响应：80KHz～16KHz -3dB/+1dB</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谐波失真：THD≦1%</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10.</w:t>
            </w:r>
            <w:r>
              <w:rPr>
                <w:rFonts w:hint="eastAsia" w:asciiTheme="minorEastAsia" w:hAnsiTheme="minorEastAsia"/>
                <w:color w:val="auto"/>
                <w:sz w:val="18"/>
                <w:szCs w:val="18"/>
                <w:highlight w:val="none"/>
              </w:rPr>
              <w:t>信噪比：≧65dB</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11.</w:t>
            </w:r>
            <w:r>
              <w:rPr>
                <w:rFonts w:hint="eastAsia" w:asciiTheme="minorEastAsia" w:hAnsiTheme="minorEastAsia"/>
                <w:color w:val="auto"/>
                <w:sz w:val="18"/>
                <w:szCs w:val="18"/>
                <w:highlight w:val="none"/>
              </w:rPr>
              <w:t>网络声音延迟：≤30ms</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12.</w:t>
            </w:r>
            <w:r>
              <w:rPr>
                <w:rFonts w:hint="eastAsia" w:asciiTheme="minorEastAsia" w:hAnsiTheme="minorEastAsia"/>
                <w:color w:val="auto"/>
                <w:sz w:val="18"/>
                <w:szCs w:val="18"/>
                <w:highlight w:val="none"/>
              </w:rPr>
              <w:t>显示屏：TFT 10.1"LCT-1280×720</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13.</w:t>
            </w:r>
            <w:r>
              <w:rPr>
                <w:rFonts w:hint="eastAsia" w:asciiTheme="minorEastAsia" w:hAnsiTheme="minorEastAsia"/>
                <w:color w:val="auto"/>
                <w:sz w:val="18"/>
                <w:szCs w:val="18"/>
                <w:highlight w:val="none"/>
              </w:rPr>
              <w:t>显示语言：中文、英文</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14.</w:t>
            </w:r>
            <w:r>
              <w:rPr>
                <w:rFonts w:hint="eastAsia" w:asciiTheme="minorEastAsia" w:hAnsiTheme="minorEastAsia"/>
                <w:color w:val="auto"/>
                <w:sz w:val="18"/>
                <w:szCs w:val="18"/>
                <w:highlight w:val="none"/>
              </w:rPr>
              <w:t>接口：1个RJ45网口，1路Au×音频输入，1路Au×音频输出，1路Sd卡插口，1路USB插口，1路HDMI输出</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15.</w:t>
            </w:r>
            <w:r>
              <w:rPr>
                <w:rFonts w:hint="eastAsia" w:asciiTheme="minorEastAsia" w:hAnsiTheme="minorEastAsia"/>
                <w:color w:val="auto"/>
                <w:sz w:val="18"/>
                <w:szCs w:val="18"/>
                <w:highlight w:val="none"/>
              </w:rPr>
              <w:t>工作温度：</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℃～40℃</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16.</w:t>
            </w:r>
            <w:r>
              <w:rPr>
                <w:rFonts w:hint="eastAsia" w:asciiTheme="minorEastAsia" w:hAnsiTheme="minorEastAsia"/>
                <w:color w:val="auto"/>
                <w:sz w:val="18"/>
                <w:szCs w:val="18"/>
                <w:highlight w:val="none"/>
              </w:rPr>
              <w:t>工作湿度：2</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%～80%相比湿度，无结露</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17.</w:t>
            </w:r>
            <w:r>
              <w:rPr>
                <w:rFonts w:hint="eastAsia" w:asciiTheme="minorEastAsia" w:hAnsiTheme="minorEastAsia"/>
                <w:color w:val="auto"/>
                <w:sz w:val="18"/>
                <w:szCs w:val="18"/>
                <w:highlight w:val="none"/>
              </w:rPr>
              <w:t>电源输入：190~240V 50-60HZ；DC12V/5A</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18.</w:t>
            </w:r>
            <w:r>
              <w:rPr>
                <w:rFonts w:hint="eastAsia" w:asciiTheme="minorEastAsia" w:hAnsiTheme="minorEastAsia"/>
                <w:color w:val="auto"/>
                <w:sz w:val="18"/>
                <w:szCs w:val="18"/>
                <w:highlight w:val="none"/>
              </w:rPr>
              <w:t>功耗：≤20W</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19.</w:t>
            </w:r>
            <w:r>
              <w:rPr>
                <w:rFonts w:hint="eastAsia" w:asciiTheme="minorEastAsia" w:hAnsiTheme="minorEastAsia"/>
                <w:color w:val="auto"/>
                <w:sz w:val="18"/>
                <w:szCs w:val="18"/>
                <w:highlight w:val="none"/>
              </w:rPr>
              <w:t>尺寸：300×190×70mm（±5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播音话筒</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一、功能特点：</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本品是专为各种会议、演讲、广播、录音等场合设计。具有独特的前奏音提示功能以及灯环指示，高保真话筒线，进口驻极体音头。</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二、技术参数：</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换能方式: 电容式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频率响应  40Hz~16KHz；</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指向性: 心型指向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输出阻抗</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 200Ω；</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Mic灵敏度 : -38dB±2dB；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前奏音灵敏度： -50dB±2dB；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供电电压(V): DC9V/AC220V；</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8</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音频线长度≤10m；</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9</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拾音距离 : 20~50cm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带前凑音,灯环提示。</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只</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IP消防矩阵器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一、产品用途：</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专业机柜式消防联动设备，接收短路火灾触发报警信号，实现消防报警联动紧急广播；</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配套IP网络可视对讲广播系统使用，安装在广播控制室或消防机房。</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二、产品特点：</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标准19寸机架设计，1U标准机柜尺寸设计，黑色氧化铝拉丝面板，人性化的抽手，考究的工艺，尽显高档气质；</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产品基于Linu×操作系统架构，具有极高的安全性及优秀的稳定性，支持7×24小时不间断工作；</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采用嵌入式计算机和DSP音频处理技术应用，高速的工业级单片机芯片，启动时间小于1s；</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内置1路网络硬件音频解码模块，支持TCP/IP、UDP、IGMP(组播协议)；</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IP网络可视对讲广播服务器软件，可以自动识别消防短路触发信号，进行报警任务下发。</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32路消防短路信号输入，可无限扩展输入接口，方便更大的系统使用。</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支持一键恢复出厂功能，最大程度方便系统维护管理。</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市电宽电压供电+零切换时间的DC12V备用电源，为终端7×24小时工作提供了最好的能源供给</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9.</w:t>
            </w:r>
            <w:r>
              <w:rPr>
                <w:rFonts w:hint="eastAsia" w:asciiTheme="minorEastAsia" w:hAnsiTheme="minorEastAsia"/>
                <w:color w:val="auto"/>
                <w:sz w:val="18"/>
                <w:szCs w:val="18"/>
                <w:highlight w:val="none"/>
              </w:rPr>
              <w:t>兼容路由器、交换机、网桥网关、Modem、Internet、2G、3G、4G、5G、组播、单播等任意网络结构。</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10.</w:t>
            </w:r>
            <w:r>
              <w:rPr>
                <w:rFonts w:hint="eastAsia" w:asciiTheme="minorEastAsia" w:hAnsiTheme="minorEastAsia"/>
                <w:color w:val="auto"/>
                <w:sz w:val="18"/>
                <w:szCs w:val="18"/>
                <w:highlight w:val="none"/>
              </w:rPr>
              <w:t>数字化产品，扩容方便，不受地理位置限制，无需增加机房管理设备，采用共网免线路施工的设计理念，安装简便。</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三、规格参数：</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网络接口：1个RJ45</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传输速率：1000Mbps/100Mbps/10Mbps</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支持协议:TCP/IP，UDP、IGMP、IETF、SIP</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工作温度:5℃-40℃</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工作湿度:20%-80%相对湿度，无结露</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电源输入:~190-240V/50Hz；DC12V/2A</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功耗：≤20W</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8.</w:t>
            </w:r>
            <w:r>
              <w:rPr>
                <w:rFonts w:hint="eastAsia" w:asciiTheme="minorEastAsia" w:hAnsiTheme="minorEastAsia"/>
                <w:color w:val="auto"/>
                <w:sz w:val="18"/>
                <w:szCs w:val="18"/>
                <w:highlight w:val="none"/>
              </w:rPr>
              <w:t>尺寸：484×205×45mm（±5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4路IP音频信号采集器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cs="Arial" w:asciiTheme="minorEastAsia" w:hAnsiTheme="minorEastAsia"/>
                <w:color w:val="auto"/>
                <w:sz w:val="18"/>
                <w:szCs w:val="18"/>
                <w:highlight w:val="none"/>
              </w:rPr>
            </w:pPr>
            <w:r>
              <w:rPr>
                <w:rFonts w:hint="eastAsia" w:cs="Arial" w:asciiTheme="minorEastAsia" w:hAnsiTheme="minorEastAsia"/>
                <w:color w:val="auto"/>
                <w:sz w:val="18"/>
                <w:szCs w:val="18"/>
                <w:highlight w:val="none"/>
              </w:rPr>
              <w:t>一、</w:t>
            </w:r>
            <w:r>
              <w:rPr>
                <w:rFonts w:cs="Arial" w:asciiTheme="minorEastAsia" w:hAnsiTheme="minorEastAsia"/>
                <w:color w:val="auto"/>
                <w:sz w:val="18"/>
                <w:szCs w:val="18"/>
                <w:highlight w:val="none"/>
              </w:rPr>
              <w:t>产品用途：</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1.专业机柜式4路IP网络前置设备，用于广播分区、电源管理、音频采集、音频解码作用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2.安装在主控机房或弱电井内，输入可连接4台音源；输出可连接4台合并式广播功放或村后级广播功放</w:t>
            </w:r>
            <w:r>
              <w:rPr>
                <w:rFonts w:cs="Arial" w:asciiTheme="minorEastAsia" w:hAnsiTheme="minorEastAsia"/>
                <w:color w:val="auto"/>
                <w:sz w:val="18"/>
                <w:szCs w:val="18"/>
                <w:highlight w:val="none"/>
              </w:rPr>
              <w:br w:type="textWrapping"/>
            </w:r>
            <w:r>
              <w:rPr>
                <w:rFonts w:hint="eastAsia" w:cs="Arial" w:asciiTheme="minorEastAsia" w:hAnsiTheme="minorEastAsia"/>
                <w:color w:val="auto"/>
                <w:sz w:val="18"/>
                <w:szCs w:val="18"/>
                <w:highlight w:val="none"/>
              </w:rPr>
              <w:t>二、</w:t>
            </w:r>
            <w:r>
              <w:rPr>
                <w:rFonts w:cs="Arial" w:asciiTheme="minorEastAsia" w:hAnsiTheme="minorEastAsia"/>
                <w:color w:val="auto"/>
                <w:sz w:val="18"/>
                <w:szCs w:val="18"/>
                <w:highlight w:val="none"/>
              </w:rPr>
              <w:t>产品特点：</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1.标准19寸机架设计，1U标准机柜尺寸设计，黑色氧化铝拉丝面板，人性化的抽手，考究的工艺，尽显高档气质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2.产品基于Linux操作系统架构，具有极高的安全性及优秀的稳定性，支持7x24小时不间断工作。</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3.采用嵌入式计算机和DSP音频处理技术应用，高速的工业级单片机芯片，启动时间小于1s。</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4.内置4路网络硬件音频解码模块，支持TCP/IP、UDP、IGMP(组播协议)，实现网络化传输16位CD音质的音频信号。</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5.4路音频信号输出接口，可同时外接4台功率放大器，工业级接线端子，采用螺丝固定，连接可靠性远高于常规插件。</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6.4路线路Aux输入，具有独立的音量调节。</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7.4路独立电源输出，方便级联其它设备；并具有智能电源管理，无音乐或呼叫时，设备自动切断输出电源，使级联设备进入待机状态；同时可以编程预打开输出电源。</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8.4路三线制音控的强切接口，无需DC24V强切电源，不限音控数量，同时兼容4线制音控器，需外接DC24V电源。</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9.4路独立的LED状态指示灯，分别指示网络状态、信号状态、分区状态。</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10.兼容路由器、交换机、网桥网关、Modem、Internet、2G、3G、4G、5G、组播、单播等任意网络结构。</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11.数字化产品，扩容方便，不受地理位置限制，无需增加机房管理设备，采用共网免线路施工的设计理念，安装简便。</w:t>
            </w:r>
            <w:r>
              <w:rPr>
                <w:rFonts w:cs="Arial" w:asciiTheme="minorEastAsia" w:hAnsiTheme="minorEastAsia"/>
                <w:color w:val="auto"/>
                <w:sz w:val="18"/>
                <w:szCs w:val="18"/>
                <w:highlight w:val="none"/>
              </w:rPr>
              <w:br w:type="textWrapping"/>
            </w:r>
            <w:r>
              <w:rPr>
                <w:rFonts w:hint="eastAsia" w:cs="Arial" w:asciiTheme="minorEastAsia" w:hAnsiTheme="minorEastAsia"/>
                <w:color w:val="auto"/>
                <w:sz w:val="18"/>
                <w:szCs w:val="18"/>
                <w:highlight w:val="none"/>
              </w:rPr>
              <w:t>三、</w:t>
            </w:r>
            <w:r>
              <w:rPr>
                <w:rFonts w:cs="Arial" w:asciiTheme="minorEastAsia" w:hAnsiTheme="minorEastAsia"/>
                <w:color w:val="auto"/>
                <w:sz w:val="18"/>
                <w:szCs w:val="18"/>
                <w:highlight w:val="none"/>
              </w:rPr>
              <w:t>规格参数：</w:t>
            </w:r>
          </w:p>
          <w:p>
            <w:pPr>
              <w:rPr>
                <w:rFonts w:cs="Arial" w:asciiTheme="minorEastAsia" w:hAnsiTheme="minorEastAsia"/>
                <w:color w:val="auto"/>
                <w:sz w:val="18"/>
                <w:szCs w:val="18"/>
                <w:highlight w:val="none"/>
              </w:rPr>
            </w:pPr>
            <w:r>
              <w:rPr>
                <w:rFonts w:hint="eastAsia" w:cs="Arial" w:asciiTheme="minorEastAsia" w:hAnsiTheme="minorEastAsia"/>
                <w:color w:val="auto"/>
                <w:sz w:val="18"/>
                <w:szCs w:val="18"/>
                <w:highlight w:val="none"/>
              </w:rPr>
              <w:t>1</w:t>
            </w:r>
            <w:r>
              <w:rPr>
                <w:rFonts w:cs="Arial" w:asciiTheme="minorEastAsia" w:hAnsiTheme="minorEastAsia"/>
                <w:color w:val="auto"/>
                <w:sz w:val="18"/>
                <w:szCs w:val="18"/>
                <w:highlight w:val="none"/>
              </w:rPr>
              <w:t>.网络接口：标准RJ45输入</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2.传输速率：1000Mbps/100Mbps/10Mbps</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3.支持协议:TCP/IP,UDP,IGMP(组播)</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4.音频格：MP3、WMA、WAV</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5.音频模式:16位立体声CD音质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6.采样频率:8K-48KHz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7.输入接口：4路AUX，4路100V，4路Rj45</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8.输出接口：4路AUX，4路100V，4路电源</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9.谐波失真:≤0.1%</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10.信噪比:≥65dB</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11.频率响应:80-16KHz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12.电源输入：190~240V 50-60HZ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13.工作温度:5</w:t>
            </w:r>
            <w:r>
              <w:rPr>
                <w:rFonts w:hint="eastAsia" w:cs="微软雅黑" w:asciiTheme="minorEastAsia" w:hAnsiTheme="minorEastAsia"/>
                <w:color w:val="auto"/>
                <w:sz w:val="18"/>
                <w:szCs w:val="18"/>
                <w:highlight w:val="none"/>
              </w:rPr>
              <w:t>℃</w:t>
            </w:r>
            <w:r>
              <w:rPr>
                <w:rFonts w:cs="Arial" w:asciiTheme="minorEastAsia" w:hAnsiTheme="minorEastAsia"/>
                <w:color w:val="auto"/>
                <w:sz w:val="18"/>
                <w:szCs w:val="18"/>
                <w:highlight w:val="none"/>
              </w:rPr>
              <w:t>-40</w:t>
            </w:r>
            <w:r>
              <w:rPr>
                <w:rFonts w:hint="eastAsia" w:cs="微软雅黑"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14.工作湿度:20%-80%相对湿度，无结露</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15.尺寸：484x205x45mm</w:t>
            </w: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CD播放器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一、功能特点：</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机柜式需手动控制的CD/MP3播放设备</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为自动化公共广播系统提供音源</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二、功能特点：</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标准机柜式设计（2U），黑色氧化铝拉丝面板，人性化的设计，考究的工艺，尽显高档气质</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高亮度动态SCD液晶屏显示， 清晰醒目，微电脑控制，轻触式按键操作</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可播放CD/MP3格式碟片，采用进口数码机芯，系统+ESS解码方案，超强纠错功能</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2路音频信号左右声道（S /R）输出</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电子抗震、防尘，支持USB盘MP3音乐播放</w:t>
            </w:r>
            <w:r>
              <w:rPr>
                <w:rFonts w:hint="eastAsia"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可通过面板按键或红外遥控器控制操作</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三、技术参数：</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电源 ～220V/50Hz</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 xml:space="preserve">功耗 </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15W</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尺寸 484x303x88mm（±5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材质 黑色铝面板，SPCC冷轧板材质机箱</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16路电源时序器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一、功能特点：</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为广播系统其它设备提供电源供电，并可结合系统主机进行电源上、断电管理的设备。</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二、功能特点：</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标准机箱设计，2U铝合金面板，人性化的抽手设计，美观实用；</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16路电源输出，每路输出AC220V(10A)， 电源插口总容量达 6KVA；</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设有电子锁开关，可手动控制16个电源上断电；也可与定时器、智能控制器相连接，实现自动控制；</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16路电源插座依次间隔1秒打开；</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有1路24V消防信号输入接口；1路消防短路报警触发信号输出。</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三、技术参数：</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电源 ～220V/50Hz</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功耗≧50W</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材质 黑色铝面板，SPCC冷轧板材质机箱</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0"/>
                <w:szCs w:val="20"/>
                <w:highlight w:val="none"/>
              </w:rPr>
            </w:pPr>
            <w:r>
              <w:rPr>
                <w:rFonts w:hint="eastAsia"/>
                <w:color w:val="auto"/>
                <w:sz w:val="20"/>
                <w:szCs w:val="20"/>
                <w:highlight w:val="none"/>
              </w:rPr>
              <w:t>IP室内有源音箱(带定压备份)</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一、产品用途：</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适用于普通教室，多媒体教室，办公室，会议室，监狱，医院科室，地铁等场所播放录制语音文件或背景音乐节目。同时还可以作为本地广播扩音。</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二、产品特点：</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专业一体化壁挂式音箱设计，箱体符合声音共振原理设计理念；十分美观大方。</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w:t>
            </w:r>
            <w:r>
              <w:rPr>
                <w:rFonts w:hint="eastAsia" w:asciiTheme="minorEastAsia" w:hAnsiTheme="minorEastAsia"/>
                <w:color w:val="auto"/>
                <w:sz w:val="18"/>
                <w:szCs w:val="18"/>
                <w:highlight w:val="none"/>
              </w:rPr>
              <w:t>产品基于</w:t>
            </w:r>
            <w:r>
              <w:rPr>
                <w:rFonts w:cs="Arial" w:asciiTheme="minorEastAsia" w:hAnsiTheme="minorEastAsia"/>
                <w:color w:val="auto"/>
                <w:sz w:val="18"/>
                <w:szCs w:val="18"/>
                <w:highlight w:val="none"/>
              </w:rPr>
              <w:t>Linux</w:t>
            </w:r>
            <w:r>
              <w:rPr>
                <w:rFonts w:hint="eastAsia" w:asciiTheme="minorEastAsia" w:hAnsiTheme="minorEastAsia"/>
                <w:color w:val="auto"/>
                <w:sz w:val="18"/>
                <w:szCs w:val="18"/>
                <w:highlight w:val="none"/>
              </w:rPr>
              <w:t>操作系统架构，具有极高的安全性及优秀的稳定性，支持</w:t>
            </w:r>
            <w:r>
              <w:rPr>
                <w:rFonts w:cs="Arial" w:asciiTheme="minorEastAsia" w:hAnsiTheme="minorEastAsia"/>
                <w:color w:val="auto"/>
                <w:sz w:val="18"/>
                <w:szCs w:val="18"/>
                <w:highlight w:val="none"/>
              </w:rPr>
              <w:t>7x24</w:t>
            </w:r>
            <w:r>
              <w:rPr>
                <w:rFonts w:hint="eastAsia" w:asciiTheme="minorEastAsia" w:hAnsiTheme="minorEastAsia"/>
                <w:color w:val="auto"/>
                <w:sz w:val="18"/>
                <w:szCs w:val="18"/>
                <w:highlight w:val="none"/>
              </w:rPr>
              <w:t>小时不间断工作。</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3.</w:t>
            </w:r>
            <w:r>
              <w:rPr>
                <w:rFonts w:hint="eastAsia" w:asciiTheme="minorEastAsia" w:hAnsiTheme="minorEastAsia"/>
                <w:color w:val="auto"/>
                <w:sz w:val="18"/>
                <w:szCs w:val="18"/>
                <w:highlight w:val="none"/>
              </w:rPr>
              <w:t>采用嵌入式计算机和</w:t>
            </w:r>
            <w:r>
              <w:rPr>
                <w:rFonts w:cs="Arial" w:asciiTheme="minorEastAsia" w:hAnsiTheme="minorEastAsia"/>
                <w:color w:val="auto"/>
                <w:sz w:val="18"/>
                <w:szCs w:val="18"/>
                <w:highlight w:val="none"/>
              </w:rPr>
              <w:t>DSP</w:t>
            </w:r>
            <w:r>
              <w:rPr>
                <w:rFonts w:hint="eastAsia" w:asciiTheme="minorEastAsia" w:hAnsiTheme="minorEastAsia"/>
                <w:color w:val="auto"/>
                <w:sz w:val="18"/>
                <w:szCs w:val="18"/>
                <w:highlight w:val="none"/>
              </w:rPr>
              <w:t>音频处理技术应用，高速的工业级单片机芯片，启动时间小于</w:t>
            </w:r>
            <w:r>
              <w:rPr>
                <w:rFonts w:cs="Arial" w:asciiTheme="minorEastAsia" w:hAnsiTheme="minorEastAsia"/>
                <w:color w:val="auto"/>
                <w:sz w:val="18"/>
                <w:szCs w:val="18"/>
                <w:highlight w:val="none"/>
              </w:rPr>
              <w:t>1s</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4.</w:t>
            </w:r>
            <w:r>
              <w:rPr>
                <w:rFonts w:hint="eastAsia" w:asciiTheme="minorEastAsia" w:hAnsiTheme="minorEastAsia"/>
                <w:color w:val="auto"/>
                <w:sz w:val="18"/>
                <w:szCs w:val="18"/>
                <w:highlight w:val="none"/>
              </w:rPr>
              <w:t>内置</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路网络硬件音频解码模块，支持</w:t>
            </w:r>
            <w:r>
              <w:rPr>
                <w:rFonts w:cs="Arial" w:asciiTheme="minorEastAsia" w:hAnsiTheme="minorEastAsia"/>
                <w:color w:val="auto"/>
                <w:sz w:val="18"/>
                <w:szCs w:val="18"/>
                <w:highlight w:val="none"/>
              </w:rPr>
              <w:t>TCP/IP</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UDP</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IGMP(</w:t>
            </w:r>
            <w:r>
              <w:rPr>
                <w:rFonts w:hint="eastAsia" w:asciiTheme="minorEastAsia" w:hAnsiTheme="minorEastAsia"/>
                <w:color w:val="auto"/>
                <w:sz w:val="18"/>
                <w:szCs w:val="18"/>
                <w:highlight w:val="none"/>
              </w:rPr>
              <w:t>组播协议</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，实现网络化传输</w:t>
            </w:r>
            <w:r>
              <w:rPr>
                <w:rFonts w:cs="Arial" w:asciiTheme="minorEastAsia" w:hAnsiTheme="minorEastAsia"/>
                <w:color w:val="auto"/>
                <w:sz w:val="18"/>
                <w:szCs w:val="18"/>
                <w:highlight w:val="none"/>
              </w:rPr>
              <w:t>16</w:t>
            </w:r>
            <w:r>
              <w:rPr>
                <w:rFonts w:hint="eastAsia" w:asciiTheme="minorEastAsia" w:hAnsiTheme="minorEastAsia"/>
                <w:color w:val="auto"/>
                <w:sz w:val="18"/>
                <w:szCs w:val="18"/>
                <w:highlight w:val="none"/>
              </w:rPr>
              <w:t>位</w:t>
            </w:r>
            <w:r>
              <w:rPr>
                <w:rFonts w:cs="Arial" w:asciiTheme="minorEastAsia" w:hAnsiTheme="minorEastAsia"/>
                <w:color w:val="auto"/>
                <w:sz w:val="18"/>
                <w:szCs w:val="18"/>
                <w:highlight w:val="none"/>
              </w:rPr>
              <w:t>CD</w:t>
            </w:r>
            <w:r>
              <w:rPr>
                <w:rFonts w:hint="eastAsia" w:asciiTheme="minorEastAsia" w:hAnsiTheme="minorEastAsia"/>
                <w:color w:val="auto"/>
                <w:sz w:val="18"/>
                <w:szCs w:val="18"/>
                <w:highlight w:val="none"/>
              </w:rPr>
              <w:t>音质的音频信号。</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内置</w:t>
            </w:r>
            <w:r>
              <w:rPr>
                <w:rFonts w:cs="Arial" w:asciiTheme="minorEastAsia" w:hAnsiTheme="minorEastAsia"/>
                <w:color w:val="auto"/>
                <w:sz w:val="18"/>
                <w:szCs w:val="18"/>
                <w:highlight w:val="none"/>
              </w:rPr>
              <w:t>2x50W</w:t>
            </w:r>
            <w:r>
              <w:rPr>
                <w:rFonts w:hint="eastAsia" w:asciiTheme="minorEastAsia" w:hAnsiTheme="minorEastAsia"/>
                <w:color w:val="auto"/>
                <w:sz w:val="18"/>
                <w:szCs w:val="18"/>
                <w:highlight w:val="none"/>
              </w:rPr>
              <w:t>的双通道数字功率放大器，</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路接主音箱，</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路外接到副音箱；音质非常细腻，功率强劲；具有网络音量设置。</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6.1</w:t>
            </w:r>
            <w:r>
              <w:rPr>
                <w:rFonts w:hint="eastAsia" w:asciiTheme="minorEastAsia" w:hAnsiTheme="minorEastAsia"/>
                <w:color w:val="auto"/>
                <w:sz w:val="18"/>
                <w:szCs w:val="18"/>
                <w:highlight w:val="none"/>
              </w:rPr>
              <w:t>路音频信号输入接口，具有独立的音量调节电位器控制，适用现场本地扩音广播功能。</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7.1</w:t>
            </w:r>
            <w:r>
              <w:rPr>
                <w:rFonts w:hint="eastAsia" w:asciiTheme="minorEastAsia" w:hAnsiTheme="minorEastAsia"/>
                <w:color w:val="auto"/>
                <w:sz w:val="18"/>
                <w:szCs w:val="18"/>
                <w:highlight w:val="none"/>
              </w:rPr>
              <w:t>路音频信号输出接口，可扩展外接功率放大器，标准的莲花座接口，布线连接非常方便。</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8.1</w:t>
            </w:r>
            <w:r>
              <w:rPr>
                <w:rFonts w:hint="eastAsia" w:asciiTheme="minorEastAsia" w:hAnsiTheme="minorEastAsia"/>
                <w:color w:val="auto"/>
                <w:sz w:val="18"/>
                <w:szCs w:val="18"/>
                <w:highlight w:val="none"/>
              </w:rPr>
              <w:t>路短路输入，</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路短路输出，支持灵活的自定义功能，可实现短路采集、报警触发，并实现消防、监控等第三方设备及平台的联动应用。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9.</w:t>
            </w:r>
            <w:r>
              <w:rPr>
                <w:rFonts w:hint="eastAsia" w:asciiTheme="minorEastAsia" w:hAnsiTheme="minorEastAsia"/>
                <w:color w:val="auto"/>
                <w:sz w:val="18"/>
                <w:szCs w:val="18"/>
                <w:highlight w:val="none"/>
              </w:rPr>
              <w:t>市电宽电压供电</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零切换时间的</w:t>
            </w:r>
            <w:r>
              <w:rPr>
                <w:rFonts w:cs="Arial" w:asciiTheme="minorEastAsia" w:hAnsiTheme="minorEastAsia"/>
                <w:color w:val="auto"/>
                <w:sz w:val="18"/>
                <w:szCs w:val="18"/>
                <w:highlight w:val="none"/>
              </w:rPr>
              <w:t>DC24V</w:t>
            </w:r>
            <w:r>
              <w:rPr>
                <w:rFonts w:hint="eastAsia" w:asciiTheme="minorEastAsia" w:hAnsiTheme="minorEastAsia"/>
                <w:color w:val="auto"/>
                <w:sz w:val="18"/>
                <w:szCs w:val="18"/>
                <w:highlight w:val="none"/>
              </w:rPr>
              <w:t>备用电源，为终端</w:t>
            </w:r>
            <w:r>
              <w:rPr>
                <w:rFonts w:cs="Arial" w:asciiTheme="minorEastAsia" w:hAnsiTheme="minorEastAsia"/>
                <w:color w:val="auto"/>
                <w:sz w:val="18"/>
                <w:szCs w:val="18"/>
                <w:highlight w:val="none"/>
              </w:rPr>
              <w:t>7x24</w:t>
            </w:r>
            <w:r>
              <w:rPr>
                <w:rFonts w:hint="eastAsia" w:asciiTheme="minorEastAsia" w:hAnsiTheme="minorEastAsia"/>
                <w:color w:val="auto"/>
                <w:sz w:val="18"/>
                <w:szCs w:val="18"/>
                <w:highlight w:val="none"/>
              </w:rPr>
              <w:t>小时工作提供了最好的能源供给。</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10.</w:t>
            </w:r>
            <w:r>
              <w:rPr>
                <w:rFonts w:hint="eastAsia" w:asciiTheme="minorEastAsia" w:hAnsiTheme="minorEastAsia"/>
                <w:color w:val="auto"/>
                <w:sz w:val="18"/>
                <w:szCs w:val="18"/>
                <w:highlight w:val="none"/>
              </w:rPr>
              <w:t>兼容路由器、交换机、网桥网关、</w:t>
            </w:r>
            <w:r>
              <w:rPr>
                <w:rFonts w:cs="Arial" w:asciiTheme="minorEastAsia" w:hAnsiTheme="minorEastAsia"/>
                <w:color w:val="auto"/>
                <w:sz w:val="18"/>
                <w:szCs w:val="18"/>
                <w:highlight w:val="none"/>
              </w:rPr>
              <w:t>Modem</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Internet</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2G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3G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4G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5G</w:t>
            </w:r>
            <w:r>
              <w:rPr>
                <w:rFonts w:hint="eastAsia" w:asciiTheme="minorEastAsia" w:hAnsiTheme="minorEastAsia"/>
                <w:color w:val="auto"/>
                <w:sz w:val="18"/>
                <w:szCs w:val="18"/>
                <w:highlight w:val="none"/>
              </w:rPr>
              <w:t>、组播、单播等任意网络结构。</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11.</w:t>
            </w:r>
            <w:r>
              <w:rPr>
                <w:rFonts w:hint="eastAsia" w:asciiTheme="minorEastAsia" w:hAnsiTheme="minorEastAsia"/>
                <w:color w:val="auto"/>
                <w:sz w:val="18"/>
                <w:szCs w:val="18"/>
                <w:highlight w:val="none"/>
              </w:rPr>
              <w:t>数字化产品，扩容方便，不受地理位置限制，无需增加机房管理设备，采用共网免线路施工的设计理念，安装简便。</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选配：</w:t>
            </w:r>
            <w:r>
              <w:rPr>
                <w:rFonts w:cs="Arial" w:asciiTheme="minorEastAsia" w:hAnsiTheme="minorEastAsia"/>
                <w:color w:val="auto"/>
                <w:sz w:val="18"/>
                <w:szCs w:val="18"/>
                <w:highlight w:val="none"/>
              </w:rPr>
              <w:t>100V</w:t>
            </w:r>
            <w:r>
              <w:rPr>
                <w:rFonts w:hint="eastAsia" w:asciiTheme="minorEastAsia" w:hAnsiTheme="minorEastAsia"/>
                <w:color w:val="auto"/>
                <w:sz w:val="18"/>
                <w:szCs w:val="18"/>
                <w:highlight w:val="none"/>
              </w:rPr>
              <w:t>定压备份功能，以满足网络、或主控电脑出现问题，可自动切换至模拟广播状态，保证广播系统的正常使用。</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选配：</w:t>
            </w:r>
            <w:r>
              <w:rPr>
                <w:rFonts w:cs="Arial" w:asciiTheme="minorEastAsia" w:hAnsiTheme="minorEastAsia"/>
                <w:color w:val="auto"/>
                <w:sz w:val="18"/>
                <w:szCs w:val="18"/>
                <w:highlight w:val="none"/>
              </w:rPr>
              <w:t>2.4G</w:t>
            </w:r>
            <w:r>
              <w:rPr>
                <w:rFonts w:hint="eastAsia" w:asciiTheme="minorEastAsia" w:hAnsiTheme="minorEastAsia"/>
                <w:color w:val="auto"/>
                <w:sz w:val="18"/>
                <w:szCs w:val="18"/>
                <w:highlight w:val="none"/>
              </w:rPr>
              <w:t>无线话筒功能，以满足老师通过</w:t>
            </w:r>
            <w:r>
              <w:rPr>
                <w:rFonts w:cs="Arial" w:asciiTheme="minorEastAsia" w:hAnsiTheme="minorEastAsia"/>
                <w:color w:val="auto"/>
                <w:sz w:val="18"/>
                <w:szCs w:val="18"/>
                <w:highlight w:val="none"/>
              </w:rPr>
              <w:t>2.4G</w:t>
            </w:r>
            <w:r>
              <w:rPr>
                <w:rFonts w:hint="eastAsia" w:asciiTheme="minorEastAsia" w:hAnsiTheme="minorEastAsia"/>
                <w:color w:val="auto"/>
                <w:sz w:val="18"/>
                <w:szCs w:val="18"/>
                <w:highlight w:val="none"/>
              </w:rPr>
              <w:t>无线教学话筒授课使用。</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选配：无线蓝牙播放功能，以满足老师通过手机播放音乐文件使用。</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选配：</w:t>
            </w:r>
            <w:r>
              <w:rPr>
                <w:rFonts w:cs="Arial" w:asciiTheme="minorEastAsia" w:hAnsiTheme="minorEastAsia"/>
                <w:color w:val="auto"/>
                <w:sz w:val="18"/>
                <w:szCs w:val="18"/>
                <w:highlight w:val="none"/>
              </w:rPr>
              <w:t>4G</w:t>
            </w:r>
            <w:r>
              <w:rPr>
                <w:rFonts w:hint="eastAsia" w:asciiTheme="minorEastAsia" w:hAnsiTheme="minorEastAsia"/>
                <w:color w:val="auto"/>
                <w:sz w:val="18"/>
                <w:szCs w:val="18"/>
                <w:highlight w:val="none"/>
              </w:rPr>
              <w:t>全网通上网功能，以满足互联网无线广播，通过无线上网的方式。</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三、规格参数：</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网络接口：标准</w:t>
            </w:r>
            <w:r>
              <w:rPr>
                <w:rFonts w:cs="Arial" w:asciiTheme="minorEastAsia" w:hAnsiTheme="minorEastAsia"/>
                <w:color w:val="auto"/>
                <w:sz w:val="18"/>
                <w:szCs w:val="18"/>
                <w:highlight w:val="none"/>
              </w:rPr>
              <w:t>RJ45</w:t>
            </w:r>
            <w:r>
              <w:rPr>
                <w:rFonts w:hint="eastAsia" w:asciiTheme="minorEastAsia" w:hAnsiTheme="minorEastAsia"/>
                <w:color w:val="auto"/>
                <w:sz w:val="18"/>
                <w:szCs w:val="18"/>
                <w:highlight w:val="none"/>
              </w:rPr>
              <w:t>输入</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w:t>
            </w:r>
            <w:r>
              <w:rPr>
                <w:rFonts w:hint="eastAsia" w:asciiTheme="minorEastAsia" w:hAnsiTheme="minorEastAsia"/>
                <w:color w:val="auto"/>
                <w:sz w:val="18"/>
                <w:szCs w:val="18"/>
                <w:highlight w:val="none"/>
              </w:rPr>
              <w:t>传输速率：</w:t>
            </w:r>
            <w:r>
              <w:rPr>
                <w:rFonts w:cs="Arial" w:asciiTheme="minorEastAsia" w:hAnsiTheme="minorEastAsia"/>
                <w:color w:val="auto"/>
                <w:sz w:val="18"/>
                <w:szCs w:val="18"/>
                <w:highlight w:val="none"/>
              </w:rPr>
              <w:t>1000Mbps/100Mbps/10Mbps</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3.</w:t>
            </w:r>
            <w:r>
              <w:rPr>
                <w:rFonts w:hint="eastAsia" w:asciiTheme="minorEastAsia" w:hAnsiTheme="minorEastAsia"/>
                <w:color w:val="auto"/>
                <w:sz w:val="18"/>
                <w:szCs w:val="18"/>
                <w:highlight w:val="none"/>
              </w:rPr>
              <w:t>支持协议</w:t>
            </w:r>
            <w:r>
              <w:rPr>
                <w:rFonts w:cs="Arial" w:asciiTheme="minorEastAsia" w:hAnsiTheme="minorEastAsia"/>
                <w:color w:val="auto"/>
                <w:sz w:val="18"/>
                <w:szCs w:val="18"/>
                <w:highlight w:val="none"/>
              </w:rPr>
              <w:t>:TCP/IP,UDP,IGMP(</w:t>
            </w:r>
            <w:r>
              <w:rPr>
                <w:rFonts w:hint="eastAsia" w:asciiTheme="minorEastAsia" w:hAnsiTheme="minorEastAsia"/>
                <w:color w:val="auto"/>
                <w:sz w:val="18"/>
                <w:szCs w:val="18"/>
                <w:highlight w:val="none"/>
              </w:rPr>
              <w:t>组播</w:t>
            </w:r>
            <w:r>
              <w:rPr>
                <w:rFonts w:cs="Arial"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4.</w:t>
            </w:r>
            <w:r>
              <w:rPr>
                <w:rFonts w:hint="eastAsia" w:asciiTheme="minorEastAsia" w:hAnsiTheme="minorEastAsia"/>
                <w:color w:val="auto"/>
                <w:sz w:val="18"/>
                <w:szCs w:val="18"/>
                <w:highlight w:val="none"/>
              </w:rPr>
              <w:t>音频格：</w:t>
            </w:r>
            <w:r>
              <w:rPr>
                <w:rFonts w:cs="Arial" w:asciiTheme="minorEastAsia" w:hAnsiTheme="minorEastAsia"/>
                <w:color w:val="auto"/>
                <w:sz w:val="18"/>
                <w:szCs w:val="18"/>
                <w:highlight w:val="none"/>
              </w:rPr>
              <w:t>MP3</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WMA</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WAV</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音频模式</w:t>
            </w:r>
            <w:r>
              <w:rPr>
                <w:rFonts w:cs="Arial" w:asciiTheme="minorEastAsia" w:hAnsiTheme="minorEastAsia"/>
                <w:color w:val="auto"/>
                <w:sz w:val="18"/>
                <w:szCs w:val="18"/>
                <w:highlight w:val="none"/>
              </w:rPr>
              <w:t>:16</w:t>
            </w:r>
            <w:r>
              <w:rPr>
                <w:rFonts w:hint="eastAsia" w:asciiTheme="minorEastAsia" w:hAnsiTheme="minorEastAsia"/>
                <w:color w:val="auto"/>
                <w:sz w:val="18"/>
                <w:szCs w:val="18"/>
                <w:highlight w:val="none"/>
              </w:rPr>
              <w:t>位立体声</w:t>
            </w:r>
            <w:r>
              <w:rPr>
                <w:rFonts w:cs="Arial" w:asciiTheme="minorEastAsia" w:hAnsiTheme="minorEastAsia"/>
                <w:color w:val="auto"/>
                <w:sz w:val="18"/>
                <w:szCs w:val="18"/>
                <w:highlight w:val="none"/>
              </w:rPr>
              <w:t>CD</w:t>
            </w:r>
            <w:r>
              <w:rPr>
                <w:rFonts w:hint="eastAsia" w:asciiTheme="minorEastAsia" w:hAnsiTheme="minorEastAsia"/>
                <w:color w:val="auto"/>
                <w:sz w:val="18"/>
                <w:szCs w:val="18"/>
                <w:highlight w:val="none"/>
              </w:rPr>
              <w:t>音质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6.</w:t>
            </w:r>
            <w:r>
              <w:rPr>
                <w:rFonts w:hint="eastAsia" w:asciiTheme="minorEastAsia" w:hAnsiTheme="minorEastAsia"/>
                <w:color w:val="auto"/>
                <w:sz w:val="18"/>
                <w:szCs w:val="18"/>
                <w:highlight w:val="none"/>
              </w:rPr>
              <w:t>采样频率</w:t>
            </w:r>
            <w:r>
              <w:rPr>
                <w:rFonts w:cs="Arial" w:asciiTheme="minorEastAsia" w:hAnsiTheme="minorEastAsia"/>
                <w:color w:val="auto"/>
                <w:sz w:val="18"/>
                <w:szCs w:val="18"/>
                <w:highlight w:val="none"/>
              </w:rPr>
              <w:t>:8K-48KHz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7.</w:t>
            </w:r>
            <w:r>
              <w:rPr>
                <w:rFonts w:hint="eastAsia" w:asciiTheme="minorEastAsia" w:hAnsiTheme="minorEastAsia"/>
                <w:color w:val="auto"/>
                <w:sz w:val="18"/>
                <w:szCs w:val="18"/>
                <w:highlight w:val="none"/>
              </w:rPr>
              <w:t>输入接口：</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AUX</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100V</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Rj45</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8.</w:t>
            </w:r>
            <w:r>
              <w:rPr>
                <w:rFonts w:hint="eastAsia" w:asciiTheme="minorEastAsia" w:hAnsiTheme="minorEastAsia"/>
                <w:color w:val="auto"/>
                <w:sz w:val="18"/>
                <w:szCs w:val="18"/>
                <w:highlight w:val="none"/>
              </w:rPr>
              <w:t>输出接口：</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AUX</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路短路谐波失真</w:t>
            </w:r>
            <w:r>
              <w:rPr>
                <w:rFonts w:cs="Arial" w:asciiTheme="minorEastAsia" w:hAnsiTheme="minorEastAsia"/>
                <w:color w:val="auto"/>
                <w:sz w:val="18"/>
                <w:szCs w:val="18"/>
                <w:highlight w:val="none"/>
              </w:rPr>
              <w:t>:≤0.1%</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9.</w:t>
            </w:r>
            <w:r>
              <w:rPr>
                <w:rFonts w:hint="eastAsia" w:asciiTheme="minorEastAsia" w:hAnsiTheme="minorEastAsia"/>
                <w:color w:val="auto"/>
                <w:sz w:val="18"/>
                <w:szCs w:val="18"/>
                <w:highlight w:val="none"/>
              </w:rPr>
              <w:t>信噪比</w:t>
            </w:r>
            <w:r>
              <w:rPr>
                <w:rFonts w:cs="Arial" w:asciiTheme="minorEastAsia" w:hAnsiTheme="minorEastAsia"/>
                <w:color w:val="auto"/>
                <w:sz w:val="18"/>
                <w:szCs w:val="18"/>
                <w:highlight w:val="none"/>
              </w:rPr>
              <w:t>:≥70dB</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10.</w:t>
            </w:r>
            <w:r>
              <w:rPr>
                <w:rFonts w:hint="eastAsia" w:asciiTheme="minorEastAsia" w:hAnsiTheme="minorEastAsia"/>
                <w:color w:val="auto"/>
                <w:sz w:val="18"/>
                <w:szCs w:val="18"/>
                <w:highlight w:val="none"/>
              </w:rPr>
              <w:t>频率响应</w:t>
            </w:r>
            <w:r>
              <w:rPr>
                <w:rFonts w:cs="Arial" w:asciiTheme="minorEastAsia" w:hAnsiTheme="minorEastAsia"/>
                <w:color w:val="auto"/>
                <w:sz w:val="18"/>
                <w:szCs w:val="18"/>
                <w:highlight w:val="none"/>
              </w:rPr>
              <w:t>:80-16KHz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11.</w:t>
            </w:r>
            <w:r>
              <w:rPr>
                <w:rFonts w:hint="eastAsia" w:asciiTheme="minorEastAsia" w:hAnsiTheme="minorEastAsia"/>
                <w:color w:val="auto"/>
                <w:sz w:val="18"/>
                <w:szCs w:val="18"/>
                <w:highlight w:val="none"/>
              </w:rPr>
              <w:t>电源输入：</w:t>
            </w:r>
            <w:r>
              <w:rPr>
                <w:rFonts w:cs="Arial" w:asciiTheme="minorEastAsia" w:hAnsiTheme="minorEastAsia"/>
                <w:color w:val="auto"/>
                <w:sz w:val="18"/>
                <w:szCs w:val="18"/>
                <w:highlight w:val="none"/>
              </w:rPr>
              <w:t>190~240V 50-60HZ</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DC24V/3A</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12.</w:t>
            </w:r>
            <w:r>
              <w:rPr>
                <w:rFonts w:hint="eastAsia" w:asciiTheme="minorEastAsia" w:hAnsiTheme="minorEastAsia"/>
                <w:color w:val="auto"/>
                <w:sz w:val="18"/>
                <w:szCs w:val="18"/>
                <w:highlight w:val="none"/>
              </w:rPr>
              <w:t>喇叭单元</w:t>
            </w:r>
            <w:r>
              <w:rPr>
                <w:rFonts w:cs="Arial" w:asciiTheme="minorEastAsia" w:hAnsiTheme="minorEastAsia"/>
                <w:color w:val="auto"/>
                <w:sz w:val="18"/>
                <w:szCs w:val="18"/>
                <w:highlight w:val="none"/>
              </w:rPr>
              <w:t>:6.5"x1 1.5"x1</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13.</w:t>
            </w:r>
            <w:r>
              <w:rPr>
                <w:rFonts w:hint="eastAsia" w:asciiTheme="minorEastAsia" w:hAnsiTheme="minorEastAsia"/>
                <w:color w:val="auto"/>
                <w:sz w:val="18"/>
                <w:szCs w:val="18"/>
                <w:highlight w:val="none"/>
              </w:rPr>
              <w:t>工作温度</w:t>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-42</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14.</w:t>
            </w:r>
            <w:r>
              <w:rPr>
                <w:rFonts w:hint="eastAsia" w:asciiTheme="minorEastAsia" w:hAnsiTheme="minorEastAsia"/>
                <w:color w:val="auto"/>
                <w:sz w:val="18"/>
                <w:szCs w:val="18"/>
                <w:highlight w:val="none"/>
              </w:rPr>
              <w:t>工作湿度</w:t>
            </w:r>
            <w:r>
              <w:rPr>
                <w:rFonts w:cs="Arial" w:asciiTheme="minorEastAsia" w:hAnsiTheme="minorEastAsia"/>
                <w:color w:val="auto"/>
                <w:sz w:val="18"/>
                <w:szCs w:val="18"/>
                <w:highlight w:val="none"/>
              </w:rPr>
              <w:t>:20%-80%</w:t>
            </w:r>
            <w:r>
              <w:rPr>
                <w:rFonts w:hint="eastAsia" w:asciiTheme="minorEastAsia" w:hAnsiTheme="minorEastAsia"/>
                <w:color w:val="auto"/>
                <w:sz w:val="18"/>
                <w:szCs w:val="18"/>
                <w:highlight w:val="none"/>
              </w:rPr>
              <w:t>相对湿度，无结露</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15.</w:t>
            </w:r>
            <w:r>
              <w:rPr>
                <w:rFonts w:hint="eastAsia" w:asciiTheme="minorEastAsia" w:hAnsiTheme="minorEastAsia"/>
                <w:color w:val="auto"/>
                <w:sz w:val="18"/>
                <w:szCs w:val="18"/>
                <w:highlight w:val="none"/>
              </w:rPr>
              <w:t>材料：木制外壳，细纺布网面</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auto"/>
                <w:kern w:val="0"/>
                <w:sz w:val="24"/>
                <w:highlight w:val="none"/>
              </w:rPr>
            </w:pPr>
            <w:r>
              <w:rPr>
                <w:rFonts w:hint="eastAsia"/>
                <w:color w:val="auto"/>
                <w:highlight w:val="none"/>
              </w:rPr>
              <w:t>61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对</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 xml:space="preserve">IP网络单向点播合并式功放 </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一、产品用途：</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安装在各个广播管理区域的弱电间或分控机房，内置高保真功率放大器，用于大厅、走廊、室外等区域的节目播放和本地广播。</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二、产品特点：</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标准</w:t>
            </w:r>
            <w:r>
              <w:rPr>
                <w:rFonts w:cs="Arial" w:asciiTheme="minorEastAsia" w:hAnsiTheme="minorEastAsia"/>
                <w:color w:val="auto"/>
                <w:sz w:val="18"/>
                <w:szCs w:val="18"/>
                <w:highlight w:val="none"/>
              </w:rPr>
              <w:t>19</w:t>
            </w:r>
            <w:r>
              <w:rPr>
                <w:rFonts w:hint="eastAsia" w:asciiTheme="minorEastAsia" w:hAnsiTheme="minorEastAsia"/>
                <w:color w:val="auto"/>
                <w:sz w:val="18"/>
                <w:szCs w:val="18"/>
                <w:highlight w:val="none"/>
              </w:rPr>
              <w:t>寸机架设计，</w:t>
            </w:r>
            <w:r>
              <w:rPr>
                <w:rFonts w:cs="Arial" w:asciiTheme="minorEastAsia" w:hAnsiTheme="minorEastAsia"/>
                <w:color w:val="auto"/>
                <w:sz w:val="18"/>
                <w:szCs w:val="18"/>
                <w:highlight w:val="none"/>
              </w:rPr>
              <w:t>2U</w:t>
            </w:r>
            <w:r>
              <w:rPr>
                <w:rFonts w:hint="eastAsia" w:asciiTheme="minorEastAsia" w:hAnsiTheme="minorEastAsia"/>
                <w:color w:val="auto"/>
                <w:sz w:val="18"/>
                <w:szCs w:val="18"/>
                <w:highlight w:val="none"/>
              </w:rPr>
              <w:t>标准机柜尺寸设计，黑色氧化铝拉丝面板，人性化的抽手，考究的工艺，尽显高档气质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w:t>
            </w:r>
            <w:r>
              <w:rPr>
                <w:rFonts w:hint="eastAsia" w:asciiTheme="minorEastAsia" w:hAnsiTheme="minorEastAsia"/>
                <w:color w:val="auto"/>
                <w:sz w:val="18"/>
                <w:szCs w:val="18"/>
                <w:highlight w:val="none"/>
              </w:rPr>
              <w:t>产品基于</w:t>
            </w:r>
            <w:r>
              <w:rPr>
                <w:rFonts w:cs="Arial" w:asciiTheme="minorEastAsia" w:hAnsiTheme="minorEastAsia"/>
                <w:color w:val="auto"/>
                <w:sz w:val="18"/>
                <w:szCs w:val="18"/>
                <w:highlight w:val="none"/>
              </w:rPr>
              <w:t>Linux</w:t>
            </w:r>
            <w:r>
              <w:rPr>
                <w:rFonts w:hint="eastAsia" w:asciiTheme="minorEastAsia" w:hAnsiTheme="minorEastAsia"/>
                <w:color w:val="auto"/>
                <w:sz w:val="18"/>
                <w:szCs w:val="18"/>
                <w:highlight w:val="none"/>
              </w:rPr>
              <w:t>操作系统架构，具有极高的安全性及优秀的稳定性，支持</w:t>
            </w:r>
            <w:r>
              <w:rPr>
                <w:rFonts w:cs="Arial" w:asciiTheme="minorEastAsia" w:hAnsiTheme="minorEastAsia"/>
                <w:color w:val="auto"/>
                <w:sz w:val="18"/>
                <w:szCs w:val="18"/>
                <w:highlight w:val="none"/>
              </w:rPr>
              <w:t>7x24</w:t>
            </w:r>
            <w:r>
              <w:rPr>
                <w:rFonts w:hint="eastAsia" w:asciiTheme="minorEastAsia" w:hAnsiTheme="minorEastAsia"/>
                <w:color w:val="auto"/>
                <w:sz w:val="18"/>
                <w:szCs w:val="18"/>
                <w:highlight w:val="none"/>
              </w:rPr>
              <w:t>小时不间断工作。</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3.</w:t>
            </w:r>
            <w:r>
              <w:rPr>
                <w:rFonts w:hint="eastAsia" w:asciiTheme="minorEastAsia" w:hAnsiTheme="minorEastAsia"/>
                <w:color w:val="auto"/>
                <w:sz w:val="18"/>
                <w:szCs w:val="18"/>
                <w:highlight w:val="none"/>
              </w:rPr>
              <w:t>采用嵌入式计算机和</w:t>
            </w:r>
            <w:r>
              <w:rPr>
                <w:rFonts w:cs="Arial" w:asciiTheme="minorEastAsia" w:hAnsiTheme="minorEastAsia"/>
                <w:color w:val="auto"/>
                <w:sz w:val="18"/>
                <w:szCs w:val="18"/>
                <w:highlight w:val="none"/>
              </w:rPr>
              <w:t>DSP</w:t>
            </w:r>
            <w:r>
              <w:rPr>
                <w:rFonts w:hint="eastAsia" w:asciiTheme="minorEastAsia" w:hAnsiTheme="minorEastAsia"/>
                <w:color w:val="auto"/>
                <w:sz w:val="18"/>
                <w:szCs w:val="18"/>
                <w:highlight w:val="none"/>
              </w:rPr>
              <w:t>音频处理技术应用，高速的工业级单片机芯片，启动时间小于</w:t>
            </w:r>
            <w:r>
              <w:rPr>
                <w:rFonts w:cs="Arial" w:asciiTheme="minorEastAsia" w:hAnsiTheme="minorEastAsia"/>
                <w:color w:val="auto"/>
                <w:sz w:val="18"/>
                <w:szCs w:val="18"/>
                <w:highlight w:val="none"/>
              </w:rPr>
              <w:t>1s</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4.</w:t>
            </w:r>
            <w:r>
              <w:rPr>
                <w:rFonts w:hint="eastAsia" w:asciiTheme="minorEastAsia" w:hAnsiTheme="minorEastAsia"/>
                <w:color w:val="auto"/>
                <w:sz w:val="18"/>
                <w:szCs w:val="18"/>
                <w:highlight w:val="none"/>
              </w:rPr>
              <w:t>内置</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路网络硬件音频解码模块，支持</w:t>
            </w:r>
            <w:r>
              <w:rPr>
                <w:rFonts w:cs="Arial" w:asciiTheme="minorEastAsia" w:hAnsiTheme="minorEastAsia"/>
                <w:color w:val="auto"/>
                <w:sz w:val="18"/>
                <w:szCs w:val="18"/>
                <w:highlight w:val="none"/>
              </w:rPr>
              <w:t>TCP/IP</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UDP</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IGMP(</w:t>
            </w:r>
            <w:r>
              <w:rPr>
                <w:rFonts w:hint="eastAsia" w:asciiTheme="minorEastAsia" w:hAnsiTheme="minorEastAsia"/>
                <w:color w:val="auto"/>
                <w:sz w:val="18"/>
                <w:szCs w:val="18"/>
                <w:highlight w:val="none"/>
              </w:rPr>
              <w:t>组播协议</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，实现网络化传输</w:t>
            </w:r>
            <w:r>
              <w:rPr>
                <w:rFonts w:cs="Arial" w:asciiTheme="minorEastAsia" w:hAnsiTheme="minorEastAsia"/>
                <w:color w:val="auto"/>
                <w:sz w:val="18"/>
                <w:szCs w:val="18"/>
                <w:highlight w:val="none"/>
              </w:rPr>
              <w:t>16</w:t>
            </w:r>
            <w:r>
              <w:rPr>
                <w:rFonts w:hint="eastAsia" w:asciiTheme="minorEastAsia" w:hAnsiTheme="minorEastAsia"/>
                <w:color w:val="auto"/>
                <w:sz w:val="18"/>
                <w:szCs w:val="18"/>
                <w:highlight w:val="none"/>
              </w:rPr>
              <w:t>位</w:t>
            </w:r>
            <w:r>
              <w:rPr>
                <w:rFonts w:cs="Arial" w:asciiTheme="minorEastAsia" w:hAnsiTheme="minorEastAsia"/>
                <w:color w:val="auto"/>
                <w:sz w:val="18"/>
                <w:szCs w:val="18"/>
                <w:highlight w:val="none"/>
              </w:rPr>
              <w:t>CD</w:t>
            </w:r>
            <w:r>
              <w:rPr>
                <w:rFonts w:hint="eastAsia" w:asciiTheme="minorEastAsia" w:hAnsiTheme="minorEastAsia"/>
                <w:color w:val="auto"/>
                <w:sz w:val="18"/>
                <w:szCs w:val="18"/>
                <w:highlight w:val="none"/>
              </w:rPr>
              <w:t>音质的音频信号。</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内置高保真专业模拟功放，具有</w:t>
            </w:r>
            <w:r>
              <w:rPr>
                <w:rFonts w:cs="Arial" w:asciiTheme="minorEastAsia" w:hAnsiTheme="minorEastAsia"/>
                <w:color w:val="auto"/>
                <w:sz w:val="18"/>
                <w:szCs w:val="18"/>
                <w:highlight w:val="none"/>
              </w:rPr>
              <w:t>240W</w:t>
            </w:r>
            <w:r>
              <w:rPr>
                <w:rFonts w:hint="eastAsia" w:asciiTheme="minorEastAsia" w:hAnsiTheme="minorEastAsia"/>
                <w:color w:val="auto"/>
                <w:sz w:val="18"/>
                <w:szCs w:val="18"/>
                <w:highlight w:val="none"/>
              </w:rPr>
              <w:t>定阻（</w:t>
            </w:r>
            <w:r>
              <w:rPr>
                <w:rFonts w:cs="Arial" w:asciiTheme="minorEastAsia" w:hAnsiTheme="minorEastAsia"/>
                <w:color w:val="auto"/>
                <w:sz w:val="18"/>
                <w:szCs w:val="18"/>
                <w:highlight w:val="none"/>
              </w:rPr>
              <w:t>4-16Ω</w:t>
            </w:r>
            <w:r>
              <w:rPr>
                <w:rFonts w:hint="eastAsia" w:asciiTheme="minorEastAsia" w:hAnsiTheme="minorEastAsia"/>
                <w:color w:val="auto"/>
                <w:sz w:val="18"/>
                <w:szCs w:val="18"/>
                <w:highlight w:val="none"/>
              </w:rPr>
              <w:t>），定压（</w:t>
            </w:r>
            <w:r>
              <w:rPr>
                <w:rFonts w:cs="Arial" w:asciiTheme="minorEastAsia" w:hAnsiTheme="minorEastAsia"/>
                <w:color w:val="auto"/>
                <w:sz w:val="18"/>
                <w:szCs w:val="18"/>
                <w:highlight w:val="none"/>
              </w:rPr>
              <w:t>70V/100V</w:t>
            </w:r>
            <w:r>
              <w:rPr>
                <w:rFonts w:hint="eastAsia" w:asciiTheme="minorEastAsia" w:hAnsiTheme="minorEastAsia"/>
                <w:color w:val="auto"/>
                <w:sz w:val="18"/>
                <w:szCs w:val="18"/>
                <w:highlight w:val="none"/>
              </w:rPr>
              <w:t>）功率输出，功率强劲，可自由选配。</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6.1</w:t>
            </w:r>
            <w:r>
              <w:rPr>
                <w:rFonts w:hint="eastAsia" w:asciiTheme="minorEastAsia" w:hAnsiTheme="minorEastAsia"/>
                <w:color w:val="auto"/>
                <w:sz w:val="18"/>
                <w:szCs w:val="18"/>
                <w:highlight w:val="none"/>
              </w:rPr>
              <w:t>路线路（</w:t>
            </w:r>
            <w:r>
              <w:rPr>
                <w:rFonts w:cs="Arial" w:asciiTheme="minorEastAsia" w:hAnsiTheme="minorEastAsia"/>
                <w:color w:val="auto"/>
                <w:sz w:val="18"/>
                <w:szCs w:val="18"/>
                <w:highlight w:val="none"/>
              </w:rPr>
              <w:t>AUX</w:t>
            </w:r>
            <w:r>
              <w:rPr>
                <w:rFonts w:hint="eastAsia" w:asciiTheme="minorEastAsia" w:hAnsiTheme="minorEastAsia"/>
                <w:color w:val="auto"/>
                <w:sz w:val="18"/>
                <w:szCs w:val="18"/>
                <w:highlight w:val="none"/>
              </w:rPr>
              <w:t>）和</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路话筒（</w:t>
            </w:r>
            <w:r>
              <w:rPr>
                <w:rFonts w:cs="Arial" w:asciiTheme="minorEastAsia" w:hAnsiTheme="minorEastAsia"/>
                <w:color w:val="auto"/>
                <w:sz w:val="18"/>
                <w:szCs w:val="18"/>
                <w:highlight w:val="none"/>
              </w:rPr>
              <w:t>MIC</w:t>
            </w:r>
            <w:r>
              <w:rPr>
                <w:rFonts w:hint="eastAsia" w:asciiTheme="minorEastAsia" w:hAnsiTheme="minorEastAsia"/>
                <w:color w:val="auto"/>
                <w:sz w:val="18"/>
                <w:szCs w:val="18"/>
                <w:highlight w:val="none"/>
              </w:rPr>
              <w:t>）输入接口，具有独立的音量和高低音调节电位器控制，支持断网本地寻呼功能。</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7.1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EMC</w:t>
            </w:r>
            <w:r>
              <w:rPr>
                <w:rFonts w:hint="eastAsia" w:asciiTheme="minorEastAsia" w:hAnsiTheme="minorEastAsia"/>
                <w:color w:val="auto"/>
                <w:sz w:val="18"/>
                <w:szCs w:val="18"/>
                <w:highlight w:val="none"/>
              </w:rPr>
              <w:t>输入接口，输入紧急报警语音信号为直通，具有最高优先级。</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8.1</w:t>
            </w:r>
            <w:r>
              <w:rPr>
                <w:rFonts w:hint="eastAsia" w:asciiTheme="minorEastAsia" w:hAnsiTheme="minorEastAsia"/>
                <w:color w:val="auto"/>
                <w:sz w:val="18"/>
                <w:szCs w:val="18"/>
                <w:highlight w:val="none"/>
              </w:rPr>
              <w:t>路音频信号辅助输出接口，可扩展外接功率放大器，标准的莲花座接口，布线连接非常方便。</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9.1</w:t>
            </w:r>
            <w:r>
              <w:rPr>
                <w:rFonts w:hint="eastAsia" w:asciiTheme="minorEastAsia" w:hAnsiTheme="minorEastAsia"/>
                <w:color w:val="auto"/>
                <w:sz w:val="18"/>
                <w:szCs w:val="18"/>
                <w:highlight w:val="none"/>
              </w:rPr>
              <w:t>路短路输入，</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路短路输出，支持灵活的自定义功能，可实现短路采集、报警触发，并实现消防、监控等第三方设备及平台的联动应用。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10.1</w:t>
            </w:r>
            <w:r>
              <w:rPr>
                <w:rFonts w:hint="eastAsia" w:asciiTheme="minorEastAsia" w:hAnsiTheme="minorEastAsia"/>
                <w:color w:val="auto"/>
                <w:sz w:val="18"/>
                <w:szCs w:val="18"/>
                <w:highlight w:val="none"/>
              </w:rPr>
              <w:t>路三线制音控的强切接口，无需</w:t>
            </w:r>
            <w:r>
              <w:rPr>
                <w:rFonts w:cs="Arial" w:asciiTheme="minorEastAsia" w:hAnsiTheme="minorEastAsia"/>
                <w:color w:val="auto"/>
                <w:sz w:val="18"/>
                <w:szCs w:val="18"/>
                <w:highlight w:val="none"/>
              </w:rPr>
              <w:t>DC24V</w:t>
            </w:r>
            <w:r>
              <w:rPr>
                <w:rFonts w:hint="eastAsia" w:asciiTheme="minorEastAsia" w:hAnsiTheme="minorEastAsia"/>
                <w:color w:val="auto"/>
                <w:sz w:val="18"/>
                <w:szCs w:val="18"/>
                <w:highlight w:val="none"/>
              </w:rPr>
              <w:t>强切电源，不限音控数量，同时兼容</w:t>
            </w:r>
            <w:r>
              <w:rPr>
                <w:rFonts w:cs="Arial" w:asciiTheme="minorEastAsia" w:hAnsiTheme="minorEastAsia"/>
                <w:color w:val="auto"/>
                <w:sz w:val="18"/>
                <w:szCs w:val="18"/>
                <w:highlight w:val="none"/>
              </w:rPr>
              <w:t>4</w:t>
            </w:r>
            <w:r>
              <w:rPr>
                <w:rFonts w:hint="eastAsia" w:asciiTheme="minorEastAsia" w:hAnsiTheme="minorEastAsia"/>
                <w:color w:val="auto"/>
                <w:sz w:val="18"/>
                <w:szCs w:val="18"/>
                <w:highlight w:val="none"/>
              </w:rPr>
              <w:t>线制音控器，需外接</w:t>
            </w:r>
            <w:r>
              <w:rPr>
                <w:rFonts w:cs="Arial" w:asciiTheme="minorEastAsia" w:hAnsiTheme="minorEastAsia"/>
                <w:color w:val="auto"/>
                <w:sz w:val="18"/>
                <w:szCs w:val="18"/>
                <w:highlight w:val="none"/>
              </w:rPr>
              <w:t>DC24V</w:t>
            </w:r>
            <w:r>
              <w:rPr>
                <w:rFonts w:hint="eastAsia" w:asciiTheme="minorEastAsia" w:hAnsiTheme="minorEastAsia"/>
                <w:color w:val="auto"/>
                <w:sz w:val="18"/>
                <w:szCs w:val="18"/>
                <w:highlight w:val="none"/>
              </w:rPr>
              <w:t>电源。</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11.</w:t>
            </w:r>
            <w:r>
              <w:rPr>
                <w:rFonts w:hint="eastAsia" w:asciiTheme="minorEastAsia" w:hAnsiTheme="minorEastAsia"/>
                <w:color w:val="auto"/>
                <w:sz w:val="18"/>
                <w:szCs w:val="18"/>
                <w:highlight w:val="none"/>
              </w:rPr>
              <w:t>智能电源管理功能，无信号时，自动切断功放电源，进入待机模式，待机功率小于</w:t>
            </w:r>
            <w:r>
              <w:rPr>
                <w:rFonts w:cs="Arial" w:asciiTheme="minorEastAsia" w:hAnsiTheme="minorEastAsia"/>
                <w:color w:val="auto"/>
                <w:sz w:val="18"/>
                <w:szCs w:val="18"/>
                <w:highlight w:val="none"/>
              </w:rPr>
              <w:t>3W</w:t>
            </w:r>
            <w:r>
              <w:rPr>
                <w:rFonts w:hint="eastAsia" w:asciiTheme="minorEastAsia" w:hAnsiTheme="minorEastAsia"/>
                <w:color w:val="auto"/>
                <w:sz w:val="18"/>
                <w:szCs w:val="18"/>
                <w:highlight w:val="none"/>
              </w:rPr>
              <w:t>，符合国家节能标准要求，具备编程预开电源功能。</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12.</w:t>
            </w:r>
            <w:r>
              <w:rPr>
                <w:rFonts w:hint="eastAsia" w:asciiTheme="minorEastAsia" w:hAnsiTheme="minorEastAsia"/>
                <w:color w:val="auto"/>
                <w:sz w:val="18"/>
                <w:szCs w:val="18"/>
                <w:highlight w:val="none"/>
              </w:rPr>
              <w:t>支持缄默强度预置减少功能，支持背景伴奏预置功能；支持状态灯显示，包括电平指示灯、保护指示灯、待机指示灯等。整机待机功率小于</w:t>
            </w:r>
            <w:r>
              <w:rPr>
                <w:rFonts w:cs="Arial" w:asciiTheme="minorEastAsia" w:hAnsiTheme="minorEastAsia"/>
                <w:color w:val="auto"/>
                <w:sz w:val="18"/>
                <w:szCs w:val="18"/>
                <w:highlight w:val="none"/>
              </w:rPr>
              <w:t>3W</w:t>
            </w:r>
            <w:r>
              <w:rPr>
                <w:rFonts w:hint="eastAsia" w:asciiTheme="minorEastAsia" w:hAnsiTheme="minorEastAsia"/>
                <w:color w:val="auto"/>
                <w:sz w:val="18"/>
                <w:szCs w:val="18"/>
                <w:highlight w:val="none"/>
              </w:rPr>
              <w:t>，满足国家环保节能认证标准。</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13.</w:t>
            </w:r>
            <w:r>
              <w:rPr>
                <w:rFonts w:hint="eastAsia" w:asciiTheme="minorEastAsia" w:hAnsiTheme="minorEastAsia"/>
                <w:color w:val="auto"/>
                <w:sz w:val="18"/>
                <w:szCs w:val="18"/>
                <w:highlight w:val="none"/>
              </w:rPr>
              <w:t>兼容路由器、交换机、网桥网关、</w:t>
            </w:r>
            <w:r>
              <w:rPr>
                <w:rFonts w:cs="Arial" w:asciiTheme="minorEastAsia" w:hAnsiTheme="minorEastAsia"/>
                <w:color w:val="auto"/>
                <w:sz w:val="18"/>
                <w:szCs w:val="18"/>
                <w:highlight w:val="none"/>
              </w:rPr>
              <w:t>Modem</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Internet</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2G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3G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4G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5G</w:t>
            </w:r>
            <w:r>
              <w:rPr>
                <w:rFonts w:hint="eastAsia" w:asciiTheme="minorEastAsia" w:hAnsiTheme="minorEastAsia"/>
                <w:color w:val="auto"/>
                <w:sz w:val="18"/>
                <w:szCs w:val="18"/>
                <w:highlight w:val="none"/>
              </w:rPr>
              <w:t>、组播、单播等任意网络结构。</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14.</w:t>
            </w:r>
            <w:r>
              <w:rPr>
                <w:rFonts w:hint="eastAsia" w:asciiTheme="minorEastAsia" w:hAnsiTheme="minorEastAsia"/>
                <w:color w:val="auto"/>
                <w:sz w:val="18"/>
                <w:szCs w:val="18"/>
                <w:highlight w:val="none"/>
              </w:rPr>
              <w:t>数字化产品，扩容方便，不受地理位置限制，无需增加机房管理设备，采用共网免线路施工的设计理念，安装简便。</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选配：</w:t>
            </w:r>
            <w:r>
              <w:rPr>
                <w:rFonts w:cs="Arial" w:asciiTheme="minorEastAsia" w:hAnsiTheme="minorEastAsia"/>
                <w:color w:val="auto"/>
                <w:sz w:val="18"/>
                <w:szCs w:val="18"/>
                <w:highlight w:val="none"/>
              </w:rPr>
              <w:t>4G</w:t>
            </w:r>
            <w:r>
              <w:rPr>
                <w:rFonts w:hint="eastAsia" w:asciiTheme="minorEastAsia" w:hAnsiTheme="minorEastAsia"/>
                <w:color w:val="auto"/>
                <w:sz w:val="18"/>
                <w:szCs w:val="18"/>
                <w:highlight w:val="none"/>
              </w:rPr>
              <w:t>全网通上网功能，以满足</w:t>
            </w:r>
            <w:r>
              <w:rPr>
                <w:rFonts w:cs="Arial" w:asciiTheme="minorEastAsia" w:hAnsiTheme="minorEastAsia"/>
                <w:color w:val="auto"/>
                <w:sz w:val="18"/>
                <w:szCs w:val="18"/>
                <w:highlight w:val="none"/>
              </w:rPr>
              <w:t>4G</w:t>
            </w:r>
            <w:r>
              <w:rPr>
                <w:rFonts w:hint="eastAsia" w:asciiTheme="minorEastAsia" w:hAnsiTheme="minorEastAsia"/>
                <w:color w:val="auto"/>
                <w:sz w:val="18"/>
                <w:szCs w:val="18"/>
                <w:highlight w:val="none"/>
              </w:rPr>
              <w:t>全网通无线上网广播功能。</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三、规格参数：</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网络接口：标准</w:t>
            </w:r>
            <w:r>
              <w:rPr>
                <w:rFonts w:cs="Arial" w:asciiTheme="minorEastAsia" w:hAnsiTheme="minorEastAsia"/>
                <w:color w:val="auto"/>
                <w:sz w:val="18"/>
                <w:szCs w:val="18"/>
                <w:highlight w:val="none"/>
              </w:rPr>
              <w:t>RJ45</w:t>
            </w:r>
            <w:r>
              <w:rPr>
                <w:rFonts w:hint="eastAsia" w:asciiTheme="minorEastAsia" w:hAnsiTheme="minorEastAsia"/>
                <w:color w:val="auto"/>
                <w:sz w:val="18"/>
                <w:szCs w:val="18"/>
                <w:highlight w:val="none"/>
              </w:rPr>
              <w:t>输入</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w:t>
            </w:r>
            <w:r>
              <w:rPr>
                <w:rFonts w:hint="eastAsia" w:asciiTheme="minorEastAsia" w:hAnsiTheme="minorEastAsia"/>
                <w:color w:val="auto"/>
                <w:sz w:val="18"/>
                <w:szCs w:val="18"/>
                <w:highlight w:val="none"/>
              </w:rPr>
              <w:t>传输速率：</w:t>
            </w:r>
            <w:r>
              <w:rPr>
                <w:rFonts w:cs="Arial" w:asciiTheme="minorEastAsia" w:hAnsiTheme="minorEastAsia"/>
                <w:color w:val="auto"/>
                <w:sz w:val="18"/>
                <w:szCs w:val="18"/>
                <w:highlight w:val="none"/>
              </w:rPr>
              <w:t>1000Mbps/100Mbps/10Mbps</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3.</w:t>
            </w:r>
            <w:r>
              <w:rPr>
                <w:rFonts w:hint="eastAsia" w:asciiTheme="minorEastAsia" w:hAnsiTheme="minorEastAsia"/>
                <w:color w:val="auto"/>
                <w:sz w:val="18"/>
                <w:szCs w:val="18"/>
                <w:highlight w:val="none"/>
              </w:rPr>
              <w:t>支持协议</w:t>
            </w:r>
            <w:r>
              <w:rPr>
                <w:rFonts w:cs="Arial" w:asciiTheme="minorEastAsia" w:hAnsiTheme="minorEastAsia"/>
                <w:color w:val="auto"/>
                <w:sz w:val="18"/>
                <w:szCs w:val="18"/>
                <w:highlight w:val="none"/>
              </w:rPr>
              <w:t>:TCP/IP,UDP,IGMP(</w:t>
            </w:r>
            <w:r>
              <w:rPr>
                <w:rFonts w:hint="eastAsia" w:asciiTheme="minorEastAsia" w:hAnsiTheme="minorEastAsia"/>
                <w:color w:val="auto"/>
                <w:sz w:val="18"/>
                <w:szCs w:val="18"/>
                <w:highlight w:val="none"/>
              </w:rPr>
              <w:t>组播</w:t>
            </w:r>
            <w:r>
              <w:rPr>
                <w:rFonts w:cs="Arial"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4.</w:t>
            </w:r>
            <w:r>
              <w:rPr>
                <w:rFonts w:hint="eastAsia" w:asciiTheme="minorEastAsia" w:hAnsiTheme="minorEastAsia"/>
                <w:color w:val="auto"/>
                <w:sz w:val="18"/>
                <w:szCs w:val="18"/>
                <w:highlight w:val="none"/>
              </w:rPr>
              <w:t>音频格：</w:t>
            </w:r>
            <w:r>
              <w:rPr>
                <w:rFonts w:cs="Arial" w:asciiTheme="minorEastAsia" w:hAnsiTheme="minorEastAsia"/>
                <w:color w:val="auto"/>
                <w:sz w:val="18"/>
                <w:szCs w:val="18"/>
                <w:highlight w:val="none"/>
              </w:rPr>
              <w:t>MP3</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WMA</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WAV</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音频模式</w:t>
            </w:r>
            <w:r>
              <w:rPr>
                <w:rFonts w:cs="Arial" w:asciiTheme="minorEastAsia" w:hAnsiTheme="minorEastAsia"/>
                <w:color w:val="auto"/>
                <w:sz w:val="18"/>
                <w:szCs w:val="18"/>
                <w:highlight w:val="none"/>
              </w:rPr>
              <w:t>:16</w:t>
            </w:r>
            <w:r>
              <w:rPr>
                <w:rFonts w:hint="eastAsia" w:asciiTheme="minorEastAsia" w:hAnsiTheme="minorEastAsia"/>
                <w:color w:val="auto"/>
                <w:sz w:val="18"/>
                <w:szCs w:val="18"/>
                <w:highlight w:val="none"/>
              </w:rPr>
              <w:t>位立体声</w:t>
            </w:r>
            <w:r>
              <w:rPr>
                <w:rFonts w:cs="Arial" w:asciiTheme="minorEastAsia" w:hAnsiTheme="minorEastAsia"/>
                <w:color w:val="auto"/>
                <w:sz w:val="18"/>
                <w:szCs w:val="18"/>
                <w:highlight w:val="none"/>
              </w:rPr>
              <w:t>CD</w:t>
            </w:r>
            <w:r>
              <w:rPr>
                <w:rFonts w:hint="eastAsia" w:asciiTheme="minorEastAsia" w:hAnsiTheme="minorEastAsia"/>
                <w:color w:val="auto"/>
                <w:sz w:val="18"/>
                <w:szCs w:val="18"/>
                <w:highlight w:val="none"/>
              </w:rPr>
              <w:t>音质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6.</w:t>
            </w:r>
            <w:r>
              <w:rPr>
                <w:rFonts w:hint="eastAsia" w:asciiTheme="minorEastAsia" w:hAnsiTheme="minorEastAsia"/>
                <w:color w:val="auto"/>
                <w:sz w:val="18"/>
                <w:szCs w:val="18"/>
                <w:highlight w:val="none"/>
              </w:rPr>
              <w:t>采样频率</w:t>
            </w:r>
            <w:r>
              <w:rPr>
                <w:rFonts w:cs="Arial" w:asciiTheme="minorEastAsia" w:hAnsiTheme="minorEastAsia"/>
                <w:color w:val="auto"/>
                <w:sz w:val="18"/>
                <w:szCs w:val="18"/>
                <w:highlight w:val="none"/>
              </w:rPr>
              <w:t>:8K-48KHz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7.</w:t>
            </w:r>
            <w:r>
              <w:rPr>
                <w:rFonts w:hint="eastAsia" w:asciiTheme="minorEastAsia" w:hAnsiTheme="minorEastAsia"/>
                <w:color w:val="auto"/>
                <w:sz w:val="18"/>
                <w:szCs w:val="18"/>
                <w:highlight w:val="none"/>
              </w:rPr>
              <w:t>输入接口：</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AUX</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MIC</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EMC</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Rj45</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8.</w:t>
            </w:r>
            <w:r>
              <w:rPr>
                <w:rFonts w:hint="eastAsia" w:asciiTheme="minorEastAsia" w:hAnsiTheme="minorEastAsia"/>
                <w:color w:val="auto"/>
                <w:sz w:val="18"/>
                <w:szCs w:val="18"/>
                <w:highlight w:val="none"/>
              </w:rPr>
              <w:t>输出接口：</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AUX</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Rj45</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9.</w:t>
            </w:r>
            <w:r>
              <w:rPr>
                <w:rFonts w:hint="eastAsia" w:asciiTheme="minorEastAsia" w:hAnsiTheme="minorEastAsia"/>
                <w:color w:val="auto"/>
                <w:sz w:val="18"/>
                <w:szCs w:val="18"/>
                <w:highlight w:val="none"/>
              </w:rPr>
              <w:t>谐波失真</w:t>
            </w:r>
            <w:r>
              <w:rPr>
                <w:rFonts w:cs="Arial" w:asciiTheme="minorEastAsia" w:hAnsiTheme="minorEastAsia"/>
                <w:color w:val="auto"/>
                <w:sz w:val="18"/>
                <w:szCs w:val="18"/>
                <w:highlight w:val="none"/>
              </w:rPr>
              <w:t>:≤0.1%</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10.</w:t>
            </w:r>
            <w:r>
              <w:rPr>
                <w:rFonts w:hint="eastAsia" w:asciiTheme="minorEastAsia" w:hAnsiTheme="minorEastAsia"/>
                <w:color w:val="auto"/>
                <w:sz w:val="18"/>
                <w:szCs w:val="18"/>
                <w:highlight w:val="none"/>
              </w:rPr>
              <w:t>信噪比</w:t>
            </w:r>
            <w:r>
              <w:rPr>
                <w:rFonts w:cs="Arial" w:asciiTheme="minorEastAsia" w:hAnsiTheme="minorEastAsia"/>
                <w:color w:val="auto"/>
                <w:sz w:val="18"/>
                <w:szCs w:val="18"/>
                <w:highlight w:val="none"/>
              </w:rPr>
              <w:t>:≥65dB</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11.</w:t>
            </w:r>
            <w:r>
              <w:rPr>
                <w:rFonts w:hint="eastAsia" w:asciiTheme="minorEastAsia" w:hAnsiTheme="minorEastAsia"/>
                <w:color w:val="auto"/>
                <w:sz w:val="18"/>
                <w:szCs w:val="18"/>
                <w:highlight w:val="none"/>
              </w:rPr>
              <w:t>频率响应</w:t>
            </w:r>
            <w:r>
              <w:rPr>
                <w:rFonts w:cs="Arial" w:asciiTheme="minorEastAsia" w:hAnsiTheme="minorEastAsia"/>
                <w:color w:val="auto"/>
                <w:sz w:val="18"/>
                <w:szCs w:val="18"/>
                <w:highlight w:val="none"/>
              </w:rPr>
              <w:t>:80-16KHz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12.</w:t>
            </w:r>
            <w:r>
              <w:rPr>
                <w:rFonts w:hint="eastAsia" w:asciiTheme="minorEastAsia" w:hAnsiTheme="minorEastAsia"/>
                <w:color w:val="auto"/>
                <w:sz w:val="18"/>
                <w:szCs w:val="18"/>
                <w:highlight w:val="none"/>
              </w:rPr>
              <w:t>电源输入：</w:t>
            </w:r>
            <w:r>
              <w:rPr>
                <w:rFonts w:cs="Arial" w:asciiTheme="minorEastAsia" w:hAnsiTheme="minorEastAsia"/>
                <w:color w:val="auto"/>
                <w:sz w:val="18"/>
                <w:szCs w:val="18"/>
                <w:highlight w:val="none"/>
              </w:rPr>
              <w:t>190~240V 50-60HZ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13.</w:t>
            </w:r>
            <w:r>
              <w:rPr>
                <w:rFonts w:hint="eastAsia" w:asciiTheme="minorEastAsia" w:hAnsiTheme="minorEastAsia"/>
                <w:color w:val="auto"/>
                <w:sz w:val="18"/>
                <w:szCs w:val="18"/>
                <w:highlight w:val="none"/>
              </w:rPr>
              <w:t>额定输出功率：</w:t>
            </w:r>
            <w:r>
              <w:rPr>
                <w:rFonts w:cs="Arial" w:asciiTheme="minorEastAsia" w:hAnsiTheme="minorEastAsia"/>
                <w:color w:val="auto"/>
                <w:sz w:val="18"/>
                <w:szCs w:val="18"/>
                <w:highlight w:val="none"/>
              </w:rPr>
              <w:t>≥240W</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14.</w:t>
            </w:r>
            <w:r>
              <w:rPr>
                <w:rFonts w:hint="eastAsia" w:asciiTheme="minorEastAsia" w:hAnsiTheme="minorEastAsia"/>
                <w:color w:val="auto"/>
                <w:sz w:val="18"/>
                <w:szCs w:val="18"/>
                <w:highlight w:val="none"/>
              </w:rPr>
              <w:t>保护电路：直流输出、过流、过温、短路等保护功能</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15.</w:t>
            </w:r>
            <w:r>
              <w:rPr>
                <w:rFonts w:hint="eastAsia" w:asciiTheme="minorEastAsia" w:hAnsiTheme="minorEastAsia"/>
                <w:color w:val="auto"/>
                <w:sz w:val="18"/>
                <w:szCs w:val="18"/>
                <w:highlight w:val="none"/>
              </w:rPr>
              <w:t>工作温度</w:t>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-40</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16.</w:t>
            </w:r>
            <w:r>
              <w:rPr>
                <w:rFonts w:hint="eastAsia" w:asciiTheme="minorEastAsia" w:hAnsiTheme="minorEastAsia"/>
                <w:color w:val="auto"/>
                <w:sz w:val="18"/>
                <w:szCs w:val="18"/>
                <w:highlight w:val="none"/>
              </w:rPr>
              <w:t>工作湿度</w:t>
            </w:r>
            <w:r>
              <w:rPr>
                <w:rFonts w:cs="Arial" w:asciiTheme="minorEastAsia" w:hAnsiTheme="minorEastAsia"/>
                <w:color w:val="auto"/>
                <w:sz w:val="18"/>
                <w:szCs w:val="18"/>
                <w:highlight w:val="none"/>
              </w:rPr>
              <w:t>:20%-80%</w:t>
            </w:r>
            <w:r>
              <w:rPr>
                <w:rFonts w:hint="eastAsia" w:asciiTheme="minorEastAsia" w:hAnsiTheme="minorEastAsia"/>
                <w:color w:val="auto"/>
                <w:sz w:val="18"/>
                <w:szCs w:val="18"/>
                <w:highlight w:val="none"/>
              </w:rPr>
              <w:t>相对湿度，无结露</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r>
              <w:rPr>
                <w:rFonts w:hint="eastAsia"/>
                <w:color w:val="auto"/>
                <w:highlight w:val="none"/>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壁挂音箱10W</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功率：5W/10W；</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定压输入：70V-100V；</w:t>
            </w:r>
          </w:p>
          <w:p>
            <w:pPr>
              <w:rPr>
                <w:rFonts w:asciiTheme="minorEastAsia" w:hAnsiTheme="minorEastAsia"/>
                <w:color w:val="auto"/>
                <w:sz w:val="18"/>
                <w:szCs w:val="18"/>
                <w:highlight w:val="none"/>
              </w:rPr>
            </w:pP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频响：150Hz-15KHz；</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4.</w:t>
            </w:r>
            <w:r>
              <w:rPr>
                <w:rFonts w:hint="eastAsia" w:asciiTheme="minorEastAsia" w:hAnsiTheme="minorEastAsia"/>
                <w:color w:val="auto"/>
                <w:sz w:val="18"/>
                <w:szCs w:val="18"/>
                <w:highlight w:val="none"/>
              </w:rPr>
              <w:t>灵敏度：91±3 dB；</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安装形式：壁挂式；</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6.</w:t>
            </w:r>
            <w:r>
              <w:rPr>
                <w:rFonts w:hint="eastAsia" w:asciiTheme="minorEastAsia" w:hAnsiTheme="minorEastAsia"/>
                <w:color w:val="auto"/>
                <w:sz w:val="18"/>
                <w:szCs w:val="18"/>
                <w:highlight w:val="none"/>
              </w:rPr>
              <w:t>装饰材料：ABS；</w:t>
            </w:r>
            <w:r>
              <w:rPr>
                <w:rFonts w:hint="eastAsia" w:asciiTheme="minorEastAsia" w:hAnsiTheme="minorEastAsia"/>
                <w:color w:val="auto"/>
                <w:sz w:val="18"/>
                <w:szCs w:val="18"/>
                <w:highlight w:val="none"/>
              </w:rPr>
              <w:br w:type="textWrapping"/>
            </w:r>
            <w:r>
              <w:rPr>
                <w:rFonts w:asciiTheme="minorEastAsia" w:hAnsiTheme="minorEastAsia"/>
                <w:color w:val="auto"/>
                <w:sz w:val="18"/>
                <w:szCs w:val="18"/>
                <w:highlight w:val="none"/>
              </w:rPr>
              <w:t>7.</w:t>
            </w:r>
            <w:r>
              <w:rPr>
                <w:rFonts w:hint="eastAsia" w:asciiTheme="minorEastAsia" w:hAnsiTheme="minorEastAsia"/>
                <w:color w:val="auto"/>
                <w:sz w:val="18"/>
                <w:szCs w:val="18"/>
                <w:highlight w:val="none"/>
              </w:rPr>
              <w:t>喇叭尺寸：6.5"×1+1"×1(带高音）；</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r>
              <w:rPr>
                <w:rFonts w:hint="eastAsia"/>
                <w:color w:val="auto"/>
                <w:highlight w:val="none"/>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只</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 xml:space="preserve">IP网络单向点播合并式功放 </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一、产品用途：</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安装在各个广播管理区域的弱电间或分控机房，内置高保真功率放大器，用于大厅、走廊、室外等区域的节目播放和本地广播。</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二、产品特点：</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标准</w:t>
            </w:r>
            <w:r>
              <w:rPr>
                <w:rFonts w:cs="Arial" w:asciiTheme="minorEastAsia" w:hAnsiTheme="minorEastAsia"/>
                <w:color w:val="auto"/>
                <w:sz w:val="18"/>
                <w:szCs w:val="18"/>
                <w:highlight w:val="none"/>
              </w:rPr>
              <w:t>19</w:t>
            </w:r>
            <w:r>
              <w:rPr>
                <w:rFonts w:hint="eastAsia" w:asciiTheme="minorEastAsia" w:hAnsiTheme="minorEastAsia"/>
                <w:color w:val="auto"/>
                <w:sz w:val="18"/>
                <w:szCs w:val="18"/>
                <w:highlight w:val="none"/>
              </w:rPr>
              <w:t>寸机架设计，</w:t>
            </w:r>
            <w:r>
              <w:rPr>
                <w:rFonts w:cs="Arial" w:asciiTheme="minorEastAsia" w:hAnsiTheme="minorEastAsia"/>
                <w:color w:val="auto"/>
                <w:sz w:val="18"/>
                <w:szCs w:val="18"/>
                <w:highlight w:val="none"/>
              </w:rPr>
              <w:t>2U</w:t>
            </w:r>
            <w:r>
              <w:rPr>
                <w:rFonts w:hint="eastAsia" w:asciiTheme="minorEastAsia" w:hAnsiTheme="minorEastAsia"/>
                <w:color w:val="auto"/>
                <w:sz w:val="18"/>
                <w:szCs w:val="18"/>
                <w:highlight w:val="none"/>
              </w:rPr>
              <w:t>标准机柜尺寸设计，黑色氧化铝拉丝面板，人性化的抽手，考究的工艺，尽显高档气质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w:t>
            </w:r>
            <w:r>
              <w:rPr>
                <w:rFonts w:hint="eastAsia" w:asciiTheme="minorEastAsia" w:hAnsiTheme="minorEastAsia"/>
                <w:color w:val="auto"/>
                <w:sz w:val="18"/>
                <w:szCs w:val="18"/>
                <w:highlight w:val="none"/>
              </w:rPr>
              <w:t>产品基于</w:t>
            </w:r>
            <w:r>
              <w:rPr>
                <w:rFonts w:cs="Arial" w:asciiTheme="minorEastAsia" w:hAnsiTheme="minorEastAsia"/>
                <w:color w:val="auto"/>
                <w:sz w:val="18"/>
                <w:szCs w:val="18"/>
                <w:highlight w:val="none"/>
              </w:rPr>
              <w:t>Linux</w:t>
            </w:r>
            <w:r>
              <w:rPr>
                <w:rFonts w:hint="eastAsia" w:asciiTheme="minorEastAsia" w:hAnsiTheme="minorEastAsia"/>
                <w:color w:val="auto"/>
                <w:sz w:val="18"/>
                <w:szCs w:val="18"/>
                <w:highlight w:val="none"/>
              </w:rPr>
              <w:t>操作系统架构，具有极高的安全性及优秀的稳定性，支持</w:t>
            </w:r>
            <w:r>
              <w:rPr>
                <w:rFonts w:cs="Arial" w:asciiTheme="minorEastAsia" w:hAnsiTheme="minorEastAsia"/>
                <w:color w:val="auto"/>
                <w:sz w:val="18"/>
                <w:szCs w:val="18"/>
                <w:highlight w:val="none"/>
              </w:rPr>
              <w:t>7x24</w:t>
            </w:r>
            <w:r>
              <w:rPr>
                <w:rFonts w:hint="eastAsia" w:asciiTheme="minorEastAsia" w:hAnsiTheme="minorEastAsia"/>
                <w:color w:val="auto"/>
                <w:sz w:val="18"/>
                <w:szCs w:val="18"/>
                <w:highlight w:val="none"/>
              </w:rPr>
              <w:t>小时不间断工作。</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3.</w:t>
            </w:r>
            <w:r>
              <w:rPr>
                <w:rFonts w:hint="eastAsia" w:asciiTheme="minorEastAsia" w:hAnsiTheme="minorEastAsia"/>
                <w:color w:val="auto"/>
                <w:sz w:val="18"/>
                <w:szCs w:val="18"/>
                <w:highlight w:val="none"/>
              </w:rPr>
              <w:t>采用嵌入式计算机和</w:t>
            </w:r>
            <w:r>
              <w:rPr>
                <w:rFonts w:cs="Arial" w:asciiTheme="minorEastAsia" w:hAnsiTheme="minorEastAsia"/>
                <w:color w:val="auto"/>
                <w:sz w:val="18"/>
                <w:szCs w:val="18"/>
                <w:highlight w:val="none"/>
              </w:rPr>
              <w:t>DSP</w:t>
            </w:r>
            <w:r>
              <w:rPr>
                <w:rFonts w:hint="eastAsia" w:asciiTheme="minorEastAsia" w:hAnsiTheme="minorEastAsia"/>
                <w:color w:val="auto"/>
                <w:sz w:val="18"/>
                <w:szCs w:val="18"/>
                <w:highlight w:val="none"/>
              </w:rPr>
              <w:t>音频处理技术应用，高速的工业级单片机芯片，启动时间小于</w:t>
            </w:r>
            <w:r>
              <w:rPr>
                <w:rFonts w:cs="Arial" w:asciiTheme="minorEastAsia" w:hAnsiTheme="minorEastAsia"/>
                <w:color w:val="auto"/>
                <w:sz w:val="18"/>
                <w:szCs w:val="18"/>
                <w:highlight w:val="none"/>
              </w:rPr>
              <w:t>1s</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4.</w:t>
            </w:r>
            <w:r>
              <w:rPr>
                <w:rFonts w:hint="eastAsia" w:asciiTheme="minorEastAsia" w:hAnsiTheme="minorEastAsia"/>
                <w:color w:val="auto"/>
                <w:sz w:val="18"/>
                <w:szCs w:val="18"/>
                <w:highlight w:val="none"/>
              </w:rPr>
              <w:t>内置</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路网络硬件音频解码模块，支持</w:t>
            </w:r>
            <w:r>
              <w:rPr>
                <w:rFonts w:cs="Arial" w:asciiTheme="minorEastAsia" w:hAnsiTheme="minorEastAsia"/>
                <w:color w:val="auto"/>
                <w:sz w:val="18"/>
                <w:szCs w:val="18"/>
                <w:highlight w:val="none"/>
              </w:rPr>
              <w:t>TCP/IP</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UDP</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IGMP(</w:t>
            </w:r>
            <w:r>
              <w:rPr>
                <w:rFonts w:hint="eastAsia" w:asciiTheme="minorEastAsia" w:hAnsiTheme="minorEastAsia"/>
                <w:color w:val="auto"/>
                <w:sz w:val="18"/>
                <w:szCs w:val="18"/>
                <w:highlight w:val="none"/>
              </w:rPr>
              <w:t>组播协议</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，实现网络化传输</w:t>
            </w:r>
            <w:r>
              <w:rPr>
                <w:rFonts w:cs="Arial" w:asciiTheme="minorEastAsia" w:hAnsiTheme="minorEastAsia"/>
                <w:color w:val="auto"/>
                <w:sz w:val="18"/>
                <w:szCs w:val="18"/>
                <w:highlight w:val="none"/>
              </w:rPr>
              <w:t>16</w:t>
            </w:r>
            <w:r>
              <w:rPr>
                <w:rFonts w:hint="eastAsia" w:asciiTheme="minorEastAsia" w:hAnsiTheme="minorEastAsia"/>
                <w:color w:val="auto"/>
                <w:sz w:val="18"/>
                <w:szCs w:val="18"/>
                <w:highlight w:val="none"/>
              </w:rPr>
              <w:t>位</w:t>
            </w:r>
            <w:r>
              <w:rPr>
                <w:rFonts w:cs="Arial" w:asciiTheme="minorEastAsia" w:hAnsiTheme="minorEastAsia"/>
                <w:color w:val="auto"/>
                <w:sz w:val="18"/>
                <w:szCs w:val="18"/>
                <w:highlight w:val="none"/>
              </w:rPr>
              <w:t>CD</w:t>
            </w:r>
            <w:r>
              <w:rPr>
                <w:rFonts w:hint="eastAsia" w:asciiTheme="minorEastAsia" w:hAnsiTheme="minorEastAsia"/>
                <w:color w:val="auto"/>
                <w:sz w:val="18"/>
                <w:szCs w:val="18"/>
                <w:highlight w:val="none"/>
              </w:rPr>
              <w:t>音质的音频信号。</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内置高保真专业模拟功放，具有</w:t>
            </w:r>
            <w:r>
              <w:rPr>
                <w:rFonts w:cs="Arial" w:asciiTheme="minorEastAsia" w:hAnsiTheme="minorEastAsia"/>
                <w:color w:val="auto"/>
                <w:sz w:val="18"/>
                <w:szCs w:val="18"/>
                <w:highlight w:val="none"/>
              </w:rPr>
              <w:t>350W</w:t>
            </w:r>
            <w:r>
              <w:rPr>
                <w:rFonts w:hint="eastAsia" w:asciiTheme="minorEastAsia" w:hAnsiTheme="minorEastAsia"/>
                <w:color w:val="auto"/>
                <w:sz w:val="18"/>
                <w:szCs w:val="18"/>
                <w:highlight w:val="none"/>
              </w:rPr>
              <w:t>定阻（</w:t>
            </w:r>
            <w:r>
              <w:rPr>
                <w:rFonts w:cs="Arial" w:asciiTheme="minorEastAsia" w:hAnsiTheme="minorEastAsia"/>
                <w:color w:val="auto"/>
                <w:sz w:val="18"/>
                <w:szCs w:val="18"/>
                <w:highlight w:val="none"/>
              </w:rPr>
              <w:t>4-16Ω</w:t>
            </w:r>
            <w:r>
              <w:rPr>
                <w:rFonts w:hint="eastAsia" w:asciiTheme="minorEastAsia" w:hAnsiTheme="minorEastAsia"/>
                <w:color w:val="auto"/>
                <w:sz w:val="18"/>
                <w:szCs w:val="18"/>
                <w:highlight w:val="none"/>
              </w:rPr>
              <w:t>），定压（</w:t>
            </w:r>
            <w:r>
              <w:rPr>
                <w:rFonts w:cs="Arial" w:asciiTheme="minorEastAsia" w:hAnsiTheme="minorEastAsia"/>
                <w:color w:val="auto"/>
                <w:sz w:val="18"/>
                <w:szCs w:val="18"/>
                <w:highlight w:val="none"/>
              </w:rPr>
              <w:t>70V/100V</w:t>
            </w:r>
            <w:r>
              <w:rPr>
                <w:rFonts w:hint="eastAsia" w:asciiTheme="minorEastAsia" w:hAnsiTheme="minorEastAsia"/>
                <w:color w:val="auto"/>
                <w:sz w:val="18"/>
                <w:szCs w:val="18"/>
                <w:highlight w:val="none"/>
              </w:rPr>
              <w:t>）功率输出，功率强劲，可自由选配。</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6.1</w:t>
            </w:r>
            <w:r>
              <w:rPr>
                <w:rFonts w:hint="eastAsia" w:asciiTheme="minorEastAsia" w:hAnsiTheme="minorEastAsia"/>
                <w:color w:val="auto"/>
                <w:sz w:val="18"/>
                <w:szCs w:val="18"/>
                <w:highlight w:val="none"/>
              </w:rPr>
              <w:t>路线路（</w:t>
            </w:r>
            <w:r>
              <w:rPr>
                <w:rFonts w:cs="Arial" w:asciiTheme="minorEastAsia" w:hAnsiTheme="minorEastAsia"/>
                <w:color w:val="auto"/>
                <w:sz w:val="18"/>
                <w:szCs w:val="18"/>
                <w:highlight w:val="none"/>
              </w:rPr>
              <w:t>AUX</w:t>
            </w:r>
            <w:r>
              <w:rPr>
                <w:rFonts w:hint="eastAsia" w:asciiTheme="minorEastAsia" w:hAnsiTheme="minorEastAsia"/>
                <w:color w:val="auto"/>
                <w:sz w:val="18"/>
                <w:szCs w:val="18"/>
                <w:highlight w:val="none"/>
              </w:rPr>
              <w:t>）和</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路话筒（</w:t>
            </w:r>
            <w:r>
              <w:rPr>
                <w:rFonts w:cs="Arial" w:asciiTheme="minorEastAsia" w:hAnsiTheme="minorEastAsia"/>
                <w:color w:val="auto"/>
                <w:sz w:val="18"/>
                <w:szCs w:val="18"/>
                <w:highlight w:val="none"/>
              </w:rPr>
              <w:t>MIC</w:t>
            </w:r>
            <w:r>
              <w:rPr>
                <w:rFonts w:hint="eastAsia" w:asciiTheme="minorEastAsia" w:hAnsiTheme="minorEastAsia"/>
                <w:color w:val="auto"/>
                <w:sz w:val="18"/>
                <w:szCs w:val="18"/>
                <w:highlight w:val="none"/>
              </w:rPr>
              <w:t>）输入接口，具有独立的音量和高低音调节电位器控制，支持断网本地寻呼功能。</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7.1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EMC</w:t>
            </w:r>
            <w:r>
              <w:rPr>
                <w:rFonts w:hint="eastAsia" w:asciiTheme="minorEastAsia" w:hAnsiTheme="minorEastAsia"/>
                <w:color w:val="auto"/>
                <w:sz w:val="18"/>
                <w:szCs w:val="18"/>
                <w:highlight w:val="none"/>
              </w:rPr>
              <w:t>输入接口，输入紧急报警语音信号为直通，具有最高优先级。</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8.1</w:t>
            </w:r>
            <w:r>
              <w:rPr>
                <w:rFonts w:hint="eastAsia" w:asciiTheme="minorEastAsia" w:hAnsiTheme="minorEastAsia"/>
                <w:color w:val="auto"/>
                <w:sz w:val="18"/>
                <w:szCs w:val="18"/>
                <w:highlight w:val="none"/>
              </w:rPr>
              <w:t>路音频信号辅助输出接口，可扩展外接功率放大器，标准的莲花座接口，布线连接非常方便。</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9.1</w:t>
            </w:r>
            <w:r>
              <w:rPr>
                <w:rFonts w:hint="eastAsia" w:asciiTheme="minorEastAsia" w:hAnsiTheme="minorEastAsia"/>
                <w:color w:val="auto"/>
                <w:sz w:val="18"/>
                <w:szCs w:val="18"/>
                <w:highlight w:val="none"/>
              </w:rPr>
              <w:t>路短路输入，</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路短路输出，支持灵活的自定义功能，可实现短路采集、报警触发，并实现消防、监控等第三方设备及平台的联动应用。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10.1</w:t>
            </w:r>
            <w:r>
              <w:rPr>
                <w:rFonts w:hint="eastAsia" w:asciiTheme="minorEastAsia" w:hAnsiTheme="minorEastAsia"/>
                <w:color w:val="auto"/>
                <w:sz w:val="18"/>
                <w:szCs w:val="18"/>
                <w:highlight w:val="none"/>
              </w:rPr>
              <w:t>路三线制音控的强切接口，无需</w:t>
            </w:r>
            <w:r>
              <w:rPr>
                <w:rFonts w:cs="Arial" w:asciiTheme="minorEastAsia" w:hAnsiTheme="minorEastAsia"/>
                <w:color w:val="auto"/>
                <w:sz w:val="18"/>
                <w:szCs w:val="18"/>
                <w:highlight w:val="none"/>
              </w:rPr>
              <w:t>DC24V</w:t>
            </w:r>
            <w:r>
              <w:rPr>
                <w:rFonts w:hint="eastAsia" w:asciiTheme="minorEastAsia" w:hAnsiTheme="minorEastAsia"/>
                <w:color w:val="auto"/>
                <w:sz w:val="18"/>
                <w:szCs w:val="18"/>
                <w:highlight w:val="none"/>
              </w:rPr>
              <w:t>强切电源，不限音控数量，同时兼容</w:t>
            </w:r>
            <w:r>
              <w:rPr>
                <w:rFonts w:cs="Arial" w:asciiTheme="minorEastAsia" w:hAnsiTheme="minorEastAsia"/>
                <w:color w:val="auto"/>
                <w:sz w:val="18"/>
                <w:szCs w:val="18"/>
                <w:highlight w:val="none"/>
              </w:rPr>
              <w:t>4</w:t>
            </w:r>
            <w:r>
              <w:rPr>
                <w:rFonts w:hint="eastAsia" w:asciiTheme="minorEastAsia" w:hAnsiTheme="minorEastAsia"/>
                <w:color w:val="auto"/>
                <w:sz w:val="18"/>
                <w:szCs w:val="18"/>
                <w:highlight w:val="none"/>
              </w:rPr>
              <w:t>线制音控器，需外接</w:t>
            </w:r>
            <w:r>
              <w:rPr>
                <w:rFonts w:cs="Arial" w:asciiTheme="minorEastAsia" w:hAnsiTheme="minorEastAsia"/>
                <w:color w:val="auto"/>
                <w:sz w:val="18"/>
                <w:szCs w:val="18"/>
                <w:highlight w:val="none"/>
              </w:rPr>
              <w:t>DC24V</w:t>
            </w:r>
            <w:r>
              <w:rPr>
                <w:rFonts w:hint="eastAsia" w:asciiTheme="minorEastAsia" w:hAnsiTheme="minorEastAsia"/>
                <w:color w:val="auto"/>
                <w:sz w:val="18"/>
                <w:szCs w:val="18"/>
                <w:highlight w:val="none"/>
              </w:rPr>
              <w:t>电源。</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cs="Arial" w:asciiTheme="minorEastAsia" w:hAnsiTheme="minorEastAsia"/>
                <w:color w:val="auto"/>
                <w:sz w:val="18"/>
                <w:szCs w:val="18"/>
                <w:highlight w:val="none"/>
              </w:rPr>
              <w:t>11.</w:t>
            </w:r>
            <w:r>
              <w:rPr>
                <w:rFonts w:hint="eastAsia" w:asciiTheme="minorEastAsia" w:hAnsiTheme="minorEastAsia"/>
                <w:color w:val="auto"/>
                <w:sz w:val="18"/>
                <w:szCs w:val="18"/>
                <w:highlight w:val="none"/>
              </w:rPr>
              <w:t>智能电源管理功能，无信号时，自动切断功放电源，进入待机模式，待机功率小于</w:t>
            </w:r>
            <w:r>
              <w:rPr>
                <w:rFonts w:cs="Arial" w:asciiTheme="minorEastAsia" w:hAnsiTheme="minorEastAsia"/>
                <w:color w:val="auto"/>
                <w:sz w:val="18"/>
                <w:szCs w:val="18"/>
                <w:highlight w:val="none"/>
              </w:rPr>
              <w:t>3W</w:t>
            </w:r>
            <w:r>
              <w:rPr>
                <w:rFonts w:hint="eastAsia" w:asciiTheme="minorEastAsia" w:hAnsiTheme="minorEastAsia"/>
                <w:color w:val="auto"/>
                <w:sz w:val="18"/>
                <w:szCs w:val="18"/>
                <w:highlight w:val="none"/>
              </w:rPr>
              <w:t>，符合国家节能标准要求，具备编程预开电源功能。</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12.</w:t>
            </w:r>
            <w:r>
              <w:rPr>
                <w:rFonts w:hint="eastAsia" w:asciiTheme="minorEastAsia" w:hAnsiTheme="minorEastAsia"/>
                <w:color w:val="auto"/>
                <w:sz w:val="18"/>
                <w:szCs w:val="18"/>
                <w:highlight w:val="none"/>
              </w:rPr>
              <w:t>支持缄默强度预置减少功能，支持背景伴奏预置功能；支持状态灯显示，包括电平指示灯、保护指示灯、待机指示灯等。整机待机功率小于</w:t>
            </w:r>
            <w:r>
              <w:rPr>
                <w:rFonts w:cs="Arial" w:asciiTheme="minorEastAsia" w:hAnsiTheme="minorEastAsia"/>
                <w:color w:val="auto"/>
                <w:sz w:val="18"/>
                <w:szCs w:val="18"/>
                <w:highlight w:val="none"/>
              </w:rPr>
              <w:t>3W</w:t>
            </w:r>
            <w:r>
              <w:rPr>
                <w:rFonts w:hint="eastAsia" w:asciiTheme="minorEastAsia" w:hAnsiTheme="minorEastAsia"/>
                <w:color w:val="auto"/>
                <w:sz w:val="18"/>
                <w:szCs w:val="18"/>
                <w:highlight w:val="none"/>
              </w:rPr>
              <w:t>，满足国家环保节能认证标准。</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13.</w:t>
            </w:r>
            <w:r>
              <w:rPr>
                <w:rFonts w:hint="eastAsia" w:asciiTheme="minorEastAsia" w:hAnsiTheme="minorEastAsia"/>
                <w:color w:val="auto"/>
                <w:sz w:val="18"/>
                <w:szCs w:val="18"/>
                <w:highlight w:val="none"/>
              </w:rPr>
              <w:t>兼容路由器、交换机、网桥网关、</w:t>
            </w:r>
            <w:r>
              <w:rPr>
                <w:rFonts w:cs="Arial" w:asciiTheme="minorEastAsia" w:hAnsiTheme="minorEastAsia"/>
                <w:color w:val="auto"/>
                <w:sz w:val="18"/>
                <w:szCs w:val="18"/>
                <w:highlight w:val="none"/>
              </w:rPr>
              <w:t>Modem</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Internet</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2G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3G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4G</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5G</w:t>
            </w:r>
            <w:r>
              <w:rPr>
                <w:rFonts w:hint="eastAsia" w:asciiTheme="minorEastAsia" w:hAnsiTheme="minorEastAsia"/>
                <w:color w:val="auto"/>
                <w:sz w:val="18"/>
                <w:szCs w:val="18"/>
                <w:highlight w:val="none"/>
              </w:rPr>
              <w:t>、组播、单播等任意网络结构。</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14.</w:t>
            </w:r>
            <w:r>
              <w:rPr>
                <w:rFonts w:hint="eastAsia" w:asciiTheme="minorEastAsia" w:hAnsiTheme="minorEastAsia"/>
                <w:color w:val="auto"/>
                <w:sz w:val="18"/>
                <w:szCs w:val="18"/>
                <w:highlight w:val="none"/>
              </w:rPr>
              <w:t>数字化产品，扩容方便，不受地理位置限制，无需增加机房管理设备，采用共网免线路施工的设计理念，安装简便。</w:t>
            </w:r>
            <w:r>
              <w:rPr>
                <w:rFonts w:cs="Arial" w:asciiTheme="minorEastAsia" w:hAnsiTheme="minorEastAsia"/>
                <w:color w:val="auto"/>
                <w:sz w:val="18"/>
                <w:szCs w:val="18"/>
                <w:highlight w:val="none"/>
              </w:rPr>
              <w:br w:type="textWrapping"/>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5.</w:t>
            </w:r>
            <w:r>
              <w:rPr>
                <w:rFonts w:hint="eastAsia" w:asciiTheme="minorEastAsia" w:hAnsiTheme="minorEastAsia"/>
                <w:color w:val="auto"/>
                <w:sz w:val="18"/>
                <w:szCs w:val="18"/>
                <w:highlight w:val="none"/>
              </w:rPr>
              <w:t>选配：</w:t>
            </w:r>
            <w:r>
              <w:rPr>
                <w:rFonts w:cs="Arial" w:asciiTheme="minorEastAsia" w:hAnsiTheme="minorEastAsia"/>
                <w:color w:val="auto"/>
                <w:sz w:val="18"/>
                <w:szCs w:val="18"/>
                <w:highlight w:val="none"/>
              </w:rPr>
              <w:t>4G</w:t>
            </w:r>
            <w:r>
              <w:rPr>
                <w:rFonts w:hint="eastAsia" w:asciiTheme="minorEastAsia" w:hAnsiTheme="minorEastAsia"/>
                <w:color w:val="auto"/>
                <w:sz w:val="18"/>
                <w:szCs w:val="18"/>
                <w:highlight w:val="none"/>
              </w:rPr>
              <w:t>全网通上网功能，以满足</w:t>
            </w:r>
            <w:r>
              <w:rPr>
                <w:rFonts w:cs="Arial" w:asciiTheme="minorEastAsia" w:hAnsiTheme="minorEastAsia"/>
                <w:color w:val="auto"/>
                <w:sz w:val="18"/>
                <w:szCs w:val="18"/>
                <w:highlight w:val="none"/>
              </w:rPr>
              <w:t>4G</w:t>
            </w:r>
            <w:r>
              <w:rPr>
                <w:rFonts w:hint="eastAsia" w:asciiTheme="minorEastAsia" w:hAnsiTheme="minorEastAsia"/>
                <w:color w:val="auto"/>
                <w:sz w:val="18"/>
                <w:szCs w:val="18"/>
                <w:highlight w:val="none"/>
              </w:rPr>
              <w:t>全网通无线上网广播功能。</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三、规格参数：</w:t>
            </w:r>
            <w:r>
              <w:rPr>
                <w:rFonts w:cs="Arial"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网络接口：标准</w:t>
            </w:r>
            <w:r>
              <w:rPr>
                <w:rFonts w:cs="Arial" w:asciiTheme="minorEastAsia" w:hAnsiTheme="minorEastAsia"/>
                <w:color w:val="auto"/>
                <w:sz w:val="18"/>
                <w:szCs w:val="18"/>
                <w:highlight w:val="none"/>
              </w:rPr>
              <w:t>RJ45</w:t>
            </w:r>
            <w:r>
              <w:rPr>
                <w:rFonts w:hint="eastAsia" w:asciiTheme="minorEastAsia" w:hAnsiTheme="minorEastAsia"/>
                <w:color w:val="auto"/>
                <w:sz w:val="18"/>
                <w:szCs w:val="18"/>
                <w:highlight w:val="none"/>
              </w:rPr>
              <w:t>输入</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2.</w:t>
            </w:r>
            <w:r>
              <w:rPr>
                <w:rFonts w:hint="eastAsia" w:asciiTheme="minorEastAsia" w:hAnsiTheme="minorEastAsia"/>
                <w:color w:val="auto"/>
                <w:sz w:val="18"/>
                <w:szCs w:val="18"/>
                <w:highlight w:val="none"/>
              </w:rPr>
              <w:t>传输速率：</w:t>
            </w:r>
            <w:r>
              <w:rPr>
                <w:rFonts w:cs="Arial" w:asciiTheme="minorEastAsia" w:hAnsiTheme="minorEastAsia"/>
                <w:color w:val="auto"/>
                <w:sz w:val="18"/>
                <w:szCs w:val="18"/>
                <w:highlight w:val="none"/>
              </w:rPr>
              <w:t>1000Mbps/100Mbps/10Mbps</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3.</w:t>
            </w:r>
            <w:r>
              <w:rPr>
                <w:rFonts w:hint="eastAsia" w:asciiTheme="minorEastAsia" w:hAnsiTheme="minorEastAsia"/>
                <w:color w:val="auto"/>
                <w:sz w:val="18"/>
                <w:szCs w:val="18"/>
                <w:highlight w:val="none"/>
              </w:rPr>
              <w:t>支持协议</w:t>
            </w:r>
            <w:r>
              <w:rPr>
                <w:rFonts w:cs="Arial" w:asciiTheme="minorEastAsia" w:hAnsiTheme="minorEastAsia"/>
                <w:color w:val="auto"/>
                <w:sz w:val="18"/>
                <w:szCs w:val="18"/>
                <w:highlight w:val="none"/>
              </w:rPr>
              <w:t>:TCP/IP,UDP,IGMP(</w:t>
            </w:r>
            <w:r>
              <w:rPr>
                <w:rFonts w:hint="eastAsia" w:asciiTheme="minorEastAsia" w:hAnsiTheme="minorEastAsia"/>
                <w:color w:val="auto"/>
                <w:sz w:val="18"/>
                <w:szCs w:val="18"/>
                <w:highlight w:val="none"/>
              </w:rPr>
              <w:t>组播</w:t>
            </w:r>
            <w:r>
              <w:rPr>
                <w:rFonts w:cs="Arial"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4.</w:t>
            </w:r>
            <w:r>
              <w:rPr>
                <w:rFonts w:hint="eastAsia" w:asciiTheme="minorEastAsia" w:hAnsiTheme="minorEastAsia"/>
                <w:color w:val="auto"/>
                <w:sz w:val="18"/>
                <w:szCs w:val="18"/>
                <w:highlight w:val="none"/>
              </w:rPr>
              <w:t>音频格：</w:t>
            </w:r>
            <w:r>
              <w:rPr>
                <w:rFonts w:cs="Arial" w:asciiTheme="minorEastAsia" w:hAnsiTheme="minorEastAsia"/>
                <w:color w:val="auto"/>
                <w:sz w:val="18"/>
                <w:szCs w:val="18"/>
                <w:highlight w:val="none"/>
              </w:rPr>
              <w:t>MP3</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WMA</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WAV</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音频模式</w:t>
            </w:r>
            <w:r>
              <w:rPr>
                <w:rFonts w:cs="Arial" w:asciiTheme="minorEastAsia" w:hAnsiTheme="minorEastAsia"/>
                <w:color w:val="auto"/>
                <w:sz w:val="18"/>
                <w:szCs w:val="18"/>
                <w:highlight w:val="none"/>
              </w:rPr>
              <w:t>:16</w:t>
            </w:r>
            <w:r>
              <w:rPr>
                <w:rFonts w:hint="eastAsia" w:asciiTheme="minorEastAsia" w:hAnsiTheme="minorEastAsia"/>
                <w:color w:val="auto"/>
                <w:sz w:val="18"/>
                <w:szCs w:val="18"/>
                <w:highlight w:val="none"/>
              </w:rPr>
              <w:t>位立体声</w:t>
            </w:r>
            <w:r>
              <w:rPr>
                <w:rFonts w:cs="Arial" w:asciiTheme="minorEastAsia" w:hAnsiTheme="minorEastAsia"/>
                <w:color w:val="auto"/>
                <w:sz w:val="18"/>
                <w:szCs w:val="18"/>
                <w:highlight w:val="none"/>
              </w:rPr>
              <w:t>CD</w:t>
            </w:r>
            <w:r>
              <w:rPr>
                <w:rFonts w:hint="eastAsia" w:asciiTheme="minorEastAsia" w:hAnsiTheme="minorEastAsia"/>
                <w:color w:val="auto"/>
                <w:sz w:val="18"/>
                <w:szCs w:val="18"/>
                <w:highlight w:val="none"/>
              </w:rPr>
              <w:t>音质</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6.</w:t>
            </w:r>
            <w:r>
              <w:rPr>
                <w:rFonts w:hint="eastAsia" w:asciiTheme="minorEastAsia" w:hAnsiTheme="minorEastAsia"/>
                <w:color w:val="auto"/>
                <w:sz w:val="18"/>
                <w:szCs w:val="18"/>
                <w:highlight w:val="none"/>
              </w:rPr>
              <w:t>采样频率</w:t>
            </w:r>
            <w:r>
              <w:rPr>
                <w:rFonts w:cs="Arial" w:asciiTheme="minorEastAsia" w:hAnsiTheme="minorEastAsia"/>
                <w:color w:val="auto"/>
                <w:sz w:val="18"/>
                <w:szCs w:val="18"/>
                <w:highlight w:val="none"/>
              </w:rPr>
              <w:t>:8K-48KHz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7.</w:t>
            </w:r>
            <w:r>
              <w:rPr>
                <w:rFonts w:hint="eastAsia" w:asciiTheme="minorEastAsia" w:hAnsiTheme="minorEastAsia"/>
                <w:color w:val="auto"/>
                <w:sz w:val="18"/>
                <w:szCs w:val="18"/>
                <w:highlight w:val="none"/>
              </w:rPr>
              <w:t>输入接口：</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AUX</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MIC</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EMC</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Rj45</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8.</w:t>
            </w:r>
            <w:r>
              <w:rPr>
                <w:rFonts w:hint="eastAsia" w:asciiTheme="minorEastAsia" w:hAnsiTheme="minorEastAsia"/>
                <w:color w:val="auto"/>
                <w:sz w:val="18"/>
                <w:szCs w:val="18"/>
                <w:highlight w:val="none"/>
              </w:rPr>
              <w:t>输出接口：</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AUX</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路短路，</w:t>
            </w:r>
            <w:r>
              <w:rPr>
                <w:rFonts w:cs="Arial" w:asciiTheme="minorEastAsia" w:hAnsiTheme="minorEastAsia"/>
                <w:color w:val="auto"/>
                <w:sz w:val="18"/>
                <w:szCs w:val="18"/>
                <w:highlight w:val="none"/>
              </w:rPr>
              <w:t>1</w:t>
            </w:r>
            <w:r>
              <w:rPr>
                <w:rFonts w:hint="eastAsia" w:asciiTheme="minorEastAsia" w:hAnsiTheme="minorEastAsia"/>
                <w:color w:val="auto"/>
                <w:sz w:val="18"/>
                <w:szCs w:val="18"/>
                <w:highlight w:val="none"/>
              </w:rPr>
              <w:t>路</w:t>
            </w:r>
            <w:r>
              <w:rPr>
                <w:rFonts w:cs="Arial" w:asciiTheme="minorEastAsia" w:hAnsiTheme="minorEastAsia"/>
                <w:color w:val="auto"/>
                <w:sz w:val="18"/>
                <w:szCs w:val="18"/>
                <w:highlight w:val="none"/>
              </w:rPr>
              <w:t>Rj45</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9.</w:t>
            </w:r>
            <w:r>
              <w:rPr>
                <w:rFonts w:hint="eastAsia" w:asciiTheme="minorEastAsia" w:hAnsiTheme="minorEastAsia"/>
                <w:color w:val="auto"/>
                <w:sz w:val="18"/>
                <w:szCs w:val="18"/>
                <w:highlight w:val="none"/>
              </w:rPr>
              <w:t>谐波失真</w:t>
            </w:r>
            <w:r>
              <w:rPr>
                <w:rFonts w:cs="Arial" w:asciiTheme="minorEastAsia" w:hAnsiTheme="minorEastAsia"/>
                <w:color w:val="auto"/>
                <w:sz w:val="18"/>
                <w:szCs w:val="18"/>
                <w:highlight w:val="none"/>
              </w:rPr>
              <w:t>:≤0.1%</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10.</w:t>
            </w:r>
            <w:r>
              <w:rPr>
                <w:rFonts w:hint="eastAsia" w:asciiTheme="minorEastAsia" w:hAnsiTheme="minorEastAsia"/>
                <w:color w:val="auto"/>
                <w:sz w:val="18"/>
                <w:szCs w:val="18"/>
                <w:highlight w:val="none"/>
              </w:rPr>
              <w:t>信噪比</w:t>
            </w:r>
            <w:r>
              <w:rPr>
                <w:rFonts w:cs="Arial" w:asciiTheme="minorEastAsia" w:hAnsiTheme="minorEastAsia"/>
                <w:color w:val="auto"/>
                <w:sz w:val="18"/>
                <w:szCs w:val="18"/>
                <w:highlight w:val="none"/>
              </w:rPr>
              <w:t>:≥58dB</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11.</w:t>
            </w:r>
            <w:r>
              <w:rPr>
                <w:rFonts w:hint="eastAsia" w:asciiTheme="minorEastAsia" w:hAnsiTheme="minorEastAsia"/>
                <w:color w:val="auto"/>
                <w:sz w:val="18"/>
                <w:szCs w:val="18"/>
                <w:highlight w:val="none"/>
              </w:rPr>
              <w:t>率响应</w:t>
            </w:r>
            <w:r>
              <w:rPr>
                <w:rFonts w:cs="Arial" w:asciiTheme="minorEastAsia" w:hAnsiTheme="minorEastAsia"/>
                <w:color w:val="auto"/>
                <w:sz w:val="18"/>
                <w:szCs w:val="18"/>
                <w:highlight w:val="none"/>
              </w:rPr>
              <w:t>:80-16KHz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12.</w:t>
            </w:r>
            <w:r>
              <w:rPr>
                <w:rFonts w:hint="eastAsia" w:asciiTheme="minorEastAsia" w:hAnsiTheme="minorEastAsia"/>
                <w:color w:val="auto"/>
                <w:sz w:val="18"/>
                <w:szCs w:val="18"/>
                <w:highlight w:val="none"/>
              </w:rPr>
              <w:t>电源输入：</w:t>
            </w:r>
            <w:r>
              <w:rPr>
                <w:rFonts w:cs="Arial" w:asciiTheme="minorEastAsia" w:hAnsiTheme="minorEastAsia"/>
                <w:color w:val="auto"/>
                <w:sz w:val="18"/>
                <w:szCs w:val="18"/>
                <w:highlight w:val="none"/>
              </w:rPr>
              <w:t>190~240V 50-60HZ</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13.</w:t>
            </w:r>
            <w:r>
              <w:rPr>
                <w:rFonts w:hint="eastAsia" w:asciiTheme="minorEastAsia" w:hAnsiTheme="minorEastAsia"/>
                <w:color w:val="auto"/>
                <w:sz w:val="18"/>
                <w:szCs w:val="18"/>
                <w:highlight w:val="none"/>
              </w:rPr>
              <w:t>额定输出功率</w:t>
            </w:r>
            <w:r>
              <w:rPr>
                <w:rFonts w:cs="Arial" w:asciiTheme="minorEastAsia" w:hAnsiTheme="minorEastAsia"/>
                <w:color w:val="auto"/>
                <w:sz w:val="18"/>
                <w:szCs w:val="18"/>
                <w:highlight w:val="none"/>
              </w:rPr>
              <w:t>≥350W</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14.</w:t>
            </w:r>
            <w:r>
              <w:rPr>
                <w:rFonts w:hint="eastAsia" w:asciiTheme="minorEastAsia" w:hAnsiTheme="minorEastAsia"/>
                <w:color w:val="auto"/>
                <w:sz w:val="18"/>
                <w:szCs w:val="18"/>
                <w:highlight w:val="none"/>
              </w:rPr>
              <w:t>保护电路：直流输出、过流、过温、短路等保护功能</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15.</w:t>
            </w:r>
            <w:r>
              <w:rPr>
                <w:rFonts w:hint="eastAsia" w:asciiTheme="minorEastAsia" w:hAnsiTheme="minorEastAsia"/>
                <w:color w:val="auto"/>
                <w:sz w:val="18"/>
                <w:szCs w:val="18"/>
                <w:highlight w:val="none"/>
              </w:rPr>
              <w:t>工作温度</w:t>
            </w:r>
            <w:r>
              <w:rPr>
                <w:rFonts w:cs="Arial" w:asciiTheme="minorEastAsia" w:hAnsiTheme="minorEastAsia"/>
                <w:color w:val="auto"/>
                <w:sz w:val="18"/>
                <w:szCs w:val="18"/>
                <w:highlight w:val="none"/>
              </w:rPr>
              <w:t>:5</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t>-40</w:t>
            </w:r>
            <w:r>
              <w:rPr>
                <w:rFonts w:hint="eastAsia" w:asciiTheme="minorEastAsia" w:hAnsiTheme="minorEastAsia"/>
                <w:color w:val="auto"/>
                <w:sz w:val="18"/>
                <w:szCs w:val="18"/>
                <w:highlight w:val="none"/>
              </w:rPr>
              <w:t>℃</w:t>
            </w:r>
            <w:r>
              <w:rPr>
                <w:rFonts w:cs="Arial" w:asciiTheme="minorEastAsia" w:hAnsiTheme="minorEastAsia"/>
                <w:color w:val="auto"/>
                <w:sz w:val="18"/>
                <w:szCs w:val="18"/>
                <w:highlight w:val="none"/>
              </w:rPr>
              <w:br w:type="textWrapping"/>
            </w:r>
            <w:r>
              <w:rPr>
                <w:rFonts w:cs="Arial" w:asciiTheme="minorEastAsia" w:hAnsiTheme="minorEastAsia"/>
                <w:color w:val="auto"/>
                <w:sz w:val="18"/>
                <w:szCs w:val="18"/>
                <w:highlight w:val="none"/>
              </w:rPr>
              <w:t>16.</w:t>
            </w:r>
            <w:r>
              <w:rPr>
                <w:rFonts w:hint="eastAsia" w:asciiTheme="minorEastAsia" w:hAnsiTheme="minorEastAsia"/>
                <w:color w:val="auto"/>
                <w:sz w:val="18"/>
                <w:szCs w:val="18"/>
                <w:highlight w:val="none"/>
              </w:rPr>
              <w:t>工作湿度</w:t>
            </w:r>
            <w:r>
              <w:rPr>
                <w:rFonts w:cs="Arial" w:asciiTheme="minorEastAsia" w:hAnsiTheme="minorEastAsia"/>
                <w:color w:val="auto"/>
                <w:sz w:val="18"/>
                <w:szCs w:val="18"/>
                <w:highlight w:val="none"/>
              </w:rPr>
              <w:t>:20%-80%</w:t>
            </w:r>
            <w:r>
              <w:rPr>
                <w:rFonts w:hint="eastAsia" w:asciiTheme="minorEastAsia" w:hAnsiTheme="minorEastAsia"/>
                <w:color w:val="auto"/>
                <w:sz w:val="18"/>
                <w:szCs w:val="18"/>
                <w:highlight w:val="none"/>
              </w:rPr>
              <w:t>相对湿度，无结露</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r>
              <w:rPr>
                <w:rFonts w:hint="eastAsia"/>
                <w:color w:val="auto"/>
                <w:highlight w:val="none"/>
              </w:rPr>
              <w:t>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台</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6寸铝合金音柱120W</w:t>
            </w:r>
          </w:p>
        </w:tc>
        <w:tc>
          <w:tcPr>
            <w:tcW w:w="7513" w:type="dxa"/>
            <w:tcBorders>
              <w:top w:val="single" w:color="000000" w:sz="4" w:space="0"/>
              <w:left w:val="single" w:color="000000" w:sz="4" w:space="0"/>
              <w:bottom w:val="single" w:color="000000" w:sz="4" w:space="0"/>
              <w:right w:val="single" w:color="000000" w:sz="4" w:space="0"/>
            </w:tcBorders>
            <w:shd w:val="clear" w:color="auto" w:fill="auto"/>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特点：大功率室外防水音柱，全金属铝合金结构，可抵挡日照雨淋、风沙雪雨，适用于大型广场、操场、公园、体育馆、高速公路、高铁、地铁等场所进行远程扩音，可用来应急广播和播放背景音乐。它的特点是服务区域面积大、空间宽广、背景噪声大的环境。</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采用箱体两头安装，支架固定，180度任意调节，安装时请将接线部分朝下盖部有排水孔向下。</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二、技术参数：</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额定功率</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 60W；</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输入电压 </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70V/100V；</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灵敏度</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 94dB；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频率响应 100-20KHZ；</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喇叭单元 6寸×3；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highlight w:val="none"/>
              </w:rPr>
            </w:pPr>
            <w:r>
              <w:rPr>
                <w:rFonts w:hint="eastAsia"/>
                <w:color w:val="auto"/>
                <w:highlight w:val="none"/>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只</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远程玻璃钢号角式扬声器 150W</w:t>
            </w:r>
          </w:p>
        </w:tc>
        <w:tc>
          <w:tcPr>
            <w:tcW w:w="7513" w:type="dxa"/>
            <w:tcBorders>
              <w:top w:val="single" w:color="000000" w:sz="4" w:space="0"/>
              <w:left w:val="single" w:color="000000" w:sz="4" w:space="0"/>
              <w:bottom w:val="single" w:color="000000" w:sz="4" w:space="0"/>
              <w:right w:val="single" w:color="000000" w:sz="4" w:space="0"/>
            </w:tcBorders>
            <w:shd w:val="clear" w:color="auto" w:fill="auto"/>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产品特点：大功率室外防水音柱，全金属铝合金结构，可抵挡日照雨淋、风沙雪雨，适用于大型广场、操场、公园、体育馆、高速公路、高铁、地铁等场所进行远程扩音，可用来应急广播和播放背景音乐。它的特点是服务区域面积大、空间宽广、背景噪声大的环境。</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采用箱体两头安装，支架固定，180度任意调节，安装时请将接线部分朝下盖部有排水孔向下。</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二、技术参数：</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额定功率 </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120W</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输入电压 </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70V/100V</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灵敏度 </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94dB</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频率响应</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 100-20KHZ</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喇叭单元 6寸×6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只</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7</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U段无线话筒</w:t>
            </w:r>
            <w:r>
              <w:rPr>
                <w:rFonts w:hint="eastAsia"/>
                <w:color w:val="auto"/>
                <w:sz w:val="20"/>
                <w:szCs w:val="20"/>
                <w:highlight w:val="none"/>
              </w:rPr>
              <w:br w:type="textWrapping"/>
            </w:r>
            <w:r>
              <w:rPr>
                <w:rFonts w:hint="eastAsia"/>
                <w:color w:val="auto"/>
                <w:sz w:val="20"/>
                <w:szCs w:val="20"/>
                <w:highlight w:val="none"/>
              </w:rPr>
              <w:t>(双手持)</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 xml:space="preserve">一、功能特点：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hint="eastAsia" w:ascii="宋体" w:hAnsi="宋体" w:eastAsia="宋体" w:cs="宋体"/>
                <w:color w:val="auto"/>
                <w:kern w:val="0"/>
                <w:sz w:val="20"/>
                <w:szCs w:val="20"/>
                <w:highlight w:val="none"/>
                <w:lang w:bidi="ar"/>
              </w:rPr>
              <w:t>★</w:t>
            </w:r>
            <w:r>
              <w:rPr>
                <w:rFonts w:hint="eastAsia" w:asciiTheme="minorEastAsia" w:hAnsiTheme="minorEastAsia"/>
                <w:color w:val="auto"/>
                <w:sz w:val="18"/>
                <w:szCs w:val="18"/>
                <w:highlight w:val="none"/>
              </w:rPr>
              <w:t xml:space="preserve">采用全新设计的EIA国际标准规格的金属机箱，双通道真分集接收机。面板采用LED显示窗口，一目了然的显示各项功能与数据并以易于操作的电子音量旋钮取代传统复杂的按键操作。独家开发的高频高动态范围电路，提升互调动态之性能，数字导频,动态独立ID码大幅降低谐波干扰，以增加更多机器同时使用互不干扰的频道数。接收距离(空旷环境下) 约120-180米,具体距离示实际使用环境而定.  </w:t>
            </w:r>
          </w:p>
          <w:p>
            <w:pPr>
              <w:rPr>
                <w:rFonts w:asciiTheme="minorEastAsia" w:hAnsiTheme="minorEastAsia"/>
                <w:color w:val="auto"/>
                <w:sz w:val="18"/>
                <w:szCs w:val="18"/>
                <w:highlight w:val="none"/>
              </w:rPr>
            </w:pPr>
            <w:r>
              <w:rPr>
                <w:rFonts w:hint="eastAsia" w:ascii="宋体" w:hAnsi="宋体" w:eastAsia="宋体" w:cs="宋体"/>
                <w:color w:val="auto"/>
                <w:kern w:val="0"/>
                <w:sz w:val="20"/>
                <w:szCs w:val="20"/>
                <w:highlight w:val="none"/>
                <w:lang w:val="en-US" w:eastAsia="zh-CN" w:bidi="ar"/>
              </w:rPr>
              <w:t>2</w:t>
            </w:r>
            <w:r>
              <w:rPr>
                <w:rFonts w:hint="eastAsia" w:ascii="宋体" w:hAnsi="宋体" w:eastAsia="宋体" w:cs="宋体"/>
                <w:color w:val="auto"/>
                <w:kern w:val="0"/>
                <w:sz w:val="20"/>
                <w:szCs w:val="20"/>
                <w:highlight w:val="none"/>
                <w:lang w:bidi="ar"/>
              </w:rPr>
              <w:t>.★供应商提供CNAS产品检测报告，并加盖供应商公章</w:t>
            </w:r>
            <w:r>
              <w:rPr>
                <w:rFonts w:hint="eastAsia" w:asciiTheme="minorEastAsia" w:hAnsiTheme="minorEastAsia"/>
                <w:color w:val="auto"/>
                <w:sz w:val="18"/>
                <w:szCs w:val="18"/>
                <w:highlight w:val="none"/>
              </w:rPr>
              <w:t xml:space="preserve">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 xml:space="preserve">二、接收机技术参数: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载波频段：UHF520~940MHz（选配）</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通道数：单通道／双通道／四通道</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调制方式：FM</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灵敏度：输入6dBv时，S/N&gt;60Db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频带宽度：</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30MHz</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最大偏移度：</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±45KHz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工作有效距离：</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120M                                                                                                                                                                                                                                                                                                              </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color w:val="auto"/>
                <w:sz w:val="20"/>
                <w:szCs w:val="20"/>
                <w:highlight w:val="none"/>
              </w:rPr>
            </w:pPr>
            <w:r>
              <w:rPr>
                <w:rFonts w:hint="eastAsia"/>
                <w:color w:val="auto"/>
                <w:sz w:val="20"/>
                <w:szCs w:val="20"/>
                <w:highlight w:val="none"/>
              </w:rPr>
              <w:t>远程无线放大器</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一、技术参数：</w:t>
            </w:r>
          </w:p>
          <w:p>
            <w:pPr>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1.频率范围：450~950MHz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2.RF输出增益：1dB±1dB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3.输出三阶交调截取点：+14dBm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4.噪声指数：&lt;2dB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5.系统阻抗：</w:t>
            </w:r>
            <w:r>
              <w:rPr>
                <w:rFonts w:cs="Arial" w:asciiTheme="minorEastAsia" w:hAnsiTheme="minorEastAsia"/>
                <w:color w:val="auto"/>
                <w:sz w:val="18"/>
                <w:szCs w:val="18"/>
                <w:highlight w:val="none"/>
              </w:rPr>
              <w:t>≥</w:t>
            </w:r>
            <w:r>
              <w:rPr>
                <w:rFonts w:hint="eastAsia" w:asciiTheme="minorEastAsia" w:hAnsiTheme="minorEastAsia"/>
                <w:color w:val="auto"/>
                <w:sz w:val="18"/>
                <w:szCs w:val="18"/>
                <w:highlight w:val="none"/>
              </w:rPr>
              <w:t>50Ω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6.天线输入接头供电：5V/80mA DC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7.输出供电：每通道输出12V/1000mA DC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8.主机供电：110~220V AC 50/60Hz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9.接头：BNC</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二、定向天线</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1.定向天线采用对数周期极偶振子阵列，能够在面向所需的覆盖区域提供最佳的接收效果，集成式放大器设有两档增益开关，用于补尝不同级别的同轴电缆信号损失。</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2.可将定向天线固定在支架上或可将其悬挂在天花板上，或者使用集成式可旋转支架固定在墙壁上。</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3.信号分配器工作频率为450-950MHZ，适用任何品牌分集式接收机，可连接5台接收机，具备串接功能。</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4.信号分配器提供4组DC12V/1A电源供接收机用。</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5.本系统能稳定接收信号，增强有效距离达300米以上，是演艺扩声工程必备利器。</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6.频率范围：450~950MHz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7.3dB波束宽：垂直面90度，水平面120度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8.系统阻抗≦50Ω </w:t>
            </w:r>
            <w:r>
              <w:rPr>
                <w:rFonts w:hint="eastAsia" w:asciiTheme="minorEastAsia" w:hAnsiTheme="minorEastAsia"/>
                <w:color w:val="auto"/>
                <w:sz w:val="18"/>
                <w:szCs w:val="18"/>
                <w:highlight w:val="none"/>
              </w:rPr>
              <w:br w:type="textWrapping"/>
            </w:r>
            <w:r>
              <w:rPr>
                <w:rFonts w:hint="eastAsia" w:asciiTheme="minorEastAsia" w:hAnsiTheme="minorEastAsia"/>
                <w:color w:val="auto"/>
                <w:sz w:val="18"/>
                <w:szCs w:val="18"/>
                <w:highlight w:val="none"/>
              </w:rPr>
              <w:t>9.放大增益：15dB±1dB</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套</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w:t>
            </w:r>
            <w:r>
              <w:rPr>
                <w:rFonts w:cs="宋体" w:asciiTheme="minorEastAsia" w:hAnsiTheme="minorEastAsia"/>
                <w:color w:val="auto"/>
                <w:kern w:val="0"/>
                <w:sz w:val="18"/>
                <w:szCs w:val="18"/>
                <w:highlight w:val="none"/>
                <w:lang w:bidi="ar"/>
              </w:rPr>
              <w:t>9</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38u双层防震单工作台机柜</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要求采用高强度的优质冷轧钢板，机柜主体骨架材料厚度不少于1.2mm，立柱1.5mm,承重层板材料厚度不少于1.2mm，前、后门板材料厚度不少于1.0mm，其它材料厚度不少于1.0mm。</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2</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结构： EIA标准立柱，快捷的拆装结构，前、后、侧门都可以方便地拆卸，合理的线路通道。机柜前后门均带专业豪华锁，方便开启。机柜内装有</w:t>
            </w:r>
            <w:r>
              <w:rPr>
                <w:rFonts w:asciiTheme="minorEastAsia" w:hAnsiTheme="minorEastAsia"/>
                <w:color w:val="auto"/>
                <w:sz w:val="18"/>
                <w:szCs w:val="18"/>
                <w:highlight w:val="none"/>
              </w:rPr>
              <w:t>38</w:t>
            </w:r>
            <w:r>
              <w:rPr>
                <w:rFonts w:hint="eastAsia" w:asciiTheme="minorEastAsia" w:hAnsiTheme="minorEastAsia"/>
                <w:color w:val="auto"/>
                <w:sz w:val="18"/>
                <w:szCs w:val="18"/>
                <w:highlight w:val="none"/>
              </w:rPr>
              <w:t>吋安装</w:t>
            </w:r>
            <w:r>
              <w:rPr>
                <w:rFonts w:asciiTheme="minorEastAsia" w:hAnsiTheme="minorEastAsia"/>
                <w:color w:val="auto"/>
                <w:sz w:val="18"/>
                <w:szCs w:val="18"/>
                <w:highlight w:val="none"/>
              </w:rPr>
              <w:t>方孔条</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方孔条</w:t>
            </w:r>
            <w:r>
              <w:rPr>
                <w:rFonts w:hint="eastAsia" w:asciiTheme="minorEastAsia" w:hAnsiTheme="minorEastAsia"/>
                <w:color w:val="auto"/>
                <w:sz w:val="18"/>
                <w:szCs w:val="18"/>
                <w:highlight w:val="none"/>
              </w:rPr>
              <w:t>应采用不小于1.5</w:t>
            </w:r>
            <w:r>
              <w:rPr>
                <w:rFonts w:asciiTheme="minorEastAsia" w:hAnsiTheme="minorEastAsia"/>
                <w:color w:val="auto"/>
                <w:sz w:val="18"/>
                <w:szCs w:val="18"/>
                <w:highlight w:val="none"/>
              </w:rPr>
              <w:t>mm</w:t>
            </w:r>
            <w:r>
              <w:rPr>
                <w:rFonts w:hint="eastAsia" w:asciiTheme="minorEastAsia" w:hAnsiTheme="minorEastAsia"/>
                <w:color w:val="auto"/>
                <w:sz w:val="18"/>
                <w:szCs w:val="18"/>
                <w:highlight w:val="none"/>
              </w:rPr>
              <w:t>的钢材制成，可前后调节</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框架、底部加固以达到增强机柜强度的效果，前门为单开钢化玻璃门设计，</w:t>
            </w:r>
            <w:r>
              <w:rPr>
                <w:rFonts w:asciiTheme="minorEastAsia" w:hAnsiTheme="minorEastAsia"/>
                <w:color w:val="auto"/>
                <w:sz w:val="18"/>
                <w:szCs w:val="18"/>
                <w:highlight w:val="none"/>
              </w:rPr>
              <w:t>前门</w:t>
            </w:r>
            <w:r>
              <w:rPr>
                <w:rFonts w:hint="eastAsia" w:asciiTheme="minorEastAsia" w:hAnsiTheme="minorEastAsia"/>
                <w:color w:val="auto"/>
                <w:sz w:val="18"/>
                <w:szCs w:val="18"/>
                <w:highlight w:val="none"/>
              </w:rPr>
              <w:t>均可</w:t>
            </w:r>
            <w:r>
              <w:rPr>
                <w:rFonts w:asciiTheme="minorEastAsia" w:hAnsiTheme="minorEastAsia"/>
                <w:color w:val="auto"/>
                <w:sz w:val="18"/>
                <w:szCs w:val="18"/>
                <w:highlight w:val="none"/>
              </w:rPr>
              <w:t>方便拆卸</w:t>
            </w:r>
            <w:r>
              <w:rPr>
                <w:rFonts w:hint="eastAsia" w:asciiTheme="minorEastAsia" w:hAnsiTheme="minorEastAsia"/>
                <w:color w:val="auto"/>
                <w:sz w:val="18"/>
                <w:szCs w:val="18"/>
                <w:highlight w:val="none"/>
              </w:rPr>
              <w:t>并</w:t>
            </w:r>
            <w:r>
              <w:rPr>
                <w:rFonts w:asciiTheme="minorEastAsia" w:hAnsiTheme="minorEastAsia"/>
                <w:color w:val="auto"/>
                <w:sz w:val="18"/>
                <w:szCs w:val="18"/>
                <w:highlight w:val="none"/>
              </w:rPr>
              <w:t>可选择以左或右开关</w:t>
            </w:r>
            <w:r>
              <w:rPr>
                <w:rFonts w:hint="eastAsia" w:asciiTheme="minorEastAsia" w:hAnsiTheme="minorEastAsia"/>
                <w:color w:val="auto"/>
                <w:sz w:val="18"/>
                <w:szCs w:val="18"/>
                <w:highlight w:val="none"/>
              </w:rPr>
              <w:t>（开关方向在制造前询问业主确定），门的开启角不小于1100，侧面为带侧扣可拆式侧门，前后门内嵌与柜底距离约40mm左右。</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3</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底座:机柜上下各开一个250*50的进线孔，方便大量的线，不使用时配有封板，可防尘防鼠。理论值可以进标准5类双绞线300条，又能保持高的美观性,设计时底部就预留四个Φ12mm膨胀螺丝固定孔。在与机房底板的固定底座充分连接固定后，这样可以保证机柜内安装稳定的产品不会中断工作。</w:t>
            </w:r>
          </w:p>
          <w:p>
            <w:pPr>
              <w:pStyle w:val="4"/>
              <w:ind w:left="0" w:leftChars="0"/>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4</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电源：每个配备一个普通4位电源插座，均采用多功能万用插口输出。 </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层板：每个机柜提供1块固定层板(层板厚度不少于1.5mm)，每块层板可承重不少于50KG。</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6</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抗震：装配紧固。能抵御冲击、摔到、剧烈晃动所带来的损害。</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7</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承重：机柜最大静载荷120</w:t>
            </w:r>
            <w:r>
              <w:rPr>
                <w:rFonts w:asciiTheme="minorEastAsia" w:hAnsiTheme="minorEastAsia"/>
                <w:color w:val="auto"/>
                <w:sz w:val="18"/>
                <w:szCs w:val="18"/>
                <w:highlight w:val="none"/>
              </w:rPr>
              <w:t>KG</w:t>
            </w:r>
            <w:r>
              <w:rPr>
                <w:rFonts w:hint="eastAsia" w:asciiTheme="minorEastAsia" w:hAnsiTheme="minorEastAsia"/>
                <w:color w:val="auto"/>
                <w:sz w:val="18"/>
                <w:szCs w:val="18"/>
                <w:highlight w:val="none"/>
              </w:rPr>
              <w:t>。</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8</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线槽：机柜的后部左右两侧，分别各配1条钢质带多轧线环垂直线缆束线槽，方便前后线缆的固定，亦可大增加在使用中对线的调整的方便灵活性。</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9</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脚轮：每个机柜提供活动脚轮1套便于搬运。</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0.</w:t>
            </w:r>
            <w:r>
              <w:rPr>
                <w:rFonts w:hint="eastAsia" w:asciiTheme="minorEastAsia" w:hAnsiTheme="minorEastAsia"/>
                <w:color w:val="auto"/>
                <w:sz w:val="18"/>
                <w:szCs w:val="18"/>
                <w:highlight w:val="none"/>
              </w:rPr>
              <w:t>安装套件：每个机柜配置30套安装套件；</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1.</w:t>
            </w:r>
            <w:r>
              <w:rPr>
                <w:rFonts w:hint="eastAsia" w:asciiTheme="minorEastAsia" w:hAnsiTheme="minorEastAsia"/>
                <w:color w:val="auto"/>
                <w:sz w:val="18"/>
                <w:szCs w:val="18"/>
                <w:highlight w:val="none"/>
              </w:rPr>
              <w:t>表层：IP20级安全保护标准，采用全自动喷涂生产线，先磷酸盐防锈加保护模处理，后进入高温喷粉，表层耐磨。</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2.</w:t>
            </w:r>
            <w:r>
              <w:rPr>
                <w:rFonts w:hint="eastAsia" w:asciiTheme="minorEastAsia" w:hAnsiTheme="minorEastAsia"/>
                <w:color w:val="auto"/>
                <w:sz w:val="18"/>
                <w:szCs w:val="18"/>
                <w:highlight w:val="none"/>
              </w:rPr>
              <w:t>粉沫：采用著名的ICI专业高硬度粉沫，确保达到防静电及BS6497国际标准。</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生产标准：要求符合国际IEC297-2（国际19in）BSI5954、DINIn41494、41488、ANSI/EIARS-310-C、ETSI、EIA-310-D、GB/T3047-2-97、GBT4054-2008、BS6497、BS5954-2-1985、RoHS 指令2002/95/EC。</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1</w:t>
            </w:r>
            <w:r>
              <w:rPr>
                <w:rFonts w:asciiTheme="minorEastAsia" w:hAnsiTheme="minorEastAsia"/>
                <w:color w:val="auto"/>
                <w:sz w:val="18"/>
                <w:szCs w:val="18"/>
                <w:highlight w:val="none"/>
              </w:rPr>
              <w:t>3.</w:t>
            </w:r>
            <w:r>
              <w:rPr>
                <w:rFonts w:hint="eastAsia" w:asciiTheme="minorEastAsia" w:hAnsiTheme="minorEastAsia"/>
                <w:color w:val="auto"/>
                <w:sz w:val="18"/>
                <w:szCs w:val="18"/>
                <w:highlight w:val="none"/>
              </w:rPr>
              <w:t>环境与安全：要求满足工作环境：-5℃-55℃， 相对湿度：≤90%(30℃时)； 大气压力:65kpa</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 xml:space="preserve">110kpa；使用材料环保无毒； </w:t>
            </w:r>
            <w:r>
              <w:rPr>
                <w:rFonts w:asciiTheme="minorEastAsia" w:hAnsiTheme="minorEastAsia"/>
                <w:color w:val="auto"/>
                <w:sz w:val="18"/>
                <w:szCs w:val="18"/>
                <w:highlight w:val="none"/>
              </w:rPr>
              <w:t>防护等级：IP2</w:t>
            </w:r>
            <w:r>
              <w:rPr>
                <w:rFonts w:hint="eastAsia" w:asciiTheme="minorEastAsia" w:hAnsiTheme="minorEastAsia"/>
                <w:color w:val="auto"/>
                <w:sz w:val="18"/>
                <w:szCs w:val="18"/>
                <w:highlight w:val="none"/>
              </w:rPr>
              <w:t>0；</w:t>
            </w:r>
            <w:r>
              <w:rPr>
                <w:rFonts w:asciiTheme="minorEastAsia" w:hAnsiTheme="minorEastAsia"/>
                <w:color w:val="auto"/>
                <w:sz w:val="18"/>
                <w:szCs w:val="18"/>
                <w:highlight w:val="none"/>
              </w:rPr>
              <w:t>粉末处理：BS6497</w:t>
            </w:r>
            <w:r>
              <w:rPr>
                <w:rFonts w:hint="eastAsia" w:asciiTheme="minorEastAsia" w:hAnsiTheme="minorEastAsia"/>
                <w:color w:val="auto"/>
                <w:sz w:val="18"/>
                <w:szCs w:val="18"/>
                <w:highlight w:val="none"/>
              </w:rPr>
              <w:t>；</w:t>
            </w:r>
            <w:r>
              <w:rPr>
                <w:rFonts w:asciiTheme="minorEastAsia" w:hAnsiTheme="minorEastAsia"/>
                <w:color w:val="auto"/>
                <w:sz w:val="18"/>
                <w:szCs w:val="18"/>
                <w:highlight w:val="none"/>
              </w:rPr>
              <w:t>计量标准：EIA-310-D</w:t>
            </w:r>
            <w:r>
              <w:rPr>
                <w:rFonts w:hint="eastAsia" w:asciiTheme="minorEastAsia" w:hAnsiTheme="minorEastAsia"/>
                <w:color w:val="auto"/>
                <w:sz w:val="18"/>
                <w:szCs w:val="18"/>
                <w:highlight w:val="none"/>
                <w:lang w:eastAsia="zh-CN"/>
              </w:rPr>
              <w:t>→</w:t>
            </w:r>
            <w:r>
              <w:rPr>
                <w:rFonts w:asciiTheme="minorEastAsia" w:hAnsiTheme="minorEastAsia"/>
                <w:color w:val="auto"/>
                <w:sz w:val="18"/>
                <w:szCs w:val="18"/>
                <w:highlight w:val="none"/>
              </w:rPr>
              <w:t>IEC297-2</w:t>
            </w:r>
            <w:r>
              <w:rPr>
                <w:rFonts w:asciiTheme="minorEastAsia" w:hAnsiTheme="minorEastAsia"/>
                <w:color w:val="auto"/>
                <w:sz w:val="18"/>
                <w:szCs w:val="18"/>
                <w:highlight w:val="none"/>
              </w:rPr>
              <w:br w:type="textWrapping"/>
            </w:r>
            <w:r>
              <w:rPr>
                <w:rFonts w:asciiTheme="minorEastAsia" w:hAnsiTheme="minorEastAsia"/>
                <w:color w:val="auto"/>
                <w:sz w:val="18"/>
                <w:szCs w:val="18"/>
                <w:highlight w:val="none"/>
              </w:rPr>
              <w:t>14.</w:t>
            </w:r>
            <w:r>
              <w:rPr>
                <w:rFonts w:hint="eastAsia" w:asciiTheme="minorEastAsia" w:hAnsiTheme="minorEastAsia"/>
                <w:color w:val="auto"/>
                <w:sz w:val="18"/>
                <w:szCs w:val="18"/>
                <w:highlight w:val="none"/>
              </w:rPr>
              <w:t>电气标准：</w:t>
            </w:r>
          </w:p>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a)绝缘电阻:在温度20+_5</w:t>
            </w:r>
            <w:r>
              <w:rPr>
                <w:rFonts w:asciiTheme="minorEastAsia" w:hAnsiTheme="minorEastAsia"/>
                <w:color w:val="auto"/>
                <w:sz w:val="18"/>
                <w:szCs w:val="18"/>
                <w:highlight w:val="none"/>
              </w:rPr>
              <w:t>℃</w:t>
            </w:r>
            <w:r>
              <w:rPr>
                <w:rFonts w:hint="eastAsia" w:asciiTheme="minorEastAsia" w:hAnsiTheme="minorEastAsia"/>
                <w:color w:val="auto"/>
                <w:sz w:val="18"/>
                <w:szCs w:val="18"/>
                <w:highlight w:val="none"/>
              </w:rPr>
              <w:t>,相对温度&lt;90%时,任意不相通的接线端子之间、接线端子与机架间的绝缘电阻大于2兆欧。</w:t>
            </w:r>
          </w:p>
          <w:p>
            <w:pPr>
              <w:jc w:val="left"/>
              <w:rPr>
                <w:rFonts w:asciiTheme="minorEastAsia" w:hAnsiTheme="minorEastAsia"/>
                <w:color w:val="auto"/>
                <w:sz w:val="18"/>
                <w:szCs w:val="18"/>
                <w:highlight w:val="none"/>
              </w:rPr>
            </w:pPr>
            <w:r>
              <w:rPr>
                <w:rFonts w:asciiTheme="minorEastAsia" w:hAnsiTheme="minorEastAsia"/>
                <w:color w:val="auto"/>
                <w:sz w:val="18"/>
                <w:szCs w:val="18"/>
                <w:highlight w:val="none"/>
              </w:rPr>
              <w:t>b）</w:t>
            </w:r>
            <w:r>
              <w:rPr>
                <w:rFonts w:hint="eastAsia" w:asciiTheme="minorEastAsia" w:hAnsiTheme="minorEastAsia"/>
                <w:color w:val="auto"/>
                <w:sz w:val="18"/>
                <w:szCs w:val="18"/>
                <w:highlight w:val="none"/>
              </w:rPr>
              <w:t>耐压强度：在a）条件下，任意不相通的接线端子之间、接线端子与机架间，能受交流50赫，2000V电压有效值一分钟不被击穿。</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个</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网线</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超五类户外工程网线</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3500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4"/>
                <w:highlight w:val="none"/>
              </w:rPr>
            </w:pPr>
            <w:r>
              <w:rPr>
                <w:rFonts w:hint="eastAsia"/>
                <w:color w:val="auto"/>
                <w:highlight w:val="none"/>
              </w:rPr>
              <w:t>米</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线管</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olor w:val="auto"/>
                <w:sz w:val="18"/>
                <w:szCs w:val="18"/>
                <w:highlight w:val="none"/>
              </w:rPr>
            </w:pPr>
            <w:r>
              <w:rPr>
                <w:rFonts w:hint="eastAsia" w:asciiTheme="minorEastAsia" w:hAnsiTheme="minorEastAsia"/>
                <w:color w:val="auto"/>
                <w:sz w:val="18"/>
                <w:szCs w:val="18"/>
                <w:highlight w:val="none"/>
              </w:rPr>
              <w:t>PVC25MM线管</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3000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4"/>
                <w:highlight w:val="none"/>
              </w:rPr>
            </w:pPr>
            <w:r>
              <w:rPr>
                <w:rFonts w:hint="eastAsia"/>
                <w:color w:val="auto"/>
                <w:highlight w:val="none"/>
              </w:rPr>
              <w:t>米</w:t>
            </w:r>
          </w:p>
        </w:tc>
      </w:tr>
      <w:tr>
        <w:tblPrEx>
          <w:tblCellMar>
            <w:top w:w="0" w:type="dxa"/>
            <w:left w:w="108" w:type="dxa"/>
            <w:bottom w:w="0" w:type="dxa"/>
            <w:right w:w="108" w:type="dxa"/>
          </w:tblCellMar>
        </w:tblPrEx>
        <w:trPr>
          <w:trHeight w:val="457" w:hRule="atLeast"/>
        </w:trPr>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2</w:t>
            </w:r>
            <w:r>
              <w:rPr>
                <w:rFonts w:cs="宋体" w:asciiTheme="minorEastAsia" w:hAnsiTheme="minorEastAsia"/>
                <w:color w:val="auto"/>
                <w:kern w:val="0"/>
                <w:sz w:val="18"/>
                <w:szCs w:val="18"/>
                <w:highlight w:val="none"/>
                <w:lang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综合布线</w:t>
            </w:r>
          </w:p>
        </w:tc>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heme="minorEastAsia" w:hAnsiTheme="minorEastAsia" w:cstheme="minorEastAsia"/>
                <w:color w:val="auto"/>
                <w:sz w:val="18"/>
                <w:szCs w:val="18"/>
                <w:highlight w:val="none"/>
              </w:rPr>
            </w:pPr>
            <w:r>
              <w:rPr>
                <w:rFonts w:hint="eastAsia" w:asciiTheme="minorEastAsia" w:hAnsiTheme="minorEastAsia"/>
                <w:color w:val="auto"/>
                <w:sz w:val="18"/>
                <w:szCs w:val="18"/>
                <w:highlight w:val="none"/>
              </w:rPr>
              <w:t>设备安装调试、立杆、辅材、水晶头、地笼及水泥浇筑、</w:t>
            </w:r>
            <w:r>
              <w:rPr>
                <w:rFonts w:hint="eastAsia" w:asciiTheme="minorEastAsia" w:hAnsiTheme="minorEastAsia" w:cstheme="minorEastAsia"/>
                <w:color w:val="auto"/>
                <w:sz w:val="18"/>
                <w:szCs w:val="18"/>
                <w:highlight w:val="none"/>
              </w:rPr>
              <w:t>布线施工、设备运输、项目竣工后的场地复原及垃圾清理等要求：</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cs="宋体" w:asciiTheme="minorEastAsia" w:hAnsiTheme="minorEastAsia"/>
                <w:color w:val="auto"/>
                <w:kern w:val="0"/>
                <w:sz w:val="18"/>
                <w:szCs w:val="18"/>
                <w:highlight w:val="none"/>
                <w:lang w:bidi="ar"/>
              </w:rPr>
              <w:t>1、根据实际情况确保整体项目对设备安装调试的基础上，项目所需的线材、辅材、运费及垃圾清理等所有费用均由中标方负责，并书面承诺不再收取任何费用（综合布线质保期为三年；中标方接到采购人售后责人报修电话后四小时内上门服务）；</w:t>
            </w:r>
          </w:p>
          <w:p>
            <w:pPr>
              <w:widowControl/>
              <w:spacing w:line="240" w:lineRule="exact"/>
              <w:jc w:val="left"/>
              <w:textAlignment w:val="bottom"/>
              <w:rPr>
                <w:rFonts w:cs="宋体" w:asciiTheme="minorEastAsia" w:hAnsiTheme="minorEastAsia"/>
                <w:color w:val="auto"/>
                <w:kern w:val="0"/>
                <w:sz w:val="18"/>
                <w:szCs w:val="18"/>
                <w:highlight w:val="none"/>
                <w:lang w:bidi="ar"/>
              </w:rPr>
            </w:pPr>
            <w:r>
              <w:rPr>
                <w:rFonts w:hint="eastAsia" w:ascii="宋体" w:hAnsi="宋体" w:eastAsia="宋体" w:cs="宋体"/>
                <w:color w:val="auto"/>
                <w:kern w:val="0"/>
                <w:sz w:val="20"/>
                <w:szCs w:val="20"/>
                <w:highlight w:val="none"/>
                <w:lang w:bidi="ar"/>
              </w:rPr>
              <w:t>★</w:t>
            </w:r>
            <w:r>
              <w:rPr>
                <w:rFonts w:hint="eastAsia" w:cs="宋体" w:asciiTheme="minorEastAsia" w:hAnsiTheme="minorEastAsia"/>
                <w:color w:val="auto"/>
                <w:kern w:val="0"/>
                <w:sz w:val="18"/>
                <w:szCs w:val="18"/>
                <w:highlight w:val="none"/>
                <w:lang w:bidi="ar"/>
              </w:rPr>
              <w:t>2、在中标方中标签订合同之后，在不影响采购人各项正常的教学工作前提下要求七个日历日内完成所有线路及设备的施工、安装、调试及相关工作任务；</w:t>
            </w:r>
          </w:p>
          <w:p>
            <w:pPr>
              <w:jc w:val="left"/>
              <w:rPr>
                <w:rFonts w:asciiTheme="minorEastAsia" w:hAnsiTheme="minorEastAsia"/>
                <w:color w:val="auto"/>
                <w:sz w:val="18"/>
                <w:szCs w:val="18"/>
                <w:highlight w:val="none"/>
              </w:rPr>
            </w:pPr>
            <w:r>
              <w:rPr>
                <w:rFonts w:cs="宋体" w:asciiTheme="minorEastAsia" w:hAnsiTheme="minorEastAsia"/>
                <w:color w:val="auto"/>
                <w:kern w:val="0"/>
                <w:sz w:val="18"/>
                <w:szCs w:val="18"/>
                <w:highlight w:val="none"/>
                <w:lang w:bidi="ar"/>
              </w:rPr>
              <w:t>3</w:t>
            </w:r>
            <w:r>
              <w:rPr>
                <w:rFonts w:hint="eastAsia" w:cs="宋体" w:asciiTheme="minorEastAsia" w:hAnsiTheme="minorEastAsia"/>
                <w:color w:val="auto"/>
                <w:kern w:val="0"/>
                <w:sz w:val="18"/>
                <w:szCs w:val="18"/>
                <w:highlight w:val="none"/>
                <w:lang w:bidi="ar"/>
              </w:rPr>
              <w:t>、由于施工地点在校内，考虑到施工过程占地、现场噪声、安全等诸多不便因素，本项目必须在严格保证设备质量与施工安全的前提下，做到按时、保质保量完成项目施工、安装、调试、验收及相关工作。</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0"/>
                <w:szCs w:val="20"/>
                <w:highlight w:val="none"/>
              </w:rPr>
            </w:pPr>
            <w:r>
              <w:rPr>
                <w:rFonts w:hint="eastAsia"/>
                <w:color w:val="auto"/>
                <w:sz w:val="20"/>
                <w:szCs w:val="20"/>
                <w:highlight w:val="none"/>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 w:val="24"/>
                <w:highlight w:val="none"/>
              </w:rPr>
            </w:pPr>
            <w:r>
              <w:rPr>
                <w:rFonts w:hint="eastAsia"/>
                <w:color w:val="auto"/>
                <w:highlight w:val="none"/>
              </w:rPr>
              <w:t>项</w:t>
            </w:r>
          </w:p>
        </w:tc>
      </w:tr>
    </w:tbl>
    <w:p>
      <w:pPr>
        <w:spacing w:line="360" w:lineRule="auto"/>
        <w:rPr>
          <w:rFonts w:hint="eastAsia" w:ascii="宋体" w:hAnsi="宋体" w:cs="宋体"/>
          <w:color w:val="auto"/>
          <w:sz w:val="24"/>
          <w:highlight w:val="none"/>
        </w:rPr>
      </w:pPr>
    </w:p>
    <w:p>
      <w:pPr>
        <w:spacing w:line="360" w:lineRule="auto"/>
        <w:rPr>
          <w:rFonts w:hint="eastAsia" w:ascii="宋体" w:hAnsi="宋体" w:cs="宋体"/>
          <w:color w:val="auto"/>
          <w:sz w:val="24"/>
          <w:highlight w:val="none"/>
        </w:rPr>
      </w:pPr>
    </w:p>
    <w:p>
      <w:pPr>
        <w:spacing w:line="360" w:lineRule="auto"/>
        <w:rPr>
          <w:rFonts w:hint="eastAsia" w:ascii="宋体" w:hAnsi="宋体"/>
          <w:color w:val="auto"/>
          <w:sz w:val="28"/>
          <w:szCs w:val="28"/>
          <w:highlight w:val="none"/>
        </w:rPr>
      </w:pPr>
      <w:r>
        <w:rPr>
          <w:rFonts w:hint="eastAsia" w:ascii="宋体" w:hAnsi="宋体" w:cs="宋体"/>
          <w:b/>
          <w:bCs/>
          <w:color w:val="auto"/>
          <w:sz w:val="24"/>
          <w:highlight w:val="none"/>
        </w:rPr>
        <w:t>（本章节《采购需求》如出现品牌、型号等描述，均指代为参考品牌、参考型号，仅做投标参考，并不具有排斥性和限定性。投标产品符合或优于《采购需求》中技术参数要求的均予以接受。）</w:t>
      </w:r>
    </w:p>
    <w:p>
      <w:pPr>
        <w:rPr>
          <w:rFonts w:asciiTheme="minorEastAsia" w:hAnsiTheme="minorEastAsia"/>
          <w:color w:val="auto"/>
          <w:sz w:val="18"/>
          <w:szCs w:val="18"/>
          <w:highlight w:val="none"/>
        </w:rPr>
      </w:pPr>
    </w:p>
    <w:sectPr>
      <w:pgSz w:w="11906" w:h="16838"/>
      <w:pgMar w:top="850" w:right="850" w:bottom="850" w:left="8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DF08B"/>
    <w:multiLevelType w:val="singleLevel"/>
    <w:tmpl w:val="8B3DF08B"/>
    <w:lvl w:ilvl="0" w:tentative="0">
      <w:start w:val="1"/>
      <w:numFmt w:val="chineseCounting"/>
      <w:suff w:val="nothing"/>
      <w:lvlText w:val="%1、"/>
      <w:lvlJc w:val="left"/>
      <w:rPr>
        <w:rFonts w:hint="eastAsia"/>
      </w:rPr>
    </w:lvl>
  </w:abstractNum>
  <w:abstractNum w:abstractNumId="1">
    <w:nsid w:val="AA524178"/>
    <w:multiLevelType w:val="singleLevel"/>
    <w:tmpl w:val="AA524178"/>
    <w:lvl w:ilvl="0" w:tentative="0">
      <w:start w:val="1"/>
      <w:numFmt w:val="decimal"/>
      <w:lvlText w:val="%1."/>
      <w:lvlJc w:val="left"/>
      <w:pPr>
        <w:tabs>
          <w:tab w:val="left" w:pos="312"/>
        </w:tabs>
      </w:pPr>
    </w:lvl>
  </w:abstractNum>
  <w:abstractNum w:abstractNumId="2">
    <w:nsid w:val="2A3D108C"/>
    <w:multiLevelType w:val="singleLevel"/>
    <w:tmpl w:val="2A3D108C"/>
    <w:lvl w:ilvl="0" w:tentative="0">
      <w:start w:val="1"/>
      <w:numFmt w:val="decimal"/>
      <w:lvlText w:val="%1."/>
      <w:lvlJc w:val="left"/>
      <w:pPr>
        <w:tabs>
          <w:tab w:val="left" w:pos="312"/>
        </w:tabs>
      </w:pPr>
    </w:lvl>
  </w:abstractNum>
  <w:abstractNum w:abstractNumId="3">
    <w:nsid w:val="6E364C87"/>
    <w:multiLevelType w:val="multilevel"/>
    <w:tmpl w:val="6E364C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A53444"/>
    <w:multiLevelType w:val="multilevel"/>
    <w:tmpl w:val="77A534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223944"/>
    <w:multiLevelType w:val="multilevel"/>
    <w:tmpl w:val="7A2239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95E06D"/>
    <w:multiLevelType w:val="singleLevel"/>
    <w:tmpl w:val="7B95E06D"/>
    <w:lvl w:ilvl="0" w:tentative="0">
      <w:start w:val="1"/>
      <w:numFmt w:val="decimal"/>
      <w:lvlText w:val="%1."/>
      <w:lvlJc w:val="left"/>
      <w:pPr>
        <w:tabs>
          <w:tab w:val="left" w:pos="312"/>
        </w:tabs>
      </w:pPr>
    </w:lvl>
  </w:abstractNum>
  <w:abstractNum w:abstractNumId="7">
    <w:nsid w:val="7EC65045"/>
    <w:multiLevelType w:val="multilevel"/>
    <w:tmpl w:val="7EC650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B"/>
    <w:rsid w:val="00003B42"/>
    <w:rsid w:val="0001322C"/>
    <w:rsid w:val="00014337"/>
    <w:rsid w:val="000C4C48"/>
    <w:rsid w:val="000C5687"/>
    <w:rsid w:val="000C6474"/>
    <w:rsid w:val="000E625B"/>
    <w:rsid w:val="001206C2"/>
    <w:rsid w:val="00151EF9"/>
    <w:rsid w:val="001570E4"/>
    <w:rsid w:val="001625D0"/>
    <w:rsid w:val="001628AC"/>
    <w:rsid w:val="00173FF1"/>
    <w:rsid w:val="00183C62"/>
    <w:rsid w:val="001872BD"/>
    <w:rsid w:val="00191C8E"/>
    <w:rsid w:val="00194982"/>
    <w:rsid w:val="001A0B1C"/>
    <w:rsid w:val="001A648F"/>
    <w:rsid w:val="001B63CA"/>
    <w:rsid w:val="001C2802"/>
    <w:rsid w:val="001D7185"/>
    <w:rsid w:val="001E1287"/>
    <w:rsid w:val="001E4406"/>
    <w:rsid w:val="001F0925"/>
    <w:rsid w:val="001F7B47"/>
    <w:rsid w:val="002032EA"/>
    <w:rsid w:val="002055E4"/>
    <w:rsid w:val="002076CA"/>
    <w:rsid w:val="002323D1"/>
    <w:rsid w:val="00246792"/>
    <w:rsid w:val="00246CDE"/>
    <w:rsid w:val="00252342"/>
    <w:rsid w:val="00265260"/>
    <w:rsid w:val="002809BF"/>
    <w:rsid w:val="00281EE1"/>
    <w:rsid w:val="00292118"/>
    <w:rsid w:val="002943D0"/>
    <w:rsid w:val="002A2D94"/>
    <w:rsid w:val="002B78DF"/>
    <w:rsid w:val="002C4484"/>
    <w:rsid w:val="002C70C0"/>
    <w:rsid w:val="002D1D13"/>
    <w:rsid w:val="002D3FCB"/>
    <w:rsid w:val="002D6B2B"/>
    <w:rsid w:val="002D7FB5"/>
    <w:rsid w:val="002F08C0"/>
    <w:rsid w:val="002F6B5C"/>
    <w:rsid w:val="00301FCC"/>
    <w:rsid w:val="00316BA3"/>
    <w:rsid w:val="00323915"/>
    <w:rsid w:val="00334555"/>
    <w:rsid w:val="00350377"/>
    <w:rsid w:val="00354D76"/>
    <w:rsid w:val="003554F8"/>
    <w:rsid w:val="00355F5E"/>
    <w:rsid w:val="00367E8D"/>
    <w:rsid w:val="003A0599"/>
    <w:rsid w:val="003A504C"/>
    <w:rsid w:val="003A583F"/>
    <w:rsid w:val="003B6675"/>
    <w:rsid w:val="003C7078"/>
    <w:rsid w:val="003C7C4C"/>
    <w:rsid w:val="003D2C2A"/>
    <w:rsid w:val="003D6473"/>
    <w:rsid w:val="003E61D6"/>
    <w:rsid w:val="003E7689"/>
    <w:rsid w:val="003F7112"/>
    <w:rsid w:val="00402475"/>
    <w:rsid w:val="00410697"/>
    <w:rsid w:val="00421A64"/>
    <w:rsid w:val="004233F6"/>
    <w:rsid w:val="004244D1"/>
    <w:rsid w:val="00445A0C"/>
    <w:rsid w:val="00455B50"/>
    <w:rsid w:val="00456835"/>
    <w:rsid w:val="0046690D"/>
    <w:rsid w:val="00485617"/>
    <w:rsid w:val="004B1252"/>
    <w:rsid w:val="004B249C"/>
    <w:rsid w:val="004D212A"/>
    <w:rsid w:val="004E6CF5"/>
    <w:rsid w:val="004F60C9"/>
    <w:rsid w:val="00511E42"/>
    <w:rsid w:val="00517B16"/>
    <w:rsid w:val="00532E78"/>
    <w:rsid w:val="00533964"/>
    <w:rsid w:val="005444AB"/>
    <w:rsid w:val="00552BD0"/>
    <w:rsid w:val="00565173"/>
    <w:rsid w:val="0057487A"/>
    <w:rsid w:val="005755C2"/>
    <w:rsid w:val="005A2517"/>
    <w:rsid w:val="005A7416"/>
    <w:rsid w:val="005B1F7F"/>
    <w:rsid w:val="005C563A"/>
    <w:rsid w:val="005C639F"/>
    <w:rsid w:val="005D14FA"/>
    <w:rsid w:val="006121C9"/>
    <w:rsid w:val="00632A18"/>
    <w:rsid w:val="00632A2A"/>
    <w:rsid w:val="006364CE"/>
    <w:rsid w:val="006735AF"/>
    <w:rsid w:val="00687E31"/>
    <w:rsid w:val="00696848"/>
    <w:rsid w:val="006A16D3"/>
    <w:rsid w:val="006A3265"/>
    <w:rsid w:val="006A603E"/>
    <w:rsid w:val="006B62AD"/>
    <w:rsid w:val="006C55A7"/>
    <w:rsid w:val="006D40EE"/>
    <w:rsid w:val="006F404F"/>
    <w:rsid w:val="00707E0F"/>
    <w:rsid w:val="007379D9"/>
    <w:rsid w:val="00756C93"/>
    <w:rsid w:val="0077341B"/>
    <w:rsid w:val="007B5F16"/>
    <w:rsid w:val="007B6E69"/>
    <w:rsid w:val="007D59F8"/>
    <w:rsid w:val="007D6C47"/>
    <w:rsid w:val="007F279C"/>
    <w:rsid w:val="007F47A9"/>
    <w:rsid w:val="0082729C"/>
    <w:rsid w:val="0085045E"/>
    <w:rsid w:val="008617C1"/>
    <w:rsid w:val="008667B2"/>
    <w:rsid w:val="00872EF7"/>
    <w:rsid w:val="008910CF"/>
    <w:rsid w:val="008A1DC2"/>
    <w:rsid w:val="008A1FA9"/>
    <w:rsid w:val="008A7088"/>
    <w:rsid w:val="008D108A"/>
    <w:rsid w:val="008D3C58"/>
    <w:rsid w:val="008E3DE7"/>
    <w:rsid w:val="008F0577"/>
    <w:rsid w:val="008F6C1F"/>
    <w:rsid w:val="00902047"/>
    <w:rsid w:val="00902455"/>
    <w:rsid w:val="00947315"/>
    <w:rsid w:val="009553F8"/>
    <w:rsid w:val="00956A79"/>
    <w:rsid w:val="009653B7"/>
    <w:rsid w:val="0096794A"/>
    <w:rsid w:val="0097090E"/>
    <w:rsid w:val="00983E2D"/>
    <w:rsid w:val="009B0148"/>
    <w:rsid w:val="009B45BE"/>
    <w:rsid w:val="009C282B"/>
    <w:rsid w:val="009D4674"/>
    <w:rsid w:val="00A27C3B"/>
    <w:rsid w:val="00A37353"/>
    <w:rsid w:val="00A42F8C"/>
    <w:rsid w:val="00A475C6"/>
    <w:rsid w:val="00A55742"/>
    <w:rsid w:val="00A650F6"/>
    <w:rsid w:val="00A6559E"/>
    <w:rsid w:val="00A836D6"/>
    <w:rsid w:val="00A849C9"/>
    <w:rsid w:val="00A84B7E"/>
    <w:rsid w:val="00A851CD"/>
    <w:rsid w:val="00AB1520"/>
    <w:rsid w:val="00AB2F87"/>
    <w:rsid w:val="00AC36D2"/>
    <w:rsid w:val="00AC418E"/>
    <w:rsid w:val="00AD3135"/>
    <w:rsid w:val="00AF28E8"/>
    <w:rsid w:val="00B3205B"/>
    <w:rsid w:val="00B42EB7"/>
    <w:rsid w:val="00B50A0B"/>
    <w:rsid w:val="00B53FE8"/>
    <w:rsid w:val="00B55EF8"/>
    <w:rsid w:val="00B7779C"/>
    <w:rsid w:val="00B81CA9"/>
    <w:rsid w:val="00BA39EA"/>
    <w:rsid w:val="00BB00A5"/>
    <w:rsid w:val="00BB1665"/>
    <w:rsid w:val="00BD2812"/>
    <w:rsid w:val="00BD31F9"/>
    <w:rsid w:val="00BE5547"/>
    <w:rsid w:val="00BF6F85"/>
    <w:rsid w:val="00C06AA7"/>
    <w:rsid w:val="00C13F30"/>
    <w:rsid w:val="00C2332E"/>
    <w:rsid w:val="00C24214"/>
    <w:rsid w:val="00C33099"/>
    <w:rsid w:val="00C366EB"/>
    <w:rsid w:val="00C403CD"/>
    <w:rsid w:val="00C44F92"/>
    <w:rsid w:val="00C63F5A"/>
    <w:rsid w:val="00C64F57"/>
    <w:rsid w:val="00C65844"/>
    <w:rsid w:val="00C66E9B"/>
    <w:rsid w:val="00C736E9"/>
    <w:rsid w:val="00C877D6"/>
    <w:rsid w:val="00C9521A"/>
    <w:rsid w:val="00CB239C"/>
    <w:rsid w:val="00CE0985"/>
    <w:rsid w:val="00CE5C3B"/>
    <w:rsid w:val="00CF4B4C"/>
    <w:rsid w:val="00CF4D4B"/>
    <w:rsid w:val="00D023A4"/>
    <w:rsid w:val="00D04BCD"/>
    <w:rsid w:val="00D06DFF"/>
    <w:rsid w:val="00D07FA9"/>
    <w:rsid w:val="00D146AB"/>
    <w:rsid w:val="00D35EA2"/>
    <w:rsid w:val="00D56DBC"/>
    <w:rsid w:val="00D62C27"/>
    <w:rsid w:val="00D70E2D"/>
    <w:rsid w:val="00D74BA6"/>
    <w:rsid w:val="00D77EB3"/>
    <w:rsid w:val="00D8440C"/>
    <w:rsid w:val="00D91B63"/>
    <w:rsid w:val="00DA2C27"/>
    <w:rsid w:val="00DB05B0"/>
    <w:rsid w:val="00DB27A1"/>
    <w:rsid w:val="00DB2D66"/>
    <w:rsid w:val="00DB3B91"/>
    <w:rsid w:val="00DD0FC3"/>
    <w:rsid w:val="00DE71BB"/>
    <w:rsid w:val="00DE7A30"/>
    <w:rsid w:val="00E149FF"/>
    <w:rsid w:val="00E1745E"/>
    <w:rsid w:val="00E26D00"/>
    <w:rsid w:val="00E45F02"/>
    <w:rsid w:val="00E46F89"/>
    <w:rsid w:val="00E50908"/>
    <w:rsid w:val="00E57DEE"/>
    <w:rsid w:val="00E61B6A"/>
    <w:rsid w:val="00E74E7A"/>
    <w:rsid w:val="00E76ECE"/>
    <w:rsid w:val="00E90918"/>
    <w:rsid w:val="00E912B6"/>
    <w:rsid w:val="00E9726A"/>
    <w:rsid w:val="00EA1C4A"/>
    <w:rsid w:val="00EA6CB7"/>
    <w:rsid w:val="00EB79A5"/>
    <w:rsid w:val="00EC262A"/>
    <w:rsid w:val="00EC7F97"/>
    <w:rsid w:val="00ED159A"/>
    <w:rsid w:val="00ED2B07"/>
    <w:rsid w:val="00EF514C"/>
    <w:rsid w:val="00F44D7B"/>
    <w:rsid w:val="00F67E98"/>
    <w:rsid w:val="00F776EE"/>
    <w:rsid w:val="00F94D11"/>
    <w:rsid w:val="00FA7A71"/>
    <w:rsid w:val="00FB08CA"/>
    <w:rsid w:val="00FB0E99"/>
    <w:rsid w:val="00FE4DF7"/>
    <w:rsid w:val="00FE7A5B"/>
    <w:rsid w:val="02526214"/>
    <w:rsid w:val="03825D8A"/>
    <w:rsid w:val="03E82820"/>
    <w:rsid w:val="097271D7"/>
    <w:rsid w:val="0A3F586C"/>
    <w:rsid w:val="17ED459A"/>
    <w:rsid w:val="203D3633"/>
    <w:rsid w:val="20630906"/>
    <w:rsid w:val="23470890"/>
    <w:rsid w:val="2C45747E"/>
    <w:rsid w:val="32291F6B"/>
    <w:rsid w:val="33524A9F"/>
    <w:rsid w:val="354606DD"/>
    <w:rsid w:val="3E7139F8"/>
    <w:rsid w:val="3F224DDE"/>
    <w:rsid w:val="46F21A1B"/>
    <w:rsid w:val="48BD51C9"/>
    <w:rsid w:val="5CE313DE"/>
    <w:rsid w:val="62DD083B"/>
    <w:rsid w:val="630E640F"/>
    <w:rsid w:val="67CE1F35"/>
    <w:rsid w:val="6B4025C6"/>
    <w:rsid w:val="6B9034BE"/>
    <w:rsid w:val="6B9D7835"/>
    <w:rsid w:val="6C8C4A12"/>
    <w:rsid w:val="726332FA"/>
    <w:rsid w:val="74135E82"/>
    <w:rsid w:val="7E490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qFormat="1"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3"/>
    <w:semiHidden/>
    <w:unhideWhenUsed/>
    <w:qFormat/>
    <w:uiPriority w:val="99"/>
    <w:pPr>
      <w:spacing w:after="120"/>
    </w:pPr>
    <w:rPr>
      <w:rFonts w:ascii="Calibri" w:hAnsi="Calibri" w:eastAsia="宋体" w:cs="Times New Roman"/>
    </w:rPr>
  </w:style>
  <w:style w:type="paragraph" w:styleId="4">
    <w:name w:val="Body Text Indent"/>
    <w:basedOn w:val="1"/>
    <w:link w:val="26"/>
    <w:semiHidden/>
    <w:unhideWhenUsed/>
    <w:qFormat/>
    <w:uiPriority w:val="0"/>
    <w:pPr>
      <w:spacing w:after="120"/>
      <w:ind w:left="420" w:leftChars="200"/>
    </w:pPr>
  </w:style>
  <w:style w:type="paragraph" w:styleId="5">
    <w:name w:val="Date"/>
    <w:basedOn w:val="1"/>
    <w:next w:val="1"/>
    <w:link w:val="25"/>
    <w:semiHidden/>
    <w:qFormat/>
    <w:uiPriority w:val="0"/>
    <w:rPr>
      <w:rFonts w:ascii="Times New Roman" w:hAnsi="Times New Roman" w:eastAsia="宋体" w:cs="Times New Roman"/>
      <w:szCs w:val="20"/>
    </w:rPr>
  </w:style>
  <w:style w:type="paragraph" w:styleId="6">
    <w:name w:val="footer"/>
    <w:basedOn w:val="1"/>
    <w:link w:val="20"/>
    <w:unhideWhenUsed/>
    <w:uiPriority w:val="0"/>
    <w:pPr>
      <w:tabs>
        <w:tab w:val="center" w:pos="4153"/>
        <w:tab w:val="right" w:pos="8306"/>
      </w:tabs>
      <w:snapToGrid w:val="0"/>
      <w:jc w:val="left"/>
    </w:pPr>
    <w:rPr>
      <w:sz w:val="18"/>
      <w:szCs w:val="18"/>
    </w:rPr>
  </w:style>
  <w:style w:type="paragraph" w:styleId="7">
    <w:name w:val="header"/>
    <w:basedOn w:val="1"/>
    <w:link w:val="19"/>
    <w:unhideWhenUsed/>
    <w:uiPriority w:val="0"/>
    <w:pPr>
      <w:pBdr>
        <w:bottom w:val="single" w:color="auto" w:sz="6" w:space="1"/>
      </w:pBdr>
      <w:tabs>
        <w:tab w:val="center" w:pos="4153"/>
        <w:tab w:val="right" w:pos="8306"/>
      </w:tabs>
      <w:snapToGrid w:val="0"/>
      <w:jc w:val="center"/>
    </w:pPr>
    <w:rPr>
      <w:sz w:val="18"/>
      <w:szCs w:val="18"/>
    </w:rPr>
  </w:style>
  <w:style w:type="character" w:customStyle="1" w:styleId="10">
    <w:name w:val="font112"/>
    <w:basedOn w:val="9"/>
    <w:qFormat/>
    <w:uiPriority w:val="0"/>
    <w:rPr>
      <w:rFonts w:hint="eastAsia" w:ascii="宋体" w:hAnsi="宋体" w:eastAsia="宋体" w:cs="宋体"/>
      <w:color w:val="000000"/>
      <w:sz w:val="21"/>
      <w:szCs w:val="21"/>
      <w:u w:val="none"/>
    </w:rPr>
  </w:style>
  <w:style w:type="character" w:customStyle="1" w:styleId="11">
    <w:name w:val="font91"/>
    <w:basedOn w:val="9"/>
    <w:qFormat/>
    <w:uiPriority w:val="0"/>
    <w:rPr>
      <w:rFonts w:hint="default" w:ascii="Times New Roman" w:hAnsi="Times New Roman" w:cs="Times New Roman"/>
      <w:color w:val="000000"/>
      <w:sz w:val="21"/>
      <w:szCs w:val="21"/>
      <w:u w:val="none"/>
    </w:rPr>
  </w:style>
  <w:style w:type="character" w:customStyle="1" w:styleId="12">
    <w:name w:val="font141"/>
    <w:basedOn w:val="9"/>
    <w:qFormat/>
    <w:uiPriority w:val="0"/>
    <w:rPr>
      <w:rFonts w:hint="default" w:ascii="Calibri" w:hAnsi="Calibri" w:cs="Calibri"/>
      <w:color w:val="000000"/>
      <w:sz w:val="21"/>
      <w:szCs w:val="21"/>
      <w:u w:val="single"/>
    </w:rPr>
  </w:style>
  <w:style w:type="character" w:customStyle="1" w:styleId="13">
    <w:name w:val="font151"/>
    <w:basedOn w:val="9"/>
    <w:qFormat/>
    <w:uiPriority w:val="0"/>
    <w:rPr>
      <w:rFonts w:hint="eastAsia" w:ascii="宋体" w:hAnsi="宋体" w:eastAsia="宋体" w:cs="宋体"/>
      <w:color w:val="000000"/>
      <w:sz w:val="21"/>
      <w:szCs w:val="21"/>
      <w:u w:val="single"/>
    </w:rPr>
  </w:style>
  <w:style w:type="character" w:customStyle="1" w:styleId="14">
    <w:name w:val="font131"/>
    <w:basedOn w:val="9"/>
    <w:qFormat/>
    <w:uiPriority w:val="0"/>
    <w:rPr>
      <w:rFonts w:hint="eastAsia" w:ascii="宋体" w:hAnsi="宋体" w:eastAsia="宋体" w:cs="宋体"/>
      <w:color w:val="000000"/>
      <w:sz w:val="21"/>
      <w:szCs w:val="21"/>
      <w:u w:val="none"/>
    </w:rPr>
  </w:style>
  <w:style w:type="character" w:customStyle="1" w:styleId="15">
    <w:name w:val="font121"/>
    <w:basedOn w:val="9"/>
    <w:qFormat/>
    <w:uiPriority w:val="0"/>
    <w:rPr>
      <w:rFonts w:hint="default" w:ascii="Calibri" w:hAnsi="Calibri" w:cs="Calibri"/>
      <w:color w:val="000000"/>
      <w:sz w:val="21"/>
      <w:szCs w:val="21"/>
      <w:u w:val="none"/>
    </w:rPr>
  </w:style>
  <w:style w:type="paragraph" w:styleId="16">
    <w:name w:val="List Paragraph"/>
    <w:basedOn w:val="1"/>
    <w:unhideWhenUsed/>
    <w:qFormat/>
    <w:uiPriority w:val="34"/>
    <w:pPr>
      <w:ind w:firstLine="420" w:firstLineChars="200"/>
    </w:pPr>
  </w:style>
  <w:style w:type="character" w:customStyle="1" w:styleId="17">
    <w:name w:val="spec-key"/>
    <w:basedOn w:val="9"/>
    <w:qFormat/>
    <w:uiPriority w:val="0"/>
  </w:style>
  <w:style w:type="character" w:customStyle="1" w:styleId="18">
    <w:name w:val="spec-value"/>
    <w:basedOn w:val="9"/>
    <w:qFormat/>
    <w:uiPriority w:val="0"/>
  </w:style>
  <w:style w:type="character" w:customStyle="1" w:styleId="19">
    <w:name w:val="页眉 字符"/>
    <w:basedOn w:val="9"/>
    <w:link w:val="7"/>
    <w:qFormat/>
    <w:uiPriority w:val="0"/>
    <w:rPr>
      <w:rFonts w:asciiTheme="minorHAnsi" w:hAnsiTheme="minorHAnsi" w:eastAsiaTheme="minorEastAsia" w:cstheme="minorBidi"/>
      <w:kern w:val="2"/>
      <w:sz w:val="18"/>
      <w:szCs w:val="18"/>
    </w:rPr>
  </w:style>
  <w:style w:type="character" w:customStyle="1" w:styleId="20">
    <w:name w:val="页脚 字符"/>
    <w:basedOn w:val="9"/>
    <w:link w:val="6"/>
    <w:qFormat/>
    <w:uiPriority w:val="0"/>
    <w:rPr>
      <w:rFonts w:asciiTheme="minorHAnsi" w:hAnsiTheme="minorHAnsi" w:eastAsiaTheme="minorEastAsia" w:cstheme="minorBidi"/>
      <w:kern w:val="2"/>
      <w:sz w:val="18"/>
      <w:szCs w:val="18"/>
    </w:rPr>
  </w:style>
  <w:style w:type="character" w:customStyle="1" w:styleId="21">
    <w:name w:val="font21"/>
    <w:basedOn w:val="9"/>
    <w:qFormat/>
    <w:uiPriority w:val="0"/>
    <w:rPr>
      <w:rFonts w:hint="eastAsia" w:ascii="宋体" w:hAnsi="宋体" w:eastAsia="宋体" w:cs="宋体"/>
      <w:color w:val="000000"/>
      <w:sz w:val="24"/>
      <w:szCs w:val="24"/>
      <w:u w:val="none"/>
    </w:rPr>
  </w:style>
  <w:style w:type="character" w:customStyle="1" w:styleId="22">
    <w:name w:val="font31"/>
    <w:basedOn w:val="9"/>
    <w:qFormat/>
    <w:uiPriority w:val="0"/>
    <w:rPr>
      <w:rFonts w:hint="eastAsia" w:ascii="宋体" w:hAnsi="宋体" w:eastAsia="宋体" w:cs="宋体"/>
      <w:color w:val="FF0000"/>
      <w:sz w:val="24"/>
      <w:szCs w:val="24"/>
      <w:u w:val="none"/>
    </w:rPr>
  </w:style>
  <w:style w:type="character" w:customStyle="1" w:styleId="23">
    <w:name w:val="正文文本 字符"/>
    <w:basedOn w:val="9"/>
    <w:link w:val="3"/>
    <w:semiHidden/>
    <w:qFormat/>
    <w:uiPriority w:val="99"/>
    <w:rPr>
      <w:rFonts w:ascii="Calibri" w:hAnsi="Calibri"/>
      <w:kern w:val="2"/>
      <w:sz w:val="21"/>
      <w:szCs w:val="24"/>
    </w:rPr>
  </w:style>
  <w:style w:type="paragraph" w:customStyle="1" w:styleId="24">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25">
    <w:name w:val="日期 字符"/>
    <w:basedOn w:val="9"/>
    <w:link w:val="5"/>
    <w:semiHidden/>
    <w:qFormat/>
    <w:uiPriority w:val="0"/>
    <w:rPr>
      <w:kern w:val="2"/>
      <w:sz w:val="21"/>
    </w:rPr>
  </w:style>
  <w:style w:type="character" w:customStyle="1" w:styleId="26">
    <w:name w:val="正文文本缩进 字符"/>
    <w:basedOn w:val="9"/>
    <w:link w:val="4"/>
    <w:semiHidden/>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C3F5DF-47FA-4D20-9792-62A61AED7C19}">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25</Pages>
  <Words>5395</Words>
  <Characters>30754</Characters>
  <Lines>256</Lines>
  <Paragraphs>72</Paragraphs>
  <TotalTime>1</TotalTime>
  <ScaleCrop>false</ScaleCrop>
  <LinksUpToDate>false</LinksUpToDate>
  <CharactersWithSpaces>36077</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2021-07-14T15:42:00Z</dcterms:created>
  <dc:creator>阿信</dc:creator>
  <cp:lastModifiedBy>撞倒南墙不回头</cp:lastModifiedBy>
  <cp:lastPrinted>2021-05-13T07:27:00Z</cp:lastPrinted>
  <dcterms:modified xsi:type="dcterms:W3CDTF">2021-08-01T11:29:04Z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DF24DDDE7E3540DCB76C6FFD4BBE1EB5</vt:lpwstr>
  </property>
</Properties>
</file>