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73" w:rsidRPr="003748DB" w:rsidRDefault="00606C73" w:rsidP="00606C73">
      <w:pPr>
        <w:pStyle w:val="3"/>
        <w:spacing w:line="700" w:lineRule="exact"/>
        <w:jc w:val="center"/>
        <w:rPr>
          <w:rFonts w:asciiTheme="minorEastAsia" w:eastAsiaTheme="minorEastAsia" w:hAnsiTheme="minorEastAsia" w:cs="华文中宋"/>
          <w:sz w:val="44"/>
          <w:szCs w:val="44"/>
        </w:rPr>
      </w:pPr>
      <w:r w:rsidRPr="003748DB">
        <w:rPr>
          <w:rFonts w:asciiTheme="minorEastAsia" w:eastAsiaTheme="minorEastAsia" w:hAnsiTheme="minorEastAsia" w:cs="华文中宋" w:hint="eastAsia"/>
          <w:sz w:val="44"/>
          <w:szCs w:val="44"/>
        </w:rPr>
        <w:t>海南大学</w:t>
      </w:r>
      <w:r w:rsidR="00B31BE1" w:rsidRPr="003748DB">
        <w:rPr>
          <w:rFonts w:asciiTheme="minorEastAsia" w:eastAsiaTheme="minorEastAsia" w:hAnsiTheme="minorEastAsia" w:cs="华文中宋" w:hint="eastAsia"/>
          <w:sz w:val="44"/>
          <w:szCs w:val="44"/>
        </w:rPr>
        <w:t>城西</w:t>
      </w:r>
      <w:r w:rsidRPr="003748DB">
        <w:rPr>
          <w:rFonts w:asciiTheme="minorEastAsia" w:eastAsiaTheme="minorEastAsia" w:hAnsiTheme="minorEastAsia" w:cs="华文中宋" w:hint="eastAsia"/>
          <w:sz w:val="44"/>
          <w:szCs w:val="44"/>
        </w:rPr>
        <w:t>校区</w:t>
      </w:r>
    </w:p>
    <w:p w:rsidR="00606C73" w:rsidRPr="003748DB" w:rsidRDefault="00606C73" w:rsidP="00606C73">
      <w:pPr>
        <w:pStyle w:val="3"/>
        <w:spacing w:line="700" w:lineRule="exact"/>
        <w:jc w:val="center"/>
        <w:rPr>
          <w:rFonts w:asciiTheme="minorEastAsia" w:eastAsiaTheme="minorEastAsia" w:hAnsiTheme="minorEastAsia" w:cs="Times New Roman"/>
          <w:sz w:val="44"/>
          <w:szCs w:val="44"/>
        </w:rPr>
      </w:pPr>
      <w:r w:rsidRPr="003748DB">
        <w:rPr>
          <w:rFonts w:asciiTheme="minorEastAsia" w:eastAsiaTheme="minorEastAsia" w:hAnsiTheme="minorEastAsia" w:cs="华文中宋" w:hint="eastAsia"/>
          <w:sz w:val="44"/>
          <w:szCs w:val="44"/>
        </w:rPr>
        <w:t>学生</w:t>
      </w:r>
      <w:r w:rsidR="00282DFE" w:rsidRPr="003748DB">
        <w:rPr>
          <w:rFonts w:asciiTheme="minorEastAsia" w:eastAsiaTheme="minorEastAsia" w:hAnsiTheme="minorEastAsia" w:cs="华文中宋" w:hint="eastAsia"/>
          <w:sz w:val="44"/>
          <w:szCs w:val="44"/>
        </w:rPr>
        <w:t>食堂</w:t>
      </w:r>
      <w:r w:rsidR="00F91916" w:rsidRPr="003748DB">
        <w:rPr>
          <w:rFonts w:asciiTheme="minorEastAsia" w:eastAsiaTheme="minorEastAsia" w:hAnsiTheme="minorEastAsia" w:cs="华文中宋" w:hint="eastAsia"/>
          <w:sz w:val="44"/>
          <w:szCs w:val="44"/>
        </w:rPr>
        <w:t>一楼</w:t>
      </w:r>
      <w:r w:rsidR="00282DFE" w:rsidRPr="003748DB">
        <w:rPr>
          <w:rFonts w:asciiTheme="minorEastAsia" w:eastAsiaTheme="minorEastAsia" w:hAnsiTheme="minorEastAsia" w:cs="华文中宋" w:hint="eastAsia"/>
          <w:sz w:val="44"/>
          <w:szCs w:val="44"/>
        </w:rPr>
        <w:t>委托经营项目</w:t>
      </w:r>
    </w:p>
    <w:p w:rsidR="00606C73" w:rsidRPr="003748DB" w:rsidRDefault="00606C73" w:rsidP="00606C73">
      <w:pPr>
        <w:pStyle w:val="3"/>
        <w:spacing w:line="360" w:lineRule="auto"/>
        <w:jc w:val="center"/>
        <w:rPr>
          <w:rFonts w:asciiTheme="minorEastAsia" w:eastAsiaTheme="minorEastAsia" w:hAnsiTheme="minorEastAsia" w:cs="Times New Roman"/>
          <w:sz w:val="44"/>
          <w:szCs w:val="44"/>
        </w:rPr>
      </w:pPr>
      <w:r w:rsidRPr="003748DB">
        <w:rPr>
          <w:rFonts w:asciiTheme="minorEastAsia" w:eastAsiaTheme="minorEastAsia" w:hAnsiTheme="minorEastAsia" w:cs="仿宋_GB2312" w:hint="eastAsia"/>
        </w:rPr>
        <w:t>项目编号：</w:t>
      </w:r>
      <w:r w:rsidR="00693656" w:rsidRPr="003748DB">
        <w:rPr>
          <w:rFonts w:asciiTheme="minorEastAsia" w:eastAsiaTheme="minorEastAsia" w:hAnsiTheme="minorEastAsia" w:cs="仿宋_GB2312" w:hint="eastAsia"/>
        </w:rPr>
        <w:t>HNJY2021-1-75</w:t>
      </w:r>
    </w:p>
    <w:p w:rsidR="00606C73" w:rsidRPr="003748DB" w:rsidRDefault="00606C73" w:rsidP="00606C73">
      <w:pPr>
        <w:pStyle w:val="3"/>
        <w:spacing w:line="360" w:lineRule="auto"/>
        <w:jc w:val="center"/>
        <w:rPr>
          <w:rFonts w:asciiTheme="minorEastAsia" w:eastAsiaTheme="minorEastAsia" w:hAnsiTheme="minorEastAsia" w:cs="宋体"/>
          <w:sz w:val="84"/>
          <w:szCs w:val="84"/>
        </w:rPr>
      </w:pPr>
    </w:p>
    <w:p w:rsidR="00606C73" w:rsidRPr="003748DB" w:rsidRDefault="00606C73" w:rsidP="00606C73">
      <w:pPr>
        <w:pStyle w:val="3"/>
        <w:spacing w:line="360" w:lineRule="auto"/>
        <w:jc w:val="center"/>
        <w:rPr>
          <w:rFonts w:asciiTheme="minorEastAsia" w:eastAsiaTheme="minorEastAsia" w:hAnsiTheme="minorEastAsia" w:cs="Times New Roman"/>
          <w:sz w:val="84"/>
          <w:szCs w:val="84"/>
        </w:rPr>
      </w:pPr>
      <w:r w:rsidRPr="003748DB">
        <w:rPr>
          <w:rFonts w:asciiTheme="minorEastAsia" w:eastAsiaTheme="minorEastAsia" w:hAnsiTheme="minorEastAsia" w:cs="宋体" w:hint="eastAsia"/>
          <w:sz w:val="84"/>
          <w:szCs w:val="84"/>
        </w:rPr>
        <w:t>招</w:t>
      </w:r>
    </w:p>
    <w:p w:rsidR="00606C73" w:rsidRPr="003748DB" w:rsidRDefault="00606C73" w:rsidP="00606C73">
      <w:pPr>
        <w:pStyle w:val="3"/>
        <w:spacing w:line="360" w:lineRule="auto"/>
        <w:jc w:val="center"/>
        <w:rPr>
          <w:rFonts w:asciiTheme="minorEastAsia" w:eastAsiaTheme="minorEastAsia" w:hAnsiTheme="minorEastAsia" w:cs="Times New Roman"/>
          <w:sz w:val="84"/>
          <w:szCs w:val="84"/>
        </w:rPr>
      </w:pPr>
      <w:r w:rsidRPr="003748DB">
        <w:rPr>
          <w:rFonts w:asciiTheme="minorEastAsia" w:eastAsiaTheme="minorEastAsia" w:hAnsiTheme="minorEastAsia" w:cs="宋体" w:hint="eastAsia"/>
          <w:sz w:val="84"/>
          <w:szCs w:val="84"/>
        </w:rPr>
        <w:t>标</w:t>
      </w:r>
    </w:p>
    <w:p w:rsidR="00606C73" w:rsidRPr="003748DB" w:rsidRDefault="00606C73" w:rsidP="00606C73">
      <w:pPr>
        <w:pStyle w:val="3"/>
        <w:spacing w:line="360" w:lineRule="auto"/>
        <w:jc w:val="center"/>
        <w:rPr>
          <w:rFonts w:asciiTheme="minorEastAsia" w:eastAsiaTheme="minorEastAsia" w:hAnsiTheme="minorEastAsia" w:cs="宋体"/>
          <w:sz w:val="84"/>
          <w:szCs w:val="84"/>
        </w:rPr>
      </w:pPr>
      <w:r w:rsidRPr="003748DB">
        <w:rPr>
          <w:rFonts w:asciiTheme="minorEastAsia" w:eastAsiaTheme="minorEastAsia" w:hAnsiTheme="minorEastAsia" w:cs="宋体" w:hint="eastAsia"/>
          <w:sz w:val="84"/>
          <w:szCs w:val="84"/>
        </w:rPr>
        <w:t>文</w:t>
      </w:r>
    </w:p>
    <w:p w:rsidR="00606C73" w:rsidRPr="003748DB" w:rsidRDefault="00606C73" w:rsidP="00606C73">
      <w:pPr>
        <w:pStyle w:val="3"/>
        <w:spacing w:line="360" w:lineRule="auto"/>
        <w:jc w:val="center"/>
        <w:rPr>
          <w:rFonts w:asciiTheme="minorEastAsia" w:eastAsiaTheme="minorEastAsia" w:hAnsiTheme="minorEastAsia" w:cs="Times New Roman"/>
          <w:sz w:val="84"/>
          <w:szCs w:val="84"/>
        </w:rPr>
      </w:pPr>
      <w:r w:rsidRPr="003748DB">
        <w:rPr>
          <w:rFonts w:asciiTheme="minorEastAsia" w:eastAsiaTheme="minorEastAsia" w:hAnsiTheme="minorEastAsia" w:cs="宋体" w:hint="eastAsia"/>
          <w:sz w:val="84"/>
          <w:szCs w:val="84"/>
        </w:rPr>
        <w:t>件</w:t>
      </w:r>
    </w:p>
    <w:p w:rsidR="00606C73" w:rsidRPr="003748DB" w:rsidRDefault="00606C73" w:rsidP="00606C73">
      <w:pPr>
        <w:pStyle w:val="3"/>
        <w:spacing w:line="360" w:lineRule="auto"/>
        <w:jc w:val="center"/>
        <w:rPr>
          <w:rFonts w:asciiTheme="minorEastAsia" w:eastAsiaTheme="minorEastAsia" w:hAnsiTheme="minorEastAsia" w:cs="Times New Roman"/>
          <w:sz w:val="44"/>
          <w:szCs w:val="44"/>
        </w:rPr>
      </w:pPr>
    </w:p>
    <w:p w:rsidR="00606C73" w:rsidRPr="003748DB" w:rsidRDefault="00606C73" w:rsidP="00606C73">
      <w:pPr>
        <w:pStyle w:val="3"/>
        <w:spacing w:line="360" w:lineRule="auto"/>
        <w:jc w:val="center"/>
        <w:rPr>
          <w:rFonts w:asciiTheme="minorEastAsia" w:eastAsiaTheme="minorEastAsia" w:hAnsiTheme="minorEastAsia" w:cs="Times New Roman"/>
        </w:rPr>
      </w:pPr>
      <w:r w:rsidRPr="003748DB">
        <w:rPr>
          <w:rFonts w:asciiTheme="minorEastAsia" w:eastAsiaTheme="minorEastAsia" w:hAnsiTheme="minorEastAsia" w:cs="仿宋_GB2312"/>
        </w:rPr>
        <w:t>20</w:t>
      </w:r>
      <w:r w:rsidR="00E609A0" w:rsidRPr="003748DB">
        <w:rPr>
          <w:rFonts w:asciiTheme="minorEastAsia" w:eastAsiaTheme="minorEastAsia" w:hAnsiTheme="minorEastAsia" w:cs="仿宋_GB2312" w:hint="eastAsia"/>
        </w:rPr>
        <w:t>21</w:t>
      </w:r>
      <w:r w:rsidRPr="003748DB">
        <w:rPr>
          <w:rFonts w:asciiTheme="minorEastAsia" w:eastAsiaTheme="minorEastAsia" w:hAnsiTheme="minorEastAsia" w:cs="仿宋_GB2312" w:hint="eastAsia"/>
        </w:rPr>
        <w:t>年</w:t>
      </w:r>
      <w:r w:rsidR="00D92515" w:rsidRPr="003748DB">
        <w:rPr>
          <w:rFonts w:asciiTheme="minorEastAsia" w:eastAsiaTheme="minorEastAsia" w:hAnsiTheme="minorEastAsia" w:cs="仿宋_GB2312" w:hint="eastAsia"/>
        </w:rPr>
        <w:t>7</w:t>
      </w:r>
      <w:r w:rsidRPr="003748DB">
        <w:rPr>
          <w:rFonts w:asciiTheme="minorEastAsia" w:eastAsiaTheme="minorEastAsia" w:hAnsiTheme="minorEastAsia" w:cs="仿宋_GB2312" w:hint="eastAsia"/>
        </w:rPr>
        <w:t>月</w:t>
      </w:r>
    </w:p>
    <w:p w:rsidR="00606C73" w:rsidRPr="003748DB" w:rsidRDefault="00606C73" w:rsidP="000B00F9">
      <w:pPr>
        <w:pStyle w:val="3"/>
        <w:numPr>
          <w:ilvl w:val="0"/>
          <w:numId w:val="4"/>
        </w:numPr>
        <w:spacing w:before="0" w:after="0" w:line="700" w:lineRule="exact"/>
        <w:jc w:val="center"/>
        <w:rPr>
          <w:rFonts w:asciiTheme="minorEastAsia" w:eastAsiaTheme="minorEastAsia" w:hAnsiTheme="minorEastAsia" w:cs="Times New Roman"/>
          <w:sz w:val="44"/>
          <w:szCs w:val="44"/>
        </w:rPr>
      </w:pPr>
      <w:r w:rsidRPr="003748DB">
        <w:rPr>
          <w:rFonts w:asciiTheme="minorEastAsia" w:eastAsiaTheme="minorEastAsia" w:hAnsiTheme="minorEastAsia" w:cs="华文中宋" w:hint="eastAsia"/>
          <w:sz w:val="44"/>
          <w:szCs w:val="44"/>
        </w:rPr>
        <w:lastRenderedPageBreak/>
        <w:t>招标邀请函</w:t>
      </w:r>
    </w:p>
    <w:p w:rsidR="00606C73" w:rsidRPr="003748DB" w:rsidRDefault="00606C73" w:rsidP="00606C73">
      <w:pPr>
        <w:spacing w:line="360" w:lineRule="auto"/>
        <w:ind w:firstLineChars="200" w:firstLine="480"/>
        <w:rPr>
          <w:rFonts w:asciiTheme="minorEastAsia" w:eastAsiaTheme="minorEastAsia" w:hAnsiTheme="minorEastAsia" w:cs="Times New Roman"/>
          <w:sz w:val="24"/>
          <w:szCs w:val="24"/>
        </w:rPr>
      </w:pPr>
    </w:p>
    <w:p w:rsidR="00606C73" w:rsidRPr="003748DB" w:rsidRDefault="00606C73" w:rsidP="00606C73">
      <w:pPr>
        <w:spacing w:line="54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受海南大学</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以下简称“</w:t>
      </w:r>
      <w:r w:rsidR="00A6032E" w:rsidRPr="003748DB">
        <w:rPr>
          <w:rFonts w:asciiTheme="minorEastAsia" w:eastAsiaTheme="minorEastAsia" w:hAnsiTheme="minorEastAsia" w:cs="仿宋_GB2312" w:hint="eastAsia"/>
          <w:sz w:val="32"/>
          <w:szCs w:val="32"/>
        </w:rPr>
        <w:t>招标</w:t>
      </w:r>
      <w:r w:rsidRPr="003748DB">
        <w:rPr>
          <w:rFonts w:asciiTheme="minorEastAsia" w:eastAsiaTheme="minorEastAsia" w:hAnsiTheme="minorEastAsia" w:cs="仿宋_GB2312" w:hint="eastAsia"/>
          <w:sz w:val="32"/>
          <w:szCs w:val="32"/>
        </w:rPr>
        <w:t>人”</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的委托，拟对该校</w:t>
      </w:r>
      <w:r w:rsidR="00D92515" w:rsidRPr="003748DB">
        <w:rPr>
          <w:rFonts w:asciiTheme="minorEastAsia" w:eastAsiaTheme="minorEastAsia" w:hAnsiTheme="minorEastAsia" w:cs="仿宋_GB2312" w:hint="eastAsia"/>
          <w:sz w:val="32"/>
          <w:szCs w:val="32"/>
        </w:rPr>
        <w:t>城西校区</w:t>
      </w:r>
      <w:r w:rsidRPr="003748DB">
        <w:rPr>
          <w:rFonts w:asciiTheme="minorEastAsia" w:eastAsiaTheme="minorEastAsia" w:hAnsiTheme="minorEastAsia" w:cs="仿宋_GB2312" w:hint="eastAsia"/>
          <w:sz w:val="32"/>
          <w:szCs w:val="32"/>
        </w:rPr>
        <w:t>学生</w:t>
      </w:r>
      <w:r w:rsidR="00282DFE" w:rsidRPr="003748DB">
        <w:rPr>
          <w:rFonts w:asciiTheme="minorEastAsia" w:eastAsiaTheme="minorEastAsia" w:hAnsiTheme="minorEastAsia" w:cs="仿宋_GB2312" w:hint="eastAsia"/>
          <w:sz w:val="32"/>
          <w:szCs w:val="32"/>
        </w:rPr>
        <w:t>食堂</w:t>
      </w:r>
      <w:r w:rsidR="00D92515" w:rsidRPr="003748DB">
        <w:rPr>
          <w:rFonts w:asciiTheme="minorEastAsia" w:eastAsiaTheme="minorEastAsia" w:hAnsiTheme="minorEastAsia" w:cs="仿宋_GB2312" w:hint="eastAsia"/>
          <w:sz w:val="32"/>
          <w:szCs w:val="32"/>
        </w:rPr>
        <w:t>一楼</w:t>
      </w:r>
      <w:r w:rsidR="00282DFE" w:rsidRPr="003748DB">
        <w:rPr>
          <w:rFonts w:asciiTheme="minorEastAsia" w:eastAsiaTheme="minorEastAsia" w:hAnsiTheme="minorEastAsia" w:cs="仿宋_GB2312" w:hint="eastAsia"/>
          <w:sz w:val="32"/>
          <w:szCs w:val="32"/>
        </w:rPr>
        <w:t>委托经营项目</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项目编号</w:t>
      </w:r>
      <w:r w:rsidRPr="003748DB">
        <w:rPr>
          <w:rFonts w:asciiTheme="minorEastAsia" w:eastAsiaTheme="minorEastAsia" w:hAnsiTheme="minorEastAsia" w:cs="仿宋_GB2312"/>
          <w:sz w:val="32"/>
          <w:szCs w:val="32"/>
        </w:rPr>
        <w:t>:</w:t>
      </w:r>
      <w:r w:rsidR="00693656" w:rsidRPr="003748DB">
        <w:rPr>
          <w:rFonts w:asciiTheme="minorEastAsia" w:eastAsiaTheme="minorEastAsia" w:hAnsiTheme="minorEastAsia" w:cs="仿宋_GB2312" w:hint="eastAsia"/>
          <w:sz w:val="32"/>
          <w:szCs w:val="32"/>
        </w:rPr>
        <w:t>HNJY2021-1-75</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所需的服务组织招标，欢迎国内合格的投标人前来参与密封投标。有关事项如下</w:t>
      </w:r>
      <w:r w:rsidRPr="003748DB">
        <w:rPr>
          <w:rFonts w:asciiTheme="minorEastAsia" w:eastAsiaTheme="minorEastAsia" w:hAnsiTheme="minorEastAsia" w:cs="仿宋_GB2312"/>
          <w:sz w:val="32"/>
          <w:szCs w:val="32"/>
        </w:rPr>
        <w:t xml:space="preserve">: </w:t>
      </w:r>
    </w:p>
    <w:p w:rsidR="00606C73" w:rsidRPr="003748DB" w:rsidRDefault="00A6032E" w:rsidP="00606C73">
      <w:pPr>
        <w:spacing w:line="54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一、招标</w:t>
      </w:r>
      <w:r w:rsidR="00606C73" w:rsidRPr="003748DB">
        <w:rPr>
          <w:rFonts w:asciiTheme="minorEastAsia" w:eastAsiaTheme="minorEastAsia" w:hAnsiTheme="minorEastAsia" w:cs="仿宋_GB2312" w:hint="eastAsia"/>
          <w:b/>
          <w:bCs/>
          <w:sz w:val="32"/>
          <w:szCs w:val="32"/>
        </w:rPr>
        <w:t>项目的名称、数量、简要技术要求</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1.1</w:t>
      </w:r>
      <w:r w:rsidRPr="003748DB">
        <w:rPr>
          <w:rFonts w:asciiTheme="minorEastAsia" w:eastAsiaTheme="minorEastAsia" w:hAnsiTheme="minorEastAsia" w:cs="仿宋_GB2312" w:hint="eastAsia"/>
          <w:sz w:val="32"/>
          <w:szCs w:val="32"/>
        </w:rPr>
        <w:t>项目名称：海南大学</w:t>
      </w:r>
      <w:r w:rsidR="00D92515" w:rsidRPr="003748DB">
        <w:rPr>
          <w:rFonts w:asciiTheme="minorEastAsia" w:eastAsiaTheme="minorEastAsia" w:hAnsiTheme="minorEastAsia" w:cs="仿宋_GB2312" w:hint="eastAsia"/>
          <w:sz w:val="32"/>
          <w:szCs w:val="32"/>
        </w:rPr>
        <w:t>城西</w:t>
      </w:r>
      <w:r w:rsidRPr="003748DB">
        <w:rPr>
          <w:rFonts w:asciiTheme="minorEastAsia" w:eastAsiaTheme="minorEastAsia" w:hAnsiTheme="minorEastAsia" w:cs="仿宋_GB2312" w:hint="eastAsia"/>
          <w:sz w:val="32"/>
          <w:szCs w:val="32"/>
        </w:rPr>
        <w:t>校区学生</w:t>
      </w:r>
      <w:r w:rsidR="00282DFE" w:rsidRPr="003748DB">
        <w:rPr>
          <w:rFonts w:asciiTheme="minorEastAsia" w:eastAsiaTheme="minorEastAsia" w:hAnsiTheme="minorEastAsia" w:cs="仿宋_GB2312" w:hint="eastAsia"/>
          <w:sz w:val="32"/>
          <w:szCs w:val="32"/>
        </w:rPr>
        <w:t>食堂</w:t>
      </w:r>
      <w:r w:rsidR="00D92515" w:rsidRPr="003748DB">
        <w:rPr>
          <w:rFonts w:asciiTheme="minorEastAsia" w:eastAsiaTheme="minorEastAsia" w:hAnsiTheme="minorEastAsia" w:cs="仿宋_GB2312" w:hint="eastAsia"/>
          <w:sz w:val="32"/>
          <w:szCs w:val="32"/>
        </w:rPr>
        <w:t>一楼</w:t>
      </w:r>
      <w:r w:rsidR="00282DFE" w:rsidRPr="003748DB">
        <w:rPr>
          <w:rFonts w:asciiTheme="minorEastAsia" w:eastAsiaTheme="minorEastAsia" w:hAnsiTheme="minorEastAsia" w:cs="仿宋_GB2312" w:hint="eastAsia"/>
          <w:sz w:val="32"/>
          <w:szCs w:val="32"/>
        </w:rPr>
        <w:t>委托经营项目</w:t>
      </w:r>
    </w:p>
    <w:p w:rsidR="00606C73" w:rsidRPr="003748DB" w:rsidRDefault="00606C73" w:rsidP="00606C73">
      <w:pPr>
        <w:spacing w:line="54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1.2</w:t>
      </w:r>
      <w:r w:rsidRPr="003748DB">
        <w:rPr>
          <w:rFonts w:asciiTheme="minorEastAsia" w:eastAsiaTheme="minorEastAsia" w:hAnsiTheme="minorEastAsia" w:cs="仿宋_GB2312" w:hint="eastAsia"/>
          <w:sz w:val="32"/>
          <w:szCs w:val="32"/>
        </w:rPr>
        <w:t>数量及分包：</w:t>
      </w:r>
      <w:r w:rsidR="00D92515" w:rsidRPr="003748DB">
        <w:rPr>
          <w:rFonts w:asciiTheme="minorEastAsia" w:eastAsiaTheme="minorEastAsia" w:hAnsiTheme="minorEastAsia" w:cs="仿宋_GB2312" w:hint="eastAsia"/>
          <w:sz w:val="32"/>
          <w:szCs w:val="32"/>
        </w:rPr>
        <w:t>1</w:t>
      </w:r>
      <w:r w:rsidRPr="003748DB">
        <w:rPr>
          <w:rFonts w:asciiTheme="minorEastAsia" w:eastAsiaTheme="minorEastAsia" w:hAnsiTheme="minorEastAsia" w:cs="仿宋_GB2312" w:hint="eastAsia"/>
          <w:sz w:val="32"/>
          <w:szCs w:val="32"/>
        </w:rPr>
        <w:t>个标段</w:t>
      </w:r>
    </w:p>
    <w:p w:rsidR="00D92515" w:rsidRPr="003748DB" w:rsidRDefault="00D92515" w:rsidP="00D92515">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海南大学城西校区学生食堂一楼委托经营项目</w:t>
      </w:r>
    </w:p>
    <w:p w:rsidR="00606C73" w:rsidRPr="003748DB" w:rsidRDefault="001E2B21" w:rsidP="00606C73">
      <w:pPr>
        <w:spacing w:line="54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（最低年营业额</w:t>
      </w:r>
      <w:r w:rsidR="00AF5E1C" w:rsidRPr="003748DB">
        <w:rPr>
          <w:rFonts w:asciiTheme="minorEastAsia" w:eastAsiaTheme="minorEastAsia" w:hAnsiTheme="minorEastAsia" w:cs="仿宋_GB2312" w:hint="eastAsia"/>
          <w:sz w:val="32"/>
          <w:szCs w:val="32"/>
        </w:rPr>
        <w:t>537</w:t>
      </w:r>
      <w:r w:rsidRPr="003748DB">
        <w:rPr>
          <w:rFonts w:asciiTheme="minorEastAsia" w:eastAsiaTheme="minorEastAsia" w:hAnsiTheme="minorEastAsia" w:cs="仿宋_GB2312" w:hint="eastAsia"/>
          <w:sz w:val="32"/>
          <w:szCs w:val="32"/>
        </w:rPr>
        <w:t>万元）</w:t>
      </w:r>
    </w:p>
    <w:p w:rsidR="00606C73" w:rsidRPr="003748DB" w:rsidRDefault="00606C73" w:rsidP="00606C73">
      <w:pPr>
        <w:spacing w:line="54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3简要技术要求：详见第三章《用户需求书》</w:t>
      </w:r>
    </w:p>
    <w:p w:rsidR="00E609A0" w:rsidRPr="003748DB" w:rsidRDefault="00E609A0"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1.3.1 食堂委托经营年限为：“2+1+1”年，详见第三章《用户需求书》</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4项目概况</w:t>
      </w:r>
    </w:p>
    <w:p w:rsidR="00606C73" w:rsidRPr="003748DB" w:rsidRDefault="00606C73" w:rsidP="00D92515">
      <w:pPr>
        <w:spacing w:line="54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4</w:t>
      </w:r>
      <w:r w:rsidRPr="003748DB">
        <w:rPr>
          <w:rFonts w:asciiTheme="minorEastAsia" w:eastAsiaTheme="minorEastAsia" w:hAnsiTheme="minorEastAsia" w:cs="仿宋_GB2312"/>
          <w:sz w:val="32"/>
          <w:szCs w:val="32"/>
        </w:rPr>
        <w:t>.1</w:t>
      </w:r>
      <w:r w:rsidR="00F52C26" w:rsidRPr="003748DB">
        <w:rPr>
          <w:rFonts w:asciiTheme="minorEastAsia" w:eastAsiaTheme="minorEastAsia" w:hAnsiTheme="minorEastAsia" w:cs="仿宋_GB2312" w:hint="eastAsia"/>
          <w:sz w:val="32"/>
          <w:szCs w:val="32"/>
        </w:rPr>
        <w:t>海南大学</w:t>
      </w:r>
      <w:r w:rsidR="00D92515" w:rsidRPr="003748DB">
        <w:rPr>
          <w:rFonts w:asciiTheme="minorEastAsia" w:eastAsiaTheme="minorEastAsia" w:hAnsiTheme="minorEastAsia" w:cs="仿宋_GB2312" w:hint="eastAsia"/>
          <w:sz w:val="32"/>
          <w:szCs w:val="32"/>
        </w:rPr>
        <w:t>海南大学城西校区学生食堂一楼</w:t>
      </w:r>
      <w:r w:rsidR="00F74368" w:rsidRPr="003748DB">
        <w:rPr>
          <w:rFonts w:asciiTheme="minorEastAsia" w:eastAsiaTheme="minorEastAsia" w:hAnsiTheme="minorEastAsia" w:cs="仿宋_GB2312" w:hint="eastAsia"/>
          <w:sz w:val="32"/>
          <w:szCs w:val="32"/>
        </w:rPr>
        <w:t>建于2003</w:t>
      </w:r>
      <w:r w:rsidR="00D92515" w:rsidRPr="003748DB">
        <w:rPr>
          <w:rFonts w:asciiTheme="minorEastAsia" w:eastAsiaTheme="minorEastAsia" w:hAnsiTheme="minorEastAsia" w:cs="仿宋_GB2312" w:hint="eastAsia"/>
          <w:sz w:val="32"/>
          <w:szCs w:val="32"/>
        </w:rPr>
        <w:t xml:space="preserve">   年，现有建筑面积</w:t>
      </w:r>
      <w:r w:rsidR="00AF5E1C" w:rsidRPr="003748DB">
        <w:rPr>
          <w:rFonts w:asciiTheme="minorEastAsia" w:eastAsiaTheme="minorEastAsia" w:hAnsiTheme="minorEastAsia" w:cs="仿宋_GB2312" w:hint="eastAsia"/>
          <w:sz w:val="32"/>
          <w:szCs w:val="32"/>
        </w:rPr>
        <w:t>2664</w:t>
      </w:r>
      <w:r w:rsidR="00D92515" w:rsidRPr="003748DB">
        <w:rPr>
          <w:rFonts w:asciiTheme="minorEastAsia" w:eastAsiaTheme="minorEastAsia" w:hAnsiTheme="minorEastAsia" w:cs="仿宋_GB2312" w:hint="eastAsia"/>
          <w:sz w:val="32"/>
          <w:szCs w:val="32"/>
        </w:rPr>
        <w:t>平方米，可同时容纳</w:t>
      </w:r>
      <w:r w:rsidR="001E2B21" w:rsidRPr="003748DB">
        <w:rPr>
          <w:rFonts w:asciiTheme="minorEastAsia" w:eastAsiaTheme="minorEastAsia" w:hAnsiTheme="minorEastAsia" w:hint="eastAsia"/>
          <w:sz w:val="32"/>
          <w:szCs w:val="32"/>
        </w:rPr>
        <w:t>约</w:t>
      </w:r>
      <w:r w:rsidR="00F74368" w:rsidRPr="003748DB">
        <w:rPr>
          <w:rFonts w:asciiTheme="minorEastAsia" w:eastAsiaTheme="minorEastAsia" w:hAnsiTheme="minorEastAsia" w:hint="eastAsia"/>
          <w:sz w:val="32"/>
          <w:szCs w:val="32"/>
        </w:rPr>
        <w:t>548</w:t>
      </w:r>
      <w:r w:rsidR="001E2B21" w:rsidRPr="003748DB">
        <w:rPr>
          <w:rFonts w:asciiTheme="minorEastAsia" w:eastAsiaTheme="minorEastAsia" w:hAnsiTheme="minorEastAsia" w:hint="eastAsia"/>
          <w:sz w:val="32"/>
          <w:szCs w:val="32"/>
        </w:rPr>
        <w:t>人就餐；</w:t>
      </w:r>
      <w:r w:rsidRPr="003748DB">
        <w:rPr>
          <w:rFonts w:asciiTheme="minorEastAsia" w:eastAsiaTheme="minorEastAsia" w:hAnsiTheme="minorEastAsia" w:cs="仿宋_GB2312" w:hint="eastAsia"/>
          <w:sz w:val="32"/>
          <w:szCs w:val="32"/>
        </w:rPr>
        <w:t>现</w:t>
      </w:r>
      <w:r w:rsidR="00D92515" w:rsidRPr="003748DB">
        <w:rPr>
          <w:rFonts w:asciiTheme="minorEastAsia" w:eastAsiaTheme="minorEastAsia" w:hAnsiTheme="minorEastAsia" w:cs="仿宋_GB2312" w:hint="eastAsia"/>
          <w:sz w:val="32"/>
          <w:szCs w:val="32"/>
        </w:rPr>
        <w:t>该</w:t>
      </w:r>
      <w:r w:rsidRPr="003748DB">
        <w:rPr>
          <w:rFonts w:asciiTheme="minorEastAsia" w:eastAsiaTheme="minorEastAsia" w:hAnsiTheme="minorEastAsia" w:cs="仿宋_GB2312" w:hint="eastAsia"/>
          <w:sz w:val="32"/>
          <w:szCs w:val="32"/>
        </w:rPr>
        <w:t>食堂已具备基本餐饮生产经营设施设备条件，经营者可以组织团队进入经营服务。经营者入驻后，需购置食堂</w:t>
      </w:r>
      <w:r w:rsidR="00EB290B" w:rsidRPr="003748DB">
        <w:rPr>
          <w:rFonts w:asciiTheme="minorEastAsia" w:eastAsiaTheme="minorEastAsia" w:hAnsiTheme="minorEastAsia" w:cs="仿宋_GB2312" w:hint="eastAsia"/>
          <w:sz w:val="32"/>
          <w:szCs w:val="32"/>
        </w:rPr>
        <w:t>特色设备和</w:t>
      </w:r>
      <w:r w:rsidRPr="003748DB">
        <w:rPr>
          <w:rFonts w:asciiTheme="minorEastAsia" w:eastAsiaTheme="minorEastAsia" w:hAnsiTheme="minorEastAsia" w:cs="仿宋_GB2312" w:hint="eastAsia"/>
          <w:sz w:val="32"/>
          <w:szCs w:val="32"/>
        </w:rPr>
        <w:t>低值易耗品等。</w:t>
      </w:r>
    </w:p>
    <w:p w:rsidR="00606C73" w:rsidRPr="003748DB" w:rsidRDefault="00606C73" w:rsidP="00606C73">
      <w:pPr>
        <w:spacing w:line="540" w:lineRule="exact"/>
        <w:ind w:firstLineChars="200" w:firstLine="640"/>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4</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微软雅黑" w:hint="eastAsia"/>
          <w:b/>
          <w:bCs/>
          <w:sz w:val="32"/>
          <w:szCs w:val="32"/>
        </w:rPr>
        <w:t>本次招标项目</w:t>
      </w:r>
    </w:p>
    <w:p w:rsidR="00606C73" w:rsidRPr="003748DB" w:rsidRDefault="00D92515" w:rsidP="00F52C26">
      <w:pPr>
        <w:spacing w:line="54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海南大学城西校区学生食堂一楼委托经营项目信息详见如</w:t>
      </w:r>
      <w:r w:rsidRPr="003748DB">
        <w:rPr>
          <w:rFonts w:asciiTheme="minorEastAsia" w:eastAsiaTheme="minorEastAsia" w:hAnsiTheme="minorEastAsia" w:cs="仿宋_GB2312" w:hint="eastAsia"/>
          <w:sz w:val="32"/>
          <w:szCs w:val="32"/>
        </w:rPr>
        <w:lastRenderedPageBreak/>
        <w:t>下：</w:t>
      </w:r>
      <w:r w:rsidR="00606C73" w:rsidRPr="003748DB">
        <w:rPr>
          <w:rFonts w:asciiTheme="minorEastAsia" w:eastAsiaTheme="minorEastAsia" w:hAnsiTheme="minorEastAsia" w:cs="仿宋_GB2312" w:hint="eastAsia"/>
          <w:sz w:val="32"/>
          <w:szCs w:val="32"/>
        </w:rPr>
        <w:t>第三章用户需求书中的表</w:t>
      </w:r>
      <w:r w:rsidR="00606C73" w:rsidRPr="003748DB">
        <w:rPr>
          <w:rFonts w:asciiTheme="minorEastAsia" w:eastAsiaTheme="minorEastAsia" w:hAnsiTheme="minorEastAsia" w:cs="仿宋_GB2312"/>
          <w:sz w:val="32"/>
          <w:szCs w:val="32"/>
        </w:rPr>
        <w:t>3</w:t>
      </w:r>
      <w:r w:rsidR="00606C73" w:rsidRPr="003748DB">
        <w:rPr>
          <w:rFonts w:asciiTheme="minorEastAsia" w:eastAsiaTheme="minorEastAsia" w:hAnsiTheme="minorEastAsia" w:cs="仿宋_GB2312" w:hint="eastAsia"/>
          <w:sz w:val="32"/>
          <w:szCs w:val="32"/>
        </w:rPr>
        <w:t>《海南大学</w:t>
      </w:r>
      <w:r w:rsidR="00AF5E1C" w:rsidRPr="003748DB">
        <w:rPr>
          <w:rFonts w:asciiTheme="minorEastAsia" w:eastAsiaTheme="minorEastAsia" w:hAnsiTheme="minorEastAsia" w:cs="仿宋_GB2312" w:hint="eastAsia"/>
          <w:sz w:val="32"/>
          <w:szCs w:val="32"/>
        </w:rPr>
        <w:t>城西</w:t>
      </w:r>
      <w:r w:rsidR="00606C73" w:rsidRPr="003748DB">
        <w:rPr>
          <w:rFonts w:asciiTheme="minorEastAsia" w:eastAsiaTheme="minorEastAsia" w:hAnsiTheme="minorEastAsia" w:cs="仿宋_GB2312" w:hint="eastAsia"/>
          <w:sz w:val="32"/>
          <w:szCs w:val="32"/>
        </w:rPr>
        <w:t>校区学生</w:t>
      </w:r>
      <w:r w:rsidR="00282DFE" w:rsidRPr="003748DB">
        <w:rPr>
          <w:rFonts w:asciiTheme="minorEastAsia" w:eastAsiaTheme="minorEastAsia" w:hAnsiTheme="minorEastAsia" w:cs="仿宋_GB2312" w:hint="eastAsia"/>
          <w:sz w:val="32"/>
          <w:szCs w:val="32"/>
        </w:rPr>
        <w:t>食堂</w:t>
      </w:r>
      <w:r w:rsidR="00F74368" w:rsidRPr="003748DB">
        <w:rPr>
          <w:rFonts w:asciiTheme="minorEastAsia" w:eastAsiaTheme="minorEastAsia" w:hAnsiTheme="minorEastAsia" w:cs="仿宋_GB2312" w:hint="eastAsia"/>
          <w:sz w:val="32"/>
          <w:szCs w:val="32"/>
        </w:rPr>
        <w:t>一楼</w:t>
      </w:r>
      <w:r w:rsidR="00282DFE" w:rsidRPr="003748DB">
        <w:rPr>
          <w:rFonts w:asciiTheme="minorEastAsia" w:eastAsiaTheme="minorEastAsia" w:hAnsiTheme="minorEastAsia" w:cs="仿宋_GB2312" w:hint="eastAsia"/>
          <w:sz w:val="32"/>
          <w:szCs w:val="32"/>
        </w:rPr>
        <w:t>委托经营项目</w:t>
      </w:r>
      <w:r w:rsidR="00606C73" w:rsidRPr="003748DB">
        <w:rPr>
          <w:rFonts w:asciiTheme="minorEastAsia" w:eastAsiaTheme="minorEastAsia" w:hAnsiTheme="minorEastAsia" w:cs="仿宋_GB2312" w:hint="eastAsia"/>
          <w:sz w:val="32"/>
          <w:szCs w:val="32"/>
        </w:rPr>
        <w:t>概况及最低年营业额、履约保证金一览表》）</w:t>
      </w:r>
    </w:p>
    <w:p w:rsidR="00606C73" w:rsidRPr="003748DB" w:rsidRDefault="00606C73" w:rsidP="00606C73">
      <w:pPr>
        <w:spacing w:line="540" w:lineRule="exact"/>
        <w:ind w:firstLine="645"/>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4</w:t>
      </w: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食堂将按现状招标，实行</w:t>
      </w:r>
      <w:r w:rsidR="00282DFE" w:rsidRPr="003748DB">
        <w:rPr>
          <w:rFonts w:asciiTheme="minorEastAsia" w:eastAsiaTheme="minorEastAsia" w:hAnsiTheme="minorEastAsia" w:cs="仿宋_GB2312" w:hint="eastAsia"/>
          <w:sz w:val="32"/>
          <w:szCs w:val="32"/>
        </w:rPr>
        <w:t>委托经营</w:t>
      </w:r>
      <w:r w:rsidRPr="003748DB">
        <w:rPr>
          <w:rFonts w:asciiTheme="minorEastAsia" w:eastAsiaTheme="minorEastAsia" w:hAnsiTheme="minorEastAsia" w:cs="仿宋_GB2312" w:hint="eastAsia"/>
          <w:sz w:val="32"/>
          <w:szCs w:val="32"/>
        </w:rPr>
        <w:t>。</w:t>
      </w:r>
    </w:p>
    <w:p w:rsidR="00606C73" w:rsidRPr="003748DB" w:rsidRDefault="00606C73" w:rsidP="00606C73">
      <w:pPr>
        <w:spacing w:line="540" w:lineRule="exact"/>
        <w:ind w:firstLine="645"/>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食堂场地设施、大型设备实行零使用费。</w:t>
      </w:r>
      <w:r w:rsidR="00044A7F" w:rsidRPr="003748DB">
        <w:rPr>
          <w:rFonts w:asciiTheme="minorEastAsia" w:eastAsiaTheme="minorEastAsia" w:hAnsiTheme="minorEastAsia" w:cs="仿宋_GB2312" w:hint="eastAsia"/>
          <w:sz w:val="32"/>
          <w:szCs w:val="32"/>
        </w:rPr>
        <w:t>学校对</w:t>
      </w:r>
      <w:r w:rsidR="00D92515" w:rsidRPr="003748DB">
        <w:rPr>
          <w:rFonts w:asciiTheme="minorEastAsia" w:eastAsiaTheme="minorEastAsia" w:hAnsiTheme="minorEastAsia" w:cs="仿宋_GB2312" w:hint="eastAsia"/>
          <w:sz w:val="32"/>
          <w:szCs w:val="32"/>
        </w:rPr>
        <w:t>该</w:t>
      </w:r>
      <w:r w:rsidR="00282DFE" w:rsidRPr="003748DB">
        <w:rPr>
          <w:rFonts w:asciiTheme="minorEastAsia" w:eastAsiaTheme="minorEastAsia" w:hAnsiTheme="minorEastAsia" w:cs="仿宋_GB2312" w:hint="eastAsia"/>
          <w:sz w:val="32"/>
          <w:szCs w:val="32"/>
        </w:rPr>
        <w:t>委托经营</w:t>
      </w:r>
      <w:r w:rsidRPr="003748DB">
        <w:rPr>
          <w:rFonts w:asciiTheme="minorEastAsia" w:eastAsiaTheme="minorEastAsia" w:hAnsiTheme="minorEastAsia" w:cs="仿宋_GB2312" w:hint="eastAsia"/>
          <w:sz w:val="32"/>
          <w:szCs w:val="32"/>
        </w:rPr>
        <w:t>项目收取</w:t>
      </w:r>
      <w:r w:rsidR="00E84147" w:rsidRPr="003748DB">
        <w:rPr>
          <w:rFonts w:asciiTheme="minorEastAsia" w:eastAsiaTheme="minorEastAsia" w:hAnsiTheme="minorEastAsia" w:cs="仿宋_GB2312" w:hint="eastAsia"/>
          <w:sz w:val="32"/>
          <w:szCs w:val="32"/>
        </w:rPr>
        <w:t>发展基金</w:t>
      </w: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微软雅黑" w:hint="eastAsia"/>
          <w:b/>
          <w:bCs/>
          <w:sz w:val="30"/>
          <w:szCs w:val="30"/>
        </w:rPr>
        <w:t>食堂</w:t>
      </w:r>
      <w:r w:rsidR="00E84147" w:rsidRPr="003748DB">
        <w:rPr>
          <w:rFonts w:asciiTheme="minorEastAsia" w:eastAsiaTheme="minorEastAsia" w:hAnsiTheme="minorEastAsia" w:cs="微软雅黑" w:hint="eastAsia"/>
          <w:b/>
          <w:bCs/>
          <w:sz w:val="30"/>
          <w:szCs w:val="30"/>
        </w:rPr>
        <w:t>发展基金</w:t>
      </w:r>
      <w:r w:rsidRPr="003748DB">
        <w:rPr>
          <w:rFonts w:asciiTheme="minorEastAsia" w:eastAsiaTheme="minorEastAsia" w:hAnsiTheme="minorEastAsia" w:cs="微软雅黑" w:hint="eastAsia"/>
          <w:b/>
          <w:bCs/>
          <w:sz w:val="30"/>
          <w:szCs w:val="30"/>
        </w:rPr>
        <w:t>为食堂</w:t>
      </w:r>
      <w:r w:rsidR="00C36567" w:rsidRPr="003748DB">
        <w:rPr>
          <w:rFonts w:asciiTheme="minorEastAsia" w:eastAsiaTheme="minorEastAsia" w:hAnsiTheme="minorEastAsia" w:cs="微软雅黑" w:hint="eastAsia"/>
          <w:b/>
          <w:bCs/>
          <w:sz w:val="30"/>
          <w:szCs w:val="30"/>
        </w:rPr>
        <w:t>年</w:t>
      </w:r>
      <w:r w:rsidRPr="003748DB">
        <w:rPr>
          <w:rFonts w:asciiTheme="minorEastAsia" w:eastAsiaTheme="minorEastAsia" w:hAnsiTheme="minorEastAsia" w:cs="微软雅黑" w:hint="eastAsia"/>
          <w:b/>
          <w:bCs/>
          <w:sz w:val="30"/>
          <w:szCs w:val="30"/>
        </w:rPr>
        <w:t>营业额的</w:t>
      </w:r>
      <w:r w:rsidRPr="003748DB">
        <w:rPr>
          <w:rFonts w:asciiTheme="minorEastAsia" w:eastAsiaTheme="minorEastAsia" w:hAnsiTheme="minorEastAsia" w:cs="微软雅黑"/>
          <w:b/>
          <w:bCs/>
          <w:sz w:val="30"/>
          <w:szCs w:val="30"/>
        </w:rPr>
        <w:t>8%</w:t>
      </w:r>
      <w:r w:rsidRPr="003748DB">
        <w:rPr>
          <w:rFonts w:asciiTheme="minorEastAsia" w:eastAsiaTheme="minorEastAsia" w:hAnsiTheme="minorEastAsia" w:cs="微软雅黑" w:hint="eastAsia"/>
          <w:b/>
          <w:bCs/>
          <w:sz w:val="30"/>
          <w:szCs w:val="30"/>
        </w:rPr>
        <w:t>（其中3%为食堂限价菜补贴</w:t>
      </w:r>
      <w:r w:rsidR="00E84147" w:rsidRPr="003748DB">
        <w:rPr>
          <w:rFonts w:asciiTheme="minorEastAsia" w:eastAsiaTheme="minorEastAsia" w:hAnsiTheme="minorEastAsia" w:cs="微软雅黑" w:hint="eastAsia"/>
          <w:b/>
          <w:bCs/>
          <w:sz w:val="30"/>
          <w:szCs w:val="30"/>
        </w:rPr>
        <w:t>、3%为食堂日常维修基金、2%为食堂应交税金、食品检测等支出</w:t>
      </w:r>
      <w:r w:rsidRPr="003748DB">
        <w:rPr>
          <w:rFonts w:asciiTheme="minorEastAsia" w:eastAsiaTheme="minorEastAsia" w:hAnsiTheme="minorEastAsia" w:cs="微软雅黑" w:hint="eastAsia"/>
          <w:b/>
          <w:bCs/>
          <w:sz w:val="30"/>
          <w:szCs w:val="30"/>
        </w:rPr>
        <w:t>）</w:t>
      </w:r>
      <w:r w:rsidRPr="003748DB">
        <w:rPr>
          <w:rFonts w:asciiTheme="minorEastAsia" w:eastAsiaTheme="minorEastAsia" w:hAnsiTheme="minorEastAsia" w:cs="仿宋_GB2312" w:hint="eastAsia"/>
          <w:sz w:val="30"/>
          <w:szCs w:val="30"/>
        </w:rPr>
        <w:t>。</w:t>
      </w:r>
      <w:r w:rsidRPr="003748DB">
        <w:rPr>
          <w:rFonts w:asciiTheme="minorEastAsia" w:eastAsiaTheme="minorEastAsia" w:hAnsiTheme="minorEastAsia" w:cs="仿宋_GB2312" w:hint="eastAsia"/>
          <w:sz w:val="32"/>
          <w:szCs w:val="32"/>
        </w:rPr>
        <w:t>达不到投标年营业额的，中标人除向学校交足</w:t>
      </w:r>
      <w:r w:rsidR="00E84147" w:rsidRPr="003748DB">
        <w:rPr>
          <w:rFonts w:asciiTheme="minorEastAsia" w:eastAsiaTheme="minorEastAsia" w:hAnsiTheme="minorEastAsia" w:cs="仿宋_GB2312" w:hint="eastAsia"/>
          <w:sz w:val="32"/>
          <w:szCs w:val="32"/>
        </w:rPr>
        <w:t>发展基金</w:t>
      </w:r>
      <w:r w:rsidRPr="003748DB">
        <w:rPr>
          <w:rFonts w:asciiTheme="minorEastAsia" w:eastAsiaTheme="minorEastAsia" w:hAnsiTheme="minorEastAsia" w:cs="仿宋_GB2312" w:hint="eastAsia"/>
          <w:sz w:val="32"/>
          <w:szCs w:val="32"/>
        </w:rPr>
        <w:t>（即按投标年营业额×</w:t>
      </w:r>
      <w:r w:rsidRPr="003748DB">
        <w:rPr>
          <w:rFonts w:asciiTheme="minorEastAsia" w:eastAsiaTheme="minorEastAsia" w:hAnsiTheme="minorEastAsia" w:cs="仿宋_GB2312"/>
          <w:sz w:val="32"/>
          <w:szCs w:val="32"/>
        </w:rPr>
        <w:t>8%</w:t>
      </w:r>
      <w:r w:rsidRPr="003748DB">
        <w:rPr>
          <w:rFonts w:asciiTheme="minorEastAsia" w:eastAsiaTheme="minorEastAsia" w:hAnsiTheme="minorEastAsia" w:cs="仿宋_GB2312" w:hint="eastAsia"/>
          <w:sz w:val="32"/>
          <w:szCs w:val="32"/>
        </w:rPr>
        <w:t>），还要向学校交纳投标年营业额不足部分</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的违约金；超过投标年营业额部分的</w:t>
      </w:r>
      <w:r w:rsidR="00E84147" w:rsidRPr="003748DB">
        <w:rPr>
          <w:rFonts w:asciiTheme="minorEastAsia" w:eastAsiaTheme="minorEastAsia" w:hAnsiTheme="minorEastAsia" w:cs="仿宋_GB2312" w:hint="eastAsia"/>
          <w:sz w:val="32"/>
          <w:szCs w:val="32"/>
        </w:rPr>
        <w:t>发展基金</w:t>
      </w:r>
      <w:r w:rsidRPr="003748DB">
        <w:rPr>
          <w:rFonts w:asciiTheme="minorEastAsia" w:eastAsiaTheme="minorEastAsia" w:hAnsiTheme="minorEastAsia" w:cs="仿宋_GB2312" w:hint="eastAsia"/>
          <w:sz w:val="32"/>
          <w:szCs w:val="32"/>
        </w:rPr>
        <w:t>为</w:t>
      </w:r>
      <w:r w:rsidRPr="003748DB">
        <w:rPr>
          <w:rFonts w:asciiTheme="minorEastAsia" w:eastAsiaTheme="minorEastAsia" w:hAnsiTheme="minorEastAsia" w:cs="仿宋_GB2312"/>
          <w:sz w:val="32"/>
          <w:szCs w:val="32"/>
        </w:rPr>
        <w:t>6%</w:t>
      </w:r>
      <w:r w:rsidRPr="003748DB">
        <w:rPr>
          <w:rFonts w:asciiTheme="minorEastAsia" w:eastAsiaTheme="minorEastAsia" w:hAnsiTheme="minorEastAsia" w:cs="仿宋_GB2312" w:hint="eastAsia"/>
          <w:sz w:val="32"/>
          <w:szCs w:val="32"/>
        </w:rPr>
        <w:t>。</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中标餐饮经营者自主经营、自负盈亏。学校派专人对食堂成本、收入、利润、伙食质量、食品价格、食品安全卫生等进行全面监管，保证餐饮安全卫生、饭菜质量和优惠的价格。</w:t>
      </w:r>
    </w:p>
    <w:p w:rsidR="00606C73" w:rsidRPr="003748DB" w:rsidRDefault="00606C73" w:rsidP="00606C73">
      <w:pPr>
        <w:spacing w:line="54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二、投标人资格要求</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2.1</w:t>
      </w:r>
      <w:r w:rsidRPr="003748DB">
        <w:rPr>
          <w:rFonts w:asciiTheme="minorEastAsia" w:eastAsiaTheme="minorEastAsia" w:hAnsiTheme="minorEastAsia" w:cs="仿宋_GB2312" w:hint="eastAsia"/>
          <w:sz w:val="32"/>
          <w:szCs w:val="32"/>
        </w:rPr>
        <w:t>符合《中华人民共和国政府采购法》第二十二条款的规定；</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2.1.1</w:t>
      </w:r>
      <w:r w:rsidRPr="003748DB">
        <w:rPr>
          <w:rFonts w:asciiTheme="minorEastAsia" w:eastAsiaTheme="minorEastAsia" w:hAnsiTheme="minorEastAsia" w:cs="仿宋_GB2312" w:hint="eastAsia"/>
          <w:sz w:val="32"/>
          <w:szCs w:val="32"/>
        </w:rPr>
        <w:t>在中华人民共和国注册</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具有独立承担民事责任能力的法人；</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2.1.2</w:t>
      </w:r>
      <w:r w:rsidRPr="003748DB">
        <w:rPr>
          <w:rFonts w:asciiTheme="minorEastAsia" w:eastAsiaTheme="minorEastAsia" w:hAnsiTheme="minorEastAsia" w:cs="仿宋_GB2312" w:hint="eastAsia"/>
          <w:sz w:val="32"/>
          <w:szCs w:val="32"/>
        </w:rPr>
        <w:t>营业执照副本、组织机构代码证、税务登记证有效或按照国家“三证合一、一照一码”登记制度申请核发的新版合法的营业执照副本；</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2.1.3</w:t>
      </w:r>
      <w:r w:rsidRPr="003748DB">
        <w:rPr>
          <w:rFonts w:asciiTheme="minorEastAsia" w:eastAsiaTheme="minorEastAsia" w:hAnsiTheme="minorEastAsia" w:cs="仿宋_GB2312" w:hint="eastAsia"/>
          <w:sz w:val="32"/>
          <w:szCs w:val="32"/>
        </w:rPr>
        <w:t>有依法缴纳社会保障资金的良好记录（提供近6个月内任意</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个月的社保缴费单或银行付款单复印件并加盖公章）；</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lastRenderedPageBreak/>
        <w:t>2.1.4</w:t>
      </w:r>
      <w:r w:rsidRPr="003748DB">
        <w:rPr>
          <w:rFonts w:asciiTheme="minorEastAsia" w:eastAsiaTheme="minorEastAsia" w:hAnsiTheme="minorEastAsia" w:cs="仿宋_GB2312" w:hint="eastAsia"/>
          <w:sz w:val="32"/>
          <w:szCs w:val="32"/>
        </w:rPr>
        <w:t>具有良好的商业信誉和健全的财务会计制度（需提供</w:t>
      </w:r>
      <w:r w:rsidR="009F1E97" w:rsidRPr="003748DB">
        <w:rPr>
          <w:rFonts w:asciiTheme="minorEastAsia" w:eastAsiaTheme="minorEastAsia" w:hAnsiTheme="minorEastAsia" w:cs="仿宋_GB2312" w:hint="eastAsia"/>
          <w:sz w:val="32"/>
          <w:szCs w:val="32"/>
        </w:rPr>
        <w:t>2020年1月以来</w:t>
      </w:r>
      <w:r w:rsidRPr="003748DB">
        <w:rPr>
          <w:rFonts w:asciiTheme="minorEastAsia" w:eastAsiaTheme="minorEastAsia" w:hAnsiTheme="minorEastAsia" w:cs="仿宋_GB2312" w:hint="eastAsia"/>
          <w:sz w:val="32"/>
          <w:szCs w:val="32"/>
        </w:rPr>
        <w:t>至少连续3个月的企业纳税证明</w:t>
      </w:r>
      <w:r w:rsidR="004B205B" w:rsidRPr="003748DB">
        <w:rPr>
          <w:rFonts w:asciiTheme="minorEastAsia" w:eastAsiaTheme="minorEastAsia" w:hAnsiTheme="minorEastAsia" w:cs="仿宋_GB2312" w:hint="eastAsia"/>
          <w:sz w:val="32"/>
          <w:szCs w:val="32"/>
        </w:rPr>
        <w:t>、</w:t>
      </w:r>
      <w:r w:rsidR="00ED2CF2" w:rsidRPr="003748DB">
        <w:rPr>
          <w:rFonts w:asciiTheme="minorEastAsia" w:eastAsiaTheme="minorEastAsia" w:hAnsiTheme="minorEastAsia" w:cs="仿宋_GB2312" w:hint="eastAsia"/>
          <w:sz w:val="32"/>
          <w:szCs w:val="32"/>
        </w:rPr>
        <w:t>零纳税的也需提供证明，</w:t>
      </w:r>
      <w:r w:rsidRPr="003748DB">
        <w:rPr>
          <w:rFonts w:asciiTheme="minorEastAsia" w:eastAsiaTheme="minorEastAsia" w:hAnsiTheme="minorEastAsia" w:cs="仿宋_GB2312" w:hint="eastAsia"/>
          <w:sz w:val="32"/>
          <w:szCs w:val="32"/>
        </w:rPr>
        <w:t>或者</w:t>
      </w:r>
      <w:r w:rsidR="00ED2CF2" w:rsidRPr="003748DB">
        <w:rPr>
          <w:rFonts w:asciiTheme="minorEastAsia" w:eastAsiaTheme="minorEastAsia" w:hAnsiTheme="minorEastAsia" w:cs="仿宋_GB2312" w:hint="eastAsia"/>
          <w:sz w:val="32"/>
          <w:szCs w:val="32"/>
        </w:rPr>
        <w:t>提供</w:t>
      </w:r>
      <w:r w:rsidR="00FC5306" w:rsidRPr="003748DB">
        <w:rPr>
          <w:rFonts w:asciiTheme="minorEastAsia" w:eastAsiaTheme="minorEastAsia" w:hAnsiTheme="minorEastAsia" w:cs="仿宋_GB2312"/>
          <w:sz w:val="32"/>
          <w:szCs w:val="32"/>
        </w:rPr>
        <w:t>20</w:t>
      </w:r>
      <w:r w:rsidR="00FC5306" w:rsidRPr="003748DB">
        <w:rPr>
          <w:rFonts w:asciiTheme="minorEastAsia" w:eastAsiaTheme="minorEastAsia" w:hAnsiTheme="minorEastAsia" w:cs="仿宋_GB2312" w:hint="eastAsia"/>
          <w:sz w:val="32"/>
          <w:szCs w:val="32"/>
        </w:rPr>
        <w:t>20</w:t>
      </w:r>
      <w:r w:rsidRPr="003748DB">
        <w:rPr>
          <w:rFonts w:asciiTheme="minorEastAsia" w:eastAsiaTheme="minorEastAsia" w:hAnsiTheme="minorEastAsia" w:cs="仿宋_GB2312" w:hint="eastAsia"/>
          <w:sz w:val="32"/>
          <w:szCs w:val="32"/>
        </w:rPr>
        <w:t>年度经会计师事务所出具的财务审计报告）；</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2.1.5</w:t>
      </w:r>
      <w:r w:rsidRPr="003748DB">
        <w:rPr>
          <w:rFonts w:asciiTheme="minorEastAsia" w:eastAsiaTheme="minorEastAsia" w:hAnsiTheme="minorEastAsia" w:cs="仿宋_GB2312" w:hint="eastAsia"/>
          <w:sz w:val="32"/>
          <w:szCs w:val="32"/>
        </w:rPr>
        <w:t>提供参加本次</w:t>
      </w:r>
      <w:r w:rsidR="00504BA5" w:rsidRPr="003748DB">
        <w:rPr>
          <w:rFonts w:asciiTheme="minorEastAsia" w:eastAsiaTheme="minorEastAsia" w:hAnsiTheme="minorEastAsia" w:cs="仿宋_GB2312" w:hint="eastAsia"/>
          <w:sz w:val="32"/>
          <w:szCs w:val="32"/>
        </w:rPr>
        <w:t>招投标</w:t>
      </w:r>
      <w:r w:rsidRPr="003748DB">
        <w:rPr>
          <w:rFonts w:asciiTheme="minorEastAsia" w:eastAsiaTheme="minorEastAsia" w:hAnsiTheme="minorEastAsia" w:cs="仿宋_GB2312" w:hint="eastAsia"/>
          <w:sz w:val="32"/>
          <w:szCs w:val="32"/>
        </w:rPr>
        <w:t>活动前三年内，在经营活动中没有重大违法记录的声明书。</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2.2</w:t>
      </w:r>
      <w:r w:rsidRPr="003748DB">
        <w:rPr>
          <w:rFonts w:asciiTheme="minorEastAsia" w:eastAsiaTheme="minorEastAsia" w:hAnsiTheme="minorEastAsia" w:cs="仿宋_GB2312" w:hint="eastAsia"/>
          <w:sz w:val="32"/>
          <w:szCs w:val="32"/>
        </w:rPr>
        <w:t>投标人具有年检合格的食品经营许可证，或</w:t>
      </w:r>
      <w:r w:rsidR="00FA501C" w:rsidRPr="003748DB">
        <w:rPr>
          <w:rFonts w:asciiTheme="minorEastAsia" w:eastAsiaTheme="minorEastAsia" w:hAnsiTheme="minorEastAsia" w:cs="仿宋_GB2312" w:hint="eastAsia"/>
          <w:sz w:val="32"/>
          <w:szCs w:val="32"/>
        </w:rPr>
        <w:t>餐饮服务许可证</w:t>
      </w:r>
      <w:r w:rsidR="00ED2CF2" w:rsidRPr="003748DB">
        <w:rPr>
          <w:rFonts w:asciiTheme="minorEastAsia" w:eastAsiaTheme="minorEastAsia" w:hAnsiTheme="minorEastAsia" w:cs="仿宋_GB2312" w:hint="eastAsia"/>
          <w:sz w:val="32"/>
          <w:szCs w:val="32"/>
        </w:rPr>
        <w:t>，</w:t>
      </w:r>
      <w:r w:rsidR="00FA501C" w:rsidRPr="003748DB">
        <w:rPr>
          <w:rFonts w:asciiTheme="minorEastAsia" w:eastAsiaTheme="minorEastAsia" w:hAnsiTheme="minorEastAsia" w:cs="仿宋_GB2312" w:hint="eastAsia"/>
          <w:sz w:val="32"/>
          <w:szCs w:val="32"/>
        </w:rPr>
        <w:t>或投标人正在经营的学校食堂</w:t>
      </w:r>
      <w:r w:rsidR="00F87BDB" w:rsidRPr="003748DB">
        <w:rPr>
          <w:rFonts w:asciiTheme="minorEastAsia" w:eastAsiaTheme="minorEastAsia" w:hAnsiTheme="minorEastAsia" w:cs="黑体" w:hint="eastAsia"/>
          <w:sz w:val="32"/>
          <w:szCs w:val="32"/>
        </w:rPr>
        <w:t>或企事业单位食堂或酒店</w:t>
      </w:r>
      <w:r w:rsidR="00F87BDB" w:rsidRPr="003748DB">
        <w:rPr>
          <w:rFonts w:asciiTheme="minorEastAsia" w:eastAsiaTheme="minorEastAsia" w:hAnsiTheme="minorEastAsia" w:cs="仿宋_GB2312" w:hint="eastAsia"/>
          <w:sz w:val="32"/>
          <w:szCs w:val="32"/>
        </w:rPr>
        <w:t>项目</w:t>
      </w:r>
      <w:r w:rsidRPr="003748DB">
        <w:rPr>
          <w:rFonts w:asciiTheme="minorEastAsia" w:eastAsiaTheme="minorEastAsia" w:hAnsiTheme="minorEastAsia" w:cs="仿宋_GB2312" w:hint="eastAsia"/>
          <w:sz w:val="32"/>
          <w:szCs w:val="32"/>
        </w:rPr>
        <w:t>已取得食品经营许可证或餐饮服务许可证的，视为符合条件</w:t>
      </w:r>
      <w:r w:rsidR="007857B9" w:rsidRPr="003748DB">
        <w:rPr>
          <w:rFonts w:asciiTheme="minorEastAsia" w:eastAsiaTheme="minorEastAsia" w:hAnsiTheme="minorEastAsia" w:cs="仿宋_GB2312"/>
          <w:sz w:val="32"/>
          <w:szCs w:val="32"/>
        </w:rPr>
        <w:t>(投标人取得证照的提供证照</w:t>
      </w:r>
      <w:r w:rsidR="007857B9" w:rsidRPr="003748DB">
        <w:rPr>
          <w:rFonts w:asciiTheme="minorEastAsia" w:eastAsiaTheme="minorEastAsia" w:hAnsiTheme="minorEastAsia" w:cs="仿宋_GB2312" w:hint="eastAsia"/>
          <w:sz w:val="32"/>
          <w:szCs w:val="32"/>
        </w:rPr>
        <w:t>复印件并加盖公章，投标人取得所经营学校食堂证照的提供证照复印件及对应合同复印件并加盖公章</w:t>
      </w:r>
      <w:r w:rsidR="007857B9" w:rsidRPr="003748DB">
        <w:rPr>
          <w:rFonts w:asciiTheme="minorEastAsia" w:eastAsiaTheme="minorEastAsia" w:hAnsiTheme="minorEastAsia" w:cs="仿宋_GB2312"/>
          <w:sz w:val="32"/>
          <w:szCs w:val="32"/>
        </w:rPr>
        <w:t>)</w:t>
      </w:r>
      <w:r w:rsidR="007857B9" w:rsidRPr="003748DB">
        <w:rPr>
          <w:rFonts w:asciiTheme="minorEastAsia" w:eastAsiaTheme="minorEastAsia" w:hAnsiTheme="minorEastAsia" w:cs="仿宋_GB2312" w:hint="eastAsia"/>
          <w:sz w:val="32"/>
          <w:szCs w:val="32"/>
        </w:rPr>
        <w:t>。</w:t>
      </w:r>
    </w:p>
    <w:p w:rsidR="00606C73" w:rsidRPr="003748DB" w:rsidRDefault="00606C73" w:rsidP="00B572A1">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2.3</w:t>
      </w:r>
      <w:r w:rsidR="00B572A1" w:rsidRPr="003748DB">
        <w:rPr>
          <w:rFonts w:asciiTheme="minorEastAsia" w:eastAsiaTheme="minorEastAsia" w:hAnsiTheme="minorEastAsia" w:cs="仿宋_GB2312" w:hint="eastAsia"/>
          <w:sz w:val="32"/>
          <w:szCs w:val="32"/>
        </w:rPr>
        <w:t>本项目</w:t>
      </w:r>
      <w:r w:rsidR="00504BA5" w:rsidRPr="003748DB">
        <w:rPr>
          <w:rFonts w:asciiTheme="minorEastAsia" w:eastAsiaTheme="minorEastAsia" w:hAnsiTheme="minorEastAsia" w:cs="仿宋_GB2312" w:hint="eastAsia"/>
          <w:sz w:val="32"/>
          <w:szCs w:val="32"/>
        </w:rPr>
        <w:t>每个标段</w:t>
      </w:r>
      <w:r w:rsidR="00B572A1" w:rsidRPr="003748DB">
        <w:rPr>
          <w:rFonts w:asciiTheme="minorEastAsia" w:eastAsiaTheme="minorEastAsia" w:hAnsiTheme="minorEastAsia" w:cs="仿宋_GB2312" w:hint="eastAsia"/>
          <w:sz w:val="32"/>
          <w:szCs w:val="32"/>
        </w:rPr>
        <w:t>设有食堂</w:t>
      </w:r>
      <w:r w:rsidR="00504BA5" w:rsidRPr="003748DB">
        <w:rPr>
          <w:rFonts w:asciiTheme="minorEastAsia" w:eastAsiaTheme="minorEastAsia" w:hAnsiTheme="minorEastAsia" w:cs="仿宋_GB2312" w:hint="eastAsia"/>
          <w:sz w:val="32"/>
          <w:szCs w:val="32"/>
        </w:rPr>
        <w:t>“</w:t>
      </w:r>
      <w:r w:rsidR="00504BA5" w:rsidRPr="003748DB">
        <w:rPr>
          <w:rFonts w:asciiTheme="minorEastAsia" w:eastAsiaTheme="minorEastAsia" w:hAnsiTheme="minorEastAsia" w:cs="微软雅黑" w:hint="eastAsia"/>
          <w:b/>
          <w:bCs/>
          <w:sz w:val="30"/>
          <w:szCs w:val="30"/>
        </w:rPr>
        <w:t>最低</w:t>
      </w:r>
      <w:r w:rsidR="00B572A1" w:rsidRPr="003748DB">
        <w:rPr>
          <w:rFonts w:asciiTheme="minorEastAsia" w:eastAsiaTheme="minorEastAsia" w:hAnsiTheme="minorEastAsia" w:cs="微软雅黑" w:hint="eastAsia"/>
          <w:b/>
          <w:bCs/>
          <w:sz w:val="30"/>
          <w:szCs w:val="30"/>
        </w:rPr>
        <w:t>年营业额</w:t>
      </w:r>
      <w:r w:rsidR="00504BA5" w:rsidRPr="003748DB">
        <w:rPr>
          <w:rFonts w:asciiTheme="minorEastAsia" w:eastAsiaTheme="minorEastAsia" w:hAnsiTheme="minorEastAsia" w:cs="仿宋_GB2312" w:hint="eastAsia"/>
          <w:sz w:val="32"/>
          <w:szCs w:val="32"/>
        </w:rPr>
        <w:t>”</w:t>
      </w:r>
      <w:r w:rsidR="00B572A1" w:rsidRPr="003748DB">
        <w:rPr>
          <w:rFonts w:asciiTheme="minorEastAsia" w:eastAsiaTheme="minorEastAsia" w:hAnsiTheme="minorEastAsia" w:cs="仿宋_GB2312" w:hint="eastAsia"/>
          <w:sz w:val="32"/>
          <w:szCs w:val="32"/>
        </w:rPr>
        <w:t>，投标人</w:t>
      </w:r>
      <w:r w:rsidR="00504BA5" w:rsidRPr="003748DB">
        <w:rPr>
          <w:rFonts w:asciiTheme="minorEastAsia" w:eastAsiaTheme="minorEastAsia" w:hAnsiTheme="minorEastAsia" w:cs="仿宋_GB2312" w:hint="eastAsia"/>
          <w:sz w:val="32"/>
          <w:szCs w:val="32"/>
        </w:rPr>
        <w:t>以食堂年营业额进行报价，报价</w:t>
      </w:r>
      <w:r w:rsidR="00B572A1" w:rsidRPr="003748DB">
        <w:rPr>
          <w:rFonts w:asciiTheme="minorEastAsia" w:eastAsiaTheme="minorEastAsia" w:hAnsiTheme="minorEastAsia" w:cs="仿宋_GB2312" w:hint="eastAsia"/>
          <w:sz w:val="32"/>
          <w:szCs w:val="32"/>
        </w:rPr>
        <w:t>必须满足</w:t>
      </w:r>
      <w:r w:rsidR="00504BA5" w:rsidRPr="003748DB">
        <w:rPr>
          <w:rFonts w:asciiTheme="minorEastAsia" w:eastAsiaTheme="minorEastAsia" w:hAnsiTheme="minorEastAsia" w:cs="仿宋_GB2312" w:hint="eastAsia"/>
          <w:sz w:val="32"/>
          <w:szCs w:val="32"/>
        </w:rPr>
        <w:t>：</w:t>
      </w:r>
      <w:r w:rsidR="00504BA5" w:rsidRPr="003748DB">
        <w:rPr>
          <w:rFonts w:asciiTheme="minorEastAsia" w:eastAsiaTheme="minorEastAsia" w:hAnsiTheme="minorEastAsia" w:cs="仿宋_GB2312" w:hint="eastAsia"/>
          <w:b/>
          <w:sz w:val="32"/>
          <w:szCs w:val="32"/>
        </w:rPr>
        <w:t>最低年营业额≤年营业额报价≤</w:t>
      </w:r>
      <w:r w:rsidR="00317C1A" w:rsidRPr="003748DB">
        <w:rPr>
          <w:rFonts w:asciiTheme="minorEastAsia" w:eastAsiaTheme="minorEastAsia" w:hAnsiTheme="minorEastAsia" w:cs="仿宋_GB2312" w:hint="eastAsia"/>
          <w:b/>
          <w:sz w:val="32"/>
          <w:szCs w:val="32"/>
        </w:rPr>
        <w:t>3</w:t>
      </w:r>
      <w:r w:rsidR="00504BA5" w:rsidRPr="003748DB">
        <w:rPr>
          <w:rFonts w:asciiTheme="minorEastAsia" w:eastAsiaTheme="minorEastAsia" w:hAnsiTheme="minorEastAsia" w:cs="仿宋_GB2312" w:hint="eastAsia"/>
          <w:b/>
          <w:sz w:val="32"/>
          <w:szCs w:val="32"/>
        </w:rPr>
        <w:t>倍最低年营业额</w:t>
      </w:r>
      <w:r w:rsidR="00B572A1" w:rsidRPr="003748DB">
        <w:rPr>
          <w:rFonts w:asciiTheme="minorEastAsia" w:eastAsiaTheme="minorEastAsia" w:hAnsiTheme="minorEastAsia" w:cs="仿宋_GB2312" w:hint="eastAsia"/>
          <w:b/>
          <w:sz w:val="32"/>
          <w:szCs w:val="32"/>
        </w:rPr>
        <w:t>，</w:t>
      </w:r>
      <w:r w:rsidR="00B572A1" w:rsidRPr="003748DB">
        <w:rPr>
          <w:rFonts w:asciiTheme="minorEastAsia" w:eastAsiaTheme="minorEastAsia" w:hAnsiTheme="minorEastAsia" w:cs="仿宋_GB2312" w:hint="eastAsia"/>
          <w:sz w:val="32"/>
          <w:szCs w:val="32"/>
        </w:rPr>
        <w:t>否则视为无效投标。</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2.4</w:t>
      </w:r>
      <w:r w:rsidRPr="003748DB">
        <w:rPr>
          <w:rFonts w:asciiTheme="minorEastAsia" w:eastAsiaTheme="minorEastAsia" w:hAnsiTheme="minorEastAsia" w:cs="仿宋_GB2312" w:hint="eastAsia"/>
          <w:sz w:val="32"/>
          <w:szCs w:val="32"/>
        </w:rPr>
        <w:t>投标人是依法经营的餐饮服务企业，且三年内未被立案查处、未发生食物中毒事件（提供承诺书）。</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2.5</w:t>
      </w:r>
      <w:r w:rsidR="003A46EF" w:rsidRPr="003748DB">
        <w:rPr>
          <w:rFonts w:asciiTheme="minorEastAsia" w:eastAsiaTheme="minorEastAsia" w:hAnsiTheme="minorEastAsia" w:cs="仿宋_GB2312" w:hint="eastAsia"/>
          <w:sz w:val="32"/>
          <w:szCs w:val="32"/>
        </w:rPr>
        <w:t>在“信用中国”网站（www.creditchina.gov.cn）、中国政府采购网（www.ccgp.gov.cn）没有列入失信被执行人、重大税收违法案件当事人名单、政府采购严重违法失信行为记录名单的投标人。（注：招标人或招标代理机构将于本项目投标截止日在“信用中国”网站、“中国政府采购网”网站等渠道对供应商进行信用记录查询，凡被列入失信被执行人、重大税收违法案</w:t>
      </w:r>
      <w:r w:rsidR="003A46EF" w:rsidRPr="003748DB">
        <w:rPr>
          <w:rFonts w:asciiTheme="minorEastAsia" w:eastAsiaTheme="minorEastAsia" w:hAnsiTheme="minorEastAsia" w:cs="仿宋_GB2312" w:hint="eastAsia"/>
          <w:sz w:val="32"/>
          <w:szCs w:val="32"/>
        </w:rPr>
        <w:lastRenderedPageBreak/>
        <w:t>件当事人名单、政府采购严重违法失信行为记录名单的，视为存在不良信用记录，参与本项目的将被拒绝。）</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2.6</w:t>
      </w:r>
      <w:r w:rsidRPr="003748DB">
        <w:rPr>
          <w:rFonts w:asciiTheme="minorEastAsia" w:eastAsiaTheme="minorEastAsia" w:hAnsiTheme="minorEastAsia" w:cs="仿宋_GB2312" w:hint="eastAsia"/>
          <w:sz w:val="32"/>
          <w:szCs w:val="32"/>
        </w:rPr>
        <w:t>本项目不接受联合体投标。</w:t>
      </w:r>
    </w:p>
    <w:p w:rsidR="00606C73" w:rsidRPr="003748DB" w:rsidRDefault="00606C73" w:rsidP="00606C73">
      <w:pPr>
        <w:spacing w:line="54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2.7</w:t>
      </w:r>
      <w:r w:rsidRPr="003748DB">
        <w:rPr>
          <w:rFonts w:asciiTheme="minorEastAsia" w:eastAsiaTheme="minorEastAsia" w:hAnsiTheme="minorEastAsia" w:cs="仿宋_GB2312" w:hint="eastAsia"/>
          <w:sz w:val="32"/>
          <w:szCs w:val="32"/>
        </w:rPr>
        <w:t>购买招标文件，提交投标保证金人民币</w:t>
      </w:r>
      <w:r w:rsidR="009647B8" w:rsidRPr="003748DB">
        <w:rPr>
          <w:rFonts w:asciiTheme="minorEastAsia" w:eastAsiaTheme="minorEastAsia" w:hAnsiTheme="minorEastAsia" w:cs="仿宋_GB2312" w:hint="eastAsia"/>
          <w:sz w:val="32"/>
          <w:szCs w:val="32"/>
        </w:rPr>
        <w:t>壹</w:t>
      </w:r>
      <w:r w:rsidRPr="003748DB">
        <w:rPr>
          <w:rFonts w:asciiTheme="minorEastAsia" w:eastAsiaTheme="minorEastAsia" w:hAnsiTheme="minorEastAsia" w:cs="仿宋_GB2312" w:hint="eastAsia"/>
          <w:sz w:val="32"/>
          <w:szCs w:val="32"/>
        </w:rPr>
        <w:t>万元整（</w:t>
      </w:r>
      <w:r w:rsidRPr="003748DB">
        <w:rPr>
          <w:rFonts w:asciiTheme="minorEastAsia" w:eastAsiaTheme="minorEastAsia" w:hAnsiTheme="minorEastAsia" w:cs="仿宋_GB2312" w:hint="eastAsia"/>
          <w:bCs/>
          <w:sz w:val="32"/>
          <w:szCs w:val="32"/>
        </w:rPr>
        <w:t>￥</w:t>
      </w:r>
      <w:r w:rsidR="009647B8" w:rsidRPr="003748DB">
        <w:rPr>
          <w:rFonts w:asciiTheme="minorEastAsia" w:eastAsiaTheme="minorEastAsia" w:hAnsiTheme="minorEastAsia" w:cs="仿宋_GB2312" w:hint="eastAsia"/>
          <w:bCs/>
          <w:sz w:val="32"/>
          <w:szCs w:val="32"/>
        </w:rPr>
        <w:t>1</w:t>
      </w:r>
      <w:r w:rsidRPr="003748DB">
        <w:rPr>
          <w:rFonts w:asciiTheme="minorEastAsia" w:eastAsiaTheme="minorEastAsia" w:hAnsiTheme="minorEastAsia" w:cs="仿宋_GB2312"/>
          <w:sz w:val="32"/>
          <w:szCs w:val="32"/>
        </w:rPr>
        <w:t>0,000.00</w:t>
      </w:r>
      <w:r w:rsidRPr="003748DB">
        <w:rPr>
          <w:rFonts w:asciiTheme="minorEastAsia" w:eastAsiaTheme="minorEastAsia" w:hAnsiTheme="minorEastAsia" w:cs="仿宋_GB2312" w:hint="eastAsia"/>
          <w:sz w:val="32"/>
          <w:szCs w:val="32"/>
        </w:rPr>
        <w:t>）。投标保证金的交款人与投标人的名称必须一致，非投标人交纳的投标保证金无效。凡未按规定交纳投标保证金的投标，为无效投标。</w:t>
      </w:r>
    </w:p>
    <w:p w:rsidR="00606C73" w:rsidRPr="00CF4C7E" w:rsidRDefault="00606C73" w:rsidP="00CF4C7E">
      <w:pPr>
        <w:spacing w:line="540" w:lineRule="exact"/>
        <w:ind w:firstLineChars="200" w:firstLine="640"/>
        <w:jc w:val="left"/>
        <w:rPr>
          <w:rFonts w:asciiTheme="minorEastAsia" w:eastAsiaTheme="minorEastAsia" w:hAnsiTheme="minorEastAsia" w:cs="仿宋_GB2312"/>
          <w:sz w:val="32"/>
          <w:szCs w:val="32"/>
        </w:rPr>
      </w:pPr>
      <w:r w:rsidRPr="003748DB">
        <w:rPr>
          <w:rFonts w:asciiTheme="minorEastAsia" w:eastAsiaTheme="minorEastAsia" w:hAnsiTheme="minorEastAsia" w:cs="仿宋_GB2312"/>
          <w:kern w:val="0"/>
          <w:sz w:val="32"/>
          <w:szCs w:val="32"/>
        </w:rPr>
        <w:t>2.8</w:t>
      </w:r>
      <w:r w:rsidR="0086645C" w:rsidRPr="003748DB">
        <w:rPr>
          <w:rFonts w:asciiTheme="minorEastAsia" w:eastAsiaTheme="minorEastAsia" w:hAnsiTheme="minorEastAsia" w:cs="仿宋_GB2312" w:hint="eastAsia"/>
          <w:sz w:val="32"/>
          <w:szCs w:val="32"/>
        </w:rPr>
        <w:t xml:space="preserve"> 2021年8月，仍在</w:t>
      </w:r>
      <w:r w:rsidR="006C69E0" w:rsidRPr="003748DB">
        <w:rPr>
          <w:rFonts w:asciiTheme="minorEastAsia" w:eastAsiaTheme="minorEastAsia" w:hAnsiTheme="minorEastAsia" w:cs="仿宋_GB2312" w:hint="eastAsia"/>
          <w:sz w:val="32"/>
          <w:szCs w:val="32"/>
        </w:rPr>
        <w:t>合同期限内经营海南大学</w:t>
      </w:r>
      <w:r w:rsidR="00D92515" w:rsidRPr="003748DB">
        <w:rPr>
          <w:rFonts w:asciiTheme="minorEastAsia" w:eastAsiaTheme="minorEastAsia" w:hAnsiTheme="minorEastAsia" w:cs="仿宋_GB2312" w:hint="eastAsia"/>
          <w:sz w:val="32"/>
          <w:szCs w:val="32"/>
        </w:rPr>
        <w:t>城西</w:t>
      </w:r>
      <w:r w:rsidR="006C69E0" w:rsidRPr="003748DB">
        <w:rPr>
          <w:rFonts w:asciiTheme="minorEastAsia" w:eastAsiaTheme="minorEastAsia" w:hAnsiTheme="minorEastAsia" w:cs="仿宋_GB2312" w:hint="eastAsia"/>
          <w:sz w:val="32"/>
          <w:szCs w:val="32"/>
        </w:rPr>
        <w:t>校区食堂的餐饮企业及与其存在直接控股、管理关系的企业，必须回避，</w:t>
      </w:r>
      <w:r w:rsidRPr="003748DB">
        <w:rPr>
          <w:rFonts w:asciiTheme="minorEastAsia" w:eastAsiaTheme="minorEastAsia" w:hAnsiTheme="minorEastAsia" w:cs="仿宋_GB2312" w:hint="eastAsia"/>
          <w:sz w:val="32"/>
          <w:szCs w:val="32"/>
        </w:rPr>
        <w:t>不得参加本次投标。</w:t>
      </w:r>
      <w:r w:rsidR="003F55F4" w:rsidRPr="003748DB">
        <w:rPr>
          <w:rFonts w:asciiTheme="minorEastAsia" w:eastAsiaTheme="minorEastAsia" w:hAnsiTheme="minorEastAsia" w:cs="仿宋_GB2312" w:hint="eastAsia"/>
          <w:sz w:val="32"/>
          <w:szCs w:val="32"/>
        </w:rPr>
        <w:t>相关企业：新疆塔林鼎尚餐饮管理（集团）有限公司。</w:t>
      </w:r>
      <w:r w:rsidR="003F55F4" w:rsidRPr="003748DB">
        <w:rPr>
          <w:rFonts w:asciiTheme="minorEastAsia" w:eastAsiaTheme="minorEastAsia" w:hAnsiTheme="minorEastAsia" w:hint="eastAsia"/>
          <w:sz w:val="32"/>
          <w:szCs w:val="32"/>
        </w:rPr>
        <w:t>与该公司存在直接控股、管理关系的企业（参考《政府采购法实施条例》第十八条）（</w:t>
      </w:r>
      <w:r w:rsidR="003F55F4" w:rsidRPr="003748DB">
        <w:rPr>
          <w:rFonts w:asciiTheme="minorEastAsia" w:eastAsiaTheme="minorEastAsia" w:hAnsiTheme="minorEastAsia" w:hint="eastAsia"/>
          <w:b/>
          <w:sz w:val="32"/>
          <w:szCs w:val="32"/>
        </w:rPr>
        <w:t>投标人需提供相关承诺函，承诺不属于本项相关企业</w:t>
      </w:r>
      <w:r w:rsidR="003F55F4" w:rsidRPr="003748DB">
        <w:rPr>
          <w:rFonts w:asciiTheme="minorEastAsia" w:eastAsiaTheme="minorEastAsia" w:hAnsiTheme="minorEastAsia" w:hint="eastAsia"/>
          <w:sz w:val="32"/>
          <w:szCs w:val="32"/>
        </w:rPr>
        <w:t>）。</w:t>
      </w:r>
    </w:p>
    <w:p w:rsidR="009647B8" w:rsidRPr="003748DB" w:rsidRDefault="00606C73" w:rsidP="009647B8">
      <w:pPr>
        <w:keepNext/>
        <w:keepLines/>
        <w:autoSpaceDE w:val="0"/>
        <w:autoSpaceDN w:val="0"/>
        <w:adjustRightInd w:val="0"/>
        <w:snapToGrid w:val="0"/>
        <w:spacing w:line="540" w:lineRule="exact"/>
        <w:ind w:firstLineChars="196" w:firstLine="630"/>
        <w:textAlignment w:val="baseline"/>
        <w:outlineLvl w:val="1"/>
        <w:rPr>
          <w:rFonts w:ascii="宋体" w:hAnsi="宋体" w:cs="宋体"/>
          <w:b/>
          <w:kern w:val="0"/>
          <w:sz w:val="32"/>
          <w:szCs w:val="32"/>
        </w:rPr>
      </w:pPr>
      <w:r w:rsidRPr="003748DB">
        <w:rPr>
          <w:rFonts w:asciiTheme="minorEastAsia" w:eastAsiaTheme="minorEastAsia" w:hAnsiTheme="minorEastAsia" w:cs="仿宋_GB2312" w:hint="eastAsia"/>
          <w:b/>
          <w:bCs/>
          <w:sz w:val="32"/>
          <w:szCs w:val="32"/>
        </w:rPr>
        <w:t>三、</w:t>
      </w:r>
      <w:r w:rsidR="009647B8" w:rsidRPr="003748DB">
        <w:rPr>
          <w:rFonts w:ascii="宋体" w:hAnsi="宋体" w:cs="宋体" w:hint="eastAsia"/>
          <w:b/>
          <w:kern w:val="0"/>
          <w:sz w:val="32"/>
          <w:szCs w:val="32"/>
        </w:rPr>
        <w:t>获取采购文件</w:t>
      </w:r>
    </w:p>
    <w:p w:rsidR="009647B8" w:rsidRPr="003748DB" w:rsidRDefault="009647B8" w:rsidP="009647B8">
      <w:pPr>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请于2021年  月  日至2021年  月  日下午17：30前（北京时间，下同），从 全国公共资源交易平台（海南省）（http://zw.hainan.gov.cn/ggzy/） 获取采购文件。</w:t>
      </w:r>
    </w:p>
    <w:p w:rsidR="009647B8" w:rsidRPr="003748DB" w:rsidRDefault="009647B8" w:rsidP="009647B8">
      <w:pPr>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标书售价：标书每包200元，标书售后不退。</w:t>
      </w:r>
    </w:p>
    <w:p w:rsidR="009647B8" w:rsidRPr="003748DB" w:rsidRDefault="009647B8" w:rsidP="009647B8">
      <w:pPr>
        <w:keepNext/>
        <w:keepLines/>
        <w:autoSpaceDE w:val="0"/>
        <w:autoSpaceDN w:val="0"/>
        <w:adjustRightInd w:val="0"/>
        <w:snapToGrid w:val="0"/>
        <w:spacing w:line="540" w:lineRule="exact"/>
        <w:ind w:firstLineChars="196" w:firstLine="630"/>
        <w:textAlignment w:val="baseline"/>
        <w:outlineLvl w:val="1"/>
        <w:rPr>
          <w:rFonts w:ascii="宋体" w:hAnsi="宋体" w:cs="宋体"/>
          <w:b/>
          <w:kern w:val="0"/>
          <w:sz w:val="32"/>
          <w:szCs w:val="32"/>
        </w:rPr>
      </w:pPr>
      <w:bookmarkStart w:id="0" w:name="_Toc35393801"/>
      <w:bookmarkStart w:id="1" w:name="_Toc28359092"/>
      <w:bookmarkStart w:id="2" w:name="_Toc28359015"/>
      <w:bookmarkStart w:id="3" w:name="_Toc35393632"/>
      <w:r w:rsidRPr="003748DB">
        <w:rPr>
          <w:rFonts w:ascii="宋体" w:hAnsi="宋体" w:cs="宋体" w:hint="eastAsia"/>
          <w:b/>
          <w:kern w:val="0"/>
          <w:sz w:val="32"/>
          <w:szCs w:val="32"/>
        </w:rPr>
        <w:t>四、响应文件提交</w:t>
      </w:r>
      <w:bookmarkEnd w:id="0"/>
      <w:bookmarkEnd w:id="1"/>
      <w:bookmarkEnd w:id="2"/>
      <w:bookmarkEnd w:id="3"/>
    </w:p>
    <w:p w:rsidR="009647B8" w:rsidRPr="003748DB" w:rsidRDefault="009647B8" w:rsidP="009647B8">
      <w:pPr>
        <w:adjustRightInd w:val="0"/>
        <w:snapToGrid w:val="0"/>
        <w:spacing w:line="540" w:lineRule="exact"/>
        <w:ind w:firstLine="5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截止时间：2021年  月  日9点30分（北京时间）</w:t>
      </w:r>
    </w:p>
    <w:p w:rsidR="009647B8" w:rsidRPr="003748DB" w:rsidRDefault="009647B8" w:rsidP="009647B8">
      <w:pPr>
        <w:adjustRightInd w:val="0"/>
        <w:snapToGrid w:val="0"/>
        <w:spacing w:line="540" w:lineRule="exact"/>
        <w:ind w:firstLineChars="150" w:firstLine="48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地点：海南省公共资源交易服务中心（海口市国兴大道9号）207开标室 ,如有变动另行通知；（适用于现场递交）</w:t>
      </w:r>
    </w:p>
    <w:p w:rsidR="009647B8" w:rsidRPr="003748DB" w:rsidRDefault="009647B8" w:rsidP="009647B8">
      <w:pPr>
        <w:keepNext/>
        <w:keepLines/>
        <w:autoSpaceDE w:val="0"/>
        <w:autoSpaceDN w:val="0"/>
        <w:adjustRightInd w:val="0"/>
        <w:snapToGrid w:val="0"/>
        <w:spacing w:line="540" w:lineRule="exact"/>
        <w:ind w:firstLineChars="196" w:firstLine="630"/>
        <w:textAlignment w:val="baseline"/>
        <w:outlineLvl w:val="1"/>
        <w:rPr>
          <w:rFonts w:ascii="宋体" w:hAnsi="宋体" w:cs="宋体"/>
          <w:b/>
          <w:kern w:val="0"/>
          <w:sz w:val="32"/>
          <w:szCs w:val="32"/>
        </w:rPr>
      </w:pPr>
      <w:bookmarkStart w:id="4" w:name="_Toc35393633"/>
      <w:bookmarkStart w:id="5" w:name="_Toc35393802"/>
      <w:bookmarkStart w:id="6" w:name="_Toc28359016"/>
      <w:bookmarkStart w:id="7" w:name="_Toc28359093"/>
      <w:r w:rsidRPr="003748DB">
        <w:rPr>
          <w:rFonts w:ascii="宋体" w:hAnsi="宋体" w:cs="宋体" w:hint="eastAsia"/>
          <w:b/>
          <w:kern w:val="0"/>
          <w:sz w:val="32"/>
          <w:szCs w:val="32"/>
        </w:rPr>
        <w:lastRenderedPageBreak/>
        <w:t>五、开启</w:t>
      </w:r>
      <w:bookmarkEnd w:id="4"/>
      <w:bookmarkEnd w:id="5"/>
      <w:bookmarkEnd w:id="6"/>
      <w:bookmarkEnd w:id="7"/>
    </w:p>
    <w:p w:rsidR="009647B8" w:rsidRPr="003748DB" w:rsidRDefault="009647B8" w:rsidP="009647B8">
      <w:pPr>
        <w:adjustRightInd w:val="0"/>
        <w:snapToGrid w:val="0"/>
        <w:spacing w:line="540" w:lineRule="exact"/>
        <w:ind w:firstLine="5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时间：2021年  月  日9点30分（北京时间）</w:t>
      </w:r>
    </w:p>
    <w:p w:rsidR="009647B8" w:rsidRPr="003748DB" w:rsidRDefault="009647B8" w:rsidP="009647B8">
      <w:pPr>
        <w:adjustRightInd w:val="0"/>
        <w:snapToGrid w:val="0"/>
        <w:spacing w:line="540" w:lineRule="exact"/>
        <w:ind w:firstLine="5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地点：海南省公共资源交易服务中心（海口市国兴大道9号）207开标室 ,如有变动另行通知；（适用于现场递交）</w:t>
      </w:r>
    </w:p>
    <w:p w:rsidR="009647B8" w:rsidRPr="003748DB" w:rsidRDefault="009647B8" w:rsidP="009647B8">
      <w:pPr>
        <w:keepNext/>
        <w:keepLines/>
        <w:autoSpaceDE w:val="0"/>
        <w:autoSpaceDN w:val="0"/>
        <w:adjustRightInd w:val="0"/>
        <w:snapToGrid w:val="0"/>
        <w:spacing w:line="540" w:lineRule="exact"/>
        <w:ind w:firstLineChars="196" w:firstLine="630"/>
        <w:textAlignment w:val="baseline"/>
        <w:outlineLvl w:val="1"/>
        <w:rPr>
          <w:rFonts w:ascii="宋体" w:hAnsi="宋体" w:cs="宋体"/>
          <w:b/>
          <w:kern w:val="0"/>
          <w:sz w:val="24"/>
        </w:rPr>
      </w:pPr>
      <w:bookmarkStart w:id="8" w:name="_Toc28359094"/>
      <w:bookmarkStart w:id="9" w:name="_Toc28359017"/>
      <w:bookmarkStart w:id="10" w:name="_Toc35393634"/>
      <w:bookmarkStart w:id="11" w:name="_Toc35393803"/>
      <w:r w:rsidRPr="003748DB">
        <w:rPr>
          <w:rFonts w:ascii="宋体" w:hAnsi="宋体" w:cs="宋体" w:hint="eastAsia"/>
          <w:b/>
          <w:kern w:val="0"/>
          <w:sz w:val="32"/>
          <w:szCs w:val="32"/>
        </w:rPr>
        <w:t>六、</w:t>
      </w:r>
      <w:bookmarkStart w:id="12" w:name="_Toc35393635"/>
      <w:bookmarkStart w:id="13" w:name="_Toc35393804"/>
      <w:bookmarkEnd w:id="8"/>
      <w:bookmarkEnd w:id="9"/>
      <w:bookmarkEnd w:id="10"/>
      <w:bookmarkEnd w:id="11"/>
      <w:r w:rsidRPr="003748DB">
        <w:rPr>
          <w:rFonts w:ascii="宋体" w:hAnsi="宋体" w:cs="宋体" w:hint="eastAsia"/>
          <w:b/>
          <w:kern w:val="0"/>
          <w:sz w:val="32"/>
          <w:szCs w:val="32"/>
        </w:rPr>
        <w:t>公告期限：</w:t>
      </w:r>
      <w:r w:rsidRPr="003748DB">
        <w:rPr>
          <w:rFonts w:asciiTheme="minorEastAsia" w:eastAsiaTheme="minorEastAsia" w:hAnsiTheme="minorEastAsia" w:hint="eastAsia"/>
          <w:sz w:val="32"/>
          <w:szCs w:val="32"/>
        </w:rPr>
        <w:t>自本公告发布之日起5个工作日</w:t>
      </w:r>
    </w:p>
    <w:p w:rsidR="009647B8" w:rsidRPr="003748DB" w:rsidRDefault="009647B8" w:rsidP="009647B8">
      <w:pPr>
        <w:keepNext/>
        <w:keepLines/>
        <w:autoSpaceDE w:val="0"/>
        <w:autoSpaceDN w:val="0"/>
        <w:adjustRightInd w:val="0"/>
        <w:snapToGrid w:val="0"/>
        <w:spacing w:line="540" w:lineRule="exact"/>
        <w:ind w:firstLineChars="200" w:firstLine="640"/>
        <w:textAlignment w:val="baseline"/>
        <w:outlineLvl w:val="1"/>
        <w:rPr>
          <w:rFonts w:ascii="宋体" w:hAnsi="宋体" w:cs="宋体"/>
          <w:sz w:val="32"/>
          <w:szCs w:val="32"/>
        </w:rPr>
      </w:pPr>
      <w:r w:rsidRPr="003748DB">
        <w:rPr>
          <w:rFonts w:ascii="宋体" w:hAnsi="宋体" w:cs="宋体" w:hint="eastAsia"/>
          <w:sz w:val="32"/>
          <w:szCs w:val="32"/>
        </w:rPr>
        <w:t>七、其他补充事宜</w:t>
      </w:r>
      <w:bookmarkEnd w:id="12"/>
      <w:bookmarkEnd w:id="13"/>
    </w:p>
    <w:p w:rsidR="009647B8" w:rsidRPr="003748DB" w:rsidRDefault="009647B8" w:rsidP="009647B8">
      <w:pPr>
        <w:adjustRightInd w:val="0"/>
        <w:snapToGrid w:val="0"/>
        <w:spacing w:line="540" w:lineRule="exact"/>
        <w:ind w:firstLineChars="218" w:firstLine="698"/>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7.1投标人应当通过数字身份认证锁登录全国公共资源交易平台（海南省）（http://zw.hainan.gov.cn/ggzy/） 上传</w:t>
      </w:r>
      <w:r w:rsidR="00354819">
        <w:rPr>
          <w:rFonts w:asciiTheme="minorEastAsia" w:eastAsiaTheme="minorEastAsia" w:hAnsiTheme="minorEastAsia" w:hint="eastAsia"/>
          <w:sz w:val="32"/>
          <w:szCs w:val="32"/>
        </w:rPr>
        <w:t>电子版投标文件</w:t>
      </w:r>
      <w:r w:rsidRPr="003748DB">
        <w:rPr>
          <w:rFonts w:asciiTheme="minorEastAsia" w:eastAsiaTheme="minorEastAsia" w:hAnsiTheme="minorEastAsia" w:hint="eastAsia"/>
          <w:sz w:val="32"/>
          <w:szCs w:val="32"/>
        </w:rPr>
        <w:t>。（适用于网络递交）</w:t>
      </w:r>
    </w:p>
    <w:p w:rsidR="009647B8" w:rsidRPr="003748DB" w:rsidRDefault="009647B8" w:rsidP="009647B8">
      <w:pPr>
        <w:adjustRightInd w:val="0"/>
        <w:snapToGrid w:val="0"/>
        <w:spacing w:line="540" w:lineRule="exact"/>
        <w:ind w:firstLineChars="218" w:firstLine="698"/>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7.2采购信息发布媒体</w:t>
      </w:r>
    </w:p>
    <w:p w:rsidR="009647B8" w:rsidRPr="003748DB" w:rsidRDefault="009647B8" w:rsidP="009647B8">
      <w:pPr>
        <w:adjustRightInd w:val="0"/>
        <w:snapToGrid w:val="0"/>
        <w:spacing w:line="540" w:lineRule="exact"/>
        <w:ind w:firstLineChars="218" w:firstLine="698"/>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7.2.1本项目采购信息指定发布媒体为全国公共资源交易网（海南省）、中国海南政府采购网</w:t>
      </w:r>
    </w:p>
    <w:p w:rsidR="009647B8" w:rsidRPr="003748DB" w:rsidRDefault="009647B8" w:rsidP="009647B8">
      <w:pPr>
        <w:adjustRightInd w:val="0"/>
        <w:snapToGrid w:val="0"/>
        <w:spacing w:line="540" w:lineRule="exact"/>
        <w:ind w:firstLineChars="218" w:firstLine="698"/>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7.2.2有关本项目采购文件的补遗、澄清及变更信息以上述网站公告与下载为准，采购代理机构不再另行通知，采购文件与更正公告的内容相互矛盾时，以最后发出的更正公告内容为准。</w:t>
      </w:r>
    </w:p>
    <w:p w:rsidR="009647B8" w:rsidRPr="003748DB" w:rsidRDefault="009647B8" w:rsidP="009647B8">
      <w:pPr>
        <w:adjustRightInd w:val="0"/>
        <w:snapToGrid w:val="0"/>
        <w:spacing w:line="540" w:lineRule="exact"/>
        <w:ind w:firstLineChars="218" w:firstLine="698"/>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7.3公告期限及保证金到账截止日期</w:t>
      </w:r>
    </w:p>
    <w:p w:rsidR="009647B8" w:rsidRPr="003748DB" w:rsidRDefault="009647B8" w:rsidP="009647B8">
      <w:pPr>
        <w:adjustRightInd w:val="0"/>
        <w:snapToGrid w:val="0"/>
        <w:spacing w:line="540" w:lineRule="exact"/>
        <w:ind w:firstLineChars="218" w:firstLine="698"/>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7.3.1投标保证金到账截止日期为投标截止日期，投标保证金的形式： 网上支付或线下银行转账支付、银行保函支付 ，支付地址： http://zw.hainan.gov.cn/ggzy/ 。</w:t>
      </w:r>
    </w:p>
    <w:p w:rsidR="009647B8" w:rsidRPr="003748DB" w:rsidRDefault="009647B8" w:rsidP="009647B8">
      <w:pPr>
        <w:adjustRightInd w:val="0"/>
        <w:snapToGrid w:val="0"/>
        <w:spacing w:line="540" w:lineRule="exact"/>
        <w:ind w:firstLineChars="218" w:firstLine="698"/>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7.4其他</w:t>
      </w:r>
    </w:p>
    <w:p w:rsidR="009647B8" w:rsidRPr="003748DB" w:rsidRDefault="009647B8" w:rsidP="009647B8">
      <w:pPr>
        <w:adjustRightInd w:val="0"/>
        <w:snapToGrid w:val="0"/>
        <w:spacing w:line="540" w:lineRule="exact"/>
        <w:ind w:firstLineChars="241" w:firstLine="677"/>
        <w:rPr>
          <w:rFonts w:asciiTheme="minorEastAsia" w:eastAsiaTheme="minorEastAsia" w:hAnsiTheme="minorEastAsia"/>
          <w:sz w:val="32"/>
          <w:szCs w:val="32"/>
        </w:rPr>
      </w:pPr>
      <w:r w:rsidRPr="003748DB">
        <w:rPr>
          <w:rFonts w:ascii="宋体" w:hAnsi="宋体" w:hint="eastAsia"/>
          <w:b/>
          <w:kern w:val="0"/>
          <w:sz w:val="28"/>
          <w:szCs w:val="28"/>
        </w:rPr>
        <w:t>本项目为非电子标项目，</w:t>
      </w:r>
      <w:r w:rsidR="00354819" w:rsidRPr="00354819">
        <w:rPr>
          <w:rFonts w:ascii="宋体" w:hAnsi="宋体" w:hint="eastAsia"/>
          <w:b/>
          <w:kern w:val="0"/>
          <w:sz w:val="28"/>
          <w:szCs w:val="28"/>
        </w:rPr>
        <w:t>投标人应当通过数字身份认证锁登录全国公共资源交易平台（海南省）（http://zw.hainan.gov.cn/ggzy/） 上传电子版投标文件，</w:t>
      </w:r>
      <w:r w:rsidR="00354819">
        <w:rPr>
          <w:rFonts w:ascii="宋体" w:hAnsi="宋体" w:hint="eastAsia"/>
          <w:b/>
          <w:kern w:val="0"/>
          <w:sz w:val="28"/>
          <w:szCs w:val="28"/>
        </w:rPr>
        <w:t>并在</w:t>
      </w:r>
      <w:r w:rsidRPr="003748DB">
        <w:rPr>
          <w:rFonts w:ascii="宋体" w:hAnsi="宋体" w:hint="eastAsia"/>
          <w:b/>
          <w:kern w:val="0"/>
          <w:sz w:val="28"/>
          <w:szCs w:val="28"/>
        </w:rPr>
        <w:t>投标现场</w:t>
      </w:r>
      <w:r w:rsidR="00354819">
        <w:rPr>
          <w:rFonts w:ascii="宋体" w:hAnsi="宋体" w:hint="eastAsia"/>
          <w:b/>
          <w:kern w:val="0"/>
          <w:sz w:val="28"/>
          <w:szCs w:val="28"/>
        </w:rPr>
        <w:t>同时</w:t>
      </w:r>
      <w:r w:rsidRPr="003748DB">
        <w:rPr>
          <w:rFonts w:ascii="宋体" w:hAnsi="宋体" w:hint="eastAsia"/>
          <w:b/>
          <w:kern w:val="0"/>
          <w:sz w:val="28"/>
          <w:szCs w:val="28"/>
        </w:rPr>
        <w:t>提交纸质版投标文件。</w:t>
      </w:r>
    </w:p>
    <w:p w:rsidR="009647B8" w:rsidRPr="003748DB" w:rsidRDefault="009647B8" w:rsidP="009647B8">
      <w:pPr>
        <w:adjustRightInd w:val="0"/>
        <w:snapToGrid w:val="0"/>
        <w:spacing w:line="540" w:lineRule="exact"/>
        <w:ind w:firstLineChars="218" w:firstLine="698"/>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lastRenderedPageBreak/>
        <w:t>采购供应商须在全国公共资源交易平台（海南省）企业信息管理系统（http://zw.hainan.gov.cn/ggzy/)，然后登陆招投标交易平台(http://zw.hainan.gov.cn/gg y/)下载、查看电子版的招标文件及其他文件；电子标（招标文件后缀名.GPZ）：必须使用最新版本的电子投标工具（在http://zw.hainan.gov.cn/ggzy/ggzy/xgrjxz/index.jhtml下载投标工具）制作电子版的投标文件；非电子标（招标文件后缀名不是GPZ）必须使用电子签章工具（在http://zw.hainan.gov.cn/ggzy/ggzy/xgrjxz/index.jhtml下载签章工具）对PDF格式的电子投标文件进行盖章后上传(使用WinRAR对PDF格式的投标文件加密压缩)；</w:t>
      </w:r>
    </w:p>
    <w:p w:rsidR="009647B8" w:rsidRPr="003748DB" w:rsidRDefault="009647B8" w:rsidP="009647B8">
      <w:pPr>
        <w:spacing w:line="540" w:lineRule="exact"/>
        <w:ind w:firstLineChars="200" w:firstLine="640"/>
        <w:jc w:val="left"/>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hint="eastAsia"/>
          <w:kern w:val="0"/>
          <w:sz w:val="32"/>
          <w:szCs w:val="32"/>
        </w:rPr>
        <w:t>中标方应向招标代理机构支付招标代理服务费。</w:t>
      </w:r>
    </w:p>
    <w:p w:rsidR="009647B8" w:rsidRPr="003748DB" w:rsidRDefault="009647B8" w:rsidP="009647B8">
      <w:pPr>
        <w:spacing w:line="540" w:lineRule="exact"/>
        <w:ind w:firstLineChars="200" w:firstLine="640"/>
        <w:jc w:val="left"/>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hint="eastAsia"/>
          <w:sz w:val="32"/>
          <w:szCs w:val="32"/>
        </w:rPr>
        <w:t>本次招标活动招标代理服务费在中标人领取中标通知书时，各包中标人须向本项目招标代理机构一次性支付人民币贰万元整（</w:t>
      </w:r>
      <w:r w:rsidRPr="003748DB">
        <w:rPr>
          <w:rFonts w:asciiTheme="minorEastAsia" w:eastAsiaTheme="minorEastAsia" w:hAnsiTheme="minorEastAsia" w:cs="仿宋_GB2312" w:hint="eastAsia"/>
          <w:bCs/>
          <w:sz w:val="32"/>
          <w:szCs w:val="32"/>
        </w:rPr>
        <w:t>￥2</w:t>
      </w:r>
      <w:r w:rsidRPr="003748DB">
        <w:rPr>
          <w:rFonts w:asciiTheme="minorEastAsia" w:eastAsiaTheme="minorEastAsia" w:hAnsiTheme="minorEastAsia" w:cs="仿宋_GB2312" w:hint="eastAsia"/>
          <w:sz w:val="32"/>
          <w:szCs w:val="32"/>
        </w:rPr>
        <w:t>0</w:t>
      </w:r>
      <w:r w:rsidRPr="003748DB">
        <w:rPr>
          <w:rFonts w:asciiTheme="minorEastAsia" w:eastAsiaTheme="minorEastAsia" w:hAnsiTheme="minorEastAsia" w:cs="仿宋_GB2312"/>
          <w:sz w:val="32"/>
          <w:szCs w:val="32"/>
        </w:rPr>
        <w:t>,0</w:t>
      </w:r>
      <w:r w:rsidRPr="003748DB">
        <w:rPr>
          <w:rFonts w:asciiTheme="minorEastAsia" w:eastAsiaTheme="minorEastAsia" w:hAnsiTheme="minorEastAsia" w:cs="仿宋_GB2312" w:hint="eastAsia"/>
          <w:sz w:val="32"/>
          <w:szCs w:val="32"/>
        </w:rPr>
        <w:t>00</w:t>
      </w:r>
      <w:r w:rsidRPr="003748DB">
        <w:rPr>
          <w:rFonts w:asciiTheme="minorEastAsia" w:eastAsiaTheme="minorEastAsia" w:hAnsiTheme="minorEastAsia" w:cs="仿宋_GB2312"/>
          <w:sz w:val="32"/>
          <w:szCs w:val="32"/>
        </w:rPr>
        <w:t>.00</w:t>
      </w:r>
      <w:r w:rsidRPr="003748DB">
        <w:rPr>
          <w:rFonts w:asciiTheme="minorEastAsia" w:eastAsiaTheme="minorEastAsia" w:hAnsiTheme="minorEastAsia" w:cs="仿宋_GB2312" w:hint="eastAsia"/>
          <w:sz w:val="32"/>
          <w:szCs w:val="32"/>
        </w:rPr>
        <w:t>）。</w:t>
      </w:r>
    </w:p>
    <w:p w:rsidR="009647B8" w:rsidRPr="003748DB" w:rsidRDefault="009647B8" w:rsidP="009647B8">
      <w:pPr>
        <w:spacing w:line="54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八、现场考察</w:t>
      </w:r>
    </w:p>
    <w:p w:rsidR="009647B8" w:rsidRPr="003748DB" w:rsidRDefault="009647B8" w:rsidP="009647B8">
      <w:pPr>
        <w:spacing w:line="54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招标人组织统一现场考察时间为在标书购买截止日后第二个工作日上午09:00开始至11:00，逾期不候。联系人：刘老师，电话：</w:t>
      </w:r>
      <w:r w:rsidRPr="003748DB">
        <w:rPr>
          <w:rFonts w:asciiTheme="minorEastAsia" w:eastAsiaTheme="minorEastAsia" w:hAnsiTheme="minorEastAsia" w:cs="仿宋_GB2312"/>
          <w:sz w:val="32"/>
          <w:szCs w:val="32"/>
        </w:rPr>
        <w:t>0898-66279066</w:t>
      </w: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13</w:t>
      </w:r>
      <w:r w:rsidRPr="003748DB">
        <w:rPr>
          <w:rFonts w:asciiTheme="minorEastAsia" w:eastAsiaTheme="minorEastAsia" w:hAnsiTheme="minorEastAsia" w:cs="仿宋_GB2312" w:hint="eastAsia"/>
          <w:sz w:val="32"/>
          <w:szCs w:val="32"/>
        </w:rPr>
        <w:t>098917941。有关费用自理，考察期间如发生意外自负。（现场考察不签名不签到）</w:t>
      </w:r>
    </w:p>
    <w:p w:rsidR="009647B8" w:rsidRPr="003748DB" w:rsidRDefault="009647B8" w:rsidP="009647B8">
      <w:pPr>
        <w:spacing w:line="540" w:lineRule="exact"/>
        <w:ind w:firstLineChars="200" w:firstLine="643"/>
        <w:rPr>
          <w:rFonts w:asciiTheme="minorEastAsia" w:eastAsiaTheme="minorEastAsia" w:hAnsiTheme="minorEastAsia" w:cs="Times New Roman"/>
          <w:b/>
          <w:sz w:val="32"/>
          <w:szCs w:val="32"/>
        </w:rPr>
      </w:pPr>
      <w:r w:rsidRPr="003748DB">
        <w:rPr>
          <w:rFonts w:asciiTheme="minorEastAsia" w:eastAsiaTheme="minorEastAsia" w:hAnsiTheme="minorEastAsia" w:cs="仿宋_GB2312" w:hint="eastAsia"/>
          <w:b/>
          <w:sz w:val="32"/>
          <w:szCs w:val="32"/>
        </w:rPr>
        <w:t>建议投标人现场考察充分了解校区实际，如食堂所处位置、面积、供电量、设施设备现状、人员数量等，无论投标人是否参与现场考察，均表示对本项目相关服务环境、条件及可能发生的</w:t>
      </w:r>
      <w:r w:rsidRPr="003748DB">
        <w:rPr>
          <w:rFonts w:asciiTheme="minorEastAsia" w:eastAsiaTheme="minorEastAsia" w:hAnsiTheme="minorEastAsia" w:cs="仿宋_GB2312" w:hint="eastAsia"/>
          <w:b/>
          <w:sz w:val="32"/>
          <w:szCs w:val="32"/>
        </w:rPr>
        <w:lastRenderedPageBreak/>
        <w:t>变化、存在风险等已充分认识。</w:t>
      </w:r>
    </w:p>
    <w:p w:rsidR="009647B8" w:rsidRPr="003748DB" w:rsidRDefault="009647B8" w:rsidP="009647B8">
      <w:pPr>
        <w:spacing w:line="54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九、招标代理机构联系方式</w:t>
      </w:r>
      <w:bookmarkStart w:id="14" w:name="_Toc28359096"/>
      <w:bookmarkStart w:id="15" w:name="_Toc28359019"/>
      <w:bookmarkStart w:id="16" w:name="_Toc35393637"/>
      <w:bookmarkStart w:id="17" w:name="_Toc35393806"/>
    </w:p>
    <w:p w:rsidR="009647B8" w:rsidRPr="003748DB" w:rsidRDefault="009647B8" w:rsidP="009647B8">
      <w:pPr>
        <w:spacing w:line="540" w:lineRule="exact"/>
        <w:ind w:firstLineChars="200" w:firstLine="640"/>
        <w:rPr>
          <w:rFonts w:asciiTheme="minorEastAsia" w:eastAsiaTheme="minorEastAsia" w:hAnsiTheme="minorEastAsia" w:cs="Times New Roman"/>
          <w:b/>
          <w:bCs/>
          <w:sz w:val="32"/>
          <w:szCs w:val="32"/>
        </w:rPr>
      </w:pPr>
      <w:r w:rsidRPr="003748DB">
        <w:rPr>
          <w:rFonts w:asciiTheme="minorEastAsia" w:eastAsiaTheme="minorEastAsia" w:hAnsiTheme="minorEastAsia" w:hint="eastAsia"/>
          <w:sz w:val="32"/>
          <w:szCs w:val="32"/>
        </w:rPr>
        <w:t>1.采购人信息</w:t>
      </w:r>
      <w:bookmarkEnd w:id="14"/>
      <w:bookmarkEnd w:id="15"/>
      <w:bookmarkEnd w:id="16"/>
      <w:bookmarkEnd w:id="17"/>
    </w:p>
    <w:p w:rsidR="009647B8" w:rsidRPr="003748DB" w:rsidRDefault="009647B8" w:rsidP="009647B8">
      <w:pPr>
        <w:adjustRightInd w:val="0"/>
        <w:snapToGrid w:val="0"/>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名    称：　海南大学</w:t>
      </w:r>
    </w:p>
    <w:p w:rsidR="009647B8" w:rsidRPr="003748DB" w:rsidRDefault="009647B8" w:rsidP="009647B8">
      <w:pPr>
        <w:adjustRightInd w:val="0"/>
        <w:snapToGrid w:val="0"/>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地    址：　海南省海口市美兰区人民大道58号</w:t>
      </w:r>
    </w:p>
    <w:p w:rsidR="009647B8" w:rsidRPr="003748DB" w:rsidRDefault="009647B8" w:rsidP="009647B8">
      <w:pPr>
        <w:adjustRightInd w:val="0"/>
        <w:snapToGrid w:val="0"/>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联系方式：　0898-66279030</w:t>
      </w:r>
      <w:bookmarkStart w:id="18" w:name="_Toc28359097"/>
      <w:bookmarkStart w:id="19" w:name="_Toc28359020"/>
      <w:bookmarkStart w:id="20" w:name="_Toc35393638"/>
      <w:bookmarkStart w:id="21" w:name="_Toc35393807"/>
    </w:p>
    <w:p w:rsidR="009647B8" w:rsidRPr="003748DB" w:rsidRDefault="009647B8" w:rsidP="009647B8">
      <w:pPr>
        <w:adjustRightInd w:val="0"/>
        <w:snapToGrid w:val="0"/>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2.采购代理机构信息</w:t>
      </w:r>
      <w:bookmarkEnd w:id="18"/>
      <w:bookmarkEnd w:id="19"/>
      <w:bookmarkEnd w:id="20"/>
      <w:bookmarkEnd w:id="21"/>
    </w:p>
    <w:p w:rsidR="009647B8" w:rsidRPr="003748DB" w:rsidRDefault="009647B8" w:rsidP="009647B8">
      <w:pPr>
        <w:adjustRightInd w:val="0"/>
        <w:snapToGrid w:val="0"/>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 xml:space="preserve">名    称：　海南省教学仪器设备招标中心　　</w:t>
      </w:r>
    </w:p>
    <w:p w:rsidR="009647B8" w:rsidRPr="003748DB" w:rsidRDefault="009647B8" w:rsidP="009647B8">
      <w:pPr>
        <w:adjustRightInd w:val="0"/>
        <w:snapToGrid w:val="0"/>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 xml:space="preserve">地　　址：　海南省海口市蓝天路2-8号　　</w:t>
      </w:r>
    </w:p>
    <w:p w:rsidR="009647B8" w:rsidRPr="003748DB" w:rsidRDefault="009647B8" w:rsidP="009647B8">
      <w:pPr>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联系方式：　0898-66779294</w:t>
      </w:r>
    </w:p>
    <w:p w:rsidR="009647B8" w:rsidRPr="003748DB" w:rsidRDefault="009647B8" w:rsidP="009647B8">
      <w:pPr>
        <w:adjustRightInd w:val="0"/>
        <w:snapToGrid w:val="0"/>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3.项目联系方式</w:t>
      </w:r>
    </w:p>
    <w:p w:rsidR="009647B8" w:rsidRPr="003748DB" w:rsidRDefault="009647B8" w:rsidP="009647B8">
      <w:pPr>
        <w:adjustRightInd w:val="0"/>
        <w:snapToGrid w:val="0"/>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项目联系人：郭先生</w:t>
      </w:r>
    </w:p>
    <w:p w:rsidR="009647B8" w:rsidRPr="003748DB" w:rsidRDefault="009647B8" w:rsidP="009647B8">
      <w:pPr>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电话： 0898-66742218</w:t>
      </w:r>
    </w:p>
    <w:p w:rsidR="009647B8" w:rsidRPr="003748DB" w:rsidRDefault="009647B8" w:rsidP="009647B8">
      <w:pPr>
        <w:spacing w:line="540" w:lineRule="exact"/>
        <w:ind w:firstLineChars="200" w:firstLine="64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招标信息及中标结果请查询</w:t>
      </w:r>
      <w:r w:rsidRPr="003748DB">
        <w:rPr>
          <w:rFonts w:asciiTheme="minorEastAsia" w:eastAsiaTheme="minorEastAsia" w:hAnsiTheme="minorEastAsia"/>
          <w:sz w:val="32"/>
          <w:szCs w:val="32"/>
        </w:rPr>
        <w:t>:http://zw.hainan.gov.cn/ggzy/</w:t>
      </w:r>
    </w:p>
    <w:p w:rsidR="00606C73" w:rsidRPr="003748DB" w:rsidRDefault="009647B8" w:rsidP="009647B8">
      <w:pPr>
        <w:spacing w:line="54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重要提示</w:t>
      </w:r>
      <w:r w:rsidRPr="003748DB">
        <w:rPr>
          <w:rFonts w:asciiTheme="minorEastAsia" w:eastAsiaTheme="minorEastAsia" w:hAnsiTheme="minorEastAsia" w:cs="仿宋_GB2312"/>
          <w:b/>
          <w:bCs/>
          <w:sz w:val="32"/>
          <w:szCs w:val="32"/>
        </w:rPr>
        <w:t>:</w:t>
      </w:r>
      <w:r w:rsidRPr="003748DB">
        <w:rPr>
          <w:rFonts w:asciiTheme="minorEastAsia" w:eastAsiaTheme="minorEastAsia" w:hAnsiTheme="minorEastAsia" w:cs="仿宋_GB2312" w:hint="eastAsia"/>
          <w:b/>
          <w:bCs/>
          <w:sz w:val="32"/>
          <w:szCs w:val="32"/>
        </w:rPr>
        <w:t>投标人应分别提交投标保证金人民币壹万元整（￥1</w:t>
      </w:r>
      <w:r w:rsidRPr="003748DB">
        <w:rPr>
          <w:rFonts w:asciiTheme="minorEastAsia" w:eastAsiaTheme="minorEastAsia" w:hAnsiTheme="minorEastAsia" w:cs="仿宋_GB2312"/>
          <w:b/>
          <w:bCs/>
          <w:sz w:val="32"/>
          <w:szCs w:val="32"/>
        </w:rPr>
        <w:t>0,000.00</w:t>
      </w:r>
      <w:r w:rsidRPr="003748DB">
        <w:rPr>
          <w:rFonts w:asciiTheme="minorEastAsia" w:eastAsiaTheme="minorEastAsia" w:hAnsiTheme="minorEastAsia" w:cs="仿宋_GB2312" w:hint="eastAsia"/>
          <w:b/>
          <w:bCs/>
          <w:sz w:val="32"/>
          <w:szCs w:val="32"/>
        </w:rPr>
        <w:t>），投标保证金应在递交投标文件截止时间之前汇入所指定的银行账户，并务必注明项目编号。</w:t>
      </w:r>
    </w:p>
    <w:p w:rsidR="00606C73" w:rsidRPr="003748DB" w:rsidRDefault="00606C73" w:rsidP="00606C73">
      <w:pPr>
        <w:pStyle w:val="1"/>
        <w:spacing w:before="0" w:after="0" w:line="520" w:lineRule="exact"/>
        <w:jc w:val="center"/>
        <w:rPr>
          <w:rFonts w:asciiTheme="minorEastAsia" w:eastAsiaTheme="minorEastAsia" w:hAnsiTheme="minorEastAsia" w:cs="华文中宋"/>
        </w:rPr>
      </w:pPr>
    </w:p>
    <w:p w:rsidR="00606C73" w:rsidRPr="003748DB" w:rsidRDefault="00606C73" w:rsidP="00606C73"/>
    <w:p w:rsidR="00606C73" w:rsidRPr="003748DB" w:rsidRDefault="00606C73" w:rsidP="00606C73"/>
    <w:p w:rsidR="00D92515" w:rsidRPr="003748DB" w:rsidRDefault="00D92515">
      <w:pPr>
        <w:widowControl/>
        <w:jc w:val="left"/>
        <w:rPr>
          <w:rFonts w:asciiTheme="minorEastAsia" w:eastAsiaTheme="minorEastAsia" w:hAnsiTheme="minorEastAsia" w:cs="华文中宋"/>
          <w:b/>
          <w:bCs/>
          <w:kern w:val="44"/>
          <w:sz w:val="44"/>
          <w:szCs w:val="44"/>
        </w:rPr>
      </w:pPr>
    </w:p>
    <w:p w:rsidR="00606C73" w:rsidRPr="003748DB" w:rsidRDefault="00606C73" w:rsidP="00253A86">
      <w:pPr>
        <w:pStyle w:val="1"/>
        <w:spacing w:before="0" w:after="0" w:line="530" w:lineRule="exact"/>
        <w:jc w:val="center"/>
        <w:rPr>
          <w:rFonts w:asciiTheme="minorEastAsia" w:eastAsiaTheme="minorEastAsia" w:hAnsiTheme="minorEastAsia" w:cs="Times New Roman"/>
        </w:rPr>
      </w:pPr>
      <w:r w:rsidRPr="003748DB">
        <w:rPr>
          <w:rFonts w:asciiTheme="minorEastAsia" w:eastAsiaTheme="minorEastAsia" w:hAnsiTheme="minorEastAsia" w:cs="华文中宋" w:hint="eastAsia"/>
        </w:rPr>
        <w:t>第二章</w:t>
      </w:r>
      <w:r w:rsidR="009647B8" w:rsidRPr="003748DB">
        <w:rPr>
          <w:rFonts w:asciiTheme="minorEastAsia" w:eastAsiaTheme="minorEastAsia" w:hAnsiTheme="minorEastAsia" w:cs="华文中宋" w:hint="eastAsia"/>
        </w:rPr>
        <w:t xml:space="preserve">  </w:t>
      </w:r>
      <w:r w:rsidRPr="003748DB">
        <w:rPr>
          <w:rFonts w:asciiTheme="minorEastAsia" w:eastAsiaTheme="minorEastAsia" w:hAnsiTheme="minorEastAsia" w:cs="华文中宋" w:hint="eastAsia"/>
        </w:rPr>
        <w:t>投标人须知</w:t>
      </w:r>
    </w:p>
    <w:p w:rsidR="00606C73" w:rsidRPr="003748DB" w:rsidRDefault="00606C73" w:rsidP="00253A86">
      <w:pPr>
        <w:spacing w:line="53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一、总则</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lastRenderedPageBreak/>
        <w:t>1.1</w:t>
      </w:r>
      <w:r w:rsidRPr="003748DB">
        <w:rPr>
          <w:rFonts w:asciiTheme="minorEastAsia" w:eastAsiaTheme="minorEastAsia" w:hAnsiTheme="minorEastAsia" w:cs="仿宋_GB2312" w:hint="eastAsia"/>
          <w:sz w:val="32"/>
          <w:szCs w:val="32"/>
        </w:rPr>
        <w:t>名词解释</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1.1.1</w:t>
      </w:r>
      <w:r w:rsidR="00EB091E" w:rsidRPr="003748DB">
        <w:rPr>
          <w:rFonts w:asciiTheme="minorEastAsia" w:eastAsiaTheme="minorEastAsia" w:hAnsiTheme="minorEastAsia" w:cs="仿宋_GB2312"/>
          <w:sz w:val="32"/>
          <w:szCs w:val="32"/>
        </w:rPr>
        <w:t>招标</w:t>
      </w:r>
      <w:r w:rsidRPr="003748DB">
        <w:rPr>
          <w:rFonts w:asciiTheme="minorEastAsia" w:eastAsiaTheme="minorEastAsia" w:hAnsiTheme="minorEastAsia" w:cs="仿宋_GB2312" w:hint="eastAsia"/>
          <w:sz w:val="32"/>
          <w:szCs w:val="32"/>
        </w:rPr>
        <w:t>人：海南大学</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1.1.2</w:t>
      </w:r>
      <w:r w:rsidRPr="003748DB">
        <w:rPr>
          <w:rFonts w:asciiTheme="minorEastAsia" w:eastAsiaTheme="minorEastAsia" w:hAnsiTheme="minorEastAsia" w:cs="仿宋_GB2312" w:hint="eastAsia"/>
          <w:sz w:val="32"/>
          <w:szCs w:val="32"/>
        </w:rPr>
        <w:t>招标代理机构</w:t>
      </w:r>
      <w:r w:rsidRPr="003748DB">
        <w:rPr>
          <w:rFonts w:asciiTheme="minorEastAsia" w:eastAsiaTheme="minorEastAsia" w:hAnsiTheme="minorEastAsia" w:cs="仿宋_GB2312"/>
          <w:sz w:val="32"/>
          <w:szCs w:val="32"/>
        </w:rPr>
        <w:t xml:space="preserve">: </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1.1.3</w:t>
      </w:r>
      <w:r w:rsidRPr="003748DB">
        <w:rPr>
          <w:rFonts w:asciiTheme="minorEastAsia" w:eastAsiaTheme="minorEastAsia" w:hAnsiTheme="minorEastAsia" w:cs="仿宋_GB2312" w:hint="eastAsia"/>
          <w:sz w:val="32"/>
          <w:szCs w:val="32"/>
        </w:rPr>
        <w:t>投标人</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已从招标代理机构购买招标文件且向招标代理机构交纳投标保证金并提交响应文件的投标人</w:t>
      </w:r>
    </w:p>
    <w:p w:rsidR="00606C73" w:rsidRPr="003748DB" w:rsidRDefault="00606C73" w:rsidP="00253A86">
      <w:pPr>
        <w:spacing w:line="53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1.2</w:t>
      </w:r>
      <w:r w:rsidRPr="003748DB">
        <w:rPr>
          <w:rFonts w:asciiTheme="minorEastAsia" w:eastAsiaTheme="minorEastAsia" w:hAnsiTheme="minorEastAsia" w:cs="仿宋_GB2312" w:hint="eastAsia"/>
          <w:sz w:val="32"/>
          <w:szCs w:val="32"/>
        </w:rPr>
        <w:t>适用范围</w:t>
      </w:r>
    </w:p>
    <w:p w:rsidR="00EB091E" w:rsidRPr="003748DB" w:rsidRDefault="00EB091E"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Times New Roman"/>
          <w:sz w:val="32"/>
          <w:szCs w:val="32"/>
        </w:rPr>
        <w:t>本次招投标活动为以公开方式择优选定委托经营管理企业，本次招投标活动以本招标文件约定内容为主，参照相关招</w:t>
      </w:r>
      <w:r w:rsidR="009F1E97" w:rsidRPr="003748DB">
        <w:rPr>
          <w:rFonts w:asciiTheme="minorEastAsia" w:eastAsiaTheme="minorEastAsia" w:hAnsiTheme="minorEastAsia" w:cs="Times New Roman"/>
          <w:sz w:val="32"/>
          <w:szCs w:val="32"/>
        </w:rPr>
        <w:t>标</w:t>
      </w:r>
      <w:r w:rsidRPr="003748DB">
        <w:rPr>
          <w:rFonts w:asciiTheme="minorEastAsia" w:eastAsiaTheme="minorEastAsia" w:hAnsiTheme="minorEastAsia" w:cs="Times New Roman"/>
          <w:sz w:val="32"/>
          <w:szCs w:val="32"/>
        </w:rPr>
        <w:t>投标法律法规的流程执行。</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本招标文件仅适用于招标代理机构组织的本次</w:t>
      </w:r>
      <w:r w:rsidR="00A42F0A" w:rsidRPr="003748DB">
        <w:rPr>
          <w:rFonts w:asciiTheme="minorEastAsia" w:eastAsiaTheme="minorEastAsia" w:hAnsiTheme="minorEastAsia" w:cs="仿宋_GB2312" w:hint="eastAsia"/>
          <w:sz w:val="32"/>
          <w:szCs w:val="32"/>
        </w:rPr>
        <w:t>招</w:t>
      </w:r>
      <w:r w:rsidRPr="003748DB">
        <w:rPr>
          <w:rFonts w:asciiTheme="minorEastAsia" w:eastAsiaTheme="minorEastAsia" w:hAnsiTheme="minorEastAsia" w:cs="仿宋_GB2312" w:hint="eastAsia"/>
          <w:sz w:val="32"/>
          <w:szCs w:val="32"/>
        </w:rPr>
        <w:t>投标活动。</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1.3</w:t>
      </w:r>
      <w:r w:rsidRPr="003748DB">
        <w:rPr>
          <w:rFonts w:asciiTheme="minorEastAsia" w:eastAsiaTheme="minorEastAsia" w:hAnsiTheme="minorEastAsia" w:cs="仿宋_GB2312" w:hint="eastAsia"/>
          <w:sz w:val="32"/>
          <w:szCs w:val="32"/>
        </w:rPr>
        <w:t>合格的投标人</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1.3.1</w:t>
      </w:r>
      <w:r w:rsidRPr="003748DB">
        <w:rPr>
          <w:rFonts w:asciiTheme="minorEastAsia" w:eastAsiaTheme="minorEastAsia" w:hAnsiTheme="minorEastAsia" w:cs="仿宋_GB2312" w:hint="eastAsia"/>
          <w:sz w:val="32"/>
          <w:szCs w:val="32"/>
        </w:rPr>
        <w:t>凡有能力按照本招标文件规定的要求提供服务的供应商均为合格的投标人。</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1.3.2</w:t>
      </w:r>
      <w:r w:rsidRPr="003748DB">
        <w:rPr>
          <w:rFonts w:asciiTheme="minorEastAsia" w:eastAsiaTheme="minorEastAsia" w:hAnsiTheme="minorEastAsia" w:cs="仿宋_GB2312" w:hint="eastAsia"/>
          <w:sz w:val="32"/>
          <w:szCs w:val="32"/>
        </w:rPr>
        <w:t>投标人参加本次</w:t>
      </w:r>
      <w:r w:rsidR="008F213B" w:rsidRPr="003748DB">
        <w:rPr>
          <w:rFonts w:asciiTheme="minorEastAsia" w:eastAsiaTheme="minorEastAsia" w:hAnsiTheme="minorEastAsia" w:cs="仿宋_GB2312" w:hint="eastAsia"/>
          <w:sz w:val="32"/>
          <w:szCs w:val="32"/>
        </w:rPr>
        <w:t>招投标</w:t>
      </w:r>
      <w:r w:rsidRPr="003748DB">
        <w:rPr>
          <w:rFonts w:asciiTheme="minorEastAsia" w:eastAsiaTheme="minorEastAsia" w:hAnsiTheme="minorEastAsia" w:cs="仿宋_GB2312" w:hint="eastAsia"/>
          <w:sz w:val="32"/>
          <w:szCs w:val="32"/>
        </w:rPr>
        <w:t>活动应当符合《中华人民共和国政府采购法》第二十二条的规定，并具备本招标文件第一章“投标人资格要求”规定的条件。</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1.3.3</w:t>
      </w:r>
      <w:r w:rsidRPr="003748DB">
        <w:rPr>
          <w:rFonts w:asciiTheme="minorEastAsia" w:eastAsiaTheme="minorEastAsia" w:hAnsiTheme="minorEastAsia" w:cs="仿宋_GB2312" w:hint="eastAsia"/>
          <w:sz w:val="32"/>
          <w:szCs w:val="32"/>
        </w:rPr>
        <w:t>投标人应遵守中华人民共和国的有关法律、法规。</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1.3.4</w:t>
      </w:r>
      <w:r w:rsidRPr="003748DB">
        <w:rPr>
          <w:rFonts w:asciiTheme="minorEastAsia" w:eastAsiaTheme="minorEastAsia" w:hAnsiTheme="minorEastAsia" w:cs="仿宋_GB2312" w:hint="eastAsia"/>
          <w:sz w:val="32"/>
          <w:szCs w:val="32"/>
        </w:rPr>
        <w:t>本项目不接受联合体投标。</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1.4.</w:t>
      </w:r>
      <w:r w:rsidRPr="003748DB">
        <w:rPr>
          <w:rFonts w:asciiTheme="minorEastAsia" w:eastAsiaTheme="minorEastAsia" w:hAnsiTheme="minorEastAsia" w:cs="仿宋_GB2312" w:hint="eastAsia"/>
          <w:sz w:val="32"/>
          <w:szCs w:val="32"/>
        </w:rPr>
        <w:t>投标费用</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无论招标投标过程中的做法和结果如何，投标人均自行承担所有与参加投标有关的全部费用。</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1.5</w:t>
      </w:r>
      <w:r w:rsidRPr="003748DB">
        <w:rPr>
          <w:rFonts w:asciiTheme="minorEastAsia" w:eastAsiaTheme="minorEastAsia" w:hAnsiTheme="minorEastAsia" w:cs="仿宋_GB2312" w:hint="eastAsia"/>
          <w:sz w:val="32"/>
          <w:szCs w:val="32"/>
        </w:rPr>
        <w:t>招标文件的约束力</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投标人一旦参加本项目投标，即被认为接受了本招标文件中的所有条件和规定。</w:t>
      </w:r>
    </w:p>
    <w:p w:rsidR="00606C73" w:rsidRPr="003748DB" w:rsidRDefault="00606C73" w:rsidP="00253A86">
      <w:pPr>
        <w:spacing w:line="53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lastRenderedPageBreak/>
        <w:t>二、招标文件</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2.1</w:t>
      </w:r>
      <w:r w:rsidRPr="003748DB">
        <w:rPr>
          <w:rFonts w:asciiTheme="minorEastAsia" w:eastAsiaTheme="minorEastAsia" w:hAnsiTheme="minorEastAsia" w:cs="仿宋_GB2312" w:hint="eastAsia"/>
          <w:sz w:val="32"/>
          <w:szCs w:val="32"/>
        </w:rPr>
        <w:t>招标文件由五部分组成，包括：</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第一章招标邀请函</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第二章投标人须知</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第三章用户需求书</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第四章合同样本</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第五章</w:t>
      </w:r>
      <w:r w:rsidR="00A42F0A" w:rsidRPr="003748DB">
        <w:rPr>
          <w:rFonts w:asciiTheme="minorEastAsia" w:eastAsiaTheme="minorEastAsia" w:hAnsiTheme="minorEastAsia" w:cs="仿宋_GB2312"/>
          <w:sz w:val="32"/>
          <w:szCs w:val="32"/>
        </w:rPr>
        <w:t>投标</w:t>
      </w:r>
      <w:r w:rsidRPr="003748DB">
        <w:rPr>
          <w:rFonts w:asciiTheme="minorEastAsia" w:eastAsiaTheme="minorEastAsia" w:hAnsiTheme="minorEastAsia" w:cs="仿宋_GB2312" w:hint="eastAsia"/>
          <w:sz w:val="32"/>
          <w:szCs w:val="32"/>
        </w:rPr>
        <w:t>文件内容和格式</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请仔细检查招标文件是否齐全，如有缺漏，请立即与招标代理机构联系解决。</w:t>
      </w:r>
    </w:p>
    <w:p w:rsidR="00606C73" w:rsidRPr="003748DB" w:rsidRDefault="00606C73" w:rsidP="00253A86">
      <w:pPr>
        <w:spacing w:line="53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2.2</w:t>
      </w:r>
      <w:r w:rsidRPr="003748DB">
        <w:rPr>
          <w:rFonts w:asciiTheme="minorEastAsia" w:eastAsiaTheme="minorEastAsia" w:hAnsiTheme="minorEastAsia" w:cs="仿宋_GB2312" w:hint="eastAsia"/>
          <w:sz w:val="32"/>
          <w:szCs w:val="32"/>
        </w:rPr>
        <w:t>投标人被视为充分熟悉本招标项目所在地与履行合同有关的各种情况，包括自然环境、气候条件、劳动力</w:t>
      </w:r>
      <w:r w:rsidR="00BF21FF" w:rsidRPr="003748DB">
        <w:rPr>
          <w:rFonts w:asciiTheme="minorEastAsia" w:eastAsiaTheme="minorEastAsia" w:hAnsiTheme="minorEastAsia" w:cs="仿宋_GB2312" w:hint="eastAsia"/>
          <w:sz w:val="32"/>
          <w:szCs w:val="32"/>
        </w:rPr>
        <w:t>、电力供应</w:t>
      </w:r>
      <w:r w:rsidRPr="003748DB">
        <w:rPr>
          <w:rFonts w:asciiTheme="minorEastAsia" w:eastAsiaTheme="minorEastAsia" w:hAnsiTheme="minorEastAsia" w:cs="仿宋_GB2312" w:hint="eastAsia"/>
          <w:sz w:val="32"/>
          <w:szCs w:val="32"/>
        </w:rPr>
        <w:t>及公用设施设备等，本招标文件不再对上述情况进行描述。</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2.3</w:t>
      </w:r>
      <w:r w:rsidRPr="003748DB">
        <w:rPr>
          <w:rFonts w:asciiTheme="minorEastAsia" w:eastAsiaTheme="minorEastAsia" w:hAnsiTheme="minorEastAsia" w:cs="仿宋_GB2312" w:hint="eastAsia"/>
          <w:sz w:val="32"/>
          <w:szCs w:val="32"/>
        </w:rPr>
        <w:t>投标人必须详阅招标文件的所有条款、文件及表格格式。投标人若未按招标文件的要求和规范编制、提交</w:t>
      </w:r>
      <w:r w:rsidR="00A42F0A" w:rsidRPr="003748DB">
        <w:rPr>
          <w:rFonts w:asciiTheme="minorEastAsia" w:eastAsiaTheme="minorEastAsia" w:hAnsiTheme="minorEastAsia" w:cs="仿宋_GB2312" w:hint="eastAsia"/>
          <w:sz w:val="32"/>
          <w:szCs w:val="32"/>
        </w:rPr>
        <w:t>投标</w:t>
      </w:r>
      <w:r w:rsidRPr="003748DB">
        <w:rPr>
          <w:rFonts w:asciiTheme="minorEastAsia" w:eastAsiaTheme="minorEastAsia" w:hAnsiTheme="minorEastAsia" w:cs="仿宋_GB2312" w:hint="eastAsia"/>
          <w:sz w:val="32"/>
          <w:szCs w:val="32"/>
        </w:rPr>
        <w:t>文件，将有可能导致响应文件被拒绝接受</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所造成的一切后果由投标人负责。</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2.4</w:t>
      </w:r>
      <w:r w:rsidRPr="003748DB">
        <w:rPr>
          <w:rFonts w:asciiTheme="minorEastAsia" w:eastAsiaTheme="minorEastAsia" w:hAnsiTheme="minorEastAsia" w:cs="仿宋_GB2312" w:hint="eastAsia"/>
          <w:sz w:val="32"/>
          <w:szCs w:val="32"/>
        </w:rPr>
        <w:t>招标文件的澄清</w:t>
      </w:r>
    </w:p>
    <w:p w:rsidR="00606C73" w:rsidRPr="003748DB" w:rsidRDefault="009647B8"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投标人在收到招标文件后，</w:t>
      </w:r>
      <w:r w:rsidRPr="003748DB">
        <w:rPr>
          <w:rFonts w:ascii="宋体" w:hAnsi="宋体" w:cs="仿宋_GB2312" w:hint="eastAsia"/>
          <w:sz w:val="30"/>
          <w:szCs w:val="30"/>
        </w:rPr>
        <w:t>若有任何异议、质疑或疑问需要招标人澄清的</w:t>
      </w:r>
      <w:r w:rsidRPr="003748DB">
        <w:rPr>
          <w:rFonts w:asciiTheme="minorEastAsia" w:eastAsiaTheme="minorEastAsia" w:hAnsiTheme="minorEastAsia" w:cs="仿宋_GB2312" w:hint="eastAsia"/>
          <w:sz w:val="32"/>
          <w:szCs w:val="32"/>
        </w:rPr>
        <w:t>，应于获取招标文件后</w:t>
      </w:r>
      <w:r w:rsidRPr="003748DB">
        <w:rPr>
          <w:rFonts w:ascii="宋体" w:hAnsi="宋体" w:cs="仿宋_GB2312" w:hint="eastAsia"/>
          <w:sz w:val="30"/>
          <w:szCs w:val="30"/>
        </w:rPr>
        <w:t>7个工作日内</w:t>
      </w:r>
      <w:r w:rsidRPr="003748DB">
        <w:rPr>
          <w:rFonts w:asciiTheme="minorEastAsia" w:eastAsiaTheme="minorEastAsia" w:hAnsiTheme="minorEastAsia" w:cs="仿宋_GB2312" w:hint="eastAsia"/>
          <w:sz w:val="32"/>
          <w:szCs w:val="32"/>
        </w:rPr>
        <w:t>以书面形式全部一次性向招标代理机构提出，招标代理机构将以书面形式进行答复，同时招标代理机构有权将答复内容（包括所提问题，但不包括问题来源）分发给所有购买了同一招标文件的投标人。</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2.5</w:t>
      </w:r>
      <w:r w:rsidRPr="003748DB">
        <w:rPr>
          <w:rFonts w:asciiTheme="minorEastAsia" w:eastAsiaTheme="minorEastAsia" w:hAnsiTheme="minorEastAsia" w:cs="仿宋_GB2312" w:hint="eastAsia"/>
          <w:sz w:val="32"/>
          <w:szCs w:val="32"/>
        </w:rPr>
        <w:t>招标文件的更正或补充</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2.5.1</w:t>
      </w:r>
      <w:r w:rsidRPr="003748DB">
        <w:rPr>
          <w:rFonts w:asciiTheme="minorEastAsia" w:eastAsiaTheme="minorEastAsia" w:hAnsiTheme="minorEastAsia" w:cs="仿宋_GB2312" w:hint="eastAsia"/>
          <w:sz w:val="32"/>
          <w:szCs w:val="32"/>
        </w:rPr>
        <w:t>在投标截止时间前，招标代理机构可以书面通知的方式修改招标文件。修改通知作为招标文件的组成部分，对投标人</w:t>
      </w:r>
      <w:r w:rsidRPr="003748DB">
        <w:rPr>
          <w:rFonts w:asciiTheme="minorEastAsia" w:eastAsiaTheme="minorEastAsia" w:hAnsiTheme="minorEastAsia" w:cs="仿宋_GB2312" w:hint="eastAsia"/>
          <w:sz w:val="32"/>
          <w:szCs w:val="32"/>
        </w:rPr>
        <w:lastRenderedPageBreak/>
        <w:t>起同等约束作用。</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2.5.2</w:t>
      </w:r>
      <w:r w:rsidRPr="003748DB">
        <w:rPr>
          <w:rFonts w:asciiTheme="minorEastAsia" w:eastAsiaTheme="minorEastAsia" w:hAnsiTheme="minorEastAsia" w:cs="仿宋_GB2312" w:hint="eastAsia"/>
          <w:sz w:val="32"/>
          <w:szCs w:val="32"/>
        </w:rPr>
        <w:t>当招标文件与更正公告的内容相互矛盾时，以招标代理机构最后发出的更正公告为准。</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2.5.3</w:t>
      </w:r>
      <w:r w:rsidRPr="003748DB">
        <w:rPr>
          <w:rFonts w:asciiTheme="minorEastAsia" w:eastAsiaTheme="minorEastAsia" w:hAnsiTheme="minorEastAsia" w:cs="仿宋_GB2312" w:hint="eastAsia"/>
          <w:sz w:val="32"/>
          <w:szCs w:val="32"/>
        </w:rPr>
        <w:t>为使投标人有足够的时间按招标文件的更正要求修正</w:t>
      </w:r>
      <w:r w:rsidR="00A42F0A" w:rsidRPr="003748DB">
        <w:rPr>
          <w:rFonts w:asciiTheme="minorEastAsia" w:eastAsiaTheme="minorEastAsia" w:hAnsiTheme="minorEastAsia" w:cs="仿宋_GB2312" w:hint="eastAsia"/>
          <w:sz w:val="32"/>
          <w:szCs w:val="32"/>
        </w:rPr>
        <w:t>投标</w:t>
      </w:r>
      <w:r w:rsidRPr="003748DB">
        <w:rPr>
          <w:rFonts w:asciiTheme="minorEastAsia" w:eastAsiaTheme="minorEastAsia" w:hAnsiTheme="minorEastAsia" w:cs="仿宋_GB2312" w:hint="eastAsia"/>
          <w:sz w:val="32"/>
          <w:szCs w:val="32"/>
        </w:rPr>
        <w:t>文件，招标代理机构有权决定推迟投标截止日期，并将此变更书面通知所有购买了同一招标文件的投标人。</w:t>
      </w:r>
    </w:p>
    <w:p w:rsidR="00606C73" w:rsidRPr="003748DB" w:rsidRDefault="00606C73" w:rsidP="00253A86">
      <w:pPr>
        <w:spacing w:line="530" w:lineRule="exact"/>
        <w:ind w:firstLineChars="196" w:firstLine="630"/>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三、</w:t>
      </w:r>
      <w:r w:rsidR="00A42F0A" w:rsidRPr="003748DB">
        <w:rPr>
          <w:rFonts w:asciiTheme="minorEastAsia" w:eastAsiaTheme="minorEastAsia" w:hAnsiTheme="minorEastAsia" w:cs="仿宋_GB2312" w:hint="eastAsia"/>
          <w:b/>
          <w:bCs/>
          <w:sz w:val="32"/>
          <w:szCs w:val="32"/>
        </w:rPr>
        <w:t>投标</w:t>
      </w:r>
      <w:r w:rsidRPr="003748DB">
        <w:rPr>
          <w:rFonts w:asciiTheme="minorEastAsia" w:eastAsiaTheme="minorEastAsia" w:hAnsiTheme="minorEastAsia" w:cs="仿宋_GB2312" w:hint="eastAsia"/>
          <w:b/>
          <w:bCs/>
          <w:sz w:val="32"/>
          <w:szCs w:val="32"/>
        </w:rPr>
        <w:t>文件</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3.1</w:t>
      </w:r>
      <w:r w:rsidR="00A42F0A" w:rsidRPr="003748DB">
        <w:rPr>
          <w:rFonts w:asciiTheme="minorEastAsia" w:eastAsiaTheme="minorEastAsia" w:hAnsiTheme="minorEastAsia" w:cs="仿宋_GB2312"/>
          <w:sz w:val="32"/>
          <w:szCs w:val="32"/>
        </w:rPr>
        <w:t>投标</w:t>
      </w:r>
      <w:r w:rsidRPr="003748DB">
        <w:rPr>
          <w:rFonts w:asciiTheme="minorEastAsia" w:eastAsiaTheme="minorEastAsia" w:hAnsiTheme="minorEastAsia" w:cs="仿宋_GB2312" w:hint="eastAsia"/>
          <w:sz w:val="32"/>
          <w:szCs w:val="32"/>
        </w:rPr>
        <w:t>文件的组成</w:t>
      </w:r>
    </w:p>
    <w:p w:rsidR="00606C73" w:rsidRPr="003748DB" w:rsidRDefault="00A42F0A"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投标</w:t>
      </w:r>
      <w:r w:rsidR="00606C73" w:rsidRPr="003748DB">
        <w:rPr>
          <w:rFonts w:asciiTheme="minorEastAsia" w:eastAsiaTheme="minorEastAsia" w:hAnsiTheme="minorEastAsia" w:cs="仿宋_GB2312" w:hint="eastAsia"/>
          <w:sz w:val="32"/>
          <w:szCs w:val="32"/>
        </w:rPr>
        <w:t>文件应按“第五章</w:t>
      </w:r>
      <w:r w:rsidRPr="003748DB">
        <w:rPr>
          <w:rFonts w:asciiTheme="minorEastAsia" w:eastAsiaTheme="minorEastAsia" w:hAnsiTheme="minorEastAsia" w:cs="仿宋_GB2312" w:hint="eastAsia"/>
          <w:sz w:val="32"/>
          <w:szCs w:val="32"/>
        </w:rPr>
        <w:t>投标</w:t>
      </w:r>
      <w:r w:rsidR="00606C73" w:rsidRPr="003748DB">
        <w:rPr>
          <w:rFonts w:asciiTheme="minorEastAsia" w:eastAsiaTheme="minorEastAsia" w:hAnsiTheme="minorEastAsia" w:cs="仿宋_GB2312" w:hint="eastAsia"/>
          <w:sz w:val="32"/>
          <w:szCs w:val="32"/>
        </w:rPr>
        <w:t>文件内容和格式”要求编制。</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3.2</w:t>
      </w:r>
      <w:r w:rsidRPr="003748DB">
        <w:rPr>
          <w:rFonts w:asciiTheme="minorEastAsia" w:eastAsiaTheme="minorEastAsia" w:hAnsiTheme="minorEastAsia" w:cs="仿宋_GB2312" w:hint="eastAsia"/>
          <w:sz w:val="32"/>
          <w:szCs w:val="32"/>
        </w:rPr>
        <w:t>投标</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3.2.1</w:t>
      </w:r>
      <w:r w:rsidR="002924F5" w:rsidRPr="003748DB">
        <w:rPr>
          <w:rFonts w:asciiTheme="minorEastAsia" w:eastAsiaTheme="minorEastAsia" w:hAnsiTheme="minorEastAsia" w:cs="仿宋_GB2312" w:hint="eastAsia"/>
          <w:sz w:val="32"/>
          <w:szCs w:val="32"/>
        </w:rPr>
        <w:t>本项目每个标段设有食堂“</w:t>
      </w:r>
      <w:r w:rsidR="002924F5" w:rsidRPr="003748DB">
        <w:rPr>
          <w:rFonts w:asciiTheme="minorEastAsia" w:eastAsiaTheme="minorEastAsia" w:hAnsiTheme="minorEastAsia" w:cs="微软雅黑" w:hint="eastAsia"/>
          <w:b/>
          <w:bCs/>
          <w:sz w:val="30"/>
          <w:szCs w:val="30"/>
        </w:rPr>
        <w:t>最低年营业额</w:t>
      </w:r>
      <w:r w:rsidR="002924F5" w:rsidRPr="003748DB">
        <w:rPr>
          <w:rFonts w:asciiTheme="minorEastAsia" w:eastAsiaTheme="minorEastAsia" w:hAnsiTheme="minorEastAsia" w:cs="仿宋_GB2312" w:hint="eastAsia"/>
          <w:sz w:val="32"/>
          <w:szCs w:val="32"/>
        </w:rPr>
        <w:t>”，投标人以食堂年营业额进行报价，报价必须满足：</w:t>
      </w:r>
      <w:r w:rsidR="002924F5" w:rsidRPr="003748DB">
        <w:rPr>
          <w:rFonts w:asciiTheme="minorEastAsia" w:eastAsiaTheme="minorEastAsia" w:hAnsiTheme="minorEastAsia" w:cs="仿宋_GB2312" w:hint="eastAsia"/>
          <w:b/>
          <w:sz w:val="32"/>
          <w:szCs w:val="32"/>
        </w:rPr>
        <w:t>最低年营业额≤年营业额报价≤</w:t>
      </w:r>
      <w:r w:rsidR="00494AC3" w:rsidRPr="003748DB">
        <w:rPr>
          <w:rFonts w:asciiTheme="minorEastAsia" w:eastAsiaTheme="minorEastAsia" w:hAnsiTheme="minorEastAsia" w:cs="仿宋_GB2312" w:hint="eastAsia"/>
          <w:b/>
          <w:sz w:val="32"/>
          <w:szCs w:val="32"/>
        </w:rPr>
        <w:t>3</w:t>
      </w:r>
      <w:r w:rsidR="002924F5" w:rsidRPr="003748DB">
        <w:rPr>
          <w:rFonts w:asciiTheme="minorEastAsia" w:eastAsiaTheme="minorEastAsia" w:hAnsiTheme="minorEastAsia" w:cs="仿宋_GB2312" w:hint="eastAsia"/>
          <w:b/>
          <w:sz w:val="32"/>
          <w:szCs w:val="32"/>
        </w:rPr>
        <w:t>倍最低年营业额，</w:t>
      </w:r>
      <w:r w:rsidR="002924F5" w:rsidRPr="003748DB">
        <w:rPr>
          <w:rFonts w:asciiTheme="minorEastAsia" w:eastAsiaTheme="minorEastAsia" w:hAnsiTheme="minorEastAsia" w:cs="仿宋_GB2312" w:hint="eastAsia"/>
          <w:sz w:val="32"/>
          <w:szCs w:val="32"/>
        </w:rPr>
        <w:t>否则视为无效投标。</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3.3</w:t>
      </w:r>
      <w:r w:rsidRPr="003748DB">
        <w:rPr>
          <w:rFonts w:asciiTheme="minorEastAsia" w:eastAsiaTheme="minorEastAsia" w:hAnsiTheme="minorEastAsia" w:cs="仿宋_GB2312" w:hint="eastAsia"/>
          <w:sz w:val="32"/>
          <w:szCs w:val="32"/>
        </w:rPr>
        <w:t>投标保证金</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3.3.1</w:t>
      </w:r>
      <w:r w:rsidRPr="003748DB">
        <w:rPr>
          <w:rFonts w:asciiTheme="minorEastAsia" w:eastAsiaTheme="minorEastAsia" w:hAnsiTheme="minorEastAsia" w:cs="仿宋_GB2312" w:hint="eastAsia"/>
          <w:sz w:val="32"/>
          <w:szCs w:val="32"/>
        </w:rPr>
        <w:t>投标保证金是参加本项目投标</w:t>
      </w:r>
      <w:r w:rsidR="0086645C" w:rsidRPr="003748DB">
        <w:rPr>
          <w:rFonts w:asciiTheme="minorEastAsia" w:eastAsiaTheme="minorEastAsia" w:hAnsiTheme="minorEastAsia" w:cs="仿宋_GB2312" w:hint="eastAsia"/>
          <w:sz w:val="32"/>
          <w:szCs w:val="32"/>
        </w:rPr>
        <w:t>的必要条件，投标保证金为人民币</w:t>
      </w:r>
      <w:r w:rsidR="00AF2600" w:rsidRPr="003748DB">
        <w:rPr>
          <w:rFonts w:asciiTheme="minorEastAsia" w:eastAsiaTheme="minorEastAsia" w:hAnsiTheme="minorEastAsia" w:cs="仿宋_GB2312" w:hint="eastAsia"/>
          <w:sz w:val="32"/>
          <w:szCs w:val="32"/>
        </w:rPr>
        <w:t>壹</w:t>
      </w:r>
      <w:r w:rsidRPr="003748DB">
        <w:rPr>
          <w:rFonts w:asciiTheme="minorEastAsia" w:eastAsiaTheme="minorEastAsia" w:hAnsiTheme="minorEastAsia" w:cs="仿宋_GB2312" w:hint="eastAsia"/>
          <w:sz w:val="32"/>
          <w:szCs w:val="32"/>
        </w:rPr>
        <w:t>万元整（￥</w:t>
      </w:r>
      <w:r w:rsidR="00AF2600" w:rsidRPr="003748DB">
        <w:rPr>
          <w:rFonts w:asciiTheme="minorEastAsia" w:eastAsiaTheme="minorEastAsia" w:hAnsiTheme="minorEastAsia" w:cs="仿宋_GB2312" w:hint="eastAsia"/>
          <w:sz w:val="32"/>
          <w:szCs w:val="32"/>
        </w:rPr>
        <w:t>1</w:t>
      </w:r>
      <w:r w:rsidRPr="003748DB">
        <w:rPr>
          <w:rFonts w:asciiTheme="minorEastAsia" w:eastAsiaTheme="minorEastAsia" w:hAnsiTheme="minorEastAsia" w:cs="仿宋_GB2312"/>
          <w:sz w:val="32"/>
          <w:szCs w:val="32"/>
        </w:rPr>
        <w:t>0,000.00</w:t>
      </w:r>
      <w:r w:rsidRPr="003748DB">
        <w:rPr>
          <w:rFonts w:asciiTheme="minorEastAsia" w:eastAsiaTheme="minorEastAsia" w:hAnsiTheme="minorEastAsia" w:cs="仿宋_GB2312" w:hint="eastAsia"/>
          <w:sz w:val="32"/>
          <w:szCs w:val="32"/>
        </w:rPr>
        <w:t>）。</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3.3.2</w:t>
      </w:r>
      <w:r w:rsidRPr="003748DB">
        <w:rPr>
          <w:rFonts w:asciiTheme="minorEastAsia" w:eastAsiaTheme="minorEastAsia" w:hAnsiTheme="minorEastAsia" w:cs="仿宋_GB2312" w:hint="eastAsia"/>
          <w:sz w:val="32"/>
          <w:szCs w:val="32"/>
        </w:rPr>
        <w:t>投标保证金应在投标截止时间前转入招标代理机构指定账户并注明汇款单位、所投项目的项目编号。</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3.3.3</w:t>
      </w:r>
      <w:r w:rsidRPr="003748DB">
        <w:rPr>
          <w:rFonts w:asciiTheme="minorEastAsia" w:eastAsiaTheme="minorEastAsia" w:hAnsiTheme="minorEastAsia" w:cs="仿宋_GB2312" w:hint="eastAsia"/>
          <w:sz w:val="32"/>
          <w:szCs w:val="32"/>
        </w:rPr>
        <w:t>若投标人不按规定提交投标保证金，其投标文件将被拒绝接受。</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3.4</w:t>
      </w:r>
      <w:r w:rsidRPr="003748DB">
        <w:rPr>
          <w:rFonts w:asciiTheme="minorEastAsia" w:eastAsiaTheme="minorEastAsia" w:hAnsiTheme="minorEastAsia" w:cs="仿宋_GB2312" w:hint="eastAsia"/>
          <w:sz w:val="32"/>
          <w:szCs w:val="32"/>
        </w:rPr>
        <w:t>投标保证金的退还</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3.4.1</w:t>
      </w:r>
      <w:r w:rsidRPr="003748DB">
        <w:rPr>
          <w:rFonts w:asciiTheme="minorEastAsia" w:eastAsiaTheme="minorEastAsia" w:hAnsiTheme="minorEastAsia" w:cs="仿宋_GB2312" w:hint="eastAsia"/>
          <w:sz w:val="32"/>
          <w:szCs w:val="32"/>
        </w:rPr>
        <w:t>中标人的投标保证金在其与</w:t>
      </w:r>
      <w:r w:rsidR="00523238" w:rsidRPr="003748DB">
        <w:rPr>
          <w:rFonts w:asciiTheme="minorEastAsia" w:eastAsiaTheme="minorEastAsia" w:hAnsiTheme="minorEastAsia" w:cs="仿宋_GB2312" w:hint="eastAsia"/>
          <w:sz w:val="32"/>
          <w:szCs w:val="32"/>
        </w:rPr>
        <w:t>招标</w:t>
      </w:r>
      <w:r w:rsidRPr="003748DB">
        <w:rPr>
          <w:rFonts w:asciiTheme="minorEastAsia" w:eastAsiaTheme="minorEastAsia" w:hAnsiTheme="minorEastAsia" w:cs="仿宋_GB2312" w:hint="eastAsia"/>
          <w:sz w:val="32"/>
          <w:szCs w:val="32"/>
        </w:rPr>
        <w:t>人签订了合同之日起</w:t>
      </w: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个工作日内无息退还。</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3.4.2</w:t>
      </w:r>
      <w:r w:rsidRPr="003748DB">
        <w:rPr>
          <w:rFonts w:asciiTheme="minorEastAsia" w:eastAsiaTheme="minorEastAsia" w:hAnsiTheme="minorEastAsia" w:cs="仿宋_GB2312" w:hint="eastAsia"/>
          <w:sz w:val="32"/>
          <w:szCs w:val="32"/>
        </w:rPr>
        <w:t>未中标的投标人的投标保证金将在招标代理机构发出</w:t>
      </w:r>
      <w:r w:rsidRPr="003748DB">
        <w:rPr>
          <w:rFonts w:asciiTheme="minorEastAsia" w:eastAsiaTheme="minorEastAsia" w:hAnsiTheme="minorEastAsia" w:cs="仿宋_GB2312" w:hint="eastAsia"/>
          <w:sz w:val="32"/>
          <w:szCs w:val="32"/>
        </w:rPr>
        <w:lastRenderedPageBreak/>
        <w:t>中标通知书之日起</w:t>
      </w: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个工作日内无息退还。</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3.5</w:t>
      </w:r>
      <w:r w:rsidRPr="003748DB">
        <w:rPr>
          <w:rFonts w:asciiTheme="minorEastAsia" w:eastAsiaTheme="minorEastAsia" w:hAnsiTheme="minorEastAsia" w:cs="仿宋_GB2312" w:hint="eastAsia"/>
          <w:sz w:val="32"/>
          <w:szCs w:val="32"/>
        </w:rPr>
        <w:t>发生下列情况之一，投标保证金将不予退还：</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3.5.1</w:t>
      </w:r>
      <w:r w:rsidRPr="003748DB">
        <w:rPr>
          <w:rFonts w:asciiTheme="minorEastAsia" w:eastAsiaTheme="minorEastAsia" w:hAnsiTheme="minorEastAsia" w:cs="仿宋_GB2312" w:hint="eastAsia"/>
          <w:sz w:val="32"/>
          <w:szCs w:val="32"/>
        </w:rPr>
        <w:t>投标人在投标有效期内撤回投标文件的；</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3.5.2</w:t>
      </w:r>
      <w:r w:rsidRPr="003748DB">
        <w:rPr>
          <w:rFonts w:asciiTheme="minorEastAsia" w:eastAsiaTheme="minorEastAsia" w:hAnsiTheme="minorEastAsia" w:cs="仿宋_GB2312" w:hint="eastAsia"/>
          <w:sz w:val="32"/>
          <w:szCs w:val="32"/>
        </w:rPr>
        <w:t>中标人不按规定签订合同的；</w:t>
      </w:r>
    </w:p>
    <w:p w:rsidR="00606C73" w:rsidRPr="003748DB" w:rsidRDefault="00606C73" w:rsidP="00253A86">
      <w:pPr>
        <w:spacing w:line="53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3.5.3</w:t>
      </w:r>
      <w:r w:rsidRPr="003748DB">
        <w:rPr>
          <w:rFonts w:asciiTheme="minorEastAsia" w:eastAsiaTheme="minorEastAsia" w:hAnsiTheme="minorEastAsia" w:cs="仿宋_GB2312" w:hint="eastAsia"/>
          <w:sz w:val="32"/>
          <w:szCs w:val="32"/>
        </w:rPr>
        <w:t>投标人提供虚假材料谋取中标、成交的</w:t>
      </w:r>
      <w:r w:rsidRPr="003748DB">
        <w:rPr>
          <w:rFonts w:asciiTheme="minorEastAsia" w:eastAsiaTheme="minorEastAsia" w:hAnsiTheme="minorEastAsia" w:cs="仿宋_GB2312"/>
          <w:sz w:val="32"/>
          <w:szCs w:val="32"/>
        </w:rPr>
        <w:t>;</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3.5.4</w:t>
      </w:r>
      <w:r w:rsidRPr="003748DB">
        <w:rPr>
          <w:rFonts w:asciiTheme="minorEastAsia" w:eastAsiaTheme="minorEastAsia" w:hAnsiTheme="minorEastAsia" w:cs="仿宋_GB2312" w:hint="eastAsia"/>
          <w:sz w:val="32"/>
          <w:szCs w:val="32"/>
        </w:rPr>
        <w:t>与</w:t>
      </w:r>
      <w:r w:rsidR="002924F5" w:rsidRPr="003748DB">
        <w:rPr>
          <w:rFonts w:asciiTheme="minorEastAsia" w:eastAsiaTheme="minorEastAsia" w:hAnsiTheme="minorEastAsia" w:cs="仿宋_GB2312" w:hint="eastAsia"/>
          <w:sz w:val="32"/>
          <w:szCs w:val="32"/>
        </w:rPr>
        <w:t>招标</w:t>
      </w:r>
      <w:r w:rsidRPr="003748DB">
        <w:rPr>
          <w:rFonts w:asciiTheme="minorEastAsia" w:eastAsiaTheme="minorEastAsia" w:hAnsiTheme="minorEastAsia" w:cs="仿宋_GB2312" w:hint="eastAsia"/>
          <w:sz w:val="32"/>
          <w:szCs w:val="32"/>
        </w:rPr>
        <w:t>人、其它投标人或者招标代理机构恶意串通的；</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3.5.5</w:t>
      </w:r>
      <w:r w:rsidRPr="003748DB">
        <w:rPr>
          <w:rFonts w:asciiTheme="minorEastAsia" w:eastAsiaTheme="minorEastAsia" w:hAnsiTheme="minorEastAsia" w:cs="仿宋_GB2312" w:hint="eastAsia"/>
          <w:sz w:val="32"/>
          <w:szCs w:val="32"/>
        </w:rPr>
        <w:t>向</w:t>
      </w:r>
      <w:r w:rsidR="002924F5" w:rsidRPr="003748DB">
        <w:rPr>
          <w:rFonts w:asciiTheme="minorEastAsia" w:eastAsiaTheme="minorEastAsia" w:hAnsiTheme="minorEastAsia" w:cs="仿宋_GB2312" w:hint="eastAsia"/>
          <w:sz w:val="32"/>
          <w:szCs w:val="32"/>
        </w:rPr>
        <w:t>招标人</w:t>
      </w:r>
      <w:r w:rsidRPr="003748DB">
        <w:rPr>
          <w:rFonts w:asciiTheme="minorEastAsia" w:eastAsiaTheme="minorEastAsia" w:hAnsiTheme="minorEastAsia" w:cs="仿宋_GB2312" w:hint="eastAsia"/>
          <w:sz w:val="32"/>
          <w:szCs w:val="32"/>
        </w:rPr>
        <w:t>、招标代理机构、评标委员会成员行贿或者提供其他不正当利益的；</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3.5.6</w:t>
      </w:r>
      <w:r w:rsidRPr="003748DB">
        <w:rPr>
          <w:rFonts w:asciiTheme="minorEastAsia" w:eastAsiaTheme="minorEastAsia" w:hAnsiTheme="minorEastAsia" w:cs="仿宋_GB2312" w:hint="eastAsia"/>
          <w:sz w:val="32"/>
          <w:szCs w:val="32"/>
        </w:rPr>
        <w:t>投标人放弃中标权的。</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3.6</w:t>
      </w:r>
      <w:r w:rsidRPr="003748DB">
        <w:rPr>
          <w:rFonts w:asciiTheme="minorEastAsia" w:eastAsiaTheme="minorEastAsia" w:hAnsiTheme="minorEastAsia" w:cs="仿宋_GB2312" w:hint="eastAsia"/>
          <w:sz w:val="32"/>
          <w:szCs w:val="32"/>
        </w:rPr>
        <w:t>投标有效期</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3.6.1</w:t>
      </w:r>
      <w:r w:rsidRPr="003748DB">
        <w:rPr>
          <w:rFonts w:asciiTheme="minorEastAsia" w:eastAsiaTheme="minorEastAsia" w:hAnsiTheme="minorEastAsia" w:cs="仿宋_GB2312" w:hint="eastAsia"/>
          <w:sz w:val="32"/>
          <w:szCs w:val="32"/>
        </w:rPr>
        <w:t>投标有效期为从开标截止之日起计算的6</w:t>
      </w:r>
      <w:r w:rsidRPr="003748DB">
        <w:rPr>
          <w:rFonts w:asciiTheme="minorEastAsia" w:eastAsiaTheme="minorEastAsia" w:hAnsiTheme="minorEastAsia" w:cs="仿宋_GB2312"/>
          <w:sz w:val="32"/>
          <w:szCs w:val="32"/>
        </w:rPr>
        <w:t>0</w:t>
      </w:r>
      <w:r w:rsidRPr="003748DB">
        <w:rPr>
          <w:rFonts w:asciiTheme="minorEastAsia" w:eastAsiaTheme="minorEastAsia" w:hAnsiTheme="minorEastAsia" w:cs="仿宋_GB2312" w:hint="eastAsia"/>
          <w:sz w:val="32"/>
          <w:szCs w:val="32"/>
        </w:rPr>
        <w:t>天，有效期短于此规定的</w:t>
      </w:r>
      <w:r w:rsidR="002924F5" w:rsidRPr="003748DB">
        <w:rPr>
          <w:rFonts w:asciiTheme="minorEastAsia" w:eastAsiaTheme="minorEastAsia" w:hAnsiTheme="minorEastAsia" w:cs="仿宋_GB2312" w:hint="eastAsia"/>
          <w:sz w:val="32"/>
          <w:szCs w:val="32"/>
        </w:rPr>
        <w:t>投标</w:t>
      </w:r>
      <w:r w:rsidRPr="003748DB">
        <w:rPr>
          <w:rFonts w:asciiTheme="minorEastAsia" w:eastAsiaTheme="minorEastAsia" w:hAnsiTheme="minorEastAsia" w:cs="仿宋_GB2312" w:hint="eastAsia"/>
          <w:sz w:val="32"/>
          <w:szCs w:val="32"/>
        </w:rPr>
        <w:t>文件将被视为无效。</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3.6.2</w:t>
      </w:r>
      <w:r w:rsidRPr="003748DB">
        <w:rPr>
          <w:rFonts w:asciiTheme="minorEastAsia" w:eastAsiaTheme="minorEastAsia" w:hAnsiTheme="minorEastAsia" w:cs="仿宋_GB2312" w:hint="eastAsia"/>
          <w:sz w:val="32"/>
          <w:szCs w:val="32"/>
        </w:rPr>
        <w:t>在特殊情况下，招标代理机构可于投标有效期满之前，征得投标人同意延长投标有效期，要求与答复均应以书面形式进行。投标人可以拒绝接受这一要求而放弃投标</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投标保证金将尽快无息退还。同意这一要求的投标人，无需也不允许修改其</w:t>
      </w:r>
      <w:r w:rsidR="002924F5" w:rsidRPr="003748DB">
        <w:rPr>
          <w:rFonts w:asciiTheme="minorEastAsia" w:eastAsiaTheme="minorEastAsia" w:hAnsiTheme="minorEastAsia" w:cs="仿宋_GB2312" w:hint="eastAsia"/>
          <w:sz w:val="32"/>
          <w:szCs w:val="32"/>
        </w:rPr>
        <w:t>投标</w:t>
      </w:r>
      <w:r w:rsidRPr="003748DB">
        <w:rPr>
          <w:rFonts w:asciiTheme="minorEastAsia" w:eastAsiaTheme="minorEastAsia" w:hAnsiTheme="minorEastAsia" w:cs="仿宋_GB2312" w:hint="eastAsia"/>
          <w:sz w:val="32"/>
          <w:szCs w:val="32"/>
        </w:rPr>
        <w:t>文件</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但须相应延长投标保证金的有效期。受投标有效期制约的所有权利和义务均应延长至新的有效期。</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3.7</w:t>
      </w:r>
      <w:r w:rsidR="002924F5" w:rsidRPr="003748DB">
        <w:rPr>
          <w:rFonts w:asciiTheme="minorEastAsia" w:eastAsiaTheme="minorEastAsia" w:hAnsiTheme="minorEastAsia" w:cs="仿宋_GB2312" w:hint="eastAsia"/>
          <w:sz w:val="32"/>
          <w:szCs w:val="32"/>
        </w:rPr>
        <w:t>投标文件</w:t>
      </w:r>
      <w:r w:rsidRPr="003748DB">
        <w:rPr>
          <w:rFonts w:asciiTheme="minorEastAsia" w:eastAsiaTheme="minorEastAsia" w:hAnsiTheme="minorEastAsia" w:cs="仿宋_GB2312" w:hint="eastAsia"/>
          <w:sz w:val="32"/>
          <w:szCs w:val="32"/>
        </w:rPr>
        <w:t>的数量、签署及形式</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3.7.1</w:t>
      </w:r>
      <w:r w:rsidR="002924F5" w:rsidRPr="003748DB">
        <w:rPr>
          <w:rFonts w:asciiTheme="minorEastAsia" w:eastAsiaTheme="minorEastAsia" w:hAnsiTheme="minorEastAsia" w:cs="仿宋_GB2312" w:hint="eastAsia"/>
          <w:sz w:val="32"/>
          <w:szCs w:val="32"/>
        </w:rPr>
        <w:t>投标文件</w:t>
      </w:r>
      <w:r w:rsidR="00F23E1E" w:rsidRPr="003748DB">
        <w:rPr>
          <w:rFonts w:asciiTheme="minorEastAsia" w:eastAsiaTheme="minorEastAsia" w:hAnsiTheme="minorEastAsia" w:cs="仿宋_GB2312" w:hint="eastAsia"/>
          <w:sz w:val="32"/>
          <w:szCs w:val="32"/>
        </w:rPr>
        <w:t>壹</w:t>
      </w:r>
      <w:r w:rsidRPr="003748DB">
        <w:rPr>
          <w:rFonts w:asciiTheme="minorEastAsia" w:eastAsiaTheme="minorEastAsia" w:hAnsiTheme="minorEastAsia" w:cs="仿宋_GB2312" w:hint="eastAsia"/>
          <w:sz w:val="32"/>
          <w:szCs w:val="32"/>
        </w:rPr>
        <w:t>式</w:t>
      </w:r>
      <w:r w:rsidR="009647B8" w:rsidRPr="003748DB">
        <w:rPr>
          <w:rFonts w:asciiTheme="minorEastAsia" w:eastAsiaTheme="minorEastAsia" w:hAnsiTheme="minorEastAsia" w:cs="仿宋_GB2312" w:hint="eastAsia"/>
          <w:sz w:val="32"/>
          <w:szCs w:val="32"/>
        </w:rPr>
        <w:t>伍</w:t>
      </w:r>
      <w:r w:rsidRPr="003748DB">
        <w:rPr>
          <w:rFonts w:asciiTheme="minorEastAsia" w:eastAsiaTheme="minorEastAsia" w:hAnsiTheme="minorEastAsia" w:cs="仿宋_GB2312" w:hint="eastAsia"/>
          <w:sz w:val="32"/>
          <w:szCs w:val="32"/>
        </w:rPr>
        <w:t>份，胶装装订。其中正本壹份，副本</w:t>
      </w:r>
      <w:r w:rsidR="009647B8" w:rsidRPr="003748DB">
        <w:rPr>
          <w:rFonts w:asciiTheme="minorEastAsia" w:eastAsiaTheme="minorEastAsia" w:hAnsiTheme="minorEastAsia" w:cs="仿宋_GB2312" w:hint="eastAsia"/>
          <w:sz w:val="32"/>
          <w:szCs w:val="32"/>
        </w:rPr>
        <w:t>肆</w:t>
      </w:r>
      <w:r w:rsidRPr="003748DB">
        <w:rPr>
          <w:rFonts w:asciiTheme="minorEastAsia" w:eastAsiaTheme="minorEastAsia" w:hAnsiTheme="minorEastAsia" w:cs="仿宋_GB2312" w:hint="eastAsia"/>
          <w:sz w:val="32"/>
          <w:szCs w:val="32"/>
        </w:rPr>
        <w:t>份。</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3.7.2</w:t>
      </w:r>
      <w:r w:rsidR="002924F5" w:rsidRPr="003748DB">
        <w:rPr>
          <w:rFonts w:asciiTheme="minorEastAsia" w:eastAsiaTheme="minorEastAsia" w:hAnsiTheme="minorEastAsia" w:cs="仿宋_GB2312" w:hint="eastAsia"/>
          <w:sz w:val="32"/>
          <w:szCs w:val="32"/>
        </w:rPr>
        <w:t>投标文件</w:t>
      </w:r>
      <w:r w:rsidRPr="003748DB">
        <w:rPr>
          <w:rFonts w:asciiTheme="minorEastAsia" w:eastAsiaTheme="minorEastAsia" w:hAnsiTheme="minorEastAsia" w:cs="仿宋_GB2312" w:hint="eastAsia"/>
          <w:sz w:val="32"/>
          <w:szCs w:val="32"/>
        </w:rPr>
        <w:t>须按招标文件的要求执行，每份投标书均须在封面上清楚标明“正本”或“副本”字样，“正本”和“副本”具有同等法律效力；“正本”和“副本”之间如有差异，以正本</w:t>
      </w:r>
      <w:r w:rsidRPr="003748DB">
        <w:rPr>
          <w:rFonts w:asciiTheme="minorEastAsia" w:eastAsiaTheme="minorEastAsia" w:hAnsiTheme="minorEastAsia" w:cs="仿宋_GB2312" w:hint="eastAsia"/>
          <w:sz w:val="32"/>
          <w:szCs w:val="32"/>
        </w:rPr>
        <w:lastRenderedPageBreak/>
        <w:t>为准。</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3.7.3</w:t>
      </w:r>
      <w:r w:rsidR="002924F5" w:rsidRPr="003748DB">
        <w:rPr>
          <w:rFonts w:asciiTheme="minorEastAsia" w:eastAsiaTheme="minorEastAsia" w:hAnsiTheme="minorEastAsia" w:cs="仿宋_GB2312" w:hint="eastAsia"/>
          <w:sz w:val="32"/>
          <w:szCs w:val="32"/>
        </w:rPr>
        <w:t>投标文件</w:t>
      </w:r>
      <w:r w:rsidRPr="003748DB">
        <w:rPr>
          <w:rFonts w:asciiTheme="minorEastAsia" w:eastAsiaTheme="minorEastAsia" w:hAnsiTheme="minorEastAsia" w:cs="仿宋_GB2312" w:hint="eastAsia"/>
          <w:sz w:val="32"/>
          <w:szCs w:val="32"/>
        </w:rPr>
        <w:t>正本中，文字材料需打印或用不褪色墨水书写。</w:t>
      </w:r>
      <w:r w:rsidR="002924F5" w:rsidRPr="003748DB">
        <w:rPr>
          <w:rFonts w:asciiTheme="minorEastAsia" w:eastAsiaTheme="minorEastAsia" w:hAnsiTheme="minorEastAsia" w:cs="仿宋_GB2312" w:hint="eastAsia"/>
          <w:sz w:val="32"/>
          <w:szCs w:val="32"/>
        </w:rPr>
        <w:t>投标文件</w:t>
      </w:r>
      <w:r w:rsidRPr="003748DB">
        <w:rPr>
          <w:rFonts w:asciiTheme="minorEastAsia" w:eastAsiaTheme="minorEastAsia" w:hAnsiTheme="minorEastAsia" w:cs="仿宋_GB2312" w:hint="eastAsia"/>
          <w:sz w:val="32"/>
          <w:szCs w:val="32"/>
        </w:rPr>
        <w:t>的正本须经法定代表人或授权代表签署和加盖投标人公章。</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3.7.4</w:t>
      </w:r>
      <w:r w:rsidR="002924F5" w:rsidRPr="003748DB">
        <w:rPr>
          <w:rFonts w:asciiTheme="minorEastAsia" w:eastAsiaTheme="minorEastAsia" w:hAnsiTheme="minorEastAsia" w:cs="仿宋_GB2312" w:hint="eastAsia"/>
          <w:sz w:val="32"/>
          <w:szCs w:val="32"/>
        </w:rPr>
        <w:t>投标文件</w:t>
      </w:r>
      <w:r w:rsidRPr="003748DB">
        <w:rPr>
          <w:rFonts w:asciiTheme="minorEastAsia" w:eastAsiaTheme="minorEastAsia" w:hAnsiTheme="minorEastAsia" w:cs="仿宋_GB2312" w:hint="eastAsia"/>
          <w:sz w:val="32"/>
          <w:szCs w:val="32"/>
        </w:rPr>
        <w:t>不得涂改和增删，如要修改错漏处，必须由同一位签署人在修改处签字和盖章。</w:t>
      </w:r>
    </w:p>
    <w:p w:rsidR="00606C73" w:rsidRPr="003748DB" w:rsidRDefault="00606C73" w:rsidP="00253A86">
      <w:pPr>
        <w:spacing w:line="53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四、</w:t>
      </w:r>
      <w:r w:rsidR="002924F5" w:rsidRPr="003748DB">
        <w:rPr>
          <w:rFonts w:asciiTheme="minorEastAsia" w:eastAsiaTheme="minorEastAsia" w:hAnsiTheme="minorEastAsia" w:cs="仿宋_GB2312" w:hint="eastAsia"/>
          <w:b/>
          <w:bCs/>
          <w:sz w:val="32"/>
          <w:szCs w:val="32"/>
        </w:rPr>
        <w:t>投标</w:t>
      </w:r>
      <w:r w:rsidRPr="003748DB">
        <w:rPr>
          <w:rFonts w:asciiTheme="minorEastAsia" w:eastAsiaTheme="minorEastAsia" w:hAnsiTheme="minorEastAsia" w:cs="仿宋_GB2312" w:hint="eastAsia"/>
          <w:b/>
          <w:bCs/>
          <w:sz w:val="32"/>
          <w:szCs w:val="32"/>
        </w:rPr>
        <w:t>文件的递交</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w:t>
      </w:r>
      <w:r w:rsidR="002924F5" w:rsidRPr="003748DB">
        <w:rPr>
          <w:rFonts w:asciiTheme="minorEastAsia" w:eastAsiaTheme="minorEastAsia" w:hAnsiTheme="minorEastAsia" w:cs="仿宋_GB2312" w:hint="eastAsia"/>
          <w:sz w:val="32"/>
          <w:szCs w:val="32"/>
        </w:rPr>
        <w:t>投标文件</w:t>
      </w:r>
      <w:r w:rsidRPr="003748DB">
        <w:rPr>
          <w:rFonts w:asciiTheme="minorEastAsia" w:eastAsiaTheme="minorEastAsia" w:hAnsiTheme="minorEastAsia" w:cs="仿宋_GB2312" w:hint="eastAsia"/>
          <w:sz w:val="32"/>
          <w:szCs w:val="32"/>
        </w:rPr>
        <w:t>的密封及标记</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4.1</w:t>
      </w:r>
      <w:r w:rsidRPr="003748DB">
        <w:rPr>
          <w:rFonts w:asciiTheme="minorEastAsia" w:eastAsiaTheme="minorEastAsia" w:hAnsiTheme="minorEastAsia" w:cs="仿宋_GB2312" w:hint="eastAsia"/>
          <w:sz w:val="32"/>
          <w:szCs w:val="32"/>
        </w:rPr>
        <w:t>投标人需将</w:t>
      </w:r>
      <w:r w:rsidR="002924F5" w:rsidRPr="003748DB">
        <w:rPr>
          <w:rFonts w:asciiTheme="minorEastAsia" w:eastAsiaTheme="minorEastAsia" w:hAnsiTheme="minorEastAsia" w:cs="仿宋_GB2312" w:hint="eastAsia"/>
          <w:sz w:val="32"/>
          <w:szCs w:val="32"/>
        </w:rPr>
        <w:t>投标文件</w:t>
      </w:r>
      <w:r w:rsidRPr="003748DB">
        <w:rPr>
          <w:rFonts w:asciiTheme="minorEastAsia" w:eastAsiaTheme="minorEastAsia" w:hAnsiTheme="minorEastAsia" w:cs="仿宋_GB2312" w:hint="eastAsia"/>
          <w:sz w:val="32"/>
          <w:szCs w:val="32"/>
        </w:rPr>
        <w:t>进行密封在投标专用袋</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箱</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中，封皮上均需写明：项目名称、项目编号、投标单位名称、联系人姓名、电话。</w:t>
      </w:r>
    </w:p>
    <w:p w:rsidR="00606C73" w:rsidRPr="003748DB" w:rsidRDefault="00606C73" w:rsidP="00253A86">
      <w:pPr>
        <w:spacing w:line="530" w:lineRule="exact"/>
        <w:ind w:firstLineChars="200" w:firstLine="640"/>
        <w:rPr>
          <w:rFonts w:asciiTheme="minorEastAsia" w:eastAsiaTheme="minorEastAsia" w:hAnsiTheme="minorEastAsia" w:cs="仿宋_GB2312"/>
          <w:b/>
          <w:sz w:val="32"/>
          <w:szCs w:val="32"/>
        </w:rPr>
      </w:pPr>
      <w:r w:rsidRPr="003748DB">
        <w:rPr>
          <w:rFonts w:asciiTheme="minorEastAsia" w:eastAsiaTheme="minorEastAsia" w:hAnsiTheme="minorEastAsia" w:cs="仿宋_GB2312" w:hint="eastAsia"/>
          <w:sz w:val="32"/>
          <w:szCs w:val="32"/>
        </w:rPr>
        <w:t>4.2</w:t>
      </w:r>
      <w:r w:rsidRPr="003748DB">
        <w:rPr>
          <w:rFonts w:asciiTheme="minorEastAsia" w:eastAsiaTheme="minorEastAsia" w:hAnsiTheme="minorEastAsia" w:cs="仿宋_GB2312" w:hint="eastAsia"/>
          <w:b/>
          <w:sz w:val="32"/>
          <w:szCs w:val="32"/>
        </w:rPr>
        <w:t>年营业额报价</w:t>
      </w:r>
      <w:r w:rsidRPr="003748DB">
        <w:rPr>
          <w:rFonts w:asciiTheme="minorEastAsia" w:eastAsiaTheme="minorEastAsia" w:hAnsiTheme="minorEastAsia" w:cs="仿宋_GB2312" w:hint="eastAsia"/>
          <w:b/>
          <w:bCs/>
          <w:kern w:val="0"/>
          <w:sz w:val="32"/>
          <w:szCs w:val="32"/>
        </w:rPr>
        <w:t>表</w:t>
      </w:r>
      <w:r w:rsidRPr="003748DB">
        <w:rPr>
          <w:rFonts w:asciiTheme="minorEastAsia" w:eastAsiaTheme="minorEastAsia" w:hAnsiTheme="minorEastAsia" w:cs="仿宋_GB2312"/>
          <w:b/>
          <w:sz w:val="32"/>
          <w:szCs w:val="32"/>
        </w:rPr>
        <w:t>应准确填写，若</w:t>
      </w:r>
      <w:r w:rsidRPr="003748DB">
        <w:rPr>
          <w:rFonts w:asciiTheme="minorEastAsia" w:eastAsiaTheme="minorEastAsia" w:hAnsiTheme="minorEastAsia" w:cs="仿宋_GB2312" w:hint="eastAsia"/>
          <w:b/>
          <w:sz w:val="32"/>
          <w:szCs w:val="32"/>
        </w:rPr>
        <w:t>年营业额报价</w:t>
      </w:r>
      <w:r w:rsidRPr="003748DB">
        <w:rPr>
          <w:rFonts w:asciiTheme="minorEastAsia" w:eastAsiaTheme="minorEastAsia" w:hAnsiTheme="minorEastAsia" w:cs="仿宋_GB2312" w:hint="eastAsia"/>
          <w:b/>
          <w:bCs/>
          <w:kern w:val="0"/>
          <w:sz w:val="32"/>
          <w:szCs w:val="32"/>
        </w:rPr>
        <w:t>表</w:t>
      </w:r>
      <w:r w:rsidRPr="003748DB">
        <w:rPr>
          <w:rFonts w:asciiTheme="minorEastAsia" w:eastAsiaTheme="minorEastAsia" w:hAnsiTheme="minorEastAsia" w:cs="仿宋_GB2312"/>
          <w:b/>
          <w:sz w:val="32"/>
          <w:szCs w:val="32"/>
        </w:rPr>
        <w:t>与投标文件不符时，均以</w:t>
      </w:r>
      <w:r w:rsidRPr="003748DB">
        <w:rPr>
          <w:rFonts w:asciiTheme="minorEastAsia" w:eastAsiaTheme="minorEastAsia" w:hAnsiTheme="minorEastAsia" w:cs="仿宋_GB2312" w:hint="eastAsia"/>
          <w:b/>
          <w:sz w:val="32"/>
          <w:szCs w:val="32"/>
        </w:rPr>
        <w:t>年营业额报价</w:t>
      </w:r>
      <w:r w:rsidRPr="003748DB">
        <w:rPr>
          <w:rFonts w:asciiTheme="minorEastAsia" w:eastAsiaTheme="minorEastAsia" w:hAnsiTheme="minorEastAsia" w:cs="仿宋_GB2312" w:hint="eastAsia"/>
          <w:b/>
          <w:bCs/>
          <w:kern w:val="0"/>
          <w:sz w:val="32"/>
          <w:szCs w:val="32"/>
        </w:rPr>
        <w:t>表</w:t>
      </w:r>
      <w:r w:rsidRPr="003748DB">
        <w:rPr>
          <w:rFonts w:asciiTheme="minorEastAsia" w:eastAsiaTheme="minorEastAsia" w:hAnsiTheme="minorEastAsia" w:cs="仿宋_GB2312"/>
          <w:b/>
          <w:sz w:val="32"/>
          <w:szCs w:val="32"/>
        </w:rPr>
        <w:t>为准。</w:t>
      </w:r>
      <w:r w:rsidRPr="003748DB">
        <w:rPr>
          <w:rFonts w:asciiTheme="minorEastAsia" w:eastAsiaTheme="minorEastAsia" w:hAnsiTheme="minorEastAsia" w:cs="仿宋_GB2312" w:hint="eastAsia"/>
          <w:b/>
          <w:sz w:val="32"/>
          <w:szCs w:val="32"/>
        </w:rPr>
        <w:t>年营业额报价</w:t>
      </w:r>
      <w:r w:rsidRPr="003748DB">
        <w:rPr>
          <w:rFonts w:asciiTheme="minorEastAsia" w:eastAsiaTheme="minorEastAsia" w:hAnsiTheme="minorEastAsia" w:cs="仿宋_GB2312" w:hint="eastAsia"/>
          <w:b/>
          <w:bCs/>
          <w:kern w:val="0"/>
          <w:sz w:val="32"/>
          <w:szCs w:val="32"/>
        </w:rPr>
        <w:t>表</w:t>
      </w:r>
      <w:r w:rsidRPr="003748DB">
        <w:rPr>
          <w:rFonts w:asciiTheme="minorEastAsia" w:eastAsiaTheme="minorEastAsia" w:hAnsiTheme="minorEastAsia" w:cs="仿宋_GB2312"/>
          <w:b/>
          <w:sz w:val="32"/>
          <w:szCs w:val="32"/>
        </w:rPr>
        <w:t>单独用信封密封递交。</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4.3</w:t>
      </w:r>
      <w:r w:rsidR="002924F5" w:rsidRPr="003748DB">
        <w:rPr>
          <w:rFonts w:asciiTheme="minorEastAsia" w:eastAsiaTheme="minorEastAsia" w:hAnsiTheme="minorEastAsia" w:cs="仿宋_GB2312" w:hint="eastAsia"/>
          <w:sz w:val="32"/>
          <w:szCs w:val="32"/>
        </w:rPr>
        <w:t>投标</w:t>
      </w:r>
      <w:r w:rsidRPr="003748DB">
        <w:rPr>
          <w:rFonts w:asciiTheme="minorEastAsia" w:eastAsiaTheme="minorEastAsia" w:hAnsiTheme="minorEastAsia" w:cs="仿宋_GB2312" w:hint="eastAsia"/>
          <w:sz w:val="32"/>
          <w:szCs w:val="32"/>
        </w:rPr>
        <w:t>文件未按上述规定书写标记和密封者，招标代理机构不对</w:t>
      </w:r>
      <w:r w:rsidR="002924F5" w:rsidRPr="003748DB">
        <w:rPr>
          <w:rFonts w:asciiTheme="minorEastAsia" w:eastAsiaTheme="minorEastAsia" w:hAnsiTheme="minorEastAsia" w:cs="仿宋_GB2312" w:hint="eastAsia"/>
          <w:sz w:val="32"/>
          <w:szCs w:val="32"/>
        </w:rPr>
        <w:t>投标文件</w:t>
      </w:r>
      <w:r w:rsidRPr="003748DB">
        <w:rPr>
          <w:rFonts w:asciiTheme="minorEastAsia" w:eastAsiaTheme="minorEastAsia" w:hAnsiTheme="minorEastAsia" w:cs="仿宋_GB2312" w:hint="eastAsia"/>
          <w:sz w:val="32"/>
          <w:szCs w:val="32"/>
        </w:rPr>
        <w:t>被错放或先期启封负责。</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4投标截止时间按照招标文件规定时间。</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5投标人须在投标截止时间前将</w:t>
      </w:r>
      <w:r w:rsidR="002924F5" w:rsidRPr="003748DB">
        <w:rPr>
          <w:rFonts w:asciiTheme="minorEastAsia" w:eastAsiaTheme="minorEastAsia" w:hAnsiTheme="minorEastAsia" w:cs="仿宋_GB2312" w:hint="eastAsia"/>
          <w:sz w:val="32"/>
          <w:szCs w:val="32"/>
        </w:rPr>
        <w:t>投标文件</w:t>
      </w:r>
      <w:r w:rsidRPr="003748DB">
        <w:rPr>
          <w:rFonts w:asciiTheme="minorEastAsia" w:eastAsiaTheme="minorEastAsia" w:hAnsiTheme="minorEastAsia" w:cs="仿宋_GB2312" w:hint="eastAsia"/>
          <w:sz w:val="32"/>
          <w:szCs w:val="32"/>
        </w:rPr>
        <w:t>送达招标代理机构规定的投标地点。</w:t>
      </w:r>
    </w:p>
    <w:p w:rsidR="00606C73" w:rsidRPr="003748DB" w:rsidRDefault="00606C73" w:rsidP="00253A86">
      <w:pPr>
        <w:spacing w:line="53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6若招标代理机构推迟了投标截止时间，应以公告的形式通知所有投标人。在这种情况下，</w:t>
      </w:r>
      <w:r w:rsidR="002924F5" w:rsidRPr="003748DB">
        <w:rPr>
          <w:rFonts w:asciiTheme="minorEastAsia" w:eastAsiaTheme="minorEastAsia" w:hAnsiTheme="minorEastAsia" w:cs="仿宋_GB2312" w:hint="eastAsia"/>
          <w:sz w:val="32"/>
          <w:szCs w:val="32"/>
        </w:rPr>
        <w:t>招标</w:t>
      </w:r>
      <w:r w:rsidRPr="003748DB">
        <w:rPr>
          <w:rFonts w:asciiTheme="minorEastAsia" w:eastAsiaTheme="minorEastAsia" w:hAnsiTheme="minorEastAsia" w:cs="仿宋_GB2312" w:hint="eastAsia"/>
          <w:sz w:val="32"/>
          <w:szCs w:val="32"/>
        </w:rPr>
        <w:t>人和投标人的权利和义务均应以新的截止时间为准。</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7在投标截止时间后递交的</w:t>
      </w:r>
      <w:r w:rsidR="002924F5" w:rsidRPr="003748DB">
        <w:rPr>
          <w:rFonts w:asciiTheme="minorEastAsia" w:eastAsiaTheme="minorEastAsia" w:hAnsiTheme="minorEastAsia" w:cs="仿宋_GB2312" w:hint="eastAsia"/>
          <w:sz w:val="32"/>
          <w:szCs w:val="32"/>
        </w:rPr>
        <w:t>投标文件</w:t>
      </w:r>
      <w:r w:rsidRPr="003748DB">
        <w:rPr>
          <w:rFonts w:asciiTheme="minorEastAsia" w:eastAsiaTheme="minorEastAsia" w:hAnsiTheme="minorEastAsia" w:cs="仿宋_GB2312" w:hint="eastAsia"/>
          <w:sz w:val="32"/>
          <w:szCs w:val="32"/>
        </w:rPr>
        <w:t>，招标代理机构将拒绝接受。</w:t>
      </w:r>
    </w:p>
    <w:p w:rsidR="00606C73" w:rsidRPr="003748DB" w:rsidRDefault="00606C73" w:rsidP="00253A86">
      <w:pPr>
        <w:spacing w:line="53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lastRenderedPageBreak/>
        <w:t>五、开标、评标及签约</w:t>
      </w:r>
    </w:p>
    <w:p w:rsidR="00606C73" w:rsidRPr="003748DB" w:rsidRDefault="00606C73" w:rsidP="00253A86">
      <w:pPr>
        <w:tabs>
          <w:tab w:val="left" w:pos="1260"/>
        </w:tabs>
        <w:spacing w:line="530" w:lineRule="exact"/>
        <w:ind w:firstLineChars="200" w:firstLine="640"/>
        <w:jc w:val="left"/>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kern w:val="0"/>
          <w:sz w:val="32"/>
          <w:szCs w:val="32"/>
        </w:rPr>
        <w:t>5.1</w:t>
      </w:r>
      <w:r w:rsidRPr="003748DB">
        <w:rPr>
          <w:rFonts w:asciiTheme="minorEastAsia" w:eastAsiaTheme="minorEastAsia" w:hAnsiTheme="minorEastAsia" w:cs="仿宋_GB2312" w:hint="eastAsia"/>
          <w:kern w:val="0"/>
          <w:sz w:val="32"/>
          <w:szCs w:val="32"/>
        </w:rPr>
        <w:t>开标</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5.1.1</w:t>
      </w:r>
      <w:r w:rsidRPr="003748DB">
        <w:rPr>
          <w:rFonts w:asciiTheme="minorEastAsia" w:eastAsiaTheme="minorEastAsia" w:hAnsiTheme="minorEastAsia" w:cs="仿宋_GB2312" w:hint="eastAsia"/>
          <w:sz w:val="32"/>
          <w:szCs w:val="32"/>
        </w:rPr>
        <w:t>招标代理机构按招标文件第一章规定的时间和地点进行开标，</w:t>
      </w:r>
      <w:r w:rsidR="002924F5" w:rsidRPr="003748DB">
        <w:rPr>
          <w:rFonts w:asciiTheme="minorEastAsia" w:eastAsiaTheme="minorEastAsia" w:hAnsiTheme="minorEastAsia" w:cs="仿宋_GB2312" w:hint="eastAsia"/>
          <w:sz w:val="32"/>
          <w:szCs w:val="32"/>
        </w:rPr>
        <w:t>招标人</w:t>
      </w:r>
      <w:r w:rsidRPr="003748DB">
        <w:rPr>
          <w:rFonts w:asciiTheme="minorEastAsia" w:eastAsiaTheme="minorEastAsia" w:hAnsiTheme="minorEastAsia" w:cs="仿宋_GB2312" w:hint="eastAsia"/>
          <w:sz w:val="32"/>
          <w:szCs w:val="32"/>
        </w:rPr>
        <w:t>代表、招标代理机构有关工作人员参加。投标人应委派授权代表参加开标活动，参加开标的法定代表人须持本人有效身份证原件</w:t>
      </w:r>
      <w:r w:rsidRPr="003748DB">
        <w:rPr>
          <w:rFonts w:asciiTheme="minorEastAsia" w:eastAsiaTheme="minorEastAsia" w:hAnsiTheme="minorEastAsia" w:cs="仿宋_GB2312" w:hint="eastAsia"/>
          <w:bCs/>
          <w:sz w:val="32"/>
          <w:szCs w:val="32"/>
        </w:rPr>
        <w:t>、企业营业执照</w:t>
      </w:r>
      <w:r w:rsidR="00F045D9" w:rsidRPr="003748DB">
        <w:rPr>
          <w:rFonts w:asciiTheme="minorEastAsia" w:eastAsiaTheme="minorEastAsia" w:hAnsiTheme="minorEastAsia" w:cs="仿宋_GB2312" w:hint="eastAsia"/>
          <w:bCs/>
          <w:sz w:val="32"/>
          <w:szCs w:val="32"/>
        </w:rPr>
        <w:t>复印件</w:t>
      </w:r>
      <w:r w:rsidRPr="003748DB">
        <w:rPr>
          <w:rFonts w:asciiTheme="minorEastAsia" w:eastAsiaTheme="minorEastAsia" w:hAnsiTheme="minorEastAsia" w:cs="仿宋_GB2312" w:hint="eastAsia"/>
          <w:bCs/>
          <w:sz w:val="32"/>
          <w:szCs w:val="32"/>
        </w:rPr>
        <w:t>；如系委托情况，被委托投标者应携带本人</w:t>
      </w:r>
      <w:r w:rsidRPr="003748DB">
        <w:rPr>
          <w:rFonts w:asciiTheme="minorEastAsia" w:eastAsiaTheme="minorEastAsia" w:hAnsiTheme="minorEastAsia" w:cs="仿宋_GB2312" w:hint="eastAsia"/>
          <w:sz w:val="32"/>
          <w:szCs w:val="32"/>
        </w:rPr>
        <w:t>有效身份证原件</w:t>
      </w:r>
      <w:r w:rsidRPr="003748DB">
        <w:rPr>
          <w:rFonts w:asciiTheme="minorEastAsia" w:eastAsiaTheme="minorEastAsia" w:hAnsiTheme="minorEastAsia" w:cs="仿宋_GB2312" w:hint="eastAsia"/>
          <w:bCs/>
          <w:sz w:val="32"/>
          <w:szCs w:val="32"/>
        </w:rPr>
        <w:t>、企业营业执照</w:t>
      </w:r>
      <w:r w:rsidR="00F045D9" w:rsidRPr="003748DB">
        <w:rPr>
          <w:rFonts w:asciiTheme="minorEastAsia" w:eastAsiaTheme="minorEastAsia" w:hAnsiTheme="minorEastAsia" w:cs="仿宋_GB2312" w:hint="eastAsia"/>
          <w:bCs/>
          <w:sz w:val="32"/>
          <w:szCs w:val="32"/>
        </w:rPr>
        <w:t>复印</w:t>
      </w:r>
      <w:r w:rsidRPr="003748DB">
        <w:rPr>
          <w:rFonts w:asciiTheme="minorEastAsia" w:eastAsiaTheme="minorEastAsia" w:hAnsiTheme="minorEastAsia" w:cs="仿宋_GB2312" w:hint="eastAsia"/>
          <w:bCs/>
          <w:sz w:val="32"/>
          <w:szCs w:val="32"/>
        </w:rPr>
        <w:t>件、</w:t>
      </w:r>
      <w:r w:rsidRPr="003748DB">
        <w:rPr>
          <w:rFonts w:asciiTheme="minorEastAsia" w:eastAsiaTheme="minorEastAsia" w:hAnsiTheme="minorEastAsia" w:cs="仿宋_GB2312" w:hint="eastAsia"/>
          <w:sz w:val="32"/>
          <w:szCs w:val="32"/>
        </w:rPr>
        <w:t>法定代表人身份证复印件</w:t>
      </w:r>
      <w:r w:rsidRPr="003748DB">
        <w:rPr>
          <w:rFonts w:asciiTheme="minorEastAsia" w:eastAsiaTheme="minorEastAsia" w:hAnsiTheme="minorEastAsia" w:cs="仿宋_GB2312" w:hint="eastAsia"/>
          <w:bCs/>
          <w:sz w:val="32"/>
          <w:szCs w:val="32"/>
        </w:rPr>
        <w:t>、法人授权委托证明书签名报到。</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5.1.2</w:t>
      </w:r>
      <w:r w:rsidRPr="003748DB">
        <w:rPr>
          <w:rFonts w:asciiTheme="minorEastAsia" w:eastAsiaTheme="minorEastAsia" w:hAnsiTheme="minorEastAsia" w:cs="仿宋_GB2312" w:hint="eastAsia"/>
          <w:sz w:val="32"/>
          <w:szCs w:val="32"/>
        </w:rPr>
        <w:t>政府采购主管部门、监督部门、国家公证机关公证员由其视情况决定是否派代表到现场进行监督。</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5.1.3</w:t>
      </w:r>
      <w:r w:rsidRPr="003748DB">
        <w:rPr>
          <w:rFonts w:asciiTheme="minorEastAsia" w:eastAsiaTheme="minorEastAsia" w:hAnsiTheme="minorEastAsia" w:cs="仿宋_GB2312" w:hint="eastAsia"/>
          <w:sz w:val="32"/>
          <w:szCs w:val="32"/>
        </w:rPr>
        <w:t>开标时，投标人代表将查验投标文件密封情况，确认无误后，招标代理机构有关工作人员现场拆开标书，并唱标，公布每份投标文件中“</w:t>
      </w:r>
      <w:r w:rsidR="00F045D9" w:rsidRPr="003748DB">
        <w:rPr>
          <w:rFonts w:asciiTheme="minorEastAsia" w:eastAsiaTheme="minorEastAsia" w:hAnsiTheme="minorEastAsia" w:cs="仿宋_GB2312" w:hint="eastAsia"/>
          <w:b/>
          <w:sz w:val="32"/>
          <w:szCs w:val="32"/>
        </w:rPr>
        <w:t>年营业额报价</w:t>
      </w:r>
      <w:r w:rsidR="00F045D9" w:rsidRPr="003748DB">
        <w:rPr>
          <w:rFonts w:asciiTheme="minorEastAsia" w:eastAsiaTheme="minorEastAsia" w:hAnsiTheme="minorEastAsia" w:cs="仿宋_GB2312" w:hint="eastAsia"/>
          <w:b/>
          <w:bCs/>
          <w:kern w:val="0"/>
          <w:sz w:val="32"/>
          <w:szCs w:val="32"/>
        </w:rPr>
        <w:t>表</w:t>
      </w:r>
      <w:r w:rsidRPr="003748DB">
        <w:rPr>
          <w:rFonts w:asciiTheme="minorEastAsia" w:eastAsiaTheme="minorEastAsia" w:hAnsiTheme="minorEastAsia" w:cs="仿宋_GB2312" w:hint="eastAsia"/>
          <w:sz w:val="32"/>
          <w:szCs w:val="32"/>
        </w:rPr>
        <w:t>”的内容，以及招标代理机构认为合适的其他内容，招标代理机构将作开标记录。</w:t>
      </w:r>
    </w:p>
    <w:p w:rsidR="00606C73" w:rsidRPr="003748DB" w:rsidRDefault="00606C73" w:rsidP="00253A86">
      <w:pPr>
        <w:spacing w:line="53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5.1.4</w:t>
      </w:r>
      <w:r w:rsidRPr="003748DB">
        <w:rPr>
          <w:rFonts w:asciiTheme="minorEastAsia" w:eastAsiaTheme="minorEastAsia" w:hAnsiTheme="minorEastAsia" w:cs="仿宋_GB2312" w:hint="eastAsia"/>
          <w:sz w:val="32"/>
          <w:szCs w:val="32"/>
        </w:rPr>
        <w:t>若</w:t>
      </w:r>
      <w:r w:rsidR="00774611" w:rsidRPr="003748DB">
        <w:rPr>
          <w:rFonts w:asciiTheme="minorEastAsia" w:eastAsiaTheme="minorEastAsia" w:hAnsiTheme="minorEastAsia" w:cs="仿宋_GB2312" w:hint="eastAsia"/>
          <w:sz w:val="32"/>
          <w:szCs w:val="32"/>
        </w:rPr>
        <w:t>投标</w:t>
      </w:r>
      <w:r w:rsidRPr="003748DB">
        <w:rPr>
          <w:rFonts w:asciiTheme="minorEastAsia" w:eastAsiaTheme="minorEastAsia" w:hAnsiTheme="minorEastAsia" w:cs="仿宋_GB2312" w:hint="eastAsia"/>
          <w:sz w:val="32"/>
          <w:szCs w:val="32"/>
        </w:rPr>
        <w:t>文件未密封</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招标代理机构将拒绝接受该投标人的</w:t>
      </w:r>
      <w:r w:rsidR="00774611" w:rsidRPr="003748DB">
        <w:rPr>
          <w:rFonts w:asciiTheme="minorEastAsia" w:eastAsiaTheme="minorEastAsia" w:hAnsiTheme="minorEastAsia" w:cs="仿宋_GB2312" w:hint="eastAsia"/>
          <w:sz w:val="32"/>
          <w:szCs w:val="32"/>
        </w:rPr>
        <w:t>投标文件</w:t>
      </w:r>
      <w:r w:rsidRPr="003748DB">
        <w:rPr>
          <w:rFonts w:asciiTheme="minorEastAsia" w:eastAsiaTheme="minorEastAsia" w:hAnsiTheme="minorEastAsia" w:cs="仿宋_GB2312" w:hint="eastAsia"/>
          <w:sz w:val="32"/>
          <w:szCs w:val="32"/>
        </w:rPr>
        <w:t>。</w:t>
      </w:r>
    </w:p>
    <w:p w:rsidR="00295722" w:rsidRPr="003748DB" w:rsidRDefault="00295722" w:rsidP="00295722">
      <w:pPr>
        <w:spacing w:line="53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5.1.5投标文件报价出现前后不一致的</w:t>
      </w:r>
      <w:r w:rsidR="009A2D89" w:rsidRPr="003748DB">
        <w:rPr>
          <w:rFonts w:asciiTheme="minorEastAsia" w:eastAsiaTheme="minorEastAsia" w:hAnsiTheme="minorEastAsia" w:cs="仿宋_GB2312" w:hint="eastAsia"/>
          <w:sz w:val="32"/>
          <w:szCs w:val="32"/>
        </w:rPr>
        <w:t>或书写错误的</w:t>
      </w:r>
      <w:r w:rsidRPr="003748DB">
        <w:rPr>
          <w:rFonts w:asciiTheme="minorEastAsia" w:eastAsiaTheme="minorEastAsia" w:hAnsiTheme="minorEastAsia" w:cs="仿宋_GB2312" w:hint="eastAsia"/>
          <w:sz w:val="32"/>
          <w:szCs w:val="32"/>
        </w:rPr>
        <w:t>，除招标文件另有规定外，按照下列规定修正：</w:t>
      </w:r>
    </w:p>
    <w:p w:rsidR="005D219F" w:rsidRPr="003748DB" w:rsidRDefault="00295722" w:rsidP="00295722">
      <w:pPr>
        <w:spacing w:line="53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（一）投标文件中年营业额报价表内容与投标文件中相应内容不一致的，以年营业额报价表为准；</w:t>
      </w:r>
    </w:p>
    <w:p w:rsidR="00295722" w:rsidRPr="003748DB" w:rsidRDefault="005D219F" w:rsidP="00295722">
      <w:pPr>
        <w:spacing w:line="53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（二）大写金额或小写金额存在书写错误的，以书写正确的为准；大写金额和小写金额同时书写错误的，其投标无效；</w:t>
      </w:r>
    </w:p>
    <w:p w:rsidR="00295722" w:rsidRPr="003748DB" w:rsidRDefault="00295722" w:rsidP="00295722">
      <w:pPr>
        <w:spacing w:line="53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w:t>
      </w:r>
      <w:r w:rsidR="005D219F" w:rsidRPr="003748DB">
        <w:rPr>
          <w:rFonts w:asciiTheme="minorEastAsia" w:eastAsiaTheme="minorEastAsia" w:hAnsiTheme="minorEastAsia" w:cs="仿宋_GB2312" w:hint="eastAsia"/>
          <w:sz w:val="32"/>
          <w:szCs w:val="32"/>
        </w:rPr>
        <w:t>三</w:t>
      </w:r>
      <w:r w:rsidRPr="003748DB">
        <w:rPr>
          <w:rFonts w:asciiTheme="minorEastAsia" w:eastAsiaTheme="minorEastAsia" w:hAnsiTheme="minorEastAsia" w:cs="仿宋_GB2312" w:hint="eastAsia"/>
          <w:sz w:val="32"/>
          <w:szCs w:val="32"/>
        </w:rPr>
        <w:t>）大写金额和小写金额不一致的，以大写金额为准；</w:t>
      </w:r>
    </w:p>
    <w:p w:rsidR="00295722" w:rsidRPr="003748DB" w:rsidRDefault="00295722" w:rsidP="00295722">
      <w:pPr>
        <w:spacing w:line="53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w:t>
      </w:r>
      <w:r w:rsidR="005D219F" w:rsidRPr="003748DB">
        <w:rPr>
          <w:rFonts w:asciiTheme="minorEastAsia" w:eastAsiaTheme="minorEastAsia" w:hAnsiTheme="minorEastAsia" w:cs="仿宋_GB2312" w:hint="eastAsia"/>
          <w:sz w:val="32"/>
          <w:szCs w:val="32"/>
        </w:rPr>
        <w:t>四</w:t>
      </w:r>
      <w:r w:rsidRPr="003748DB">
        <w:rPr>
          <w:rFonts w:asciiTheme="minorEastAsia" w:eastAsiaTheme="minorEastAsia" w:hAnsiTheme="minorEastAsia" w:cs="仿宋_GB2312" w:hint="eastAsia"/>
          <w:sz w:val="32"/>
          <w:szCs w:val="32"/>
        </w:rPr>
        <w:t>）单价金额小数点或者百分比有明显错位的，以年营业</w:t>
      </w:r>
      <w:r w:rsidRPr="003748DB">
        <w:rPr>
          <w:rFonts w:asciiTheme="minorEastAsia" w:eastAsiaTheme="minorEastAsia" w:hAnsiTheme="minorEastAsia" w:cs="仿宋_GB2312" w:hint="eastAsia"/>
          <w:sz w:val="32"/>
          <w:szCs w:val="32"/>
        </w:rPr>
        <w:lastRenderedPageBreak/>
        <w:t>额报价表的总价为准，并修改单价；</w:t>
      </w:r>
    </w:p>
    <w:p w:rsidR="009A2D89" w:rsidRPr="003748DB" w:rsidRDefault="00295722" w:rsidP="009A2D89">
      <w:pPr>
        <w:spacing w:line="53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w:t>
      </w:r>
      <w:r w:rsidR="005D219F" w:rsidRPr="003748DB">
        <w:rPr>
          <w:rFonts w:asciiTheme="minorEastAsia" w:eastAsiaTheme="minorEastAsia" w:hAnsiTheme="minorEastAsia" w:cs="仿宋_GB2312" w:hint="eastAsia"/>
          <w:sz w:val="32"/>
          <w:szCs w:val="32"/>
        </w:rPr>
        <w:t>五</w:t>
      </w:r>
      <w:r w:rsidRPr="003748DB">
        <w:rPr>
          <w:rFonts w:asciiTheme="minorEastAsia" w:eastAsiaTheme="minorEastAsia" w:hAnsiTheme="minorEastAsia" w:cs="仿宋_GB2312" w:hint="eastAsia"/>
          <w:sz w:val="32"/>
          <w:szCs w:val="32"/>
        </w:rPr>
        <w:t>）总价金额与按单价汇总金额不一致的，以单价金额计算结果为准。</w:t>
      </w:r>
    </w:p>
    <w:p w:rsidR="00295722" w:rsidRPr="003748DB" w:rsidRDefault="00295722" w:rsidP="00295722">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同时出现两种以上不一致的，按照前款规定的顺序修正。修正后的报价应当经投标人采用书面形式，并加盖公章，或者由法定代表人或其授权的代表签字确认后产生约束力，投标人不确认的，其投标无效。</w:t>
      </w:r>
    </w:p>
    <w:p w:rsidR="00606C73" w:rsidRPr="003748DB" w:rsidRDefault="00606C73" w:rsidP="00253A86">
      <w:pPr>
        <w:tabs>
          <w:tab w:val="left" w:pos="1260"/>
        </w:tabs>
        <w:spacing w:line="530" w:lineRule="exact"/>
        <w:ind w:firstLineChars="200" w:firstLine="640"/>
        <w:jc w:val="left"/>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kern w:val="0"/>
          <w:sz w:val="32"/>
          <w:szCs w:val="32"/>
        </w:rPr>
        <w:t>5.2</w:t>
      </w:r>
      <w:r w:rsidRPr="003748DB">
        <w:rPr>
          <w:rFonts w:asciiTheme="minorEastAsia" w:eastAsiaTheme="minorEastAsia" w:hAnsiTheme="minorEastAsia" w:cs="仿宋_GB2312" w:hint="eastAsia"/>
          <w:kern w:val="0"/>
          <w:sz w:val="32"/>
          <w:szCs w:val="32"/>
        </w:rPr>
        <w:t>评标</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kern w:val="0"/>
          <w:sz w:val="32"/>
          <w:szCs w:val="32"/>
        </w:rPr>
        <w:t>5.2.1</w:t>
      </w:r>
      <w:r w:rsidRPr="003748DB">
        <w:rPr>
          <w:rFonts w:asciiTheme="minorEastAsia" w:eastAsiaTheme="minorEastAsia" w:hAnsiTheme="minorEastAsia" w:cs="仿宋_GB2312" w:hint="eastAsia"/>
          <w:sz w:val="32"/>
          <w:szCs w:val="32"/>
        </w:rPr>
        <w:t>本次招标代理机构将根据本项目的特点依法组建评标委员会，其成员由有关方面的专家以及</w:t>
      </w:r>
      <w:r w:rsidR="00774611" w:rsidRPr="003748DB">
        <w:rPr>
          <w:rFonts w:asciiTheme="minorEastAsia" w:eastAsiaTheme="minorEastAsia" w:hAnsiTheme="minorEastAsia" w:cs="仿宋_GB2312" w:hint="eastAsia"/>
          <w:sz w:val="32"/>
          <w:szCs w:val="32"/>
        </w:rPr>
        <w:t>招标</w:t>
      </w:r>
      <w:r w:rsidRPr="003748DB">
        <w:rPr>
          <w:rFonts w:asciiTheme="minorEastAsia" w:eastAsiaTheme="minorEastAsia" w:hAnsiTheme="minorEastAsia" w:cs="仿宋_GB2312" w:hint="eastAsia"/>
          <w:sz w:val="32"/>
          <w:szCs w:val="32"/>
        </w:rPr>
        <w:t>人代表等</w:t>
      </w:r>
      <w:r w:rsidR="003F55F4" w:rsidRPr="003748DB">
        <w:rPr>
          <w:rFonts w:asciiTheme="minorEastAsia" w:eastAsiaTheme="minorEastAsia" w:hAnsiTheme="minorEastAsia" w:cs="仿宋_GB2312" w:hint="eastAsia"/>
          <w:sz w:val="32"/>
          <w:szCs w:val="32"/>
        </w:rPr>
        <w:t>5</w:t>
      </w:r>
      <w:r w:rsidRPr="003748DB">
        <w:rPr>
          <w:rFonts w:asciiTheme="minorEastAsia" w:eastAsiaTheme="minorEastAsia" w:hAnsiTheme="minorEastAsia" w:cs="仿宋_GB2312" w:hint="eastAsia"/>
          <w:sz w:val="32"/>
          <w:szCs w:val="32"/>
        </w:rPr>
        <w:t>人组成，其中</w:t>
      </w:r>
      <w:r w:rsidR="003F55F4" w:rsidRPr="003748DB">
        <w:rPr>
          <w:rFonts w:asciiTheme="minorEastAsia" w:eastAsiaTheme="minorEastAsia" w:hAnsiTheme="minorEastAsia" w:cs="仿宋_GB2312" w:hint="eastAsia"/>
          <w:sz w:val="32"/>
          <w:szCs w:val="32"/>
          <w:highlight w:val="yellow"/>
        </w:rPr>
        <w:t>1</w:t>
      </w:r>
      <w:r w:rsidRPr="003748DB">
        <w:rPr>
          <w:rFonts w:asciiTheme="minorEastAsia" w:eastAsiaTheme="minorEastAsia" w:hAnsiTheme="minorEastAsia" w:cs="仿宋_GB2312" w:hint="eastAsia"/>
          <w:sz w:val="32"/>
          <w:szCs w:val="32"/>
          <w:highlight w:val="yellow"/>
        </w:rPr>
        <w:t>名</w:t>
      </w:r>
      <w:r w:rsidRPr="003748DB">
        <w:rPr>
          <w:rFonts w:asciiTheme="minorEastAsia" w:eastAsiaTheme="minorEastAsia" w:hAnsiTheme="minorEastAsia" w:cs="仿宋_GB2312" w:hint="eastAsia"/>
          <w:sz w:val="32"/>
          <w:szCs w:val="32"/>
        </w:rPr>
        <w:t>评审人员由</w:t>
      </w:r>
      <w:r w:rsidR="00774611" w:rsidRPr="003748DB">
        <w:rPr>
          <w:rFonts w:asciiTheme="minorEastAsia" w:eastAsiaTheme="minorEastAsia" w:hAnsiTheme="minorEastAsia" w:cs="仿宋_GB2312" w:hint="eastAsia"/>
          <w:sz w:val="32"/>
          <w:szCs w:val="32"/>
        </w:rPr>
        <w:t>招标人</w:t>
      </w:r>
      <w:r w:rsidRPr="003748DB">
        <w:rPr>
          <w:rFonts w:asciiTheme="minorEastAsia" w:eastAsiaTheme="minorEastAsia" w:hAnsiTheme="minorEastAsia" w:cs="仿宋_GB2312" w:hint="eastAsia"/>
          <w:sz w:val="32"/>
          <w:szCs w:val="32"/>
        </w:rPr>
        <w:t>委派，另外</w:t>
      </w:r>
      <w:r w:rsidR="003F55F4" w:rsidRPr="003748DB">
        <w:rPr>
          <w:rFonts w:asciiTheme="minorEastAsia" w:eastAsiaTheme="minorEastAsia" w:hAnsiTheme="minorEastAsia" w:cs="仿宋_GB2312" w:hint="eastAsia"/>
          <w:sz w:val="32"/>
          <w:szCs w:val="32"/>
          <w:highlight w:val="yellow"/>
        </w:rPr>
        <w:t>4</w:t>
      </w:r>
      <w:r w:rsidRPr="003748DB">
        <w:rPr>
          <w:rFonts w:asciiTheme="minorEastAsia" w:eastAsiaTheme="minorEastAsia" w:hAnsiTheme="minorEastAsia" w:cs="仿宋_GB2312" w:hint="eastAsia"/>
          <w:sz w:val="32"/>
          <w:szCs w:val="32"/>
          <w:highlight w:val="yellow"/>
        </w:rPr>
        <w:t>名</w:t>
      </w:r>
      <w:r w:rsidRPr="003748DB">
        <w:rPr>
          <w:rFonts w:asciiTheme="minorEastAsia" w:eastAsiaTheme="minorEastAsia" w:hAnsiTheme="minorEastAsia" w:cs="仿宋_GB2312" w:hint="eastAsia"/>
          <w:sz w:val="32"/>
          <w:szCs w:val="32"/>
        </w:rPr>
        <w:t>专家现场从海南省政务服务中心专家库中随机抽取，其中技术、经济方面的专家不得少于评标委员会成员总数的三分之二。该评标委员会独立工作，负责评审所有</w:t>
      </w:r>
      <w:r w:rsidR="00774611" w:rsidRPr="003748DB">
        <w:rPr>
          <w:rFonts w:asciiTheme="minorEastAsia" w:eastAsiaTheme="minorEastAsia" w:hAnsiTheme="minorEastAsia" w:cs="仿宋_GB2312" w:hint="eastAsia"/>
          <w:sz w:val="32"/>
          <w:szCs w:val="32"/>
        </w:rPr>
        <w:t>投标</w:t>
      </w:r>
      <w:r w:rsidRPr="003748DB">
        <w:rPr>
          <w:rFonts w:asciiTheme="minorEastAsia" w:eastAsiaTheme="minorEastAsia" w:hAnsiTheme="minorEastAsia" w:cs="仿宋_GB2312" w:hint="eastAsia"/>
          <w:sz w:val="32"/>
          <w:szCs w:val="32"/>
        </w:rPr>
        <w:t>文件并确定中标候选人。</w:t>
      </w:r>
    </w:p>
    <w:p w:rsidR="00606C73" w:rsidRPr="003748DB" w:rsidRDefault="00606C73" w:rsidP="00253A86">
      <w:pPr>
        <w:spacing w:line="530" w:lineRule="exact"/>
        <w:ind w:firstLineChars="200" w:firstLine="640"/>
        <w:jc w:val="left"/>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kern w:val="0"/>
          <w:sz w:val="32"/>
          <w:szCs w:val="32"/>
        </w:rPr>
        <w:t>5.2.2</w:t>
      </w:r>
      <w:r w:rsidRPr="003748DB">
        <w:rPr>
          <w:rFonts w:asciiTheme="minorEastAsia" w:eastAsiaTheme="minorEastAsia" w:hAnsiTheme="minorEastAsia" w:cs="仿宋_GB2312" w:hint="eastAsia"/>
          <w:kern w:val="0"/>
          <w:sz w:val="32"/>
          <w:szCs w:val="32"/>
        </w:rPr>
        <w:t>根据初步评审结论，确定合格投标人，然后对其进行评分。</w:t>
      </w:r>
      <w:bookmarkStart w:id="22" w:name="_GoBack"/>
      <w:bookmarkEnd w:id="22"/>
    </w:p>
    <w:p w:rsidR="00606C73" w:rsidRPr="003748DB" w:rsidRDefault="00606C73" w:rsidP="00253A86">
      <w:pPr>
        <w:spacing w:line="530" w:lineRule="exact"/>
        <w:ind w:firstLineChars="200" w:firstLine="640"/>
        <w:jc w:val="left"/>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kern w:val="0"/>
          <w:sz w:val="32"/>
          <w:szCs w:val="32"/>
        </w:rPr>
        <w:t>5.2.3</w:t>
      </w:r>
      <w:r w:rsidRPr="003748DB">
        <w:rPr>
          <w:rFonts w:asciiTheme="minorEastAsia" w:eastAsiaTheme="minorEastAsia" w:hAnsiTheme="minorEastAsia" w:cs="仿宋_GB2312" w:hint="eastAsia"/>
          <w:kern w:val="0"/>
          <w:sz w:val="32"/>
          <w:szCs w:val="32"/>
        </w:rPr>
        <w:t>根据评分结果，确定得分排在第一位的投标人为第一中标候选人，以此类推。</w:t>
      </w:r>
    </w:p>
    <w:p w:rsidR="00606C73" w:rsidRPr="003748DB" w:rsidRDefault="00606C73" w:rsidP="00253A86">
      <w:pPr>
        <w:spacing w:line="53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5.2.4</w:t>
      </w:r>
      <w:r w:rsidRPr="003748DB">
        <w:rPr>
          <w:rFonts w:asciiTheme="minorEastAsia" w:eastAsiaTheme="minorEastAsia" w:hAnsiTheme="minorEastAsia" w:cs="仿宋_GB2312" w:hint="eastAsia"/>
          <w:sz w:val="32"/>
          <w:szCs w:val="32"/>
        </w:rPr>
        <w:t>确定中标人后，中标人必须在接到中标通知书后在规定时间内与</w:t>
      </w:r>
      <w:r w:rsidR="00D77756" w:rsidRPr="003748DB">
        <w:rPr>
          <w:rFonts w:asciiTheme="minorEastAsia" w:eastAsiaTheme="minorEastAsia" w:hAnsiTheme="minorEastAsia" w:cs="仿宋_GB2312" w:hint="eastAsia"/>
          <w:sz w:val="32"/>
          <w:szCs w:val="32"/>
        </w:rPr>
        <w:t>招标</w:t>
      </w:r>
      <w:r w:rsidRPr="003748DB">
        <w:rPr>
          <w:rFonts w:asciiTheme="minorEastAsia" w:eastAsiaTheme="minorEastAsia" w:hAnsiTheme="minorEastAsia" w:cs="仿宋_GB2312" w:hint="eastAsia"/>
          <w:sz w:val="32"/>
          <w:szCs w:val="32"/>
        </w:rPr>
        <w:t>人签约，逾期作自动放弃处理，投标保证金不予退还。</w:t>
      </w:r>
    </w:p>
    <w:p w:rsidR="00606C73" w:rsidRPr="003748DB" w:rsidRDefault="00606C73" w:rsidP="00253A86">
      <w:pPr>
        <w:spacing w:line="530" w:lineRule="exact"/>
        <w:ind w:firstLineChars="200" w:firstLine="640"/>
        <w:jc w:val="left"/>
        <w:rPr>
          <w:rFonts w:asciiTheme="minorEastAsia" w:eastAsiaTheme="minorEastAsia" w:hAnsiTheme="minorEastAsia" w:cs="仿宋_GB2312"/>
          <w:kern w:val="0"/>
          <w:sz w:val="32"/>
          <w:szCs w:val="32"/>
        </w:rPr>
      </w:pPr>
      <w:r w:rsidRPr="003748DB">
        <w:rPr>
          <w:rFonts w:asciiTheme="minorEastAsia" w:eastAsiaTheme="minorEastAsia" w:hAnsiTheme="minorEastAsia" w:cs="仿宋_GB2312"/>
          <w:kern w:val="0"/>
          <w:sz w:val="32"/>
          <w:szCs w:val="32"/>
        </w:rPr>
        <w:t>5.2.</w:t>
      </w:r>
      <w:r w:rsidR="00637353" w:rsidRPr="003748DB">
        <w:rPr>
          <w:rFonts w:asciiTheme="minorEastAsia" w:eastAsiaTheme="minorEastAsia" w:hAnsiTheme="minorEastAsia" w:cs="仿宋_GB2312" w:hint="eastAsia"/>
          <w:kern w:val="0"/>
          <w:sz w:val="32"/>
          <w:szCs w:val="32"/>
        </w:rPr>
        <w:t>5</w:t>
      </w:r>
      <w:r w:rsidRPr="003748DB">
        <w:rPr>
          <w:rFonts w:asciiTheme="minorEastAsia" w:eastAsiaTheme="minorEastAsia" w:hAnsiTheme="minorEastAsia" w:cs="仿宋_GB2312" w:hint="eastAsia"/>
          <w:kern w:val="0"/>
          <w:sz w:val="32"/>
          <w:szCs w:val="32"/>
        </w:rPr>
        <w:t>招标代理机构没有义务向其他投标人解释评标结果的理由。</w:t>
      </w:r>
    </w:p>
    <w:p w:rsidR="00606C73" w:rsidRPr="003748DB" w:rsidRDefault="00606C73" w:rsidP="00253A86">
      <w:pPr>
        <w:tabs>
          <w:tab w:val="left" w:pos="1260"/>
        </w:tabs>
        <w:spacing w:line="530" w:lineRule="exact"/>
        <w:ind w:firstLineChars="200" w:firstLine="640"/>
        <w:jc w:val="left"/>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kern w:val="0"/>
          <w:sz w:val="32"/>
          <w:szCs w:val="32"/>
        </w:rPr>
        <w:t>5.3</w:t>
      </w:r>
      <w:r w:rsidRPr="003748DB">
        <w:rPr>
          <w:rFonts w:asciiTheme="minorEastAsia" w:eastAsiaTheme="minorEastAsia" w:hAnsiTheme="minorEastAsia" w:cs="仿宋_GB2312" w:hint="eastAsia"/>
          <w:kern w:val="0"/>
          <w:sz w:val="32"/>
          <w:szCs w:val="32"/>
        </w:rPr>
        <w:t>评标方法：综合评分法。</w:t>
      </w:r>
    </w:p>
    <w:p w:rsidR="00606C73" w:rsidRPr="003748DB" w:rsidRDefault="00606C73" w:rsidP="00253A86">
      <w:pPr>
        <w:spacing w:line="530" w:lineRule="exact"/>
        <w:ind w:firstLineChars="200" w:firstLine="640"/>
        <w:jc w:val="left"/>
        <w:rPr>
          <w:rFonts w:asciiTheme="minorEastAsia" w:eastAsiaTheme="minorEastAsia" w:hAnsiTheme="minorEastAsia" w:cs="仿宋_GB2312"/>
          <w:kern w:val="0"/>
          <w:sz w:val="32"/>
          <w:szCs w:val="32"/>
        </w:rPr>
      </w:pPr>
      <w:r w:rsidRPr="003748DB">
        <w:rPr>
          <w:rFonts w:asciiTheme="minorEastAsia" w:eastAsiaTheme="minorEastAsia" w:hAnsiTheme="minorEastAsia" w:cs="仿宋_GB2312"/>
          <w:kern w:val="0"/>
          <w:sz w:val="32"/>
          <w:szCs w:val="32"/>
        </w:rPr>
        <w:lastRenderedPageBreak/>
        <w:t>5.3.1</w:t>
      </w:r>
      <w:r w:rsidRPr="003748DB">
        <w:rPr>
          <w:rFonts w:asciiTheme="minorEastAsia" w:eastAsiaTheme="minorEastAsia" w:hAnsiTheme="minorEastAsia" w:cs="仿宋_GB2312" w:hint="eastAsia"/>
          <w:kern w:val="0"/>
          <w:sz w:val="32"/>
          <w:szCs w:val="32"/>
        </w:rPr>
        <w:t>第一阶</w:t>
      </w:r>
      <w:r w:rsidR="00D77756" w:rsidRPr="003748DB">
        <w:rPr>
          <w:rFonts w:asciiTheme="minorEastAsia" w:eastAsiaTheme="minorEastAsia" w:hAnsiTheme="minorEastAsia" w:cs="仿宋_GB2312" w:hint="eastAsia"/>
          <w:kern w:val="0"/>
          <w:sz w:val="32"/>
          <w:szCs w:val="32"/>
        </w:rPr>
        <w:t>段：资格初审阶段。</w:t>
      </w:r>
      <w:r w:rsidRPr="003748DB">
        <w:rPr>
          <w:rFonts w:asciiTheme="minorEastAsia" w:eastAsiaTheme="minorEastAsia" w:hAnsiTheme="minorEastAsia" w:cs="仿宋_GB2312" w:hint="eastAsia"/>
          <w:kern w:val="0"/>
          <w:sz w:val="32"/>
          <w:szCs w:val="32"/>
        </w:rPr>
        <w:t>评标委员会对各投标人进行资格初步审查（详见表</w:t>
      </w:r>
      <w:r w:rsidRPr="003748DB">
        <w:rPr>
          <w:rFonts w:asciiTheme="minorEastAsia" w:eastAsiaTheme="minorEastAsia" w:hAnsiTheme="minorEastAsia" w:cs="仿宋_GB2312"/>
          <w:kern w:val="0"/>
          <w:sz w:val="32"/>
          <w:szCs w:val="32"/>
        </w:rPr>
        <w:t>1</w:t>
      </w:r>
      <w:r w:rsidRPr="003748DB">
        <w:rPr>
          <w:rFonts w:asciiTheme="minorEastAsia" w:eastAsiaTheme="minorEastAsia" w:hAnsiTheme="minorEastAsia" w:cs="仿宋_GB2312" w:hint="eastAsia"/>
          <w:kern w:val="0"/>
          <w:sz w:val="32"/>
          <w:szCs w:val="32"/>
        </w:rPr>
        <w:t>、表2），确定合格投标人。</w:t>
      </w:r>
    </w:p>
    <w:p w:rsidR="00494AC3" w:rsidRPr="003748DB" w:rsidRDefault="00494AC3" w:rsidP="00606C73">
      <w:pPr>
        <w:spacing w:line="520" w:lineRule="exact"/>
        <w:jc w:val="left"/>
        <w:rPr>
          <w:rFonts w:asciiTheme="minorEastAsia" w:eastAsiaTheme="minorEastAsia" w:hAnsiTheme="minorEastAsia" w:cs="仿宋_GB2312"/>
          <w:kern w:val="0"/>
          <w:sz w:val="32"/>
          <w:szCs w:val="32"/>
        </w:rPr>
      </w:pPr>
    </w:p>
    <w:p w:rsidR="00606C73" w:rsidRPr="003748DB" w:rsidRDefault="00606C73" w:rsidP="00606C73">
      <w:pPr>
        <w:spacing w:line="520" w:lineRule="exact"/>
        <w:jc w:val="left"/>
        <w:rPr>
          <w:rFonts w:asciiTheme="minorEastAsia" w:eastAsiaTheme="minorEastAsia" w:hAnsiTheme="minorEastAsia" w:cs="仿宋_GB2312"/>
          <w:kern w:val="0"/>
          <w:sz w:val="32"/>
          <w:szCs w:val="32"/>
        </w:rPr>
      </w:pPr>
      <w:r w:rsidRPr="003748DB">
        <w:rPr>
          <w:rFonts w:asciiTheme="minorEastAsia" w:eastAsiaTheme="minorEastAsia" w:hAnsiTheme="minorEastAsia" w:cs="仿宋_GB2312" w:hint="eastAsia"/>
          <w:kern w:val="0"/>
          <w:sz w:val="32"/>
          <w:szCs w:val="32"/>
        </w:rPr>
        <w:t>表</w:t>
      </w:r>
      <w:r w:rsidRPr="003748DB">
        <w:rPr>
          <w:rFonts w:asciiTheme="minorEastAsia" w:eastAsiaTheme="minorEastAsia" w:hAnsiTheme="minorEastAsia" w:cs="仿宋_GB2312"/>
          <w:kern w:val="0"/>
          <w:sz w:val="32"/>
          <w:szCs w:val="32"/>
        </w:rPr>
        <w:t>1</w:t>
      </w:r>
    </w:p>
    <w:p w:rsidR="00606C73" w:rsidRPr="003748DB" w:rsidRDefault="00606C73" w:rsidP="00606C73">
      <w:pPr>
        <w:spacing w:line="360" w:lineRule="exact"/>
        <w:jc w:val="center"/>
        <w:rPr>
          <w:rFonts w:asciiTheme="minorEastAsia" w:eastAsiaTheme="minorEastAsia" w:hAnsiTheme="minorEastAsia" w:cs="仿宋_GB2312"/>
          <w:b/>
          <w:kern w:val="0"/>
          <w:sz w:val="36"/>
          <w:szCs w:val="36"/>
        </w:rPr>
      </w:pPr>
      <w:r w:rsidRPr="003748DB">
        <w:rPr>
          <w:rFonts w:asciiTheme="minorEastAsia" w:eastAsiaTheme="minorEastAsia" w:hAnsiTheme="minorEastAsia" w:cs="仿宋_GB2312" w:hint="eastAsia"/>
          <w:b/>
          <w:kern w:val="0"/>
          <w:sz w:val="36"/>
          <w:szCs w:val="36"/>
        </w:rPr>
        <w:t>资格性审查表</w:t>
      </w:r>
    </w:p>
    <w:p w:rsidR="00606C73" w:rsidRPr="003748DB" w:rsidRDefault="00606C73" w:rsidP="00606C73">
      <w:pPr>
        <w:spacing w:line="36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w:t>
      </w:r>
      <w:r w:rsidR="00D13BF7" w:rsidRPr="003748DB">
        <w:rPr>
          <w:rFonts w:asciiTheme="minorEastAsia" w:eastAsiaTheme="minorEastAsia" w:hAnsiTheme="minorEastAsia" w:cs="仿宋_GB2312" w:hint="eastAsia"/>
          <w:kern w:val="0"/>
          <w:sz w:val="24"/>
          <w:szCs w:val="24"/>
        </w:rPr>
        <w:t>评审专家</w:t>
      </w:r>
      <w:r w:rsidRPr="003748DB">
        <w:rPr>
          <w:rFonts w:asciiTheme="minorEastAsia" w:eastAsiaTheme="minorEastAsia" w:hAnsiTheme="minorEastAsia" w:cs="仿宋_GB2312" w:hint="eastAsia"/>
          <w:kern w:val="0"/>
          <w:sz w:val="24"/>
          <w:szCs w:val="24"/>
        </w:rPr>
        <w:t>审查）</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1491"/>
        <w:gridCol w:w="4707"/>
        <w:gridCol w:w="744"/>
        <w:gridCol w:w="744"/>
        <w:gridCol w:w="745"/>
      </w:tblGrid>
      <w:tr w:rsidR="00606C73" w:rsidRPr="003748DB" w:rsidTr="00F045D9">
        <w:trPr>
          <w:trHeight w:val="575"/>
          <w:jc w:val="center"/>
        </w:trPr>
        <w:tc>
          <w:tcPr>
            <w:tcW w:w="601" w:type="dxa"/>
            <w:vAlign w:val="center"/>
          </w:tcPr>
          <w:p w:rsidR="00606C73" w:rsidRPr="003748DB" w:rsidRDefault="00606C73" w:rsidP="00E92A66">
            <w:pPr>
              <w:spacing w:line="280" w:lineRule="exact"/>
              <w:jc w:val="center"/>
              <w:rPr>
                <w:rFonts w:asciiTheme="minorEastAsia" w:eastAsiaTheme="minorEastAsia" w:hAnsiTheme="minorEastAsia" w:cs="Times New Roman"/>
                <w:b/>
                <w:kern w:val="0"/>
                <w:sz w:val="24"/>
                <w:szCs w:val="24"/>
              </w:rPr>
            </w:pPr>
            <w:r w:rsidRPr="003748DB">
              <w:rPr>
                <w:rFonts w:asciiTheme="minorEastAsia" w:eastAsiaTheme="minorEastAsia" w:hAnsiTheme="minorEastAsia" w:cs="仿宋_GB2312" w:hint="eastAsia"/>
                <w:b/>
                <w:kern w:val="0"/>
                <w:sz w:val="24"/>
                <w:szCs w:val="24"/>
              </w:rPr>
              <w:t>序号</w:t>
            </w:r>
          </w:p>
        </w:tc>
        <w:tc>
          <w:tcPr>
            <w:tcW w:w="1491" w:type="dxa"/>
            <w:vAlign w:val="center"/>
          </w:tcPr>
          <w:p w:rsidR="00606C73" w:rsidRPr="003748DB" w:rsidRDefault="00606C73" w:rsidP="00E92A66">
            <w:pPr>
              <w:spacing w:line="280" w:lineRule="exact"/>
              <w:jc w:val="center"/>
              <w:rPr>
                <w:rFonts w:asciiTheme="minorEastAsia" w:eastAsiaTheme="minorEastAsia" w:hAnsiTheme="minorEastAsia" w:cs="Times New Roman"/>
                <w:b/>
                <w:kern w:val="0"/>
                <w:sz w:val="24"/>
                <w:szCs w:val="24"/>
              </w:rPr>
            </w:pPr>
            <w:r w:rsidRPr="003748DB">
              <w:rPr>
                <w:rFonts w:asciiTheme="minorEastAsia" w:eastAsiaTheme="minorEastAsia" w:hAnsiTheme="minorEastAsia" w:cs="仿宋_GB2312" w:hint="eastAsia"/>
                <w:b/>
                <w:kern w:val="0"/>
                <w:sz w:val="24"/>
                <w:szCs w:val="24"/>
              </w:rPr>
              <w:t>审查项目</w:t>
            </w:r>
          </w:p>
        </w:tc>
        <w:tc>
          <w:tcPr>
            <w:tcW w:w="4707" w:type="dxa"/>
            <w:vAlign w:val="center"/>
          </w:tcPr>
          <w:p w:rsidR="00606C73" w:rsidRPr="003748DB" w:rsidRDefault="00606C73" w:rsidP="00E92A66">
            <w:pPr>
              <w:spacing w:line="280" w:lineRule="exact"/>
              <w:jc w:val="center"/>
              <w:rPr>
                <w:rFonts w:asciiTheme="minorEastAsia" w:eastAsiaTheme="minorEastAsia" w:hAnsiTheme="minorEastAsia" w:cs="Times New Roman"/>
                <w:b/>
                <w:kern w:val="0"/>
                <w:sz w:val="24"/>
                <w:szCs w:val="24"/>
              </w:rPr>
            </w:pPr>
            <w:r w:rsidRPr="003748DB">
              <w:rPr>
                <w:rFonts w:asciiTheme="minorEastAsia" w:eastAsiaTheme="minorEastAsia" w:hAnsiTheme="minorEastAsia" w:cs="仿宋_GB2312" w:hint="eastAsia"/>
                <w:b/>
                <w:kern w:val="0"/>
                <w:sz w:val="24"/>
                <w:szCs w:val="24"/>
              </w:rPr>
              <w:t>评议内容</w:t>
            </w: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仿宋_GB2312"/>
                <w:b/>
                <w:kern w:val="0"/>
                <w:sz w:val="24"/>
                <w:szCs w:val="24"/>
              </w:rPr>
            </w:pPr>
            <w:r w:rsidRPr="003748DB">
              <w:rPr>
                <w:rFonts w:asciiTheme="minorEastAsia" w:eastAsiaTheme="minorEastAsia" w:hAnsiTheme="minorEastAsia" w:cs="仿宋_GB2312" w:hint="eastAsia"/>
                <w:b/>
                <w:kern w:val="0"/>
                <w:sz w:val="24"/>
                <w:szCs w:val="24"/>
              </w:rPr>
              <w:t>投标人</w:t>
            </w:r>
            <w:r w:rsidRPr="003748DB">
              <w:rPr>
                <w:rFonts w:asciiTheme="minorEastAsia" w:eastAsiaTheme="minorEastAsia" w:hAnsiTheme="minorEastAsia" w:cs="仿宋_GB2312"/>
                <w:b/>
                <w:kern w:val="0"/>
                <w:sz w:val="24"/>
                <w:szCs w:val="24"/>
              </w:rPr>
              <w:t>1</w:t>
            </w: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仿宋_GB2312"/>
                <w:b/>
                <w:kern w:val="0"/>
                <w:sz w:val="24"/>
                <w:szCs w:val="24"/>
              </w:rPr>
            </w:pPr>
            <w:r w:rsidRPr="003748DB">
              <w:rPr>
                <w:rFonts w:asciiTheme="minorEastAsia" w:eastAsiaTheme="minorEastAsia" w:hAnsiTheme="minorEastAsia" w:cs="仿宋_GB2312" w:hint="eastAsia"/>
                <w:b/>
                <w:kern w:val="0"/>
                <w:sz w:val="24"/>
                <w:szCs w:val="24"/>
              </w:rPr>
              <w:t>投标人</w:t>
            </w:r>
            <w:r w:rsidRPr="003748DB">
              <w:rPr>
                <w:rFonts w:asciiTheme="minorEastAsia" w:eastAsiaTheme="minorEastAsia" w:hAnsiTheme="minorEastAsia" w:cs="仿宋_GB2312"/>
                <w:b/>
                <w:kern w:val="0"/>
                <w:sz w:val="24"/>
                <w:szCs w:val="24"/>
              </w:rPr>
              <w:t>2</w:t>
            </w:r>
          </w:p>
        </w:tc>
        <w:tc>
          <w:tcPr>
            <w:tcW w:w="745" w:type="dxa"/>
            <w:vAlign w:val="center"/>
          </w:tcPr>
          <w:p w:rsidR="00606C73" w:rsidRPr="003748DB" w:rsidRDefault="00606C73" w:rsidP="00E92A66">
            <w:pPr>
              <w:spacing w:line="280" w:lineRule="exact"/>
              <w:jc w:val="center"/>
              <w:rPr>
                <w:rFonts w:asciiTheme="minorEastAsia" w:eastAsiaTheme="minorEastAsia" w:hAnsiTheme="minorEastAsia" w:cs="仿宋_GB2312"/>
                <w:b/>
                <w:kern w:val="0"/>
                <w:sz w:val="24"/>
                <w:szCs w:val="24"/>
              </w:rPr>
            </w:pPr>
            <w:r w:rsidRPr="003748DB">
              <w:rPr>
                <w:rFonts w:asciiTheme="minorEastAsia" w:eastAsiaTheme="minorEastAsia" w:hAnsiTheme="minorEastAsia" w:cs="仿宋_GB2312" w:hint="eastAsia"/>
                <w:b/>
                <w:kern w:val="0"/>
                <w:sz w:val="24"/>
                <w:szCs w:val="24"/>
              </w:rPr>
              <w:t>投标人</w:t>
            </w:r>
            <w:r w:rsidRPr="003748DB">
              <w:rPr>
                <w:rFonts w:asciiTheme="minorEastAsia" w:eastAsiaTheme="minorEastAsia" w:hAnsiTheme="minorEastAsia" w:cs="仿宋_GB2312"/>
                <w:b/>
                <w:kern w:val="0"/>
                <w:sz w:val="24"/>
                <w:szCs w:val="24"/>
              </w:rPr>
              <w:t>3</w:t>
            </w:r>
          </w:p>
        </w:tc>
      </w:tr>
      <w:tr w:rsidR="00606C73" w:rsidRPr="003748DB" w:rsidTr="00F045D9">
        <w:trPr>
          <w:trHeight w:val="776"/>
          <w:jc w:val="center"/>
        </w:trPr>
        <w:tc>
          <w:tcPr>
            <w:tcW w:w="601" w:type="dxa"/>
            <w:vMerge w:val="restart"/>
            <w:vAlign w:val="center"/>
          </w:tcPr>
          <w:p w:rsidR="00606C73" w:rsidRPr="003748DB" w:rsidRDefault="00606C73" w:rsidP="00E92A66">
            <w:pPr>
              <w:spacing w:line="28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kern w:val="0"/>
                <w:sz w:val="24"/>
                <w:szCs w:val="24"/>
              </w:rPr>
              <w:t>1</w:t>
            </w:r>
          </w:p>
        </w:tc>
        <w:tc>
          <w:tcPr>
            <w:tcW w:w="1491" w:type="dxa"/>
            <w:vMerge w:val="restart"/>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相关资格证明文件</w:t>
            </w:r>
          </w:p>
        </w:tc>
        <w:tc>
          <w:tcPr>
            <w:tcW w:w="4707" w:type="dxa"/>
            <w:vAlign w:val="center"/>
          </w:tcPr>
          <w:p w:rsidR="00606C73" w:rsidRPr="003748DB" w:rsidRDefault="00606C73" w:rsidP="00E92A66">
            <w:pPr>
              <w:spacing w:line="28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sz w:val="24"/>
                <w:szCs w:val="24"/>
              </w:rPr>
              <w:t>营业执照副本、组织机构代码证、税务登记证有效或按照国</w:t>
            </w:r>
            <w:r w:rsidR="00F045D9" w:rsidRPr="003748DB">
              <w:rPr>
                <w:rFonts w:asciiTheme="minorEastAsia" w:eastAsiaTheme="minorEastAsia" w:hAnsiTheme="minorEastAsia" w:cs="仿宋_GB2312" w:hint="eastAsia"/>
                <w:sz w:val="24"/>
                <w:szCs w:val="24"/>
              </w:rPr>
              <w:t>家“三证合一、一照一码”登记制度申请核发的新版合法的营业执照</w:t>
            </w:r>
            <w:r w:rsidRPr="003748DB">
              <w:rPr>
                <w:rFonts w:asciiTheme="minorEastAsia" w:eastAsiaTheme="minorEastAsia" w:hAnsiTheme="minorEastAsia" w:cs="仿宋_GB2312" w:hint="eastAsia"/>
                <w:sz w:val="24"/>
                <w:szCs w:val="24"/>
              </w:rPr>
              <w:t>（复印件加盖公章）</w:t>
            </w: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745"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r>
      <w:tr w:rsidR="00606C73" w:rsidRPr="003748DB" w:rsidTr="00F045D9">
        <w:trPr>
          <w:trHeight w:val="776"/>
          <w:jc w:val="center"/>
        </w:trPr>
        <w:tc>
          <w:tcPr>
            <w:tcW w:w="601" w:type="dxa"/>
            <w:vMerge/>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1491" w:type="dxa"/>
            <w:vMerge/>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4707" w:type="dxa"/>
            <w:vAlign w:val="center"/>
          </w:tcPr>
          <w:p w:rsidR="00606C73" w:rsidRPr="003748DB" w:rsidRDefault="00606C73" w:rsidP="00E92A66">
            <w:pPr>
              <w:spacing w:line="280" w:lineRule="exact"/>
              <w:jc w:val="lef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按招标文件资格要求提供社会保障资金缴纳证明和</w:t>
            </w:r>
            <w:r w:rsidRPr="003748DB">
              <w:rPr>
                <w:rFonts w:asciiTheme="minorEastAsia" w:eastAsiaTheme="minorEastAsia" w:hAnsiTheme="minorEastAsia" w:cs="仿宋_GB2312" w:hint="eastAsia"/>
                <w:sz w:val="24"/>
                <w:szCs w:val="24"/>
              </w:rPr>
              <w:t>企业纳税证明或者</w:t>
            </w:r>
            <w:r w:rsidR="0086645C" w:rsidRPr="003748DB">
              <w:rPr>
                <w:rFonts w:asciiTheme="minorEastAsia" w:eastAsiaTheme="minorEastAsia" w:hAnsiTheme="minorEastAsia" w:cs="仿宋_GB2312"/>
                <w:sz w:val="24"/>
                <w:szCs w:val="24"/>
              </w:rPr>
              <w:t>20</w:t>
            </w:r>
            <w:r w:rsidR="0086645C" w:rsidRPr="003748DB">
              <w:rPr>
                <w:rFonts w:asciiTheme="minorEastAsia" w:eastAsiaTheme="minorEastAsia" w:hAnsiTheme="minorEastAsia" w:cs="仿宋_GB2312" w:hint="eastAsia"/>
                <w:sz w:val="24"/>
                <w:szCs w:val="24"/>
              </w:rPr>
              <w:t>20</w:t>
            </w:r>
            <w:r w:rsidRPr="003748DB">
              <w:rPr>
                <w:rFonts w:asciiTheme="minorEastAsia" w:eastAsiaTheme="minorEastAsia" w:hAnsiTheme="minorEastAsia" w:cs="仿宋_GB2312" w:hint="eastAsia"/>
                <w:sz w:val="24"/>
                <w:szCs w:val="24"/>
              </w:rPr>
              <w:t>年度经会计师事务所出具的财务审计报告</w:t>
            </w: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745"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r>
      <w:tr w:rsidR="00606C73" w:rsidRPr="003748DB" w:rsidTr="00751F61">
        <w:trPr>
          <w:trHeight w:val="547"/>
          <w:jc w:val="center"/>
        </w:trPr>
        <w:tc>
          <w:tcPr>
            <w:tcW w:w="601" w:type="dxa"/>
            <w:vMerge/>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1491" w:type="dxa"/>
            <w:vMerge/>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4707" w:type="dxa"/>
            <w:vAlign w:val="center"/>
          </w:tcPr>
          <w:p w:rsidR="00606C73" w:rsidRPr="003748DB" w:rsidRDefault="00606C73" w:rsidP="00E92A66">
            <w:pPr>
              <w:spacing w:line="28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参加本次</w:t>
            </w:r>
            <w:r w:rsidR="005115D4" w:rsidRPr="003748DB">
              <w:rPr>
                <w:rFonts w:asciiTheme="minorEastAsia" w:eastAsiaTheme="minorEastAsia" w:hAnsiTheme="minorEastAsia" w:cs="仿宋_GB2312" w:hint="eastAsia"/>
                <w:kern w:val="0"/>
                <w:sz w:val="24"/>
                <w:szCs w:val="24"/>
              </w:rPr>
              <w:t>招投标</w:t>
            </w:r>
            <w:r w:rsidRPr="003748DB">
              <w:rPr>
                <w:rFonts w:asciiTheme="minorEastAsia" w:eastAsiaTheme="minorEastAsia" w:hAnsiTheme="minorEastAsia" w:cs="仿宋_GB2312" w:hint="eastAsia"/>
                <w:kern w:val="0"/>
                <w:sz w:val="24"/>
                <w:szCs w:val="24"/>
              </w:rPr>
              <w:t>活动前三年内，在经营活动中没有重大违法记录（提供声明）</w:t>
            </w: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745"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r>
      <w:tr w:rsidR="00606C73" w:rsidRPr="003748DB" w:rsidTr="00F045D9">
        <w:trPr>
          <w:trHeight w:val="776"/>
          <w:jc w:val="center"/>
        </w:trPr>
        <w:tc>
          <w:tcPr>
            <w:tcW w:w="601" w:type="dxa"/>
            <w:vMerge/>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1491" w:type="dxa"/>
            <w:vMerge/>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4707" w:type="dxa"/>
            <w:vAlign w:val="center"/>
          </w:tcPr>
          <w:p w:rsidR="00606C73" w:rsidRPr="003748DB" w:rsidRDefault="00606C73" w:rsidP="000B7D28">
            <w:pPr>
              <w:spacing w:line="260" w:lineRule="exact"/>
              <w:rPr>
                <w:rFonts w:asciiTheme="minorEastAsia" w:eastAsiaTheme="minorEastAsia" w:hAnsiTheme="minorEastAsia" w:cs="Times New Roman"/>
                <w:kern w:val="0"/>
                <w:sz w:val="24"/>
                <w:szCs w:val="24"/>
              </w:rPr>
            </w:pPr>
            <w:r w:rsidRPr="003748DB">
              <w:rPr>
                <w:rFonts w:ascii="宋体" w:hAnsi="宋体" w:cs="宋体" w:hint="eastAsia"/>
                <w:kern w:val="0"/>
                <w:sz w:val="24"/>
              </w:rPr>
              <w:t>在“信用中国”网站（www.creditchina.gov.cn）、中国政府采购网（www.ccgp.gov.cn）没有列入失信被执行人、重大税收违法案件当事人名单、政府采购严重违法失信行为记录名单的投标人。（注：</w:t>
            </w:r>
            <w:r w:rsidR="005115D4" w:rsidRPr="003748DB">
              <w:rPr>
                <w:rFonts w:ascii="宋体" w:hAnsi="宋体" w:cs="宋体" w:hint="eastAsia"/>
                <w:kern w:val="0"/>
                <w:sz w:val="24"/>
              </w:rPr>
              <w:t>招标</w:t>
            </w:r>
            <w:r w:rsidRPr="003748DB">
              <w:rPr>
                <w:rFonts w:ascii="宋体" w:hAnsi="宋体" w:cs="宋体" w:hint="eastAsia"/>
                <w:kern w:val="0"/>
                <w:sz w:val="24"/>
              </w:rPr>
              <w:t>人或</w:t>
            </w:r>
            <w:r w:rsidR="005115D4" w:rsidRPr="003748DB">
              <w:rPr>
                <w:rFonts w:ascii="宋体" w:hAnsi="宋体" w:cs="宋体" w:hint="eastAsia"/>
                <w:kern w:val="0"/>
                <w:sz w:val="24"/>
              </w:rPr>
              <w:t>招标</w:t>
            </w:r>
            <w:r w:rsidRPr="003748DB">
              <w:rPr>
                <w:rFonts w:ascii="宋体" w:hAnsi="宋体" w:cs="宋体" w:hint="eastAsia"/>
                <w:kern w:val="0"/>
                <w:sz w:val="24"/>
              </w:rPr>
              <w:t>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745"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r>
      <w:tr w:rsidR="00606C73" w:rsidRPr="003748DB" w:rsidTr="000B7D28">
        <w:trPr>
          <w:trHeight w:val="603"/>
          <w:jc w:val="center"/>
        </w:trPr>
        <w:tc>
          <w:tcPr>
            <w:tcW w:w="601" w:type="dxa"/>
            <w:vMerge/>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1491" w:type="dxa"/>
            <w:vMerge/>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4707" w:type="dxa"/>
            <w:vAlign w:val="center"/>
          </w:tcPr>
          <w:p w:rsidR="00606C73" w:rsidRPr="003748DB" w:rsidRDefault="00606C73" w:rsidP="00E92A66">
            <w:pPr>
              <w:spacing w:line="28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sz w:val="24"/>
                <w:szCs w:val="24"/>
              </w:rPr>
              <w:t>投标人是依法经营的餐饮服务企业，且三年内未被立案查处、未发生食物中毒事件</w:t>
            </w:r>
            <w:r w:rsidR="00C67A84" w:rsidRPr="003748DB">
              <w:rPr>
                <w:rFonts w:asciiTheme="minorEastAsia" w:eastAsiaTheme="minorEastAsia" w:hAnsiTheme="minorEastAsia" w:cs="仿宋_GB2312" w:hint="eastAsia"/>
                <w:sz w:val="24"/>
                <w:szCs w:val="24"/>
              </w:rPr>
              <w:t>（提供承诺书）</w:t>
            </w: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745"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r>
      <w:tr w:rsidR="00606C73" w:rsidRPr="003748DB" w:rsidTr="00F045D9">
        <w:trPr>
          <w:trHeight w:val="337"/>
          <w:jc w:val="center"/>
        </w:trPr>
        <w:tc>
          <w:tcPr>
            <w:tcW w:w="6799" w:type="dxa"/>
            <w:gridSpan w:val="3"/>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结论</w:t>
            </w: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744"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c>
          <w:tcPr>
            <w:tcW w:w="745"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p>
        </w:tc>
      </w:tr>
    </w:tbl>
    <w:p w:rsidR="009F1E97" w:rsidRPr="003748DB" w:rsidRDefault="009F1E97" w:rsidP="00606C73">
      <w:pPr>
        <w:spacing w:line="360" w:lineRule="exact"/>
        <w:rPr>
          <w:rFonts w:asciiTheme="minorEastAsia" w:eastAsiaTheme="minorEastAsia" w:hAnsiTheme="minorEastAsia" w:cs="仿宋_GB2312"/>
          <w:kern w:val="0"/>
          <w:sz w:val="24"/>
          <w:szCs w:val="24"/>
        </w:rPr>
      </w:pPr>
    </w:p>
    <w:p w:rsidR="00606C73" w:rsidRPr="003748DB" w:rsidRDefault="00606C73" w:rsidP="00606C73">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kern w:val="0"/>
          <w:sz w:val="24"/>
          <w:szCs w:val="24"/>
        </w:rPr>
        <w:t>1</w:t>
      </w:r>
      <w:r w:rsidRPr="003748DB">
        <w:rPr>
          <w:rFonts w:asciiTheme="minorEastAsia" w:eastAsiaTheme="minorEastAsia" w:hAnsiTheme="minorEastAsia" w:cs="仿宋_GB2312" w:hint="eastAsia"/>
          <w:kern w:val="0"/>
          <w:sz w:val="24"/>
          <w:szCs w:val="24"/>
        </w:rPr>
        <w:t>．表中只需填写</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kern w:val="0"/>
          <w:sz w:val="24"/>
          <w:szCs w:val="24"/>
        </w:rPr>
        <w:t>/</w:t>
      </w:r>
      <w:r w:rsidRPr="003748DB">
        <w:rPr>
          <w:rFonts w:asciiTheme="minorEastAsia" w:eastAsiaTheme="minorEastAsia" w:hAnsiTheme="minorEastAsia" w:cs="仿宋_GB2312" w:hint="eastAsia"/>
          <w:kern w:val="0"/>
          <w:sz w:val="24"/>
          <w:szCs w:val="24"/>
        </w:rPr>
        <w:t>通过</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或</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kern w:val="0"/>
          <w:sz w:val="24"/>
          <w:szCs w:val="24"/>
        </w:rPr>
        <w:t>/</w:t>
      </w:r>
      <w:r w:rsidRPr="003748DB">
        <w:rPr>
          <w:rFonts w:asciiTheme="minorEastAsia" w:eastAsiaTheme="minorEastAsia" w:hAnsiTheme="minorEastAsia" w:cs="仿宋_GB2312" w:hint="eastAsia"/>
          <w:kern w:val="0"/>
          <w:sz w:val="24"/>
          <w:szCs w:val="24"/>
        </w:rPr>
        <w:t>不通过</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w:t>
      </w:r>
    </w:p>
    <w:p w:rsidR="00606C73" w:rsidRPr="003748DB" w:rsidRDefault="00606C73" w:rsidP="00606C73">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kern w:val="0"/>
          <w:sz w:val="24"/>
          <w:szCs w:val="24"/>
        </w:rPr>
        <w:t>2</w:t>
      </w:r>
      <w:r w:rsidRPr="003748DB">
        <w:rPr>
          <w:rFonts w:asciiTheme="minorEastAsia" w:eastAsiaTheme="minorEastAsia" w:hAnsiTheme="minorEastAsia" w:cs="仿宋_GB2312" w:hint="eastAsia"/>
          <w:kern w:val="0"/>
          <w:sz w:val="24"/>
          <w:szCs w:val="24"/>
        </w:rPr>
        <w:t>．在结论中按</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一项否决</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的原则，只有全部是</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kern w:val="0"/>
          <w:sz w:val="24"/>
          <w:szCs w:val="24"/>
        </w:rPr>
        <w:t>/</w:t>
      </w:r>
      <w:r w:rsidRPr="003748DB">
        <w:rPr>
          <w:rFonts w:asciiTheme="minorEastAsia" w:eastAsiaTheme="minorEastAsia" w:hAnsiTheme="minorEastAsia" w:cs="仿宋_GB2312" w:hint="eastAsia"/>
          <w:kern w:val="0"/>
          <w:sz w:val="24"/>
          <w:szCs w:val="24"/>
        </w:rPr>
        <w:t>通过的，填写</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合格</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；只要其中有一项是</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kern w:val="0"/>
          <w:sz w:val="24"/>
          <w:szCs w:val="24"/>
        </w:rPr>
        <w:t>/</w:t>
      </w:r>
      <w:r w:rsidRPr="003748DB">
        <w:rPr>
          <w:rFonts w:asciiTheme="minorEastAsia" w:eastAsiaTheme="minorEastAsia" w:hAnsiTheme="minorEastAsia" w:cs="仿宋_GB2312" w:hint="eastAsia"/>
          <w:kern w:val="0"/>
          <w:sz w:val="24"/>
          <w:szCs w:val="24"/>
        </w:rPr>
        <w:t>不通过的，填写</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不合格</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w:t>
      </w:r>
    </w:p>
    <w:p w:rsidR="009F1E97" w:rsidRPr="003748DB" w:rsidRDefault="00606C73" w:rsidP="00606C73">
      <w:pPr>
        <w:spacing w:line="360" w:lineRule="exact"/>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kern w:val="0"/>
          <w:sz w:val="24"/>
          <w:szCs w:val="24"/>
        </w:rPr>
        <w:t>3</w:t>
      </w:r>
      <w:r w:rsidRPr="003748DB">
        <w:rPr>
          <w:rFonts w:asciiTheme="minorEastAsia" w:eastAsiaTheme="minorEastAsia" w:hAnsiTheme="minorEastAsia" w:cs="仿宋_GB2312" w:hint="eastAsia"/>
          <w:kern w:val="0"/>
          <w:sz w:val="24"/>
          <w:szCs w:val="24"/>
        </w:rPr>
        <w:t>．结论是合格的，才能进入下一轮；不合格的被淘汰。</w:t>
      </w:r>
    </w:p>
    <w:p w:rsidR="00606C73" w:rsidRPr="003748DB" w:rsidRDefault="00606C73" w:rsidP="00606C73">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32"/>
          <w:szCs w:val="32"/>
        </w:rPr>
        <w:t>表</w:t>
      </w:r>
      <w:r w:rsidRPr="003748DB">
        <w:rPr>
          <w:rFonts w:asciiTheme="minorEastAsia" w:eastAsiaTheme="minorEastAsia" w:hAnsiTheme="minorEastAsia" w:cs="仿宋_GB2312"/>
          <w:kern w:val="0"/>
          <w:sz w:val="32"/>
          <w:szCs w:val="32"/>
        </w:rPr>
        <w:t>2</w:t>
      </w:r>
    </w:p>
    <w:p w:rsidR="00606C73" w:rsidRPr="003748DB" w:rsidRDefault="00606C73" w:rsidP="00606C73">
      <w:pPr>
        <w:spacing w:line="360" w:lineRule="exact"/>
        <w:jc w:val="center"/>
        <w:rPr>
          <w:rFonts w:asciiTheme="minorEastAsia" w:eastAsiaTheme="minorEastAsia" w:hAnsiTheme="minorEastAsia" w:cs="仿宋_GB2312"/>
          <w:b/>
          <w:kern w:val="0"/>
          <w:sz w:val="36"/>
          <w:szCs w:val="36"/>
        </w:rPr>
      </w:pPr>
      <w:r w:rsidRPr="003748DB">
        <w:rPr>
          <w:rFonts w:asciiTheme="minorEastAsia" w:eastAsiaTheme="minorEastAsia" w:hAnsiTheme="minorEastAsia" w:cs="仿宋_GB2312" w:hint="eastAsia"/>
          <w:b/>
          <w:kern w:val="0"/>
          <w:sz w:val="36"/>
          <w:szCs w:val="36"/>
        </w:rPr>
        <w:lastRenderedPageBreak/>
        <w:t>符合性审查表</w:t>
      </w:r>
    </w:p>
    <w:p w:rsidR="00606C73" w:rsidRPr="003748DB" w:rsidRDefault="00606C73" w:rsidP="00606C73">
      <w:pPr>
        <w:spacing w:line="36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（评审专家审查）</w:t>
      </w:r>
    </w:p>
    <w:tbl>
      <w:tblPr>
        <w:tblW w:w="956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
        <w:gridCol w:w="1491"/>
        <w:gridCol w:w="3585"/>
        <w:gridCol w:w="1196"/>
        <w:gridCol w:w="1148"/>
        <w:gridCol w:w="1120"/>
      </w:tblGrid>
      <w:tr w:rsidR="00606C73" w:rsidRPr="003748DB" w:rsidTr="00F045D9">
        <w:trPr>
          <w:trHeight w:val="478"/>
        </w:trPr>
        <w:tc>
          <w:tcPr>
            <w:tcW w:w="1027" w:type="dxa"/>
            <w:vAlign w:val="center"/>
          </w:tcPr>
          <w:p w:rsidR="00606C73" w:rsidRPr="003748DB" w:rsidRDefault="00606C73" w:rsidP="00E92A66">
            <w:pPr>
              <w:spacing w:line="480" w:lineRule="exact"/>
              <w:jc w:val="center"/>
              <w:rPr>
                <w:rFonts w:asciiTheme="minorEastAsia" w:eastAsiaTheme="minorEastAsia" w:hAnsiTheme="minorEastAsia" w:cs="Times New Roman"/>
                <w:b/>
                <w:kern w:val="0"/>
                <w:sz w:val="24"/>
                <w:szCs w:val="24"/>
              </w:rPr>
            </w:pPr>
            <w:r w:rsidRPr="003748DB">
              <w:rPr>
                <w:rFonts w:asciiTheme="minorEastAsia" w:eastAsiaTheme="minorEastAsia" w:hAnsiTheme="minorEastAsia" w:cs="仿宋_GB2312" w:hint="eastAsia"/>
                <w:b/>
                <w:kern w:val="0"/>
                <w:sz w:val="24"/>
                <w:szCs w:val="24"/>
              </w:rPr>
              <w:t>序号</w:t>
            </w:r>
          </w:p>
        </w:tc>
        <w:tc>
          <w:tcPr>
            <w:tcW w:w="1491" w:type="dxa"/>
            <w:vAlign w:val="center"/>
          </w:tcPr>
          <w:p w:rsidR="00606C73" w:rsidRPr="003748DB" w:rsidRDefault="00606C73" w:rsidP="00E92A66">
            <w:pPr>
              <w:spacing w:line="480" w:lineRule="exact"/>
              <w:jc w:val="center"/>
              <w:rPr>
                <w:rFonts w:asciiTheme="minorEastAsia" w:eastAsiaTheme="minorEastAsia" w:hAnsiTheme="minorEastAsia" w:cs="Times New Roman"/>
                <w:b/>
                <w:kern w:val="0"/>
                <w:sz w:val="24"/>
                <w:szCs w:val="24"/>
              </w:rPr>
            </w:pPr>
            <w:r w:rsidRPr="003748DB">
              <w:rPr>
                <w:rFonts w:asciiTheme="minorEastAsia" w:eastAsiaTheme="minorEastAsia" w:hAnsiTheme="minorEastAsia" w:cs="仿宋_GB2312" w:hint="eastAsia"/>
                <w:b/>
                <w:kern w:val="0"/>
                <w:sz w:val="24"/>
                <w:szCs w:val="24"/>
              </w:rPr>
              <w:t>审查项目</w:t>
            </w:r>
          </w:p>
        </w:tc>
        <w:tc>
          <w:tcPr>
            <w:tcW w:w="3585" w:type="dxa"/>
            <w:vAlign w:val="center"/>
          </w:tcPr>
          <w:p w:rsidR="00606C73" w:rsidRPr="003748DB" w:rsidRDefault="00606C73" w:rsidP="00E92A66">
            <w:pPr>
              <w:spacing w:line="480" w:lineRule="exact"/>
              <w:jc w:val="center"/>
              <w:rPr>
                <w:rFonts w:asciiTheme="minorEastAsia" w:eastAsiaTheme="minorEastAsia" w:hAnsiTheme="minorEastAsia" w:cs="Times New Roman"/>
                <w:b/>
                <w:kern w:val="0"/>
                <w:sz w:val="24"/>
                <w:szCs w:val="24"/>
              </w:rPr>
            </w:pPr>
            <w:r w:rsidRPr="003748DB">
              <w:rPr>
                <w:rFonts w:asciiTheme="minorEastAsia" w:eastAsiaTheme="minorEastAsia" w:hAnsiTheme="minorEastAsia" w:cs="仿宋_GB2312" w:hint="eastAsia"/>
                <w:b/>
                <w:kern w:val="0"/>
                <w:sz w:val="24"/>
                <w:szCs w:val="24"/>
              </w:rPr>
              <w:t>评议内容</w:t>
            </w:r>
          </w:p>
        </w:tc>
        <w:tc>
          <w:tcPr>
            <w:tcW w:w="1196" w:type="dxa"/>
            <w:vAlign w:val="center"/>
          </w:tcPr>
          <w:p w:rsidR="00606C73" w:rsidRPr="003748DB" w:rsidRDefault="00606C73" w:rsidP="00E92A66">
            <w:pPr>
              <w:spacing w:line="480" w:lineRule="exact"/>
              <w:jc w:val="center"/>
              <w:rPr>
                <w:rFonts w:asciiTheme="minorEastAsia" w:eastAsiaTheme="minorEastAsia" w:hAnsiTheme="minorEastAsia" w:cs="仿宋_GB2312"/>
                <w:b/>
                <w:kern w:val="0"/>
                <w:sz w:val="24"/>
                <w:szCs w:val="24"/>
              </w:rPr>
            </w:pPr>
            <w:r w:rsidRPr="003748DB">
              <w:rPr>
                <w:rFonts w:asciiTheme="minorEastAsia" w:eastAsiaTheme="minorEastAsia" w:hAnsiTheme="minorEastAsia" w:cs="仿宋_GB2312" w:hint="eastAsia"/>
                <w:b/>
                <w:kern w:val="0"/>
                <w:sz w:val="24"/>
                <w:szCs w:val="24"/>
              </w:rPr>
              <w:t>投标人</w:t>
            </w:r>
            <w:r w:rsidRPr="003748DB">
              <w:rPr>
                <w:rFonts w:asciiTheme="minorEastAsia" w:eastAsiaTheme="minorEastAsia" w:hAnsiTheme="minorEastAsia" w:cs="仿宋_GB2312"/>
                <w:b/>
                <w:kern w:val="0"/>
                <w:sz w:val="24"/>
                <w:szCs w:val="24"/>
              </w:rPr>
              <w:t>1</w:t>
            </w:r>
          </w:p>
        </w:tc>
        <w:tc>
          <w:tcPr>
            <w:tcW w:w="1148" w:type="dxa"/>
            <w:vAlign w:val="center"/>
          </w:tcPr>
          <w:p w:rsidR="00606C73" w:rsidRPr="003748DB" w:rsidRDefault="00606C73" w:rsidP="00E92A66">
            <w:pPr>
              <w:spacing w:line="480" w:lineRule="exact"/>
              <w:jc w:val="center"/>
              <w:rPr>
                <w:rFonts w:asciiTheme="minorEastAsia" w:eastAsiaTheme="minorEastAsia" w:hAnsiTheme="minorEastAsia" w:cs="仿宋_GB2312"/>
                <w:b/>
                <w:kern w:val="0"/>
                <w:sz w:val="24"/>
                <w:szCs w:val="24"/>
              </w:rPr>
            </w:pPr>
            <w:r w:rsidRPr="003748DB">
              <w:rPr>
                <w:rFonts w:asciiTheme="minorEastAsia" w:eastAsiaTheme="minorEastAsia" w:hAnsiTheme="minorEastAsia" w:cs="仿宋_GB2312" w:hint="eastAsia"/>
                <w:b/>
                <w:kern w:val="0"/>
                <w:sz w:val="24"/>
                <w:szCs w:val="24"/>
              </w:rPr>
              <w:t>投标人</w:t>
            </w:r>
            <w:r w:rsidRPr="003748DB">
              <w:rPr>
                <w:rFonts w:asciiTheme="minorEastAsia" w:eastAsiaTheme="minorEastAsia" w:hAnsiTheme="minorEastAsia" w:cs="仿宋_GB2312"/>
                <w:b/>
                <w:kern w:val="0"/>
                <w:sz w:val="24"/>
                <w:szCs w:val="24"/>
              </w:rPr>
              <w:t>2</w:t>
            </w:r>
          </w:p>
        </w:tc>
        <w:tc>
          <w:tcPr>
            <w:tcW w:w="1120" w:type="dxa"/>
            <w:vAlign w:val="center"/>
          </w:tcPr>
          <w:p w:rsidR="00606C73" w:rsidRPr="003748DB" w:rsidRDefault="00606C73" w:rsidP="00E92A66">
            <w:pPr>
              <w:spacing w:line="480" w:lineRule="exact"/>
              <w:jc w:val="center"/>
              <w:rPr>
                <w:rFonts w:asciiTheme="minorEastAsia" w:eastAsiaTheme="minorEastAsia" w:hAnsiTheme="minorEastAsia" w:cs="仿宋_GB2312"/>
                <w:b/>
                <w:kern w:val="0"/>
                <w:sz w:val="24"/>
                <w:szCs w:val="24"/>
              </w:rPr>
            </w:pPr>
            <w:r w:rsidRPr="003748DB">
              <w:rPr>
                <w:rFonts w:asciiTheme="minorEastAsia" w:eastAsiaTheme="minorEastAsia" w:hAnsiTheme="minorEastAsia" w:cs="仿宋_GB2312" w:hint="eastAsia"/>
                <w:b/>
                <w:kern w:val="0"/>
                <w:sz w:val="24"/>
                <w:szCs w:val="24"/>
              </w:rPr>
              <w:t>投标人</w:t>
            </w:r>
            <w:r w:rsidRPr="003748DB">
              <w:rPr>
                <w:rFonts w:asciiTheme="minorEastAsia" w:eastAsiaTheme="minorEastAsia" w:hAnsiTheme="minorEastAsia" w:cs="仿宋_GB2312"/>
                <w:b/>
                <w:kern w:val="0"/>
                <w:sz w:val="24"/>
                <w:szCs w:val="24"/>
              </w:rPr>
              <w:t>3</w:t>
            </w:r>
          </w:p>
        </w:tc>
      </w:tr>
      <w:tr w:rsidR="00606C73" w:rsidRPr="003748DB" w:rsidTr="00E92A66">
        <w:tc>
          <w:tcPr>
            <w:tcW w:w="1027" w:type="dxa"/>
            <w:vAlign w:val="center"/>
          </w:tcPr>
          <w:p w:rsidR="00606C73" w:rsidRPr="003748DB" w:rsidRDefault="00606C73" w:rsidP="00E92A66">
            <w:pPr>
              <w:spacing w:line="32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kern w:val="0"/>
                <w:sz w:val="24"/>
                <w:szCs w:val="24"/>
              </w:rPr>
              <w:t>1</w:t>
            </w:r>
          </w:p>
        </w:tc>
        <w:tc>
          <w:tcPr>
            <w:tcW w:w="1491" w:type="dxa"/>
            <w:vAlign w:val="center"/>
          </w:tcPr>
          <w:p w:rsidR="00606C73" w:rsidRPr="003748DB" w:rsidRDefault="00606C73" w:rsidP="00E92A66">
            <w:pPr>
              <w:spacing w:line="32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投标文件的有效性</w:t>
            </w:r>
          </w:p>
        </w:tc>
        <w:tc>
          <w:tcPr>
            <w:tcW w:w="3585" w:type="dxa"/>
            <w:vAlign w:val="center"/>
          </w:tcPr>
          <w:p w:rsidR="00606C73" w:rsidRPr="003748DB" w:rsidRDefault="00606C73" w:rsidP="00E92A66">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是否符合投标文件的式样和签署要求且内容完整无缺漏</w:t>
            </w:r>
          </w:p>
        </w:tc>
        <w:tc>
          <w:tcPr>
            <w:tcW w:w="1196"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c>
          <w:tcPr>
            <w:tcW w:w="1148"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c>
          <w:tcPr>
            <w:tcW w:w="1120"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r>
      <w:tr w:rsidR="005115D4" w:rsidRPr="003748DB" w:rsidTr="00E92A66">
        <w:tc>
          <w:tcPr>
            <w:tcW w:w="1027" w:type="dxa"/>
            <w:vMerge w:val="restart"/>
            <w:vAlign w:val="center"/>
          </w:tcPr>
          <w:p w:rsidR="005115D4" w:rsidRPr="003748DB" w:rsidRDefault="005115D4" w:rsidP="00E92A66">
            <w:pPr>
              <w:spacing w:line="32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kern w:val="0"/>
                <w:sz w:val="24"/>
                <w:szCs w:val="24"/>
              </w:rPr>
              <w:t>2</w:t>
            </w:r>
          </w:p>
        </w:tc>
        <w:tc>
          <w:tcPr>
            <w:tcW w:w="1491" w:type="dxa"/>
            <w:vMerge w:val="restart"/>
            <w:vAlign w:val="center"/>
          </w:tcPr>
          <w:p w:rsidR="005115D4" w:rsidRPr="003748DB" w:rsidRDefault="005115D4" w:rsidP="00E92A66">
            <w:pPr>
              <w:spacing w:line="36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其它</w:t>
            </w:r>
          </w:p>
        </w:tc>
        <w:tc>
          <w:tcPr>
            <w:tcW w:w="3585" w:type="dxa"/>
            <w:vAlign w:val="center"/>
          </w:tcPr>
          <w:p w:rsidR="005115D4" w:rsidRPr="003748DB" w:rsidRDefault="005115D4" w:rsidP="002F68E5">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sz w:val="24"/>
                <w:szCs w:val="24"/>
              </w:rPr>
              <w:t>投标人具有年检合格的食品经营许可证或餐饮服务许可证</w:t>
            </w:r>
            <w:r w:rsidR="00764DD9" w:rsidRPr="003748DB">
              <w:rPr>
                <w:rFonts w:asciiTheme="minorEastAsia" w:eastAsiaTheme="minorEastAsia" w:hAnsiTheme="minorEastAsia" w:cs="仿宋_GB2312" w:hint="eastAsia"/>
                <w:sz w:val="24"/>
                <w:szCs w:val="24"/>
              </w:rPr>
              <w:t>，</w:t>
            </w:r>
            <w:r w:rsidRPr="003748DB">
              <w:rPr>
                <w:rFonts w:asciiTheme="minorEastAsia" w:eastAsiaTheme="minorEastAsia" w:hAnsiTheme="minorEastAsia" w:cs="仿宋_GB2312" w:hint="eastAsia"/>
                <w:sz w:val="24"/>
                <w:szCs w:val="24"/>
              </w:rPr>
              <w:t>或投标人正在经营的学校食堂</w:t>
            </w:r>
            <w:r w:rsidRPr="003748DB">
              <w:rPr>
                <w:rFonts w:asciiTheme="minorEastAsia" w:eastAsiaTheme="minorEastAsia" w:hAnsiTheme="minorEastAsia" w:cs="黑体" w:hint="eastAsia"/>
                <w:sz w:val="24"/>
                <w:szCs w:val="24"/>
              </w:rPr>
              <w:t>或企事业单位食堂或酒店</w:t>
            </w:r>
            <w:r w:rsidRPr="003748DB">
              <w:rPr>
                <w:rFonts w:asciiTheme="minorEastAsia" w:eastAsiaTheme="minorEastAsia" w:hAnsiTheme="minorEastAsia" w:cs="仿宋_GB2312" w:hint="eastAsia"/>
                <w:sz w:val="24"/>
                <w:szCs w:val="24"/>
              </w:rPr>
              <w:t>项目已取得食品经营许可证或餐饮服务许可证的，视为符合条件</w:t>
            </w:r>
          </w:p>
        </w:tc>
        <w:tc>
          <w:tcPr>
            <w:tcW w:w="1196" w:type="dxa"/>
            <w:vAlign w:val="center"/>
          </w:tcPr>
          <w:p w:rsidR="005115D4" w:rsidRPr="003748DB" w:rsidRDefault="005115D4" w:rsidP="00E92A66">
            <w:pPr>
              <w:spacing w:line="480" w:lineRule="exact"/>
              <w:jc w:val="center"/>
              <w:rPr>
                <w:rFonts w:asciiTheme="minorEastAsia" w:eastAsiaTheme="minorEastAsia" w:hAnsiTheme="minorEastAsia" w:cs="Times New Roman"/>
                <w:kern w:val="0"/>
                <w:sz w:val="24"/>
                <w:szCs w:val="24"/>
              </w:rPr>
            </w:pPr>
          </w:p>
        </w:tc>
        <w:tc>
          <w:tcPr>
            <w:tcW w:w="1148" w:type="dxa"/>
            <w:vAlign w:val="center"/>
          </w:tcPr>
          <w:p w:rsidR="005115D4" w:rsidRPr="003748DB" w:rsidRDefault="005115D4" w:rsidP="00E92A66">
            <w:pPr>
              <w:spacing w:line="480" w:lineRule="exact"/>
              <w:jc w:val="center"/>
              <w:rPr>
                <w:rFonts w:asciiTheme="minorEastAsia" w:eastAsiaTheme="minorEastAsia" w:hAnsiTheme="minorEastAsia" w:cs="Times New Roman"/>
                <w:kern w:val="0"/>
                <w:sz w:val="24"/>
                <w:szCs w:val="24"/>
              </w:rPr>
            </w:pPr>
          </w:p>
        </w:tc>
        <w:tc>
          <w:tcPr>
            <w:tcW w:w="1120" w:type="dxa"/>
            <w:vAlign w:val="center"/>
          </w:tcPr>
          <w:p w:rsidR="005115D4" w:rsidRPr="003748DB" w:rsidRDefault="005115D4" w:rsidP="00E92A66">
            <w:pPr>
              <w:spacing w:line="480" w:lineRule="exact"/>
              <w:jc w:val="center"/>
              <w:rPr>
                <w:rFonts w:asciiTheme="minorEastAsia" w:eastAsiaTheme="minorEastAsia" w:hAnsiTheme="minorEastAsia" w:cs="Times New Roman"/>
                <w:kern w:val="0"/>
                <w:sz w:val="24"/>
                <w:szCs w:val="24"/>
              </w:rPr>
            </w:pPr>
          </w:p>
        </w:tc>
      </w:tr>
      <w:tr w:rsidR="005115D4" w:rsidRPr="003748DB" w:rsidTr="00E92A66">
        <w:tc>
          <w:tcPr>
            <w:tcW w:w="1027" w:type="dxa"/>
            <w:vMerge/>
            <w:vAlign w:val="center"/>
          </w:tcPr>
          <w:p w:rsidR="005115D4" w:rsidRPr="003748DB" w:rsidRDefault="005115D4" w:rsidP="00E92A66">
            <w:pPr>
              <w:spacing w:line="320" w:lineRule="exact"/>
              <w:jc w:val="center"/>
              <w:rPr>
                <w:rFonts w:asciiTheme="minorEastAsia" w:eastAsiaTheme="minorEastAsia" w:hAnsiTheme="minorEastAsia" w:cs="仿宋_GB2312"/>
                <w:kern w:val="0"/>
                <w:sz w:val="24"/>
                <w:szCs w:val="24"/>
              </w:rPr>
            </w:pPr>
          </w:p>
        </w:tc>
        <w:tc>
          <w:tcPr>
            <w:tcW w:w="1491" w:type="dxa"/>
            <w:vMerge/>
            <w:vAlign w:val="center"/>
          </w:tcPr>
          <w:p w:rsidR="005115D4" w:rsidRPr="003748DB" w:rsidRDefault="005115D4" w:rsidP="00E92A66">
            <w:pPr>
              <w:spacing w:line="280" w:lineRule="exact"/>
              <w:jc w:val="center"/>
              <w:rPr>
                <w:rFonts w:asciiTheme="minorEastAsia" w:eastAsiaTheme="minorEastAsia" w:hAnsiTheme="minorEastAsia" w:cs="仿宋_GB2312"/>
                <w:kern w:val="0"/>
                <w:sz w:val="24"/>
                <w:szCs w:val="24"/>
              </w:rPr>
            </w:pPr>
          </w:p>
        </w:tc>
        <w:tc>
          <w:tcPr>
            <w:tcW w:w="3585" w:type="dxa"/>
            <w:vAlign w:val="center"/>
          </w:tcPr>
          <w:p w:rsidR="005115D4" w:rsidRPr="003748DB" w:rsidRDefault="005115D4" w:rsidP="00E92A66">
            <w:pPr>
              <w:spacing w:line="280" w:lineRule="exact"/>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hint="eastAsia"/>
                <w:kern w:val="0"/>
                <w:sz w:val="24"/>
                <w:szCs w:val="24"/>
              </w:rPr>
              <w:t>投标人不属于必须回避的企业</w:t>
            </w:r>
            <w:r w:rsidR="000943B5" w:rsidRPr="003748DB">
              <w:rPr>
                <w:rFonts w:asciiTheme="minorEastAsia" w:eastAsiaTheme="minorEastAsia" w:hAnsiTheme="minorEastAsia" w:cs="仿宋_GB2312" w:hint="eastAsia"/>
                <w:b/>
                <w:kern w:val="0"/>
                <w:sz w:val="24"/>
                <w:szCs w:val="24"/>
              </w:rPr>
              <w:t>（投标人提供相关承诺函）</w:t>
            </w:r>
          </w:p>
        </w:tc>
        <w:tc>
          <w:tcPr>
            <w:tcW w:w="1196" w:type="dxa"/>
            <w:vAlign w:val="center"/>
          </w:tcPr>
          <w:p w:rsidR="005115D4" w:rsidRPr="003748DB" w:rsidRDefault="005115D4" w:rsidP="00E92A66">
            <w:pPr>
              <w:spacing w:line="480" w:lineRule="exact"/>
              <w:jc w:val="center"/>
              <w:rPr>
                <w:rFonts w:asciiTheme="minorEastAsia" w:eastAsiaTheme="minorEastAsia" w:hAnsiTheme="minorEastAsia" w:cs="Times New Roman"/>
                <w:kern w:val="0"/>
                <w:sz w:val="24"/>
                <w:szCs w:val="24"/>
              </w:rPr>
            </w:pPr>
          </w:p>
        </w:tc>
        <w:tc>
          <w:tcPr>
            <w:tcW w:w="1148" w:type="dxa"/>
            <w:vAlign w:val="center"/>
          </w:tcPr>
          <w:p w:rsidR="005115D4" w:rsidRPr="003748DB" w:rsidRDefault="005115D4" w:rsidP="00E92A66">
            <w:pPr>
              <w:spacing w:line="480" w:lineRule="exact"/>
              <w:jc w:val="center"/>
              <w:rPr>
                <w:rFonts w:asciiTheme="minorEastAsia" w:eastAsiaTheme="minorEastAsia" w:hAnsiTheme="minorEastAsia" w:cs="Times New Roman"/>
                <w:kern w:val="0"/>
                <w:sz w:val="24"/>
                <w:szCs w:val="24"/>
              </w:rPr>
            </w:pPr>
          </w:p>
        </w:tc>
        <w:tc>
          <w:tcPr>
            <w:tcW w:w="1120" w:type="dxa"/>
            <w:vAlign w:val="center"/>
          </w:tcPr>
          <w:p w:rsidR="005115D4" w:rsidRPr="003748DB" w:rsidRDefault="005115D4" w:rsidP="00E92A66">
            <w:pPr>
              <w:spacing w:line="480" w:lineRule="exact"/>
              <w:jc w:val="center"/>
              <w:rPr>
                <w:rFonts w:asciiTheme="minorEastAsia" w:eastAsiaTheme="minorEastAsia" w:hAnsiTheme="minorEastAsia" w:cs="Times New Roman"/>
                <w:kern w:val="0"/>
                <w:sz w:val="24"/>
                <w:szCs w:val="24"/>
              </w:rPr>
            </w:pPr>
          </w:p>
        </w:tc>
      </w:tr>
      <w:tr w:rsidR="00606C73" w:rsidRPr="003748DB" w:rsidTr="00E92A66">
        <w:tc>
          <w:tcPr>
            <w:tcW w:w="1027" w:type="dxa"/>
            <w:vAlign w:val="center"/>
          </w:tcPr>
          <w:p w:rsidR="00606C73" w:rsidRPr="003748DB" w:rsidRDefault="00606C73" w:rsidP="00E92A66">
            <w:pPr>
              <w:spacing w:line="32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hint="eastAsia"/>
                <w:kern w:val="0"/>
                <w:sz w:val="24"/>
                <w:szCs w:val="24"/>
              </w:rPr>
              <w:t>3</w:t>
            </w:r>
          </w:p>
        </w:tc>
        <w:tc>
          <w:tcPr>
            <w:tcW w:w="1491"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投标保证金</w:t>
            </w:r>
          </w:p>
        </w:tc>
        <w:tc>
          <w:tcPr>
            <w:tcW w:w="3585" w:type="dxa"/>
            <w:vAlign w:val="center"/>
          </w:tcPr>
          <w:p w:rsidR="00606C73" w:rsidRPr="003748DB" w:rsidRDefault="00606C73" w:rsidP="00E92A66">
            <w:pPr>
              <w:spacing w:line="28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是否提交投标保证金证明</w:t>
            </w:r>
          </w:p>
        </w:tc>
        <w:tc>
          <w:tcPr>
            <w:tcW w:w="1196"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c>
          <w:tcPr>
            <w:tcW w:w="1148"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c>
          <w:tcPr>
            <w:tcW w:w="1120"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r>
      <w:tr w:rsidR="00606C73" w:rsidRPr="003748DB" w:rsidTr="00E92A66">
        <w:tc>
          <w:tcPr>
            <w:tcW w:w="1027" w:type="dxa"/>
            <w:vAlign w:val="center"/>
          </w:tcPr>
          <w:p w:rsidR="00606C73" w:rsidRPr="003748DB" w:rsidRDefault="00606C73" w:rsidP="00E92A66">
            <w:pPr>
              <w:spacing w:line="32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hint="eastAsia"/>
                <w:kern w:val="0"/>
                <w:sz w:val="24"/>
                <w:szCs w:val="24"/>
              </w:rPr>
              <w:t>4</w:t>
            </w:r>
          </w:p>
        </w:tc>
        <w:tc>
          <w:tcPr>
            <w:tcW w:w="1491"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投标有效期</w:t>
            </w:r>
          </w:p>
        </w:tc>
        <w:tc>
          <w:tcPr>
            <w:tcW w:w="3585" w:type="dxa"/>
            <w:vAlign w:val="center"/>
          </w:tcPr>
          <w:p w:rsidR="00606C73" w:rsidRPr="003748DB" w:rsidRDefault="00606C73" w:rsidP="00E92A66">
            <w:pPr>
              <w:spacing w:line="28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投标有效期是否满足6</w:t>
            </w:r>
            <w:r w:rsidRPr="003748DB">
              <w:rPr>
                <w:rFonts w:asciiTheme="minorEastAsia" w:eastAsiaTheme="minorEastAsia" w:hAnsiTheme="minorEastAsia" w:cs="仿宋_GB2312"/>
                <w:kern w:val="0"/>
                <w:sz w:val="24"/>
                <w:szCs w:val="24"/>
              </w:rPr>
              <w:t>0</w:t>
            </w:r>
            <w:r w:rsidRPr="003748DB">
              <w:rPr>
                <w:rFonts w:asciiTheme="minorEastAsia" w:eastAsiaTheme="minorEastAsia" w:hAnsiTheme="minorEastAsia" w:cs="仿宋_GB2312" w:hint="eastAsia"/>
                <w:kern w:val="0"/>
                <w:sz w:val="24"/>
                <w:szCs w:val="24"/>
              </w:rPr>
              <w:t>天</w:t>
            </w:r>
          </w:p>
        </w:tc>
        <w:tc>
          <w:tcPr>
            <w:tcW w:w="1196"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c>
          <w:tcPr>
            <w:tcW w:w="1148"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c>
          <w:tcPr>
            <w:tcW w:w="1120"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r>
      <w:tr w:rsidR="00606C73" w:rsidRPr="003748DB" w:rsidTr="00E92A66">
        <w:tc>
          <w:tcPr>
            <w:tcW w:w="1027" w:type="dxa"/>
            <w:vAlign w:val="center"/>
          </w:tcPr>
          <w:p w:rsidR="00606C73" w:rsidRPr="003748DB" w:rsidRDefault="00606C73" w:rsidP="00E92A66">
            <w:pPr>
              <w:spacing w:line="32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hint="eastAsia"/>
                <w:kern w:val="0"/>
                <w:sz w:val="24"/>
                <w:szCs w:val="24"/>
              </w:rPr>
              <w:t>5</w:t>
            </w:r>
          </w:p>
        </w:tc>
        <w:tc>
          <w:tcPr>
            <w:tcW w:w="1491" w:type="dxa"/>
            <w:vAlign w:val="center"/>
          </w:tcPr>
          <w:p w:rsidR="00606C73" w:rsidRPr="003748DB" w:rsidRDefault="00606C73" w:rsidP="00E92A66">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投标价</w:t>
            </w:r>
          </w:p>
        </w:tc>
        <w:tc>
          <w:tcPr>
            <w:tcW w:w="3585" w:type="dxa"/>
            <w:vAlign w:val="center"/>
          </w:tcPr>
          <w:p w:rsidR="00606C73" w:rsidRPr="003748DB" w:rsidRDefault="00606C73" w:rsidP="00E92A66">
            <w:pPr>
              <w:spacing w:line="28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投标价是否唯一</w:t>
            </w:r>
            <w:r w:rsidR="00131D98" w:rsidRPr="003748DB">
              <w:rPr>
                <w:rFonts w:asciiTheme="minorEastAsia" w:eastAsiaTheme="minorEastAsia" w:hAnsiTheme="minorEastAsia" w:cs="仿宋_GB2312" w:hint="eastAsia"/>
                <w:kern w:val="0"/>
                <w:sz w:val="24"/>
                <w:szCs w:val="24"/>
              </w:rPr>
              <w:t>，</w:t>
            </w:r>
            <w:r w:rsidRPr="003748DB">
              <w:rPr>
                <w:rFonts w:asciiTheme="minorEastAsia" w:eastAsiaTheme="minorEastAsia" w:hAnsiTheme="minorEastAsia" w:cs="仿宋_GB2312" w:hint="eastAsia"/>
                <w:sz w:val="24"/>
                <w:szCs w:val="24"/>
              </w:rPr>
              <w:t>且满足</w:t>
            </w:r>
            <w:r w:rsidR="00131D98" w:rsidRPr="003748DB">
              <w:rPr>
                <w:rFonts w:asciiTheme="minorEastAsia" w:eastAsiaTheme="minorEastAsia" w:hAnsiTheme="minorEastAsia" w:cs="仿宋_GB2312" w:hint="eastAsia"/>
                <w:sz w:val="24"/>
                <w:szCs w:val="24"/>
              </w:rPr>
              <w:t>：最低年营业额≤年营业额报价≤</w:t>
            </w:r>
            <w:r w:rsidR="00494AC3" w:rsidRPr="003748DB">
              <w:rPr>
                <w:rFonts w:asciiTheme="minorEastAsia" w:eastAsiaTheme="minorEastAsia" w:hAnsiTheme="minorEastAsia" w:cs="仿宋_GB2312" w:hint="eastAsia"/>
                <w:sz w:val="24"/>
                <w:szCs w:val="24"/>
              </w:rPr>
              <w:t>3</w:t>
            </w:r>
            <w:r w:rsidR="00131D98" w:rsidRPr="003748DB">
              <w:rPr>
                <w:rFonts w:asciiTheme="minorEastAsia" w:eastAsiaTheme="minorEastAsia" w:hAnsiTheme="minorEastAsia" w:cs="仿宋_GB2312" w:hint="eastAsia"/>
                <w:sz w:val="24"/>
                <w:szCs w:val="24"/>
              </w:rPr>
              <w:t>倍最低年营业额</w:t>
            </w:r>
          </w:p>
        </w:tc>
        <w:tc>
          <w:tcPr>
            <w:tcW w:w="1196"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c>
          <w:tcPr>
            <w:tcW w:w="1148"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c>
          <w:tcPr>
            <w:tcW w:w="1120"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r>
      <w:tr w:rsidR="00606C73" w:rsidRPr="003748DB" w:rsidTr="00E92A66">
        <w:tc>
          <w:tcPr>
            <w:tcW w:w="1027" w:type="dxa"/>
            <w:vAlign w:val="center"/>
          </w:tcPr>
          <w:p w:rsidR="00606C73" w:rsidRPr="003748DB" w:rsidRDefault="00606C73" w:rsidP="00E92A66">
            <w:pPr>
              <w:spacing w:line="48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hint="eastAsia"/>
                <w:kern w:val="0"/>
                <w:sz w:val="24"/>
                <w:szCs w:val="24"/>
              </w:rPr>
              <w:t>6</w:t>
            </w:r>
          </w:p>
        </w:tc>
        <w:tc>
          <w:tcPr>
            <w:tcW w:w="1491" w:type="dxa"/>
            <w:vAlign w:val="center"/>
          </w:tcPr>
          <w:p w:rsidR="00606C73" w:rsidRPr="003748DB" w:rsidRDefault="00606C73" w:rsidP="00E92A66">
            <w:pPr>
              <w:spacing w:line="36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hint="eastAsia"/>
                <w:kern w:val="0"/>
                <w:sz w:val="24"/>
                <w:szCs w:val="24"/>
              </w:rPr>
              <w:t>其他</w:t>
            </w:r>
          </w:p>
        </w:tc>
        <w:tc>
          <w:tcPr>
            <w:tcW w:w="3585" w:type="dxa"/>
            <w:vAlign w:val="center"/>
          </w:tcPr>
          <w:p w:rsidR="00606C73" w:rsidRPr="003748DB" w:rsidRDefault="00606C73" w:rsidP="00E92A66">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无其它符合招标文件中或相关法律法规规定的无效投标认定条件</w:t>
            </w:r>
          </w:p>
        </w:tc>
        <w:tc>
          <w:tcPr>
            <w:tcW w:w="1196"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c>
          <w:tcPr>
            <w:tcW w:w="1148"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c>
          <w:tcPr>
            <w:tcW w:w="1120"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r>
      <w:tr w:rsidR="00606C73" w:rsidRPr="003748DB" w:rsidTr="00F045D9">
        <w:trPr>
          <w:trHeight w:val="449"/>
        </w:trPr>
        <w:tc>
          <w:tcPr>
            <w:tcW w:w="6103" w:type="dxa"/>
            <w:gridSpan w:val="3"/>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结论</w:t>
            </w:r>
          </w:p>
        </w:tc>
        <w:tc>
          <w:tcPr>
            <w:tcW w:w="1196"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c>
          <w:tcPr>
            <w:tcW w:w="1148"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c>
          <w:tcPr>
            <w:tcW w:w="1120" w:type="dxa"/>
            <w:vAlign w:val="center"/>
          </w:tcPr>
          <w:p w:rsidR="00606C73" w:rsidRPr="003748DB" w:rsidRDefault="00606C73" w:rsidP="00E92A66">
            <w:pPr>
              <w:spacing w:line="480" w:lineRule="exact"/>
              <w:jc w:val="center"/>
              <w:rPr>
                <w:rFonts w:asciiTheme="minorEastAsia" w:eastAsiaTheme="minorEastAsia" w:hAnsiTheme="minorEastAsia" w:cs="Times New Roman"/>
                <w:kern w:val="0"/>
                <w:sz w:val="24"/>
                <w:szCs w:val="24"/>
              </w:rPr>
            </w:pPr>
          </w:p>
        </w:tc>
      </w:tr>
    </w:tbl>
    <w:p w:rsidR="00606C73" w:rsidRPr="003748DB" w:rsidRDefault="00606C73" w:rsidP="00606C73">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kern w:val="0"/>
          <w:sz w:val="24"/>
          <w:szCs w:val="24"/>
        </w:rPr>
        <w:t>1</w:t>
      </w:r>
      <w:r w:rsidRPr="003748DB">
        <w:rPr>
          <w:rFonts w:asciiTheme="minorEastAsia" w:eastAsiaTheme="minorEastAsia" w:hAnsiTheme="minorEastAsia" w:cs="仿宋_GB2312" w:hint="eastAsia"/>
          <w:kern w:val="0"/>
          <w:sz w:val="24"/>
          <w:szCs w:val="24"/>
        </w:rPr>
        <w:t>．表中只需填写</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kern w:val="0"/>
          <w:sz w:val="24"/>
          <w:szCs w:val="24"/>
        </w:rPr>
        <w:t>/</w:t>
      </w:r>
      <w:r w:rsidRPr="003748DB">
        <w:rPr>
          <w:rFonts w:asciiTheme="minorEastAsia" w:eastAsiaTheme="minorEastAsia" w:hAnsiTheme="minorEastAsia" w:cs="仿宋_GB2312" w:hint="eastAsia"/>
          <w:kern w:val="0"/>
          <w:sz w:val="24"/>
          <w:szCs w:val="24"/>
        </w:rPr>
        <w:t>通过</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或</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kern w:val="0"/>
          <w:sz w:val="24"/>
          <w:szCs w:val="24"/>
        </w:rPr>
        <w:t>/</w:t>
      </w:r>
      <w:r w:rsidRPr="003748DB">
        <w:rPr>
          <w:rFonts w:asciiTheme="minorEastAsia" w:eastAsiaTheme="minorEastAsia" w:hAnsiTheme="minorEastAsia" w:cs="仿宋_GB2312" w:hint="eastAsia"/>
          <w:kern w:val="0"/>
          <w:sz w:val="24"/>
          <w:szCs w:val="24"/>
        </w:rPr>
        <w:t>不通过</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w:t>
      </w:r>
    </w:p>
    <w:p w:rsidR="00606C73" w:rsidRPr="003748DB" w:rsidRDefault="00606C73" w:rsidP="00606C73">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kern w:val="0"/>
          <w:sz w:val="24"/>
          <w:szCs w:val="24"/>
        </w:rPr>
        <w:t>2</w:t>
      </w:r>
      <w:r w:rsidRPr="003748DB">
        <w:rPr>
          <w:rFonts w:asciiTheme="minorEastAsia" w:eastAsiaTheme="minorEastAsia" w:hAnsiTheme="minorEastAsia" w:cs="仿宋_GB2312" w:hint="eastAsia"/>
          <w:kern w:val="0"/>
          <w:sz w:val="24"/>
          <w:szCs w:val="24"/>
        </w:rPr>
        <w:t>．在结论中按</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一项否决</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的原则，只有全部是</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kern w:val="0"/>
          <w:sz w:val="24"/>
          <w:szCs w:val="24"/>
        </w:rPr>
        <w:t>/</w:t>
      </w:r>
      <w:r w:rsidRPr="003748DB">
        <w:rPr>
          <w:rFonts w:asciiTheme="minorEastAsia" w:eastAsiaTheme="minorEastAsia" w:hAnsiTheme="minorEastAsia" w:cs="仿宋_GB2312" w:hint="eastAsia"/>
          <w:kern w:val="0"/>
          <w:sz w:val="24"/>
          <w:szCs w:val="24"/>
        </w:rPr>
        <w:t>通过的，填写</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合格</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；只要其中有一项是</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kern w:val="0"/>
          <w:sz w:val="24"/>
          <w:szCs w:val="24"/>
        </w:rPr>
        <w:t>/</w:t>
      </w:r>
      <w:r w:rsidRPr="003748DB">
        <w:rPr>
          <w:rFonts w:asciiTheme="minorEastAsia" w:eastAsiaTheme="minorEastAsia" w:hAnsiTheme="minorEastAsia" w:cs="仿宋_GB2312" w:hint="eastAsia"/>
          <w:kern w:val="0"/>
          <w:sz w:val="24"/>
          <w:szCs w:val="24"/>
        </w:rPr>
        <w:t>不通过的，填写</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不合格</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w:t>
      </w:r>
    </w:p>
    <w:p w:rsidR="00606C73" w:rsidRPr="003748DB" w:rsidRDefault="00606C73" w:rsidP="00606C73">
      <w:pPr>
        <w:spacing w:line="360" w:lineRule="exact"/>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kern w:val="0"/>
          <w:sz w:val="24"/>
          <w:szCs w:val="24"/>
        </w:rPr>
        <w:t>3</w:t>
      </w:r>
      <w:r w:rsidRPr="003748DB">
        <w:rPr>
          <w:rFonts w:asciiTheme="minorEastAsia" w:eastAsiaTheme="minorEastAsia" w:hAnsiTheme="minorEastAsia" w:cs="仿宋_GB2312" w:hint="eastAsia"/>
          <w:kern w:val="0"/>
          <w:sz w:val="24"/>
          <w:szCs w:val="24"/>
        </w:rPr>
        <w:t>．结论是合格的，才能进入下一轮；不合格的被淘汰。</w:t>
      </w:r>
    </w:p>
    <w:p w:rsidR="004B205B" w:rsidRPr="003748DB" w:rsidRDefault="004B205B" w:rsidP="00606C73">
      <w:pPr>
        <w:spacing w:line="360" w:lineRule="exact"/>
        <w:rPr>
          <w:rFonts w:asciiTheme="minorEastAsia" w:eastAsiaTheme="minorEastAsia" w:hAnsiTheme="minorEastAsia" w:cs="仿宋_GB2312"/>
          <w:kern w:val="0"/>
          <w:sz w:val="32"/>
          <w:szCs w:val="32"/>
        </w:rPr>
      </w:pPr>
    </w:p>
    <w:p w:rsidR="00606C73" w:rsidRPr="003748DB" w:rsidRDefault="00606C73" w:rsidP="005F31DE">
      <w:pPr>
        <w:spacing w:line="400" w:lineRule="exact"/>
        <w:rPr>
          <w:rFonts w:asciiTheme="minorEastAsia" w:eastAsiaTheme="minorEastAsia" w:hAnsiTheme="minorEastAsia" w:cs="仿宋_GB2312"/>
          <w:kern w:val="0"/>
          <w:sz w:val="32"/>
          <w:szCs w:val="32"/>
        </w:rPr>
      </w:pPr>
      <w:r w:rsidRPr="003748DB">
        <w:rPr>
          <w:rFonts w:asciiTheme="minorEastAsia" w:eastAsiaTheme="minorEastAsia" w:hAnsiTheme="minorEastAsia" w:cs="仿宋_GB2312" w:hint="eastAsia"/>
          <w:kern w:val="0"/>
          <w:sz w:val="32"/>
          <w:szCs w:val="32"/>
        </w:rPr>
        <w:t>评委：</w:t>
      </w:r>
    </w:p>
    <w:p w:rsidR="004B205B" w:rsidRPr="003748DB" w:rsidRDefault="004B205B" w:rsidP="005F31DE">
      <w:pPr>
        <w:spacing w:line="400" w:lineRule="exact"/>
        <w:rPr>
          <w:rFonts w:asciiTheme="minorEastAsia" w:eastAsiaTheme="minorEastAsia" w:hAnsiTheme="minorEastAsia" w:cs="仿宋_GB2312"/>
          <w:kern w:val="0"/>
          <w:sz w:val="32"/>
          <w:szCs w:val="32"/>
        </w:rPr>
      </w:pPr>
    </w:p>
    <w:p w:rsidR="00606C73" w:rsidRPr="003748DB" w:rsidRDefault="00606C73" w:rsidP="005F31DE">
      <w:pPr>
        <w:spacing w:line="400" w:lineRule="exact"/>
        <w:ind w:firstLineChars="1450" w:firstLine="4640"/>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hint="eastAsia"/>
          <w:kern w:val="0"/>
          <w:sz w:val="32"/>
          <w:szCs w:val="32"/>
        </w:rPr>
        <w:t>日期</w:t>
      </w:r>
      <w:r w:rsidRPr="003748DB">
        <w:rPr>
          <w:rFonts w:asciiTheme="minorEastAsia" w:eastAsiaTheme="minorEastAsia" w:hAnsiTheme="minorEastAsia" w:cs="仿宋_GB2312"/>
          <w:kern w:val="0"/>
          <w:sz w:val="32"/>
          <w:szCs w:val="32"/>
        </w:rPr>
        <w:t>: 20</w:t>
      </w:r>
      <w:r w:rsidR="0086645C" w:rsidRPr="003748DB">
        <w:rPr>
          <w:rFonts w:asciiTheme="minorEastAsia" w:eastAsiaTheme="minorEastAsia" w:hAnsiTheme="minorEastAsia" w:cs="仿宋_GB2312" w:hint="eastAsia"/>
          <w:kern w:val="0"/>
          <w:sz w:val="32"/>
          <w:szCs w:val="32"/>
        </w:rPr>
        <w:t xml:space="preserve">2  </w:t>
      </w:r>
      <w:r w:rsidRPr="003748DB">
        <w:rPr>
          <w:rFonts w:asciiTheme="minorEastAsia" w:eastAsiaTheme="minorEastAsia" w:hAnsiTheme="minorEastAsia" w:cs="仿宋_GB2312" w:hint="eastAsia"/>
          <w:kern w:val="0"/>
          <w:sz w:val="32"/>
          <w:szCs w:val="32"/>
        </w:rPr>
        <w:t>年  月  日</w:t>
      </w:r>
    </w:p>
    <w:p w:rsidR="003F475F" w:rsidRPr="003748DB" w:rsidRDefault="00606C73" w:rsidP="005F31DE">
      <w:pPr>
        <w:spacing w:line="400" w:lineRule="exact"/>
        <w:ind w:firstLineChars="200" w:firstLine="640"/>
        <w:jc w:val="left"/>
        <w:rPr>
          <w:rFonts w:asciiTheme="minorEastAsia" w:eastAsiaTheme="minorEastAsia" w:hAnsiTheme="minorEastAsia" w:cs="仿宋_GB2312"/>
          <w:sz w:val="32"/>
          <w:szCs w:val="32"/>
        </w:rPr>
      </w:pPr>
      <w:r w:rsidRPr="003748DB">
        <w:rPr>
          <w:rFonts w:asciiTheme="minorEastAsia" w:eastAsiaTheme="minorEastAsia" w:hAnsiTheme="minorEastAsia" w:cs="仿宋_GB2312"/>
          <w:kern w:val="0"/>
          <w:sz w:val="32"/>
          <w:szCs w:val="32"/>
        </w:rPr>
        <w:t>5.3.2</w:t>
      </w:r>
      <w:r w:rsidRPr="003748DB">
        <w:rPr>
          <w:rFonts w:asciiTheme="minorEastAsia" w:eastAsiaTheme="minorEastAsia" w:hAnsiTheme="minorEastAsia" w:cs="仿宋_GB2312" w:hint="eastAsia"/>
          <w:kern w:val="0"/>
          <w:sz w:val="32"/>
          <w:szCs w:val="32"/>
        </w:rPr>
        <w:t>第二阶段：综合评分阶段。</w:t>
      </w:r>
      <w:r w:rsidR="00131D98" w:rsidRPr="003748DB">
        <w:rPr>
          <w:rFonts w:asciiTheme="minorEastAsia" w:eastAsiaTheme="minorEastAsia" w:hAnsiTheme="minorEastAsia" w:cs="仿宋_GB2312" w:hint="eastAsia"/>
          <w:kern w:val="0"/>
          <w:sz w:val="32"/>
          <w:szCs w:val="32"/>
        </w:rPr>
        <w:t>7</w:t>
      </w:r>
      <w:r w:rsidRPr="003748DB">
        <w:rPr>
          <w:rFonts w:asciiTheme="minorEastAsia" w:eastAsiaTheme="minorEastAsia" w:hAnsiTheme="minorEastAsia" w:cs="仿宋_GB2312" w:hint="eastAsia"/>
          <w:kern w:val="0"/>
          <w:sz w:val="32"/>
          <w:szCs w:val="32"/>
        </w:rPr>
        <w:t>名评审专家根据食堂招标</w:t>
      </w:r>
      <w:r w:rsidR="00131D98" w:rsidRPr="003748DB">
        <w:rPr>
          <w:rFonts w:asciiTheme="minorEastAsia" w:eastAsiaTheme="minorEastAsia" w:hAnsiTheme="minorEastAsia" w:cs="仿宋_GB2312" w:hint="eastAsia"/>
          <w:kern w:val="0"/>
          <w:sz w:val="32"/>
          <w:szCs w:val="32"/>
        </w:rPr>
        <w:t>详细评分表的</w:t>
      </w:r>
      <w:r w:rsidRPr="003748DB">
        <w:rPr>
          <w:rFonts w:asciiTheme="minorEastAsia" w:eastAsiaTheme="minorEastAsia" w:hAnsiTheme="minorEastAsia" w:cs="仿宋_GB2312" w:hint="eastAsia"/>
          <w:kern w:val="0"/>
          <w:sz w:val="32"/>
          <w:szCs w:val="32"/>
        </w:rPr>
        <w:t>评比项目进行评分（详见表3），并可就评比项目向投标人进行征询，或要求投标人澄清。所有评分只</w:t>
      </w:r>
      <w:r w:rsidRPr="003748DB">
        <w:rPr>
          <w:rFonts w:asciiTheme="minorEastAsia" w:eastAsiaTheme="minorEastAsia" w:hAnsiTheme="minorEastAsia" w:cs="仿宋_GB2312" w:hint="eastAsia"/>
          <w:sz w:val="32"/>
          <w:szCs w:val="32"/>
        </w:rPr>
        <w:t>保留小数点后两位。</w:t>
      </w:r>
    </w:p>
    <w:p w:rsidR="0054404E" w:rsidRPr="003748DB" w:rsidRDefault="0054404E" w:rsidP="00D51020">
      <w:pPr>
        <w:spacing w:line="50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lastRenderedPageBreak/>
        <w:t>表</w:t>
      </w:r>
      <w:r w:rsidRPr="003748DB">
        <w:rPr>
          <w:rFonts w:asciiTheme="minorEastAsia" w:eastAsiaTheme="minorEastAsia" w:hAnsiTheme="minorEastAsia" w:cs="仿宋_GB2312"/>
          <w:sz w:val="32"/>
          <w:szCs w:val="32"/>
        </w:rPr>
        <w:t>3</w:t>
      </w:r>
    </w:p>
    <w:p w:rsidR="0054404E" w:rsidRPr="003748DB" w:rsidRDefault="0054404E" w:rsidP="00D51020">
      <w:pPr>
        <w:spacing w:line="500" w:lineRule="exact"/>
        <w:jc w:val="center"/>
        <w:rPr>
          <w:rFonts w:asciiTheme="minorEastAsia" w:eastAsiaTheme="minorEastAsia" w:hAnsiTheme="minorEastAsia" w:cs="Times New Roman"/>
          <w:b/>
          <w:bCs/>
          <w:sz w:val="32"/>
          <w:szCs w:val="32"/>
        </w:rPr>
      </w:pPr>
      <w:r w:rsidRPr="003748DB">
        <w:rPr>
          <w:rFonts w:asciiTheme="minorEastAsia" w:eastAsiaTheme="minorEastAsia" w:hAnsiTheme="minorEastAsia" w:cs="华文中宋" w:hint="eastAsia"/>
          <w:b/>
          <w:bCs/>
          <w:sz w:val="32"/>
          <w:szCs w:val="32"/>
        </w:rPr>
        <w:t>详细评分表</w:t>
      </w:r>
    </w:p>
    <w:p w:rsidR="0054404E" w:rsidRPr="003748DB" w:rsidRDefault="0054404E" w:rsidP="00D51020">
      <w:pPr>
        <w:spacing w:line="500" w:lineRule="exact"/>
        <w:rPr>
          <w:rFonts w:asciiTheme="minorEastAsia" w:eastAsiaTheme="minorEastAsia" w:hAnsiTheme="minorEastAsia" w:cs="Times New Roman"/>
          <w:sz w:val="30"/>
          <w:szCs w:val="30"/>
          <w:u w:val="single"/>
        </w:rPr>
      </w:pPr>
      <w:r w:rsidRPr="003748DB">
        <w:rPr>
          <w:rFonts w:asciiTheme="minorEastAsia" w:eastAsiaTheme="minorEastAsia" w:hAnsiTheme="minorEastAsia" w:cs="仿宋_GB2312" w:hint="eastAsia"/>
          <w:sz w:val="30"/>
          <w:szCs w:val="30"/>
        </w:rPr>
        <w:t>项目名称：</w:t>
      </w:r>
      <w:r w:rsidRPr="003748DB">
        <w:rPr>
          <w:rFonts w:asciiTheme="minorEastAsia" w:eastAsiaTheme="minorEastAsia" w:hAnsiTheme="minorEastAsia" w:cs="仿宋_GB2312" w:hint="eastAsia"/>
          <w:sz w:val="32"/>
          <w:szCs w:val="32"/>
        </w:rPr>
        <w:t xml:space="preserve">海南大学  校区   </w:t>
      </w:r>
      <w:r w:rsidR="00282DFE" w:rsidRPr="003748DB">
        <w:rPr>
          <w:rFonts w:asciiTheme="minorEastAsia" w:eastAsiaTheme="minorEastAsia" w:hAnsiTheme="minorEastAsia" w:cs="仿宋_GB2312" w:hint="eastAsia"/>
          <w:sz w:val="32"/>
          <w:szCs w:val="32"/>
        </w:rPr>
        <w:t>食堂委托经营项目</w:t>
      </w:r>
    </w:p>
    <w:p w:rsidR="0054404E" w:rsidRPr="003748DB" w:rsidRDefault="0054404E" w:rsidP="00D51020">
      <w:pPr>
        <w:spacing w:line="500" w:lineRule="exact"/>
        <w:rPr>
          <w:rFonts w:asciiTheme="minorEastAsia" w:eastAsiaTheme="minorEastAsia" w:hAnsiTheme="minorEastAsia" w:cs="仿宋_GB2312"/>
          <w:sz w:val="30"/>
          <w:szCs w:val="30"/>
        </w:rPr>
      </w:pPr>
      <w:r w:rsidRPr="003748DB">
        <w:rPr>
          <w:rFonts w:asciiTheme="minorEastAsia" w:eastAsiaTheme="minorEastAsia" w:hAnsiTheme="minorEastAsia" w:cs="仿宋_GB2312" w:hint="eastAsia"/>
          <w:sz w:val="30"/>
          <w:szCs w:val="30"/>
        </w:rPr>
        <w:t>项目编号：</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708"/>
        <w:gridCol w:w="993"/>
        <w:gridCol w:w="5564"/>
        <w:gridCol w:w="807"/>
        <w:gridCol w:w="610"/>
      </w:tblGrid>
      <w:tr w:rsidR="0054404E" w:rsidRPr="003748DB" w:rsidTr="00D82F16">
        <w:trPr>
          <w:trHeight w:val="437"/>
        </w:trPr>
        <w:tc>
          <w:tcPr>
            <w:tcW w:w="640" w:type="dxa"/>
            <w:vAlign w:val="center"/>
          </w:tcPr>
          <w:p w:rsidR="0054404E" w:rsidRPr="003748DB" w:rsidRDefault="0054404E" w:rsidP="00E92A66">
            <w:pPr>
              <w:spacing w:line="400" w:lineRule="exact"/>
              <w:jc w:val="center"/>
              <w:rPr>
                <w:rFonts w:asciiTheme="minorEastAsia" w:eastAsiaTheme="minorEastAsia" w:hAnsiTheme="minorEastAsia" w:cs="Times New Roman"/>
                <w:b/>
                <w:bCs/>
              </w:rPr>
            </w:pPr>
            <w:r w:rsidRPr="003748DB">
              <w:rPr>
                <w:rFonts w:asciiTheme="minorEastAsia" w:eastAsiaTheme="minorEastAsia" w:hAnsiTheme="minorEastAsia" w:cs="黑体" w:hint="eastAsia"/>
                <w:b/>
                <w:bCs/>
              </w:rPr>
              <w:t>序号</w:t>
            </w:r>
          </w:p>
        </w:tc>
        <w:tc>
          <w:tcPr>
            <w:tcW w:w="1701" w:type="dxa"/>
            <w:gridSpan w:val="2"/>
            <w:vAlign w:val="center"/>
          </w:tcPr>
          <w:p w:rsidR="0054404E" w:rsidRPr="003748DB" w:rsidRDefault="0054404E" w:rsidP="00E92A66">
            <w:pPr>
              <w:spacing w:line="400" w:lineRule="exact"/>
              <w:jc w:val="center"/>
              <w:rPr>
                <w:rFonts w:asciiTheme="minorEastAsia" w:eastAsiaTheme="minorEastAsia" w:hAnsiTheme="minorEastAsia" w:cs="Times New Roman"/>
                <w:b/>
                <w:bCs/>
              </w:rPr>
            </w:pPr>
            <w:r w:rsidRPr="003748DB">
              <w:rPr>
                <w:rFonts w:asciiTheme="minorEastAsia" w:eastAsiaTheme="minorEastAsia" w:hAnsiTheme="minorEastAsia" w:cs="黑体" w:hint="eastAsia"/>
                <w:b/>
                <w:bCs/>
              </w:rPr>
              <w:t>比选内容</w:t>
            </w:r>
          </w:p>
        </w:tc>
        <w:tc>
          <w:tcPr>
            <w:tcW w:w="5564" w:type="dxa"/>
            <w:vAlign w:val="center"/>
          </w:tcPr>
          <w:p w:rsidR="0054404E" w:rsidRPr="003748DB" w:rsidRDefault="0054404E" w:rsidP="00E92A66">
            <w:pPr>
              <w:spacing w:line="400" w:lineRule="exact"/>
              <w:jc w:val="center"/>
              <w:rPr>
                <w:rFonts w:asciiTheme="minorEastAsia" w:eastAsiaTheme="minorEastAsia" w:hAnsiTheme="minorEastAsia" w:cs="Times New Roman"/>
                <w:b/>
                <w:bCs/>
              </w:rPr>
            </w:pPr>
            <w:r w:rsidRPr="003748DB">
              <w:rPr>
                <w:rFonts w:asciiTheme="minorEastAsia" w:eastAsiaTheme="minorEastAsia" w:hAnsiTheme="minorEastAsia" w:cs="黑体" w:hint="eastAsia"/>
                <w:b/>
                <w:bCs/>
              </w:rPr>
              <w:t>评分因素及标准</w:t>
            </w:r>
          </w:p>
        </w:tc>
        <w:tc>
          <w:tcPr>
            <w:tcW w:w="807" w:type="dxa"/>
            <w:vAlign w:val="center"/>
          </w:tcPr>
          <w:p w:rsidR="0054404E" w:rsidRPr="003748DB" w:rsidRDefault="0054404E" w:rsidP="00E92A66">
            <w:pPr>
              <w:spacing w:line="400" w:lineRule="exact"/>
              <w:jc w:val="center"/>
              <w:rPr>
                <w:rFonts w:asciiTheme="minorEastAsia" w:eastAsiaTheme="minorEastAsia" w:hAnsiTheme="minorEastAsia" w:cs="Times New Roman"/>
                <w:b/>
                <w:bCs/>
              </w:rPr>
            </w:pPr>
            <w:r w:rsidRPr="003748DB">
              <w:rPr>
                <w:rFonts w:asciiTheme="minorEastAsia" w:eastAsiaTheme="minorEastAsia" w:hAnsiTheme="minorEastAsia" w:cs="黑体" w:hint="eastAsia"/>
                <w:b/>
                <w:bCs/>
              </w:rPr>
              <w:t>分值</w:t>
            </w:r>
          </w:p>
        </w:tc>
        <w:tc>
          <w:tcPr>
            <w:tcW w:w="610" w:type="dxa"/>
            <w:vAlign w:val="center"/>
          </w:tcPr>
          <w:p w:rsidR="0054404E" w:rsidRPr="003748DB" w:rsidRDefault="0054404E" w:rsidP="00E92A66">
            <w:pPr>
              <w:spacing w:line="400" w:lineRule="exact"/>
              <w:jc w:val="center"/>
              <w:rPr>
                <w:rFonts w:asciiTheme="minorEastAsia" w:eastAsiaTheme="minorEastAsia" w:hAnsiTheme="minorEastAsia" w:cs="Times New Roman"/>
                <w:b/>
                <w:bCs/>
              </w:rPr>
            </w:pPr>
            <w:r w:rsidRPr="003748DB">
              <w:rPr>
                <w:rFonts w:asciiTheme="minorEastAsia" w:eastAsiaTheme="minorEastAsia" w:hAnsiTheme="minorEastAsia" w:cs="黑体" w:hint="eastAsia"/>
                <w:b/>
                <w:bCs/>
              </w:rPr>
              <w:t>得分</w:t>
            </w:r>
          </w:p>
        </w:tc>
      </w:tr>
      <w:tr w:rsidR="00B44E3D" w:rsidRPr="003748DB" w:rsidTr="00D82F16">
        <w:trPr>
          <w:trHeight w:val="1861"/>
        </w:trPr>
        <w:tc>
          <w:tcPr>
            <w:tcW w:w="640" w:type="dxa"/>
            <w:vMerge w:val="restart"/>
            <w:vAlign w:val="center"/>
          </w:tcPr>
          <w:p w:rsidR="00B44E3D" w:rsidRPr="003748DB" w:rsidRDefault="00B44E3D" w:rsidP="00E92A66">
            <w:pPr>
              <w:spacing w:line="370" w:lineRule="exact"/>
              <w:jc w:val="center"/>
              <w:rPr>
                <w:rFonts w:asciiTheme="minorEastAsia" w:eastAsiaTheme="minorEastAsia" w:hAnsiTheme="minorEastAsia" w:cs="黑体"/>
              </w:rPr>
            </w:pPr>
            <w:r w:rsidRPr="003748DB">
              <w:rPr>
                <w:rFonts w:asciiTheme="minorEastAsia" w:eastAsiaTheme="minorEastAsia" w:hAnsiTheme="minorEastAsia" w:cs="黑体"/>
              </w:rPr>
              <w:t>1</w:t>
            </w:r>
          </w:p>
        </w:tc>
        <w:tc>
          <w:tcPr>
            <w:tcW w:w="708" w:type="dxa"/>
            <w:vMerge w:val="restart"/>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技术项</w:t>
            </w:r>
          </w:p>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（满分30分）</w:t>
            </w:r>
          </w:p>
        </w:tc>
        <w:tc>
          <w:tcPr>
            <w:tcW w:w="993" w:type="dxa"/>
            <w:vMerge w:val="restart"/>
            <w:vAlign w:val="center"/>
          </w:tcPr>
          <w:p w:rsidR="00B44E3D" w:rsidRPr="003748DB" w:rsidRDefault="00B44E3D" w:rsidP="00E92A66">
            <w:pPr>
              <w:spacing w:line="370" w:lineRule="exact"/>
              <w:jc w:val="center"/>
              <w:rPr>
                <w:rFonts w:asciiTheme="minorEastAsia" w:eastAsiaTheme="minorEastAsia" w:hAnsiTheme="minorEastAsia" w:cs="黑体"/>
              </w:rPr>
            </w:pPr>
            <w:r w:rsidRPr="003748DB">
              <w:rPr>
                <w:rFonts w:asciiTheme="minorEastAsia" w:eastAsiaTheme="minorEastAsia" w:hAnsiTheme="minorEastAsia" w:cs="黑体" w:hint="eastAsia"/>
              </w:rPr>
              <w:t>资质</w:t>
            </w:r>
          </w:p>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认证</w:t>
            </w:r>
          </w:p>
        </w:tc>
        <w:tc>
          <w:tcPr>
            <w:tcW w:w="5564" w:type="dxa"/>
            <w:vAlign w:val="center"/>
          </w:tcPr>
          <w:p w:rsidR="00B44E3D" w:rsidRPr="003748DB" w:rsidRDefault="00B44E3D" w:rsidP="00494AC3">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）投标人具有</w:t>
            </w:r>
            <w:r w:rsidRPr="003748DB">
              <w:rPr>
                <w:rFonts w:asciiTheme="minorEastAsia" w:eastAsiaTheme="minorEastAsia" w:hAnsiTheme="minorEastAsia" w:cs="黑体"/>
              </w:rPr>
              <w:t>ISO9001</w:t>
            </w:r>
            <w:r w:rsidRPr="003748DB">
              <w:rPr>
                <w:rFonts w:asciiTheme="minorEastAsia" w:eastAsiaTheme="minorEastAsia" w:hAnsiTheme="minorEastAsia" w:cs="黑体" w:hint="eastAsia"/>
              </w:rPr>
              <w:t>质量体系认证、</w:t>
            </w:r>
            <w:r w:rsidR="00494AC3" w:rsidRPr="003748DB">
              <w:rPr>
                <w:rFonts w:asciiTheme="minorEastAsia" w:eastAsiaTheme="minorEastAsia" w:hAnsiTheme="minorEastAsia" w:cs="黑体"/>
              </w:rPr>
              <w:t>ISO22000</w:t>
            </w:r>
            <w:r w:rsidRPr="003748DB">
              <w:rPr>
                <w:rFonts w:asciiTheme="minorEastAsia" w:eastAsiaTheme="minorEastAsia" w:hAnsiTheme="minorEastAsia" w:cs="黑体" w:hint="eastAsia"/>
              </w:rPr>
              <w:t>食品安全管理体系认证、</w:t>
            </w:r>
            <w:r w:rsidRPr="003748DB">
              <w:rPr>
                <w:rFonts w:asciiTheme="minorEastAsia" w:eastAsiaTheme="minorEastAsia" w:hAnsiTheme="minorEastAsia" w:cs="黑体"/>
              </w:rPr>
              <w:t>HACCP</w:t>
            </w:r>
            <w:r w:rsidRPr="003748DB">
              <w:rPr>
                <w:rFonts w:asciiTheme="minorEastAsia" w:eastAsiaTheme="minorEastAsia" w:hAnsiTheme="minorEastAsia" w:cs="黑体" w:hint="eastAsia"/>
              </w:rPr>
              <w:t>危害分析与关键控制点体系认证、</w:t>
            </w:r>
            <w:r w:rsidRPr="003748DB">
              <w:rPr>
                <w:rFonts w:asciiTheme="minorEastAsia" w:eastAsiaTheme="minorEastAsia" w:hAnsiTheme="minorEastAsia" w:cs="宋体" w:hint="eastAsia"/>
                <w:bCs/>
                <w:kern w:val="0"/>
              </w:rPr>
              <w:t>环境管理体系认证、职业健康安全管理体系认证</w:t>
            </w:r>
            <w:r w:rsidRPr="003748DB">
              <w:rPr>
                <w:rFonts w:asciiTheme="minorEastAsia" w:eastAsiaTheme="minorEastAsia" w:hAnsiTheme="minorEastAsia" w:cs="黑体" w:hint="eastAsia"/>
              </w:rPr>
              <w:t>证书，</w:t>
            </w:r>
            <w:r w:rsidR="00494AC3" w:rsidRPr="003748DB">
              <w:rPr>
                <w:rFonts w:asciiTheme="minorEastAsia" w:eastAsiaTheme="minorEastAsia" w:hAnsiTheme="minorEastAsia" w:cs="黑体" w:hint="eastAsia"/>
              </w:rPr>
              <w:t>且投标时需</w:t>
            </w:r>
            <w:r w:rsidR="00AE1625" w:rsidRPr="003748DB">
              <w:rPr>
                <w:rFonts w:asciiTheme="minorEastAsia" w:eastAsiaTheme="minorEastAsia" w:hAnsiTheme="minorEastAsia" w:cs="黑体" w:hint="eastAsia"/>
              </w:rPr>
              <w:t>承诺</w:t>
            </w:r>
            <w:r w:rsidR="00494AC3" w:rsidRPr="003748DB">
              <w:rPr>
                <w:rFonts w:asciiTheme="minorEastAsia" w:eastAsiaTheme="minorEastAsia" w:hAnsiTheme="minorEastAsia" w:cs="黑体" w:hint="eastAsia"/>
              </w:rPr>
              <w:t>中标1</w:t>
            </w:r>
            <w:r w:rsidR="0017725D" w:rsidRPr="003748DB">
              <w:rPr>
                <w:rFonts w:asciiTheme="minorEastAsia" w:eastAsiaTheme="minorEastAsia" w:hAnsiTheme="minorEastAsia" w:cs="黑体" w:hint="eastAsia"/>
              </w:rPr>
              <w:t>年内</w:t>
            </w:r>
            <w:r w:rsidR="00AE1625" w:rsidRPr="003748DB">
              <w:rPr>
                <w:rFonts w:asciiTheme="minorEastAsia" w:eastAsiaTheme="minorEastAsia" w:hAnsiTheme="minorEastAsia" w:cs="黑体" w:hint="eastAsia"/>
              </w:rPr>
              <w:t>将前述认</w:t>
            </w:r>
            <w:r w:rsidR="004B205B" w:rsidRPr="003748DB">
              <w:rPr>
                <w:rFonts w:asciiTheme="minorEastAsia" w:eastAsiaTheme="minorEastAsia" w:hAnsiTheme="minorEastAsia" w:cs="黑体" w:hint="eastAsia"/>
              </w:rPr>
              <w:t>证范围覆盖中标食堂。</w:t>
            </w:r>
            <w:r w:rsidRPr="003748DB">
              <w:rPr>
                <w:rFonts w:asciiTheme="minorEastAsia" w:eastAsiaTheme="minorEastAsia" w:hAnsiTheme="minorEastAsia" w:cs="黑体" w:hint="eastAsia"/>
              </w:rPr>
              <w:t>每项2分，满分10分，没有不得分</w:t>
            </w:r>
            <w:r w:rsidR="004B205B" w:rsidRPr="003748DB">
              <w:rPr>
                <w:rFonts w:asciiTheme="minorEastAsia" w:eastAsiaTheme="minorEastAsia" w:hAnsiTheme="minorEastAsia" w:cs="黑体" w:hint="eastAsia"/>
              </w:rPr>
              <w:t>，没有承诺书不得分</w:t>
            </w:r>
            <w:r w:rsidRPr="003748DB">
              <w:rPr>
                <w:rFonts w:asciiTheme="minorEastAsia" w:eastAsiaTheme="minorEastAsia" w:hAnsiTheme="minorEastAsia" w:cs="黑体" w:hint="eastAsia"/>
              </w:rPr>
              <w:t>（提供证书复印件）。</w:t>
            </w:r>
          </w:p>
        </w:tc>
        <w:tc>
          <w:tcPr>
            <w:tcW w:w="807" w:type="dxa"/>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10分</w:t>
            </w:r>
          </w:p>
        </w:tc>
        <w:tc>
          <w:tcPr>
            <w:tcW w:w="610" w:type="dxa"/>
          </w:tcPr>
          <w:p w:rsidR="00B44E3D" w:rsidRPr="003748DB" w:rsidRDefault="00B44E3D" w:rsidP="00E92A66">
            <w:pPr>
              <w:spacing w:line="370" w:lineRule="exact"/>
              <w:rPr>
                <w:rFonts w:asciiTheme="minorEastAsia" w:eastAsiaTheme="minorEastAsia" w:hAnsiTheme="minorEastAsia" w:cs="Times New Roman"/>
              </w:rPr>
            </w:pPr>
          </w:p>
        </w:tc>
      </w:tr>
      <w:tr w:rsidR="00B44E3D" w:rsidRPr="003748DB" w:rsidTr="00D82F16">
        <w:trPr>
          <w:trHeight w:val="1595"/>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黑体"/>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黑体"/>
              </w:rPr>
            </w:pPr>
          </w:p>
        </w:tc>
        <w:tc>
          <w:tcPr>
            <w:tcW w:w="993" w:type="dxa"/>
            <w:vMerge/>
            <w:vAlign w:val="center"/>
          </w:tcPr>
          <w:p w:rsidR="00B44E3D" w:rsidRPr="003748DB" w:rsidRDefault="00B44E3D" w:rsidP="00E92A66">
            <w:pPr>
              <w:spacing w:line="370" w:lineRule="exact"/>
              <w:jc w:val="center"/>
              <w:rPr>
                <w:rFonts w:asciiTheme="minorEastAsia" w:eastAsiaTheme="minorEastAsia" w:hAnsiTheme="minorEastAsia" w:cs="黑体"/>
              </w:rPr>
            </w:pPr>
          </w:p>
        </w:tc>
        <w:tc>
          <w:tcPr>
            <w:tcW w:w="5564" w:type="dxa"/>
            <w:vAlign w:val="center"/>
          </w:tcPr>
          <w:p w:rsidR="00B44E3D" w:rsidRPr="003748DB" w:rsidRDefault="00B44E3D" w:rsidP="00494AC3">
            <w:pPr>
              <w:spacing w:line="340" w:lineRule="exact"/>
              <w:rPr>
                <w:rFonts w:asciiTheme="minorEastAsia" w:eastAsiaTheme="minorEastAsia" w:hAnsiTheme="minorEastAsia" w:cs="黑体"/>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投标人具有国家、省、市（县）级餐饮“龙头企业”称号或具有国家、省、市（县）级相关荣誉或全国连锁餐饮企业或国家级优秀餐饮企业等相关证书的，或自有蔬菜种植基地或有原产地大宗采购能力的得3分，没有不得分（提供证书复印件）。</w:t>
            </w:r>
          </w:p>
        </w:tc>
        <w:tc>
          <w:tcPr>
            <w:tcW w:w="807" w:type="dxa"/>
            <w:vAlign w:val="center"/>
          </w:tcPr>
          <w:p w:rsidR="00B44E3D" w:rsidRPr="003748DB" w:rsidRDefault="00B44E3D" w:rsidP="00E92A66">
            <w:pPr>
              <w:spacing w:line="370" w:lineRule="exact"/>
              <w:jc w:val="center"/>
              <w:rPr>
                <w:rFonts w:asciiTheme="minorEastAsia" w:eastAsiaTheme="minorEastAsia" w:hAnsiTheme="minorEastAsia" w:cs="黑体"/>
              </w:rPr>
            </w:pPr>
            <w:r w:rsidRPr="003748DB">
              <w:rPr>
                <w:rFonts w:asciiTheme="minorEastAsia" w:eastAsiaTheme="minorEastAsia" w:hAnsiTheme="minorEastAsia" w:cs="黑体" w:hint="eastAsia"/>
              </w:rPr>
              <w:t>3分</w:t>
            </w:r>
          </w:p>
        </w:tc>
        <w:tc>
          <w:tcPr>
            <w:tcW w:w="610" w:type="dxa"/>
          </w:tcPr>
          <w:p w:rsidR="00B44E3D" w:rsidRPr="003748DB" w:rsidRDefault="00B44E3D" w:rsidP="00E92A66">
            <w:pPr>
              <w:spacing w:line="370" w:lineRule="exact"/>
              <w:rPr>
                <w:rFonts w:asciiTheme="minorEastAsia" w:eastAsiaTheme="minorEastAsia" w:hAnsiTheme="minorEastAsia" w:cs="Times New Roman"/>
              </w:rPr>
            </w:pPr>
          </w:p>
        </w:tc>
      </w:tr>
      <w:tr w:rsidR="00B44E3D" w:rsidRPr="003748DB" w:rsidTr="00D82F16">
        <w:trPr>
          <w:trHeight w:val="2169"/>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rPr>
                <w:rFonts w:asciiTheme="minorEastAsia" w:eastAsiaTheme="minorEastAsia" w:hAnsiTheme="minorEastAsia" w:cs="Times New Roman"/>
              </w:rPr>
            </w:pPr>
          </w:p>
        </w:tc>
        <w:tc>
          <w:tcPr>
            <w:tcW w:w="993" w:type="dxa"/>
            <w:vMerge w:val="restart"/>
            <w:vAlign w:val="center"/>
          </w:tcPr>
          <w:p w:rsidR="00B44E3D" w:rsidRPr="003748DB" w:rsidRDefault="00B44E3D" w:rsidP="00E92A66">
            <w:pPr>
              <w:spacing w:line="370" w:lineRule="exact"/>
              <w:jc w:val="center"/>
              <w:rPr>
                <w:rFonts w:asciiTheme="minorEastAsia" w:eastAsiaTheme="minorEastAsia" w:hAnsiTheme="minorEastAsia" w:cs="黑体"/>
              </w:rPr>
            </w:pPr>
            <w:r w:rsidRPr="003748DB">
              <w:rPr>
                <w:rFonts w:asciiTheme="minorEastAsia" w:eastAsiaTheme="minorEastAsia" w:hAnsiTheme="minorEastAsia" w:cs="黑体" w:hint="eastAsia"/>
              </w:rPr>
              <w:t>企业</w:t>
            </w:r>
          </w:p>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信誉</w:t>
            </w:r>
          </w:p>
        </w:tc>
        <w:tc>
          <w:tcPr>
            <w:tcW w:w="5564" w:type="dxa"/>
            <w:vAlign w:val="center"/>
          </w:tcPr>
          <w:p w:rsidR="00131D98" w:rsidRPr="003748DB" w:rsidRDefault="00B44E3D" w:rsidP="00494AC3">
            <w:pPr>
              <w:spacing w:line="340" w:lineRule="exact"/>
              <w:rPr>
                <w:rFonts w:asciiTheme="minorEastAsia" w:eastAsiaTheme="minorEastAsia" w:hAnsiTheme="minorEastAsia" w:cs="黑体"/>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）正在经营食堂，有被评为省级及以上食品安全示范学校食堂的，得6分</w:t>
            </w:r>
            <w:r w:rsidR="00131D98" w:rsidRPr="003748DB">
              <w:rPr>
                <w:rFonts w:asciiTheme="minorEastAsia" w:eastAsiaTheme="minorEastAsia" w:hAnsiTheme="minorEastAsia" w:cs="黑体" w:hint="eastAsia"/>
              </w:rPr>
              <w:t>，</w:t>
            </w:r>
            <w:r w:rsidRPr="003748DB">
              <w:rPr>
                <w:rFonts w:asciiTheme="minorEastAsia" w:eastAsiaTheme="minorEastAsia" w:hAnsiTheme="minorEastAsia" w:cs="黑体" w:hint="eastAsia"/>
              </w:rPr>
              <w:t>被县（区）级及以上卫生监管部门或市场监督管理部门评为</w:t>
            </w:r>
            <w:r w:rsidRPr="003748DB">
              <w:rPr>
                <w:rFonts w:asciiTheme="minorEastAsia" w:eastAsiaTheme="minorEastAsia" w:hAnsiTheme="minorEastAsia" w:cs="黑体"/>
              </w:rPr>
              <w:t>A</w:t>
            </w:r>
            <w:r w:rsidRPr="003748DB">
              <w:rPr>
                <w:rFonts w:asciiTheme="minorEastAsia" w:eastAsiaTheme="minorEastAsia" w:hAnsiTheme="minorEastAsia" w:cs="黑体" w:hint="eastAsia"/>
              </w:rPr>
              <w:t>级食堂或餐饮企业的，得4分</w:t>
            </w:r>
            <w:r w:rsidR="00131D98" w:rsidRPr="003748DB">
              <w:rPr>
                <w:rFonts w:asciiTheme="minorEastAsia" w:eastAsiaTheme="minorEastAsia" w:hAnsiTheme="minorEastAsia" w:cs="黑体" w:hint="eastAsia"/>
              </w:rPr>
              <w:t>，</w:t>
            </w:r>
            <w:r w:rsidRPr="003748DB">
              <w:rPr>
                <w:rFonts w:asciiTheme="minorEastAsia" w:eastAsiaTheme="minorEastAsia" w:hAnsiTheme="minorEastAsia" w:cs="黑体" w:hint="eastAsia"/>
              </w:rPr>
              <w:t>被评为</w:t>
            </w:r>
            <w:r w:rsidRPr="003748DB">
              <w:rPr>
                <w:rFonts w:asciiTheme="minorEastAsia" w:eastAsiaTheme="minorEastAsia" w:hAnsiTheme="minorEastAsia" w:cs="黑体"/>
              </w:rPr>
              <w:t>B</w:t>
            </w:r>
            <w:r w:rsidRPr="003748DB">
              <w:rPr>
                <w:rFonts w:asciiTheme="minorEastAsia" w:eastAsiaTheme="minorEastAsia" w:hAnsiTheme="minorEastAsia" w:cs="黑体" w:hint="eastAsia"/>
              </w:rPr>
              <w:t>级食堂或餐饮企业的，得2分。</w:t>
            </w:r>
          </w:p>
          <w:p w:rsidR="00B44E3D" w:rsidRPr="003748DB" w:rsidRDefault="00B44E3D" w:rsidP="00494AC3">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hint="eastAsia"/>
              </w:rPr>
              <w:t>此项满分为6分</w:t>
            </w:r>
            <w:r w:rsidR="00494AC3" w:rsidRPr="003748DB">
              <w:rPr>
                <w:rFonts w:asciiTheme="minorEastAsia" w:eastAsiaTheme="minorEastAsia" w:hAnsiTheme="minorEastAsia" w:cs="黑体" w:hint="eastAsia"/>
              </w:rPr>
              <w:t>，需提供主管部门开具的对应相关证明文件复印件</w:t>
            </w:r>
            <w:r w:rsidRPr="003748DB">
              <w:rPr>
                <w:rFonts w:asciiTheme="minorEastAsia" w:eastAsiaTheme="minorEastAsia" w:hAnsiTheme="minorEastAsia" w:cs="黑体" w:hint="eastAsia"/>
              </w:rPr>
              <w:t>。</w:t>
            </w:r>
            <w:r w:rsidR="00131D98" w:rsidRPr="003748DB">
              <w:rPr>
                <w:rFonts w:asciiTheme="minorEastAsia" w:eastAsiaTheme="minorEastAsia" w:hAnsiTheme="minorEastAsia" w:cs="黑体" w:hint="eastAsia"/>
              </w:rPr>
              <w:t>本项</w:t>
            </w:r>
            <w:r w:rsidRPr="003748DB">
              <w:rPr>
                <w:rFonts w:asciiTheme="minorEastAsia" w:eastAsiaTheme="minorEastAsia" w:hAnsiTheme="minorEastAsia" w:cs="黑体" w:hint="eastAsia"/>
              </w:rPr>
              <w:t>不能累计，以最高级别计分，没有不得分。</w:t>
            </w:r>
          </w:p>
        </w:tc>
        <w:tc>
          <w:tcPr>
            <w:tcW w:w="807" w:type="dxa"/>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6分</w:t>
            </w:r>
          </w:p>
        </w:tc>
        <w:tc>
          <w:tcPr>
            <w:tcW w:w="610" w:type="dxa"/>
          </w:tcPr>
          <w:p w:rsidR="00B44E3D" w:rsidRPr="003748DB" w:rsidRDefault="00B44E3D" w:rsidP="00E92A66">
            <w:pPr>
              <w:spacing w:line="370" w:lineRule="exact"/>
              <w:rPr>
                <w:rFonts w:asciiTheme="minorEastAsia" w:eastAsiaTheme="minorEastAsia" w:hAnsiTheme="minorEastAsia" w:cs="Times New Roman"/>
              </w:rPr>
            </w:pPr>
          </w:p>
        </w:tc>
      </w:tr>
      <w:tr w:rsidR="00B44E3D" w:rsidRPr="003748DB" w:rsidTr="00D82F16">
        <w:trPr>
          <w:trHeight w:val="1190"/>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rPr>
                <w:rFonts w:asciiTheme="minorEastAsia" w:eastAsiaTheme="minorEastAsia" w:hAnsiTheme="minorEastAsia" w:cs="Times New Roman"/>
              </w:rPr>
            </w:pPr>
          </w:p>
        </w:tc>
        <w:tc>
          <w:tcPr>
            <w:tcW w:w="993" w:type="dxa"/>
            <w:vMerge/>
            <w:vAlign w:val="center"/>
          </w:tcPr>
          <w:p w:rsidR="00B44E3D" w:rsidRPr="003748DB" w:rsidRDefault="00B44E3D" w:rsidP="00E92A66">
            <w:pPr>
              <w:spacing w:line="370" w:lineRule="exact"/>
              <w:rPr>
                <w:rFonts w:asciiTheme="minorEastAsia" w:eastAsiaTheme="minorEastAsia" w:hAnsiTheme="minorEastAsia" w:cs="黑体"/>
              </w:rPr>
            </w:pPr>
          </w:p>
        </w:tc>
        <w:tc>
          <w:tcPr>
            <w:tcW w:w="5564" w:type="dxa"/>
            <w:vAlign w:val="center"/>
          </w:tcPr>
          <w:p w:rsidR="00A60B18" w:rsidRPr="003748DB" w:rsidRDefault="00B44E3D" w:rsidP="00494AC3">
            <w:pPr>
              <w:spacing w:line="340" w:lineRule="exact"/>
              <w:rPr>
                <w:szCs w:val="18"/>
              </w:rPr>
            </w:pPr>
            <w:r w:rsidRPr="003748DB">
              <w:rPr>
                <w:rFonts w:asciiTheme="minorEastAsia" w:eastAsiaTheme="minorEastAsia" w:hAnsiTheme="minorEastAsia" w:cs="黑体" w:hint="eastAsia"/>
              </w:rPr>
              <w:t>（4）</w:t>
            </w:r>
            <w:r w:rsidRPr="003748DB">
              <w:rPr>
                <w:rFonts w:hint="eastAsia"/>
                <w:szCs w:val="18"/>
              </w:rPr>
              <w:t>经营项目具备</w:t>
            </w:r>
            <w:r w:rsidR="00A60B18" w:rsidRPr="003748DB">
              <w:rPr>
                <w:rFonts w:hint="eastAsia"/>
                <w:szCs w:val="18"/>
              </w:rPr>
              <w:t>达到</w:t>
            </w:r>
            <w:r w:rsidRPr="003748DB">
              <w:rPr>
                <w:rFonts w:hint="eastAsia"/>
                <w:szCs w:val="18"/>
              </w:rPr>
              <w:t>1000</w:t>
            </w:r>
            <w:r w:rsidRPr="003748DB">
              <w:rPr>
                <w:rFonts w:hint="eastAsia"/>
                <w:szCs w:val="18"/>
              </w:rPr>
              <w:t>人</w:t>
            </w:r>
            <w:r w:rsidR="00A60B18" w:rsidRPr="003748DB">
              <w:rPr>
                <w:rFonts w:hint="eastAsia"/>
                <w:szCs w:val="18"/>
              </w:rPr>
              <w:t>及</w:t>
            </w:r>
            <w:r w:rsidRPr="003748DB">
              <w:rPr>
                <w:rFonts w:hint="eastAsia"/>
                <w:szCs w:val="18"/>
              </w:rPr>
              <w:t>以上供餐能力</w:t>
            </w:r>
            <w:r w:rsidR="00A60B18" w:rsidRPr="003748DB">
              <w:rPr>
                <w:rFonts w:hint="eastAsia"/>
                <w:szCs w:val="18"/>
              </w:rPr>
              <w:t>的得</w:t>
            </w:r>
            <w:r w:rsidR="00A60B18" w:rsidRPr="003748DB">
              <w:rPr>
                <w:rFonts w:hint="eastAsia"/>
                <w:szCs w:val="18"/>
              </w:rPr>
              <w:t>2</w:t>
            </w:r>
            <w:r w:rsidR="00A60B18" w:rsidRPr="003748DB">
              <w:rPr>
                <w:rFonts w:hint="eastAsia"/>
                <w:szCs w:val="18"/>
              </w:rPr>
              <w:t>分。</w:t>
            </w:r>
          </w:p>
          <w:p w:rsidR="00B44E3D" w:rsidRPr="003748DB" w:rsidRDefault="00B44E3D" w:rsidP="00494AC3">
            <w:pPr>
              <w:spacing w:line="340" w:lineRule="exact"/>
              <w:rPr>
                <w:rFonts w:asciiTheme="minorEastAsia" w:eastAsiaTheme="minorEastAsia" w:hAnsiTheme="minorEastAsia" w:cs="黑体"/>
              </w:rPr>
            </w:pPr>
            <w:r w:rsidRPr="003748DB">
              <w:rPr>
                <w:rFonts w:hint="eastAsia"/>
                <w:szCs w:val="18"/>
              </w:rPr>
              <w:t>提供相关学校（包括学校后勤部门）、企事业单位、酒店（酒店经营公司）证明（不提供不得分）</w:t>
            </w:r>
            <w:r w:rsidRPr="003748DB">
              <w:rPr>
                <w:rFonts w:asciiTheme="minorEastAsia" w:eastAsiaTheme="minorEastAsia" w:hAnsiTheme="minorEastAsia" w:cs="黑体" w:hint="eastAsia"/>
              </w:rPr>
              <w:t>。</w:t>
            </w:r>
          </w:p>
        </w:tc>
        <w:tc>
          <w:tcPr>
            <w:tcW w:w="807" w:type="dxa"/>
            <w:vAlign w:val="center"/>
          </w:tcPr>
          <w:p w:rsidR="00B44E3D" w:rsidRPr="003748DB" w:rsidRDefault="00B44E3D" w:rsidP="00E92A66">
            <w:pPr>
              <w:spacing w:line="370" w:lineRule="exact"/>
              <w:jc w:val="center"/>
              <w:rPr>
                <w:rFonts w:asciiTheme="minorEastAsia" w:eastAsiaTheme="minorEastAsia" w:hAnsiTheme="minorEastAsia" w:cs="黑体"/>
              </w:rPr>
            </w:pPr>
            <w:r w:rsidRPr="003748DB">
              <w:rPr>
                <w:rFonts w:asciiTheme="minorEastAsia" w:eastAsiaTheme="minorEastAsia" w:hAnsiTheme="minorEastAsia" w:cs="黑体" w:hint="eastAsia"/>
              </w:rPr>
              <w:t>2分</w:t>
            </w:r>
          </w:p>
        </w:tc>
        <w:tc>
          <w:tcPr>
            <w:tcW w:w="610" w:type="dxa"/>
          </w:tcPr>
          <w:p w:rsidR="00B44E3D" w:rsidRPr="003748DB" w:rsidRDefault="00B44E3D" w:rsidP="00E92A66">
            <w:pPr>
              <w:spacing w:line="370" w:lineRule="exact"/>
              <w:rPr>
                <w:rFonts w:asciiTheme="minorEastAsia" w:eastAsiaTheme="minorEastAsia" w:hAnsiTheme="minorEastAsia" w:cs="Times New Roman"/>
              </w:rPr>
            </w:pPr>
          </w:p>
        </w:tc>
      </w:tr>
      <w:tr w:rsidR="00B44E3D" w:rsidRPr="003748DB" w:rsidTr="00D82F16">
        <w:trPr>
          <w:trHeight w:val="2179"/>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企业业绩</w:t>
            </w:r>
          </w:p>
        </w:tc>
        <w:tc>
          <w:tcPr>
            <w:tcW w:w="5564" w:type="dxa"/>
          </w:tcPr>
          <w:p w:rsidR="00B44E3D" w:rsidRPr="003748DB" w:rsidRDefault="00B44E3D" w:rsidP="00E92A66">
            <w:pPr>
              <w:spacing w:line="340" w:lineRule="exact"/>
              <w:rPr>
                <w:rFonts w:asciiTheme="minorEastAsia" w:eastAsiaTheme="minorEastAsia" w:hAnsiTheme="minorEastAsia" w:cs="Times New Roman"/>
              </w:rPr>
            </w:pPr>
            <w:bookmarkStart w:id="23" w:name="OLE_LINK3"/>
            <w:bookmarkStart w:id="24" w:name="OLE_LINK4"/>
            <w:r w:rsidRPr="003748DB">
              <w:rPr>
                <w:rFonts w:asciiTheme="minorEastAsia" w:eastAsiaTheme="minorEastAsia" w:hAnsiTheme="minorEastAsia" w:cs="黑体" w:hint="eastAsia"/>
              </w:rPr>
              <w:t>（5）投标人</w:t>
            </w:r>
            <w:r w:rsidRPr="003748DB">
              <w:rPr>
                <w:rFonts w:asciiTheme="minorEastAsia" w:eastAsiaTheme="minorEastAsia" w:hAnsiTheme="minorEastAsia" w:cs="黑体"/>
              </w:rPr>
              <w:t>201</w:t>
            </w:r>
            <w:r w:rsidRPr="003748DB">
              <w:rPr>
                <w:rFonts w:asciiTheme="minorEastAsia" w:eastAsiaTheme="minorEastAsia" w:hAnsiTheme="minorEastAsia" w:cs="黑体" w:hint="eastAsia"/>
              </w:rPr>
              <w:t>8年以来经营过学校食堂或企事业单位食堂或酒店等餐饮服务合同</w:t>
            </w:r>
            <w:r w:rsidR="00131D98" w:rsidRPr="003748DB">
              <w:rPr>
                <w:rFonts w:asciiTheme="minorEastAsia" w:eastAsiaTheme="minorEastAsia" w:hAnsiTheme="minorEastAsia" w:cs="黑体" w:hint="eastAsia"/>
              </w:rPr>
              <w:t>（提供合同复印件）</w:t>
            </w:r>
            <w:r w:rsidR="004B205B" w:rsidRPr="003748DB">
              <w:rPr>
                <w:rFonts w:asciiTheme="minorEastAsia" w:eastAsiaTheme="minorEastAsia" w:hAnsiTheme="minorEastAsia" w:cs="黑体" w:hint="eastAsia"/>
              </w:rPr>
              <w:t>：</w:t>
            </w:r>
          </w:p>
          <w:p w:rsidR="00B44E3D" w:rsidRPr="003748DB" w:rsidRDefault="00B44E3D" w:rsidP="00E92A6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rPr>
              <w:t>1</w:t>
            </w:r>
            <w:r w:rsidRPr="003748DB">
              <w:rPr>
                <w:rFonts w:asciiTheme="minorEastAsia" w:eastAsiaTheme="minorEastAsia" w:hAnsiTheme="minorEastAsia" w:cs="黑体" w:hint="eastAsia"/>
              </w:rPr>
              <w:t>）1份的，得1分；</w:t>
            </w:r>
          </w:p>
          <w:p w:rsidR="00B44E3D" w:rsidRPr="003748DB" w:rsidRDefault="00B44E3D" w:rsidP="00E92A6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rPr>
              <w:t>2</w:t>
            </w:r>
            <w:r w:rsidRPr="003748DB">
              <w:rPr>
                <w:rFonts w:asciiTheme="minorEastAsia" w:eastAsiaTheme="minorEastAsia" w:hAnsiTheme="minorEastAsia" w:cs="黑体" w:hint="eastAsia"/>
              </w:rPr>
              <w:t>）2-3份的，得2分；</w:t>
            </w:r>
          </w:p>
          <w:p w:rsidR="00B44E3D" w:rsidRPr="003748DB" w:rsidRDefault="00B44E3D" w:rsidP="00E92A6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rPr>
              <w:t>3</w:t>
            </w:r>
            <w:r w:rsidRPr="003748DB">
              <w:rPr>
                <w:rFonts w:asciiTheme="minorEastAsia" w:eastAsiaTheme="minorEastAsia" w:hAnsiTheme="minorEastAsia" w:cs="黑体" w:hint="eastAsia"/>
              </w:rPr>
              <w:t>）4-5份的，得3分；</w:t>
            </w:r>
          </w:p>
          <w:p w:rsidR="00B44E3D" w:rsidRPr="003748DB" w:rsidRDefault="00B44E3D" w:rsidP="00E92A66">
            <w:pPr>
              <w:spacing w:line="340" w:lineRule="exact"/>
              <w:rPr>
                <w:rFonts w:asciiTheme="minorEastAsia" w:eastAsiaTheme="minorEastAsia" w:hAnsiTheme="minorEastAsia" w:cs="黑体"/>
              </w:rPr>
            </w:pPr>
            <w:r w:rsidRPr="003748DB">
              <w:rPr>
                <w:rFonts w:asciiTheme="minorEastAsia" w:eastAsiaTheme="minorEastAsia" w:hAnsiTheme="minorEastAsia" w:cs="黑体"/>
              </w:rPr>
              <w:t>4</w:t>
            </w:r>
            <w:r w:rsidRPr="003748DB">
              <w:rPr>
                <w:rFonts w:asciiTheme="minorEastAsia" w:eastAsiaTheme="minorEastAsia" w:hAnsiTheme="minorEastAsia" w:cs="黑体" w:hint="eastAsia"/>
              </w:rPr>
              <w:t>）6-7份的，得4分</w:t>
            </w:r>
          </w:p>
          <w:p w:rsidR="00B44E3D" w:rsidRPr="003748DB" w:rsidRDefault="00B44E3D" w:rsidP="00E92A66">
            <w:pPr>
              <w:spacing w:line="340" w:lineRule="exact"/>
              <w:rPr>
                <w:rFonts w:asciiTheme="minorEastAsia" w:eastAsiaTheme="minorEastAsia" w:hAnsiTheme="minorEastAsia" w:cs="黑体"/>
              </w:rPr>
            </w:pPr>
            <w:r w:rsidRPr="003748DB">
              <w:rPr>
                <w:rFonts w:asciiTheme="minorEastAsia" w:eastAsiaTheme="minorEastAsia" w:hAnsiTheme="minorEastAsia" w:cs="黑体" w:hint="eastAsia"/>
              </w:rPr>
              <w:t>5）8-9份的，得5分</w:t>
            </w:r>
          </w:p>
          <w:p w:rsidR="00B44E3D" w:rsidRPr="003748DB" w:rsidRDefault="00B44E3D" w:rsidP="00E92A6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hint="eastAsia"/>
              </w:rPr>
              <w:t>6）10份及以上，得6分。</w:t>
            </w:r>
          </w:p>
          <w:p w:rsidR="00B44E3D" w:rsidRPr="003748DB" w:rsidRDefault="00B44E3D" w:rsidP="0054404E">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hint="eastAsia"/>
              </w:rPr>
              <w:lastRenderedPageBreak/>
              <w:t>本项最高计6分，不提供不得分，合同原件备查。</w:t>
            </w:r>
            <w:bookmarkEnd w:id="23"/>
            <w:bookmarkEnd w:id="24"/>
          </w:p>
        </w:tc>
        <w:tc>
          <w:tcPr>
            <w:tcW w:w="807" w:type="dxa"/>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lastRenderedPageBreak/>
              <w:t>6分</w:t>
            </w:r>
          </w:p>
        </w:tc>
        <w:tc>
          <w:tcPr>
            <w:tcW w:w="610" w:type="dxa"/>
          </w:tcPr>
          <w:p w:rsidR="00B44E3D" w:rsidRPr="003748DB" w:rsidRDefault="00B44E3D" w:rsidP="00E92A66">
            <w:pPr>
              <w:spacing w:line="370" w:lineRule="exact"/>
              <w:rPr>
                <w:rFonts w:asciiTheme="minorEastAsia" w:eastAsiaTheme="minorEastAsia" w:hAnsiTheme="minorEastAsia" w:cs="Times New Roman"/>
              </w:rPr>
            </w:pPr>
          </w:p>
        </w:tc>
      </w:tr>
      <w:tr w:rsidR="00B44E3D" w:rsidRPr="003748DB" w:rsidTr="00D82F16">
        <w:trPr>
          <w:trHeight w:val="1382"/>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Align w:val="center"/>
          </w:tcPr>
          <w:p w:rsidR="00B44E3D" w:rsidRPr="003748DB" w:rsidRDefault="00CB3B8E" w:rsidP="004E1B26">
            <w:pPr>
              <w:spacing w:line="24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赞</w:t>
            </w:r>
            <w:r w:rsidR="009F1E97" w:rsidRPr="003748DB">
              <w:rPr>
                <w:rFonts w:asciiTheme="minorEastAsia" w:eastAsiaTheme="minorEastAsia" w:hAnsiTheme="minorEastAsia" w:cs="Times New Roman" w:hint="eastAsia"/>
              </w:rPr>
              <w:t>（捐）</w:t>
            </w:r>
            <w:r w:rsidRPr="003748DB">
              <w:rPr>
                <w:rFonts w:asciiTheme="minorEastAsia" w:eastAsiaTheme="minorEastAsia" w:hAnsiTheme="minorEastAsia" w:cs="Times New Roman" w:hint="eastAsia"/>
              </w:rPr>
              <w:t>助</w:t>
            </w:r>
            <w:r w:rsidR="00B44E3D" w:rsidRPr="003748DB">
              <w:rPr>
                <w:rFonts w:asciiTheme="minorEastAsia" w:eastAsiaTheme="minorEastAsia" w:hAnsiTheme="minorEastAsia" w:cs="Times New Roman" w:hint="eastAsia"/>
              </w:rPr>
              <w:t>社会</w:t>
            </w:r>
            <w:r w:rsidRPr="003748DB">
              <w:rPr>
                <w:rFonts w:asciiTheme="minorEastAsia" w:eastAsiaTheme="minorEastAsia" w:hAnsiTheme="minorEastAsia" w:cs="Times New Roman" w:hint="eastAsia"/>
              </w:rPr>
              <w:t>公益事业</w:t>
            </w:r>
          </w:p>
        </w:tc>
        <w:tc>
          <w:tcPr>
            <w:tcW w:w="5564" w:type="dxa"/>
            <w:vAlign w:val="center"/>
          </w:tcPr>
          <w:p w:rsidR="00B44E3D" w:rsidRPr="003748DB" w:rsidRDefault="00B44E3D" w:rsidP="004E1B26">
            <w:pPr>
              <w:spacing w:line="340" w:lineRule="exact"/>
              <w:rPr>
                <w:rFonts w:asciiTheme="minorEastAsia" w:eastAsiaTheme="minorEastAsia" w:hAnsiTheme="minorEastAsia" w:cs="黑体"/>
              </w:rPr>
            </w:pPr>
            <w:r w:rsidRPr="003748DB">
              <w:rPr>
                <w:rFonts w:asciiTheme="minorEastAsia" w:eastAsiaTheme="minorEastAsia" w:hAnsiTheme="minorEastAsia" w:cs="黑体" w:hint="eastAsia"/>
              </w:rPr>
              <w:t>（6）投标人2018</w:t>
            </w:r>
            <w:r w:rsidR="00CB3B8E" w:rsidRPr="003748DB">
              <w:rPr>
                <w:rFonts w:asciiTheme="minorEastAsia" w:eastAsiaTheme="minorEastAsia" w:hAnsiTheme="minorEastAsia" w:cs="黑体" w:hint="eastAsia"/>
              </w:rPr>
              <w:t>年以来向学校、社会组织等</w:t>
            </w:r>
            <w:r w:rsidRPr="003748DB">
              <w:rPr>
                <w:rFonts w:asciiTheme="minorEastAsia" w:eastAsiaTheme="minorEastAsia" w:hAnsiTheme="minorEastAsia" w:cs="黑体" w:hint="eastAsia"/>
              </w:rPr>
              <w:t>提供过赞</w:t>
            </w:r>
            <w:r w:rsidR="009F1E97" w:rsidRPr="003748DB">
              <w:rPr>
                <w:rFonts w:asciiTheme="minorEastAsia" w:eastAsiaTheme="minorEastAsia" w:hAnsiTheme="minorEastAsia" w:cs="黑体" w:hint="eastAsia"/>
              </w:rPr>
              <w:t>（</w:t>
            </w:r>
            <w:r w:rsidR="001D56D3" w:rsidRPr="003748DB">
              <w:rPr>
                <w:rFonts w:asciiTheme="minorEastAsia" w:eastAsiaTheme="minorEastAsia" w:hAnsiTheme="minorEastAsia" w:cs="黑体" w:hint="eastAsia"/>
              </w:rPr>
              <w:t>捐</w:t>
            </w:r>
            <w:r w:rsidR="009F1E97" w:rsidRPr="003748DB">
              <w:rPr>
                <w:rFonts w:asciiTheme="minorEastAsia" w:eastAsiaTheme="minorEastAsia" w:hAnsiTheme="minorEastAsia" w:cs="黑体" w:hint="eastAsia"/>
              </w:rPr>
              <w:t>）</w:t>
            </w:r>
            <w:r w:rsidRPr="003748DB">
              <w:rPr>
                <w:rFonts w:asciiTheme="minorEastAsia" w:eastAsiaTheme="minorEastAsia" w:hAnsiTheme="minorEastAsia" w:cs="黑体" w:hint="eastAsia"/>
              </w:rPr>
              <w:t>助，每1次得1分，最高得3分，</w:t>
            </w:r>
            <w:r w:rsidR="00131D98" w:rsidRPr="003748DB">
              <w:rPr>
                <w:rFonts w:asciiTheme="minorEastAsia" w:eastAsiaTheme="minorEastAsia" w:hAnsiTheme="minorEastAsia" w:cs="黑体" w:hint="eastAsia"/>
              </w:rPr>
              <w:t>提供相关证明材料，</w:t>
            </w:r>
            <w:r w:rsidRPr="003748DB">
              <w:rPr>
                <w:rFonts w:asciiTheme="minorEastAsia" w:eastAsiaTheme="minorEastAsia" w:hAnsiTheme="minorEastAsia" w:cs="黑体" w:hint="eastAsia"/>
              </w:rPr>
              <w:t>不提供不得分，原件备查。</w:t>
            </w:r>
          </w:p>
        </w:tc>
        <w:tc>
          <w:tcPr>
            <w:tcW w:w="807" w:type="dxa"/>
            <w:vAlign w:val="center"/>
          </w:tcPr>
          <w:p w:rsidR="00B44E3D" w:rsidRPr="003748DB" w:rsidRDefault="00B44E3D" w:rsidP="00E92A66">
            <w:pPr>
              <w:spacing w:line="370" w:lineRule="exact"/>
              <w:jc w:val="center"/>
              <w:rPr>
                <w:rFonts w:asciiTheme="minorEastAsia" w:eastAsiaTheme="minorEastAsia" w:hAnsiTheme="minorEastAsia" w:cs="黑体"/>
              </w:rPr>
            </w:pPr>
            <w:r w:rsidRPr="003748DB">
              <w:rPr>
                <w:rFonts w:asciiTheme="minorEastAsia" w:eastAsiaTheme="minorEastAsia" w:hAnsiTheme="minorEastAsia" w:cs="黑体" w:hint="eastAsia"/>
              </w:rPr>
              <w:t>3分</w:t>
            </w:r>
          </w:p>
        </w:tc>
        <w:tc>
          <w:tcPr>
            <w:tcW w:w="610" w:type="dxa"/>
          </w:tcPr>
          <w:p w:rsidR="00B44E3D" w:rsidRPr="003748DB" w:rsidRDefault="00B44E3D" w:rsidP="00E92A66">
            <w:pPr>
              <w:spacing w:line="370" w:lineRule="exact"/>
              <w:rPr>
                <w:rFonts w:asciiTheme="minorEastAsia" w:eastAsiaTheme="minorEastAsia" w:hAnsiTheme="minorEastAsia" w:cs="Times New Roman"/>
              </w:rPr>
            </w:pPr>
          </w:p>
        </w:tc>
      </w:tr>
      <w:tr w:rsidR="00B44E3D" w:rsidRPr="003748DB" w:rsidTr="00D82F16">
        <w:trPr>
          <w:trHeight w:val="3890"/>
        </w:trPr>
        <w:tc>
          <w:tcPr>
            <w:tcW w:w="640" w:type="dxa"/>
            <w:vMerge w:val="restart"/>
            <w:vAlign w:val="center"/>
          </w:tcPr>
          <w:p w:rsidR="00B44E3D" w:rsidRPr="003748DB" w:rsidRDefault="00B44E3D" w:rsidP="00E92A66">
            <w:pPr>
              <w:spacing w:line="370" w:lineRule="exact"/>
              <w:jc w:val="center"/>
              <w:rPr>
                <w:rFonts w:asciiTheme="minorEastAsia" w:eastAsiaTheme="minorEastAsia" w:hAnsiTheme="minorEastAsia" w:cs="黑体"/>
              </w:rPr>
            </w:pPr>
            <w:r w:rsidRPr="003748DB">
              <w:rPr>
                <w:rFonts w:asciiTheme="minorEastAsia" w:eastAsiaTheme="minorEastAsia" w:hAnsiTheme="minorEastAsia" w:cs="黑体"/>
              </w:rPr>
              <w:t>2</w:t>
            </w:r>
          </w:p>
        </w:tc>
        <w:tc>
          <w:tcPr>
            <w:tcW w:w="708" w:type="dxa"/>
            <w:vMerge w:val="restart"/>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商务项</w:t>
            </w:r>
          </w:p>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（满分50分）</w:t>
            </w:r>
          </w:p>
        </w:tc>
        <w:tc>
          <w:tcPr>
            <w:tcW w:w="993" w:type="dxa"/>
            <w:vMerge w:val="restart"/>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团队组织</w:t>
            </w:r>
          </w:p>
        </w:tc>
        <w:tc>
          <w:tcPr>
            <w:tcW w:w="5564" w:type="dxa"/>
          </w:tcPr>
          <w:p w:rsidR="00B44E3D" w:rsidRPr="003748DB" w:rsidRDefault="00B44E3D" w:rsidP="000B7D28">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）拟派</w:t>
            </w:r>
            <w:r w:rsidR="00113B86" w:rsidRPr="003748DB">
              <w:rPr>
                <w:rFonts w:asciiTheme="minorEastAsia" w:eastAsiaTheme="minorEastAsia" w:hAnsiTheme="minorEastAsia" w:cs="黑体" w:hint="eastAsia"/>
              </w:rPr>
              <w:t>到中标食堂</w:t>
            </w:r>
            <w:r w:rsidRPr="003748DB">
              <w:rPr>
                <w:rFonts w:asciiTheme="minorEastAsia" w:eastAsiaTheme="minorEastAsia" w:hAnsiTheme="minorEastAsia" w:cs="黑体" w:hint="eastAsia"/>
              </w:rPr>
              <w:t>项目经理素质</w:t>
            </w:r>
          </w:p>
          <w:p w:rsidR="00B44E3D" w:rsidRPr="003748DB" w:rsidRDefault="00B44E3D" w:rsidP="000B7D28">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rPr>
              <w:t>A</w:t>
            </w:r>
            <w:r w:rsidRPr="003748DB">
              <w:rPr>
                <w:rFonts w:asciiTheme="minorEastAsia" w:eastAsiaTheme="minorEastAsia" w:hAnsiTheme="minorEastAsia" w:cs="黑体" w:hint="eastAsia"/>
              </w:rPr>
              <w:t>、投标人拟派到</w:t>
            </w:r>
            <w:r w:rsidR="004B205B" w:rsidRPr="003748DB">
              <w:rPr>
                <w:rFonts w:asciiTheme="minorEastAsia" w:eastAsiaTheme="minorEastAsia" w:hAnsiTheme="minorEastAsia" w:cs="黑体" w:hint="eastAsia"/>
              </w:rPr>
              <w:t>中标食堂</w:t>
            </w:r>
            <w:r w:rsidRPr="003748DB">
              <w:rPr>
                <w:rFonts w:asciiTheme="minorEastAsia" w:eastAsiaTheme="minorEastAsia" w:hAnsiTheme="minorEastAsia" w:cs="黑体" w:hint="eastAsia"/>
              </w:rPr>
              <w:t>的项目经理，具有大专（含大专）以上学历或具有高级职业经理人证书的，得3分（提供</w:t>
            </w:r>
            <w:r w:rsidR="00113B86" w:rsidRPr="003748DB">
              <w:rPr>
                <w:rFonts w:asciiTheme="minorEastAsia" w:eastAsiaTheme="minorEastAsia" w:hAnsiTheme="minorEastAsia" w:cs="黑体" w:hint="eastAsia"/>
              </w:rPr>
              <w:t>毕业证书或职业资格证书复印件及</w:t>
            </w:r>
            <w:r w:rsidRPr="003748DB">
              <w:rPr>
                <w:rFonts w:asciiTheme="minorEastAsia" w:eastAsiaTheme="minorEastAsia" w:hAnsiTheme="minorEastAsia" w:cs="黑体" w:hint="eastAsia"/>
              </w:rPr>
              <w:t>近3年每年任意一个月的社保缴费证明材料</w:t>
            </w:r>
            <w:r w:rsidR="00113B86" w:rsidRPr="003748DB">
              <w:rPr>
                <w:rFonts w:asciiTheme="minorEastAsia" w:eastAsiaTheme="minorEastAsia" w:hAnsiTheme="minorEastAsia" w:cs="黑体" w:hint="eastAsia"/>
              </w:rPr>
              <w:t>，社保清单中必须含有项目经理名字</w:t>
            </w:r>
            <w:r w:rsidRPr="003748DB">
              <w:rPr>
                <w:rFonts w:asciiTheme="minorEastAsia" w:eastAsiaTheme="minorEastAsia" w:hAnsiTheme="minorEastAsia" w:cs="黑体" w:hint="eastAsia"/>
              </w:rPr>
              <w:t>、</w:t>
            </w:r>
            <w:r w:rsidR="00113B86" w:rsidRPr="003748DB">
              <w:rPr>
                <w:rFonts w:asciiTheme="minorEastAsia" w:eastAsiaTheme="minorEastAsia" w:hAnsiTheme="minorEastAsia" w:cs="黑体" w:hint="eastAsia"/>
              </w:rPr>
              <w:t>社保缴费证明必须是投标单位缴纳的，否则不计分，原件备查</w:t>
            </w:r>
            <w:r w:rsidRPr="003748DB">
              <w:rPr>
                <w:rFonts w:asciiTheme="minorEastAsia" w:eastAsiaTheme="minorEastAsia" w:hAnsiTheme="minorEastAsia" w:cs="黑体" w:hint="eastAsia"/>
              </w:rPr>
              <w:t>）。</w:t>
            </w:r>
          </w:p>
          <w:p w:rsidR="00B44E3D" w:rsidRPr="003748DB" w:rsidRDefault="00B44E3D" w:rsidP="000B7D28">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rPr>
              <w:t>B</w:t>
            </w:r>
            <w:r w:rsidRPr="003748DB">
              <w:rPr>
                <w:rFonts w:asciiTheme="minorEastAsia" w:eastAsiaTheme="minorEastAsia" w:hAnsiTheme="minorEastAsia" w:cs="黑体" w:hint="eastAsia"/>
              </w:rPr>
              <w:t>、投标人拟派到</w:t>
            </w:r>
            <w:r w:rsidR="00113B86" w:rsidRPr="003748DB">
              <w:rPr>
                <w:rFonts w:asciiTheme="minorEastAsia" w:eastAsiaTheme="minorEastAsia" w:hAnsiTheme="minorEastAsia" w:cs="黑体" w:hint="eastAsia"/>
              </w:rPr>
              <w:t>中标食堂的</w:t>
            </w:r>
            <w:r w:rsidRPr="003748DB">
              <w:rPr>
                <w:rFonts w:asciiTheme="minorEastAsia" w:eastAsiaTheme="minorEastAsia" w:hAnsiTheme="minorEastAsia" w:cs="黑体" w:hint="eastAsia"/>
              </w:rPr>
              <w:t>项目经理具有食品安全管理员证的得2分，没有不得分（提供相关证书复印件）。</w:t>
            </w:r>
          </w:p>
          <w:p w:rsidR="00B44E3D" w:rsidRPr="003748DB" w:rsidRDefault="00B44E3D" w:rsidP="000B7D28">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rPr>
              <w:t>C</w:t>
            </w:r>
            <w:r w:rsidRPr="003748DB">
              <w:rPr>
                <w:rFonts w:asciiTheme="minorEastAsia" w:eastAsiaTheme="minorEastAsia" w:hAnsiTheme="minorEastAsia" w:cs="黑体" w:hint="eastAsia"/>
              </w:rPr>
              <w:t>、投标人拟派到</w:t>
            </w:r>
            <w:r w:rsidR="00113B86" w:rsidRPr="003748DB">
              <w:rPr>
                <w:rFonts w:asciiTheme="minorEastAsia" w:eastAsiaTheme="minorEastAsia" w:hAnsiTheme="minorEastAsia" w:cs="黑体" w:hint="eastAsia"/>
              </w:rPr>
              <w:t>中标食堂的</w:t>
            </w:r>
            <w:r w:rsidRPr="003748DB">
              <w:rPr>
                <w:rFonts w:asciiTheme="minorEastAsia" w:eastAsiaTheme="minorEastAsia" w:hAnsiTheme="minorEastAsia" w:cs="黑体" w:hint="eastAsia"/>
              </w:rPr>
              <w:t>项目经理具有餐饮业相关管理工作经验</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年（含）以上得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年（含）至</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年（不含）得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年（不含）以下得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分，此项满分为</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w:t>
            </w:r>
            <w:r w:rsidR="000947E3" w:rsidRPr="003748DB">
              <w:rPr>
                <w:rFonts w:asciiTheme="minorEastAsia" w:eastAsiaTheme="minorEastAsia" w:hAnsiTheme="minorEastAsia" w:cs="黑体" w:hint="eastAsia"/>
              </w:rPr>
              <w:t>同时</w:t>
            </w:r>
            <w:r w:rsidRPr="003748DB">
              <w:rPr>
                <w:rFonts w:asciiTheme="minorEastAsia" w:eastAsiaTheme="minorEastAsia" w:hAnsiTheme="minorEastAsia" w:cs="黑体" w:hint="eastAsia"/>
              </w:rPr>
              <w:t>需提供</w:t>
            </w:r>
            <w:r w:rsidR="00113B86" w:rsidRPr="003748DB">
              <w:rPr>
                <w:rFonts w:asciiTheme="minorEastAsia" w:eastAsiaTheme="minorEastAsia" w:hAnsiTheme="minorEastAsia" w:cs="黑体" w:hint="eastAsia"/>
              </w:rPr>
              <w:t>个人劳动合同和公司的聘书复印件，加盖投标单位公章</w:t>
            </w:r>
            <w:r w:rsidRPr="003748DB">
              <w:rPr>
                <w:rFonts w:asciiTheme="minorEastAsia" w:eastAsiaTheme="minorEastAsia" w:hAnsiTheme="minorEastAsia" w:cs="黑体" w:hint="eastAsia"/>
              </w:rPr>
              <w:t>。</w:t>
            </w:r>
          </w:p>
        </w:tc>
        <w:tc>
          <w:tcPr>
            <w:tcW w:w="807" w:type="dxa"/>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rPr>
              <w:t>8</w:t>
            </w:r>
            <w:r w:rsidRPr="003748DB">
              <w:rPr>
                <w:rFonts w:asciiTheme="minorEastAsia" w:eastAsiaTheme="minorEastAsia" w:hAnsiTheme="minorEastAsia" w:cs="黑体" w:hint="eastAsia"/>
              </w:rPr>
              <w:t>分</w:t>
            </w:r>
          </w:p>
        </w:tc>
        <w:tc>
          <w:tcPr>
            <w:tcW w:w="610" w:type="dxa"/>
          </w:tcPr>
          <w:p w:rsidR="00B44E3D" w:rsidRPr="003748DB" w:rsidRDefault="00B44E3D" w:rsidP="00E92A66">
            <w:pPr>
              <w:spacing w:line="370" w:lineRule="exact"/>
              <w:rPr>
                <w:rFonts w:asciiTheme="minorEastAsia" w:eastAsiaTheme="minorEastAsia" w:hAnsiTheme="minorEastAsia" w:cs="Times New Roman"/>
              </w:rPr>
            </w:pPr>
          </w:p>
        </w:tc>
      </w:tr>
      <w:tr w:rsidR="00B44E3D" w:rsidRPr="003748DB" w:rsidTr="00D82F16">
        <w:trPr>
          <w:trHeight w:val="558"/>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5564" w:type="dxa"/>
          </w:tcPr>
          <w:p w:rsidR="00B44E3D" w:rsidRPr="003748DB" w:rsidRDefault="00B44E3D" w:rsidP="000B7D28">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）拟派</w:t>
            </w:r>
            <w:r w:rsidR="008E4C48" w:rsidRPr="003748DB">
              <w:rPr>
                <w:rFonts w:asciiTheme="minorEastAsia" w:eastAsiaTheme="minorEastAsia" w:hAnsiTheme="minorEastAsia" w:cs="黑体" w:hint="eastAsia"/>
              </w:rPr>
              <w:t>到中标食堂</w:t>
            </w:r>
            <w:r w:rsidRPr="003748DB">
              <w:rPr>
                <w:rFonts w:asciiTheme="minorEastAsia" w:eastAsiaTheme="minorEastAsia" w:hAnsiTheme="minorEastAsia" w:cs="黑体" w:hint="eastAsia"/>
              </w:rPr>
              <w:t>项目厨师素质</w:t>
            </w:r>
          </w:p>
          <w:p w:rsidR="00B44E3D" w:rsidRPr="003748DB" w:rsidRDefault="00B44E3D" w:rsidP="000B7D28">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rPr>
              <w:t>A</w:t>
            </w:r>
            <w:r w:rsidRPr="003748DB">
              <w:rPr>
                <w:rFonts w:asciiTheme="minorEastAsia" w:eastAsiaTheme="minorEastAsia" w:hAnsiTheme="minorEastAsia" w:cs="黑体" w:hint="eastAsia"/>
              </w:rPr>
              <w:t>、投标人拟派</w:t>
            </w:r>
            <w:r w:rsidR="008E4C48" w:rsidRPr="003748DB">
              <w:rPr>
                <w:rFonts w:asciiTheme="minorEastAsia" w:eastAsiaTheme="minorEastAsia" w:hAnsiTheme="minorEastAsia" w:cs="黑体" w:hint="eastAsia"/>
              </w:rPr>
              <w:t>到中标食堂项目</w:t>
            </w:r>
            <w:r w:rsidRPr="003748DB">
              <w:rPr>
                <w:rFonts w:asciiTheme="minorEastAsia" w:eastAsiaTheme="minorEastAsia" w:hAnsiTheme="minorEastAsia" w:cs="黑体" w:hint="eastAsia"/>
              </w:rPr>
              <w:t>厨师具有三级厨师证的每个得0.5分，二级厨师证的每个得1分，一级厨师证的每个得2分，此项满分为3分（提供相关证书复印件，原件备查）；</w:t>
            </w:r>
          </w:p>
          <w:p w:rsidR="00B44E3D" w:rsidRPr="003748DB" w:rsidRDefault="00B44E3D" w:rsidP="000B7D28">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rPr>
              <w:t>B</w:t>
            </w:r>
            <w:r w:rsidRPr="003748DB">
              <w:rPr>
                <w:rFonts w:asciiTheme="minorEastAsia" w:eastAsiaTheme="minorEastAsia" w:hAnsiTheme="minorEastAsia" w:cs="黑体" w:hint="eastAsia"/>
              </w:rPr>
              <w:t>、具有餐饮业相关工作经验</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年（含）以上每个得0.5分，此项满分为2分。</w:t>
            </w:r>
            <w:r w:rsidR="000947E3" w:rsidRPr="003748DB">
              <w:rPr>
                <w:rFonts w:asciiTheme="minorEastAsia" w:eastAsiaTheme="minorEastAsia" w:hAnsiTheme="minorEastAsia" w:cs="黑体" w:hint="eastAsia"/>
              </w:rPr>
              <w:t>同时</w:t>
            </w:r>
            <w:r w:rsidRPr="003748DB">
              <w:rPr>
                <w:rFonts w:asciiTheme="minorEastAsia" w:eastAsiaTheme="minorEastAsia" w:hAnsiTheme="minorEastAsia" w:cs="黑体" w:hint="eastAsia"/>
              </w:rPr>
              <w:t>需提供工作经验证明（</w:t>
            </w:r>
            <w:r w:rsidR="00075B82" w:rsidRPr="003748DB">
              <w:rPr>
                <w:rFonts w:asciiTheme="minorEastAsia" w:eastAsiaTheme="minorEastAsia" w:hAnsiTheme="minorEastAsia" w:cs="黑体" w:hint="eastAsia"/>
              </w:rPr>
              <w:t>提供个人劳动合同及</w:t>
            </w:r>
            <w:r w:rsidRPr="003748DB">
              <w:rPr>
                <w:rFonts w:asciiTheme="minorEastAsia" w:eastAsiaTheme="minorEastAsia" w:hAnsiTheme="minorEastAsia" w:cs="黑体" w:hint="eastAsia"/>
              </w:rPr>
              <w:t>最近3年每年任意</w:t>
            </w:r>
            <w:r w:rsidR="00113B86" w:rsidRPr="003748DB">
              <w:rPr>
                <w:rFonts w:asciiTheme="minorEastAsia" w:eastAsiaTheme="minorEastAsia" w:hAnsiTheme="minorEastAsia" w:cs="黑体" w:hint="eastAsia"/>
              </w:rPr>
              <w:t>一个月的社保缴费证明材料，社保清单中必须含有项目</w:t>
            </w:r>
            <w:r w:rsidR="008E4C48" w:rsidRPr="003748DB">
              <w:rPr>
                <w:rFonts w:asciiTheme="minorEastAsia" w:eastAsiaTheme="minorEastAsia" w:hAnsiTheme="minorEastAsia" w:cs="黑体" w:hint="eastAsia"/>
              </w:rPr>
              <w:t>厨师</w:t>
            </w:r>
            <w:r w:rsidR="00113B86" w:rsidRPr="003748DB">
              <w:rPr>
                <w:rFonts w:asciiTheme="minorEastAsia" w:eastAsiaTheme="minorEastAsia" w:hAnsiTheme="minorEastAsia" w:cs="黑体" w:hint="eastAsia"/>
              </w:rPr>
              <w:t>名字、社保缴费证明必须是投标单位缴纳</w:t>
            </w:r>
            <w:r w:rsidRPr="003748DB">
              <w:rPr>
                <w:rFonts w:asciiTheme="minorEastAsia" w:eastAsiaTheme="minorEastAsia" w:hAnsiTheme="minorEastAsia" w:cs="黑体" w:hint="eastAsia"/>
              </w:rPr>
              <w:t>）。</w:t>
            </w:r>
          </w:p>
        </w:tc>
        <w:tc>
          <w:tcPr>
            <w:tcW w:w="807" w:type="dxa"/>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5分</w:t>
            </w:r>
          </w:p>
        </w:tc>
        <w:tc>
          <w:tcPr>
            <w:tcW w:w="610" w:type="dxa"/>
          </w:tcPr>
          <w:p w:rsidR="00B44E3D" w:rsidRPr="003748DB" w:rsidRDefault="00B44E3D" w:rsidP="00E92A66">
            <w:pPr>
              <w:spacing w:line="370" w:lineRule="exact"/>
              <w:rPr>
                <w:rFonts w:asciiTheme="minorEastAsia" w:eastAsiaTheme="minorEastAsia" w:hAnsiTheme="minorEastAsia" w:cs="Times New Roman"/>
              </w:rPr>
            </w:pPr>
          </w:p>
        </w:tc>
      </w:tr>
      <w:tr w:rsidR="00B44E3D" w:rsidRPr="003748DB" w:rsidTr="00D82F16">
        <w:trPr>
          <w:trHeight w:val="273"/>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5564" w:type="dxa"/>
          </w:tcPr>
          <w:p w:rsidR="00B44E3D" w:rsidRPr="003748DB" w:rsidRDefault="00B44E3D" w:rsidP="005D52E3">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）团队成员</w:t>
            </w:r>
            <w:r w:rsidR="000947E3" w:rsidRPr="003748DB">
              <w:rPr>
                <w:rFonts w:asciiTheme="minorEastAsia" w:eastAsiaTheme="minorEastAsia" w:hAnsiTheme="minorEastAsia" w:cs="黑体" w:hint="eastAsia"/>
              </w:rPr>
              <w:t>中至少1人</w:t>
            </w:r>
            <w:r w:rsidRPr="003748DB">
              <w:rPr>
                <w:rFonts w:asciiTheme="minorEastAsia" w:eastAsiaTheme="minorEastAsia" w:hAnsiTheme="minorEastAsia" w:cs="黑体" w:hint="eastAsia"/>
              </w:rPr>
              <w:t>具有营养师证或健康管理师</w:t>
            </w:r>
            <w:r w:rsidR="000947E3" w:rsidRPr="003748DB">
              <w:rPr>
                <w:rFonts w:asciiTheme="minorEastAsia" w:eastAsiaTheme="minorEastAsia" w:hAnsiTheme="minorEastAsia" w:cs="黑体" w:hint="eastAsia"/>
              </w:rPr>
              <w:t>证</w:t>
            </w:r>
            <w:r w:rsidRPr="003748DB">
              <w:rPr>
                <w:rFonts w:asciiTheme="minorEastAsia" w:eastAsiaTheme="minorEastAsia" w:hAnsiTheme="minorEastAsia" w:cs="黑体" w:hint="eastAsia"/>
              </w:rPr>
              <w:t>的得3分，没有不得分。</w:t>
            </w:r>
            <w:r w:rsidR="00671A0C" w:rsidRPr="003748DB">
              <w:rPr>
                <w:rFonts w:asciiTheme="minorEastAsia" w:eastAsiaTheme="minorEastAsia" w:hAnsiTheme="minorEastAsia" w:cs="黑体" w:hint="eastAsia"/>
              </w:rPr>
              <w:t>提供相关证明材料，</w:t>
            </w:r>
            <w:r w:rsidR="000947E3" w:rsidRPr="003748DB">
              <w:rPr>
                <w:rFonts w:asciiTheme="minorEastAsia" w:eastAsiaTheme="minorEastAsia" w:hAnsiTheme="minorEastAsia" w:cs="黑体" w:hint="eastAsia"/>
              </w:rPr>
              <w:t>同时</w:t>
            </w:r>
            <w:r w:rsidRPr="003748DB">
              <w:rPr>
                <w:rFonts w:asciiTheme="minorEastAsia" w:eastAsiaTheme="minorEastAsia" w:hAnsiTheme="minorEastAsia" w:cs="黑体" w:hint="eastAsia"/>
              </w:rPr>
              <w:t>需提供</w:t>
            </w:r>
            <w:r w:rsidR="000947E3" w:rsidRPr="003748DB">
              <w:rPr>
                <w:rFonts w:asciiTheme="minorEastAsia" w:eastAsiaTheme="minorEastAsia" w:hAnsiTheme="minorEastAsia" w:cs="黑体" w:hint="eastAsia"/>
              </w:rPr>
              <w:t>其</w:t>
            </w:r>
            <w:r w:rsidRPr="003748DB">
              <w:rPr>
                <w:rFonts w:asciiTheme="minorEastAsia" w:eastAsiaTheme="minorEastAsia" w:hAnsiTheme="minorEastAsia" w:cs="黑体" w:hint="eastAsia"/>
              </w:rPr>
              <w:t>工作经验证明（</w:t>
            </w:r>
            <w:r w:rsidR="000947E3" w:rsidRPr="003748DB">
              <w:rPr>
                <w:rFonts w:asciiTheme="minorEastAsia" w:eastAsiaTheme="minorEastAsia" w:hAnsiTheme="minorEastAsia" w:cs="黑体" w:hint="eastAsia"/>
              </w:rPr>
              <w:t>提供</w:t>
            </w:r>
            <w:r w:rsidRPr="003748DB">
              <w:rPr>
                <w:rFonts w:asciiTheme="minorEastAsia" w:eastAsiaTheme="minorEastAsia" w:hAnsiTheme="minorEastAsia" w:cs="黑体" w:hint="eastAsia"/>
              </w:rPr>
              <w:t>个人劳动合同、提供近3年每年任意一个月的社保缴费证明</w:t>
            </w:r>
            <w:r w:rsidR="000947E3" w:rsidRPr="003748DB">
              <w:rPr>
                <w:rFonts w:asciiTheme="minorEastAsia" w:eastAsiaTheme="minorEastAsia" w:hAnsiTheme="minorEastAsia" w:cs="黑体" w:hint="eastAsia"/>
              </w:rPr>
              <w:t>材料，社保清单中必须含有其名字</w:t>
            </w:r>
            <w:r w:rsidRPr="003748DB">
              <w:rPr>
                <w:rFonts w:asciiTheme="minorEastAsia" w:eastAsiaTheme="minorEastAsia" w:hAnsiTheme="minorEastAsia" w:cs="黑体" w:hint="eastAsia"/>
              </w:rPr>
              <w:t>，</w:t>
            </w:r>
            <w:r w:rsidR="000947E3" w:rsidRPr="003748DB">
              <w:rPr>
                <w:rFonts w:asciiTheme="minorEastAsia" w:eastAsiaTheme="minorEastAsia" w:hAnsiTheme="minorEastAsia" w:cs="黑体" w:hint="eastAsia"/>
              </w:rPr>
              <w:lastRenderedPageBreak/>
              <w:t>社保缴费证明必须是投标单位缴纳</w:t>
            </w:r>
            <w:r w:rsidRPr="003748DB">
              <w:rPr>
                <w:rFonts w:asciiTheme="minorEastAsia" w:eastAsiaTheme="minorEastAsia" w:hAnsiTheme="minorEastAsia" w:cs="黑体" w:hint="eastAsia"/>
              </w:rPr>
              <w:t>）。</w:t>
            </w:r>
          </w:p>
        </w:tc>
        <w:tc>
          <w:tcPr>
            <w:tcW w:w="807" w:type="dxa"/>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lastRenderedPageBreak/>
              <w:t>3分</w:t>
            </w:r>
          </w:p>
        </w:tc>
        <w:tc>
          <w:tcPr>
            <w:tcW w:w="610" w:type="dxa"/>
          </w:tcPr>
          <w:p w:rsidR="00B44E3D" w:rsidRPr="003748DB" w:rsidRDefault="00B44E3D" w:rsidP="00E92A66">
            <w:pPr>
              <w:spacing w:line="370" w:lineRule="exact"/>
              <w:rPr>
                <w:rFonts w:asciiTheme="minorEastAsia" w:eastAsiaTheme="minorEastAsia" w:hAnsiTheme="minorEastAsia" w:cs="Times New Roman"/>
              </w:rPr>
            </w:pPr>
          </w:p>
        </w:tc>
      </w:tr>
      <w:tr w:rsidR="00B44E3D" w:rsidRPr="003748DB" w:rsidTr="00D82F16">
        <w:trPr>
          <w:trHeight w:val="135"/>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Merge w:val="restart"/>
            <w:vAlign w:val="center"/>
          </w:tcPr>
          <w:p w:rsidR="00B44E3D" w:rsidRPr="003748DB" w:rsidRDefault="00B44E3D" w:rsidP="00E92A66">
            <w:pPr>
              <w:spacing w:line="370" w:lineRule="exact"/>
              <w:jc w:val="center"/>
              <w:rPr>
                <w:rFonts w:asciiTheme="minorEastAsia" w:eastAsiaTheme="minorEastAsia" w:hAnsiTheme="minorEastAsia" w:cs="黑体"/>
              </w:rPr>
            </w:pPr>
            <w:r w:rsidRPr="003748DB">
              <w:rPr>
                <w:rFonts w:asciiTheme="minorEastAsia" w:eastAsiaTheme="minorEastAsia" w:hAnsiTheme="minorEastAsia" w:cs="黑体" w:hint="eastAsia"/>
              </w:rPr>
              <w:t>经营管理</w:t>
            </w:r>
          </w:p>
          <w:p w:rsidR="00131D98" w:rsidRPr="003748DB" w:rsidRDefault="00131D98"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（横向比较）</w:t>
            </w:r>
          </w:p>
        </w:tc>
        <w:tc>
          <w:tcPr>
            <w:tcW w:w="5564" w:type="dxa"/>
          </w:tcPr>
          <w:p w:rsidR="00B44E3D" w:rsidRPr="003748DB" w:rsidRDefault="00B44E3D" w:rsidP="00E92A6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）食堂组织机构图、从业人员岗位职责及人数合理配置方案，优秀的得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分，较好的得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分；</w:t>
            </w:r>
          </w:p>
        </w:tc>
        <w:tc>
          <w:tcPr>
            <w:tcW w:w="807" w:type="dxa"/>
            <w:vAlign w:val="center"/>
          </w:tcPr>
          <w:p w:rsidR="00B44E3D" w:rsidRPr="003748DB" w:rsidRDefault="00B44E3D" w:rsidP="00E92A6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w:t>
            </w:r>
          </w:p>
        </w:tc>
        <w:tc>
          <w:tcPr>
            <w:tcW w:w="610" w:type="dxa"/>
          </w:tcPr>
          <w:p w:rsidR="00B44E3D" w:rsidRPr="003748DB" w:rsidRDefault="00B44E3D" w:rsidP="00E92A66">
            <w:pPr>
              <w:spacing w:line="320" w:lineRule="exact"/>
              <w:rPr>
                <w:rFonts w:asciiTheme="minorEastAsia" w:eastAsiaTheme="minorEastAsia" w:hAnsiTheme="minorEastAsia" w:cs="Times New Roman"/>
              </w:rPr>
            </w:pPr>
          </w:p>
        </w:tc>
      </w:tr>
      <w:tr w:rsidR="00B44E3D" w:rsidRPr="003748DB" w:rsidTr="00D82F16">
        <w:trPr>
          <w:trHeight w:val="615"/>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5564" w:type="dxa"/>
          </w:tcPr>
          <w:p w:rsidR="00B44E3D" w:rsidRPr="003748DB" w:rsidRDefault="00B44E3D" w:rsidP="00E92A6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）服务质量控制方案，优秀的得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分，较好的得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分；</w:t>
            </w:r>
          </w:p>
        </w:tc>
        <w:tc>
          <w:tcPr>
            <w:tcW w:w="807" w:type="dxa"/>
            <w:vAlign w:val="center"/>
          </w:tcPr>
          <w:p w:rsidR="00B44E3D" w:rsidRPr="003748DB" w:rsidRDefault="00B44E3D" w:rsidP="00E92A6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w:t>
            </w:r>
          </w:p>
        </w:tc>
        <w:tc>
          <w:tcPr>
            <w:tcW w:w="610" w:type="dxa"/>
          </w:tcPr>
          <w:p w:rsidR="00B44E3D" w:rsidRPr="003748DB" w:rsidRDefault="00B44E3D" w:rsidP="00E92A66">
            <w:pPr>
              <w:spacing w:line="320" w:lineRule="exact"/>
              <w:rPr>
                <w:rFonts w:asciiTheme="minorEastAsia" w:eastAsiaTheme="minorEastAsia" w:hAnsiTheme="minorEastAsia" w:cs="Times New Roman"/>
              </w:rPr>
            </w:pPr>
          </w:p>
        </w:tc>
      </w:tr>
      <w:tr w:rsidR="00B44E3D" w:rsidRPr="003748DB" w:rsidTr="00D82F16">
        <w:trPr>
          <w:trHeight w:val="1055"/>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5564" w:type="dxa"/>
          </w:tcPr>
          <w:p w:rsidR="00B44E3D" w:rsidRPr="003748DB" w:rsidRDefault="00B44E3D" w:rsidP="00E92A6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）食品安全卫生管理控制方案（含食品安全卫生、人员卫生、环境卫生、除“四害”方案、垃圾处理方案、餐厨废弃物和废油脂处理等），优秀的得6.00</w:t>
            </w:r>
            <w:r w:rsidRPr="003748DB">
              <w:rPr>
                <w:rFonts w:asciiTheme="minorEastAsia" w:eastAsiaTheme="minorEastAsia" w:hAnsiTheme="minorEastAsia" w:cs="黑体"/>
              </w:rPr>
              <w:t>-</w:t>
            </w:r>
            <w:r w:rsidRPr="003748DB">
              <w:rPr>
                <w:rFonts w:asciiTheme="minorEastAsia" w:eastAsiaTheme="minorEastAsia" w:hAnsiTheme="minorEastAsia" w:cs="黑体" w:hint="eastAsia"/>
              </w:rPr>
              <w:t>7.00分，较好的得4.00</w:t>
            </w:r>
            <w:r w:rsidRPr="003748DB">
              <w:rPr>
                <w:rFonts w:asciiTheme="minorEastAsia" w:eastAsiaTheme="minorEastAsia" w:hAnsiTheme="minorEastAsia" w:cs="黑体"/>
              </w:rPr>
              <w:t>-</w:t>
            </w:r>
            <w:r w:rsidRPr="003748DB">
              <w:rPr>
                <w:rFonts w:asciiTheme="minorEastAsia" w:eastAsiaTheme="minorEastAsia" w:hAnsiTheme="minorEastAsia" w:cs="黑体" w:hint="eastAsia"/>
              </w:rPr>
              <w:t>5.99分，一般的得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.00</w:t>
            </w:r>
            <w:r w:rsidRPr="003748DB">
              <w:rPr>
                <w:rFonts w:asciiTheme="minorEastAsia" w:eastAsiaTheme="minorEastAsia" w:hAnsiTheme="minorEastAsia" w:cs="黑体"/>
              </w:rPr>
              <w:t>-</w:t>
            </w:r>
            <w:r w:rsidRPr="003748DB">
              <w:rPr>
                <w:rFonts w:asciiTheme="minorEastAsia" w:eastAsiaTheme="minorEastAsia" w:hAnsiTheme="minorEastAsia" w:cs="黑体" w:hint="eastAsia"/>
              </w:rPr>
              <w:t>3.99分，较差的得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-0.99分；</w:t>
            </w:r>
          </w:p>
        </w:tc>
        <w:tc>
          <w:tcPr>
            <w:tcW w:w="807" w:type="dxa"/>
            <w:vAlign w:val="center"/>
          </w:tcPr>
          <w:p w:rsidR="00B44E3D" w:rsidRPr="003748DB" w:rsidRDefault="00B44E3D" w:rsidP="00E92A6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7分</w:t>
            </w:r>
          </w:p>
        </w:tc>
        <w:tc>
          <w:tcPr>
            <w:tcW w:w="610" w:type="dxa"/>
          </w:tcPr>
          <w:p w:rsidR="00B44E3D" w:rsidRPr="003748DB" w:rsidRDefault="00B44E3D" w:rsidP="00E92A66">
            <w:pPr>
              <w:spacing w:line="320" w:lineRule="exact"/>
              <w:rPr>
                <w:rFonts w:asciiTheme="minorEastAsia" w:eastAsiaTheme="minorEastAsia" w:hAnsiTheme="minorEastAsia" w:cs="Times New Roman"/>
              </w:rPr>
            </w:pPr>
          </w:p>
        </w:tc>
      </w:tr>
      <w:tr w:rsidR="00B44E3D" w:rsidRPr="003748DB" w:rsidTr="00D82F16">
        <w:trPr>
          <w:trHeight w:val="750"/>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5564" w:type="dxa"/>
          </w:tcPr>
          <w:p w:rsidR="00B44E3D" w:rsidRPr="003748DB" w:rsidRDefault="00B44E3D" w:rsidP="00E92A6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4</w:t>
            </w:r>
            <w:r w:rsidRPr="003748DB">
              <w:rPr>
                <w:rFonts w:asciiTheme="minorEastAsia" w:eastAsiaTheme="minorEastAsia" w:hAnsiTheme="minorEastAsia" w:cs="黑体" w:hint="eastAsia"/>
              </w:rPr>
              <w:t>）保障安全生产的各类应急预案（含食物中毒、天燃气漏气、消防、停水停电、台风等），优秀的得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分，较好的得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分；</w:t>
            </w:r>
          </w:p>
        </w:tc>
        <w:tc>
          <w:tcPr>
            <w:tcW w:w="807" w:type="dxa"/>
            <w:vAlign w:val="center"/>
          </w:tcPr>
          <w:p w:rsidR="00B44E3D" w:rsidRPr="003748DB" w:rsidRDefault="00B44E3D" w:rsidP="00E92A6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w:t>
            </w:r>
          </w:p>
        </w:tc>
        <w:tc>
          <w:tcPr>
            <w:tcW w:w="610" w:type="dxa"/>
          </w:tcPr>
          <w:p w:rsidR="00B44E3D" w:rsidRPr="003748DB" w:rsidRDefault="00B44E3D" w:rsidP="00E92A66">
            <w:pPr>
              <w:spacing w:line="320" w:lineRule="exact"/>
              <w:rPr>
                <w:rFonts w:asciiTheme="minorEastAsia" w:eastAsiaTheme="minorEastAsia" w:hAnsiTheme="minorEastAsia" w:cs="Times New Roman"/>
              </w:rPr>
            </w:pPr>
          </w:p>
        </w:tc>
      </w:tr>
      <w:tr w:rsidR="00B44E3D" w:rsidRPr="003748DB" w:rsidTr="00D82F16">
        <w:trPr>
          <w:trHeight w:val="590"/>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5564" w:type="dxa"/>
          </w:tcPr>
          <w:p w:rsidR="00B44E3D" w:rsidRPr="003748DB" w:rsidRDefault="00B44E3D" w:rsidP="00E92A6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5</w:t>
            </w:r>
            <w:r w:rsidRPr="003748DB">
              <w:rPr>
                <w:rFonts w:asciiTheme="minorEastAsia" w:eastAsiaTheme="minorEastAsia" w:hAnsiTheme="minorEastAsia" w:cs="黑体" w:hint="eastAsia"/>
              </w:rPr>
              <w:t>）操作规程控制管理方案，优秀的得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分，较好的得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分；</w:t>
            </w:r>
          </w:p>
        </w:tc>
        <w:tc>
          <w:tcPr>
            <w:tcW w:w="807" w:type="dxa"/>
            <w:vAlign w:val="center"/>
          </w:tcPr>
          <w:p w:rsidR="00B44E3D" w:rsidRPr="003748DB" w:rsidRDefault="00B44E3D" w:rsidP="00E92A6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w:t>
            </w:r>
          </w:p>
        </w:tc>
        <w:tc>
          <w:tcPr>
            <w:tcW w:w="610" w:type="dxa"/>
          </w:tcPr>
          <w:p w:rsidR="00B44E3D" w:rsidRPr="003748DB" w:rsidRDefault="00B44E3D" w:rsidP="00E92A66">
            <w:pPr>
              <w:spacing w:line="320" w:lineRule="exact"/>
              <w:rPr>
                <w:rFonts w:asciiTheme="minorEastAsia" w:eastAsiaTheme="minorEastAsia" w:hAnsiTheme="minorEastAsia" w:cs="Times New Roman"/>
              </w:rPr>
            </w:pPr>
          </w:p>
        </w:tc>
      </w:tr>
      <w:tr w:rsidR="00B44E3D" w:rsidRPr="003748DB" w:rsidTr="00D82F16">
        <w:trPr>
          <w:trHeight w:val="561"/>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5564" w:type="dxa"/>
          </w:tcPr>
          <w:p w:rsidR="00B44E3D" w:rsidRPr="003748DB" w:rsidRDefault="00B44E3D" w:rsidP="00E92A6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6</w:t>
            </w:r>
            <w:r w:rsidRPr="003748DB">
              <w:rPr>
                <w:rFonts w:asciiTheme="minorEastAsia" w:eastAsiaTheme="minorEastAsia" w:hAnsiTheme="minorEastAsia" w:cs="黑体" w:hint="eastAsia"/>
              </w:rPr>
              <w:t>）人员管理与培训方案，优秀的得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分，较好的得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分；</w:t>
            </w:r>
          </w:p>
        </w:tc>
        <w:tc>
          <w:tcPr>
            <w:tcW w:w="807" w:type="dxa"/>
            <w:vAlign w:val="center"/>
          </w:tcPr>
          <w:p w:rsidR="00B44E3D" w:rsidRPr="003748DB" w:rsidRDefault="00B44E3D" w:rsidP="00E92A6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w:t>
            </w:r>
          </w:p>
        </w:tc>
        <w:tc>
          <w:tcPr>
            <w:tcW w:w="610" w:type="dxa"/>
          </w:tcPr>
          <w:p w:rsidR="00B44E3D" w:rsidRPr="003748DB" w:rsidRDefault="00B44E3D" w:rsidP="00E92A66">
            <w:pPr>
              <w:spacing w:line="320" w:lineRule="exact"/>
              <w:rPr>
                <w:rFonts w:asciiTheme="minorEastAsia" w:eastAsiaTheme="minorEastAsia" w:hAnsiTheme="minorEastAsia" w:cs="Times New Roman"/>
              </w:rPr>
            </w:pPr>
          </w:p>
        </w:tc>
      </w:tr>
      <w:tr w:rsidR="00B44E3D" w:rsidRPr="003748DB" w:rsidTr="00D82F16">
        <w:trPr>
          <w:trHeight w:val="765"/>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5564" w:type="dxa"/>
          </w:tcPr>
          <w:p w:rsidR="00B44E3D" w:rsidRPr="003748DB" w:rsidRDefault="00B44E3D" w:rsidP="00E92A6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7</w:t>
            </w:r>
            <w:r w:rsidRPr="003748DB">
              <w:rPr>
                <w:rFonts w:asciiTheme="minorEastAsia" w:eastAsiaTheme="minorEastAsia" w:hAnsiTheme="minorEastAsia" w:cs="黑体" w:hint="eastAsia"/>
              </w:rPr>
              <w:t>）食堂经营创新措施（包括食堂经营理念、经营创新方案、饮食结构设置、菜品价格控制方案、单个菜品成本核算方案、供餐模式及菜品创新等），优秀的得6.00</w:t>
            </w:r>
            <w:r w:rsidRPr="003748DB">
              <w:rPr>
                <w:rFonts w:asciiTheme="minorEastAsia" w:eastAsiaTheme="minorEastAsia" w:hAnsiTheme="minorEastAsia" w:cs="黑体"/>
              </w:rPr>
              <w:t>-</w:t>
            </w:r>
            <w:r w:rsidRPr="003748DB">
              <w:rPr>
                <w:rFonts w:asciiTheme="minorEastAsia" w:eastAsiaTheme="minorEastAsia" w:hAnsiTheme="minorEastAsia" w:cs="黑体" w:hint="eastAsia"/>
              </w:rPr>
              <w:t>7.00分，较好的得4.00</w:t>
            </w:r>
            <w:r w:rsidRPr="003748DB">
              <w:rPr>
                <w:rFonts w:asciiTheme="minorEastAsia" w:eastAsiaTheme="minorEastAsia" w:hAnsiTheme="minorEastAsia" w:cs="黑体"/>
              </w:rPr>
              <w:t>-</w:t>
            </w:r>
            <w:r w:rsidRPr="003748DB">
              <w:rPr>
                <w:rFonts w:asciiTheme="minorEastAsia" w:eastAsiaTheme="minorEastAsia" w:hAnsiTheme="minorEastAsia" w:cs="黑体" w:hint="eastAsia"/>
              </w:rPr>
              <w:t>5.99分，一般的得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.00</w:t>
            </w:r>
            <w:r w:rsidRPr="003748DB">
              <w:rPr>
                <w:rFonts w:asciiTheme="minorEastAsia" w:eastAsiaTheme="minorEastAsia" w:hAnsiTheme="minorEastAsia" w:cs="黑体"/>
              </w:rPr>
              <w:t>-</w:t>
            </w:r>
            <w:r w:rsidRPr="003748DB">
              <w:rPr>
                <w:rFonts w:asciiTheme="minorEastAsia" w:eastAsiaTheme="minorEastAsia" w:hAnsiTheme="minorEastAsia" w:cs="黑体" w:hint="eastAsia"/>
              </w:rPr>
              <w:t>3.99分，较差的得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-0.99分；</w:t>
            </w:r>
          </w:p>
        </w:tc>
        <w:tc>
          <w:tcPr>
            <w:tcW w:w="807" w:type="dxa"/>
            <w:vAlign w:val="center"/>
          </w:tcPr>
          <w:p w:rsidR="00B44E3D" w:rsidRPr="003748DB" w:rsidRDefault="00B44E3D" w:rsidP="00E92A6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7分</w:t>
            </w:r>
          </w:p>
        </w:tc>
        <w:tc>
          <w:tcPr>
            <w:tcW w:w="610" w:type="dxa"/>
          </w:tcPr>
          <w:p w:rsidR="00B44E3D" w:rsidRPr="003748DB" w:rsidRDefault="00B44E3D" w:rsidP="00E92A66">
            <w:pPr>
              <w:spacing w:line="320" w:lineRule="exact"/>
              <w:rPr>
                <w:rFonts w:asciiTheme="minorEastAsia" w:eastAsiaTheme="minorEastAsia" w:hAnsiTheme="minorEastAsia" w:cs="Times New Roman"/>
              </w:rPr>
            </w:pPr>
          </w:p>
        </w:tc>
      </w:tr>
      <w:tr w:rsidR="00B44E3D" w:rsidRPr="003748DB" w:rsidTr="00D82F16">
        <w:trPr>
          <w:trHeight w:val="1274"/>
        </w:trPr>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5564" w:type="dxa"/>
          </w:tcPr>
          <w:p w:rsidR="00B44E3D" w:rsidRPr="003748DB" w:rsidRDefault="00B44E3D" w:rsidP="00E92A6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8</w:t>
            </w:r>
            <w:r w:rsidRPr="003748DB">
              <w:rPr>
                <w:rFonts w:asciiTheme="minorEastAsia" w:eastAsiaTheme="minorEastAsia" w:hAnsiTheme="minorEastAsia" w:cs="黑体" w:hint="eastAsia"/>
              </w:rPr>
              <w:t>）饮食文化实施方案（包括餐厅环境改善、顾客参与的活动策划，如美食节、各种节日特色活动、包饺子比赛等，需提供正在履行项目的成功案例的活动照片和相关报道佐证），优秀的得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分，较好的得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分；</w:t>
            </w:r>
          </w:p>
        </w:tc>
        <w:tc>
          <w:tcPr>
            <w:tcW w:w="807" w:type="dxa"/>
            <w:vAlign w:val="center"/>
          </w:tcPr>
          <w:p w:rsidR="00B44E3D" w:rsidRPr="003748DB" w:rsidRDefault="00B44E3D" w:rsidP="00E92A6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w:t>
            </w:r>
          </w:p>
        </w:tc>
        <w:tc>
          <w:tcPr>
            <w:tcW w:w="610" w:type="dxa"/>
          </w:tcPr>
          <w:p w:rsidR="00B44E3D" w:rsidRPr="003748DB" w:rsidRDefault="00B44E3D" w:rsidP="00E92A66">
            <w:pPr>
              <w:spacing w:line="320" w:lineRule="exact"/>
              <w:rPr>
                <w:rFonts w:asciiTheme="minorEastAsia" w:eastAsiaTheme="minorEastAsia" w:hAnsiTheme="minorEastAsia" w:cs="Times New Roman"/>
              </w:rPr>
            </w:pPr>
          </w:p>
        </w:tc>
      </w:tr>
      <w:tr w:rsidR="00B44E3D" w:rsidRPr="003748DB" w:rsidTr="00D82F16">
        <w:tc>
          <w:tcPr>
            <w:tcW w:w="640"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708" w:type="dxa"/>
            <w:vMerge/>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c>
          <w:tcPr>
            <w:tcW w:w="993" w:type="dxa"/>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经营安全保障措施</w:t>
            </w:r>
          </w:p>
        </w:tc>
        <w:tc>
          <w:tcPr>
            <w:tcW w:w="5564" w:type="dxa"/>
          </w:tcPr>
          <w:p w:rsidR="00B44E3D" w:rsidRPr="003748DB" w:rsidRDefault="00B44E3D" w:rsidP="002813BD">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投标单位为所经营过餐厅、食堂、酒店提供的安全保障：为所经营过的餐厅、食堂、酒店在近3年投保了《食品安全责任险》</w:t>
            </w:r>
            <w:r w:rsidR="002813BD" w:rsidRPr="003748DB">
              <w:rPr>
                <w:rFonts w:asciiTheme="minorEastAsia" w:eastAsiaTheme="minorEastAsia" w:hAnsiTheme="minorEastAsia" w:cs="黑体" w:hint="eastAsia"/>
              </w:rPr>
              <w:t>，同时又投保了</w:t>
            </w:r>
            <w:r w:rsidRPr="003748DB">
              <w:rPr>
                <w:rFonts w:asciiTheme="minorEastAsia" w:eastAsiaTheme="minorEastAsia" w:hAnsiTheme="minorEastAsia" w:cs="黑体" w:hint="eastAsia"/>
              </w:rPr>
              <w:t>《雇主责任险》的，并</w:t>
            </w:r>
            <w:r w:rsidR="000947E3" w:rsidRPr="003748DB">
              <w:rPr>
                <w:rFonts w:asciiTheme="minorEastAsia" w:eastAsiaTheme="minorEastAsia" w:hAnsiTheme="minorEastAsia" w:cs="黑体" w:hint="eastAsia"/>
              </w:rPr>
              <w:t>承诺为</w:t>
            </w:r>
            <w:r w:rsidR="002813BD" w:rsidRPr="003748DB">
              <w:rPr>
                <w:rFonts w:asciiTheme="minorEastAsia" w:eastAsiaTheme="minorEastAsia" w:hAnsiTheme="minorEastAsia" w:cs="黑体" w:hint="eastAsia"/>
              </w:rPr>
              <w:t>此次</w:t>
            </w:r>
            <w:r w:rsidR="000947E3" w:rsidRPr="003748DB">
              <w:rPr>
                <w:rFonts w:asciiTheme="minorEastAsia" w:eastAsiaTheme="minorEastAsia" w:hAnsiTheme="minorEastAsia" w:cs="黑体" w:hint="eastAsia"/>
              </w:rPr>
              <w:t>中标</w:t>
            </w:r>
            <w:r w:rsidR="002813BD" w:rsidRPr="003748DB">
              <w:rPr>
                <w:rFonts w:asciiTheme="minorEastAsia" w:eastAsiaTheme="minorEastAsia" w:hAnsiTheme="minorEastAsia" w:cs="黑体" w:hint="eastAsia"/>
              </w:rPr>
              <w:t>食堂投保《食品安全责任险》，同时投保《雇主责任险》</w:t>
            </w:r>
            <w:r w:rsidRPr="003748DB">
              <w:rPr>
                <w:rFonts w:asciiTheme="minorEastAsia" w:eastAsiaTheme="minorEastAsia" w:hAnsiTheme="minorEastAsia" w:cs="黑体" w:hint="eastAsia"/>
              </w:rPr>
              <w:t>方可计分。每一个险种计</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分，最高计</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分；提供证明材料</w:t>
            </w:r>
            <w:r w:rsidR="002813BD" w:rsidRPr="003748DB">
              <w:rPr>
                <w:rFonts w:asciiTheme="minorEastAsia" w:eastAsiaTheme="minorEastAsia" w:hAnsiTheme="minorEastAsia" w:cs="黑体" w:hint="eastAsia"/>
              </w:rPr>
              <w:t>及承诺书</w:t>
            </w:r>
            <w:r w:rsidRPr="003748DB">
              <w:rPr>
                <w:rFonts w:asciiTheme="minorEastAsia" w:eastAsiaTheme="minorEastAsia" w:hAnsiTheme="minorEastAsia" w:cs="黑体" w:hint="eastAsia"/>
              </w:rPr>
              <w:t>，不提供不得分。</w:t>
            </w:r>
          </w:p>
        </w:tc>
        <w:tc>
          <w:tcPr>
            <w:tcW w:w="807" w:type="dxa"/>
            <w:vAlign w:val="center"/>
          </w:tcPr>
          <w:p w:rsidR="00B44E3D" w:rsidRPr="003748DB" w:rsidRDefault="00B44E3D" w:rsidP="00E92A6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w:t>
            </w:r>
          </w:p>
        </w:tc>
        <w:tc>
          <w:tcPr>
            <w:tcW w:w="610" w:type="dxa"/>
          </w:tcPr>
          <w:p w:rsidR="00B44E3D" w:rsidRPr="003748DB" w:rsidRDefault="00B44E3D" w:rsidP="00E92A66">
            <w:pPr>
              <w:spacing w:line="320" w:lineRule="exact"/>
              <w:rPr>
                <w:rFonts w:asciiTheme="minorEastAsia" w:eastAsiaTheme="minorEastAsia" w:hAnsiTheme="minorEastAsia" w:cs="Times New Roman"/>
              </w:rPr>
            </w:pPr>
          </w:p>
        </w:tc>
      </w:tr>
      <w:tr w:rsidR="00B44E3D" w:rsidRPr="003748DB" w:rsidTr="00D82F16">
        <w:trPr>
          <w:trHeight w:val="2259"/>
        </w:trPr>
        <w:tc>
          <w:tcPr>
            <w:tcW w:w="640" w:type="dxa"/>
            <w:vAlign w:val="center"/>
          </w:tcPr>
          <w:p w:rsidR="00B44E3D" w:rsidRPr="003748DB" w:rsidRDefault="00B44E3D" w:rsidP="00E92A66">
            <w:pPr>
              <w:spacing w:line="370" w:lineRule="exact"/>
              <w:jc w:val="center"/>
              <w:rPr>
                <w:rFonts w:asciiTheme="minorEastAsia" w:eastAsiaTheme="minorEastAsia" w:hAnsiTheme="minorEastAsia" w:cs="黑体"/>
              </w:rPr>
            </w:pPr>
            <w:r w:rsidRPr="003748DB">
              <w:rPr>
                <w:rFonts w:asciiTheme="minorEastAsia" w:eastAsiaTheme="minorEastAsia" w:hAnsiTheme="minorEastAsia" w:cs="黑体"/>
              </w:rPr>
              <w:lastRenderedPageBreak/>
              <w:t>3</w:t>
            </w:r>
          </w:p>
        </w:tc>
        <w:tc>
          <w:tcPr>
            <w:tcW w:w="708" w:type="dxa"/>
            <w:vAlign w:val="center"/>
          </w:tcPr>
          <w:p w:rsidR="00B44E3D" w:rsidRPr="003748DB" w:rsidRDefault="00B44E3D" w:rsidP="005D52E3">
            <w:pPr>
              <w:spacing w:line="24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价格项</w:t>
            </w:r>
          </w:p>
          <w:p w:rsidR="00B44E3D" w:rsidRPr="003748DB" w:rsidRDefault="00B44E3D" w:rsidP="005D52E3">
            <w:pPr>
              <w:spacing w:line="24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（满分20分）</w:t>
            </w:r>
          </w:p>
        </w:tc>
        <w:tc>
          <w:tcPr>
            <w:tcW w:w="993" w:type="dxa"/>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年营业额报价</w:t>
            </w:r>
          </w:p>
        </w:tc>
        <w:tc>
          <w:tcPr>
            <w:tcW w:w="5564" w:type="dxa"/>
          </w:tcPr>
          <w:p w:rsidR="00B44E3D" w:rsidRPr="003748DB" w:rsidRDefault="00B44E3D" w:rsidP="00E92A66">
            <w:pPr>
              <w:spacing w:line="370" w:lineRule="exact"/>
              <w:rPr>
                <w:rFonts w:asciiTheme="minorEastAsia" w:eastAsiaTheme="minorEastAsia" w:hAnsiTheme="minorEastAsia" w:cs="黑体"/>
              </w:rPr>
            </w:pPr>
            <w:r w:rsidRPr="003748DB">
              <w:rPr>
                <w:rFonts w:asciiTheme="minorEastAsia" w:eastAsiaTheme="minorEastAsia" w:hAnsiTheme="minorEastAsia" w:cs="黑体" w:hint="eastAsia"/>
              </w:rPr>
              <w:t>最高有效报价投标人得20分，其他小于最高有效报价的投标人按报价÷最高有效报价×20计算得分，保留小数点后两位。</w:t>
            </w:r>
          </w:p>
          <w:p w:rsidR="00B44E3D" w:rsidRPr="003748DB" w:rsidRDefault="00B44E3D" w:rsidP="00131D98">
            <w:pPr>
              <w:spacing w:line="370" w:lineRule="exact"/>
              <w:rPr>
                <w:rFonts w:asciiTheme="minorEastAsia" w:eastAsiaTheme="minorEastAsia" w:hAnsiTheme="minorEastAsia" w:cs="黑体"/>
              </w:rPr>
            </w:pPr>
            <w:r w:rsidRPr="003748DB">
              <w:rPr>
                <w:rFonts w:ascii="黑体" w:eastAsia="黑体" w:hAnsi="黑体" w:cs="黑体" w:hint="eastAsia"/>
                <w:sz w:val="24"/>
                <w:szCs w:val="24"/>
              </w:rPr>
              <w:t>有效报价：</w:t>
            </w:r>
            <w:r w:rsidR="00131D98" w:rsidRPr="003748DB">
              <w:rPr>
                <w:rFonts w:ascii="黑体" w:eastAsia="黑体" w:hAnsi="黑体" w:cs="黑体" w:hint="eastAsia"/>
                <w:sz w:val="24"/>
                <w:szCs w:val="24"/>
              </w:rPr>
              <w:t>最低</w:t>
            </w:r>
            <w:r w:rsidRPr="003748DB">
              <w:rPr>
                <w:rFonts w:ascii="黑体" w:eastAsia="黑体" w:hAnsi="黑体" w:cs="黑体" w:hint="eastAsia"/>
                <w:sz w:val="24"/>
                <w:szCs w:val="24"/>
              </w:rPr>
              <w:t>年营业额≤年营业额报价≤</w:t>
            </w:r>
            <w:r w:rsidR="004E1B26" w:rsidRPr="003748DB">
              <w:rPr>
                <w:rFonts w:ascii="黑体" w:eastAsia="黑体" w:hAnsi="黑体" w:cs="黑体" w:hint="eastAsia"/>
                <w:sz w:val="24"/>
                <w:szCs w:val="24"/>
              </w:rPr>
              <w:t>3</w:t>
            </w:r>
            <w:r w:rsidRPr="003748DB">
              <w:rPr>
                <w:rFonts w:ascii="黑体" w:eastAsia="黑体" w:hAnsi="黑体" w:cs="黑体" w:hint="eastAsia"/>
                <w:sz w:val="24"/>
                <w:szCs w:val="24"/>
              </w:rPr>
              <w:t>倍</w:t>
            </w:r>
            <w:r w:rsidR="00131D98" w:rsidRPr="003748DB">
              <w:rPr>
                <w:rFonts w:ascii="黑体" w:eastAsia="黑体" w:hAnsi="黑体" w:cs="黑体" w:hint="eastAsia"/>
                <w:sz w:val="24"/>
                <w:szCs w:val="24"/>
              </w:rPr>
              <w:t>最低</w:t>
            </w:r>
            <w:r w:rsidRPr="003748DB">
              <w:rPr>
                <w:rFonts w:ascii="黑体" w:eastAsia="黑体" w:hAnsi="黑体" w:cs="黑体" w:hint="eastAsia"/>
                <w:sz w:val="24"/>
                <w:szCs w:val="24"/>
              </w:rPr>
              <w:t>年营业额，否则视为无效报价。</w:t>
            </w:r>
            <w:r w:rsidR="003F475F" w:rsidRPr="003748DB">
              <w:rPr>
                <w:rFonts w:ascii="黑体" w:eastAsia="黑体" w:hAnsi="黑体" w:cs="黑体" w:hint="eastAsia"/>
                <w:sz w:val="24"/>
                <w:szCs w:val="24"/>
              </w:rPr>
              <w:t>（无效报价的投标人按无效投标处理）</w:t>
            </w:r>
          </w:p>
        </w:tc>
        <w:tc>
          <w:tcPr>
            <w:tcW w:w="807" w:type="dxa"/>
            <w:vAlign w:val="center"/>
          </w:tcPr>
          <w:p w:rsidR="00B44E3D" w:rsidRPr="003748DB" w:rsidRDefault="00B44E3D"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20分</w:t>
            </w:r>
          </w:p>
        </w:tc>
        <w:tc>
          <w:tcPr>
            <w:tcW w:w="610" w:type="dxa"/>
          </w:tcPr>
          <w:p w:rsidR="00B44E3D" w:rsidRPr="003748DB" w:rsidRDefault="00B44E3D" w:rsidP="00E92A66">
            <w:pPr>
              <w:spacing w:line="370" w:lineRule="exact"/>
              <w:rPr>
                <w:rFonts w:asciiTheme="minorEastAsia" w:eastAsiaTheme="minorEastAsia" w:hAnsiTheme="minorEastAsia" w:cs="Times New Roman"/>
              </w:rPr>
            </w:pPr>
          </w:p>
        </w:tc>
      </w:tr>
      <w:tr w:rsidR="00B44E3D" w:rsidRPr="003748DB" w:rsidTr="005D52E3">
        <w:trPr>
          <w:trHeight w:val="659"/>
        </w:trPr>
        <w:tc>
          <w:tcPr>
            <w:tcW w:w="7905" w:type="dxa"/>
            <w:gridSpan w:val="4"/>
            <w:vAlign w:val="center"/>
          </w:tcPr>
          <w:p w:rsidR="00B44E3D" w:rsidRPr="003748DB" w:rsidRDefault="00B44E3D" w:rsidP="00E92A66">
            <w:pPr>
              <w:spacing w:line="370" w:lineRule="exact"/>
              <w:jc w:val="center"/>
              <w:rPr>
                <w:rFonts w:asciiTheme="minorEastAsia" w:eastAsiaTheme="minorEastAsia" w:hAnsiTheme="minorEastAsia" w:cs="Times New Roman"/>
                <w:b/>
                <w:bCs/>
              </w:rPr>
            </w:pPr>
            <w:r w:rsidRPr="003748DB">
              <w:rPr>
                <w:rFonts w:asciiTheme="minorEastAsia" w:eastAsiaTheme="minorEastAsia" w:hAnsiTheme="minorEastAsia" w:cs="黑体" w:hint="eastAsia"/>
                <w:b/>
                <w:bCs/>
              </w:rPr>
              <w:t>总分</w:t>
            </w:r>
          </w:p>
        </w:tc>
        <w:tc>
          <w:tcPr>
            <w:tcW w:w="807" w:type="dxa"/>
            <w:vAlign w:val="center"/>
          </w:tcPr>
          <w:p w:rsidR="00B44E3D" w:rsidRPr="003748DB" w:rsidRDefault="00B44E3D" w:rsidP="00E92A66">
            <w:pPr>
              <w:spacing w:line="320" w:lineRule="exact"/>
              <w:jc w:val="center"/>
              <w:rPr>
                <w:rFonts w:asciiTheme="minorEastAsia" w:eastAsiaTheme="minorEastAsia" w:hAnsiTheme="minorEastAsia" w:cs="Times New Roman"/>
                <w:b/>
                <w:bCs/>
              </w:rPr>
            </w:pPr>
            <w:r w:rsidRPr="003748DB">
              <w:rPr>
                <w:rFonts w:asciiTheme="minorEastAsia" w:eastAsiaTheme="minorEastAsia" w:hAnsiTheme="minorEastAsia" w:cs="黑体"/>
                <w:b/>
                <w:bCs/>
              </w:rPr>
              <w:t>100</w:t>
            </w:r>
            <w:r w:rsidRPr="003748DB">
              <w:rPr>
                <w:rFonts w:asciiTheme="minorEastAsia" w:eastAsiaTheme="minorEastAsia" w:hAnsiTheme="minorEastAsia" w:cs="黑体" w:hint="eastAsia"/>
                <w:b/>
                <w:bCs/>
              </w:rPr>
              <w:t>分</w:t>
            </w:r>
          </w:p>
        </w:tc>
        <w:tc>
          <w:tcPr>
            <w:tcW w:w="610" w:type="dxa"/>
            <w:vAlign w:val="center"/>
          </w:tcPr>
          <w:p w:rsidR="00B44E3D" w:rsidRPr="003748DB" w:rsidRDefault="00B44E3D" w:rsidP="00E92A66">
            <w:pPr>
              <w:spacing w:line="370" w:lineRule="exact"/>
              <w:jc w:val="center"/>
              <w:rPr>
                <w:rFonts w:asciiTheme="minorEastAsia" w:eastAsiaTheme="minorEastAsia" w:hAnsiTheme="minorEastAsia" w:cs="Times New Roman"/>
              </w:rPr>
            </w:pPr>
          </w:p>
        </w:tc>
      </w:tr>
    </w:tbl>
    <w:p w:rsidR="003A7A85" w:rsidRPr="003748DB" w:rsidRDefault="003A7A85" w:rsidP="003A7A85">
      <w:pPr>
        <w:spacing w:line="52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5.4定标</w:t>
      </w:r>
    </w:p>
    <w:p w:rsidR="003A7A85" w:rsidRPr="003748DB" w:rsidRDefault="003A7A85" w:rsidP="003A7A85">
      <w:pPr>
        <w:spacing w:line="520" w:lineRule="exact"/>
        <w:ind w:firstLineChars="200" w:firstLine="640"/>
        <w:rPr>
          <w:rFonts w:asciiTheme="minorEastAsia" w:eastAsiaTheme="minorEastAsia" w:hAnsiTheme="minorEastAsia" w:cs="仿宋_GB2312"/>
          <w:sz w:val="32"/>
          <w:szCs w:val="32"/>
          <w:u w:val="single"/>
        </w:rPr>
      </w:pPr>
      <w:r w:rsidRPr="003748DB">
        <w:rPr>
          <w:rFonts w:asciiTheme="minorEastAsia" w:eastAsiaTheme="minorEastAsia" w:hAnsiTheme="minorEastAsia" w:cs="仿宋_GB2312" w:hint="eastAsia"/>
          <w:sz w:val="32"/>
          <w:szCs w:val="32"/>
        </w:rPr>
        <w:t>5.4.1评标小组将严格按照招标文件的要求和条件进行评标,根据评标办法综合评分，</w:t>
      </w:r>
      <w:r w:rsidRPr="003748DB">
        <w:rPr>
          <w:rFonts w:asciiTheme="minorEastAsia" w:eastAsiaTheme="minorEastAsia" w:hAnsiTheme="minorEastAsia" w:cs="仿宋_GB2312" w:hint="eastAsia"/>
          <w:sz w:val="32"/>
          <w:szCs w:val="32"/>
          <w:u w:val="single"/>
        </w:rPr>
        <w:t>从高分（优）到低分（劣）</w:t>
      </w:r>
      <w:r w:rsidR="00637353" w:rsidRPr="003748DB">
        <w:rPr>
          <w:rFonts w:asciiTheme="minorEastAsia" w:eastAsiaTheme="minorEastAsia" w:hAnsiTheme="minorEastAsia" w:cs="仿宋_GB2312" w:hint="eastAsia"/>
          <w:sz w:val="32"/>
          <w:szCs w:val="32"/>
          <w:u w:val="single"/>
        </w:rPr>
        <w:t>进行排序</w:t>
      </w:r>
      <w:r w:rsidRPr="003748DB">
        <w:rPr>
          <w:rFonts w:asciiTheme="minorEastAsia" w:eastAsiaTheme="minorEastAsia" w:hAnsiTheme="minorEastAsia" w:cs="仿宋_GB2312" w:hint="eastAsia"/>
          <w:sz w:val="32"/>
          <w:szCs w:val="32"/>
          <w:u w:val="single"/>
        </w:rPr>
        <w:t>。</w:t>
      </w:r>
    </w:p>
    <w:p w:rsidR="00727D46" w:rsidRPr="003748DB" w:rsidRDefault="00E47D41" w:rsidP="00695E97">
      <w:pPr>
        <w:spacing w:line="52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出现得分相同的并列排名者，首先以技术项得分高者优先，其次以商务项得分高者优先，如得分仍然相同，则由招标人采取随机抽取方式确定）</w:t>
      </w:r>
      <w:r w:rsidR="00695E97" w:rsidRPr="003748DB">
        <w:rPr>
          <w:rFonts w:asciiTheme="minorEastAsia" w:eastAsiaTheme="minorEastAsia" w:hAnsiTheme="minorEastAsia" w:cs="仿宋_GB2312" w:hint="eastAsia"/>
          <w:sz w:val="32"/>
          <w:szCs w:val="32"/>
        </w:rPr>
        <w:t>.</w:t>
      </w:r>
      <w:r w:rsidR="003A7A85" w:rsidRPr="003748DB">
        <w:rPr>
          <w:rFonts w:asciiTheme="minorEastAsia" w:eastAsiaTheme="minorEastAsia" w:hAnsiTheme="minorEastAsia" w:cs="仿宋_GB2312" w:hint="eastAsia"/>
          <w:sz w:val="32"/>
          <w:szCs w:val="32"/>
        </w:rPr>
        <w:t>如所有中标候选人均不能成为中标人，招标人将对该项目标段重新组织招标。</w:t>
      </w:r>
    </w:p>
    <w:p w:rsidR="00727D46" w:rsidRPr="003748DB" w:rsidRDefault="00727D46" w:rsidP="00727D46">
      <w:pPr>
        <w:spacing w:line="52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5.4.2</w:t>
      </w:r>
      <w:r w:rsidRPr="003748DB">
        <w:rPr>
          <w:rFonts w:asciiTheme="minorEastAsia" w:eastAsiaTheme="minorEastAsia" w:hAnsiTheme="minorEastAsia" w:cs="仿宋_GB2312" w:hint="eastAsia"/>
          <w:sz w:val="32"/>
          <w:szCs w:val="32"/>
        </w:rPr>
        <w:t>招标代理机构将在指定的网站上公告中标结果。</w:t>
      </w:r>
    </w:p>
    <w:p w:rsidR="00727D46" w:rsidRPr="003748DB" w:rsidRDefault="00727D46" w:rsidP="00727D46">
      <w:pPr>
        <w:spacing w:line="52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5.5</w:t>
      </w:r>
      <w:r w:rsidRPr="003748DB">
        <w:rPr>
          <w:rFonts w:asciiTheme="minorEastAsia" w:eastAsiaTheme="minorEastAsia" w:hAnsiTheme="minorEastAsia" w:cs="仿宋_GB2312" w:hint="eastAsia"/>
          <w:sz w:val="32"/>
          <w:szCs w:val="32"/>
        </w:rPr>
        <w:t>中标通知</w:t>
      </w:r>
    </w:p>
    <w:p w:rsidR="00727D46" w:rsidRPr="003748DB" w:rsidRDefault="00727D46" w:rsidP="00727D46">
      <w:pPr>
        <w:spacing w:line="52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5.5.1</w:t>
      </w:r>
      <w:r w:rsidRPr="003748DB">
        <w:rPr>
          <w:rFonts w:asciiTheme="minorEastAsia" w:eastAsiaTheme="minorEastAsia" w:hAnsiTheme="minorEastAsia" w:cs="仿宋_GB2312" w:hint="eastAsia"/>
          <w:sz w:val="32"/>
          <w:szCs w:val="32"/>
        </w:rPr>
        <w:t>中标人收到中标通知后，到招标代理机构处办理有关手续。</w:t>
      </w:r>
    </w:p>
    <w:p w:rsidR="00727D46" w:rsidRPr="003748DB" w:rsidRDefault="00727D46" w:rsidP="00727D46">
      <w:pPr>
        <w:spacing w:line="52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5.5.2</w:t>
      </w:r>
      <w:r w:rsidRPr="003748DB">
        <w:rPr>
          <w:rFonts w:asciiTheme="minorEastAsia" w:eastAsiaTheme="minorEastAsia" w:hAnsiTheme="minorEastAsia" w:cs="仿宋_GB2312" w:hint="eastAsia"/>
          <w:sz w:val="32"/>
          <w:szCs w:val="32"/>
        </w:rPr>
        <w:t>中标通知书将是合同的一个组成部分。</w:t>
      </w:r>
    </w:p>
    <w:p w:rsidR="00727D46" w:rsidRPr="003748DB" w:rsidRDefault="00727D46" w:rsidP="00727D46">
      <w:pPr>
        <w:spacing w:line="52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5.6</w:t>
      </w:r>
      <w:r w:rsidRPr="003748DB">
        <w:rPr>
          <w:rFonts w:asciiTheme="minorEastAsia" w:eastAsiaTheme="minorEastAsia" w:hAnsiTheme="minorEastAsia" w:cs="仿宋_GB2312" w:hint="eastAsia"/>
          <w:sz w:val="32"/>
          <w:szCs w:val="32"/>
        </w:rPr>
        <w:t>签订合同</w:t>
      </w:r>
    </w:p>
    <w:p w:rsidR="00727D46" w:rsidRPr="003748DB" w:rsidRDefault="00727D46" w:rsidP="00727D46">
      <w:pPr>
        <w:spacing w:line="52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5.6.1</w:t>
      </w:r>
      <w:r w:rsidRPr="003748DB">
        <w:rPr>
          <w:rFonts w:asciiTheme="minorEastAsia" w:eastAsiaTheme="minorEastAsia" w:hAnsiTheme="minorEastAsia" w:cs="仿宋_GB2312" w:hint="eastAsia"/>
          <w:sz w:val="32"/>
          <w:szCs w:val="32"/>
        </w:rPr>
        <w:t>中标人应按中标通知书规定的时间、地点与</w:t>
      </w:r>
      <w:r w:rsidR="00E1301F" w:rsidRPr="003748DB">
        <w:rPr>
          <w:rFonts w:asciiTheme="minorEastAsia" w:eastAsiaTheme="minorEastAsia" w:hAnsiTheme="minorEastAsia" w:cs="仿宋_GB2312" w:hint="eastAsia"/>
          <w:sz w:val="32"/>
          <w:szCs w:val="32"/>
        </w:rPr>
        <w:t>招标</w:t>
      </w:r>
      <w:r w:rsidRPr="003748DB">
        <w:rPr>
          <w:rFonts w:asciiTheme="minorEastAsia" w:eastAsiaTheme="minorEastAsia" w:hAnsiTheme="minorEastAsia" w:cs="仿宋_GB2312" w:hint="eastAsia"/>
          <w:sz w:val="32"/>
          <w:szCs w:val="32"/>
        </w:rPr>
        <w:t>人签订合同</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否则投标保证金将不予退还。</w:t>
      </w:r>
    </w:p>
    <w:p w:rsidR="00637353" w:rsidRPr="003748DB" w:rsidRDefault="00727D46" w:rsidP="00637353">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5.6.2</w:t>
      </w:r>
      <w:r w:rsidR="00E1301F" w:rsidRPr="003748DB">
        <w:rPr>
          <w:rFonts w:asciiTheme="minorEastAsia" w:eastAsiaTheme="minorEastAsia" w:hAnsiTheme="minorEastAsia" w:cs="仿宋_GB2312"/>
          <w:sz w:val="32"/>
          <w:szCs w:val="32"/>
        </w:rPr>
        <w:t>招标</w:t>
      </w:r>
      <w:r w:rsidRPr="003748DB">
        <w:rPr>
          <w:rFonts w:asciiTheme="minorEastAsia" w:eastAsiaTheme="minorEastAsia" w:hAnsiTheme="minorEastAsia" w:cs="仿宋_GB2312" w:hint="eastAsia"/>
          <w:sz w:val="32"/>
          <w:szCs w:val="32"/>
        </w:rPr>
        <w:t>文件、中标人的</w:t>
      </w:r>
      <w:r w:rsidR="00E1301F" w:rsidRPr="003748DB">
        <w:rPr>
          <w:rFonts w:asciiTheme="minorEastAsia" w:eastAsiaTheme="minorEastAsia" w:hAnsiTheme="minorEastAsia" w:cs="仿宋_GB2312" w:hint="eastAsia"/>
          <w:sz w:val="32"/>
          <w:szCs w:val="32"/>
        </w:rPr>
        <w:t>投标</w:t>
      </w:r>
      <w:r w:rsidRPr="003748DB">
        <w:rPr>
          <w:rFonts w:asciiTheme="minorEastAsia" w:eastAsiaTheme="minorEastAsia" w:hAnsiTheme="minorEastAsia" w:cs="仿宋_GB2312" w:hint="eastAsia"/>
          <w:sz w:val="32"/>
          <w:szCs w:val="32"/>
        </w:rPr>
        <w:t>文件及评标过程中有关澄清文件均应作为合同附件，与合同一样具有同等法律效力。</w:t>
      </w:r>
    </w:p>
    <w:p w:rsidR="00637353" w:rsidRPr="003748DB" w:rsidRDefault="00637353">
      <w:pPr>
        <w:widowControl/>
        <w:jc w:val="left"/>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br w:type="page"/>
      </w:r>
    </w:p>
    <w:p w:rsidR="005F6E52" w:rsidRPr="003748DB" w:rsidRDefault="005F6E52" w:rsidP="00637353">
      <w:pPr>
        <w:spacing w:line="550" w:lineRule="exact"/>
        <w:ind w:firstLineChars="200" w:firstLine="883"/>
        <w:jc w:val="center"/>
        <w:rPr>
          <w:rFonts w:asciiTheme="minorEastAsia" w:eastAsiaTheme="minorEastAsia" w:hAnsiTheme="minorEastAsia" w:cs="仿宋_GB2312"/>
          <w:sz w:val="32"/>
          <w:szCs w:val="32"/>
        </w:rPr>
      </w:pPr>
      <w:r w:rsidRPr="003748DB">
        <w:rPr>
          <w:rFonts w:asciiTheme="minorEastAsia" w:eastAsiaTheme="minorEastAsia" w:hAnsiTheme="minorEastAsia" w:cs="华文中宋" w:hint="eastAsia"/>
          <w:b/>
          <w:bCs/>
          <w:sz w:val="44"/>
          <w:szCs w:val="44"/>
        </w:rPr>
        <w:lastRenderedPageBreak/>
        <w:t>第三章用户需求书</w:t>
      </w:r>
    </w:p>
    <w:p w:rsidR="005F6E52" w:rsidRPr="003748DB" w:rsidRDefault="005F6E52" w:rsidP="005F6E52">
      <w:pPr>
        <w:tabs>
          <w:tab w:val="left" w:pos="1476"/>
        </w:tabs>
        <w:spacing w:line="520" w:lineRule="exact"/>
        <w:rPr>
          <w:rFonts w:asciiTheme="minorEastAsia" w:eastAsiaTheme="minorEastAsia" w:hAnsiTheme="minorEastAsia" w:cs="Times New Roman"/>
          <w:b/>
          <w:bCs/>
          <w:sz w:val="32"/>
          <w:szCs w:val="32"/>
        </w:rPr>
      </w:pPr>
    </w:p>
    <w:p w:rsidR="005F6E52" w:rsidRPr="003748DB" w:rsidRDefault="005F6E52" w:rsidP="005F6E52">
      <w:pPr>
        <w:spacing w:line="52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一、项目概况</w:t>
      </w:r>
    </w:p>
    <w:p w:rsidR="00F52C26" w:rsidRPr="003748DB" w:rsidRDefault="005F6E52" w:rsidP="00F52C26">
      <w:pPr>
        <w:spacing w:line="54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w:t>
      </w:r>
      <w:bookmarkStart w:id="25" w:name="OLE_LINK1"/>
      <w:bookmarkStart w:id="26" w:name="OLE_LINK2"/>
      <w:r w:rsidR="00637353" w:rsidRPr="003748DB">
        <w:rPr>
          <w:rFonts w:asciiTheme="minorEastAsia" w:eastAsiaTheme="minorEastAsia" w:hAnsiTheme="minorEastAsia" w:cs="仿宋_GB2312" w:hint="eastAsia"/>
          <w:sz w:val="32"/>
          <w:szCs w:val="32"/>
        </w:rPr>
        <w:t>本次招标项目为</w:t>
      </w:r>
      <w:r w:rsidR="00F52C26" w:rsidRPr="003748DB">
        <w:rPr>
          <w:rFonts w:asciiTheme="minorEastAsia" w:eastAsiaTheme="minorEastAsia" w:hAnsiTheme="minorEastAsia" w:cs="仿宋_GB2312" w:hint="eastAsia"/>
          <w:sz w:val="32"/>
          <w:szCs w:val="32"/>
        </w:rPr>
        <w:t>海南大学</w:t>
      </w:r>
      <w:r w:rsidR="00637353" w:rsidRPr="003748DB">
        <w:rPr>
          <w:rFonts w:asciiTheme="minorEastAsia" w:eastAsiaTheme="minorEastAsia" w:hAnsiTheme="minorEastAsia" w:cs="仿宋_GB2312" w:hint="eastAsia"/>
          <w:sz w:val="32"/>
          <w:szCs w:val="32"/>
        </w:rPr>
        <w:t>城西</w:t>
      </w:r>
      <w:r w:rsidR="00F52C26" w:rsidRPr="003748DB">
        <w:rPr>
          <w:rFonts w:asciiTheme="minorEastAsia" w:eastAsiaTheme="minorEastAsia" w:hAnsiTheme="minorEastAsia" w:cs="仿宋_GB2312" w:hint="eastAsia"/>
          <w:sz w:val="32"/>
          <w:szCs w:val="32"/>
        </w:rPr>
        <w:t>校区部分学生</w:t>
      </w:r>
      <w:r w:rsidR="00282DFE" w:rsidRPr="003748DB">
        <w:rPr>
          <w:rFonts w:asciiTheme="minorEastAsia" w:eastAsiaTheme="minorEastAsia" w:hAnsiTheme="minorEastAsia" w:cs="仿宋_GB2312" w:hint="eastAsia"/>
          <w:sz w:val="32"/>
          <w:szCs w:val="32"/>
        </w:rPr>
        <w:t>食堂</w:t>
      </w:r>
      <w:r w:rsidR="00637353" w:rsidRPr="003748DB">
        <w:rPr>
          <w:rFonts w:asciiTheme="minorEastAsia" w:eastAsiaTheme="minorEastAsia" w:hAnsiTheme="minorEastAsia" w:cs="仿宋_GB2312" w:hint="eastAsia"/>
          <w:sz w:val="32"/>
          <w:szCs w:val="32"/>
        </w:rPr>
        <w:t>一楼，实行</w:t>
      </w:r>
      <w:r w:rsidR="00282DFE" w:rsidRPr="003748DB">
        <w:rPr>
          <w:rFonts w:asciiTheme="minorEastAsia" w:eastAsiaTheme="minorEastAsia" w:hAnsiTheme="minorEastAsia" w:cs="仿宋_GB2312" w:hint="eastAsia"/>
          <w:sz w:val="32"/>
          <w:szCs w:val="32"/>
        </w:rPr>
        <w:t>委托经营项目</w:t>
      </w:r>
      <w:r w:rsidR="00637353" w:rsidRPr="003748DB">
        <w:rPr>
          <w:rFonts w:asciiTheme="minorEastAsia" w:eastAsiaTheme="minorEastAsia" w:hAnsiTheme="minorEastAsia" w:cs="仿宋_GB2312" w:hint="eastAsia"/>
          <w:sz w:val="32"/>
          <w:szCs w:val="32"/>
        </w:rPr>
        <w:t>方式。该食堂建于</w:t>
      </w:r>
      <w:r w:rsidR="00695E97" w:rsidRPr="003748DB">
        <w:rPr>
          <w:rFonts w:asciiTheme="minorEastAsia" w:eastAsiaTheme="minorEastAsia" w:hAnsiTheme="minorEastAsia" w:cs="仿宋_GB2312" w:hint="eastAsia"/>
          <w:sz w:val="32"/>
          <w:szCs w:val="32"/>
        </w:rPr>
        <w:t>2003</w:t>
      </w:r>
      <w:r w:rsidR="00637353" w:rsidRPr="003748DB">
        <w:rPr>
          <w:rFonts w:asciiTheme="minorEastAsia" w:eastAsiaTheme="minorEastAsia" w:hAnsiTheme="minorEastAsia" w:cs="仿宋_GB2312" w:hint="eastAsia"/>
          <w:sz w:val="32"/>
          <w:szCs w:val="32"/>
        </w:rPr>
        <w:t>年，现在建筑面积2664</w:t>
      </w:r>
      <w:r w:rsidR="001E2B21" w:rsidRPr="003748DB">
        <w:rPr>
          <w:rFonts w:asciiTheme="minorEastAsia" w:eastAsiaTheme="minorEastAsia" w:hAnsiTheme="minorEastAsia" w:hint="eastAsia"/>
          <w:sz w:val="32"/>
          <w:szCs w:val="32"/>
        </w:rPr>
        <w:t>平方米，可同时容纳约</w:t>
      </w:r>
      <w:r w:rsidR="00695E97" w:rsidRPr="003748DB">
        <w:rPr>
          <w:rFonts w:asciiTheme="minorEastAsia" w:eastAsiaTheme="minorEastAsia" w:hAnsiTheme="minorEastAsia" w:hint="eastAsia"/>
          <w:sz w:val="32"/>
          <w:szCs w:val="32"/>
        </w:rPr>
        <w:t>548</w:t>
      </w:r>
      <w:r w:rsidR="001E2B21" w:rsidRPr="003748DB">
        <w:rPr>
          <w:rFonts w:asciiTheme="minorEastAsia" w:eastAsiaTheme="minorEastAsia" w:hAnsiTheme="minorEastAsia" w:hint="eastAsia"/>
          <w:sz w:val="32"/>
          <w:szCs w:val="32"/>
        </w:rPr>
        <w:t>人就餐；</w:t>
      </w:r>
      <w:r w:rsidRPr="003748DB">
        <w:rPr>
          <w:rFonts w:asciiTheme="minorEastAsia" w:eastAsiaTheme="minorEastAsia" w:hAnsiTheme="minorEastAsia" w:cs="仿宋_GB2312" w:hint="eastAsia"/>
          <w:sz w:val="32"/>
          <w:szCs w:val="32"/>
        </w:rPr>
        <w:t>现食堂已具备基本餐饮生产经营设施设备条件，经营者可以组织团队进入经营服务。经营者入驻后，需购置食堂</w:t>
      </w:r>
      <w:r w:rsidR="00F52C26" w:rsidRPr="003748DB">
        <w:rPr>
          <w:rFonts w:asciiTheme="minorEastAsia" w:eastAsiaTheme="minorEastAsia" w:hAnsiTheme="minorEastAsia" w:cs="仿宋_GB2312" w:hint="eastAsia"/>
          <w:sz w:val="32"/>
          <w:szCs w:val="32"/>
        </w:rPr>
        <w:t>特色设备和</w:t>
      </w:r>
      <w:r w:rsidRPr="003748DB">
        <w:rPr>
          <w:rFonts w:asciiTheme="minorEastAsia" w:eastAsiaTheme="minorEastAsia" w:hAnsiTheme="minorEastAsia" w:cs="仿宋_GB2312" w:hint="eastAsia"/>
          <w:sz w:val="32"/>
          <w:szCs w:val="32"/>
        </w:rPr>
        <w:t>低值易耗品等。</w:t>
      </w:r>
    </w:p>
    <w:p w:rsidR="005F6E52" w:rsidRPr="003748DB" w:rsidRDefault="005F6E52" w:rsidP="00F52C26">
      <w:pPr>
        <w:spacing w:line="540" w:lineRule="exact"/>
        <w:ind w:firstLineChars="200" w:firstLine="640"/>
        <w:rPr>
          <w:rFonts w:asciiTheme="minorEastAsia" w:eastAsiaTheme="minorEastAsia" w:hAnsiTheme="minorEastAsia" w:cs="Times New Roman"/>
          <w:b/>
          <w:sz w:val="32"/>
          <w:szCs w:val="32"/>
        </w:rPr>
      </w:pPr>
      <w:r w:rsidRPr="003748DB">
        <w:rPr>
          <w:rFonts w:asciiTheme="minorEastAsia" w:eastAsiaTheme="minorEastAsia" w:hAnsiTheme="minorEastAsia" w:cs="仿宋_GB2312" w:hint="eastAsia"/>
          <w:sz w:val="32"/>
          <w:szCs w:val="32"/>
        </w:rPr>
        <w:t>食堂概况及最低年营业额、履约保证金要求详见表4。</w:t>
      </w:r>
      <w:r w:rsidR="00A4294C" w:rsidRPr="003748DB">
        <w:rPr>
          <w:rFonts w:asciiTheme="minorEastAsia" w:eastAsiaTheme="minorEastAsia" w:hAnsiTheme="minorEastAsia" w:cs="仿宋_GB2312" w:hint="eastAsia"/>
          <w:b/>
          <w:sz w:val="32"/>
          <w:szCs w:val="32"/>
        </w:rPr>
        <w:t>（建议投标人</w:t>
      </w:r>
      <w:r w:rsidR="00325FFD" w:rsidRPr="003748DB">
        <w:rPr>
          <w:rFonts w:asciiTheme="minorEastAsia" w:eastAsiaTheme="minorEastAsia" w:hAnsiTheme="minorEastAsia" w:cs="仿宋_GB2312" w:hint="eastAsia"/>
          <w:b/>
          <w:sz w:val="32"/>
          <w:szCs w:val="32"/>
        </w:rPr>
        <w:t>充分了解校区实际，科学测算，理性报价）</w:t>
      </w:r>
    </w:p>
    <w:p w:rsidR="005F6E52" w:rsidRPr="003748DB" w:rsidRDefault="005F6E52" w:rsidP="005F6E52">
      <w:pPr>
        <w:spacing w:line="520" w:lineRule="exact"/>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表4</w:t>
      </w:r>
    </w:p>
    <w:p w:rsidR="005F6E52" w:rsidRPr="003748DB" w:rsidRDefault="005F6E52" w:rsidP="005F6E52">
      <w:pPr>
        <w:spacing w:line="500" w:lineRule="exact"/>
        <w:jc w:val="center"/>
        <w:rPr>
          <w:rFonts w:asciiTheme="minorEastAsia" w:eastAsiaTheme="minorEastAsia" w:hAnsiTheme="minorEastAsia" w:cs="Times New Roman"/>
          <w:b/>
          <w:bCs/>
          <w:sz w:val="32"/>
          <w:szCs w:val="32"/>
        </w:rPr>
      </w:pPr>
      <w:r w:rsidRPr="003748DB">
        <w:rPr>
          <w:rFonts w:asciiTheme="minorEastAsia" w:eastAsiaTheme="minorEastAsia" w:hAnsiTheme="minorEastAsia" w:cs="华文中宋" w:hint="eastAsia"/>
          <w:b/>
          <w:bCs/>
          <w:sz w:val="32"/>
          <w:szCs w:val="32"/>
        </w:rPr>
        <w:t>海南大学</w:t>
      </w:r>
      <w:r w:rsidR="00637353" w:rsidRPr="003748DB">
        <w:rPr>
          <w:rFonts w:asciiTheme="minorEastAsia" w:eastAsiaTheme="minorEastAsia" w:hAnsiTheme="minorEastAsia" w:cs="华文中宋" w:hint="eastAsia"/>
          <w:b/>
          <w:bCs/>
          <w:sz w:val="32"/>
          <w:szCs w:val="32"/>
        </w:rPr>
        <w:t>城西</w:t>
      </w:r>
      <w:r w:rsidRPr="003748DB">
        <w:rPr>
          <w:rFonts w:asciiTheme="minorEastAsia" w:eastAsiaTheme="minorEastAsia" w:hAnsiTheme="minorEastAsia" w:cs="华文中宋" w:hint="eastAsia"/>
          <w:b/>
          <w:bCs/>
          <w:sz w:val="32"/>
          <w:szCs w:val="32"/>
        </w:rPr>
        <w:t>校区</w:t>
      </w:r>
      <w:r w:rsidR="00F52C26" w:rsidRPr="003748DB">
        <w:rPr>
          <w:rFonts w:asciiTheme="minorEastAsia" w:eastAsiaTheme="minorEastAsia" w:hAnsiTheme="minorEastAsia" w:cs="华文中宋" w:hint="eastAsia"/>
          <w:b/>
          <w:bCs/>
          <w:sz w:val="32"/>
          <w:szCs w:val="32"/>
        </w:rPr>
        <w:t>学生</w:t>
      </w:r>
      <w:r w:rsidR="00282DFE" w:rsidRPr="003748DB">
        <w:rPr>
          <w:rFonts w:asciiTheme="minorEastAsia" w:eastAsiaTheme="minorEastAsia" w:hAnsiTheme="minorEastAsia" w:cs="华文中宋" w:hint="eastAsia"/>
          <w:b/>
          <w:bCs/>
          <w:sz w:val="32"/>
          <w:szCs w:val="32"/>
        </w:rPr>
        <w:t>食堂</w:t>
      </w:r>
      <w:r w:rsidR="00637353" w:rsidRPr="003748DB">
        <w:rPr>
          <w:rFonts w:asciiTheme="minorEastAsia" w:eastAsiaTheme="minorEastAsia" w:hAnsiTheme="minorEastAsia" w:cs="华文中宋" w:hint="eastAsia"/>
          <w:b/>
          <w:bCs/>
          <w:sz w:val="32"/>
          <w:szCs w:val="32"/>
        </w:rPr>
        <w:t>一楼</w:t>
      </w:r>
      <w:r w:rsidR="00282DFE" w:rsidRPr="003748DB">
        <w:rPr>
          <w:rFonts w:asciiTheme="minorEastAsia" w:eastAsiaTheme="minorEastAsia" w:hAnsiTheme="minorEastAsia" w:cs="华文中宋" w:hint="eastAsia"/>
          <w:b/>
          <w:bCs/>
          <w:sz w:val="32"/>
          <w:szCs w:val="32"/>
        </w:rPr>
        <w:t>委托经营项目</w:t>
      </w:r>
      <w:r w:rsidRPr="003748DB">
        <w:rPr>
          <w:rFonts w:asciiTheme="minorEastAsia" w:eastAsiaTheme="minorEastAsia" w:hAnsiTheme="minorEastAsia" w:cs="华文中宋" w:hint="eastAsia"/>
          <w:b/>
          <w:bCs/>
          <w:sz w:val="32"/>
          <w:szCs w:val="32"/>
        </w:rPr>
        <w:t>概况</w:t>
      </w:r>
    </w:p>
    <w:p w:rsidR="005F6E52" w:rsidRPr="003748DB" w:rsidRDefault="005F6E52" w:rsidP="005F6E52">
      <w:pPr>
        <w:spacing w:line="500" w:lineRule="exact"/>
        <w:jc w:val="center"/>
        <w:rPr>
          <w:rFonts w:asciiTheme="minorEastAsia" w:eastAsiaTheme="minorEastAsia" w:hAnsiTheme="minorEastAsia" w:cs="Times New Roman"/>
          <w:b/>
          <w:bCs/>
          <w:sz w:val="32"/>
          <w:szCs w:val="32"/>
        </w:rPr>
      </w:pPr>
      <w:r w:rsidRPr="003748DB">
        <w:rPr>
          <w:rFonts w:asciiTheme="minorEastAsia" w:eastAsiaTheme="minorEastAsia" w:hAnsiTheme="minorEastAsia" w:cs="华文中宋" w:hint="eastAsia"/>
          <w:b/>
          <w:bCs/>
          <w:sz w:val="32"/>
          <w:szCs w:val="32"/>
        </w:rPr>
        <w:t>及最低年营业额、履约保证金一览表</w:t>
      </w:r>
    </w:p>
    <w:tbl>
      <w:tblPr>
        <w:tblpPr w:leftFromText="180" w:rightFromText="180" w:vertAnchor="text" w:horzAnchor="margin" w:tblpY="166"/>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026"/>
        <w:gridCol w:w="992"/>
        <w:gridCol w:w="1134"/>
        <w:gridCol w:w="1100"/>
        <w:gridCol w:w="1985"/>
        <w:gridCol w:w="1417"/>
      </w:tblGrid>
      <w:tr w:rsidR="00637353" w:rsidRPr="003748DB" w:rsidTr="00637353">
        <w:tc>
          <w:tcPr>
            <w:tcW w:w="1526" w:type="dxa"/>
            <w:vAlign w:val="center"/>
          </w:tcPr>
          <w:p w:rsidR="00637353" w:rsidRPr="003748DB" w:rsidRDefault="00637353" w:rsidP="001E2B21">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食堂名称</w:t>
            </w:r>
          </w:p>
        </w:tc>
        <w:tc>
          <w:tcPr>
            <w:tcW w:w="1026" w:type="dxa"/>
            <w:vAlign w:val="center"/>
          </w:tcPr>
          <w:p w:rsidR="00637353" w:rsidRPr="003748DB" w:rsidRDefault="00637353" w:rsidP="001E2B21">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面积（</w:t>
            </w:r>
            <w:r w:rsidRPr="003748DB">
              <w:rPr>
                <w:rFonts w:asciiTheme="minorEastAsia" w:eastAsiaTheme="minorEastAsia" w:hAnsiTheme="minorEastAsia" w:cs="仿宋"/>
                <w:b/>
                <w:bCs/>
                <w:kern w:val="0"/>
                <w:sz w:val="24"/>
                <w:szCs w:val="24"/>
              </w:rPr>
              <w:t>m</w:t>
            </w:r>
            <w:r w:rsidRPr="003748DB">
              <w:rPr>
                <w:rFonts w:asciiTheme="minorEastAsia" w:eastAsiaTheme="minorEastAsia" w:hAnsiTheme="minorEastAsia" w:cs="仿宋"/>
                <w:b/>
                <w:bCs/>
                <w:kern w:val="0"/>
                <w:sz w:val="24"/>
                <w:szCs w:val="24"/>
                <w:vertAlign w:val="superscript"/>
              </w:rPr>
              <w:t>2</w:t>
            </w:r>
            <w:r w:rsidRPr="003748DB">
              <w:rPr>
                <w:rFonts w:asciiTheme="minorEastAsia" w:eastAsiaTheme="minorEastAsia" w:hAnsiTheme="minorEastAsia" w:cs="仿宋" w:hint="eastAsia"/>
                <w:b/>
                <w:bCs/>
                <w:kern w:val="0"/>
                <w:sz w:val="24"/>
                <w:szCs w:val="24"/>
              </w:rPr>
              <w:t>）</w:t>
            </w:r>
          </w:p>
        </w:tc>
        <w:tc>
          <w:tcPr>
            <w:tcW w:w="992" w:type="dxa"/>
            <w:vAlign w:val="center"/>
          </w:tcPr>
          <w:p w:rsidR="00637353" w:rsidRPr="003748DB" w:rsidRDefault="00637353" w:rsidP="001E2B21">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座位数</w:t>
            </w:r>
          </w:p>
          <w:p w:rsidR="00637353" w:rsidRPr="003748DB" w:rsidRDefault="00637353" w:rsidP="001E2B21">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（个）</w:t>
            </w:r>
          </w:p>
        </w:tc>
        <w:tc>
          <w:tcPr>
            <w:tcW w:w="1134" w:type="dxa"/>
            <w:vAlign w:val="center"/>
          </w:tcPr>
          <w:p w:rsidR="00637353" w:rsidRPr="003748DB" w:rsidRDefault="00637353" w:rsidP="004E1B26">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最低年营业额（万元）</w:t>
            </w:r>
          </w:p>
        </w:tc>
        <w:tc>
          <w:tcPr>
            <w:tcW w:w="1100" w:type="dxa"/>
            <w:vAlign w:val="center"/>
          </w:tcPr>
          <w:p w:rsidR="00637353" w:rsidRPr="003748DB" w:rsidRDefault="00637353" w:rsidP="001E2B21">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可供电力（千瓦）</w:t>
            </w:r>
          </w:p>
        </w:tc>
        <w:tc>
          <w:tcPr>
            <w:tcW w:w="1985" w:type="dxa"/>
            <w:vAlign w:val="center"/>
          </w:tcPr>
          <w:p w:rsidR="00637353" w:rsidRPr="003748DB" w:rsidRDefault="00637353" w:rsidP="001E2B21">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经营种类</w:t>
            </w:r>
          </w:p>
        </w:tc>
        <w:tc>
          <w:tcPr>
            <w:tcW w:w="1417" w:type="dxa"/>
            <w:vAlign w:val="center"/>
          </w:tcPr>
          <w:p w:rsidR="00637353" w:rsidRPr="003748DB" w:rsidRDefault="00637353" w:rsidP="00637353">
            <w:pPr>
              <w:spacing w:line="320" w:lineRule="exact"/>
              <w:jc w:val="center"/>
              <w:rPr>
                <w:rFonts w:asciiTheme="minorEastAsia" w:eastAsiaTheme="minorEastAsia" w:hAnsiTheme="minorEastAsia" w:cs="仿宋"/>
                <w:b/>
                <w:bCs/>
                <w:kern w:val="0"/>
                <w:sz w:val="24"/>
                <w:szCs w:val="24"/>
              </w:rPr>
            </w:pPr>
            <w:r w:rsidRPr="003748DB">
              <w:rPr>
                <w:rFonts w:asciiTheme="minorEastAsia" w:eastAsiaTheme="minorEastAsia" w:hAnsiTheme="minorEastAsia" w:cs="仿宋" w:hint="eastAsia"/>
                <w:b/>
                <w:bCs/>
                <w:kern w:val="0"/>
                <w:sz w:val="24"/>
                <w:szCs w:val="24"/>
              </w:rPr>
              <w:t>履约保证金</w:t>
            </w:r>
          </w:p>
        </w:tc>
      </w:tr>
      <w:tr w:rsidR="00637353" w:rsidRPr="003748DB" w:rsidTr="00637353">
        <w:trPr>
          <w:trHeight w:val="450"/>
        </w:trPr>
        <w:tc>
          <w:tcPr>
            <w:tcW w:w="1526" w:type="dxa"/>
            <w:vAlign w:val="center"/>
          </w:tcPr>
          <w:p w:rsidR="00637353" w:rsidRPr="003748DB" w:rsidRDefault="00637353" w:rsidP="001E2B21">
            <w:pPr>
              <w:spacing w:line="300" w:lineRule="exact"/>
              <w:rPr>
                <w:rFonts w:asciiTheme="minorEastAsia" w:eastAsiaTheme="minorEastAsia" w:hAnsiTheme="minorEastAsia" w:cs="仿宋"/>
                <w:kern w:val="0"/>
                <w:sz w:val="24"/>
                <w:szCs w:val="24"/>
              </w:rPr>
            </w:pPr>
            <w:r w:rsidRPr="003748DB">
              <w:rPr>
                <w:rFonts w:asciiTheme="minorEastAsia" w:eastAsiaTheme="minorEastAsia" w:hAnsiTheme="minorEastAsia" w:cs="仿宋" w:hint="eastAsia"/>
                <w:kern w:val="0"/>
                <w:sz w:val="24"/>
                <w:szCs w:val="24"/>
              </w:rPr>
              <w:t>城西校区学生食堂一楼</w:t>
            </w:r>
          </w:p>
        </w:tc>
        <w:tc>
          <w:tcPr>
            <w:tcW w:w="1026" w:type="dxa"/>
            <w:vAlign w:val="center"/>
          </w:tcPr>
          <w:p w:rsidR="00637353" w:rsidRPr="003748DB" w:rsidRDefault="00637353" w:rsidP="00637353">
            <w:pPr>
              <w:spacing w:line="300" w:lineRule="exact"/>
              <w:jc w:val="center"/>
              <w:rPr>
                <w:rFonts w:asciiTheme="minorEastAsia" w:eastAsiaTheme="minorEastAsia" w:hAnsiTheme="minorEastAsia" w:cs="仿宋"/>
                <w:kern w:val="0"/>
                <w:sz w:val="24"/>
                <w:szCs w:val="24"/>
              </w:rPr>
            </w:pPr>
            <w:r w:rsidRPr="003748DB">
              <w:rPr>
                <w:rFonts w:asciiTheme="minorEastAsia" w:eastAsiaTheme="minorEastAsia" w:hAnsiTheme="minorEastAsia" w:cs="仿宋" w:hint="eastAsia"/>
                <w:kern w:val="0"/>
                <w:sz w:val="24"/>
                <w:szCs w:val="24"/>
              </w:rPr>
              <w:t>约2664</w:t>
            </w:r>
          </w:p>
        </w:tc>
        <w:tc>
          <w:tcPr>
            <w:tcW w:w="992" w:type="dxa"/>
            <w:vAlign w:val="center"/>
          </w:tcPr>
          <w:p w:rsidR="00637353" w:rsidRPr="003748DB" w:rsidRDefault="00637353" w:rsidP="001E2B21">
            <w:pPr>
              <w:spacing w:line="300" w:lineRule="exact"/>
              <w:jc w:val="center"/>
              <w:rPr>
                <w:rFonts w:asciiTheme="minorEastAsia" w:eastAsiaTheme="minorEastAsia" w:hAnsiTheme="minorEastAsia" w:cs="仿宋"/>
                <w:kern w:val="0"/>
                <w:sz w:val="24"/>
                <w:szCs w:val="24"/>
              </w:rPr>
            </w:pPr>
            <w:r w:rsidRPr="003748DB">
              <w:rPr>
                <w:rFonts w:asciiTheme="minorEastAsia" w:eastAsiaTheme="minorEastAsia" w:hAnsiTheme="minorEastAsia" w:cs="仿宋" w:hint="eastAsia"/>
                <w:kern w:val="0"/>
                <w:sz w:val="24"/>
                <w:szCs w:val="24"/>
              </w:rPr>
              <w:t>约700</w:t>
            </w:r>
          </w:p>
        </w:tc>
        <w:tc>
          <w:tcPr>
            <w:tcW w:w="1134" w:type="dxa"/>
            <w:vAlign w:val="center"/>
          </w:tcPr>
          <w:p w:rsidR="00637353" w:rsidRPr="003748DB" w:rsidRDefault="00637353" w:rsidP="001E2B21">
            <w:pPr>
              <w:spacing w:line="300" w:lineRule="exact"/>
              <w:jc w:val="center"/>
              <w:rPr>
                <w:rFonts w:ascii="仿宋_GB2312" w:eastAsia="仿宋_GB2312" w:hAnsiTheme="minorEastAsia" w:cs="仿宋"/>
                <w:kern w:val="0"/>
                <w:sz w:val="24"/>
                <w:szCs w:val="24"/>
              </w:rPr>
            </w:pPr>
            <w:r w:rsidRPr="003748DB">
              <w:rPr>
                <w:rFonts w:ascii="仿宋_GB2312" w:eastAsia="仿宋_GB2312" w:hAnsiTheme="minorEastAsia" w:cs="仿宋" w:hint="eastAsia"/>
                <w:kern w:val="0"/>
                <w:sz w:val="24"/>
                <w:szCs w:val="24"/>
              </w:rPr>
              <w:t>537</w:t>
            </w:r>
          </w:p>
        </w:tc>
        <w:tc>
          <w:tcPr>
            <w:tcW w:w="1100" w:type="dxa"/>
            <w:vAlign w:val="center"/>
          </w:tcPr>
          <w:p w:rsidR="00637353" w:rsidRPr="003748DB" w:rsidRDefault="00F91916" w:rsidP="001E2B21">
            <w:pPr>
              <w:spacing w:line="260" w:lineRule="exact"/>
              <w:jc w:val="center"/>
              <w:rPr>
                <w:rFonts w:asciiTheme="minorEastAsia" w:eastAsiaTheme="minorEastAsia" w:hAnsiTheme="minorEastAsia" w:cs="仿宋"/>
                <w:kern w:val="0"/>
                <w:sz w:val="24"/>
                <w:szCs w:val="24"/>
              </w:rPr>
            </w:pPr>
            <w:r w:rsidRPr="003748DB">
              <w:rPr>
                <w:rFonts w:asciiTheme="minorEastAsia" w:eastAsiaTheme="minorEastAsia" w:hAnsiTheme="minorEastAsia" w:cs="仿宋" w:hint="eastAsia"/>
                <w:kern w:val="0"/>
                <w:sz w:val="24"/>
                <w:szCs w:val="24"/>
              </w:rPr>
              <w:t>325</w:t>
            </w:r>
          </w:p>
        </w:tc>
        <w:tc>
          <w:tcPr>
            <w:tcW w:w="1985" w:type="dxa"/>
            <w:vAlign w:val="center"/>
          </w:tcPr>
          <w:p w:rsidR="00637353" w:rsidRPr="003748DB" w:rsidRDefault="00637353" w:rsidP="001E2B21">
            <w:pPr>
              <w:spacing w:line="300" w:lineRule="exact"/>
              <w:rPr>
                <w:rFonts w:asciiTheme="minorEastAsia" w:eastAsiaTheme="minorEastAsia" w:hAnsiTheme="minorEastAsia" w:cs="仿宋"/>
                <w:kern w:val="0"/>
                <w:sz w:val="24"/>
                <w:szCs w:val="24"/>
              </w:rPr>
            </w:pPr>
            <w:r w:rsidRPr="003748DB">
              <w:rPr>
                <w:rFonts w:asciiTheme="minorEastAsia" w:eastAsiaTheme="minorEastAsia" w:hAnsiTheme="minorEastAsia" w:cs="仿宋" w:hint="eastAsia"/>
                <w:kern w:val="0"/>
                <w:sz w:val="24"/>
                <w:szCs w:val="24"/>
              </w:rPr>
              <w:t>风味</w:t>
            </w:r>
            <w:r w:rsidRPr="003748DB">
              <w:rPr>
                <w:rFonts w:asciiTheme="minorEastAsia" w:eastAsiaTheme="minorEastAsia" w:hAnsiTheme="minorEastAsia" w:cs="仿宋"/>
                <w:kern w:val="0"/>
                <w:sz w:val="24"/>
                <w:szCs w:val="24"/>
              </w:rPr>
              <w:t>+</w:t>
            </w:r>
            <w:r w:rsidRPr="003748DB">
              <w:rPr>
                <w:rFonts w:asciiTheme="minorEastAsia" w:eastAsiaTheme="minorEastAsia" w:hAnsiTheme="minorEastAsia" w:cs="仿宋" w:hint="eastAsia"/>
                <w:kern w:val="0"/>
                <w:sz w:val="24"/>
                <w:szCs w:val="24"/>
              </w:rPr>
              <w:t>大众快餐</w:t>
            </w:r>
            <w:r w:rsidRPr="003748DB">
              <w:rPr>
                <w:rFonts w:asciiTheme="minorEastAsia" w:eastAsiaTheme="minorEastAsia" w:hAnsiTheme="minorEastAsia" w:cs="仿宋"/>
                <w:kern w:val="0"/>
                <w:sz w:val="24"/>
                <w:szCs w:val="24"/>
              </w:rPr>
              <w:t>+</w:t>
            </w:r>
            <w:r w:rsidRPr="003748DB">
              <w:rPr>
                <w:rFonts w:asciiTheme="minorEastAsia" w:eastAsiaTheme="minorEastAsia" w:hAnsiTheme="minorEastAsia" w:cs="仿宋" w:hint="eastAsia"/>
                <w:kern w:val="0"/>
                <w:sz w:val="24"/>
                <w:szCs w:val="24"/>
              </w:rPr>
              <w:t>面食+水吧+超市</w:t>
            </w:r>
          </w:p>
        </w:tc>
        <w:tc>
          <w:tcPr>
            <w:tcW w:w="1417" w:type="dxa"/>
          </w:tcPr>
          <w:p w:rsidR="00637353" w:rsidRPr="003748DB" w:rsidRDefault="00637353" w:rsidP="001E2B21">
            <w:pPr>
              <w:spacing w:line="300" w:lineRule="exact"/>
              <w:rPr>
                <w:rFonts w:asciiTheme="minorEastAsia" w:eastAsiaTheme="minorEastAsia" w:hAnsiTheme="minorEastAsia" w:cs="仿宋"/>
                <w:kern w:val="0"/>
                <w:sz w:val="24"/>
                <w:szCs w:val="24"/>
              </w:rPr>
            </w:pPr>
            <w:r w:rsidRPr="003748DB">
              <w:rPr>
                <w:rFonts w:asciiTheme="minorEastAsia" w:eastAsiaTheme="minorEastAsia" w:hAnsiTheme="minorEastAsia" w:cs="仿宋" w:hint="eastAsia"/>
                <w:kern w:val="0"/>
                <w:sz w:val="24"/>
                <w:szCs w:val="24"/>
              </w:rPr>
              <w:t>30万元</w:t>
            </w:r>
          </w:p>
        </w:tc>
      </w:tr>
    </w:tbl>
    <w:bookmarkEnd w:id="25"/>
    <w:bookmarkEnd w:id="26"/>
    <w:p w:rsidR="005F6E52" w:rsidRPr="003748DB" w:rsidRDefault="005F6E52" w:rsidP="005F6E52">
      <w:pPr>
        <w:spacing w:line="550" w:lineRule="exact"/>
        <w:ind w:firstLine="645"/>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．食堂将按现状招标，实行</w:t>
      </w:r>
      <w:r w:rsidR="007948AC" w:rsidRPr="003748DB">
        <w:rPr>
          <w:rFonts w:asciiTheme="minorEastAsia" w:eastAsiaTheme="minorEastAsia" w:hAnsiTheme="minorEastAsia" w:cs="仿宋_GB2312" w:hint="eastAsia"/>
          <w:sz w:val="32"/>
          <w:szCs w:val="32"/>
        </w:rPr>
        <w:t>委托经营</w:t>
      </w:r>
      <w:r w:rsidRPr="003748DB">
        <w:rPr>
          <w:rFonts w:asciiTheme="minorEastAsia" w:eastAsiaTheme="minorEastAsia" w:hAnsiTheme="minorEastAsia" w:cs="仿宋_GB2312" w:hint="eastAsia"/>
          <w:sz w:val="32"/>
          <w:szCs w:val="32"/>
        </w:rPr>
        <w:t>。食堂场地设施、大型设备实行零</w:t>
      </w:r>
      <w:r w:rsidR="00BE500E" w:rsidRPr="003748DB">
        <w:rPr>
          <w:rFonts w:asciiTheme="minorEastAsia" w:eastAsiaTheme="minorEastAsia" w:hAnsiTheme="minorEastAsia" w:cs="仿宋_GB2312" w:hint="eastAsia"/>
          <w:sz w:val="32"/>
          <w:szCs w:val="32"/>
        </w:rPr>
        <w:t>租赁，免收管理</w:t>
      </w:r>
      <w:r w:rsidRPr="003748DB">
        <w:rPr>
          <w:rFonts w:asciiTheme="minorEastAsia" w:eastAsiaTheme="minorEastAsia" w:hAnsiTheme="minorEastAsia" w:cs="仿宋_GB2312" w:hint="eastAsia"/>
          <w:sz w:val="32"/>
          <w:szCs w:val="32"/>
        </w:rPr>
        <w:t>费。</w:t>
      </w:r>
    </w:p>
    <w:p w:rsidR="005F6E52" w:rsidRPr="003748DB" w:rsidRDefault="00BE500E"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 w:hint="eastAsia"/>
          <w:sz w:val="32"/>
          <w:szCs w:val="32"/>
        </w:rPr>
        <w:t>合同约定年营业额的8%为食堂发展基金</w:t>
      </w:r>
      <w:r w:rsidR="005F6E52" w:rsidRPr="003748DB">
        <w:rPr>
          <w:rFonts w:asciiTheme="minorEastAsia" w:eastAsiaTheme="minorEastAsia" w:hAnsiTheme="minorEastAsia" w:cs="微软雅黑"/>
          <w:b/>
          <w:bCs/>
          <w:sz w:val="30"/>
          <w:szCs w:val="30"/>
        </w:rPr>
        <w:t>，</w:t>
      </w:r>
      <w:r w:rsidRPr="003748DB">
        <w:rPr>
          <w:rFonts w:asciiTheme="minorEastAsia" w:eastAsiaTheme="minorEastAsia" w:hAnsiTheme="minorEastAsia" w:cs="仿宋" w:hint="eastAsia"/>
          <w:sz w:val="32"/>
          <w:szCs w:val="32"/>
        </w:rPr>
        <w:t>食堂发展基金其中的40</w:t>
      </w:r>
      <w:r w:rsidR="005F6E52" w:rsidRPr="003748DB">
        <w:rPr>
          <w:rFonts w:asciiTheme="minorEastAsia" w:eastAsiaTheme="minorEastAsia" w:hAnsiTheme="minorEastAsia" w:cs="仿宋"/>
          <w:sz w:val="32"/>
          <w:szCs w:val="32"/>
        </w:rPr>
        <w:t>%</w:t>
      </w:r>
      <w:r w:rsidR="005F6E52" w:rsidRPr="003748DB">
        <w:rPr>
          <w:rFonts w:asciiTheme="minorEastAsia" w:eastAsiaTheme="minorEastAsia" w:hAnsiTheme="minorEastAsia" w:cs="仿宋" w:hint="eastAsia"/>
          <w:sz w:val="32"/>
          <w:szCs w:val="32"/>
        </w:rPr>
        <w:t>为</w:t>
      </w:r>
      <w:r w:rsidR="005F6E52" w:rsidRPr="003748DB">
        <w:rPr>
          <w:rFonts w:asciiTheme="minorEastAsia" w:eastAsiaTheme="minorEastAsia" w:hAnsiTheme="minorEastAsia" w:cs="仿宋_GB2312" w:hint="eastAsia"/>
          <w:sz w:val="32"/>
          <w:szCs w:val="32"/>
        </w:rPr>
        <w:t>补贴食堂限价菜。年度结算时，学校根据食堂限价菜窗口销售实际，据实进行补贴，但最高不超过补贴限额。食堂每餐提供足量限价菜（食堂设限价菜窗口：中晚餐设</w:t>
      </w:r>
      <w:r w:rsidR="005F6E52" w:rsidRPr="003748DB">
        <w:rPr>
          <w:rFonts w:asciiTheme="minorEastAsia" w:eastAsiaTheme="minorEastAsia" w:hAnsiTheme="minorEastAsia" w:cs="仿宋_GB2312"/>
          <w:sz w:val="32"/>
          <w:szCs w:val="32"/>
        </w:rPr>
        <w:t>1</w:t>
      </w:r>
      <w:r w:rsidR="005F6E52" w:rsidRPr="003748DB">
        <w:rPr>
          <w:rFonts w:asciiTheme="minorEastAsia" w:eastAsiaTheme="minorEastAsia" w:hAnsiTheme="minorEastAsia" w:cs="仿宋_GB2312" w:hint="eastAsia"/>
          <w:sz w:val="32"/>
          <w:szCs w:val="32"/>
        </w:rPr>
        <w:t>元菜</w:t>
      </w:r>
      <w:r w:rsidR="005F6E52" w:rsidRPr="003748DB">
        <w:rPr>
          <w:rFonts w:asciiTheme="minorEastAsia" w:eastAsiaTheme="minorEastAsia" w:hAnsiTheme="minorEastAsia" w:cs="仿宋_GB2312"/>
          <w:sz w:val="32"/>
          <w:szCs w:val="32"/>
        </w:rPr>
        <w:t>4</w:t>
      </w:r>
      <w:r w:rsidR="005F6E52" w:rsidRPr="003748DB">
        <w:rPr>
          <w:rFonts w:asciiTheme="minorEastAsia" w:eastAsiaTheme="minorEastAsia" w:hAnsiTheme="minorEastAsia" w:cs="仿宋_GB2312" w:hint="eastAsia"/>
          <w:sz w:val="32"/>
          <w:szCs w:val="32"/>
        </w:rPr>
        <w:t>个，米饭</w:t>
      </w:r>
      <w:r w:rsidR="005F6E52" w:rsidRPr="003748DB">
        <w:rPr>
          <w:rFonts w:asciiTheme="minorEastAsia" w:eastAsiaTheme="minorEastAsia" w:hAnsiTheme="minorEastAsia" w:cs="仿宋_GB2312"/>
          <w:sz w:val="32"/>
          <w:szCs w:val="32"/>
        </w:rPr>
        <w:t>0.50</w:t>
      </w:r>
      <w:r w:rsidR="005F6E52" w:rsidRPr="003748DB">
        <w:rPr>
          <w:rFonts w:asciiTheme="minorEastAsia" w:eastAsiaTheme="minorEastAsia" w:hAnsiTheme="minorEastAsia" w:cs="仿宋_GB2312" w:hint="eastAsia"/>
          <w:sz w:val="32"/>
          <w:szCs w:val="32"/>
        </w:rPr>
        <w:t>元</w:t>
      </w:r>
      <w:r w:rsidR="005F6E52" w:rsidRPr="003748DB">
        <w:rPr>
          <w:rFonts w:asciiTheme="minorEastAsia" w:eastAsiaTheme="minorEastAsia" w:hAnsiTheme="minorEastAsia" w:cs="仿宋_GB2312"/>
          <w:sz w:val="32"/>
          <w:szCs w:val="32"/>
        </w:rPr>
        <w:t>/</w:t>
      </w:r>
      <w:r w:rsidR="005F6E52" w:rsidRPr="003748DB">
        <w:rPr>
          <w:rFonts w:asciiTheme="minorEastAsia" w:eastAsiaTheme="minorEastAsia" w:hAnsiTheme="minorEastAsia" w:cs="仿宋_GB2312" w:hint="eastAsia"/>
          <w:sz w:val="32"/>
          <w:szCs w:val="32"/>
        </w:rPr>
        <w:t>人</w:t>
      </w:r>
      <w:r w:rsidR="005F6E52" w:rsidRPr="003748DB">
        <w:rPr>
          <w:rFonts w:asciiTheme="minorEastAsia" w:eastAsiaTheme="minorEastAsia" w:hAnsiTheme="minorEastAsia" w:cs="仿宋_GB2312"/>
          <w:sz w:val="32"/>
          <w:szCs w:val="32"/>
        </w:rPr>
        <w:t>/</w:t>
      </w:r>
      <w:r w:rsidR="005F6E52" w:rsidRPr="003748DB">
        <w:rPr>
          <w:rFonts w:asciiTheme="minorEastAsia" w:eastAsiaTheme="minorEastAsia" w:hAnsiTheme="minorEastAsia" w:cs="仿宋_GB2312" w:hint="eastAsia"/>
          <w:sz w:val="32"/>
          <w:szCs w:val="32"/>
        </w:rPr>
        <w:t>餐吃饱；早餐：煮鸡蛋</w:t>
      </w:r>
      <w:r w:rsidR="005F6E52" w:rsidRPr="003748DB">
        <w:rPr>
          <w:rFonts w:asciiTheme="minorEastAsia" w:eastAsiaTheme="minorEastAsia" w:hAnsiTheme="minorEastAsia" w:cs="仿宋_GB2312"/>
          <w:sz w:val="32"/>
          <w:szCs w:val="32"/>
        </w:rPr>
        <w:t>0.50</w:t>
      </w:r>
      <w:r w:rsidR="005F6E52" w:rsidRPr="003748DB">
        <w:rPr>
          <w:rFonts w:asciiTheme="minorEastAsia" w:eastAsiaTheme="minorEastAsia" w:hAnsiTheme="minorEastAsia" w:cs="仿宋_GB2312" w:hint="eastAsia"/>
          <w:sz w:val="32"/>
          <w:szCs w:val="32"/>
        </w:rPr>
        <w:t>元</w:t>
      </w:r>
      <w:r w:rsidR="005F6E52" w:rsidRPr="003748DB">
        <w:rPr>
          <w:rFonts w:asciiTheme="minorEastAsia" w:eastAsiaTheme="minorEastAsia" w:hAnsiTheme="minorEastAsia" w:cs="仿宋_GB2312"/>
          <w:sz w:val="32"/>
          <w:szCs w:val="32"/>
        </w:rPr>
        <w:t>/</w:t>
      </w:r>
      <w:r w:rsidR="005F6E52" w:rsidRPr="003748DB">
        <w:rPr>
          <w:rFonts w:asciiTheme="minorEastAsia" w:eastAsiaTheme="minorEastAsia" w:hAnsiTheme="minorEastAsia" w:cs="仿宋_GB2312" w:hint="eastAsia"/>
          <w:sz w:val="32"/>
          <w:szCs w:val="32"/>
        </w:rPr>
        <w:t>个，馒头</w:t>
      </w:r>
      <w:r w:rsidR="005F6E52" w:rsidRPr="003748DB">
        <w:rPr>
          <w:rFonts w:asciiTheme="minorEastAsia" w:eastAsiaTheme="minorEastAsia" w:hAnsiTheme="minorEastAsia" w:cs="仿宋_GB2312"/>
          <w:sz w:val="32"/>
          <w:szCs w:val="32"/>
        </w:rPr>
        <w:t>0.50</w:t>
      </w:r>
      <w:r w:rsidR="005F6E52" w:rsidRPr="003748DB">
        <w:rPr>
          <w:rFonts w:asciiTheme="minorEastAsia" w:eastAsiaTheme="minorEastAsia" w:hAnsiTheme="minorEastAsia" w:cs="仿宋_GB2312" w:hint="eastAsia"/>
          <w:sz w:val="32"/>
          <w:szCs w:val="32"/>
        </w:rPr>
        <w:lastRenderedPageBreak/>
        <w:t>元</w:t>
      </w:r>
      <w:r w:rsidR="005F6E52" w:rsidRPr="003748DB">
        <w:rPr>
          <w:rFonts w:asciiTheme="minorEastAsia" w:eastAsiaTheme="minorEastAsia" w:hAnsiTheme="minorEastAsia" w:cs="仿宋_GB2312"/>
          <w:sz w:val="32"/>
          <w:szCs w:val="32"/>
        </w:rPr>
        <w:t>/</w:t>
      </w:r>
      <w:r w:rsidR="005F6E52" w:rsidRPr="003748DB">
        <w:rPr>
          <w:rFonts w:asciiTheme="minorEastAsia" w:eastAsiaTheme="minorEastAsia" w:hAnsiTheme="minorEastAsia" w:cs="仿宋_GB2312" w:hint="eastAsia"/>
          <w:sz w:val="32"/>
          <w:szCs w:val="32"/>
        </w:rPr>
        <w:t>个）。达不到投标年营业额的，中标人除向学校交足</w:t>
      </w:r>
      <w:r w:rsidR="004E1B26" w:rsidRPr="003748DB">
        <w:rPr>
          <w:rFonts w:asciiTheme="minorEastAsia" w:eastAsiaTheme="minorEastAsia" w:hAnsiTheme="minorEastAsia" w:cs="仿宋_GB2312" w:hint="eastAsia"/>
          <w:sz w:val="32"/>
          <w:szCs w:val="32"/>
        </w:rPr>
        <w:t>食堂</w:t>
      </w:r>
      <w:r w:rsidR="00E84147" w:rsidRPr="003748DB">
        <w:rPr>
          <w:rFonts w:asciiTheme="minorEastAsia" w:eastAsiaTheme="minorEastAsia" w:hAnsiTheme="minorEastAsia" w:cs="仿宋_GB2312" w:hint="eastAsia"/>
          <w:sz w:val="32"/>
          <w:szCs w:val="32"/>
        </w:rPr>
        <w:t>发展基金</w:t>
      </w:r>
      <w:r w:rsidR="005F6E52" w:rsidRPr="003748DB">
        <w:rPr>
          <w:rFonts w:asciiTheme="minorEastAsia" w:eastAsiaTheme="minorEastAsia" w:hAnsiTheme="minorEastAsia" w:cs="仿宋_GB2312" w:hint="eastAsia"/>
          <w:sz w:val="32"/>
          <w:szCs w:val="32"/>
        </w:rPr>
        <w:t>（即按投标年营业额×</w:t>
      </w:r>
      <w:r w:rsidR="005F6E52" w:rsidRPr="003748DB">
        <w:rPr>
          <w:rFonts w:asciiTheme="minorEastAsia" w:eastAsiaTheme="minorEastAsia" w:hAnsiTheme="minorEastAsia" w:cs="仿宋_GB2312"/>
          <w:sz w:val="32"/>
          <w:szCs w:val="32"/>
        </w:rPr>
        <w:t>8%</w:t>
      </w:r>
      <w:r w:rsidR="005F6E52" w:rsidRPr="003748DB">
        <w:rPr>
          <w:rFonts w:asciiTheme="minorEastAsia" w:eastAsiaTheme="minorEastAsia" w:hAnsiTheme="minorEastAsia" w:cs="仿宋_GB2312" w:hint="eastAsia"/>
          <w:sz w:val="32"/>
          <w:szCs w:val="32"/>
        </w:rPr>
        <w:t>），还要向学校交纳投标年营业额不足部分</w:t>
      </w:r>
      <w:r w:rsidR="005F6E52" w:rsidRPr="003748DB">
        <w:rPr>
          <w:rFonts w:asciiTheme="minorEastAsia" w:eastAsiaTheme="minorEastAsia" w:hAnsiTheme="minorEastAsia" w:cs="仿宋_GB2312"/>
          <w:sz w:val="32"/>
          <w:szCs w:val="32"/>
        </w:rPr>
        <w:t>2%</w:t>
      </w:r>
      <w:r w:rsidR="005F6E52" w:rsidRPr="003748DB">
        <w:rPr>
          <w:rFonts w:asciiTheme="minorEastAsia" w:eastAsiaTheme="minorEastAsia" w:hAnsiTheme="minorEastAsia" w:cs="仿宋_GB2312" w:hint="eastAsia"/>
          <w:sz w:val="32"/>
          <w:szCs w:val="32"/>
        </w:rPr>
        <w:t>的违约金；超过投标年营业额部分的</w:t>
      </w:r>
      <w:r w:rsidR="004E1B26" w:rsidRPr="003748DB">
        <w:rPr>
          <w:rFonts w:asciiTheme="minorEastAsia" w:eastAsiaTheme="minorEastAsia" w:hAnsiTheme="minorEastAsia" w:cs="仿宋_GB2312" w:hint="eastAsia"/>
          <w:sz w:val="32"/>
          <w:szCs w:val="32"/>
        </w:rPr>
        <w:t>食堂</w:t>
      </w:r>
      <w:r w:rsidR="00E84147" w:rsidRPr="003748DB">
        <w:rPr>
          <w:rFonts w:asciiTheme="minorEastAsia" w:eastAsiaTheme="minorEastAsia" w:hAnsiTheme="minorEastAsia" w:cs="仿宋_GB2312" w:hint="eastAsia"/>
          <w:sz w:val="32"/>
          <w:szCs w:val="32"/>
        </w:rPr>
        <w:t>发展基金</w:t>
      </w:r>
      <w:r w:rsidR="005F6E52" w:rsidRPr="003748DB">
        <w:rPr>
          <w:rFonts w:asciiTheme="minorEastAsia" w:eastAsiaTheme="minorEastAsia" w:hAnsiTheme="minorEastAsia" w:cs="仿宋_GB2312" w:hint="eastAsia"/>
          <w:sz w:val="32"/>
          <w:szCs w:val="32"/>
        </w:rPr>
        <w:t>为</w:t>
      </w:r>
      <w:r w:rsidR="005F6E52" w:rsidRPr="003748DB">
        <w:rPr>
          <w:rFonts w:asciiTheme="minorEastAsia" w:eastAsiaTheme="minorEastAsia" w:hAnsiTheme="minorEastAsia" w:cs="仿宋_GB2312"/>
          <w:sz w:val="32"/>
          <w:szCs w:val="32"/>
        </w:rPr>
        <w:t>6%</w:t>
      </w:r>
      <w:r w:rsidR="005F6E52" w:rsidRPr="003748DB">
        <w:rPr>
          <w:rFonts w:asciiTheme="minorEastAsia" w:eastAsiaTheme="minorEastAsia" w:hAnsiTheme="minorEastAsia" w:cs="仿宋_GB2312" w:hint="eastAsia"/>
          <w:sz w:val="32"/>
          <w:szCs w:val="32"/>
        </w:rPr>
        <w:t>。</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中标餐饮经营者自主经营、自负盈亏。学校派专人对食堂成本、收入、利润、伙食质量、食品价格、食品安全卫生等进行全面监管，保证餐饮安全卫生、饭菜质量和优惠的价格。</w:t>
      </w:r>
    </w:p>
    <w:p w:rsidR="005F6E52" w:rsidRPr="003748DB" w:rsidRDefault="005F6E52" w:rsidP="005F6E52">
      <w:pPr>
        <w:spacing w:line="55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二、项目要求</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认真执行《食品安全法》《食品安全法实施条例》《学校食品安全与营养健康管理规定》等法律法规和学校有关食堂管理的各项规章制度，并制订合作经营食堂切实可操作的实施细则，认真做好食堂的防火、防毒、防盗等工作，保证伙食的卫生与质量，确保食堂不出任何安全责任事故。</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．食堂专职负责人要具有餐饮经营管理经验，掌握食品安全相关的法律法规知识，所有从事食品生产、销售、经营和管理人员必须持有有效的健康证。</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．保证提供价格合理、品种多样、色香味美的食品，满足师生饮食需求，早餐供应的品种应在2</w:t>
      </w:r>
      <w:r w:rsidRPr="003748DB">
        <w:rPr>
          <w:rFonts w:asciiTheme="minorEastAsia" w:eastAsiaTheme="minorEastAsia" w:hAnsiTheme="minorEastAsia" w:cs="仿宋_GB2312"/>
          <w:sz w:val="32"/>
          <w:szCs w:val="32"/>
        </w:rPr>
        <w:t>0</w:t>
      </w:r>
      <w:r w:rsidRPr="003748DB">
        <w:rPr>
          <w:rFonts w:asciiTheme="minorEastAsia" w:eastAsiaTheme="minorEastAsia" w:hAnsiTheme="minorEastAsia" w:cs="仿宋_GB2312" w:hint="eastAsia"/>
          <w:sz w:val="32"/>
          <w:szCs w:val="32"/>
        </w:rPr>
        <w:t>个以上，中晚餐供应的品种应在</w:t>
      </w: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5个以上；每月更新大众快餐菜品达到</w:t>
      </w: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w:t>
      </w:r>
      <w:r w:rsidR="00BA3504" w:rsidRPr="003748DB">
        <w:rPr>
          <w:rFonts w:asciiTheme="minorEastAsia" w:eastAsiaTheme="minorEastAsia" w:hAnsiTheme="minorEastAsia" w:cs="仿宋_GB2312" w:hint="eastAsia"/>
          <w:sz w:val="32"/>
          <w:szCs w:val="32"/>
        </w:rPr>
        <w:t>饭菜价格不得高于省内高校同类</w:t>
      </w:r>
      <w:r w:rsidR="006035AB" w:rsidRPr="003748DB">
        <w:rPr>
          <w:rFonts w:asciiTheme="minorEastAsia" w:eastAsiaTheme="minorEastAsia" w:hAnsiTheme="minorEastAsia" w:cs="仿宋_GB2312" w:hint="eastAsia"/>
          <w:sz w:val="32"/>
          <w:szCs w:val="32"/>
        </w:rPr>
        <w:t>同质同量</w:t>
      </w:r>
      <w:r w:rsidR="00BA3504" w:rsidRPr="003748DB">
        <w:rPr>
          <w:rFonts w:asciiTheme="minorEastAsia" w:eastAsiaTheme="minorEastAsia" w:hAnsiTheme="minorEastAsia" w:cs="仿宋_GB2312" w:hint="eastAsia"/>
          <w:sz w:val="32"/>
          <w:szCs w:val="32"/>
        </w:rPr>
        <w:t>饭菜价格，应低于学校周边餐饮店铺同类</w:t>
      </w:r>
      <w:r w:rsidR="00D07056" w:rsidRPr="003748DB">
        <w:rPr>
          <w:rFonts w:asciiTheme="minorEastAsia" w:eastAsiaTheme="minorEastAsia" w:hAnsiTheme="minorEastAsia" w:cs="仿宋_GB2312" w:hint="eastAsia"/>
          <w:sz w:val="32"/>
          <w:szCs w:val="32"/>
        </w:rPr>
        <w:t>同质同量</w:t>
      </w:r>
      <w:r w:rsidR="00BA3504" w:rsidRPr="003748DB">
        <w:rPr>
          <w:rFonts w:asciiTheme="minorEastAsia" w:eastAsiaTheme="minorEastAsia" w:hAnsiTheme="minorEastAsia" w:cs="仿宋_GB2312" w:hint="eastAsia"/>
          <w:sz w:val="32"/>
          <w:szCs w:val="32"/>
        </w:rPr>
        <w:t>饭菜价格；</w:t>
      </w:r>
      <w:r w:rsidRPr="003748DB">
        <w:rPr>
          <w:rFonts w:asciiTheme="minorEastAsia" w:eastAsiaTheme="minorEastAsia" w:hAnsiTheme="minorEastAsia" w:cs="仿宋_GB2312" w:hint="eastAsia"/>
          <w:sz w:val="32"/>
          <w:szCs w:val="32"/>
        </w:rPr>
        <w:t>学校与经营者按照规定毛利，大众快餐毛利</w:t>
      </w:r>
      <w:r w:rsidRPr="003748DB">
        <w:rPr>
          <w:rFonts w:asciiTheme="minorEastAsia" w:eastAsiaTheme="minorEastAsia" w:hAnsiTheme="minorEastAsia" w:cs="仿宋_GB2312"/>
          <w:sz w:val="32"/>
          <w:szCs w:val="32"/>
        </w:rPr>
        <w:t>35%</w:t>
      </w:r>
      <w:r w:rsidRPr="003748DB">
        <w:rPr>
          <w:rFonts w:asciiTheme="minorEastAsia" w:eastAsiaTheme="minorEastAsia" w:hAnsiTheme="minorEastAsia" w:cs="仿宋_GB2312" w:hint="eastAsia"/>
          <w:sz w:val="32"/>
          <w:szCs w:val="32"/>
        </w:rPr>
        <w:t>，特色风味毛利</w:t>
      </w:r>
      <w:r w:rsidRPr="003748DB">
        <w:rPr>
          <w:rFonts w:asciiTheme="minorEastAsia" w:eastAsiaTheme="minorEastAsia" w:hAnsiTheme="minorEastAsia" w:cs="仿宋_GB2312"/>
          <w:sz w:val="32"/>
          <w:szCs w:val="32"/>
        </w:rPr>
        <w:t>45%</w:t>
      </w:r>
      <w:r w:rsidRPr="003748DB">
        <w:rPr>
          <w:rFonts w:asciiTheme="minorEastAsia" w:eastAsiaTheme="minorEastAsia" w:hAnsiTheme="minorEastAsia" w:cs="仿宋_GB2312" w:hint="eastAsia"/>
          <w:sz w:val="32"/>
          <w:szCs w:val="32"/>
        </w:rPr>
        <w:t>（如超出毛利范围，甲方扣除其超出规定范围的毛利后再进行结算。</w:t>
      </w:r>
      <w:r w:rsidRPr="003748DB">
        <w:rPr>
          <w:rFonts w:asciiTheme="minorEastAsia" w:eastAsiaTheme="minorEastAsia" w:hAnsiTheme="minorEastAsia" w:hint="eastAsia"/>
          <w:sz w:val="32"/>
          <w:szCs w:val="32"/>
        </w:rPr>
        <w:t>扣除的毛利用于学生食</w:t>
      </w:r>
      <w:r w:rsidRPr="003748DB">
        <w:rPr>
          <w:rFonts w:asciiTheme="minorEastAsia" w:eastAsiaTheme="minorEastAsia" w:hAnsiTheme="minorEastAsia" w:hint="eastAsia"/>
          <w:sz w:val="32"/>
          <w:szCs w:val="32"/>
        </w:rPr>
        <w:lastRenderedPageBreak/>
        <w:t>堂大型专项维修、饭菜价格补贴</w:t>
      </w:r>
      <w:r w:rsidRPr="003748DB">
        <w:rPr>
          <w:rFonts w:asciiTheme="minorEastAsia" w:eastAsiaTheme="minorEastAsia" w:hAnsiTheme="minorEastAsia" w:cs="仿宋_GB2312" w:hint="eastAsia"/>
          <w:sz w:val="32"/>
          <w:szCs w:val="32"/>
        </w:rPr>
        <w:t>）；限定各类菜品价格，确保食堂菜品价格稳定。</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w:t>
      </w:r>
      <w:r w:rsidR="007948AC" w:rsidRPr="003748DB">
        <w:rPr>
          <w:rFonts w:asciiTheme="minorEastAsia" w:eastAsiaTheme="minorEastAsia" w:hAnsiTheme="minorEastAsia" w:cs="仿宋_GB2312" w:hint="eastAsia"/>
          <w:sz w:val="32"/>
          <w:szCs w:val="32"/>
        </w:rPr>
        <w:t>委托经营</w:t>
      </w:r>
      <w:r w:rsidRPr="003748DB">
        <w:rPr>
          <w:rFonts w:asciiTheme="minorEastAsia" w:eastAsiaTheme="minorEastAsia" w:hAnsiTheme="minorEastAsia" w:cs="仿宋_GB2312" w:hint="eastAsia"/>
          <w:sz w:val="32"/>
          <w:szCs w:val="32"/>
        </w:rPr>
        <w:t>的食堂实行独立核算、自负盈亏、守法经营</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自觉接受学校的检查监督。原材料采购必须向学校备案。合作服务的食堂每天要做好进货、领料、销售记录</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月末盘点库存，搞好成本核算。</w:t>
      </w:r>
    </w:p>
    <w:p w:rsidR="005F6E52" w:rsidRPr="003748DB" w:rsidRDefault="005F6E52" w:rsidP="005F6E52">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w:t>
      </w:r>
      <w:r w:rsidR="007948AC" w:rsidRPr="003748DB">
        <w:rPr>
          <w:rFonts w:asciiTheme="minorEastAsia" w:eastAsiaTheme="minorEastAsia" w:hAnsiTheme="minorEastAsia" w:cs="仿宋_GB2312" w:hint="eastAsia"/>
          <w:sz w:val="32"/>
          <w:szCs w:val="32"/>
        </w:rPr>
        <w:t xml:space="preserve"> 委托经营</w:t>
      </w:r>
      <w:r w:rsidRPr="003748DB">
        <w:rPr>
          <w:rFonts w:asciiTheme="minorEastAsia" w:eastAsiaTheme="minorEastAsia" w:hAnsiTheme="minorEastAsia" w:cs="仿宋_GB2312" w:hint="eastAsia"/>
          <w:sz w:val="32"/>
          <w:szCs w:val="32"/>
        </w:rPr>
        <w:t>食堂要按规定交纳相关费用，并负责但不限于以下开支</w:t>
      </w:r>
      <w:r w:rsidRPr="003748DB">
        <w:rPr>
          <w:rFonts w:asciiTheme="minorEastAsia" w:eastAsiaTheme="minorEastAsia" w:hAnsiTheme="minorEastAsia" w:cs="仿宋_GB2312"/>
          <w:sz w:val="32"/>
          <w:szCs w:val="32"/>
        </w:rPr>
        <w:t>:</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）合法用工，依法支付员工工资和社会福利等，且不得低于海口市最低工资标准。</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）餐饮经营、食品检测、证件年审、评“</w:t>
      </w:r>
      <w:r w:rsidRPr="003748DB">
        <w:rPr>
          <w:rFonts w:asciiTheme="minorEastAsia" w:eastAsiaTheme="minorEastAsia" w:hAnsiTheme="minorEastAsia" w:cs="仿宋_GB2312"/>
          <w:sz w:val="32"/>
          <w:szCs w:val="32"/>
        </w:rPr>
        <w:t>A</w:t>
      </w:r>
      <w:r w:rsidRPr="003748DB">
        <w:rPr>
          <w:rFonts w:asciiTheme="minorEastAsia" w:eastAsiaTheme="minorEastAsia" w:hAnsiTheme="minorEastAsia" w:cs="仿宋_GB2312" w:hint="eastAsia"/>
          <w:sz w:val="32"/>
          <w:szCs w:val="32"/>
        </w:rPr>
        <w:t>”级食堂、评优秀食堂、卫生监督部门罚款，食堂卫生安全检查处理、培训学习与参加会议及烹饪比赛费用等。</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）按规定缴交水电气费。</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）负责餐具等低值易耗品的购置费用。</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）负责餐具设备（洗碗机）的统一洗涤消毒清洁卫生费用。</w:t>
      </w:r>
    </w:p>
    <w:p w:rsidR="005F6E52" w:rsidRPr="003748DB" w:rsidRDefault="005F6E52" w:rsidP="005F6E52">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6</w:t>
      </w:r>
      <w:r w:rsidRPr="003748DB">
        <w:rPr>
          <w:rFonts w:asciiTheme="minorEastAsia" w:eastAsiaTheme="minorEastAsia" w:hAnsiTheme="minorEastAsia" w:cs="仿宋_GB2312" w:hint="eastAsia"/>
          <w:sz w:val="32"/>
          <w:szCs w:val="32"/>
        </w:rPr>
        <w:t>）在现有基础上，申请改造食堂和增加“校园一卡通”卡机等费用。</w:t>
      </w:r>
    </w:p>
    <w:p w:rsidR="005F6E52" w:rsidRPr="003748DB" w:rsidRDefault="005F6E52" w:rsidP="005F6E52">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（7）</w:t>
      </w:r>
      <w:r w:rsidR="007948AC" w:rsidRPr="003748DB">
        <w:rPr>
          <w:rFonts w:asciiTheme="minorEastAsia" w:eastAsiaTheme="minorEastAsia" w:hAnsiTheme="minorEastAsia" w:cs="仿宋_GB2312" w:hint="eastAsia"/>
          <w:sz w:val="32"/>
          <w:szCs w:val="32"/>
        </w:rPr>
        <w:t>委托经营</w:t>
      </w:r>
      <w:r w:rsidRPr="003748DB">
        <w:rPr>
          <w:rFonts w:asciiTheme="minorEastAsia" w:eastAsiaTheme="minorEastAsia" w:hAnsiTheme="minorEastAsia" w:cs="仿宋_GB2312" w:hint="eastAsia"/>
          <w:sz w:val="32"/>
          <w:szCs w:val="32"/>
        </w:rPr>
        <w:t>食堂操作视频按规定上传</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海南阳光餐饮</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APP所需费用。</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（8</w:t>
      </w:r>
      <w:r w:rsidR="00DA56DF" w:rsidRPr="003748DB">
        <w:rPr>
          <w:rFonts w:asciiTheme="minorEastAsia" w:eastAsiaTheme="minorEastAsia" w:hAnsiTheme="minorEastAsia" w:cs="仿宋_GB2312" w:hint="eastAsia"/>
          <w:sz w:val="32"/>
          <w:szCs w:val="32"/>
        </w:rPr>
        <w:t>）购买中标食堂</w:t>
      </w:r>
      <w:r w:rsidRPr="003748DB">
        <w:rPr>
          <w:rFonts w:asciiTheme="minorEastAsia" w:eastAsiaTheme="minorEastAsia" w:hAnsiTheme="minorEastAsia" w:cs="仿宋_GB2312" w:hint="eastAsia"/>
          <w:sz w:val="32"/>
          <w:szCs w:val="32"/>
        </w:rPr>
        <w:t>食品安全责任保险和雇主责任险。</w:t>
      </w:r>
    </w:p>
    <w:p w:rsidR="005F6E52" w:rsidRPr="003748DB" w:rsidRDefault="005F6E52" w:rsidP="005F6E52">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6</w:t>
      </w:r>
      <w:r w:rsidRPr="003748DB">
        <w:rPr>
          <w:rFonts w:asciiTheme="minorEastAsia" w:eastAsiaTheme="minorEastAsia" w:hAnsiTheme="minorEastAsia" w:cs="仿宋_GB2312" w:hint="eastAsia"/>
          <w:sz w:val="32"/>
          <w:szCs w:val="32"/>
        </w:rPr>
        <w:t>．学校提供的场地设施、“校园一卡通”收费系统等，要合</w:t>
      </w:r>
      <w:r w:rsidRPr="003748DB">
        <w:rPr>
          <w:rFonts w:asciiTheme="minorEastAsia" w:eastAsiaTheme="minorEastAsia" w:hAnsiTheme="minorEastAsia" w:cs="仿宋_GB2312" w:hint="eastAsia"/>
          <w:sz w:val="32"/>
          <w:szCs w:val="32"/>
        </w:rPr>
        <w:lastRenderedPageBreak/>
        <w:t>理使用，妥善养护和保管，对私自改动场地设施设备、保管不善或人为因素造成损坏或丢失的，由中标经营者修复或赔偿。</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7</w:t>
      </w:r>
      <w:r w:rsidRPr="003748DB">
        <w:rPr>
          <w:rFonts w:asciiTheme="minorEastAsia" w:eastAsiaTheme="minorEastAsia" w:hAnsiTheme="minorEastAsia" w:cs="仿宋_GB2312" w:hint="eastAsia"/>
          <w:sz w:val="32"/>
          <w:szCs w:val="32"/>
        </w:rPr>
        <w:t>．从业人员要核准身份证、健康证等才准许上岗。</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8</w:t>
      </w:r>
      <w:r w:rsidRPr="003748DB">
        <w:rPr>
          <w:rFonts w:asciiTheme="minorEastAsia" w:eastAsiaTheme="minorEastAsia" w:hAnsiTheme="minorEastAsia" w:cs="仿宋_GB2312" w:hint="eastAsia"/>
          <w:sz w:val="32"/>
          <w:szCs w:val="32"/>
        </w:rPr>
        <w:t>．</w:t>
      </w:r>
      <w:r w:rsidR="007948AC" w:rsidRPr="003748DB">
        <w:rPr>
          <w:rFonts w:asciiTheme="minorEastAsia" w:eastAsiaTheme="minorEastAsia" w:hAnsiTheme="minorEastAsia" w:cs="仿宋_GB2312" w:hint="eastAsia"/>
          <w:sz w:val="32"/>
          <w:szCs w:val="32"/>
        </w:rPr>
        <w:t>委托</w:t>
      </w:r>
      <w:r w:rsidRPr="003748DB">
        <w:rPr>
          <w:rFonts w:asciiTheme="minorEastAsia" w:eastAsiaTheme="minorEastAsia" w:hAnsiTheme="minorEastAsia" w:cs="仿宋_GB2312" w:hint="eastAsia"/>
          <w:sz w:val="32"/>
          <w:szCs w:val="32"/>
        </w:rPr>
        <w:t>经营食堂履约保证金（详见第三章第一部分</w:t>
      </w:r>
      <w:r w:rsidRPr="003748DB">
        <w:rPr>
          <w:rFonts w:asciiTheme="minorEastAsia" w:eastAsiaTheme="minorEastAsia" w:hAnsiTheme="minorEastAsia" w:cs="仿宋_GB2312" w:hint="eastAsia"/>
          <w:b/>
          <w:sz w:val="32"/>
          <w:szCs w:val="32"/>
        </w:rPr>
        <w:t>表</w:t>
      </w:r>
      <w:r w:rsidR="00D72DF8" w:rsidRPr="003748DB">
        <w:rPr>
          <w:rFonts w:asciiTheme="minorEastAsia" w:eastAsiaTheme="minorEastAsia" w:hAnsiTheme="minorEastAsia" w:cs="仿宋_GB2312" w:hint="eastAsia"/>
          <w:b/>
          <w:sz w:val="32"/>
          <w:szCs w:val="32"/>
        </w:rPr>
        <w:t>5</w:t>
      </w:r>
      <w:r w:rsidRPr="003748DB">
        <w:rPr>
          <w:rFonts w:asciiTheme="minorEastAsia" w:eastAsiaTheme="minorEastAsia" w:hAnsiTheme="minorEastAsia" w:cs="仿宋_GB2312" w:hint="eastAsia"/>
          <w:sz w:val="32"/>
          <w:szCs w:val="32"/>
        </w:rPr>
        <w:t>）。</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9</w:t>
      </w:r>
      <w:r w:rsidRPr="003748DB">
        <w:rPr>
          <w:rFonts w:asciiTheme="minorEastAsia" w:eastAsiaTheme="minorEastAsia" w:hAnsiTheme="minorEastAsia" w:cs="仿宋_GB2312" w:hint="eastAsia"/>
          <w:sz w:val="32"/>
          <w:szCs w:val="32"/>
        </w:rPr>
        <w:t>．根据约定向学校交纳食堂</w:t>
      </w:r>
      <w:r w:rsidR="00E84147" w:rsidRPr="003748DB">
        <w:rPr>
          <w:rFonts w:asciiTheme="minorEastAsia" w:eastAsiaTheme="minorEastAsia" w:hAnsiTheme="minorEastAsia" w:cs="仿宋_GB2312" w:hint="eastAsia"/>
          <w:sz w:val="32"/>
          <w:szCs w:val="32"/>
        </w:rPr>
        <w:t>发展基金</w:t>
      </w:r>
      <w:r w:rsidRPr="003748DB">
        <w:rPr>
          <w:rFonts w:asciiTheme="minorEastAsia" w:eastAsiaTheme="minorEastAsia" w:hAnsiTheme="minorEastAsia" w:cs="仿宋_GB2312" w:hint="eastAsia"/>
          <w:sz w:val="32"/>
          <w:szCs w:val="32"/>
        </w:rPr>
        <w:t>。</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．投标人必须保证2021</w:t>
      </w:r>
      <w:r w:rsidR="00DA330C" w:rsidRPr="003748DB">
        <w:rPr>
          <w:rFonts w:asciiTheme="minorEastAsia" w:eastAsiaTheme="minorEastAsia" w:hAnsiTheme="minorEastAsia" w:cs="仿宋_GB2312" w:hint="eastAsia"/>
          <w:sz w:val="32"/>
          <w:szCs w:val="32"/>
        </w:rPr>
        <w:t>年秋</w:t>
      </w:r>
      <w:r w:rsidRPr="003748DB">
        <w:rPr>
          <w:rFonts w:asciiTheme="minorEastAsia" w:eastAsiaTheme="minorEastAsia" w:hAnsiTheme="minorEastAsia" w:cs="仿宋_GB2312" w:hint="eastAsia"/>
          <w:sz w:val="32"/>
          <w:szCs w:val="32"/>
        </w:rPr>
        <w:t>季开学食堂正常营业。</w:t>
      </w:r>
    </w:p>
    <w:p w:rsidR="005F6E52" w:rsidRPr="003748DB" w:rsidRDefault="005F6E52" w:rsidP="005F6E52">
      <w:pPr>
        <w:spacing w:line="550" w:lineRule="exact"/>
        <w:ind w:firstLineChars="200" w:firstLine="643"/>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b/>
          <w:bCs/>
          <w:sz w:val="32"/>
          <w:szCs w:val="32"/>
        </w:rPr>
        <w:t>三、其他有关要求</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w:t>
      </w:r>
      <w:r w:rsidR="007948AC" w:rsidRPr="003748DB">
        <w:rPr>
          <w:rFonts w:asciiTheme="minorEastAsia" w:eastAsiaTheme="minorEastAsia" w:hAnsiTheme="minorEastAsia" w:cs="仿宋_GB2312" w:hint="eastAsia"/>
          <w:sz w:val="32"/>
          <w:szCs w:val="32"/>
        </w:rPr>
        <w:t>委托经营期</w:t>
      </w:r>
      <w:r w:rsidRPr="003748DB">
        <w:rPr>
          <w:rFonts w:asciiTheme="minorEastAsia" w:eastAsiaTheme="minorEastAsia" w:hAnsiTheme="minorEastAsia" w:cs="仿宋_GB2312" w:hint="eastAsia"/>
          <w:sz w:val="32"/>
          <w:szCs w:val="32"/>
        </w:rPr>
        <w:t>为</w:t>
      </w:r>
      <w:r w:rsidRPr="003748DB">
        <w:rPr>
          <w:rFonts w:asciiTheme="minorEastAsia" w:eastAsiaTheme="minorEastAsia" w:hAnsiTheme="minorEastAsia" w:cs="仿宋_GB2312"/>
          <w:sz w:val="32"/>
          <w:szCs w:val="32"/>
        </w:rPr>
        <w:t>2+1</w:t>
      </w:r>
      <w:r w:rsidR="0054655C" w:rsidRPr="003748DB">
        <w:rPr>
          <w:rFonts w:asciiTheme="minorEastAsia" w:eastAsiaTheme="minorEastAsia" w:hAnsiTheme="minorEastAsia" w:cs="仿宋_GB2312" w:hint="eastAsia"/>
          <w:sz w:val="32"/>
          <w:szCs w:val="32"/>
        </w:rPr>
        <w:t>+1</w:t>
      </w:r>
      <w:r w:rsidRPr="003748DB">
        <w:rPr>
          <w:rFonts w:asciiTheme="minorEastAsia" w:eastAsiaTheme="minorEastAsia" w:hAnsiTheme="minorEastAsia" w:cs="仿宋_GB2312" w:hint="eastAsia"/>
          <w:sz w:val="32"/>
          <w:szCs w:val="32"/>
        </w:rPr>
        <w:t>年。即从签订合同之日起至</w:t>
      </w:r>
      <w:r w:rsidRPr="003748DB">
        <w:rPr>
          <w:rFonts w:asciiTheme="minorEastAsia" w:eastAsiaTheme="minorEastAsia" w:hAnsiTheme="minorEastAsia" w:cs="仿宋_GB2312"/>
          <w:sz w:val="32"/>
          <w:szCs w:val="32"/>
        </w:rPr>
        <w:t>202</w:t>
      </w:r>
      <w:r w:rsidRPr="003748DB">
        <w:rPr>
          <w:rFonts w:asciiTheme="minorEastAsia" w:eastAsiaTheme="minorEastAsia" w:hAnsiTheme="minorEastAsia" w:cs="仿宋_GB2312" w:hint="eastAsia"/>
          <w:sz w:val="32"/>
          <w:szCs w:val="32"/>
        </w:rPr>
        <w:t>3年</w:t>
      </w:r>
      <w:r w:rsidR="00DA330C" w:rsidRPr="003748DB">
        <w:rPr>
          <w:rFonts w:asciiTheme="minorEastAsia" w:eastAsiaTheme="minorEastAsia" w:hAnsiTheme="minorEastAsia" w:cs="仿宋_GB2312" w:hint="eastAsia"/>
          <w:sz w:val="32"/>
          <w:szCs w:val="32"/>
        </w:rPr>
        <w:t>7</w:t>
      </w:r>
      <w:r w:rsidRPr="003748DB">
        <w:rPr>
          <w:rFonts w:asciiTheme="minorEastAsia" w:eastAsiaTheme="minorEastAsia" w:hAnsiTheme="minorEastAsia" w:cs="仿宋_GB2312" w:hint="eastAsia"/>
          <w:sz w:val="32"/>
          <w:szCs w:val="32"/>
        </w:rPr>
        <w:t>月</w:t>
      </w:r>
      <w:r w:rsidR="005F31DE" w:rsidRPr="003748DB">
        <w:rPr>
          <w:rFonts w:asciiTheme="minorEastAsia" w:eastAsiaTheme="minorEastAsia" w:hAnsiTheme="minorEastAsia" w:cs="仿宋_GB2312" w:hint="eastAsia"/>
          <w:sz w:val="32"/>
          <w:szCs w:val="32"/>
        </w:rPr>
        <w:t>1</w:t>
      </w:r>
      <w:r w:rsidR="002868C6" w:rsidRPr="003748DB">
        <w:rPr>
          <w:rFonts w:asciiTheme="minorEastAsia" w:eastAsiaTheme="minorEastAsia" w:hAnsiTheme="minorEastAsia" w:cs="仿宋_GB2312" w:hint="eastAsia"/>
          <w:sz w:val="32"/>
          <w:szCs w:val="32"/>
        </w:rPr>
        <w:t>0</w:t>
      </w:r>
      <w:r w:rsidRPr="003748DB">
        <w:rPr>
          <w:rFonts w:asciiTheme="minorEastAsia" w:eastAsiaTheme="minorEastAsia" w:hAnsiTheme="minorEastAsia" w:cs="仿宋_GB2312" w:hint="eastAsia"/>
          <w:sz w:val="32"/>
          <w:szCs w:val="32"/>
        </w:rPr>
        <w:t>日止，</w:t>
      </w:r>
      <w:r w:rsidR="007948AC" w:rsidRPr="003748DB">
        <w:rPr>
          <w:rFonts w:asciiTheme="minorEastAsia" w:eastAsiaTheme="minorEastAsia" w:hAnsiTheme="minorEastAsia" w:cs="仿宋_GB2312" w:hint="eastAsia"/>
          <w:sz w:val="32"/>
          <w:szCs w:val="32"/>
        </w:rPr>
        <w:t>委托经营期</w:t>
      </w:r>
      <w:r w:rsidRPr="003748DB">
        <w:rPr>
          <w:rFonts w:asciiTheme="minorEastAsia" w:eastAsiaTheme="minorEastAsia" w:hAnsiTheme="minorEastAsia" w:cs="仿宋_GB2312" w:hint="eastAsia"/>
          <w:sz w:val="32"/>
          <w:szCs w:val="32"/>
        </w:rPr>
        <w:t>间每月要进行安全卫生检查，每学期进行综合考核，</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年</w:t>
      </w:r>
      <w:r w:rsidR="007948AC" w:rsidRPr="003748DB">
        <w:rPr>
          <w:rFonts w:asciiTheme="minorEastAsia" w:eastAsiaTheme="minorEastAsia" w:hAnsiTheme="minorEastAsia" w:cs="仿宋_GB2312" w:hint="eastAsia"/>
          <w:sz w:val="32"/>
          <w:szCs w:val="32"/>
        </w:rPr>
        <w:t>委托经营期</w:t>
      </w:r>
      <w:r w:rsidRPr="003748DB">
        <w:rPr>
          <w:rFonts w:asciiTheme="minorEastAsia" w:eastAsiaTheme="minorEastAsia" w:hAnsiTheme="minorEastAsia" w:cs="仿宋_GB2312" w:hint="eastAsia"/>
          <w:sz w:val="32"/>
          <w:szCs w:val="32"/>
        </w:rPr>
        <w:t>满后，经校方组织考核合格的（完成全年经济指标和执行各项安全卫生指标、制度及规定达到良好及以上的），可续签合同至</w:t>
      </w:r>
      <w:r w:rsidRPr="003748DB">
        <w:rPr>
          <w:rFonts w:asciiTheme="minorEastAsia" w:eastAsiaTheme="minorEastAsia" w:hAnsiTheme="minorEastAsia" w:cs="仿宋_GB2312"/>
          <w:sz w:val="32"/>
          <w:szCs w:val="32"/>
        </w:rPr>
        <w:t>202</w:t>
      </w:r>
      <w:r w:rsidRPr="003748DB">
        <w:rPr>
          <w:rFonts w:asciiTheme="minorEastAsia" w:eastAsiaTheme="minorEastAsia" w:hAnsiTheme="minorEastAsia" w:cs="仿宋_GB2312" w:hint="eastAsia"/>
          <w:sz w:val="32"/>
          <w:szCs w:val="32"/>
        </w:rPr>
        <w:t>4年</w:t>
      </w:r>
      <w:r w:rsidR="00DA330C" w:rsidRPr="003748DB">
        <w:rPr>
          <w:rFonts w:asciiTheme="minorEastAsia" w:eastAsiaTheme="minorEastAsia" w:hAnsiTheme="minorEastAsia" w:cs="仿宋_GB2312" w:hint="eastAsia"/>
          <w:sz w:val="32"/>
          <w:szCs w:val="32"/>
        </w:rPr>
        <w:t>7</w:t>
      </w:r>
      <w:r w:rsidRPr="003748DB">
        <w:rPr>
          <w:rFonts w:asciiTheme="minorEastAsia" w:eastAsiaTheme="minorEastAsia" w:hAnsiTheme="minorEastAsia" w:cs="仿宋_GB2312" w:hint="eastAsia"/>
          <w:sz w:val="32"/>
          <w:szCs w:val="32"/>
        </w:rPr>
        <w:t>月</w:t>
      </w:r>
      <w:r w:rsidR="005F31DE" w:rsidRPr="003748DB">
        <w:rPr>
          <w:rFonts w:asciiTheme="minorEastAsia" w:eastAsiaTheme="minorEastAsia" w:hAnsiTheme="minorEastAsia" w:cs="仿宋_GB2312" w:hint="eastAsia"/>
          <w:sz w:val="32"/>
          <w:szCs w:val="32"/>
        </w:rPr>
        <w:t>1</w:t>
      </w:r>
      <w:r w:rsidR="002868C6" w:rsidRPr="003748DB">
        <w:rPr>
          <w:rFonts w:asciiTheme="minorEastAsia" w:eastAsiaTheme="minorEastAsia" w:hAnsiTheme="minorEastAsia" w:cs="仿宋_GB2312" w:hint="eastAsia"/>
          <w:sz w:val="32"/>
          <w:szCs w:val="32"/>
        </w:rPr>
        <w:t>0</w:t>
      </w:r>
      <w:r w:rsidR="0054655C" w:rsidRPr="003748DB">
        <w:rPr>
          <w:rFonts w:asciiTheme="minorEastAsia" w:eastAsiaTheme="minorEastAsia" w:hAnsiTheme="minorEastAsia" w:cs="仿宋_GB2312" w:hint="eastAsia"/>
          <w:sz w:val="32"/>
          <w:szCs w:val="32"/>
        </w:rPr>
        <w:t>日止</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校方组织考核不合格的（未完成全年经济指标或执行各项安全卫生指标、制度及规定不合格的），视合同期满，终止合作，校方不承担由此造成的一切后果。</w:t>
      </w:r>
      <w:r w:rsidR="0054655C" w:rsidRPr="003748DB">
        <w:rPr>
          <w:rFonts w:asciiTheme="minorEastAsia" w:eastAsiaTheme="minorEastAsia" w:hAnsiTheme="minorEastAsia" w:cs="仿宋_GB2312" w:hint="eastAsia"/>
          <w:sz w:val="32"/>
          <w:szCs w:val="32"/>
        </w:rPr>
        <w:t>续签1年</w:t>
      </w:r>
      <w:r w:rsidR="007948AC" w:rsidRPr="003748DB">
        <w:rPr>
          <w:rFonts w:asciiTheme="minorEastAsia" w:eastAsiaTheme="minorEastAsia" w:hAnsiTheme="minorEastAsia" w:cs="仿宋_GB2312" w:hint="eastAsia"/>
          <w:sz w:val="32"/>
          <w:szCs w:val="32"/>
        </w:rPr>
        <w:t>委托经营期</w:t>
      </w:r>
      <w:r w:rsidR="0054655C" w:rsidRPr="003748DB">
        <w:rPr>
          <w:rFonts w:asciiTheme="minorEastAsia" w:eastAsiaTheme="minorEastAsia" w:hAnsiTheme="minorEastAsia" w:cs="仿宋_GB2312" w:hint="eastAsia"/>
          <w:sz w:val="32"/>
          <w:szCs w:val="32"/>
        </w:rPr>
        <w:t>满后，经校方组织考核合格的（完成全年经济指标和执行各项安全卫生指标、制度及规定达到良好及以上的），可再续签合同至</w:t>
      </w:r>
      <w:r w:rsidR="0054655C" w:rsidRPr="003748DB">
        <w:rPr>
          <w:rFonts w:asciiTheme="minorEastAsia" w:eastAsiaTheme="minorEastAsia" w:hAnsiTheme="minorEastAsia" w:cs="仿宋_GB2312"/>
          <w:sz w:val="32"/>
          <w:szCs w:val="32"/>
        </w:rPr>
        <w:t>202</w:t>
      </w:r>
      <w:r w:rsidR="0054655C" w:rsidRPr="003748DB">
        <w:rPr>
          <w:rFonts w:asciiTheme="minorEastAsia" w:eastAsiaTheme="minorEastAsia" w:hAnsiTheme="minorEastAsia" w:cs="仿宋_GB2312" w:hint="eastAsia"/>
          <w:sz w:val="32"/>
          <w:szCs w:val="32"/>
        </w:rPr>
        <w:t>5年7月</w:t>
      </w:r>
      <w:r w:rsidR="005F31DE" w:rsidRPr="003748DB">
        <w:rPr>
          <w:rFonts w:asciiTheme="minorEastAsia" w:eastAsiaTheme="minorEastAsia" w:hAnsiTheme="minorEastAsia" w:cs="仿宋_GB2312" w:hint="eastAsia"/>
          <w:sz w:val="32"/>
          <w:szCs w:val="32"/>
        </w:rPr>
        <w:t>1</w:t>
      </w:r>
      <w:r w:rsidR="002868C6" w:rsidRPr="003748DB">
        <w:rPr>
          <w:rFonts w:asciiTheme="minorEastAsia" w:eastAsiaTheme="minorEastAsia" w:hAnsiTheme="minorEastAsia" w:cs="仿宋_GB2312" w:hint="eastAsia"/>
          <w:sz w:val="32"/>
          <w:szCs w:val="32"/>
        </w:rPr>
        <w:t>0</w:t>
      </w:r>
      <w:r w:rsidR="0054655C" w:rsidRPr="003748DB">
        <w:rPr>
          <w:rFonts w:asciiTheme="minorEastAsia" w:eastAsiaTheme="minorEastAsia" w:hAnsiTheme="minorEastAsia" w:cs="仿宋_GB2312" w:hint="eastAsia"/>
          <w:sz w:val="32"/>
          <w:szCs w:val="32"/>
        </w:rPr>
        <w:t>日止</w:t>
      </w:r>
      <w:r w:rsidR="0054655C" w:rsidRPr="003748DB">
        <w:rPr>
          <w:rFonts w:asciiTheme="minorEastAsia" w:eastAsiaTheme="minorEastAsia" w:hAnsiTheme="minorEastAsia" w:cs="仿宋_GB2312"/>
          <w:sz w:val="32"/>
          <w:szCs w:val="32"/>
        </w:rPr>
        <w:t>;</w:t>
      </w:r>
      <w:r w:rsidR="0054655C" w:rsidRPr="003748DB">
        <w:rPr>
          <w:rFonts w:asciiTheme="minorEastAsia" w:eastAsiaTheme="minorEastAsia" w:hAnsiTheme="minorEastAsia" w:cs="仿宋_GB2312" w:hint="eastAsia"/>
          <w:sz w:val="32"/>
          <w:szCs w:val="32"/>
        </w:rPr>
        <w:t>校方组织考核不合格的（未完成全年经济指标或执行各项安全卫生指标、制度及规定不合格的），视合同期满，终止合作，校方不承担由此造成的一切后果。</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2</w:t>
      </w:r>
      <w:r w:rsidR="007948AC" w:rsidRPr="003748DB">
        <w:rPr>
          <w:rFonts w:asciiTheme="minorEastAsia" w:eastAsiaTheme="minorEastAsia" w:hAnsiTheme="minorEastAsia" w:cs="仿宋_GB2312" w:hint="eastAsia"/>
          <w:sz w:val="32"/>
          <w:szCs w:val="32"/>
        </w:rPr>
        <w:t>．委托经营</w:t>
      </w:r>
      <w:r w:rsidRPr="003748DB">
        <w:rPr>
          <w:rFonts w:asciiTheme="minorEastAsia" w:eastAsiaTheme="minorEastAsia" w:hAnsiTheme="minorEastAsia" w:cs="仿宋_GB2312" w:hint="eastAsia"/>
          <w:sz w:val="32"/>
          <w:szCs w:val="32"/>
        </w:rPr>
        <w:t>期间每月要进行安全卫生检查，每学期进行综合考核，如学期末考核达不到</w:t>
      </w:r>
      <w:r w:rsidRPr="003748DB">
        <w:rPr>
          <w:rFonts w:asciiTheme="minorEastAsia" w:eastAsiaTheme="minorEastAsia" w:hAnsiTheme="minorEastAsia" w:cs="仿宋_GB2312"/>
          <w:sz w:val="32"/>
          <w:szCs w:val="32"/>
        </w:rPr>
        <w:t>60</w:t>
      </w:r>
      <w:r w:rsidRPr="003748DB">
        <w:rPr>
          <w:rFonts w:asciiTheme="minorEastAsia" w:eastAsiaTheme="minorEastAsia" w:hAnsiTheme="minorEastAsia" w:cs="仿宋_GB2312" w:hint="eastAsia"/>
          <w:sz w:val="32"/>
          <w:szCs w:val="32"/>
        </w:rPr>
        <w:t>分（不含）的、符合退出条件之一的或出现经卫生防疫部门鉴定为食品安全责任重大事故或</w:t>
      </w:r>
      <w:r w:rsidRPr="003748DB">
        <w:rPr>
          <w:rFonts w:asciiTheme="minorEastAsia" w:eastAsiaTheme="minorEastAsia" w:hAnsiTheme="minorEastAsia" w:cs="仿宋_GB2312" w:hint="eastAsia"/>
          <w:sz w:val="32"/>
          <w:szCs w:val="32"/>
        </w:rPr>
        <w:lastRenderedPageBreak/>
        <w:t>其他重大安全责任事故的，学校终止合同。如有罚款，学校予以追缴，如不及时缴交，履约保证金不予退还，并根据事故的情节轻重追究法律责任。</w:t>
      </w:r>
    </w:p>
    <w:p w:rsidR="005F6E52" w:rsidRPr="003748DB" w:rsidRDefault="005F6E52" w:rsidP="005F6E52">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3．</w:t>
      </w:r>
      <w:r w:rsidRPr="003748DB">
        <w:rPr>
          <w:rFonts w:asciiTheme="minorEastAsia" w:eastAsiaTheme="minorEastAsia" w:hAnsiTheme="minorEastAsia" w:cs="仿宋" w:hint="eastAsia"/>
          <w:sz w:val="32"/>
          <w:szCs w:val="32"/>
        </w:rPr>
        <w:t>合同约定年营业额（含）内的食堂</w:t>
      </w:r>
      <w:r w:rsidR="00E84147" w:rsidRPr="003748DB">
        <w:rPr>
          <w:rFonts w:asciiTheme="minorEastAsia" w:eastAsiaTheme="minorEastAsia" w:hAnsiTheme="minorEastAsia" w:cs="仿宋" w:hint="eastAsia"/>
          <w:sz w:val="32"/>
          <w:szCs w:val="32"/>
        </w:rPr>
        <w:t>发展基金</w:t>
      </w:r>
      <w:r w:rsidRPr="003748DB">
        <w:rPr>
          <w:rFonts w:asciiTheme="minorEastAsia" w:eastAsiaTheme="minorEastAsia" w:hAnsiTheme="minorEastAsia" w:cs="仿宋" w:hint="eastAsia"/>
          <w:sz w:val="32"/>
          <w:szCs w:val="32"/>
        </w:rPr>
        <w:t>为8%</w:t>
      </w:r>
      <w:r w:rsidR="007948AC" w:rsidRPr="003748DB">
        <w:rPr>
          <w:rFonts w:asciiTheme="minorEastAsia" w:eastAsiaTheme="minorEastAsia" w:hAnsiTheme="minorEastAsia" w:cs="仿宋" w:hint="eastAsia"/>
          <w:sz w:val="32"/>
          <w:szCs w:val="32"/>
        </w:rPr>
        <w:t>；达不到合同约定年营业额的，被委托经营</w:t>
      </w:r>
      <w:r w:rsidRPr="003748DB">
        <w:rPr>
          <w:rFonts w:asciiTheme="minorEastAsia" w:eastAsiaTheme="minorEastAsia" w:hAnsiTheme="minorEastAsia" w:cs="仿宋" w:hint="eastAsia"/>
          <w:sz w:val="32"/>
          <w:szCs w:val="32"/>
        </w:rPr>
        <w:t>商除向学校交足</w:t>
      </w:r>
      <w:r w:rsidR="00A60BE1" w:rsidRPr="003748DB">
        <w:rPr>
          <w:rFonts w:asciiTheme="minorEastAsia" w:eastAsiaTheme="minorEastAsia" w:hAnsiTheme="minorEastAsia" w:cs="仿宋" w:hint="eastAsia"/>
          <w:sz w:val="32"/>
          <w:szCs w:val="32"/>
        </w:rPr>
        <w:t>食堂</w:t>
      </w:r>
      <w:r w:rsidR="00E84147" w:rsidRPr="003748DB">
        <w:rPr>
          <w:rFonts w:asciiTheme="minorEastAsia" w:eastAsiaTheme="minorEastAsia" w:hAnsiTheme="minorEastAsia" w:cs="仿宋" w:hint="eastAsia"/>
          <w:sz w:val="32"/>
          <w:szCs w:val="32"/>
        </w:rPr>
        <w:t>发展基金</w:t>
      </w:r>
      <w:r w:rsidRPr="003748DB">
        <w:rPr>
          <w:rFonts w:asciiTheme="minorEastAsia" w:eastAsiaTheme="minorEastAsia" w:hAnsiTheme="minorEastAsia" w:cs="仿宋" w:hint="eastAsia"/>
          <w:sz w:val="32"/>
          <w:szCs w:val="32"/>
        </w:rPr>
        <w:t>（即按约定年营业额×8%），还要向学校交纳约定年营业额不足部分2%的违约金；超过合同约定年营业额部分的</w:t>
      </w:r>
      <w:r w:rsidR="00A60BE1" w:rsidRPr="003748DB">
        <w:rPr>
          <w:rFonts w:asciiTheme="minorEastAsia" w:eastAsiaTheme="minorEastAsia" w:hAnsiTheme="minorEastAsia" w:cs="仿宋" w:hint="eastAsia"/>
          <w:sz w:val="32"/>
          <w:szCs w:val="32"/>
        </w:rPr>
        <w:t>食堂</w:t>
      </w:r>
      <w:r w:rsidR="00E84147" w:rsidRPr="003748DB">
        <w:rPr>
          <w:rFonts w:asciiTheme="minorEastAsia" w:eastAsiaTheme="minorEastAsia" w:hAnsiTheme="minorEastAsia" w:cs="仿宋" w:hint="eastAsia"/>
          <w:sz w:val="32"/>
          <w:szCs w:val="32"/>
        </w:rPr>
        <w:t>发展基金</w:t>
      </w:r>
      <w:r w:rsidRPr="003748DB">
        <w:rPr>
          <w:rFonts w:asciiTheme="minorEastAsia" w:eastAsiaTheme="minorEastAsia" w:hAnsiTheme="minorEastAsia" w:cs="仿宋" w:hint="eastAsia"/>
          <w:sz w:val="32"/>
          <w:szCs w:val="32"/>
        </w:rPr>
        <w:t>为</w:t>
      </w:r>
      <w:r w:rsidRPr="003748DB">
        <w:rPr>
          <w:rFonts w:asciiTheme="minorEastAsia" w:eastAsiaTheme="minorEastAsia" w:hAnsiTheme="minorEastAsia" w:cs="仿宋_GB2312" w:hint="eastAsia"/>
          <w:sz w:val="32"/>
          <w:szCs w:val="32"/>
        </w:rPr>
        <w:t>6%</w:t>
      </w:r>
    </w:p>
    <w:p w:rsidR="005F6E52" w:rsidRPr="003748DB" w:rsidRDefault="005F6E52" w:rsidP="005F6E52">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统计周期为：</w:t>
      </w:r>
      <w:r w:rsidRPr="003748DB">
        <w:rPr>
          <w:rFonts w:asciiTheme="minorEastAsia" w:eastAsiaTheme="minorEastAsia" w:hAnsiTheme="minorEastAsia" w:cs="仿宋" w:hint="eastAsia"/>
          <w:sz w:val="32"/>
          <w:szCs w:val="32"/>
        </w:rPr>
        <w:t>第一年自签订合同之日起至2022年</w:t>
      </w:r>
      <w:r w:rsidR="00DA330C" w:rsidRPr="003748DB">
        <w:rPr>
          <w:rFonts w:asciiTheme="minorEastAsia" w:eastAsiaTheme="minorEastAsia" w:hAnsiTheme="minorEastAsia" w:cs="仿宋" w:hint="eastAsia"/>
          <w:sz w:val="32"/>
          <w:szCs w:val="32"/>
        </w:rPr>
        <w:t>7</w:t>
      </w:r>
      <w:r w:rsidRPr="003748DB">
        <w:rPr>
          <w:rFonts w:asciiTheme="minorEastAsia" w:eastAsiaTheme="minorEastAsia" w:hAnsiTheme="minorEastAsia" w:cs="仿宋" w:hint="eastAsia"/>
          <w:sz w:val="32"/>
          <w:szCs w:val="32"/>
        </w:rPr>
        <w:t>月</w:t>
      </w:r>
      <w:r w:rsidR="00A54452" w:rsidRPr="003748DB">
        <w:rPr>
          <w:rFonts w:asciiTheme="minorEastAsia" w:eastAsiaTheme="minorEastAsia" w:hAnsiTheme="minorEastAsia" w:cs="仿宋" w:hint="eastAsia"/>
          <w:sz w:val="32"/>
          <w:szCs w:val="32"/>
        </w:rPr>
        <w:t>1</w:t>
      </w:r>
      <w:r w:rsidR="002868C6" w:rsidRPr="003748DB">
        <w:rPr>
          <w:rFonts w:asciiTheme="minorEastAsia" w:eastAsiaTheme="minorEastAsia" w:hAnsiTheme="minorEastAsia" w:cs="仿宋" w:hint="eastAsia"/>
          <w:sz w:val="32"/>
          <w:szCs w:val="32"/>
        </w:rPr>
        <w:t>0</w:t>
      </w:r>
      <w:r w:rsidRPr="003748DB">
        <w:rPr>
          <w:rFonts w:asciiTheme="minorEastAsia" w:eastAsiaTheme="minorEastAsia" w:hAnsiTheme="minorEastAsia" w:cs="仿宋" w:hint="eastAsia"/>
          <w:sz w:val="32"/>
          <w:szCs w:val="32"/>
        </w:rPr>
        <w:t>日；第二年2022年</w:t>
      </w:r>
      <w:r w:rsidR="002868C6" w:rsidRPr="003748DB">
        <w:rPr>
          <w:rFonts w:asciiTheme="minorEastAsia" w:eastAsiaTheme="minorEastAsia" w:hAnsiTheme="minorEastAsia" w:cs="仿宋" w:hint="eastAsia"/>
          <w:sz w:val="32"/>
          <w:szCs w:val="32"/>
        </w:rPr>
        <w:t>7</w:t>
      </w:r>
      <w:r w:rsidRPr="003748DB">
        <w:rPr>
          <w:rFonts w:asciiTheme="minorEastAsia" w:eastAsiaTheme="minorEastAsia" w:hAnsiTheme="minorEastAsia" w:cs="仿宋" w:hint="eastAsia"/>
          <w:sz w:val="32"/>
          <w:szCs w:val="32"/>
        </w:rPr>
        <w:t>月</w:t>
      </w:r>
      <w:r w:rsidR="00A54452" w:rsidRPr="003748DB">
        <w:rPr>
          <w:rFonts w:asciiTheme="minorEastAsia" w:eastAsiaTheme="minorEastAsia" w:hAnsiTheme="minorEastAsia" w:cs="仿宋" w:hint="eastAsia"/>
          <w:sz w:val="32"/>
          <w:szCs w:val="32"/>
        </w:rPr>
        <w:t>1</w:t>
      </w:r>
      <w:r w:rsidRPr="003748DB">
        <w:rPr>
          <w:rFonts w:asciiTheme="minorEastAsia" w:eastAsiaTheme="minorEastAsia" w:hAnsiTheme="minorEastAsia" w:cs="仿宋" w:hint="eastAsia"/>
          <w:sz w:val="32"/>
          <w:szCs w:val="32"/>
        </w:rPr>
        <w:t>1日至2023年</w:t>
      </w:r>
      <w:r w:rsidR="00DA330C" w:rsidRPr="003748DB">
        <w:rPr>
          <w:rFonts w:asciiTheme="minorEastAsia" w:eastAsiaTheme="minorEastAsia" w:hAnsiTheme="minorEastAsia" w:cs="仿宋" w:hint="eastAsia"/>
          <w:sz w:val="32"/>
          <w:szCs w:val="32"/>
        </w:rPr>
        <w:t>7</w:t>
      </w:r>
      <w:r w:rsidRPr="003748DB">
        <w:rPr>
          <w:rFonts w:asciiTheme="minorEastAsia" w:eastAsiaTheme="minorEastAsia" w:hAnsiTheme="minorEastAsia" w:cs="仿宋" w:hint="eastAsia"/>
          <w:sz w:val="32"/>
          <w:szCs w:val="32"/>
        </w:rPr>
        <w:t>月</w:t>
      </w:r>
      <w:r w:rsidR="00A54452" w:rsidRPr="003748DB">
        <w:rPr>
          <w:rFonts w:asciiTheme="minorEastAsia" w:eastAsiaTheme="minorEastAsia" w:hAnsiTheme="minorEastAsia" w:cs="仿宋" w:hint="eastAsia"/>
          <w:sz w:val="32"/>
          <w:szCs w:val="32"/>
        </w:rPr>
        <w:t>1</w:t>
      </w:r>
      <w:r w:rsidR="002868C6" w:rsidRPr="003748DB">
        <w:rPr>
          <w:rFonts w:asciiTheme="minorEastAsia" w:eastAsiaTheme="minorEastAsia" w:hAnsiTheme="minorEastAsia" w:cs="仿宋" w:hint="eastAsia"/>
          <w:sz w:val="32"/>
          <w:szCs w:val="32"/>
        </w:rPr>
        <w:t>0</w:t>
      </w:r>
      <w:r w:rsidRPr="003748DB">
        <w:rPr>
          <w:rFonts w:asciiTheme="minorEastAsia" w:eastAsiaTheme="minorEastAsia" w:hAnsiTheme="minorEastAsia" w:cs="仿宋" w:hint="eastAsia"/>
          <w:sz w:val="32"/>
          <w:szCs w:val="32"/>
        </w:rPr>
        <w:t>日</w:t>
      </w:r>
      <w:r w:rsidRPr="003748DB">
        <w:rPr>
          <w:rFonts w:asciiTheme="minorEastAsia" w:eastAsiaTheme="minorEastAsia" w:hAnsiTheme="minorEastAsia" w:cs="仿宋_GB2312" w:hint="eastAsia"/>
          <w:sz w:val="32"/>
          <w:szCs w:val="32"/>
        </w:rPr>
        <w:t>。</w:t>
      </w:r>
    </w:p>
    <w:p w:rsidR="005F6E52" w:rsidRPr="003748DB" w:rsidRDefault="005F6E52" w:rsidP="005F6E52">
      <w:pPr>
        <w:spacing w:line="560" w:lineRule="exact"/>
        <w:ind w:firstLineChars="200" w:firstLine="640"/>
        <w:jc w:val="left"/>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4．</w:t>
      </w:r>
      <w:r w:rsidR="00B31BE1" w:rsidRPr="003748DB">
        <w:rPr>
          <w:rFonts w:asciiTheme="minorEastAsia" w:eastAsiaTheme="minorEastAsia" w:hAnsiTheme="minorEastAsia" w:cs="仿宋_GB2312" w:hint="eastAsia"/>
          <w:sz w:val="32"/>
          <w:szCs w:val="32"/>
        </w:rPr>
        <w:t>城西</w:t>
      </w:r>
      <w:r w:rsidRPr="003748DB">
        <w:rPr>
          <w:rFonts w:asciiTheme="minorEastAsia" w:eastAsiaTheme="minorEastAsia" w:hAnsiTheme="minorEastAsia" w:cs="仿宋_GB2312" w:hint="eastAsia"/>
          <w:sz w:val="32"/>
          <w:szCs w:val="32"/>
        </w:rPr>
        <w:t>校</w:t>
      </w:r>
      <w:r w:rsidR="0054655C" w:rsidRPr="003748DB">
        <w:rPr>
          <w:rFonts w:asciiTheme="minorEastAsia" w:eastAsiaTheme="minorEastAsia" w:hAnsiTheme="minorEastAsia" w:cs="仿宋_GB2312" w:hint="eastAsia"/>
          <w:sz w:val="32"/>
          <w:szCs w:val="32"/>
        </w:rPr>
        <w:t>区学生</w:t>
      </w:r>
      <w:r w:rsidRPr="003748DB">
        <w:rPr>
          <w:rFonts w:asciiTheme="minorEastAsia" w:eastAsiaTheme="minorEastAsia" w:hAnsiTheme="minorEastAsia" w:cs="仿宋_GB2312" w:hint="eastAsia"/>
          <w:sz w:val="32"/>
          <w:szCs w:val="32"/>
        </w:rPr>
        <w:t>食堂</w:t>
      </w:r>
      <w:r w:rsidR="00E84147" w:rsidRPr="003748DB">
        <w:rPr>
          <w:rFonts w:asciiTheme="minorEastAsia" w:eastAsiaTheme="minorEastAsia" w:hAnsiTheme="minorEastAsia" w:cs="仿宋_GB2312" w:hint="eastAsia"/>
          <w:sz w:val="32"/>
          <w:szCs w:val="32"/>
        </w:rPr>
        <w:t>发展基金</w:t>
      </w:r>
      <w:r w:rsidRPr="003748DB">
        <w:rPr>
          <w:rFonts w:asciiTheme="minorEastAsia" w:eastAsiaTheme="minorEastAsia" w:hAnsiTheme="minorEastAsia" w:cs="仿宋_GB2312" w:hint="eastAsia"/>
          <w:sz w:val="32"/>
          <w:szCs w:val="32"/>
        </w:rPr>
        <w:t>为食堂营业额的8%。食堂每餐提供0.50元米饭，中晚餐提供的1元菜各4种。</w:t>
      </w:r>
    </w:p>
    <w:p w:rsidR="005F6E52" w:rsidRPr="003748DB" w:rsidRDefault="005F6E52" w:rsidP="005F6E52">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5．食堂</w:t>
      </w:r>
      <w:r w:rsidR="007948AC" w:rsidRPr="003748DB">
        <w:rPr>
          <w:rFonts w:asciiTheme="minorEastAsia" w:eastAsiaTheme="minorEastAsia" w:hAnsiTheme="minorEastAsia" w:cs="仿宋_GB2312" w:hint="eastAsia"/>
          <w:sz w:val="32"/>
          <w:szCs w:val="32"/>
        </w:rPr>
        <w:t>经营</w:t>
      </w:r>
      <w:r w:rsidR="00A60BE1" w:rsidRPr="003748DB">
        <w:rPr>
          <w:rFonts w:asciiTheme="minorEastAsia" w:eastAsiaTheme="minorEastAsia" w:hAnsiTheme="minorEastAsia" w:cs="仿宋_GB2312" w:hint="eastAsia"/>
          <w:sz w:val="32"/>
          <w:szCs w:val="32"/>
        </w:rPr>
        <w:t>服务</w:t>
      </w:r>
      <w:r w:rsidRPr="003748DB">
        <w:rPr>
          <w:rFonts w:asciiTheme="minorEastAsia" w:eastAsiaTheme="minorEastAsia" w:hAnsiTheme="minorEastAsia" w:cs="仿宋_GB2312" w:hint="eastAsia"/>
          <w:sz w:val="32"/>
          <w:szCs w:val="32"/>
        </w:rPr>
        <w:t>商必须按学校同意的方式收费并将收取的餐费划入学校指定的账户。</w:t>
      </w:r>
    </w:p>
    <w:p w:rsidR="005F6E52" w:rsidRPr="003748DB" w:rsidRDefault="005F6E52" w:rsidP="005F6E52">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6</w:t>
      </w:r>
      <w:r w:rsidR="007948AC" w:rsidRPr="003748DB">
        <w:rPr>
          <w:rFonts w:asciiTheme="minorEastAsia" w:eastAsiaTheme="minorEastAsia" w:hAnsiTheme="minorEastAsia" w:cs="仿宋_GB2312" w:hint="eastAsia"/>
          <w:sz w:val="32"/>
          <w:szCs w:val="32"/>
        </w:rPr>
        <w:t>．委托经营</w:t>
      </w:r>
      <w:r w:rsidRPr="003748DB">
        <w:rPr>
          <w:rFonts w:asciiTheme="minorEastAsia" w:eastAsiaTheme="minorEastAsia" w:hAnsiTheme="minorEastAsia" w:cs="仿宋_GB2312" w:hint="eastAsia"/>
          <w:sz w:val="32"/>
          <w:szCs w:val="32"/>
        </w:rPr>
        <w:t>期间不得擅自扩大经营范围，</w:t>
      </w:r>
      <w:r w:rsidR="004E1B26" w:rsidRPr="003748DB">
        <w:rPr>
          <w:rFonts w:asciiTheme="minorEastAsia" w:eastAsiaTheme="minorEastAsia" w:hAnsiTheme="minorEastAsia" w:cs="仿宋_GB2312" w:hint="eastAsia"/>
          <w:sz w:val="32"/>
          <w:szCs w:val="32"/>
        </w:rPr>
        <w:t>不得挂靠经营，</w:t>
      </w:r>
      <w:r w:rsidRPr="003748DB">
        <w:rPr>
          <w:rFonts w:asciiTheme="minorEastAsia" w:eastAsiaTheme="minorEastAsia" w:hAnsiTheme="minorEastAsia" w:cs="仿宋_GB2312" w:hint="eastAsia"/>
          <w:sz w:val="32"/>
          <w:szCs w:val="32"/>
        </w:rPr>
        <w:t>不得擅自将本项目内容以任何方式转让、转包或者分包，一经发现，学校有权解除合同，并不承担由此造成的一切后果。</w:t>
      </w:r>
    </w:p>
    <w:p w:rsidR="00B31BE1" w:rsidRPr="003748DB" w:rsidRDefault="00B31BE1">
      <w:pPr>
        <w:widowControl/>
        <w:jc w:val="left"/>
        <w:rPr>
          <w:rFonts w:asciiTheme="minorEastAsia" w:eastAsiaTheme="minorEastAsia" w:hAnsiTheme="minorEastAsia" w:cs="华文中宋"/>
          <w:b/>
          <w:bCs/>
          <w:sz w:val="44"/>
          <w:szCs w:val="44"/>
        </w:rPr>
      </w:pPr>
      <w:r w:rsidRPr="003748DB">
        <w:rPr>
          <w:rFonts w:asciiTheme="minorEastAsia" w:eastAsiaTheme="minorEastAsia" w:hAnsiTheme="minorEastAsia" w:cs="华文中宋"/>
          <w:b/>
          <w:bCs/>
          <w:sz w:val="44"/>
          <w:szCs w:val="44"/>
        </w:rPr>
        <w:br w:type="page"/>
      </w:r>
    </w:p>
    <w:p w:rsidR="00C604DD" w:rsidRPr="003748DB" w:rsidRDefault="00C604DD" w:rsidP="00C604DD">
      <w:pPr>
        <w:tabs>
          <w:tab w:val="left" w:pos="1476"/>
        </w:tabs>
        <w:spacing w:line="700" w:lineRule="exact"/>
        <w:jc w:val="center"/>
        <w:rPr>
          <w:rFonts w:asciiTheme="minorEastAsia" w:eastAsiaTheme="minorEastAsia" w:hAnsiTheme="minorEastAsia" w:cs="Times New Roman"/>
          <w:b/>
          <w:bCs/>
          <w:sz w:val="44"/>
          <w:szCs w:val="44"/>
        </w:rPr>
      </w:pPr>
      <w:r w:rsidRPr="003748DB">
        <w:rPr>
          <w:rFonts w:asciiTheme="minorEastAsia" w:eastAsiaTheme="minorEastAsia" w:hAnsiTheme="minorEastAsia" w:cs="华文中宋" w:hint="eastAsia"/>
          <w:b/>
          <w:bCs/>
          <w:sz w:val="44"/>
          <w:szCs w:val="44"/>
        </w:rPr>
        <w:lastRenderedPageBreak/>
        <w:t>第四章合同样本</w:t>
      </w:r>
      <w:r w:rsidR="00464E70" w:rsidRPr="003748DB">
        <w:rPr>
          <w:rFonts w:asciiTheme="minorEastAsia" w:eastAsiaTheme="minorEastAsia" w:hAnsiTheme="minorEastAsia" w:cs="华文中宋" w:hint="eastAsia"/>
          <w:b/>
          <w:bCs/>
          <w:sz w:val="44"/>
          <w:szCs w:val="44"/>
        </w:rPr>
        <w:t>（仅供参考）</w:t>
      </w:r>
    </w:p>
    <w:p w:rsidR="00C604DD" w:rsidRPr="003748DB" w:rsidRDefault="00C604DD" w:rsidP="00C604DD">
      <w:pPr>
        <w:spacing w:line="560" w:lineRule="exact"/>
        <w:rPr>
          <w:rFonts w:asciiTheme="minorEastAsia" w:eastAsiaTheme="minorEastAsia" w:hAnsiTheme="minorEastAsia" w:cs="宋体"/>
          <w:b/>
          <w:bCs/>
          <w:sz w:val="44"/>
          <w:szCs w:val="44"/>
        </w:rPr>
      </w:pPr>
    </w:p>
    <w:p w:rsidR="00C604DD" w:rsidRPr="003748DB" w:rsidRDefault="00C604DD" w:rsidP="00C604DD">
      <w:pPr>
        <w:spacing w:line="560" w:lineRule="exact"/>
        <w:jc w:val="center"/>
        <w:rPr>
          <w:rFonts w:asciiTheme="minorEastAsia" w:eastAsiaTheme="minorEastAsia" w:hAnsiTheme="minorEastAsia" w:cs="宋体"/>
          <w:b/>
          <w:bCs/>
          <w:sz w:val="44"/>
          <w:szCs w:val="44"/>
        </w:rPr>
      </w:pPr>
      <w:r w:rsidRPr="003748DB">
        <w:rPr>
          <w:rFonts w:asciiTheme="minorEastAsia" w:eastAsiaTheme="minorEastAsia" w:hAnsiTheme="minorEastAsia" w:cs="宋体" w:hint="eastAsia"/>
          <w:b/>
          <w:bCs/>
          <w:sz w:val="44"/>
          <w:szCs w:val="44"/>
        </w:rPr>
        <w:t>海南大学   校区   食堂</w:t>
      </w:r>
    </w:p>
    <w:p w:rsidR="00C604DD" w:rsidRPr="003748DB" w:rsidRDefault="00282DFE" w:rsidP="00C604DD">
      <w:pPr>
        <w:spacing w:line="560" w:lineRule="exact"/>
        <w:jc w:val="center"/>
        <w:rPr>
          <w:rFonts w:asciiTheme="minorEastAsia" w:eastAsiaTheme="minorEastAsia" w:hAnsiTheme="minorEastAsia" w:cs="Times New Roman"/>
        </w:rPr>
      </w:pPr>
      <w:r w:rsidRPr="003748DB">
        <w:rPr>
          <w:rFonts w:asciiTheme="minorEastAsia" w:eastAsiaTheme="minorEastAsia" w:hAnsiTheme="minorEastAsia" w:cs="宋体" w:hint="eastAsia"/>
          <w:b/>
          <w:bCs/>
          <w:sz w:val="44"/>
          <w:szCs w:val="44"/>
        </w:rPr>
        <w:t>委托经营项目</w:t>
      </w:r>
      <w:r w:rsidR="00C604DD" w:rsidRPr="003748DB">
        <w:rPr>
          <w:rFonts w:asciiTheme="minorEastAsia" w:eastAsiaTheme="minorEastAsia" w:hAnsiTheme="minorEastAsia" w:cs="宋体" w:hint="eastAsia"/>
          <w:b/>
          <w:bCs/>
          <w:sz w:val="44"/>
          <w:szCs w:val="44"/>
        </w:rPr>
        <w:t>合同</w:t>
      </w:r>
    </w:p>
    <w:p w:rsidR="00C604DD" w:rsidRPr="003748DB" w:rsidRDefault="00C604DD" w:rsidP="00C604DD">
      <w:pPr>
        <w:spacing w:line="560" w:lineRule="exact"/>
        <w:jc w:val="center"/>
        <w:rPr>
          <w:rFonts w:asciiTheme="minorEastAsia" w:eastAsiaTheme="minorEastAsia" w:hAnsiTheme="minorEastAsia" w:cs="Times New Roman"/>
          <w:sz w:val="24"/>
          <w:szCs w:val="24"/>
        </w:rPr>
      </w:pPr>
    </w:p>
    <w:p w:rsidR="00C604DD" w:rsidRPr="003748DB" w:rsidRDefault="00C604D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甲方：（委托方）海南大学</w:t>
      </w:r>
    </w:p>
    <w:p w:rsidR="00C604DD" w:rsidRPr="003748DB" w:rsidRDefault="00C604D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乙方：（受托方）</w:t>
      </w:r>
    </w:p>
    <w:p w:rsidR="00C604DD" w:rsidRPr="003748DB" w:rsidRDefault="00C604DD" w:rsidP="00C604DD">
      <w:pPr>
        <w:spacing w:line="560" w:lineRule="exact"/>
        <w:rPr>
          <w:rFonts w:asciiTheme="minorEastAsia" w:eastAsiaTheme="minorEastAsia" w:hAnsiTheme="minorEastAsia" w:cs="Times New Roman"/>
          <w:sz w:val="32"/>
          <w:szCs w:val="32"/>
        </w:rPr>
      </w:pPr>
    </w:p>
    <w:p w:rsidR="00C604DD" w:rsidRPr="003748DB" w:rsidRDefault="00C604DD" w:rsidP="00C604DD">
      <w:pPr>
        <w:spacing w:line="560" w:lineRule="exact"/>
        <w:ind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根据《中华人民共和国民法典》《中华人民共和国食品安全法》《学校食品安全与营养健康管理规定》《关于进一步加强高等学校学生食堂工作的意见》《海南省学校食堂委托经营管理准入与退出规定</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试行</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》等法律法规及文件精神，</w:t>
      </w:r>
      <w:r w:rsidR="00853C29" w:rsidRPr="003748DB">
        <w:rPr>
          <w:rFonts w:ascii="宋体" w:hAnsi="宋体"/>
          <w:sz w:val="32"/>
          <w:szCs w:val="32"/>
        </w:rPr>
        <w:t>通过公开方式择优选定委托经营管理企业</w:t>
      </w:r>
      <w:r w:rsidR="00B44E3D" w:rsidRPr="003748DB">
        <w:rPr>
          <w:rFonts w:asciiTheme="minorEastAsia" w:eastAsiaTheme="minorEastAsia" w:hAnsiTheme="minorEastAsia" w:cs="仿宋_GB2312" w:hint="eastAsia"/>
          <w:sz w:val="32"/>
          <w:szCs w:val="32"/>
        </w:rPr>
        <w:t>，甲方委托</w:t>
      </w:r>
      <w:r w:rsidRPr="003748DB">
        <w:rPr>
          <w:rFonts w:asciiTheme="minorEastAsia" w:eastAsiaTheme="minorEastAsia" w:hAnsiTheme="minorEastAsia" w:cs="仿宋_GB2312" w:hint="eastAsia"/>
          <w:sz w:val="32"/>
          <w:szCs w:val="32"/>
        </w:rPr>
        <w:t>乙方</w:t>
      </w:r>
      <w:r w:rsidR="00B44E3D" w:rsidRPr="003748DB">
        <w:rPr>
          <w:rFonts w:asciiTheme="minorEastAsia" w:eastAsiaTheme="minorEastAsia" w:hAnsiTheme="minorEastAsia" w:cs="仿宋_GB2312" w:hint="eastAsia"/>
          <w:sz w:val="32"/>
          <w:szCs w:val="32"/>
        </w:rPr>
        <w:t>经营</w:t>
      </w:r>
      <w:r w:rsidR="00207D27" w:rsidRPr="003748DB">
        <w:rPr>
          <w:rFonts w:asciiTheme="minorEastAsia" w:eastAsiaTheme="minorEastAsia" w:hAnsiTheme="minorEastAsia" w:cs="仿宋_GB2312" w:hint="eastAsia"/>
          <w:sz w:val="32"/>
          <w:szCs w:val="32"/>
        </w:rPr>
        <w:t>城西</w:t>
      </w:r>
      <w:r w:rsidRPr="003748DB">
        <w:rPr>
          <w:rFonts w:asciiTheme="minorEastAsia" w:eastAsiaTheme="minorEastAsia" w:hAnsiTheme="minorEastAsia" w:cs="仿宋_GB2312" w:hint="eastAsia"/>
          <w:sz w:val="32"/>
          <w:szCs w:val="32"/>
        </w:rPr>
        <w:t>校区</w:t>
      </w:r>
      <w:r w:rsidR="00207D27" w:rsidRPr="003748DB">
        <w:rPr>
          <w:rFonts w:asciiTheme="minorEastAsia" w:eastAsiaTheme="minorEastAsia" w:hAnsiTheme="minorEastAsia" w:cs="仿宋_GB2312" w:hint="eastAsia"/>
          <w:sz w:val="32"/>
          <w:szCs w:val="32"/>
        </w:rPr>
        <w:t>学生</w:t>
      </w:r>
      <w:r w:rsidRPr="003748DB">
        <w:rPr>
          <w:rFonts w:asciiTheme="minorEastAsia" w:eastAsiaTheme="minorEastAsia" w:hAnsiTheme="minorEastAsia" w:cs="仿宋_GB2312" w:hint="eastAsia"/>
          <w:sz w:val="32"/>
          <w:szCs w:val="32"/>
        </w:rPr>
        <w:t>食堂</w:t>
      </w:r>
      <w:r w:rsidR="00207D27" w:rsidRPr="003748DB">
        <w:rPr>
          <w:rFonts w:asciiTheme="minorEastAsia" w:eastAsiaTheme="minorEastAsia" w:hAnsiTheme="minorEastAsia" w:cs="仿宋_GB2312" w:hint="eastAsia"/>
          <w:sz w:val="32"/>
          <w:szCs w:val="32"/>
        </w:rPr>
        <w:t>一楼</w:t>
      </w:r>
      <w:r w:rsidRPr="003748DB">
        <w:rPr>
          <w:rFonts w:asciiTheme="minorEastAsia" w:eastAsiaTheme="minorEastAsia" w:hAnsiTheme="minorEastAsia" w:cs="仿宋_GB2312" w:hint="eastAsia"/>
          <w:sz w:val="32"/>
          <w:szCs w:val="32"/>
        </w:rPr>
        <w:t>，在双方平等、自愿、协商一致基础上，签订本合同。</w:t>
      </w:r>
    </w:p>
    <w:p w:rsidR="00C604DD" w:rsidRPr="003748DB" w:rsidRDefault="00C604DD" w:rsidP="00C604DD">
      <w:pPr>
        <w:spacing w:line="560" w:lineRule="exact"/>
        <w:ind w:firstLine="560"/>
        <w:jc w:val="left"/>
        <w:rPr>
          <w:rFonts w:asciiTheme="minorEastAsia" w:eastAsiaTheme="minorEastAsia" w:hAnsiTheme="minorEastAsia" w:cs="Times New Roman"/>
          <w:sz w:val="32"/>
          <w:szCs w:val="32"/>
        </w:rPr>
      </w:pPr>
    </w:p>
    <w:p w:rsidR="00C604DD" w:rsidRPr="003748DB" w:rsidRDefault="00C604DD" w:rsidP="00C604DD">
      <w:pPr>
        <w:spacing w:line="560" w:lineRule="exact"/>
        <w:ind w:firstLine="570"/>
        <w:jc w:val="center"/>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b/>
          <w:bCs/>
          <w:sz w:val="32"/>
          <w:szCs w:val="32"/>
        </w:rPr>
        <w:t>第一章</w:t>
      </w:r>
      <w:r w:rsidR="00282DFE" w:rsidRPr="003748DB">
        <w:rPr>
          <w:rFonts w:asciiTheme="minorEastAsia" w:eastAsiaTheme="minorEastAsia" w:hAnsiTheme="minorEastAsia" w:cs="仿宋_GB2312" w:hint="eastAsia"/>
          <w:b/>
          <w:bCs/>
          <w:sz w:val="32"/>
          <w:szCs w:val="32"/>
        </w:rPr>
        <w:t>委托经营项目</w:t>
      </w:r>
      <w:r w:rsidRPr="003748DB">
        <w:rPr>
          <w:rFonts w:asciiTheme="minorEastAsia" w:eastAsiaTheme="minorEastAsia" w:hAnsiTheme="minorEastAsia" w:cs="仿宋_GB2312" w:hint="eastAsia"/>
          <w:b/>
          <w:bCs/>
          <w:sz w:val="32"/>
          <w:szCs w:val="32"/>
        </w:rPr>
        <w:t>及其合同期限</w:t>
      </w:r>
    </w:p>
    <w:p w:rsidR="00C604DD" w:rsidRPr="003748DB" w:rsidRDefault="00C604DD" w:rsidP="00C604DD">
      <w:pPr>
        <w:spacing w:line="560" w:lineRule="exact"/>
        <w:ind w:firstLineChars="200" w:firstLine="640"/>
        <w:jc w:val="lef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 xml:space="preserve">第一条  </w:t>
      </w:r>
      <w:r w:rsidR="00282DFE" w:rsidRPr="003748DB">
        <w:rPr>
          <w:rFonts w:asciiTheme="minorEastAsia" w:eastAsiaTheme="minorEastAsia" w:hAnsiTheme="minorEastAsia" w:cs="仿宋_GB2312" w:hint="eastAsia"/>
          <w:sz w:val="32"/>
          <w:szCs w:val="32"/>
        </w:rPr>
        <w:t>委托经营项目</w:t>
      </w:r>
      <w:r w:rsidRPr="003748DB">
        <w:rPr>
          <w:rFonts w:asciiTheme="minorEastAsia" w:eastAsiaTheme="minorEastAsia" w:hAnsiTheme="minorEastAsia" w:cs="仿宋_GB2312" w:hint="eastAsia"/>
          <w:sz w:val="32"/>
          <w:szCs w:val="32"/>
        </w:rPr>
        <w:t>及经营场所</w:t>
      </w:r>
    </w:p>
    <w:p w:rsidR="00C604DD" w:rsidRPr="003748DB" w:rsidRDefault="00B44E3D" w:rsidP="00C604DD">
      <w:pPr>
        <w:spacing w:line="560" w:lineRule="exact"/>
        <w:ind w:firstLineChars="200" w:firstLine="640"/>
        <w:jc w:val="left"/>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甲</w:t>
      </w:r>
      <w:r w:rsidR="00C604DD" w:rsidRPr="003748DB">
        <w:rPr>
          <w:rFonts w:asciiTheme="minorEastAsia" w:eastAsiaTheme="minorEastAsia" w:hAnsiTheme="minorEastAsia" w:cs="仿宋_GB2312" w:hint="eastAsia"/>
          <w:sz w:val="32"/>
          <w:szCs w:val="32"/>
        </w:rPr>
        <w:t>方就海南大学</w:t>
      </w:r>
      <w:r w:rsidR="00207D27" w:rsidRPr="003748DB">
        <w:rPr>
          <w:rFonts w:asciiTheme="minorEastAsia" w:eastAsiaTheme="minorEastAsia" w:hAnsiTheme="minorEastAsia" w:cs="仿宋_GB2312" w:hint="eastAsia"/>
          <w:sz w:val="32"/>
          <w:szCs w:val="32"/>
        </w:rPr>
        <w:t>城西</w:t>
      </w:r>
      <w:r w:rsidR="00C604DD" w:rsidRPr="003748DB">
        <w:rPr>
          <w:rFonts w:asciiTheme="minorEastAsia" w:eastAsiaTheme="minorEastAsia" w:hAnsiTheme="minorEastAsia" w:cs="仿宋_GB2312" w:hint="eastAsia"/>
          <w:sz w:val="32"/>
          <w:szCs w:val="32"/>
        </w:rPr>
        <w:t>校区</w:t>
      </w:r>
      <w:r w:rsidR="00207D27" w:rsidRPr="003748DB">
        <w:rPr>
          <w:rFonts w:asciiTheme="minorEastAsia" w:eastAsiaTheme="minorEastAsia" w:hAnsiTheme="minorEastAsia" w:cs="仿宋_GB2312" w:hint="eastAsia"/>
          <w:sz w:val="32"/>
          <w:szCs w:val="32"/>
        </w:rPr>
        <w:t>学生</w:t>
      </w:r>
      <w:r w:rsidR="00C604DD" w:rsidRPr="003748DB">
        <w:rPr>
          <w:rFonts w:asciiTheme="minorEastAsia" w:eastAsiaTheme="minorEastAsia" w:hAnsiTheme="minorEastAsia" w:cs="仿宋_GB2312" w:hint="eastAsia"/>
          <w:sz w:val="32"/>
          <w:szCs w:val="32"/>
        </w:rPr>
        <w:t>食堂</w:t>
      </w:r>
      <w:r w:rsidR="00207D27" w:rsidRPr="003748DB">
        <w:rPr>
          <w:rFonts w:asciiTheme="minorEastAsia" w:eastAsiaTheme="minorEastAsia" w:hAnsiTheme="minorEastAsia" w:cs="仿宋_GB2312" w:hint="eastAsia"/>
          <w:sz w:val="32"/>
          <w:szCs w:val="32"/>
        </w:rPr>
        <w:t>一楼</w:t>
      </w:r>
      <w:r w:rsidR="00C604DD" w:rsidRPr="003748DB">
        <w:rPr>
          <w:rFonts w:asciiTheme="minorEastAsia" w:eastAsiaTheme="minorEastAsia" w:hAnsiTheme="minorEastAsia" w:cs="仿宋_GB2312" w:hint="eastAsia"/>
          <w:sz w:val="32"/>
          <w:szCs w:val="32"/>
        </w:rPr>
        <w:t>按其现状（包括餐厅、工作间、办公室、仓库及相关辅助用房以及食堂属于学校资产的厨具设备和其他配套餐具）进行</w:t>
      </w:r>
      <w:r w:rsidR="007948AC" w:rsidRPr="003748DB">
        <w:rPr>
          <w:rFonts w:asciiTheme="minorEastAsia" w:eastAsiaTheme="minorEastAsia" w:hAnsiTheme="minorEastAsia" w:cs="仿宋_GB2312" w:hint="eastAsia"/>
          <w:sz w:val="32"/>
          <w:szCs w:val="32"/>
        </w:rPr>
        <w:t>委托</w:t>
      </w:r>
      <w:r w:rsidRPr="003748DB">
        <w:rPr>
          <w:rFonts w:asciiTheme="minorEastAsia" w:eastAsiaTheme="minorEastAsia" w:hAnsiTheme="minorEastAsia" w:cs="仿宋_GB2312" w:hint="eastAsia"/>
          <w:sz w:val="32"/>
          <w:szCs w:val="32"/>
        </w:rPr>
        <w:t>给乙方</w:t>
      </w:r>
      <w:r w:rsidR="007948AC" w:rsidRPr="003748DB">
        <w:rPr>
          <w:rFonts w:asciiTheme="minorEastAsia" w:eastAsiaTheme="minorEastAsia" w:hAnsiTheme="minorEastAsia" w:cs="仿宋_GB2312" w:hint="eastAsia"/>
          <w:sz w:val="32"/>
          <w:szCs w:val="32"/>
        </w:rPr>
        <w:t>经营，经营</w:t>
      </w:r>
      <w:r w:rsidR="00C604DD" w:rsidRPr="003748DB">
        <w:rPr>
          <w:rFonts w:asciiTheme="minorEastAsia" w:eastAsiaTheme="minorEastAsia" w:hAnsiTheme="minorEastAsia" w:cs="仿宋_GB2312" w:hint="eastAsia"/>
          <w:sz w:val="32"/>
          <w:szCs w:val="32"/>
        </w:rPr>
        <w:t>内容为：。</w:t>
      </w:r>
    </w:p>
    <w:p w:rsidR="00C604DD" w:rsidRPr="003748DB" w:rsidRDefault="00207D27" w:rsidP="00207D27">
      <w:pPr>
        <w:spacing w:line="560" w:lineRule="exact"/>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城西</w:t>
      </w:r>
      <w:r w:rsidR="00C604DD" w:rsidRPr="003748DB">
        <w:rPr>
          <w:rFonts w:asciiTheme="minorEastAsia" w:eastAsiaTheme="minorEastAsia" w:hAnsiTheme="minorEastAsia" w:cs="仿宋_GB2312" w:hint="eastAsia"/>
          <w:sz w:val="32"/>
          <w:szCs w:val="32"/>
        </w:rPr>
        <w:t>校区</w:t>
      </w:r>
      <w:r w:rsidRPr="003748DB">
        <w:rPr>
          <w:rFonts w:asciiTheme="minorEastAsia" w:eastAsiaTheme="minorEastAsia" w:hAnsiTheme="minorEastAsia" w:cs="仿宋_GB2312" w:hint="eastAsia"/>
          <w:sz w:val="32"/>
          <w:szCs w:val="32"/>
        </w:rPr>
        <w:t>学生</w:t>
      </w:r>
      <w:r w:rsidR="00C604DD" w:rsidRPr="003748DB">
        <w:rPr>
          <w:rFonts w:asciiTheme="minorEastAsia" w:eastAsiaTheme="minorEastAsia" w:hAnsiTheme="minorEastAsia" w:cs="仿宋_GB2312" w:hint="eastAsia"/>
          <w:sz w:val="32"/>
          <w:szCs w:val="32"/>
        </w:rPr>
        <w:t>食堂</w:t>
      </w:r>
      <w:r w:rsidRPr="003748DB">
        <w:rPr>
          <w:rFonts w:asciiTheme="minorEastAsia" w:eastAsiaTheme="minorEastAsia" w:hAnsiTheme="minorEastAsia" w:cs="仿宋_GB2312" w:hint="eastAsia"/>
          <w:sz w:val="32"/>
          <w:szCs w:val="32"/>
        </w:rPr>
        <w:t>一楼</w:t>
      </w:r>
      <w:r w:rsidR="00C604DD" w:rsidRPr="003748DB">
        <w:rPr>
          <w:rFonts w:asciiTheme="minorEastAsia" w:eastAsiaTheme="minorEastAsia" w:hAnsiTheme="minorEastAsia" w:hint="eastAsia"/>
          <w:sz w:val="32"/>
          <w:szCs w:val="32"/>
        </w:rPr>
        <w:t>建于</w:t>
      </w:r>
      <w:r w:rsidR="00695E97" w:rsidRPr="003748DB">
        <w:rPr>
          <w:rFonts w:asciiTheme="minorEastAsia" w:eastAsiaTheme="minorEastAsia" w:hAnsiTheme="minorEastAsia" w:hint="eastAsia"/>
          <w:sz w:val="32"/>
          <w:szCs w:val="32"/>
        </w:rPr>
        <w:t>2003</w:t>
      </w:r>
      <w:r w:rsidR="00C604DD" w:rsidRPr="003748DB">
        <w:rPr>
          <w:rFonts w:asciiTheme="minorEastAsia" w:eastAsiaTheme="minorEastAsia" w:hAnsiTheme="minorEastAsia" w:hint="eastAsia"/>
          <w:sz w:val="32"/>
          <w:szCs w:val="32"/>
        </w:rPr>
        <w:t>年，现有操作间面积约</w:t>
      </w:r>
      <w:r w:rsidR="00695E97" w:rsidRPr="003748DB">
        <w:rPr>
          <w:rFonts w:asciiTheme="minorEastAsia" w:eastAsiaTheme="minorEastAsia" w:hAnsiTheme="minorEastAsia" w:hint="eastAsia"/>
          <w:sz w:val="32"/>
          <w:szCs w:val="32"/>
        </w:rPr>
        <w:t>500</w:t>
      </w:r>
      <w:r w:rsidR="00C604DD" w:rsidRPr="003748DB">
        <w:rPr>
          <w:rFonts w:asciiTheme="minorEastAsia" w:eastAsiaTheme="minorEastAsia" w:hAnsiTheme="minorEastAsia" w:hint="eastAsia"/>
          <w:sz w:val="32"/>
          <w:szCs w:val="32"/>
        </w:rPr>
        <w:t>平方米，餐厅可同时容纳</w:t>
      </w:r>
      <w:r w:rsidR="00695E97" w:rsidRPr="003748DB">
        <w:rPr>
          <w:rFonts w:asciiTheme="minorEastAsia" w:eastAsiaTheme="minorEastAsia" w:hAnsiTheme="minorEastAsia" w:hint="eastAsia"/>
          <w:sz w:val="32"/>
          <w:szCs w:val="32"/>
        </w:rPr>
        <w:t>548</w:t>
      </w:r>
      <w:r w:rsidR="00C604DD" w:rsidRPr="003748DB">
        <w:rPr>
          <w:rFonts w:asciiTheme="minorEastAsia" w:eastAsiaTheme="minorEastAsia" w:hAnsiTheme="minorEastAsia" w:hint="eastAsia"/>
          <w:sz w:val="32"/>
          <w:szCs w:val="32"/>
        </w:rPr>
        <w:t>人就餐。</w:t>
      </w:r>
      <w:r w:rsidR="00C604DD" w:rsidRPr="003748DB">
        <w:rPr>
          <w:rFonts w:asciiTheme="minorEastAsia" w:eastAsiaTheme="minorEastAsia" w:hAnsiTheme="minorEastAsia" w:cs="仿宋_GB2312" w:hint="eastAsia"/>
          <w:sz w:val="32"/>
          <w:szCs w:val="32"/>
        </w:rPr>
        <w:t>甲方给乙方厨房和餐厅设备</w:t>
      </w:r>
      <w:r w:rsidR="00C604DD" w:rsidRPr="003748DB">
        <w:rPr>
          <w:rFonts w:asciiTheme="minorEastAsia" w:eastAsiaTheme="minorEastAsia" w:hAnsiTheme="minorEastAsia" w:cs="仿宋_GB2312" w:hint="eastAsia"/>
          <w:sz w:val="32"/>
          <w:szCs w:val="32"/>
        </w:rPr>
        <w:lastRenderedPageBreak/>
        <w:t>的总值万元（以双方确认的为准，详见附件1）。</w:t>
      </w:r>
    </w:p>
    <w:p w:rsidR="00C604DD" w:rsidRPr="003748DB" w:rsidRDefault="00C604DD" w:rsidP="00C604DD">
      <w:pPr>
        <w:spacing w:line="560" w:lineRule="exact"/>
        <w:ind w:firstLineChars="200" w:firstLine="640"/>
        <w:jc w:val="lef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第二条  合同期限</w:t>
      </w:r>
    </w:p>
    <w:p w:rsidR="00C604DD" w:rsidRPr="003748DB" w:rsidRDefault="00C604DD" w:rsidP="0054655C">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w:t>
      </w:r>
      <w:r w:rsidR="00AC022E" w:rsidRPr="003748DB">
        <w:rPr>
          <w:rFonts w:asciiTheme="minorEastAsia" w:eastAsiaTheme="minorEastAsia" w:hAnsiTheme="minorEastAsia" w:cs="仿宋_GB2312" w:hint="eastAsia"/>
          <w:sz w:val="32"/>
          <w:szCs w:val="32"/>
        </w:rPr>
        <w:t>食堂委托经营</w:t>
      </w:r>
      <w:r w:rsidRPr="003748DB">
        <w:rPr>
          <w:rFonts w:asciiTheme="minorEastAsia" w:eastAsiaTheme="minorEastAsia" w:hAnsiTheme="minorEastAsia" w:cs="仿宋_GB2312" w:hint="eastAsia"/>
          <w:sz w:val="32"/>
          <w:szCs w:val="32"/>
        </w:rPr>
        <w:t>年限为“</w:t>
      </w:r>
      <w:r w:rsidRPr="003748DB">
        <w:rPr>
          <w:rFonts w:asciiTheme="minorEastAsia" w:eastAsiaTheme="minorEastAsia" w:hAnsiTheme="minorEastAsia" w:cs="仿宋_GB2312"/>
          <w:sz w:val="32"/>
          <w:szCs w:val="32"/>
        </w:rPr>
        <w:t>2+1</w:t>
      </w:r>
      <w:r w:rsidR="0054655C" w:rsidRPr="003748DB">
        <w:rPr>
          <w:rFonts w:asciiTheme="minorEastAsia" w:eastAsiaTheme="minorEastAsia" w:hAnsiTheme="minorEastAsia" w:cs="仿宋_GB2312" w:hint="eastAsia"/>
          <w:sz w:val="32"/>
          <w:szCs w:val="32"/>
        </w:rPr>
        <w:t>+1</w:t>
      </w:r>
      <w:r w:rsidRPr="003748DB">
        <w:rPr>
          <w:rFonts w:asciiTheme="minorEastAsia" w:eastAsiaTheme="minorEastAsia" w:hAnsiTheme="minorEastAsia" w:cs="仿宋_GB2312" w:hint="eastAsia"/>
          <w:sz w:val="32"/>
          <w:szCs w:val="32"/>
        </w:rPr>
        <w:t>”年。</w:t>
      </w:r>
      <w:r w:rsidR="007948AC" w:rsidRPr="003748DB">
        <w:rPr>
          <w:rFonts w:asciiTheme="minorEastAsia" w:eastAsiaTheme="minorEastAsia" w:hAnsiTheme="minorEastAsia" w:cs="仿宋_GB2312" w:hint="eastAsia"/>
          <w:sz w:val="32"/>
          <w:szCs w:val="32"/>
        </w:rPr>
        <w:t>委托经营期</w:t>
      </w:r>
      <w:r w:rsidRPr="003748DB">
        <w:rPr>
          <w:rFonts w:asciiTheme="minorEastAsia" w:eastAsiaTheme="minorEastAsia" w:hAnsiTheme="minorEastAsia" w:cs="仿宋_GB2312" w:hint="eastAsia"/>
          <w:sz w:val="32"/>
          <w:szCs w:val="32"/>
        </w:rPr>
        <w:t>间甲方每月要进行安全卫生检查（详见附件2）</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每年进行综合考核。第</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年</w:t>
      </w:r>
      <w:r w:rsidR="007948AC" w:rsidRPr="003748DB">
        <w:rPr>
          <w:rFonts w:asciiTheme="minorEastAsia" w:eastAsiaTheme="minorEastAsia" w:hAnsiTheme="minorEastAsia" w:cs="仿宋_GB2312" w:hint="eastAsia"/>
          <w:sz w:val="32"/>
          <w:szCs w:val="32"/>
        </w:rPr>
        <w:t>委托经营期</w:t>
      </w:r>
      <w:r w:rsidRPr="003748DB">
        <w:rPr>
          <w:rFonts w:asciiTheme="minorEastAsia" w:eastAsiaTheme="minorEastAsia" w:hAnsiTheme="minorEastAsia" w:cs="仿宋_GB2312" w:hint="eastAsia"/>
          <w:sz w:val="32"/>
          <w:szCs w:val="32"/>
        </w:rPr>
        <w:t>满后</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经甲方组织综合考核合格的（完成全年经济指标情况和执行各项安全卫生指标、制度及规定达到良好及以上的）</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可续签合同</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年（即可续签合同至</w:t>
      </w:r>
      <w:r w:rsidRPr="003748DB">
        <w:rPr>
          <w:rFonts w:asciiTheme="minorEastAsia" w:eastAsiaTheme="minorEastAsia" w:hAnsiTheme="minorEastAsia" w:cs="仿宋_GB2312"/>
          <w:sz w:val="32"/>
          <w:szCs w:val="32"/>
        </w:rPr>
        <w:t>202</w:t>
      </w:r>
      <w:r w:rsidR="0054655C" w:rsidRPr="003748DB">
        <w:rPr>
          <w:rFonts w:asciiTheme="minorEastAsia" w:eastAsiaTheme="minorEastAsia" w:hAnsiTheme="minorEastAsia" w:cs="仿宋_GB2312" w:hint="eastAsia"/>
          <w:sz w:val="32"/>
          <w:szCs w:val="32"/>
        </w:rPr>
        <w:t>4</w:t>
      </w:r>
      <w:r w:rsidRPr="003748DB">
        <w:rPr>
          <w:rFonts w:asciiTheme="minorEastAsia" w:eastAsiaTheme="minorEastAsia" w:hAnsiTheme="minorEastAsia" w:cs="仿宋_GB2312" w:hint="eastAsia"/>
          <w:sz w:val="32"/>
          <w:szCs w:val="32"/>
        </w:rPr>
        <w:t>年</w:t>
      </w:r>
      <w:r w:rsidR="0054655C" w:rsidRPr="003748DB">
        <w:rPr>
          <w:rFonts w:asciiTheme="minorEastAsia" w:eastAsiaTheme="minorEastAsia" w:hAnsiTheme="minorEastAsia" w:cs="仿宋_GB2312" w:hint="eastAsia"/>
          <w:sz w:val="32"/>
          <w:szCs w:val="32"/>
        </w:rPr>
        <w:t>7</w:t>
      </w:r>
      <w:r w:rsidRPr="003748DB">
        <w:rPr>
          <w:rFonts w:asciiTheme="minorEastAsia" w:eastAsiaTheme="minorEastAsia" w:hAnsiTheme="minorEastAsia" w:cs="仿宋_GB2312" w:hint="eastAsia"/>
          <w:sz w:val="32"/>
          <w:szCs w:val="32"/>
        </w:rPr>
        <w:t>月</w:t>
      </w:r>
      <w:r w:rsidR="005F31DE" w:rsidRPr="003748DB">
        <w:rPr>
          <w:rFonts w:asciiTheme="minorEastAsia" w:eastAsiaTheme="minorEastAsia" w:hAnsiTheme="minorEastAsia" w:cs="仿宋_GB2312" w:hint="eastAsia"/>
          <w:sz w:val="32"/>
          <w:szCs w:val="32"/>
        </w:rPr>
        <w:t>1</w:t>
      </w:r>
      <w:r w:rsidR="002868C6" w:rsidRPr="003748DB">
        <w:rPr>
          <w:rFonts w:asciiTheme="minorEastAsia" w:eastAsiaTheme="minorEastAsia" w:hAnsiTheme="minorEastAsia" w:cs="仿宋_GB2312" w:hint="eastAsia"/>
          <w:sz w:val="32"/>
          <w:szCs w:val="32"/>
        </w:rPr>
        <w:t>0</w:t>
      </w:r>
      <w:r w:rsidRPr="003748DB">
        <w:rPr>
          <w:rFonts w:asciiTheme="minorEastAsia" w:eastAsiaTheme="minorEastAsia" w:hAnsiTheme="minorEastAsia" w:cs="仿宋_GB2312" w:hint="eastAsia"/>
          <w:sz w:val="32"/>
          <w:szCs w:val="32"/>
        </w:rPr>
        <w:t>日止）；甲方组织考核不合格的</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未完成全年经济指标情况和执行各项安全卫生指标、制度及规定达不到良好及以上的</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视合同期满</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甲方终止其</w:t>
      </w:r>
      <w:r w:rsidR="00AC022E" w:rsidRPr="003748DB">
        <w:rPr>
          <w:rFonts w:asciiTheme="minorEastAsia" w:eastAsiaTheme="minorEastAsia" w:hAnsiTheme="minorEastAsia" w:cs="仿宋_GB2312" w:hint="eastAsia"/>
          <w:sz w:val="32"/>
          <w:szCs w:val="32"/>
        </w:rPr>
        <w:t>经营</w:t>
      </w:r>
      <w:r w:rsidRPr="003748DB">
        <w:rPr>
          <w:rFonts w:asciiTheme="minorEastAsia" w:eastAsiaTheme="minorEastAsia" w:hAnsiTheme="minorEastAsia" w:cs="仿宋_GB2312" w:hint="eastAsia"/>
          <w:sz w:val="32"/>
          <w:szCs w:val="32"/>
        </w:rPr>
        <w:t>权</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并不承担由此造成的一切后果。</w:t>
      </w:r>
      <w:r w:rsidR="0054655C" w:rsidRPr="003748DB">
        <w:rPr>
          <w:rFonts w:asciiTheme="minorEastAsia" w:eastAsiaTheme="minorEastAsia" w:hAnsiTheme="minorEastAsia" w:cs="仿宋_GB2312" w:hint="eastAsia"/>
          <w:sz w:val="32"/>
          <w:szCs w:val="32"/>
        </w:rPr>
        <w:t>续签1年</w:t>
      </w:r>
      <w:r w:rsidR="007948AC" w:rsidRPr="003748DB">
        <w:rPr>
          <w:rFonts w:asciiTheme="minorEastAsia" w:eastAsiaTheme="minorEastAsia" w:hAnsiTheme="minorEastAsia" w:cs="仿宋_GB2312" w:hint="eastAsia"/>
          <w:sz w:val="32"/>
          <w:szCs w:val="32"/>
        </w:rPr>
        <w:t>委托经营期</w:t>
      </w:r>
      <w:r w:rsidR="0054655C" w:rsidRPr="003748DB">
        <w:rPr>
          <w:rFonts w:asciiTheme="minorEastAsia" w:eastAsiaTheme="minorEastAsia" w:hAnsiTheme="minorEastAsia" w:cs="仿宋_GB2312" w:hint="eastAsia"/>
          <w:sz w:val="32"/>
          <w:szCs w:val="32"/>
        </w:rPr>
        <w:t>满后，经校方组织考核合格的（完成全年经济指标和执行各项安全卫生指标、制度及规定达到良好及以上的），可再续签合同至</w:t>
      </w:r>
      <w:r w:rsidR="0054655C" w:rsidRPr="003748DB">
        <w:rPr>
          <w:rFonts w:asciiTheme="minorEastAsia" w:eastAsiaTheme="minorEastAsia" w:hAnsiTheme="minorEastAsia" w:cs="仿宋_GB2312"/>
          <w:sz w:val="32"/>
          <w:szCs w:val="32"/>
        </w:rPr>
        <w:t>202</w:t>
      </w:r>
      <w:r w:rsidR="0054655C" w:rsidRPr="003748DB">
        <w:rPr>
          <w:rFonts w:asciiTheme="minorEastAsia" w:eastAsiaTheme="minorEastAsia" w:hAnsiTheme="minorEastAsia" w:cs="仿宋_GB2312" w:hint="eastAsia"/>
          <w:sz w:val="32"/>
          <w:szCs w:val="32"/>
        </w:rPr>
        <w:t>5年7月</w:t>
      </w:r>
      <w:r w:rsidR="005F31DE" w:rsidRPr="003748DB">
        <w:rPr>
          <w:rFonts w:asciiTheme="minorEastAsia" w:eastAsiaTheme="minorEastAsia" w:hAnsiTheme="minorEastAsia" w:cs="仿宋_GB2312" w:hint="eastAsia"/>
          <w:sz w:val="32"/>
          <w:szCs w:val="32"/>
        </w:rPr>
        <w:t>1</w:t>
      </w:r>
      <w:r w:rsidR="002868C6" w:rsidRPr="003748DB">
        <w:rPr>
          <w:rFonts w:asciiTheme="minorEastAsia" w:eastAsiaTheme="minorEastAsia" w:hAnsiTheme="minorEastAsia" w:cs="仿宋_GB2312" w:hint="eastAsia"/>
          <w:sz w:val="32"/>
          <w:szCs w:val="32"/>
        </w:rPr>
        <w:t>0</w:t>
      </w:r>
      <w:r w:rsidR="0054655C" w:rsidRPr="003748DB">
        <w:rPr>
          <w:rFonts w:asciiTheme="minorEastAsia" w:eastAsiaTheme="minorEastAsia" w:hAnsiTheme="minorEastAsia" w:cs="仿宋_GB2312" w:hint="eastAsia"/>
          <w:sz w:val="32"/>
          <w:szCs w:val="32"/>
        </w:rPr>
        <w:t>日止</w:t>
      </w:r>
      <w:r w:rsidR="0054655C" w:rsidRPr="003748DB">
        <w:rPr>
          <w:rFonts w:asciiTheme="minorEastAsia" w:eastAsiaTheme="minorEastAsia" w:hAnsiTheme="minorEastAsia" w:cs="仿宋_GB2312"/>
          <w:sz w:val="32"/>
          <w:szCs w:val="32"/>
        </w:rPr>
        <w:t>;</w:t>
      </w:r>
      <w:r w:rsidR="0054655C" w:rsidRPr="003748DB">
        <w:rPr>
          <w:rFonts w:asciiTheme="minorEastAsia" w:eastAsiaTheme="minorEastAsia" w:hAnsiTheme="minorEastAsia" w:cs="仿宋_GB2312" w:hint="eastAsia"/>
          <w:sz w:val="32"/>
          <w:szCs w:val="32"/>
        </w:rPr>
        <w:t>校方组织考核不合格的（未完成全年经济指标或执行各项安全卫生指标、制度及规定不合格的），视合同期满，终止合作，校方不承担由此造成的一切后果。</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．每年寒暑假或特殊时期，乙方根据甲方安排为留校师生提供餐饮服务。不履行寒暑假或特殊时期提供餐饮服务的，甲方有权征用乙方场所为师生提供餐饮服务。</w:t>
      </w:r>
    </w:p>
    <w:p w:rsidR="00C604DD" w:rsidRPr="003748DB" w:rsidRDefault="00C604DD" w:rsidP="00C604DD">
      <w:pPr>
        <w:spacing w:line="560" w:lineRule="exact"/>
        <w:ind w:firstLine="570"/>
        <w:jc w:val="center"/>
        <w:rPr>
          <w:rFonts w:asciiTheme="minorEastAsia" w:eastAsiaTheme="minorEastAsia" w:hAnsiTheme="minorEastAsia" w:cs="Times New Roman"/>
          <w:b/>
          <w:bCs/>
          <w:sz w:val="32"/>
          <w:szCs w:val="32"/>
        </w:rPr>
      </w:pPr>
    </w:p>
    <w:p w:rsidR="00C604DD" w:rsidRPr="003748DB" w:rsidRDefault="00C604DD" w:rsidP="00C604DD">
      <w:pPr>
        <w:spacing w:line="560" w:lineRule="exact"/>
        <w:ind w:firstLine="570"/>
        <w:jc w:val="center"/>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第二章营业额指标和相关费用信息</w:t>
      </w:r>
    </w:p>
    <w:p w:rsidR="00C604DD" w:rsidRPr="003748DB" w:rsidRDefault="00C604DD" w:rsidP="00C604DD">
      <w:pPr>
        <w:suppressAutoHyphens/>
        <w:spacing w:line="560" w:lineRule="exact"/>
        <w:ind w:firstLineChars="200" w:firstLine="640"/>
        <w:jc w:val="left"/>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第三条  年营业额指标</w:t>
      </w:r>
    </w:p>
    <w:p w:rsidR="00C604DD" w:rsidRPr="003748DB" w:rsidRDefault="00207D27" w:rsidP="00207D27">
      <w:pPr>
        <w:suppressAutoHyphens/>
        <w:spacing w:line="56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城西</w:t>
      </w:r>
      <w:r w:rsidR="00C604DD" w:rsidRPr="003748DB">
        <w:rPr>
          <w:rFonts w:asciiTheme="minorEastAsia" w:eastAsiaTheme="minorEastAsia" w:hAnsiTheme="minorEastAsia" w:cs="仿宋_GB2312" w:hint="eastAsia"/>
          <w:sz w:val="32"/>
          <w:szCs w:val="32"/>
        </w:rPr>
        <w:t>校区</w:t>
      </w:r>
      <w:r w:rsidRPr="003748DB">
        <w:rPr>
          <w:rFonts w:asciiTheme="minorEastAsia" w:eastAsiaTheme="minorEastAsia" w:hAnsiTheme="minorEastAsia" w:cs="仿宋_GB2312" w:hint="eastAsia"/>
          <w:sz w:val="32"/>
          <w:szCs w:val="32"/>
        </w:rPr>
        <w:t>学生食</w:t>
      </w:r>
      <w:r w:rsidR="00C604DD" w:rsidRPr="003748DB">
        <w:rPr>
          <w:rFonts w:asciiTheme="minorEastAsia" w:eastAsiaTheme="minorEastAsia" w:hAnsiTheme="minorEastAsia" w:cs="仿宋_GB2312" w:hint="eastAsia"/>
          <w:sz w:val="32"/>
          <w:szCs w:val="32"/>
        </w:rPr>
        <w:t>堂</w:t>
      </w:r>
      <w:r w:rsidRPr="003748DB">
        <w:rPr>
          <w:rFonts w:asciiTheme="minorEastAsia" w:eastAsiaTheme="minorEastAsia" w:hAnsiTheme="minorEastAsia" w:cs="仿宋_GB2312" w:hint="eastAsia"/>
          <w:sz w:val="32"/>
          <w:szCs w:val="32"/>
        </w:rPr>
        <w:t>一楼</w:t>
      </w:r>
      <w:r w:rsidR="00C604DD" w:rsidRPr="003748DB">
        <w:rPr>
          <w:rFonts w:asciiTheme="minorEastAsia" w:eastAsiaTheme="minorEastAsia" w:hAnsiTheme="minorEastAsia" w:cs="仿宋_GB2312" w:hint="eastAsia"/>
          <w:sz w:val="32"/>
          <w:szCs w:val="32"/>
        </w:rPr>
        <w:t>的年营业额指标为人民币元整（￥</w:t>
      </w:r>
      <w:r w:rsidRPr="003748DB">
        <w:rPr>
          <w:rFonts w:asciiTheme="minorEastAsia" w:eastAsiaTheme="minorEastAsia" w:hAnsiTheme="minorEastAsia" w:cs="仿宋_GB2312" w:hint="eastAsia"/>
          <w:sz w:val="32"/>
          <w:szCs w:val="32"/>
        </w:rPr>
        <w:t xml:space="preserve">：      </w:t>
      </w:r>
      <w:r w:rsidR="00C604DD" w:rsidRPr="003748DB">
        <w:rPr>
          <w:rFonts w:asciiTheme="minorEastAsia" w:eastAsiaTheme="minorEastAsia" w:hAnsiTheme="minorEastAsia" w:cs="仿宋_GB2312" w:hint="eastAsia"/>
          <w:sz w:val="32"/>
          <w:szCs w:val="32"/>
        </w:rPr>
        <w:t>）（年营业额计算周期为：第一年自签订合同之日</w:t>
      </w:r>
      <w:r w:rsidR="00C604DD" w:rsidRPr="003748DB">
        <w:rPr>
          <w:rFonts w:asciiTheme="minorEastAsia" w:eastAsiaTheme="minorEastAsia" w:hAnsiTheme="minorEastAsia" w:cs="仿宋_GB2312" w:hint="eastAsia"/>
          <w:sz w:val="32"/>
          <w:szCs w:val="32"/>
        </w:rPr>
        <w:lastRenderedPageBreak/>
        <w:t>起至</w:t>
      </w:r>
      <w:r w:rsidR="00C604DD" w:rsidRPr="003748DB">
        <w:rPr>
          <w:rFonts w:asciiTheme="minorEastAsia" w:eastAsiaTheme="minorEastAsia" w:hAnsiTheme="minorEastAsia" w:cs="仿宋_GB2312"/>
          <w:sz w:val="32"/>
          <w:szCs w:val="32"/>
        </w:rPr>
        <w:t>20</w:t>
      </w:r>
      <w:r w:rsidR="00C604DD" w:rsidRPr="003748DB">
        <w:rPr>
          <w:rFonts w:asciiTheme="minorEastAsia" w:eastAsiaTheme="minorEastAsia" w:hAnsiTheme="minorEastAsia" w:cs="仿宋_GB2312" w:hint="eastAsia"/>
          <w:sz w:val="32"/>
          <w:szCs w:val="32"/>
        </w:rPr>
        <w:t>22年7月</w:t>
      </w:r>
      <w:r w:rsidR="005F31DE" w:rsidRPr="003748DB">
        <w:rPr>
          <w:rFonts w:asciiTheme="minorEastAsia" w:eastAsiaTheme="minorEastAsia" w:hAnsiTheme="minorEastAsia" w:cs="仿宋_GB2312" w:hint="eastAsia"/>
          <w:sz w:val="32"/>
          <w:szCs w:val="32"/>
        </w:rPr>
        <w:t>1</w:t>
      </w:r>
      <w:r w:rsidR="002868C6" w:rsidRPr="003748DB">
        <w:rPr>
          <w:rFonts w:asciiTheme="minorEastAsia" w:eastAsiaTheme="minorEastAsia" w:hAnsiTheme="minorEastAsia" w:cs="仿宋_GB2312" w:hint="eastAsia"/>
          <w:sz w:val="32"/>
          <w:szCs w:val="32"/>
        </w:rPr>
        <w:t>0</w:t>
      </w:r>
      <w:r w:rsidR="00C604DD" w:rsidRPr="003748DB">
        <w:rPr>
          <w:rFonts w:asciiTheme="minorEastAsia" w:eastAsiaTheme="minorEastAsia" w:hAnsiTheme="minorEastAsia" w:cs="仿宋_GB2312" w:hint="eastAsia"/>
          <w:sz w:val="32"/>
          <w:szCs w:val="32"/>
        </w:rPr>
        <w:t>日；第二年</w:t>
      </w:r>
      <w:r w:rsidR="00C604DD" w:rsidRPr="003748DB">
        <w:rPr>
          <w:rFonts w:asciiTheme="minorEastAsia" w:eastAsiaTheme="minorEastAsia" w:hAnsiTheme="minorEastAsia" w:cs="仿宋_GB2312"/>
          <w:sz w:val="32"/>
          <w:szCs w:val="32"/>
        </w:rPr>
        <w:t>20</w:t>
      </w:r>
      <w:r w:rsidR="00C604DD" w:rsidRPr="003748DB">
        <w:rPr>
          <w:rFonts w:asciiTheme="minorEastAsia" w:eastAsiaTheme="minorEastAsia" w:hAnsiTheme="minorEastAsia" w:cs="仿宋_GB2312" w:hint="eastAsia"/>
          <w:sz w:val="32"/>
          <w:szCs w:val="32"/>
        </w:rPr>
        <w:t>22年</w:t>
      </w:r>
      <w:r w:rsidR="002868C6" w:rsidRPr="003748DB">
        <w:rPr>
          <w:rFonts w:asciiTheme="minorEastAsia" w:eastAsiaTheme="minorEastAsia" w:hAnsiTheme="minorEastAsia" w:cs="仿宋_GB2312" w:hint="eastAsia"/>
          <w:sz w:val="32"/>
          <w:szCs w:val="32"/>
        </w:rPr>
        <w:t>7</w:t>
      </w:r>
      <w:r w:rsidR="00C604DD" w:rsidRPr="003748DB">
        <w:rPr>
          <w:rFonts w:asciiTheme="minorEastAsia" w:eastAsiaTheme="minorEastAsia" w:hAnsiTheme="minorEastAsia" w:cs="仿宋_GB2312" w:hint="eastAsia"/>
          <w:sz w:val="32"/>
          <w:szCs w:val="32"/>
        </w:rPr>
        <w:t>月</w:t>
      </w:r>
      <w:r w:rsidR="005F31DE" w:rsidRPr="003748DB">
        <w:rPr>
          <w:rFonts w:asciiTheme="minorEastAsia" w:eastAsiaTheme="minorEastAsia" w:hAnsiTheme="minorEastAsia" w:cs="仿宋_GB2312" w:hint="eastAsia"/>
          <w:sz w:val="32"/>
          <w:szCs w:val="32"/>
        </w:rPr>
        <w:t>1</w:t>
      </w:r>
      <w:r w:rsidR="00C604DD" w:rsidRPr="003748DB">
        <w:rPr>
          <w:rFonts w:asciiTheme="minorEastAsia" w:eastAsiaTheme="minorEastAsia" w:hAnsiTheme="minorEastAsia" w:cs="仿宋_GB2312"/>
          <w:sz w:val="32"/>
          <w:szCs w:val="32"/>
        </w:rPr>
        <w:t>1</w:t>
      </w:r>
      <w:r w:rsidR="00C604DD" w:rsidRPr="003748DB">
        <w:rPr>
          <w:rFonts w:asciiTheme="minorEastAsia" w:eastAsiaTheme="minorEastAsia" w:hAnsiTheme="minorEastAsia" w:cs="仿宋_GB2312" w:hint="eastAsia"/>
          <w:sz w:val="32"/>
          <w:szCs w:val="32"/>
        </w:rPr>
        <w:t>日至</w:t>
      </w:r>
      <w:r w:rsidR="00C604DD" w:rsidRPr="003748DB">
        <w:rPr>
          <w:rFonts w:asciiTheme="minorEastAsia" w:eastAsiaTheme="minorEastAsia" w:hAnsiTheme="minorEastAsia" w:cs="仿宋_GB2312"/>
          <w:sz w:val="32"/>
          <w:szCs w:val="32"/>
        </w:rPr>
        <w:t>202</w:t>
      </w:r>
      <w:r w:rsidR="00C604DD" w:rsidRPr="003748DB">
        <w:rPr>
          <w:rFonts w:asciiTheme="minorEastAsia" w:eastAsiaTheme="minorEastAsia" w:hAnsiTheme="minorEastAsia" w:cs="仿宋_GB2312" w:hint="eastAsia"/>
          <w:sz w:val="32"/>
          <w:szCs w:val="32"/>
        </w:rPr>
        <w:t>3年7月</w:t>
      </w:r>
      <w:r w:rsidR="005F31DE" w:rsidRPr="003748DB">
        <w:rPr>
          <w:rFonts w:asciiTheme="minorEastAsia" w:eastAsiaTheme="minorEastAsia" w:hAnsiTheme="minorEastAsia" w:cs="仿宋_GB2312" w:hint="eastAsia"/>
          <w:sz w:val="32"/>
          <w:szCs w:val="32"/>
        </w:rPr>
        <w:t>1</w:t>
      </w:r>
      <w:r w:rsidR="002868C6" w:rsidRPr="003748DB">
        <w:rPr>
          <w:rFonts w:asciiTheme="minorEastAsia" w:eastAsiaTheme="minorEastAsia" w:hAnsiTheme="minorEastAsia" w:cs="仿宋_GB2312" w:hint="eastAsia"/>
          <w:sz w:val="32"/>
          <w:szCs w:val="32"/>
        </w:rPr>
        <w:t>0</w:t>
      </w:r>
      <w:r w:rsidR="00C604DD" w:rsidRPr="003748DB">
        <w:rPr>
          <w:rFonts w:asciiTheme="minorEastAsia" w:eastAsiaTheme="minorEastAsia" w:hAnsiTheme="minorEastAsia" w:cs="仿宋_GB2312" w:hint="eastAsia"/>
          <w:sz w:val="32"/>
          <w:szCs w:val="32"/>
        </w:rPr>
        <w:t>日）。特殊情况经营</w:t>
      </w:r>
      <w:r w:rsidR="002868C6" w:rsidRPr="003748DB">
        <w:rPr>
          <w:rFonts w:asciiTheme="minorEastAsia" w:eastAsiaTheme="minorEastAsia" w:hAnsiTheme="minorEastAsia" w:cs="仿宋_GB2312" w:hint="eastAsia"/>
          <w:sz w:val="32"/>
          <w:szCs w:val="32"/>
        </w:rPr>
        <w:t>未满</w:t>
      </w:r>
      <w:r w:rsidR="00C604DD" w:rsidRPr="003748DB">
        <w:rPr>
          <w:rFonts w:asciiTheme="minorEastAsia" w:eastAsiaTheme="minorEastAsia" w:hAnsiTheme="minorEastAsia" w:cs="仿宋_GB2312" w:hint="eastAsia"/>
          <w:sz w:val="32"/>
          <w:szCs w:val="32"/>
        </w:rPr>
        <w:t>一年的，按校历减扣年营业额指标。</w:t>
      </w:r>
    </w:p>
    <w:p w:rsidR="00C604DD" w:rsidRPr="003748DB" w:rsidRDefault="00C604DD" w:rsidP="00C604DD">
      <w:pPr>
        <w:spacing w:line="560" w:lineRule="exact"/>
        <w:ind w:firstLineChars="200" w:firstLine="640"/>
        <w:jc w:val="lef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第四条  食堂</w:t>
      </w:r>
      <w:r w:rsidR="00E84147" w:rsidRPr="003748DB">
        <w:rPr>
          <w:rFonts w:asciiTheme="minorEastAsia" w:eastAsiaTheme="minorEastAsia" w:hAnsiTheme="minorEastAsia" w:cs="仿宋_GB2312" w:hint="eastAsia"/>
          <w:sz w:val="32"/>
          <w:szCs w:val="32"/>
        </w:rPr>
        <w:t>发展基金</w:t>
      </w:r>
    </w:p>
    <w:p w:rsidR="00C604DD" w:rsidRPr="003748DB" w:rsidRDefault="00C604DD" w:rsidP="00C604DD">
      <w:pPr>
        <w:spacing w:line="560" w:lineRule="exact"/>
        <w:ind w:firstLineChars="200" w:firstLine="640"/>
        <w:jc w:val="left"/>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1．</w:t>
      </w:r>
      <w:r w:rsidR="00207D27" w:rsidRPr="003748DB">
        <w:rPr>
          <w:rFonts w:asciiTheme="minorEastAsia" w:eastAsiaTheme="minorEastAsia" w:hAnsiTheme="minorEastAsia" w:cs="仿宋_GB2312" w:hint="eastAsia"/>
          <w:sz w:val="32"/>
          <w:szCs w:val="32"/>
        </w:rPr>
        <w:t>城西</w:t>
      </w:r>
      <w:r w:rsidRPr="003748DB">
        <w:rPr>
          <w:rFonts w:asciiTheme="minorEastAsia" w:eastAsiaTheme="minorEastAsia" w:hAnsiTheme="minorEastAsia" w:cs="仿宋_GB2312" w:hint="eastAsia"/>
          <w:sz w:val="32"/>
          <w:szCs w:val="32"/>
        </w:rPr>
        <w:t>校区</w:t>
      </w:r>
      <w:r w:rsidR="00207D27" w:rsidRPr="003748DB">
        <w:rPr>
          <w:rFonts w:asciiTheme="minorEastAsia" w:eastAsiaTheme="minorEastAsia" w:hAnsiTheme="minorEastAsia" w:cs="仿宋_GB2312" w:hint="eastAsia"/>
          <w:sz w:val="32"/>
          <w:szCs w:val="32"/>
        </w:rPr>
        <w:t>学生</w:t>
      </w:r>
      <w:r w:rsidRPr="003748DB">
        <w:rPr>
          <w:rFonts w:asciiTheme="minorEastAsia" w:eastAsiaTheme="minorEastAsia" w:hAnsiTheme="minorEastAsia" w:cs="仿宋_GB2312" w:hint="eastAsia"/>
          <w:sz w:val="32"/>
          <w:szCs w:val="32"/>
        </w:rPr>
        <w:t>食堂</w:t>
      </w:r>
      <w:r w:rsidR="00207D27" w:rsidRPr="003748DB">
        <w:rPr>
          <w:rFonts w:asciiTheme="minorEastAsia" w:eastAsiaTheme="minorEastAsia" w:hAnsiTheme="minorEastAsia" w:cs="仿宋_GB2312" w:hint="eastAsia"/>
          <w:sz w:val="32"/>
          <w:szCs w:val="32"/>
        </w:rPr>
        <w:t>一楼</w:t>
      </w:r>
      <w:r w:rsidR="00E84147" w:rsidRPr="003748DB">
        <w:rPr>
          <w:rFonts w:asciiTheme="minorEastAsia" w:eastAsiaTheme="minorEastAsia" w:hAnsiTheme="minorEastAsia" w:cs="仿宋_GB2312" w:hint="eastAsia"/>
          <w:sz w:val="32"/>
          <w:szCs w:val="32"/>
        </w:rPr>
        <w:t>发展基金</w:t>
      </w:r>
      <w:r w:rsidRPr="003748DB">
        <w:rPr>
          <w:rFonts w:asciiTheme="minorEastAsia" w:eastAsiaTheme="minorEastAsia" w:hAnsiTheme="minorEastAsia" w:cs="仿宋_GB2312" w:hint="eastAsia"/>
          <w:sz w:val="32"/>
          <w:szCs w:val="32"/>
        </w:rPr>
        <w:t>为食堂</w:t>
      </w:r>
      <w:r w:rsidR="004E1B26" w:rsidRPr="003748DB">
        <w:rPr>
          <w:rFonts w:asciiTheme="minorEastAsia" w:eastAsiaTheme="minorEastAsia" w:hAnsiTheme="minorEastAsia" w:cs="仿宋_GB2312" w:hint="eastAsia"/>
          <w:sz w:val="32"/>
          <w:szCs w:val="32"/>
        </w:rPr>
        <w:t>年</w:t>
      </w:r>
      <w:r w:rsidRPr="003748DB">
        <w:rPr>
          <w:rFonts w:asciiTheme="minorEastAsia" w:eastAsiaTheme="minorEastAsia" w:hAnsiTheme="minorEastAsia" w:cs="仿宋_GB2312" w:hint="eastAsia"/>
          <w:sz w:val="32"/>
          <w:szCs w:val="32"/>
        </w:rPr>
        <w:t>营业额的8%。</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2．</w:t>
      </w:r>
      <w:r w:rsidR="00BE500E" w:rsidRPr="003748DB">
        <w:rPr>
          <w:rFonts w:asciiTheme="minorEastAsia" w:eastAsiaTheme="minorEastAsia" w:hAnsiTheme="minorEastAsia" w:cs="仿宋" w:hint="eastAsia"/>
          <w:sz w:val="32"/>
          <w:szCs w:val="32"/>
        </w:rPr>
        <w:t>食堂发展基金其中的40</w:t>
      </w:r>
      <w:r w:rsidR="00BE500E" w:rsidRPr="003748DB">
        <w:rPr>
          <w:rFonts w:asciiTheme="minorEastAsia" w:eastAsiaTheme="minorEastAsia" w:hAnsiTheme="minorEastAsia" w:cs="仿宋"/>
          <w:sz w:val="32"/>
          <w:szCs w:val="32"/>
        </w:rPr>
        <w:t>%</w:t>
      </w:r>
      <w:r w:rsidR="00BE500E" w:rsidRPr="003748DB">
        <w:rPr>
          <w:rFonts w:asciiTheme="minorEastAsia" w:eastAsiaTheme="minorEastAsia" w:hAnsiTheme="minorEastAsia" w:cs="仿宋" w:hint="eastAsia"/>
          <w:sz w:val="32"/>
          <w:szCs w:val="32"/>
        </w:rPr>
        <w:t>为</w:t>
      </w:r>
      <w:r w:rsidR="00BE500E" w:rsidRPr="003748DB">
        <w:rPr>
          <w:rFonts w:asciiTheme="minorEastAsia" w:eastAsiaTheme="minorEastAsia" w:hAnsiTheme="minorEastAsia" w:cs="仿宋_GB2312" w:hint="eastAsia"/>
          <w:sz w:val="32"/>
          <w:szCs w:val="32"/>
        </w:rPr>
        <w:t>补贴食堂限价菜。</w:t>
      </w:r>
      <w:r w:rsidRPr="003748DB">
        <w:rPr>
          <w:rFonts w:asciiTheme="minorEastAsia" w:eastAsiaTheme="minorEastAsia" w:hAnsiTheme="minorEastAsia" w:cs="仿宋_GB2312" w:hint="eastAsia"/>
          <w:sz w:val="32"/>
          <w:szCs w:val="32"/>
        </w:rPr>
        <w:t>年度结算时，学校根据食堂限价菜窗口销售实际，据实进行补贴，但最高不超过补贴限额</w:t>
      </w:r>
      <w:r w:rsidR="0043500F" w:rsidRPr="003748DB">
        <w:rPr>
          <w:rFonts w:asciiTheme="minorEastAsia" w:eastAsiaTheme="minorEastAsia" w:hAnsiTheme="minorEastAsia" w:cs="仿宋_GB2312" w:hint="eastAsia"/>
          <w:sz w:val="32"/>
          <w:szCs w:val="32"/>
        </w:rPr>
        <w:t>（指该食堂实际</w:t>
      </w:r>
      <w:r w:rsidR="0043500F" w:rsidRPr="003748DB">
        <w:rPr>
          <w:rFonts w:asciiTheme="minorEastAsia" w:eastAsiaTheme="minorEastAsia" w:hAnsiTheme="minorEastAsia" w:cs="仿宋" w:hint="eastAsia"/>
          <w:sz w:val="32"/>
          <w:szCs w:val="32"/>
        </w:rPr>
        <w:t>交</w:t>
      </w:r>
      <w:r w:rsidR="002B34A0" w:rsidRPr="003748DB">
        <w:rPr>
          <w:rFonts w:asciiTheme="minorEastAsia" w:eastAsiaTheme="minorEastAsia" w:hAnsiTheme="minorEastAsia" w:cs="仿宋" w:hint="eastAsia"/>
          <w:sz w:val="32"/>
          <w:szCs w:val="32"/>
        </w:rPr>
        <w:t>纳</w:t>
      </w:r>
      <w:r w:rsidR="0043500F" w:rsidRPr="003748DB">
        <w:rPr>
          <w:rFonts w:asciiTheme="minorEastAsia" w:eastAsiaTheme="minorEastAsia" w:hAnsiTheme="minorEastAsia" w:cs="仿宋" w:hint="eastAsia"/>
          <w:sz w:val="32"/>
          <w:szCs w:val="32"/>
        </w:rPr>
        <w:t>的</w:t>
      </w:r>
      <w:r w:rsidR="0043500F" w:rsidRPr="003748DB">
        <w:rPr>
          <w:rFonts w:asciiTheme="minorEastAsia" w:eastAsiaTheme="minorEastAsia" w:hAnsiTheme="minorEastAsia" w:cs="仿宋_GB2312" w:hint="eastAsia"/>
          <w:sz w:val="32"/>
          <w:szCs w:val="32"/>
        </w:rPr>
        <w:t>食堂发展基金）</w:t>
      </w:r>
      <w:r w:rsidRPr="003748DB">
        <w:rPr>
          <w:rFonts w:asciiTheme="minorEastAsia" w:eastAsiaTheme="minorEastAsia" w:hAnsiTheme="minorEastAsia" w:cs="仿宋_GB2312" w:hint="eastAsia"/>
          <w:sz w:val="32"/>
          <w:szCs w:val="32"/>
        </w:rPr>
        <w:t>。食堂每餐提供足量限价菜（食堂设限价菜窗口：中晚餐设</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元菜</w:t>
      </w: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个，米饭</w:t>
      </w:r>
      <w:r w:rsidRPr="003748DB">
        <w:rPr>
          <w:rFonts w:asciiTheme="minorEastAsia" w:eastAsiaTheme="minorEastAsia" w:hAnsiTheme="minorEastAsia" w:cs="仿宋_GB2312"/>
          <w:sz w:val="32"/>
          <w:szCs w:val="32"/>
        </w:rPr>
        <w:t>0.50</w:t>
      </w:r>
      <w:r w:rsidRPr="003748DB">
        <w:rPr>
          <w:rFonts w:asciiTheme="minorEastAsia" w:eastAsiaTheme="minorEastAsia" w:hAnsiTheme="minorEastAsia" w:cs="仿宋_GB2312" w:hint="eastAsia"/>
          <w:sz w:val="32"/>
          <w:szCs w:val="32"/>
        </w:rPr>
        <w:t>元</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人</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餐吃饱；早餐：煮鸡蛋</w:t>
      </w:r>
      <w:r w:rsidRPr="003748DB">
        <w:rPr>
          <w:rFonts w:asciiTheme="minorEastAsia" w:eastAsiaTheme="minorEastAsia" w:hAnsiTheme="minorEastAsia" w:cs="仿宋_GB2312"/>
          <w:sz w:val="32"/>
          <w:szCs w:val="32"/>
        </w:rPr>
        <w:t>0.50</w:t>
      </w:r>
      <w:r w:rsidRPr="003748DB">
        <w:rPr>
          <w:rFonts w:asciiTheme="minorEastAsia" w:eastAsiaTheme="minorEastAsia" w:hAnsiTheme="minorEastAsia" w:cs="仿宋_GB2312" w:hint="eastAsia"/>
          <w:sz w:val="32"/>
          <w:szCs w:val="32"/>
        </w:rPr>
        <w:t>元</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个，馒头</w:t>
      </w:r>
      <w:r w:rsidRPr="003748DB">
        <w:rPr>
          <w:rFonts w:asciiTheme="minorEastAsia" w:eastAsiaTheme="minorEastAsia" w:hAnsiTheme="minorEastAsia" w:cs="仿宋_GB2312"/>
          <w:sz w:val="32"/>
          <w:szCs w:val="32"/>
        </w:rPr>
        <w:t>0.50</w:t>
      </w:r>
      <w:r w:rsidRPr="003748DB">
        <w:rPr>
          <w:rFonts w:asciiTheme="minorEastAsia" w:eastAsiaTheme="minorEastAsia" w:hAnsiTheme="minorEastAsia" w:cs="仿宋_GB2312" w:hint="eastAsia"/>
          <w:sz w:val="32"/>
          <w:szCs w:val="32"/>
        </w:rPr>
        <w:t>元</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个）。</w:t>
      </w:r>
      <w:r w:rsidRPr="003748DB">
        <w:rPr>
          <w:rFonts w:asciiTheme="minorEastAsia" w:eastAsiaTheme="minorEastAsia" w:hAnsiTheme="minorEastAsia" w:cs="仿宋" w:hint="eastAsia"/>
          <w:sz w:val="32"/>
          <w:szCs w:val="32"/>
        </w:rPr>
        <w:t>达不到合同约定年营业额的，乙方除向学校交足</w:t>
      </w:r>
      <w:r w:rsidR="00AC022E" w:rsidRPr="003748DB">
        <w:rPr>
          <w:rFonts w:asciiTheme="minorEastAsia" w:eastAsiaTheme="minorEastAsia" w:hAnsiTheme="minorEastAsia" w:cs="仿宋" w:hint="eastAsia"/>
          <w:sz w:val="32"/>
          <w:szCs w:val="32"/>
        </w:rPr>
        <w:t>食堂</w:t>
      </w:r>
      <w:r w:rsidR="00E84147" w:rsidRPr="003748DB">
        <w:rPr>
          <w:rFonts w:asciiTheme="minorEastAsia" w:eastAsiaTheme="minorEastAsia" w:hAnsiTheme="minorEastAsia" w:cs="仿宋" w:hint="eastAsia"/>
          <w:sz w:val="32"/>
          <w:szCs w:val="32"/>
        </w:rPr>
        <w:t>发展基金</w:t>
      </w:r>
      <w:r w:rsidRPr="003748DB">
        <w:rPr>
          <w:rFonts w:asciiTheme="minorEastAsia" w:eastAsiaTheme="minorEastAsia" w:hAnsiTheme="minorEastAsia" w:cs="仿宋" w:hint="eastAsia"/>
          <w:sz w:val="32"/>
          <w:szCs w:val="32"/>
        </w:rPr>
        <w:t>（即按约定年营业额×8%），还要向甲方交纳约定年营业额不足部分2%的违约金；超过合同约定年营业额部分的</w:t>
      </w:r>
      <w:r w:rsidR="00AC022E" w:rsidRPr="003748DB">
        <w:rPr>
          <w:rFonts w:asciiTheme="minorEastAsia" w:eastAsiaTheme="minorEastAsia" w:hAnsiTheme="minorEastAsia" w:cs="仿宋" w:hint="eastAsia"/>
          <w:sz w:val="32"/>
          <w:szCs w:val="32"/>
        </w:rPr>
        <w:t>食堂</w:t>
      </w:r>
      <w:r w:rsidR="00E84147" w:rsidRPr="003748DB">
        <w:rPr>
          <w:rFonts w:asciiTheme="minorEastAsia" w:eastAsiaTheme="minorEastAsia" w:hAnsiTheme="minorEastAsia" w:cs="仿宋" w:hint="eastAsia"/>
          <w:sz w:val="32"/>
          <w:szCs w:val="32"/>
        </w:rPr>
        <w:t>发展基金</w:t>
      </w:r>
      <w:r w:rsidRPr="003748DB">
        <w:rPr>
          <w:rFonts w:asciiTheme="minorEastAsia" w:eastAsiaTheme="minorEastAsia" w:hAnsiTheme="minorEastAsia" w:cs="仿宋" w:hint="eastAsia"/>
          <w:sz w:val="32"/>
          <w:szCs w:val="32"/>
        </w:rPr>
        <w:t>为</w:t>
      </w:r>
      <w:r w:rsidRPr="003748DB">
        <w:rPr>
          <w:rFonts w:asciiTheme="minorEastAsia" w:eastAsiaTheme="minorEastAsia" w:hAnsiTheme="minorEastAsia" w:cs="仿宋_GB2312" w:hint="eastAsia"/>
          <w:sz w:val="32"/>
          <w:szCs w:val="32"/>
        </w:rPr>
        <w:t>6%。</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．甲方每月先按月营业额</w:t>
      </w:r>
      <w:r w:rsidRPr="003748DB">
        <w:rPr>
          <w:rFonts w:asciiTheme="minorEastAsia" w:eastAsiaTheme="minorEastAsia" w:hAnsiTheme="minorEastAsia" w:cs="仿宋_GB2312"/>
          <w:sz w:val="32"/>
          <w:szCs w:val="32"/>
        </w:rPr>
        <w:t>8%</w:t>
      </w:r>
      <w:r w:rsidR="0043500F" w:rsidRPr="003748DB">
        <w:rPr>
          <w:rFonts w:asciiTheme="minorEastAsia" w:eastAsiaTheme="minorEastAsia" w:hAnsiTheme="minorEastAsia" w:cs="仿宋_GB2312" w:hint="eastAsia"/>
          <w:sz w:val="32"/>
          <w:szCs w:val="32"/>
        </w:rPr>
        <w:t>预留</w:t>
      </w:r>
      <w:r w:rsidRPr="003748DB">
        <w:rPr>
          <w:rFonts w:asciiTheme="minorEastAsia" w:eastAsiaTheme="minorEastAsia" w:hAnsiTheme="minorEastAsia" w:cs="仿宋_GB2312" w:hint="eastAsia"/>
          <w:sz w:val="32"/>
          <w:szCs w:val="32"/>
        </w:rPr>
        <w:t>食堂</w:t>
      </w:r>
      <w:r w:rsidR="00E84147" w:rsidRPr="003748DB">
        <w:rPr>
          <w:rFonts w:asciiTheme="minorEastAsia" w:eastAsiaTheme="minorEastAsia" w:hAnsiTheme="minorEastAsia" w:cs="仿宋_GB2312" w:hint="eastAsia"/>
          <w:sz w:val="32"/>
          <w:szCs w:val="32"/>
        </w:rPr>
        <w:t>发展基金</w:t>
      </w:r>
      <w:r w:rsidRPr="003748DB">
        <w:rPr>
          <w:rFonts w:asciiTheme="minorEastAsia" w:eastAsiaTheme="minorEastAsia" w:hAnsiTheme="minorEastAsia" w:cs="仿宋_GB2312" w:hint="eastAsia"/>
          <w:sz w:val="32"/>
          <w:szCs w:val="32"/>
        </w:rPr>
        <w:t>，最后一个月按年度营业额进行结算，多</w:t>
      </w:r>
      <w:r w:rsidR="006E6B40" w:rsidRPr="003748DB">
        <w:rPr>
          <w:rFonts w:asciiTheme="minorEastAsia" w:eastAsiaTheme="minorEastAsia" w:hAnsiTheme="minorEastAsia" w:cs="仿宋_GB2312" w:hint="eastAsia"/>
          <w:sz w:val="32"/>
          <w:szCs w:val="32"/>
        </w:rPr>
        <w:t>退</w:t>
      </w:r>
      <w:r w:rsidRPr="003748DB">
        <w:rPr>
          <w:rFonts w:asciiTheme="minorEastAsia" w:eastAsiaTheme="minorEastAsia" w:hAnsiTheme="minorEastAsia" w:cs="仿宋_GB2312" w:hint="eastAsia"/>
          <w:sz w:val="32"/>
          <w:szCs w:val="32"/>
        </w:rPr>
        <w:t>少补。</w:t>
      </w:r>
    </w:p>
    <w:p w:rsidR="00C604DD" w:rsidRPr="003748DB" w:rsidRDefault="00C604DD" w:rsidP="00202CD2">
      <w:pPr>
        <w:spacing w:line="560" w:lineRule="exact"/>
        <w:ind w:firstLineChars="200" w:firstLine="640"/>
        <w:jc w:val="left"/>
        <w:rPr>
          <w:rFonts w:asciiTheme="minorEastAsia" w:eastAsiaTheme="minorEastAsia" w:hAnsiTheme="minorEastAsia" w:cs="Times New Roman"/>
          <w:sz w:val="32"/>
          <w:szCs w:val="32"/>
        </w:rPr>
      </w:pPr>
      <w:r w:rsidRPr="003748DB">
        <w:rPr>
          <w:rFonts w:asciiTheme="minorEastAsia" w:eastAsiaTheme="minorEastAsia" w:hAnsiTheme="minorEastAsia" w:cs="Times New Roman" w:hint="eastAsia"/>
          <w:sz w:val="32"/>
          <w:szCs w:val="32"/>
        </w:rPr>
        <w:t xml:space="preserve">4. </w:t>
      </w:r>
      <w:r w:rsidRPr="003748DB">
        <w:rPr>
          <w:rFonts w:asciiTheme="minorEastAsia" w:eastAsiaTheme="minorEastAsia" w:hAnsiTheme="minorEastAsia" w:cs="仿宋_GB2312" w:hint="eastAsia"/>
          <w:sz w:val="32"/>
          <w:szCs w:val="32"/>
        </w:rPr>
        <w:t>食堂</w:t>
      </w:r>
      <w:r w:rsidR="00E84147" w:rsidRPr="003748DB">
        <w:rPr>
          <w:rFonts w:asciiTheme="minorEastAsia" w:eastAsiaTheme="minorEastAsia" w:hAnsiTheme="minorEastAsia" w:cs="仿宋_GB2312" w:hint="eastAsia"/>
          <w:sz w:val="32"/>
          <w:szCs w:val="32"/>
        </w:rPr>
        <w:t>发展基金</w:t>
      </w:r>
      <w:r w:rsidRPr="003748DB">
        <w:rPr>
          <w:rFonts w:asciiTheme="minorEastAsia" w:eastAsiaTheme="minorEastAsia" w:hAnsiTheme="minorEastAsia" w:cs="仿宋_GB2312" w:hint="eastAsia"/>
          <w:sz w:val="32"/>
          <w:szCs w:val="32"/>
        </w:rPr>
        <w:t>管理执行甲方相关管理制度</w:t>
      </w:r>
      <w:r w:rsidR="00AC022E" w:rsidRPr="003748DB">
        <w:rPr>
          <w:rFonts w:asciiTheme="minorEastAsia" w:eastAsiaTheme="minorEastAsia" w:hAnsiTheme="minorEastAsia" w:cs="仿宋_GB2312" w:hint="eastAsia"/>
          <w:sz w:val="32"/>
          <w:szCs w:val="32"/>
        </w:rPr>
        <w:t>（详见附件3</w:t>
      </w:r>
      <w:r w:rsidR="00AC022E" w:rsidRPr="003748DB">
        <w:rPr>
          <w:rFonts w:asciiTheme="minorEastAsia" w:eastAsiaTheme="minorEastAsia" w:hAnsiTheme="minorEastAsia" w:hint="eastAsia"/>
          <w:sz w:val="32"/>
          <w:szCs w:val="32"/>
        </w:rPr>
        <w:t>《</w:t>
      </w:r>
      <w:r w:rsidR="00AC022E" w:rsidRPr="003748DB">
        <w:rPr>
          <w:rFonts w:asciiTheme="minorEastAsia" w:eastAsiaTheme="minorEastAsia" w:hAnsiTheme="minorEastAsia" w:hint="eastAsia"/>
          <w:bCs/>
          <w:sz w:val="32"/>
          <w:szCs w:val="32"/>
        </w:rPr>
        <w:t>海南大学食堂</w:t>
      </w:r>
      <w:r w:rsidR="00E84147" w:rsidRPr="003748DB">
        <w:rPr>
          <w:rFonts w:asciiTheme="minorEastAsia" w:eastAsiaTheme="minorEastAsia" w:hAnsiTheme="minorEastAsia" w:hint="eastAsia"/>
          <w:bCs/>
          <w:sz w:val="32"/>
          <w:szCs w:val="32"/>
        </w:rPr>
        <w:t>发展基金</w:t>
      </w:r>
      <w:r w:rsidR="004E1B26" w:rsidRPr="003748DB">
        <w:rPr>
          <w:rFonts w:asciiTheme="minorEastAsia" w:eastAsiaTheme="minorEastAsia" w:hAnsiTheme="minorEastAsia" w:hint="eastAsia"/>
          <w:bCs/>
          <w:sz w:val="32"/>
          <w:szCs w:val="32"/>
        </w:rPr>
        <w:t>管理办法</w:t>
      </w:r>
      <w:r w:rsidR="00AC022E" w:rsidRPr="003748DB">
        <w:rPr>
          <w:rFonts w:asciiTheme="minorEastAsia" w:eastAsiaTheme="minorEastAsia" w:hAnsiTheme="minorEastAsia" w:hint="eastAsia"/>
          <w:sz w:val="32"/>
          <w:szCs w:val="32"/>
        </w:rPr>
        <w:t>》</w:t>
      </w:r>
      <w:r w:rsidR="00AC022E" w:rsidRPr="003748DB">
        <w:rPr>
          <w:rFonts w:asciiTheme="minorEastAsia" w:eastAsiaTheme="minorEastAsia" w:hAnsiTheme="minorEastAsia" w:cs="仿宋_GB2312" w:hint="eastAsia"/>
          <w:sz w:val="32"/>
          <w:szCs w:val="32"/>
        </w:rPr>
        <w:t>）</w:t>
      </w:r>
      <w:r w:rsidR="00202CD2" w:rsidRPr="003748DB">
        <w:rPr>
          <w:rFonts w:asciiTheme="minorEastAsia" w:eastAsiaTheme="minorEastAsia" w:hAnsiTheme="minorEastAsia" w:cs="仿宋_GB2312" w:hint="eastAsia"/>
          <w:sz w:val="32"/>
          <w:szCs w:val="32"/>
        </w:rPr>
        <w:t>。</w:t>
      </w:r>
    </w:p>
    <w:p w:rsidR="00C604DD" w:rsidRPr="003748DB" w:rsidRDefault="00C604DD" w:rsidP="00C604DD">
      <w:pPr>
        <w:spacing w:line="560" w:lineRule="exact"/>
        <w:ind w:firstLineChars="200" w:firstLine="640"/>
        <w:jc w:val="lef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第五条 食堂场地使用费和水电气费</w:t>
      </w:r>
    </w:p>
    <w:p w:rsidR="00C604DD" w:rsidRPr="003748DB" w:rsidRDefault="00C604DD" w:rsidP="00C604DD">
      <w:pPr>
        <w:spacing w:line="560" w:lineRule="exact"/>
        <w:ind w:firstLineChars="200" w:firstLine="640"/>
        <w:jc w:val="left"/>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．甲方实行场地零使用费。</w:t>
      </w:r>
    </w:p>
    <w:p w:rsidR="00C604DD" w:rsidRPr="003748DB" w:rsidRDefault="00C604DD" w:rsidP="00C604DD">
      <w:pPr>
        <w:spacing w:line="560" w:lineRule="exact"/>
        <w:ind w:firstLineChars="200" w:firstLine="640"/>
        <w:jc w:val="left"/>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．乙方按规定缴交水电气费。应缴费用在每月结算中支付。</w:t>
      </w:r>
    </w:p>
    <w:p w:rsidR="00C604DD" w:rsidRPr="003748DB" w:rsidRDefault="00C604DD" w:rsidP="00C604DD">
      <w:pPr>
        <w:spacing w:line="560" w:lineRule="exact"/>
        <w:ind w:firstLineChars="200" w:firstLine="640"/>
        <w:jc w:val="lef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第六条 履约保证金</w:t>
      </w:r>
    </w:p>
    <w:p w:rsidR="00C604DD" w:rsidRPr="003748DB" w:rsidRDefault="00C604DD" w:rsidP="006E6B40">
      <w:pPr>
        <w:tabs>
          <w:tab w:val="left" w:pos="0"/>
        </w:tabs>
        <w:spacing w:line="56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．合同签订前，乙方必须向甲方支付履约保证金人民币万</w:t>
      </w:r>
      <w:r w:rsidRPr="003748DB">
        <w:rPr>
          <w:rFonts w:asciiTheme="minorEastAsia" w:eastAsiaTheme="minorEastAsia" w:hAnsiTheme="minorEastAsia" w:cs="仿宋_GB2312" w:hint="eastAsia"/>
          <w:sz w:val="32"/>
          <w:szCs w:val="32"/>
        </w:rPr>
        <w:lastRenderedPageBreak/>
        <w:t>元（¥），作为乙方违章、违约，发生食物中毒或造成其他损失的赔偿费用保证金。</w:t>
      </w:r>
    </w:p>
    <w:p w:rsidR="00C604DD" w:rsidRPr="003748DB" w:rsidRDefault="00C604DD" w:rsidP="00C604DD">
      <w:pPr>
        <w:tabs>
          <w:tab w:val="left" w:pos="0"/>
        </w:tabs>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．合同解除或提前终止，按合同约定，双方结清有关款项。</w:t>
      </w:r>
    </w:p>
    <w:p w:rsidR="00C604DD" w:rsidRPr="003748DB" w:rsidRDefault="00C604DD" w:rsidP="00C604DD">
      <w:pPr>
        <w:tabs>
          <w:tab w:val="left" w:pos="0"/>
        </w:tabs>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．合同期满，双方结清有关款项，如果没有出现本条第</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款所述情形，甲方应在</w:t>
      </w: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个工作日内将履约保证金无息退还给乙方。</w:t>
      </w:r>
    </w:p>
    <w:p w:rsidR="00C604DD" w:rsidRPr="003748DB" w:rsidRDefault="00C604DD" w:rsidP="00C604DD">
      <w:pPr>
        <w:tabs>
          <w:tab w:val="left" w:pos="0"/>
        </w:tabs>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第七条餐费结算方式</w:t>
      </w:r>
    </w:p>
    <w:p w:rsidR="00C604DD" w:rsidRPr="003748DB" w:rsidRDefault="00C604DD" w:rsidP="00C604DD">
      <w:pPr>
        <w:tabs>
          <w:tab w:val="left" w:pos="0"/>
        </w:tabs>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．食堂采用甲方指定的，校园一卡通、微信、支付宝、银联</w:t>
      </w:r>
      <w:r w:rsidRPr="003748DB">
        <w:rPr>
          <w:rFonts w:asciiTheme="minorEastAsia" w:eastAsiaTheme="minorEastAsia" w:hAnsiTheme="minorEastAsia" w:cs="仿宋_GB2312" w:hint="eastAsia"/>
          <w:sz w:val="32"/>
          <w:szCs w:val="32"/>
          <w:shd w:val="clear" w:color="auto" w:fill="FFFFFF"/>
        </w:rPr>
        <w:t>云闪付</w:t>
      </w:r>
      <w:r w:rsidRPr="003748DB">
        <w:rPr>
          <w:rFonts w:asciiTheme="minorEastAsia" w:eastAsiaTheme="minorEastAsia" w:hAnsiTheme="minorEastAsia" w:cs="仿宋_GB2312" w:hint="eastAsia"/>
          <w:sz w:val="32"/>
          <w:szCs w:val="32"/>
        </w:rPr>
        <w:t>等收费方式；如食堂开展外卖送餐，必须通过甲方指定的微信、支付宝、银联云闪付等收费方式；食堂营业收费统一由甲方代收。</w:t>
      </w:r>
    </w:p>
    <w:p w:rsidR="00C604DD" w:rsidRPr="003748DB" w:rsidRDefault="00C604DD" w:rsidP="00C604DD">
      <w:pPr>
        <w:tabs>
          <w:tab w:val="left" w:pos="0"/>
        </w:tabs>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．伙食费结算周期为每月结算一次，甲乙双方在每月</w:t>
      </w:r>
      <w:r w:rsidRPr="003748DB">
        <w:rPr>
          <w:rFonts w:asciiTheme="minorEastAsia" w:eastAsiaTheme="minorEastAsia" w:hAnsiTheme="minorEastAsia" w:cs="仿宋_GB2312"/>
          <w:sz w:val="32"/>
          <w:szCs w:val="32"/>
        </w:rPr>
        <w:t>26-30</w:t>
      </w:r>
      <w:r w:rsidRPr="003748DB">
        <w:rPr>
          <w:rFonts w:asciiTheme="minorEastAsia" w:eastAsiaTheme="minorEastAsia" w:hAnsiTheme="minorEastAsia" w:cs="仿宋_GB2312" w:hint="eastAsia"/>
          <w:sz w:val="32"/>
          <w:szCs w:val="32"/>
        </w:rPr>
        <w:t>日核对上月</w:t>
      </w:r>
      <w:r w:rsidRPr="003748DB">
        <w:rPr>
          <w:rFonts w:asciiTheme="minorEastAsia" w:eastAsiaTheme="minorEastAsia" w:hAnsiTheme="minorEastAsia" w:cs="仿宋_GB2312"/>
          <w:sz w:val="32"/>
          <w:szCs w:val="32"/>
        </w:rPr>
        <w:t>26</w:t>
      </w:r>
      <w:r w:rsidRPr="003748DB">
        <w:rPr>
          <w:rFonts w:asciiTheme="minorEastAsia" w:eastAsiaTheme="minorEastAsia" w:hAnsiTheme="minorEastAsia" w:cs="仿宋_GB2312" w:hint="eastAsia"/>
          <w:sz w:val="32"/>
          <w:szCs w:val="32"/>
        </w:rPr>
        <w:t>日至当月</w:t>
      </w:r>
      <w:r w:rsidRPr="003748DB">
        <w:rPr>
          <w:rFonts w:asciiTheme="minorEastAsia" w:eastAsiaTheme="minorEastAsia" w:hAnsiTheme="minorEastAsia" w:cs="仿宋_GB2312"/>
          <w:sz w:val="32"/>
          <w:szCs w:val="32"/>
        </w:rPr>
        <w:t>25</w:t>
      </w:r>
      <w:r w:rsidRPr="003748DB">
        <w:rPr>
          <w:rFonts w:asciiTheme="minorEastAsia" w:eastAsiaTheme="minorEastAsia" w:hAnsiTheme="minorEastAsia" w:cs="仿宋_GB2312" w:hint="eastAsia"/>
          <w:sz w:val="32"/>
          <w:szCs w:val="32"/>
        </w:rPr>
        <w:t>日营业数据，遇国家法定节假日，对账期可以顺延。</w:t>
      </w:r>
    </w:p>
    <w:p w:rsidR="00C604DD" w:rsidRPr="003748DB" w:rsidRDefault="00C604DD" w:rsidP="00C604DD">
      <w:pPr>
        <w:tabs>
          <w:tab w:val="left" w:pos="0"/>
        </w:tabs>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．对账完毕，甲方扣除乙方</w:t>
      </w:r>
      <w:r w:rsidR="004E1B26" w:rsidRPr="003748DB">
        <w:rPr>
          <w:rFonts w:asciiTheme="minorEastAsia" w:eastAsiaTheme="minorEastAsia" w:hAnsiTheme="minorEastAsia" w:cs="仿宋_GB2312" w:hint="eastAsia"/>
          <w:sz w:val="32"/>
          <w:szCs w:val="32"/>
        </w:rPr>
        <w:t>经营</w:t>
      </w:r>
      <w:r w:rsidRPr="003748DB">
        <w:rPr>
          <w:rFonts w:asciiTheme="minorEastAsia" w:eastAsiaTheme="minorEastAsia" w:hAnsiTheme="minorEastAsia" w:cs="仿宋_GB2312" w:hint="eastAsia"/>
          <w:sz w:val="32"/>
          <w:szCs w:val="32"/>
        </w:rPr>
        <w:t>食堂使用甲方统一配送的原料及水、电、气、</w:t>
      </w:r>
      <w:r w:rsidR="004E1B26" w:rsidRPr="003748DB">
        <w:rPr>
          <w:rFonts w:asciiTheme="minorEastAsia" w:eastAsiaTheme="minorEastAsia" w:hAnsiTheme="minorEastAsia" w:cs="仿宋_GB2312" w:hint="eastAsia"/>
          <w:sz w:val="32"/>
          <w:szCs w:val="32"/>
        </w:rPr>
        <w:t>食堂</w:t>
      </w:r>
      <w:r w:rsidR="00E84147" w:rsidRPr="003748DB">
        <w:rPr>
          <w:rFonts w:asciiTheme="minorEastAsia" w:eastAsiaTheme="minorEastAsia" w:hAnsiTheme="minorEastAsia" w:cs="仿宋_GB2312" w:hint="eastAsia"/>
          <w:sz w:val="32"/>
          <w:szCs w:val="32"/>
        </w:rPr>
        <w:t>发展基金</w:t>
      </w:r>
      <w:r w:rsidRPr="003748DB">
        <w:rPr>
          <w:rFonts w:asciiTheme="minorEastAsia" w:eastAsiaTheme="minorEastAsia" w:hAnsiTheme="minorEastAsia" w:cs="仿宋_GB2312" w:hint="eastAsia"/>
          <w:sz w:val="32"/>
          <w:szCs w:val="32"/>
        </w:rPr>
        <w:t>等所有费用后，余下款额在甲方结算日后</w:t>
      </w:r>
      <w:r w:rsidRPr="003748DB">
        <w:rPr>
          <w:rFonts w:asciiTheme="minorEastAsia" w:eastAsiaTheme="minorEastAsia" w:hAnsiTheme="minorEastAsia" w:cs="仿宋_GB2312"/>
          <w:sz w:val="32"/>
          <w:szCs w:val="32"/>
        </w:rPr>
        <w:t>7</w:t>
      </w:r>
      <w:r w:rsidRPr="003748DB">
        <w:rPr>
          <w:rFonts w:asciiTheme="minorEastAsia" w:eastAsiaTheme="minorEastAsia" w:hAnsiTheme="minorEastAsia" w:cs="仿宋_GB2312" w:hint="eastAsia"/>
          <w:sz w:val="32"/>
          <w:szCs w:val="32"/>
        </w:rPr>
        <w:t>个工作日内一次性转付给乙方。逾期，甲方按每日</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‰向乙方支付滞纳金。</w:t>
      </w:r>
    </w:p>
    <w:p w:rsidR="00C604DD" w:rsidRPr="003748DB" w:rsidRDefault="00C604DD" w:rsidP="00C604DD">
      <w:pPr>
        <w:tabs>
          <w:tab w:val="left" w:pos="0"/>
        </w:tabs>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．转付给乙方的费用，乙方应优先支付从业人员的工资、社会福利等和乙方承担的相关税费等。</w:t>
      </w:r>
    </w:p>
    <w:p w:rsidR="00C604DD" w:rsidRPr="003748DB" w:rsidRDefault="00C604DD" w:rsidP="00C604DD">
      <w:pPr>
        <w:tabs>
          <w:tab w:val="left" w:pos="0"/>
        </w:tabs>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第八条其他</w:t>
      </w:r>
    </w:p>
    <w:p w:rsidR="00C604DD" w:rsidRPr="003748DB" w:rsidRDefault="00AC022E" w:rsidP="00C604DD">
      <w:pPr>
        <w:tabs>
          <w:tab w:val="left" w:pos="0"/>
        </w:tabs>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委托</w:t>
      </w:r>
      <w:r w:rsidR="00C604DD" w:rsidRPr="003748DB">
        <w:rPr>
          <w:rFonts w:asciiTheme="minorEastAsia" w:eastAsiaTheme="minorEastAsia" w:hAnsiTheme="minorEastAsia" w:cs="仿宋_GB2312" w:hint="eastAsia"/>
          <w:sz w:val="32"/>
          <w:szCs w:val="32"/>
        </w:rPr>
        <w:t>经营期间，如发生政府有关部门征收本合同未列出项目，</w:t>
      </w:r>
      <w:r w:rsidR="00C604DD" w:rsidRPr="003748DB">
        <w:rPr>
          <w:rFonts w:asciiTheme="minorEastAsia" w:eastAsiaTheme="minorEastAsia" w:hAnsiTheme="minorEastAsia" w:cs="仿宋_GB2312" w:hint="eastAsia"/>
          <w:sz w:val="32"/>
          <w:szCs w:val="32"/>
        </w:rPr>
        <w:lastRenderedPageBreak/>
        <w:t>但与使用该房屋、设备相关的费用，由乙方按有关规定标准缴纳。</w:t>
      </w:r>
    </w:p>
    <w:p w:rsidR="00C604DD" w:rsidRPr="003748DB" w:rsidRDefault="00C604DD" w:rsidP="00C604DD">
      <w:pPr>
        <w:tabs>
          <w:tab w:val="left" w:pos="0"/>
        </w:tabs>
        <w:spacing w:line="560" w:lineRule="exact"/>
        <w:ind w:firstLineChars="200" w:firstLine="640"/>
        <w:rPr>
          <w:rFonts w:asciiTheme="minorEastAsia" w:eastAsiaTheme="minorEastAsia" w:hAnsiTheme="minorEastAsia" w:cs="Times New Roman"/>
          <w:sz w:val="32"/>
          <w:szCs w:val="32"/>
        </w:rPr>
      </w:pPr>
    </w:p>
    <w:p w:rsidR="00C604DD" w:rsidRPr="003748DB" w:rsidRDefault="00C604DD" w:rsidP="00C604DD">
      <w:pPr>
        <w:spacing w:line="560" w:lineRule="exact"/>
        <w:ind w:firstLine="570"/>
        <w:jc w:val="center"/>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b/>
          <w:bCs/>
          <w:sz w:val="32"/>
          <w:szCs w:val="32"/>
        </w:rPr>
        <w:t>第三章甲乙双方的权利和义务</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第九条甲方的权利和义务</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．甲方在力所能及的情况下给乙方食堂服务工作人员提供集体宿舍。</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．甲方已按照食堂的使用功能进行内部装修及基础设备配置，并经市场监督管理部门及消防部门认可。甲方负责食堂水、电管线总表前的维修和食堂大型专项升级改造及其相关经费。</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．甲方负责对食堂房屋的主体结构、</w:t>
      </w:r>
      <w:r w:rsidR="00B44E3D" w:rsidRPr="003748DB">
        <w:rPr>
          <w:rFonts w:asciiTheme="minorEastAsia" w:eastAsiaTheme="minorEastAsia" w:hAnsiTheme="minorEastAsia" w:cs="仿宋_GB2312" w:hint="eastAsia"/>
          <w:sz w:val="32"/>
          <w:szCs w:val="32"/>
        </w:rPr>
        <w:t>水、</w:t>
      </w:r>
      <w:r w:rsidRPr="003748DB">
        <w:rPr>
          <w:rFonts w:asciiTheme="minorEastAsia" w:eastAsiaTheme="minorEastAsia" w:hAnsiTheme="minorEastAsia" w:cs="仿宋_GB2312" w:hint="eastAsia"/>
          <w:sz w:val="32"/>
          <w:szCs w:val="32"/>
        </w:rPr>
        <w:t>电</w:t>
      </w:r>
      <w:r w:rsidR="00B44E3D" w:rsidRPr="003748DB">
        <w:rPr>
          <w:rFonts w:asciiTheme="minorEastAsia" w:eastAsiaTheme="minorEastAsia" w:hAnsiTheme="minorEastAsia" w:cs="仿宋_GB2312" w:hint="eastAsia"/>
          <w:sz w:val="32"/>
          <w:szCs w:val="32"/>
        </w:rPr>
        <w:t>（电梯）</w:t>
      </w:r>
      <w:r w:rsidRPr="003748DB">
        <w:rPr>
          <w:rFonts w:asciiTheme="minorEastAsia" w:eastAsiaTheme="minorEastAsia" w:hAnsiTheme="minorEastAsia" w:cs="仿宋_GB2312" w:hint="eastAsia"/>
          <w:sz w:val="32"/>
          <w:szCs w:val="32"/>
        </w:rPr>
        <w:t>、燃气管道，下水道及抽排系统等基础设施的维护保养情况进行审查、监督，确保其正常运行。</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．甲方协助乙方在合同签订的</w:t>
      </w:r>
      <w:r w:rsidRPr="003748DB">
        <w:rPr>
          <w:rFonts w:asciiTheme="minorEastAsia" w:eastAsiaTheme="minorEastAsia" w:hAnsiTheme="minorEastAsia" w:cs="仿宋_GB2312"/>
          <w:sz w:val="32"/>
          <w:szCs w:val="32"/>
        </w:rPr>
        <w:t>30</w:t>
      </w:r>
      <w:r w:rsidRPr="003748DB">
        <w:rPr>
          <w:rFonts w:asciiTheme="minorEastAsia" w:eastAsiaTheme="minorEastAsia" w:hAnsiTheme="minorEastAsia" w:cs="仿宋_GB2312" w:hint="eastAsia"/>
          <w:sz w:val="32"/>
          <w:szCs w:val="32"/>
        </w:rPr>
        <w:t>个工作日内，办理《食品经营许可证》。</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．甲方按乙方的用料计划，每天按时供应合格的大宗原材料。</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6</w:t>
      </w:r>
      <w:r w:rsidRPr="003748DB">
        <w:rPr>
          <w:rFonts w:asciiTheme="minorEastAsia" w:eastAsiaTheme="minorEastAsia" w:hAnsiTheme="minorEastAsia" w:cs="仿宋_GB2312" w:hint="eastAsia"/>
          <w:sz w:val="32"/>
          <w:szCs w:val="32"/>
        </w:rPr>
        <w:t>．建立学校食堂安全卫生监管小组，配备伙食质量与安全监管人员，依章对乙方的工作进行监督与管理。</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7</w:t>
      </w:r>
      <w:r w:rsidRPr="003748DB">
        <w:rPr>
          <w:rFonts w:asciiTheme="minorEastAsia" w:eastAsiaTheme="minorEastAsia" w:hAnsiTheme="minorEastAsia" w:cs="仿宋_GB2312" w:hint="eastAsia"/>
          <w:sz w:val="32"/>
          <w:szCs w:val="32"/>
        </w:rPr>
        <w:t>．定期对乙方的物资储存、伙食质量、销售价格、食品卫生、安全生产、食品价格进行检查与不定期抽查，发现问题，应及时向乙方提出，并敦促乙方限期整改。</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8</w:t>
      </w:r>
      <w:r w:rsidRPr="003748DB">
        <w:rPr>
          <w:rFonts w:asciiTheme="minorEastAsia" w:eastAsiaTheme="minorEastAsia" w:hAnsiTheme="minorEastAsia" w:cs="仿宋_GB2312" w:hint="eastAsia"/>
          <w:sz w:val="32"/>
          <w:szCs w:val="32"/>
        </w:rPr>
        <w:t>．定期听取师生对伙食工作的意见，及时反馈给乙方，并</w:t>
      </w:r>
      <w:r w:rsidRPr="003748DB">
        <w:rPr>
          <w:rFonts w:asciiTheme="minorEastAsia" w:eastAsiaTheme="minorEastAsia" w:hAnsiTheme="minorEastAsia" w:cs="仿宋_GB2312" w:hint="eastAsia"/>
          <w:sz w:val="32"/>
          <w:szCs w:val="32"/>
        </w:rPr>
        <w:lastRenderedPageBreak/>
        <w:t>有责任配合乙方向师生做解释、教育、引导工作。</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9</w:t>
      </w:r>
      <w:r w:rsidRPr="003748DB">
        <w:rPr>
          <w:rFonts w:asciiTheme="minorEastAsia" w:eastAsiaTheme="minorEastAsia" w:hAnsiTheme="minorEastAsia" w:cs="仿宋_GB2312" w:hint="eastAsia"/>
          <w:sz w:val="32"/>
          <w:szCs w:val="32"/>
        </w:rPr>
        <w:t>．教育与引导师生员工尊重乙方人员的劳动。管理人员秉公办事，努力为乙方工作排忧解难。在公务活动中，不得向乙方索要财物、宴请，不得刁难、阻挠乙方的正常经营活动。</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．如遇区内维修造成停电停水，甲方提前通知乙方蓄水，确保正常开餐。如因自然灾害等不可抗力造成误餐或停餐，乙方不负任何责任。由于乙方原因造成误餐或停餐，甲方有权对乙方追究责任。</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11</w:t>
      </w:r>
      <w:r w:rsidRPr="003748DB">
        <w:rPr>
          <w:rFonts w:asciiTheme="minorEastAsia" w:eastAsiaTheme="minorEastAsia" w:hAnsiTheme="minorEastAsia" w:cs="仿宋_GB2312" w:hint="eastAsia"/>
          <w:sz w:val="32"/>
          <w:szCs w:val="32"/>
        </w:rPr>
        <w:t>．如乙方现场经理或主管等服务工作人员工作责任心不强或服务不到位，甲方有权要求乙方更换服务工作人员，乙方须在</w:t>
      </w:r>
      <w:r w:rsidRPr="003748DB">
        <w:rPr>
          <w:rFonts w:asciiTheme="minorEastAsia" w:eastAsiaTheme="minorEastAsia" w:hAnsiTheme="minorEastAsia" w:cs="仿宋_GB2312"/>
          <w:sz w:val="32"/>
          <w:szCs w:val="32"/>
        </w:rPr>
        <w:t>15</w:t>
      </w:r>
      <w:r w:rsidRPr="003748DB">
        <w:rPr>
          <w:rFonts w:asciiTheme="minorEastAsia" w:eastAsiaTheme="minorEastAsia" w:hAnsiTheme="minorEastAsia" w:cs="仿宋_GB2312" w:hint="eastAsia"/>
          <w:sz w:val="32"/>
          <w:szCs w:val="32"/>
        </w:rPr>
        <w:t>个工作日内予以更换。</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第十条乙方的权利和义务</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．乙方</w:t>
      </w:r>
      <w:r w:rsidR="0013183E" w:rsidRPr="003748DB">
        <w:rPr>
          <w:rFonts w:asciiTheme="minorEastAsia" w:eastAsiaTheme="minorEastAsia" w:hAnsiTheme="minorEastAsia" w:cs="仿宋_GB2312" w:hint="eastAsia"/>
          <w:sz w:val="32"/>
          <w:szCs w:val="32"/>
        </w:rPr>
        <w:t>持有效《食品经营许可证》依法经营、</w:t>
      </w:r>
      <w:r w:rsidRPr="003748DB">
        <w:rPr>
          <w:rFonts w:asciiTheme="minorEastAsia" w:eastAsiaTheme="minorEastAsia" w:hAnsiTheme="minorEastAsia" w:cs="仿宋_GB2312" w:hint="eastAsia"/>
          <w:sz w:val="32"/>
          <w:szCs w:val="32"/>
        </w:rPr>
        <w:t>自主经营、自负盈亏。</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．乙方使用甲方投资建设和购置的设施设备，应按照设备清单，逐件核收，签字确认。</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乙方对所使用场地的卫生安全负全责，负责对生产场地配置足够的灭火设备。认真做好安全生产、防火、防盗，保证消防通道畅通，消防设施有效，若由乙方原因引起的安全事故，乙方承担相应的经济和法律责任。</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．乙方负责对加工、销售场所配置足够的消毒灯具。所有排污管道连接地下暗渠排放，定期对污水井，隔油、隔渣池（井）</w:t>
      </w:r>
      <w:r w:rsidRPr="003748DB">
        <w:rPr>
          <w:rFonts w:asciiTheme="minorEastAsia" w:eastAsiaTheme="minorEastAsia" w:hAnsiTheme="minorEastAsia" w:cs="仿宋_GB2312" w:hint="eastAsia"/>
          <w:sz w:val="32"/>
          <w:szCs w:val="32"/>
        </w:rPr>
        <w:lastRenderedPageBreak/>
        <w:t>的油污、杂物进行清理。对无异味、无污染的垃圾集中加盖堆放，并定时自行运送到指定的地点。</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乙方负责对食堂的设施设备进行定期的维护和保养，其中对厨具设备必须每学期进行不少于一次的检修和清理；抽排系统的风管每学期不少于一次的疏通清洁；室内燃气管道保护层必须每学期翻新一次，并由有资质的专业公司负责施工，所需费用由乙方负责。合同期满或中途退出，要对设备进行清点移交，发现遗失或非正常损坏的，乙方按价赔偿。</w:t>
      </w:r>
    </w:p>
    <w:p w:rsidR="00C604DD" w:rsidRPr="003748DB" w:rsidRDefault="00C604DD" w:rsidP="00C604DD">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6.</w:t>
      </w:r>
      <w:r w:rsidRPr="003748DB">
        <w:rPr>
          <w:rFonts w:asciiTheme="minorEastAsia" w:eastAsiaTheme="minorEastAsia" w:hAnsiTheme="minorEastAsia" w:cs="仿宋_GB2312" w:hint="eastAsia"/>
          <w:sz w:val="32"/>
          <w:szCs w:val="32"/>
        </w:rPr>
        <w:t xml:space="preserve"> 乙方负责在</w:t>
      </w:r>
      <w:r w:rsidR="00AC022E" w:rsidRPr="003748DB">
        <w:rPr>
          <w:rFonts w:asciiTheme="minorEastAsia" w:eastAsiaTheme="minorEastAsia" w:hAnsiTheme="minorEastAsia" w:cs="仿宋_GB2312" w:hint="eastAsia"/>
          <w:sz w:val="32"/>
          <w:szCs w:val="32"/>
        </w:rPr>
        <w:t>现有基础上申请改造食堂和增加“校园一卡通”卡机等费用；委托经营</w:t>
      </w:r>
      <w:r w:rsidRPr="003748DB">
        <w:rPr>
          <w:rFonts w:asciiTheme="minorEastAsia" w:eastAsiaTheme="minorEastAsia" w:hAnsiTheme="minorEastAsia" w:cs="仿宋_GB2312" w:hint="eastAsia"/>
          <w:sz w:val="32"/>
          <w:szCs w:val="32"/>
        </w:rPr>
        <w:t>食堂操作视频按规定上传</w:t>
      </w:r>
      <w:r w:rsidRPr="003748DB">
        <w:rPr>
          <w:rFonts w:asciiTheme="minorEastAsia" w:eastAsiaTheme="minorEastAsia" w:hAnsiTheme="minorEastAsia" w:cs="仿宋_GB2312"/>
          <w:sz w:val="32"/>
          <w:szCs w:val="32"/>
        </w:rPr>
        <w:t>“</w:t>
      </w:r>
      <w:r w:rsidR="00D53099" w:rsidRPr="003748DB">
        <w:rPr>
          <w:rFonts w:asciiTheme="minorEastAsia" w:eastAsiaTheme="minorEastAsia" w:hAnsiTheme="minorEastAsia" w:cs="仿宋_GB2312" w:hint="eastAsia"/>
          <w:sz w:val="32"/>
          <w:szCs w:val="32"/>
        </w:rPr>
        <w:t>海南阳光餐饮</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APP所需费用；食堂日常维修维护和设施设备养护检修及其经费；如乙方没有及时维修维护，造成的影响和经济责任全部由乙方承担。</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7</w:t>
      </w:r>
      <w:r w:rsidRPr="003748DB">
        <w:rPr>
          <w:rFonts w:asciiTheme="minorEastAsia" w:eastAsiaTheme="minorEastAsia" w:hAnsiTheme="minorEastAsia" w:cs="仿宋_GB2312" w:hint="eastAsia"/>
          <w:sz w:val="32"/>
          <w:szCs w:val="32"/>
        </w:rPr>
        <w:t>．乙方负责食堂水、电、管线总表后的维修和设施设备</w:t>
      </w:r>
      <w:r w:rsidR="00017A94" w:rsidRPr="003748DB">
        <w:rPr>
          <w:rFonts w:asciiTheme="minorEastAsia" w:eastAsiaTheme="minorEastAsia" w:hAnsiTheme="minorEastAsia" w:cs="仿宋_GB2312" w:hint="eastAsia"/>
          <w:sz w:val="32"/>
          <w:szCs w:val="32"/>
        </w:rPr>
        <w:t>（含电梯）</w:t>
      </w:r>
      <w:r w:rsidRPr="003748DB">
        <w:rPr>
          <w:rFonts w:asciiTheme="minorEastAsia" w:eastAsiaTheme="minorEastAsia" w:hAnsiTheme="minorEastAsia" w:cs="仿宋_GB2312" w:hint="eastAsia"/>
          <w:sz w:val="32"/>
          <w:szCs w:val="32"/>
        </w:rPr>
        <w:t>的</w:t>
      </w:r>
      <w:r w:rsidR="00017A94" w:rsidRPr="003748DB">
        <w:rPr>
          <w:rFonts w:asciiTheme="minorEastAsia" w:eastAsiaTheme="minorEastAsia" w:hAnsiTheme="minorEastAsia" w:cs="仿宋_GB2312" w:hint="eastAsia"/>
          <w:sz w:val="32"/>
          <w:szCs w:val="32"/>
        </w:rPr>
        <w:t>日常</w:t>
      </w:r>
      <w:r w:rsidRPr="003748DB">
        <w:rPr>
          <w:rFonts w:asciiTheme="minorEastAsia" w:eastAsiaTheme="minorEastAsia" w:hAnsiTheme="minorEastAsia" w:cs="仿宋_GB2312" w:hint="eastAsia"/>
          <w:sz w:val="32"/>
          <w:szCs w:val="32"/>
        </w:rPr>
        <w:t>维修及其经费；如人为损坏，按价赔偿。</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8</w:t>
      </w:r>
      <w:r w:rsidRPr="003748DB">
        <w:rPr>
          <w:rFonts w:asciiTheme="minorEastAsia" w:eastAsiaTheme="minorEastAsia" w:hAnsiTheme="minorEastAsia" w:cs="仿宋_GB2312" w:hint="eastAsia"/>
          <w:sz w:val="32"/>
          <w:szCs w:val="32"/>
        </w:rPr>
        <w:t>．乙方不得随意改变房屋用途、</w:t>
      </w:r>
      <w:r w:rsidR="009C776B" w:rsidRPr="003748DB">
        <w:rPr>
          <w:rFonts w:asciiTheme="minorEastAsia" w:eastAsiaTheme="minorEastAsia" w:hAnsiTheme="minorEastAsia" w:cs="仿宋_GB2312" w:hint="eastAsia"/>
          <w:sz w:val="32"/>
          <w:szCs w:val="32"/>
        </w:rPr>
        <w:t>在建筑物</w:t>
      </w:r>
      <w:r w:rsidR="00D53099" w:rsidRPr="003748DB">
        <w:rPr>
          <w:rFonts w:asciiTheme="minorEastAsia" w:eastAsiaTheme="minorEastAsia" w:hAnsiTheme="minorEastAsia" w:cs="仿宋_GB2312" w:hint="eastAsia"/>
          <w:sz w:val="32"/>
          <w:szCs w:val="32"/>
        </w:rPr>
        <w:t>墙体</w:t>
      </w:r>
      <w:r w:rsidR="009C776B" w:rsidRPr="003748DB">
        <w:rPr>
          <w:rFonts w:asciiTheme="minorEastAsia" w:eastAsiaTheme="minorEastAsia" w:hAnsiTheme="minorEastAsia" w:cs="仿宋_GB2312" w:hint="eastAsia"/>
          <w:sz w:val="32"/>
          <w:szCs w:val="32"/>
        </w:rPr>
        <w:t>外乱搭乱建、</w:t>
      </w:r>
      <w:r w:rsidRPr="003748DB">
        <w:rPr>
          <w:rFonts w:asciiTheme="minorEastAsia" w:eastAsiaTheme="minorEastAsia" w:hAnsiTheme="minorEastAsia" w:cs="仿宋_GB2312" w:hint="eastAsia"/>
          <w:sz w:val="32"/>
          <w:szCs w:val="32"/>
        </w:rPr>
        <w:t>扩大经营范围或托管给第三方使用。</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9</w:t>
      </w:r>
      <w:r w:rsidRPr="003748DB">
        <w:rPr>
          <w:rFonts w:asciiTheme="minorEastAsia" w:eastAsiaTheme="minorEastAsia" w:hAnsiTheme="minorEastAsia" w:cs="仿宋_GB2312" w:hint="eastAsia"/>
          <w:sz w:val="32"/>
          <w:szCs w:val="32"/>
        </w:rPr>
        <w:t>．乙方因开发业务需要，如需改变房屋的使用功能布局或装修，或设置对房屋结构有影响的设备，应先出规划设计图，需先征得甲方及学校房屋管理部门的书面同意，涉及改变生产流程布局及防火安全的工程变更，还须经市场监督管理部门、消防部门书面批准，方可进行施工；投资由乙方自理。托管期满或停止</w:t>
      </w:r>
      <w:r w:rsidRPr="003748DB">
        <w:rPr>
          <w:rFonts w:asciiTheme="minorEastAsia" w:eastAsiaTheme="minorEastAsia" w:hAnsiTheme="minorEastAsia" w:cs="仿宋_GB2312" w:hint="eastAsia"/>
          <w:sz w:val="32"/>
          <w:szCs w:val="32"/>
        </w:rPr>
        <w:lastRenderedPageBreak/>
        <w:t>合作时，</w:t>
      </w:r>
      <w:r w:rsidRPr="003748DB">
        <w:rPr>
          <w:rFonts w:asciiTheme="minorEastAsia" w:eastAsiaTheme="minorEastAsia" w:hAnsiTheme="minorEastAsia" w:cs="宋体" w:hint="eastAsia"/>
          <w:kern w:val="0"/>
          <w:sz w:val="32"/>
        </w:rPr>
        <w:t>土建改造及不可移动的设施设备无偿归甲方所有，其余乙方</w:t>
      </w:r>
      <w:r w:rsidRPr="003748DB">
        <w:rPr>
          <w:rFonts w:asciiTheme="minorEastAsia" w:eastAsiaTheme="minorEastAsia" w:hAnsiTheme="minorEastAsia" w:hint="eastAsia"/>
          <w:sz w:val="32"/>
          <w:szCs w:val="32"/>
        </w:rPr>
        <w:t>投资购置或租赁的</w:t>
      </w:r>
      <w:r w:rsidRPr="003748DB">
        <w:rPr>
          <w:rFonts w:asciiTheme="minorEastAsia" w:eastAsiaTheme="minorEastAsia" w:hAnsiTheme="minorEastAsia" w:cs="宋体" w:hint="eastAsia"/>
          <w:kern w:val="0"/>
          <w:sz w:val="32"/>
        </w:rPr>
        <w:t>设备归乙方所有。</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乙方认真执行《食品安全法》《食品安全法实施条例》《学校食品安全与营养健康管理规定》《餐饮服务食品安全操作规范》等法律法规和学校有关食堂管理的各项规章制度，并制订合作经营食堂切实可操作的实施细则，认真做好食堂的防火、防毒、防盗等工作，保证伙食的卫生与质量，确保食堂不出任何安全责任事故。</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11</w:t>
      </w:r>
      <w:r w:rsidRPr="003748DB">
        <w:rPr>
          <w:rFonts w:asciiTheme="minorEastAsia" w:eastAsiaTheme="minorEastAsia" w:hAnsiTheme="minorEastAsia" w:cs="仿宋_GB2312" w:hint="eastAsia"/>
          <w:sz w:val="32"/>
          <w:szCs w:val="32"/>
        </w:rPr>
        <w:t>．乙方应严格按照国家及有关部门和甲方规定的食品加工、贮存、销售的生产流程及规范进行操作。</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12</w:t>
      </w:r>
      <w:r w:rsidRPr="003748DB">
        <w:rPr>
          <w:rFonts w:asciiTheme="minorEastAsia" w:eastAsiaTheme="minorEastAsia" w:hAnsiTheme="minorEastAsia" w:cs="仿宋_GB2312" w:hint="eastAsia"/>
          <w:sz w:val="32"/>
          <w:szCs w:val="32"/>
        </w:rPr>
        <w:t>．乙方应确保食品储存安全，不得使用过期变质及伪劣食品。乙方不得私自采购或使用违反食品卫生安全标准的食品，一经查实，甲方有权禁止乙方向师生销售，所造成的一切损失由乙方承担责任。</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13</w:t>
      </w:r>
      <w:r w:rsidRPr="003748DB">
        <w:rPr>
          <w:rFonts w:asciiTheme="minorEastAsia" w:eastAsiaTheme="minorEastAsia" w:hAnsiTheme="minorEastAsia" w:cs="仿宋_GB2312" w:hint="eastAsia"/>
          <w:sz w:val="32"/>
          <w:szCs w:val="32"/>
        </w:rPr>
        <w:t>．乙方配备的管理人员和技术人员及其技术等级必须于投标书一致。所有从业人员应持有有效的健康证上岗，且符合餐饮行业从业人员资格要求。</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14</w:t>
      </w:r>
      <w:r w:rsidRPr="003748DB">
        <w:rPr>
          <w:rFonts w:asciiTheme="minorEastAsia" w:eastAsiaTheme="minorEastAsia" w:hAnsiTheme="minorEastAsia" w:cs="仿宋_GB2312" w:hint="eastAsia"/>
          <w:sz w:val="32"/>
          <w:szCs w:val="32"/>
        </w:rPr>
        <w:t>．乙方应按照甲方的要求，根据就餐师生人数，每日按时足量质优价廉向师生提供一日三餐的主、副食品及相关服务。早餐供应20个品种以上，中晚餐供应35个品种以上；每月更新菜品达到</w:t>
      </w: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15.</w:t>
      </w:r>
      <w:r w:rsidRPr="003748DB">
        <w:rPr>
          <w:rFonts w:asciiTheme="minorEastAsia" w:eastAsiaTheme="minorEastAsia" w:hAnsiTheme="minorEastAsia" w:cs="仿宋_GB2312" w:hint="eastAsia"/>
          <w:sz w:val="32"/>
          <w:szCs w:val="32"/>
        </w:rPr>
        <w:t>大众快餐毛利率不超过</w:t>
      </w:r>
      <w:r w:rsidRPr="003748DB">
        <w:rPr>
          <w:rFonts w:asciiTheme="minorEastAsia" w:eastAsiaTheme="minorEastAsia" w:hAnsiTheme="minorEastAsia" w:cs="仿宋_GB2312"/>
          <w:sz w:val="32"/>
          <w:szCs w:val="32"/>
        </w:rPr>
        <w:t>35%</w:t>
      </w:r>
      <w:r w:rsidRPr="003748DB">
        <w:rPr>
          <w:rFonts w:asciiTheme="minorEastAsia" w:eastAsiaTheme="minorEastAsia" w:hAnsiTheme="minorEastAsia" w:cs="仿宋_GB2312" w:hint="eastAsia"/>
          <w:sz w:val="32"/>
          <w:szCs w:val="32"/>
        </w:rPr>
        <w:t>，特色风味毛利率不超过</w:t>
      </w:r>
      <w:r w:rsidRPr="003748DB">
        <w:rPr>
          <w:rFonts w:asciiTheme="minorEastAsia" w:eastAsiaTheme="minorEastAsia" w:hAnsiTheme="minorEastAsia" w:cs="仿宋_GB2312"/>
          <w:sz w:val="32"/>
          <w:szCs w:val="32"/>
        </w:rPr>
        <w:t>45%</w:t>
      </w:r>
      <w:r w:rsidRPr="003748DB">
        <w:rPr>
          <w:rFonts w:asciiTheme="minorEastAsia" w:eastAsiaTheme="minorEastAsia" w:hAnsiTheme="minorEastAsia" w:cs="仿宋_GB2312" w:hint="eastAsia"/>
          <w:sz w:val="32"/>
          <w:szCs w:val="32"/>
        </w:rPr>
        <w:t>。</w:t>
      </w:r>
      <w:r w:rsidR="00BA3504" w:rsidRPr="003748DB">
        <w:rPr>
          <w:rFonts w:asciiTheme="minorEastAsia" w:eastAsiaTheme="minorEastAsia" w:hAnsiTheme="minorEastAsia" w:cs="仿宋_GB2312" w:hint="eastAsia"/>
          <w:sz w:val="32"/>
          <w:szCs w:val="32"/>
        </w:rPr>
        <w:lastRenderedPageBreak/>
        <w:t>饭菜价格不得高于省内高校同类</w:t>
      </w:r>
      <w:r w:rsidR="006035AB" w:rsidRPr="003748DB">
        <w:rPr>
          <w:rFonts w:asciiTheme="minorEastAsia" w:eastAsiaTheme="minorEastAsia" w:hAnsiTheme="minorEastAsia" w:cs="仿宋_GB2312" w:hint="eastAsia"/>
          <w:sz w:val="32"/>
          <w:szCs w:val="32"/>
        </w:rPr>
        <w:t>同质同量</w:t>
      </w:r>
      <w:r w:rsidR="00BA3504" w:rsidRPr="003748DB">
        <w:rPr>
          <w:rFonts w:asciiTheme="minorEastAsia" w:eastAsiaTheme="minorEastAsia" w:hAnsiTheme="minorEastAsia" w:cs="仿宋_GB2312" w:hint="eastAsia"/>
          <w:sz w:val="32"/>
          <w:szCs w:val="32"/>
        </w:rPr>
        <w:t>饭菜价格，应低于学校周边餐饮店铺同类</w:t>
      </w:r>
      <w:r w:rsidR="00D07056" w:rsidRPr="003748DB">
        <w:rPr>
          <w:rFonts w:asciiTheme="minorEastAsia" w:eastAsiaTheme="minorEastAsia" w:hAnsiTheme="minorEastAsia" w:cs="仿宋_GB2312" w:hint="eastAsia"/>
          <w:sz w:val="32"/>
          <w:szCs w:val="32"/>
        </w:rPr>
        <w:t>同质同量</w:t>
      </w:r>
      <w:r w:rsidR="00BA3504" w:rsidRPr="003748DB">
        <w:rPr>
          <w:rFonts w:asciiTheme="minorEastAsia" w:eastAsiaTheme="minorEastAsia" w:hAnsiTheme="minorEastAsia" w:cs="仿宋_GB2312" w:hint="eastAsia"/>
          <w:sz w:val="32"/>
          <w:szCs w:val="32"/>
        </w:rPr>
        <w:t>饭菜价格；</w:t>
      </w:r>
      <w:r w:rsidRPr="003748DB">
        <w:rPr>
          <w:rFonts w:asciiTheme="minorEastAsia" w:eastAsiaTheme="minorEastAsia" w:hAnsiTheme="minorEastAsia" w:cs="仿宋_GB2312" w:hint="eastAsia"/>
          <w:sz w:val="32"/>
          <w:szCs w:val="32"/>
        </w:rPr>
        <w:t>学校与经营者按照规定毛利，限定各类菜品价格，确保食堂菜品价格稳定。乙方所经营的所有饭菜品种价格须提前报甲方审定</w:t>
      </w:r>
      <w:r w:rsidR="00A67E4A" w:rsidRPr="003748DB">
        <w:rPr>
          <w:rFonts w:asciiTheme="minorEastAsia" w:eastAsiaTheme="minorEastAsia" w:hAnsiTheme="minorEastAsia" w:hint="eastAsia"/>
          <w:sz w:val="32"/>
          <w:szCs w:val="32"/>
        </w:rPr>
        <w:t>（详见附件4《海南大学师生事务保障中心食堂食品价格管理规定》</w:t>
      </w:r>
      <w:r w:rsidR="00A67E4A"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hint="eastAsia"/>
          <w:sz w:val="32"/>
          <w:szCs w:val="32"/>
        </w:rPr>
        <w:t>。</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16</w:t>
      </w:r>
      <w:r w:rsidRPr="003748DB">
        <w:rPr>
          <w:rFonts w:asciiTheme="minorEastAsia" w:eastAsiaTheme="minorEastAsia" w:hAnsiTheme="minorEastAsia" w:cs="仿宋_GB2312" w:hint="eastAsia"/>
          <w:sz w:val="32"/>
          <w:szCs w:val="32"/>
        </w:rPr>
        <w:t>．乙方做到不掺杂作假；不销售无证食品及过期变质食品；不短斤欠两、以次充好等。在经营范围内，努力拓宽服务层面，增加花式品种，提高服务质量，为师生提供满意的服务。</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17</w:t>
      </w:r>
      <w:r w:rsidRPr="003748DB">
        <w:rPr>
          <w:rFonts w:asciiTheme="minorEastAsia" w:eastAsiaTheme="minorEastAsia" w:hAnsiTheme="minorEastAsia" w:cs="仿宋_GB2312" w:hint="eastAsia"/>
          <w:sz w:val="32"/>
          <w:szCs w:val="32"/>
        </w:rPr>
        <w:t>．乙方加强企业内部的管理。聘用员工须“三证”（身份证、健康证、餐饮从业人员资格证）齐全；依照法律法规保障员工合法权益；对员工负有培训和遵法守法教育的责任。合同期内，如发生劳资纠纷、安全责任等事故，由乙方自行妥善处理及其承担由此引起的全部责任。</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18</w:t>
      </w:r>
      <w:r w:rsidRPr="003748DB">
        <w:rPr>
          <w:rFonts w:asciiTheme="minorEastAsia" w:eastAsiaTheme="minorEastAsia" w:hAnsiTheme="minorEastAsia" w:cs="仿宋_GB2312" w:hint="eastAsia"/>
          <w:sz w:val="32"/>
          <w:szCs w:val="32"/>
        </w:rPr>
        <w:t>．乙方不得经营政府部门和学校规定以外的项目和食品，不得向学生出售含有酒精成分饮料，不得组织或容留任何人在食堂内从事非法违纪活动。乙方每天经营时间不得超过晚上</w:t>
      </w:r>
      <w:r w:rsidRPr="003748DB">
        <w:rPr>
          <w:rFonts w:asciiTheme="minorEastAsia" w:eastAsiaTheme="minorEastAsia" w:hAnsiTheme="minorEastAsia" w:cs="仿宋_GB2312"/>
          <w:sz w:val="32"/>
          <w:szCs w:val="32"/>
        </w:rPr>
        <w:t>11</w:t>
      </w:r>
      <w:r w:rsidRPr="003748DB">
        <w:rPr>
          <w:rFonts w:asciiTheme="minorEastAsia" w:eastAsiaTheme="minorEastAsia" w:hAnsiTheme="minorEastAsia" w:cs="仿宋_GB2312" w:hint="eastAsia"/>
          <w:sz w:val="32"/>
          <w:szCs w:val="32"/>
        </w:rPr>
        <w:t>点。</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19</w:t>
      </w:r>
      <w:r w:rsidRPr="003748DB">
        <w:rPr>
          <w:rFonts w:asciiTheme="minorEastAsia" w:eastAsiaTheme="minorEastAsia" w:hAnsiTheme="minorEastAsia" w:cs="仿宋_GB2312" w:hint="eastAsia"/>
          <w:sz w:val="32"/>
          <w:szCs w:val="32"/>
        </w:rPr>
        <w:t>．本合同签订之日起，乙方应认真学习了解国家及有关部门、高等学校和甲方的各项政策法规和管理制度，以确保依法经营。</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20</w:t>
      </w:r>
      <w:r w:rsidRPr="003748DB">
        <w:rPr>
          <w:rFonts w:asciiTheme="minorEastAsia" w:eastAsiaTheme="minorEastAsia" w:hAnsiTheme="minorEastAsia" w:cs="仿宋_GB2312" w:hint="eastAsia"/>
          <w:sz w:val="32"/>
          <w:szCs w:val="32"/>
        </w:rPr>
        <w:t>．乙方有责任做好特殊天气应急配餐，以保障师生基本用餐需求。</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21</w:t>
      </w:r>
      <w:r w:rsidRPr="003748DB">
        <w:rPr>
          <w:rFonts w:asciiTheme="minorEastAsia" w:eastAsiaTheme="minorEastAsia" w:hAnsiTheme="minorEastAsia" w:cs="仿宋_GB2312" w:hint="eastAsia"/>
          <w:sz w:val="32"/>
          <w:szCs w:val="32"/>
        </w:rPr>
        <w:t>．乙方负责所聘员工工资和社会福利等，且不得低于海口</w:t>
      </w:r>
      <w:r w:rsidRPr="003748DB">
        <w:rPr>
          <w:rFonts w:asciiTheme="minorEastAsia" w:eastAsiaTheme="minorEastAsia" w:hAnsiTheme="minorEastAsia" w:cs="仿宋_GB2312" w:hint="eastAsia"/>
          <w:sz w:val="32"/>
          <w:szCs w:val="32"/>
        </w:rPr>
        <w:lastRenderedPageBreak/>
        <w:t>市最低工资标准。</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22</w:t>
      </w:r>
      <w:r w:rsidRPr="003748DB">
        <w:rPr>
          <w:rFonts w:asciiTheme="minorEastAsia" w:eastAsiaTheme="minorEastAsia" w:hAnsiTheme="minorEastAsia" w:cs="仿宋_GB2312" w:hint="eastAsia"/>
          <w:sz w:val="32"/>
          <w:szCs w:val="32"/>
        </w:rPr>
        <w:t>．乙方负责餐饮经营、食品检测、证件年审、评“</w:t>
      </w:r>
      <w:r w:rsidRPr="003748DB">
        <w:rPr>
          <w:rFonts w:asciiTheme="minorEastAsia" w:eastAsiaTheme="minorEastAsia" w:hAnsiTheme="minorEastAsia" w:cs="仿宋_GB2312"/>
          <w:sz w:val="32"/>
          <w:szCs w:val="32"/>
        </w:rPr>
        <w:t>A</w:t>
      </w:r>
      <w:r w:rsidRPr="003748DB">
        <w:rPr>
          <w:rFonts w:asciiTheme="minorEastAsia" w:eastAsiaTheme="minorEastAsia" w:hAnsiTheme="minorEastAsia" w:cs="仿宋_GB2312" w:hint="eastAsia"/>
          <w:sz w:val="32"/>
          <w:szCs w:val="32"/>
        </w:rPr>
        <w:t>”级食堂、评优秀（标准化）食堂、卫生监督部门罚款，食堂安全卫生检查处理、除“四害”、培训学习与参加会议及烹饪比赛费用等。</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23</w:t>
      </w:r>
      <w:r w:rsidR="00904492" w:rsidRPr="003748DB">
        <w:rPr>
          <w:rFonts w:asciiTheme="minorEastAsia" w:eastAsiaTheme="minorEastAsia" w:hAnsiTheme="minorEastAsia" w:cs="仿宋_GB2312" w:hint="eastAsia"/>
          <w:sz w:val="32"/>
          <w:szCs w:val="32"/>
        </w:rPr>
        <w:t>．乙方应购买委托经营</w:t>
      </w:r>
      <w:r w:rsidRPr="003748DB">
        <w:rPr>
          <w:rFonts w:asciiTheme="minorEastAsia" w:eastAsiaTheme="minorEastAsia" w:hAnsiTheme="minorEastAsia" w:cs="仿宋_GB2312" w:hint="eastAsia"/>
          <w:sz w:val="32"/>
          <w:szCs w:val="32"/>
        </w:rPr>
        <w:t>期内的食堂《食品安全责任保险》及《雇主责任险》等。</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p>
    <w:p w:rsidR="00C604DD" w:rsidRPr="003748DB" w:rsidRDefault="00C604DD" w:rsidP="00C604DD">
      <w:pPr>
        <w:spacing w:line="560" w:lineRule="exact"/>
        <w:jc w:val="center"/>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b/>
          <w:bCs/>
          <w:sz w:val="32"/>
          <w:szCs w:val="32"/>
        </w:rPr>
        <w:t>第四章违约条款</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第十一条乙方在经营服务过程中，没有达到市场监督管理部门的要求，出现的罚款和处罚，由乙方承担全部责任和罚款。</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第十二条乙方应具有符合国家规定和甲方要求的经营资质，如乙方未能提供相应资质文件和达到相关要求或虚假承诺情形，则甲方有权终止合同，并要求乙方承担违约责任。</w:t>
      </w:r>
    </w:p>
    <w:p w:rsidR="00C604DD" w:rsidRPr="003748DB" w:rsidRDefault="00C604DD" w:rsidP="00C604DD">
      <w:pPr>
        <w:numPr>
          <w:ilvl w:val="0"/>
          <w:numId w:val="1"/>
        </w:num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 xml:space="preserve"> 乙方每月超出规定毛利范围的，甲方扣除其超出规定范围的毛利后再进行结算。</w:t>
      </w:r>
    </w:p>
    <w:p w:rsidR="00C604DD" w:rsidRPr="003748DB" w:rsidRDefault="00C604DD" w:rsidP="00C604DD">
      <w:pPr>
        <w:tabs>
          <w:tab w:val="left" w:pos="0"/>
        </w:tabs>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第十四条如由乙方负责维修维护的，乙方没有按时维修维护；甲方可以自行安排维修维护，甲方维修维护后，直接从履约保证金中扣除，乙方须于5个工作日内补足履约保证金。如乙方未能于本合同签订后</w:t>
      </w: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个工作日内支付履约保证金，甲方有权按应付款项的</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‰每日收取滞纳金。</w:t>
      </w:r>
    </w:p>
    <w:p w:rsidR="00C604DD" w:rsidRPr="003748DB" w:rsidRDefault="00C604DD" w:rsidP="00C604DD">
      <w:pPr>
        <w:suppressAutoHyphens/>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第十五条每年</w:t>
      </w:r>
      <w:r w:rsidR="00AC022E" w:rsidRPr="003748DB">
        <w:rPr>
          <w:rFonts w:asciiTheme="minorEastAsia" w:eastAsiaTheme="minorEastAsia" w:hAnsiTheme="minorEastAsia" w:cs="仿宋_GB2312" w:hint="eastAsia"/>
          <w:sz w:val="32"/>
          <w:szCs w:val="32"/>
        </w:rPr>
        <w:t>委托经营</w:t>
      </w:r>
      <w:r w:rsidRPr="003748DB">
        <w:rPr>
          <w:rFonts w:asciiTheme="minorEastAsia" w:eastAsiaTheme="minorEastAsia" w:hAnsiTheme="minorEastAsia" w:cs="仿宋_GB2312" w:hint="eastAsia"/>
          <w:sz w:val="32"/>
          <w:szCs w:val="32"/>
        </w:rPr>
        <w:t>期满，营业额达不到投标承诺金额的；</w:t>
      </w:r>
      <w:r w:rsidRPr="003748DB">
        <w:rPr>
          <w:rFonts w:asciiTheme="minorEastAsia" w:eastAsiaTheme="minorEastAsia" w:hAnsiTheme="minorEastAsia" w:cs="仿宋_GB2312" w:hint="eastAsia"/>
          <w:sz w:val="32"/>
          <w:szCs w:val="32"/>
        </w:rPr>
        <w:lastRenderedPageBreak/>
        <w:t>甲方按比例向乙方追缴不足部分的</w:t>
      </w:r>
      <w:r w:rsidR="00AC022E" w:rsidRPr="003748DB">
        <w:rPr>
          <w:rFonts w:asciiTheme="minorEastAsia" w:eastAsiaTheme="minorEastAsia" w:hAnsiTheme="minorEastAsia" w:cs="仿宋_GB2312" w:hint="eastAsia"/>
          <w:sz w:val="32"/>
          <w:szCs w:val="32"/>
        </w:rPr>
        <w:t>食堂</w:t>
      </w:r>
      <w:r w:rsidR="00E84147" w:rsidRPr="003748DB">
        <w:rPr>
          <w:rFonts w:asciiTheme="minorEastAsia" w:eastAsiaTheme="minorEastAsia" w:hAnsiTheme="minorEastAsia" w:cs="仿宋_GB2312" w:hint="eastAsia"/>
          <w:sz w:val="32"/>
          <w:szCs w:val="32"/>
        </w:rPr>
        <w:t>发展基金</w:t>
      </w:r>
      <w:r w:rsidRPr="003748DB">
        <w:rPr>
          <w:rFonts w:asciiTheme="minorEastAsia" w:eastAsiaTheme="minorEastAsia" w:hAnsiTheme="minorEastAsia" w:cs="仿宋_GB2312" w:hint="eastAsia"/>
          <w:sz w:val="32"/>
          <w:szCs w:val="32"/>
        </w:rPr>
        <w:t>；乙方向甲方缴交不足部分</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的违约金。</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第十六条一般违规行为的违约责任。</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一年内，乙方</w:t>
      </w:r>
      <w:r w:rsidRPr="003748DB">
        <w:rPr>
          <w:rFonts w:asciiTheme="minorEastAsia" w:eastAsiaTheme="minorEastAsia" w:hAnsiTheme="minorEastAsia" w:cs="仿宋" w:hint="eastAsia"/>
          <w:sz w:val="32"/>
          <w:szCs w:val="32"/>
        </w:rPr>
        <w:t>在经营过程中出现下列情形</w:t>
      </w:r>
      <w:r w:rsidRPr="003748DB">
        <w:rPr>
          <w:rFonts w:asciiTheme="minorEastAsia" w:eastAsiaTheme="minorEastAsia" w:hAnsiTheme="minorEastAsia" w:cs="仿宋_GB2312" w:hint="eastAsia"/>
          <w:sz w:val="32"/>
          <w:szCs w:val="32"/>
        </w:rPr>
        <w:t>之一的，第一次给予警告处分，且每次当场立即整改，如遇整改要求较复杂的其整改时限不超过</w:t>
      </w: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个工作日：</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）乙方未按合同约定派出相关等级的管理、技术人员（以食堂主要管理人员和厨师、面点师是否与公司签订合同，由公司购买社保为标准考核）；</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）乙方在经营过程中出现掺杂作假、销售无证食品、未按经营范围经营等违规行为；</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（3）乙方经营管理不到位，出现一般违规违纪，导致</w:t>
      </w:r>
      <w:r w:rsidR="00B44E3D" w:rsidRPr="003748DB">
        <w:rPr>
          <w:rFonts w:asciiTheme="minorEastAsia" w:eastAsiaTheme="minorEastAsia" w:hAnsiTheme="minorEastAsia" w:cs="仿宋_GB2312" w:hint="eastAsia"/>
          <w:sz w:val="32"/>
          <w:szCs w:val="32"/>
        </w:rPr>
        <w:t>市场</w:t>
      </w:r>
      <w:r w:rsidRPr="003748DB">
        <w:rPr>
          <w:rFonts w:asciiTheme="minorEastAsia" w:eastAsiaTheme="minorEastAsia" w:hAnsiTheme="minorEastAsia" w:cs="仿宋_GB2312" w:hint="eastAsia"/>
          <w:sz w:val="32"/>
          <w:szCs w:val="32"/>
        </w:rPr>
        <w:t>监督管理部门给予</w:t>
      </w:r>
      <w:r w:rsidRPr="003748DB">
        <w:rPr>
          <w:rFonts w:asciiTheme="minorEastAsia" w:eastAsiaTheme="minorEastAsia" w:hAnsiTheme="minorEastAsia" w:cs="仿宋_GB2312"/>
          <w:sz w:val="32"/>
          <w:szCs w:val="32"/>
        </w:rPr>
        <w:t>10,000</w:t>
      </w:r>
      <w:r w:rsidRPr="003748DB">
        <w:rPr>
          <w:rFonts w:asciiTheme="minorEastAsia" w:eastAsiaTheme="minorEastAsia" w:hAnsiTheme="minorEastAsia" w:cs="仿宋_GB2312" w:hint="eastAsia"/>
          <w:sz w:val="32"/>
          <w:szCs w:val="32"/>
        </w:rPr>
        <w:t>元及以下罚款的；</w:t>
      </w:r>
    </w:p>
    <w:p w:rsidR="00C604DD" w:rsidRPr="003748DB" w:rsidRDefault="00C604DD" w:rsidP="00C604DD">
      <w:pPr>
        <w:spacing w:line="560" w:lineRule="exact"/>
        <w:ind w:left="82" w:firstLine="56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（4）乙方经营管理不到位，导致甲方检查过程中发现乙方出现同类同项工作一年内累计有</w:t>
      </w: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次不达标的；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（5）乙方经营过程中违规收取现金或变相收取现金1次，或被发现未按甲方指定的微信、支付宝、银联云闪付等收费方式进行收费1次；</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（6）由于乙方管理不善，给甲方造成一般影响的。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第十七条严重违规行为的违约责任。</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一年内，乙方</w:t>
      </w:r>
      <w:r w:rsidRPr="003748DB">
        <w:rPr>
          <w:rFonts w:asciiTheme="minorEastAsia" w:eastAsiaTheme="minorEastAsia" w:hAnsiTheme="minorEastAsia" w:cs="仿宋" w:hint="eastAsia"/>
          <w:sz w:val="32"/>
          <w:szCs w:val="32"/>
        </w:rPr>
        <w:t>在经营过程中出现下列情形</w:t>
      </w:r>
      <w:r w:rsidRPr="003748DB">
        <w:rPr>
          <w:rFonts w:asciiTheme="minorEastAsia" w:eastAsiaTheme="minorEastAsia" w:hAnsiTheme="minorEastAsia" w:cs="仿宋_GB2312" w:hint="eastAsia"/>
          <w:sz w:val="32"/>
          <w:szCs w:val="32"/>
        </w:rPr>
        <w:t>之一的，第一次向甲方支付违约金</w:t>
      </w:r>
      <w:r w:rsidRPr="003748DB">
        <w:rPr>
          <w:rFonts w:asciiTheme="minorEastAsia" w:eastAsiaTheme="minorEastAsia" w:hAnsiTheme="minorEastAsia" w:cs="仿宋_GB2312"/>
          <w:sz w:val="32"/>
          <w:szCs w:val="32"/>
        </w:rPr>
        <w:t>5,000</w:t>
      </w:r>
      <w:r w:rsidRPr="003748DB">
        <w:rPr>
          <w:rFonts w:asciiTheme="minorEastAsia" w:eastAsiaTheme="minorEastAsia" w:hAnsiTheme="minorEastAsia" w:cs="仿宋_GB2312" w:hint="eastAsia"/>
          <w:sz w:val="32"/>
          <w:szCs w:val="32"/>
        </w:rPr>
        <w:t>元；第二次向甲方支付违约金</w:t>
      </w:r>
      <w:r w:rsidRPr="003748DB">
        <w:rPr>
          <w:rFonts w:asciiTheme="minorEastAsia" w:eastAsiaTheme="minorEastAsia" w:hAnsiTheme="minorEastAsia" w:cs="仿宋_GB2312"/>
          <w:sz w:val="32"/>
          <w:szCs w:val="32"/>
        </w:rPr>
        <w:t>10,000</w:t>
      </w:r>
      <w:r w:rsidRPr="003748DB">
        <w:rPr>
          <w:rFonts w:asciiTheme="minorEastAsia" w:eastAsiaTheme="minorEastAsia" w:hAnsiTheme="minorEastAsia" w:cs="仿宋_GB2312" w:hint="eastAsia"/>
          <w:sz w:val="32"/>
          <w:szCs w:val="32"/>
        </w:rPr>
        <w:t>元，</w:t>
      </w:r>
      <w:r w:rsidRPr="003748DB">
        <w:rPr>
          <w:rFonts w:asciiTheme="minorEastAsia" w:eastAsiaTheme="minorEastAsia" w:hAnsiTheme="minorEastAsia" w:cs="仿宋_GB2312" w:hint="eastAsia"/>
          <w:sz w:val="32"/>
          <w:szCs w:val="32"/>
        </w:rPr>
        <w:lastRenderedPageBreak/>
        <w:t>且每次应当场立即整改，如遇整改要求较复杂的其整改时限不超过</w:t>
      </w: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个工作日：</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）乙方擅自改变经营范围和食堂厨房布局，经甲方规劝，在规定时限整改完成的；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）乙方经营过程中出现与餐饮加工及销售无关的其他经营行为，经甲方规劝，在规定时限整改完成的；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）乙方经营过程中违规收取现金或变相收取现金的，经甲方规劝，在规定时限整改完成的；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）乙方经营管理不到位，出现较重违规违纪，不造成严重影响，导致市场监督管理部门给予</w:t>
      </w:r>
      <w:r w:rsidRPr="003748DB">
        <w:rPr>
          <w:rFonts w:asciiTheme="minorEastAsia" w:eastAsiaTheme="minorEastAsia" w:hAnsiTheme="minorEastAsia" w:cs="仿宋_GB2312"/>
          <w:sz w:val="32"/>
          <w:szCs w:val="32"/>
        </w:rPr>
        <w:t>10,000</w:t>
      </w:r>
      <w:r w:rsidRPr="003748DB">
        <w:rPr>
          <w:rFonts w:asciiTheme="minorEastAsia" w:eastAsiaTheme="minorEastAsia" w:hAnsiTheme="minorEastAsia" w:cs="仿宋_GB2312" w:hint="eastAsia"/>
          <w:sz w:val="32"/>
          <w:szCs w:val="32"/>
        </w:rPr>
        <w:t>元以上罚款的；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）乙方管理不到位，导致每月考核分数在</w:t>
      </w:r>
      <w:r w:rsidRPr="003748DB">
        <w:rPr>
          <w:rFonts w:asciiTheme="minorEastAsia" w:eastAsiaTheme="minorEastAsia" w:hAnsiTheme="minorEastAsia" w:cs="仿宋_GB2312"/>
          <w:sz w:val="32"/>
          <w:szCs w:val="32"/>
        </w:rPr>
        <w:t>70</w:t>
      </w:r>
      <w:r w:rsidRPr="003748DB">
        <w:rPr>
          <w:rFonts w:asciiTheme="minorEastAsia" w:eastAsiaTheme="minorEastAsia" w:hAnsiTheme="minorEastAsia" w:cs="仿宋_GB2312" w:hint="eastAsia"/>
          <w:sz w:val="32"/>
          <w:szCs w:val="32"/>
        </w:rPr>
        <w:t>分</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不含）以下的；</w:t>
      </w:r>
    </w:p>
    <w:p w:rsidR="00C604DD" w:rsidRPr="003748DB" w:rsidRDefault="00C604DD" w:rsidP="00C604DD">
      <w:pPr>
        <w:spacing w:line="560" w:lineRule="exact"/>
        <w:ind w:left="82" w:firstLine="56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6</w:t>
      </w:r>
      <w:r w:rsidRPr="003748DB">
        <w:rPr>
          <w:rFonts w:asciiTheme="minorEastAsia" w:eastAsiaTheme="minorEastAsia" w:hAnsiTheme="minorEastAsia" w:cs="仿宋_GB2312" w:hint="eastAsia"/>
          <w:sz w:val="32"/>
          <w:szCs w:val="32"/>
        </w:rPr>
        <w:t>）由于乙方管理不善，给甲方造成较严重影响的；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（7</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不履行寒暑假或特殊时期提供餐饮服务的；</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（8）一年内，乙方累计达到两次违反第十六条一般违规行为的，向甲方支付违约金</w:t>
      </w:r>
      <w:r w:rsidRPr="003748DB">
        <w:rPr>
          <w:rFonts w:asciiTheme="minorEastAsia" w:eastAsiaTheme="minorEastAsia" w:hAnsiTheme="minorEastAsia" w:cs="仿宋_GB2312"/>
          <w:sz w:val="32"/>
          <w:szCs w:val="32"/>
        </w:rPr>
        <w:t>5,000</w:t>
      </w:r>
      <w:r w:rsidRPr="003748DB">
        <w:rPr>
          <w:rFonts w:asciiTheme="minorEastAsia" w:eastAsiaTheme="minorEastAsia" w:hAnsiTheme="minorEastAsia" w:cs="仿宋_GB2312" w:hint="eastAsia"/>
          <w:sz w:val="32"/>
          <w:szCs w:val="32"/>
        </w:rPr>
        <w:t>元；达到三次的，向甲方支付违约金</w:t>
      </w:r>
      <w:r w:rsidRPr="003748DB">
        <w:rPr>
          <w:rFonts w:asciiTheme="minorEastAsia" w:eastAsiaTheme="minorEastAsia" w:hAnsiTheme="minorEastAsia" w:cs="仿宋_GB2312"/>
          <w:sz w:val="32"/>
          <w:szCs w:val="32"/>
        </w:rPr>
        <w:t>10,000</w:t>
      </w:r>
      <w:r w:rsidRPr="003748DB">
        <w:rPr>
          <w:rFonts w:asciiTheme="minorEastAsia" w:eastAsiaTheme="minorEastAsia" w:hAnsiTheme="minorEastAsia" w:cs="仿宋_GB2312" w:hint="eastAsia"/>
          <w:sz w:val="32"/>
          <w:szCs w:val="32"/>
        </w:rPr>
        <w:t>元。</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第十八条退出约定。</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乙方</w:t>
      </w:r>
      <w:r w:rsidRPr="003748DB">
        <w:rPr>
          <w:rFonts w:asciiTheme="minorEastAsia" w:eastAsiaTheme="minorEastAsia" w:hAnsiTheme="minorEastAsia" w:cs="仿宋" w:hint="eastAsia"/>
          <w:sz w:val="32"/>
          <w:szCs w:val="32"/>
        </w:rPr>
        <w:t>在经营过程中出现下列情形</w:t>
      </w:r>
      <w:r w:rsidR="00AC022E" w:rsidRPr="003748DB">
        <w:rPr>
          <w:rFonts w:asciiTheme="minorEastAsia" w:eastAsiaTheme="minorEastAsia" w:hAnsiTheme="minorEastAsia" w:cs="仿宋_GB2312" w:hint="eastAsia"/>
          <w:sz w:val="32"/>
          <w:szCs w:val="32"/>
        </w:rPr>
        <w:t>之一的，甲方有权解除合同，取消其</w:t>
      </w:r>
      <w:r w:rsidRPr="003748DB">
        <w:rPr>
          <w:rFonts w:asciiTheme="minorEastAsia" w:eastAsiaTheme="minorEastAsia" w:hAnsiTheme="minorEastAsia" w:cs="仿宋_GB2312" w:hint="eastAsia"/>
          <w:sz w:val="32"/>
          <w:szCs w:val="32"/>
        </w:rPr>
        <w:t>经营食堂资格，责令其</w:t>
      </w:r>
      <w:r w:rsidRPr="003748DB">
        <w:rPr>
          <w:rFonts w:asciiTheme="minorEastAsia" w:eastAsiaTheme="minorEastAsia" w:hAnsiTheme="minorEastAsia" w:cs="仿宋_GB2312"/>
          <w:sz w:val="32"/>
          <w:szCs w:val="32"/>
        </w:rPr>
        <w:t>7</w:t>
      </w:r>
      <w:r w:rsidRPr="003748DB">
        <w:rPr>
          <w:rFonts w:asciiTheme="minorEastAsia" w:eastAsiaTheme="minorEastAsia" w:hAnsiTheme="minorEastAsia" w:cs="仿宋_GB2312" w:hint="eastAsia"/>
          <w:sz w:val="32"/>
          <w:szCs w:val="32"/>
        </w:rPr>
        <w:t>个工作日内退出，且</w:t>
      </w: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年内不得参与甲方合作食堂的投标。对造成甲方及所属人员损失，且依法认定属于乙方责任的，乙方全额赔偿。其赔偿款由乙方支</w:t>
      </w:r>
      <w:r w:rsidRPr="003748DB">
        <w:rPr>
          <w:rFonts w:asciiTheme="minorEastAsia" w:eastAsiaTheme="minorEastAsia" w:hAnsiTheme="minorEastAsia" w:cs="仿宋_GB2312" w:hint="eastAsia"/>
          <w:sz w:val="32"/>
          <w:szCs w:val="32"/>
        </w:rPr>
        <w:lastRenderedPageBreak/>
        <w:t>付。如乙方不及时支付，甲方可在乙方交纳的履约保证金中抵扣，履约保证金尚不足以全额赔偿的，可以从乙方营业额中抵扣，直至追究法律责任。</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）发生师生食物中毒事件的；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）由于乙方原因，发生安全生产责任事故且造成严重后果的；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）由于乙方原因，造成食品价格、质量、卫生和服务等引发罢餐、静坐、游行等群体事件，影响恶劣的；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）由于乙方原因造成暂停营业或歇业的；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）在</w:t>
      </w:r>
      <w:r w:rsidR="00AC022E" w:rsidRPr="003748DB">
        <w:rPr>
          <w:rFonts w:asciiTheme="minorEastAsia" w:eastAsiaTheme="minorEastAsia" w:hAnsiTheme="minorEastAsia" w:cs="仿宋_GB2312" w:hint="eastAsia"/>
          <w:sz w:val="32"/>
          <w:szCs w:val="32"/>
        </w:rPr>
        <w:t>委托经营</w:t>
      </w:r>
      <w:r w:rsidRPr="003748DB">
        <w:rPr>
          <w:rFonts w:asciiTheme="minorEastAsia" w:eastAsiaTheme="minorEastAsia" w:hAnsiTheme="minorEastAsia" w:cs="仿宋_GB2312" w:hint="eastAsia"/>
          <w:sz w:val="32"/>
          <w:szCs w:val="32"/>
        </w:rPr>
        <w:t>过程中，因乙方过失导致一方或双方被行政处罚或其他违反法律法规导致严重后果的；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6</w:t>
      </w:r>
      <w:r w:rsidRPr="003748DB">
        <w:rPr>
          <w:rFonts w:asciiTheme="minorEastAsia" w:eastAsiaTheme="minorEastAsia" w:hAnsiTheme="minorEastAsia" w:cs="仿宋_GB2312" w:hint="eastAsia"/>
          <w:sz w:val="32"/>
          <w:szCs w:val="32"/>
        </w:rPr>
        <w:t>）乙方容留他人在学生食堂中进行违法活动的；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7</w:t>
      </w:r>
      <w:r w:rsidRPr="003748DB">
        <w:rPr>
          <w:rFonts w:asciiTheme="minorEastAsia" w:eastAsiaTheme="minorEastAsia" w:hAnsiTheme="minorEastAsia" w:cs="仿宋_GB2312" w:hint="eastAsia"/>
          <w:sz w:val="32"/>
          <w:szCs w:val="32"/>
        </w:rPr>
        <w:t>）未经允许，乙方存在转包（转租）、分包经营或挂靠经营行为的；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8</w:t>
      </w:r>
      <w:r w:rsidRPr="003748DB">
        <w:rPr>
          <w:rFonts w:asciiTheme="minorEastAsia" w:eastAsiaTheme="minorEastAsia" w:hAnsiTheme="minorEastAsia" w:cs="仿宋_GB2312" w:hint="eastAsia"/>
          <w:sz w:val="32"/>
          <w:szCs w:val="32"/>
        </w:rPr>
        <w:t>）每年进行综合考核，其考核平均分达不到</w:t>
      </w:r>
      <w:r w:rsidRPr="003748DB">
        <w:rPr>
          <w:rFonts w:asciiTheme="minorEastAsia" w:eastAsiaTheme="minorEastAsia" w:hAnsiTheme="minorEastAsia" w:cs="仿宋_GB2312"/>
          <w:sz w:val="32"/>
          <w:szCs w:val="32"/>
        </w:rPr>
        <w:t>60</w:t>
      </w:r>
      <w:r w:rsidRPr="003748DB">
        <w:rPr>
          <w:rFonts w:asciiTheme="minorEastAsia" w:eastAsiaTheme="minorEastAsia" w:hAnsiTheme="minorEastAsia" w:cs="仿宋_GB2312" w:hint="eastAsia"/>
          <w:sz w:val="32"/>
          <w:szCs w:val="32"/>
        </w:rPr>
        <w:t>分（不含）的；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9</w:t>
      </w:r>
      <w:r w:rsidR="0013183E" w:rsidRPr="003748DB">
        <w:rPr>
          <w:rFonts w:asciiTheme="minorEastAsia" w:eastAsiaTheme="minorEastAsia" w:hAnsiTheme="minorEastAsia" w:cs="仿宋_GB2312" w:hint="eastAsia"/>
          <w:sz w:val="32"/>
          <w:szCs w:val="32"/>
        </w:rPr>
        <w:t>）乙方经营学</w:t>
      </w:r>
      <w:r w:rsidRPr="003748DB">
        <w:rPr>
          <w:rFonts w:asciiTheme="minorEastAsia" w:eastAsiaTheme="minorEastAsia" w:hAnsiTheme="minorEastAsia" w:cs="仿宋_GB2312" w:hint="eastAsia"/>
          <w:sz w:val="32"/>
          <w:szCs w:val="32"/>
        </w:rPr>
        <w:t>校“海南省食品安全示范学校食堂”</w:t>
      </w:r>
      <w:r w:rsidR="004200BC" w:rsidRPr="003748DB">
        <w:rPr>
          <w:rFonts w:asciiTheme="minorEastAsia" w:eastAsiaTheme="minorEastAsia" w:hAnsiTheme="minorEastAsia" w:cs="仿宋_GB2312" w:hint="eastAsia"/>
          <w:sz w:val="32"/>
          <w:szCs w:val="32"/>
        </w:rPr>
        <w:t>或“</w:t>
      </w:r>
      <w:r w:rsidR="004200BC" w:rsidRPr="003748DB">
        <w:rPr>
          <w:sz w:val="32"/>
          <w:szCs w:val="32"/>
          <w:lang w:val="zh-CN" w:bidi="zh-CN"/>
        </w:rPr>
        <w:t>海南</w:t>
      </w:r>
      <w:r w:rsidR="004200BC" w:rsidRPr="003748DB">
        <w:rPr>
          <w:sz w:val="32"/>
          <w:szCs w:val="32"/>
        </w:rPr>
        <w:t>省食品安全标准化学校食堂</w:t>
      </w:r>
      <w:r w:rsidR="004200BC"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hint="eastAsia"/>
          <w:sz w:val="32"/>
          <w:szCs w:val="32"/>
        </w:rPr>
        <w:t>受到摘牌处分的；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）乙方擅自改变经营范围和食堂厨房布局，经甲方规劝，限期整改无效或无整改的；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11</w:t>
      </w:r>
      <w:r w:rsidRPr="003748DB">
        <w:rPr>
          <w:rFonts w:asciiTheme="minorEastAsia" w:eastAsiaTheme="minorEastAsia" w:hAnsiTheme="minorEastAsia" w:cs="仿宋_GB2312" w:hint="eastAsia"/>
          <w:sz w:val="32"/>
          <w:szCs w:val="32"/>
        </w:rPr>
        <w:t>）乙方经营过程中出现与餐饮加工及销售无关的其他经营行为，经甲方规劝，限期整改无效或无整改的；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lastRenderedPageBreak/>
        <w:t>（</w:t>
      </w:r>
      <w:r w:rsidRPr="003748DB">
        <w:rPr>
          <w:rFonts w:asciiTheme="minorEastAsia" w:eastAsiaTheme="minorEastAsia" w:hAnsiTheme="minorEastAsia" w:cs="仿宋_GB2312"/>
          <w:sz w:val="32"/>
          <w:szCs w:val="32"/>
        </w:rPr>
        <w:t>12</w:t>
      </w:r>
      <w:r w:rsidRPr="003748DB">
        <w:rPr>
          <w:rFonts w:asciiTheme="minorEastAsia" w:eastAsiaTheme="minorEastAsia" w:hAnsiTheme="minorEastAsia" w:cs="仿宋_GB2312" w:hint="eastAsia"/>
          <w:sz w:val="32"/>
          <w:szCs w:val="32"/>
        </w:rPr>
        <w:t>）乙方经营过程中违规收取现金或变相收取现金的累计达到4次，或被发现未按甲方指定的微信、支付宝、银联云闪付等收费方式进行收费累计达到4次；</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13</w:t>
      </w:r>
      <w:r w:rsidRPr="003748DB">
        <w:rPr>
          <w:rFonts w:asciiTheme="minorEastAsia" w:eastAsiaTheme="minorEastAsia" w:hAnsiTheme="minorEastAsia" w:cs="仿宋_GB2312" w:hint="eastAsia"/>
          <w:sz w:val="32"/>
          <w:szCs w:val="32"/>
        </w:rPr>
        <w:t>）一年内，乙方累计违反第十六条一般违规行为达到四次的或违反第十七条严重违规行为达到三次的；</w:t>
      </w:r>
    </w:p>
    <w:p w:rsidR="00C604DD" w:rsidRPr="003748DB" w:rsidRDefault="00C604DD" w:rsidP="00C604DD">
      <w:pPr>
        <w:spacing w:line="560" w:lineRule="exact"/>
        <w:ind w:left="82" w:firstLine="5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14</w:t>
      </w:r>
      <w:r w:rsidRPr="003748DB">
        <w:rPr>
          <w:rFonts w:asciiTheme="minorEastAsia" w:eastAsiaTheme="minorEastAsia" w:hAnsiTheme="minorEastAsia" w:cs="仿宋_GB2312" w:hint="eastAsia"/>
          <w:sz w:val="32"/>
          <w:szCs w:val="32"/>
        </w:rPr>
        <w:t>）由于乙方管理不善，给甲方造成严重影响的。</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第十九条因乙方原因，发生涉及师生生命安全的赔偿，甲方依法及时自行处理，乙方不及时支付相关费用的，甲方先从履约保证金中扣除，不足部分甲方可以从乙方营业款中扣除，直至追究法律责任。</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第二十条因乙方的原因造成安全卫生质量事故等而导致甲方向第三方负有经济责任的，乙方除向甲方承担违约责任外，还应承担由此给甲方造成的一切经济损失。</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第二十一条合同期内，因不可抗力因素（自然灾害、战争等）造成任何一方提前终止合同，双方均不构成违约。</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第二十二条乙方若无其他违约行为，甲方所收取乙方的履约保证金如数无息退回给乙方。乙方自行投入资金建设或购置的设备，按照本合同第十条第</w:t>
      </w:r>
      <w:r w:rsidRPr="003748DB">
        <w:rPr>
          <w:rFonts w:asciiTheme="minorEastAsia" w:eastAsiaTheme="minorEastAsia" w:hAnsiTheme="minorEastAsia" w:cs="仿宋_GB2312"/>
          <w:sz w:val="32"/>
          <w:szCs w:val="32"/>
        </w:rPr>
        <w:t>9</w:t>
      </w:r>
      <w:r w:rsidRPr="003748DB">
        <w:rPr>
          <w:rFonts w:asciiTheme="minorEastAsia" w:eastAsiaTheme="minorEastAsia" w:hAnsiTheme="minorEastAsia" w:cs="仿宋_GB2312" w:hint="eastAsia"/>
          <w:sz w:val="32"/>
          <w:szCs w:val="32"/>
        </w:rPr>
        <w:t>款处理。</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第二十三条</w:t>
      </w:r>
      <w:r w:rsidR="00D53099" w:rsidRPr="003748DB">
        <w:rPr>
          <w:rFonts w:asciiTheme="minorEastAsia" w:eastAsiaTheme="minorEastAsia" w:hAnsiTheme="minorEastAsia" w:cs="仿宋_GB2312" w:hint="eastAsia"/>
          <w:sz w:val="32"/>
          <w:szCs w:val="32"/>
        </w:rPr>
        <w:t>合同期内，因甲方的上级部门或政府政策调整或学校</w:t>
      </w:r>
      <w:r w:rsidRPr="003748DB">
        <w:rPr>
          <w:rFonts w:asciiTheme="minorEastAsia" w:eastAsiaTheme="minorEastAsia" w:hAnsiTheme="minorEastAsia" w:cs="仿宋_GB2312" w:hint="eastAsia"/>
          <w:sz w:val="32"/>
          <w:szCs w:val="32"/>
        </w:rPr>
        <w:t>校区功能调整等原因，需提前终止合同，乙方完成应缴费后并且无其它违约行为，甲方应把收取的履约保证金如数无息退回给乙方。</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lastRenderedPageBreak/>
        <w:t>第二十四条合同期内，乙方提出提前终止合同，属乙方违约，乙方应以书面形式报告甲方，甲方应在</w:t>
      </w:r>
      <w:r w:rsidRPr="003748DB">
        <w:rPr>
          <w:rFonts w:asciiTheme="minorEastAsia" w:eastAsiaTheme="minorEastAsia" w:hAnsiTheme="minorEastAsia" w:cs="仿宋_GB2312"/>
          <w:sz w:val="32"/>
          <w:szCs w:val="32"/>
        </w:rPr>
        <w:t>20</w:t>
      </w:r>
      <w:r w:rsidRPr="003748DB">
        <w:rPr>
          <w:rFonts w:asciiTheme="minorEastAsia" w:eastAsiaTheme="minorEastAsia" w:hAnsiTheme="minorEastAsia" w:cs="仿宋_GB2312" w:hint="eastAsia"/>
          <w:sz w:val="32"/>
          <w:szCs w:val="32"/>
        </w:rPr>
        <w:t>个工作日内回复乙方并共同封存经营场所及所有设备。甲方所收履约保证金不退回给乙方，设备按照以下办法处置后，双方终止合同。</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．属甲方投资，乙方使用的设备，按照本合同第十条第</w:t>
      </w: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款处理。</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．属乙方投资建设和购置的设施设备，</w:t>
      </w:r>
      <w:r w:rsidRPr="003748DB">
        <w:rPr>
          <w:rFonts w:asciiTheme="minorEastAsia" w:eastAsiaTheme="minorEastAsia" w:hAnsiTheme="minorEastAsia" w:cs="宋体" w:hint="eastAsia"/>
          <w:kern w:val="0"/>
          <w:sz w:val="32"/>
        </w:rPr>
        <w:t>土建改造及</w:t>
      </w:r>
      <w:r w:rsidRPr="003748DB">
        <w:rPr>
          <w:rFonts w:asciiTheme="minorEastAsia" w:eastAsiaTheme="minorEastAsia" w:hAnsiTheme="minorEastAsia" w:cs="仿宋_GB2312" w:hint="eastAsia"/>
          <w:sz w:val="32"/>
          <w:szCs w:val="32"/>
        </w:rPr>
        <w:t>不可移动的设施设备无偿归甲方所有，其余设备归乙方所有。属于甲方的设施设备，乙方不得人为破坏或损坏；否则，乙方按价赔偿给甲方。</w:t>
      </w:r>
    </w:p>
    <w:p w:rsidR="00C604DD" w:rsidRPr="003748DB" w:rsidRDefault="00C604DD" w:rsidP="00C604DD">
      <w:pPr>
        <w:spacing w:line="560" w:lineRule="exact"/>
        <w:ind w:firstLine="420"/>
        <w:jc w:val="center"/>
        <w:rPr>
          <w:rFonts w:asciiTheme="minorEastAsia" w:eastAsiaTheme="minorEastAsia" w:hAnsiTheme="minorEastAsia" w:cs="Times New Roman"/>
          <w:sz w:val="32"/>
          <w:szCs w:val="32"/>
        </w:rPr>
      </w:pPr>
    </w:p>
    <w:p w:rsidR="00C604DD" w:rsidRPr="003748DB" w:rsidRDefault="00C604DD" w:rsidP="00C604DD">
      <w:pPr>
        <w:spacing w:line="560" w:lineRule="exact"/>
        <w:jc w:val="center"/>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b/>
          <w:bCs/>
          <w:sz w:val="32"/>
          <w:szCs w:val="32"/>
        </w:rPr>
        <w:t>第五章附则</w:t>
      </w:r>
    </w:p>
    <w:p w:rsidR="00C604DD" w:rsidRPr="003748DB" w:rsidRDefault="00C604DD" w:rsidP="00C604DD">
      <w:pPr>
        <w:spacing w:line="560" w:lineRule="exact"/>
        <w:ind w:firstLineChars="196" w:firstLine="627"/>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第二十五条如下文件视为本合同的组成部分，具有同等法律效力：</w:t>
      </w:r>
    </w:p>
    <w:p w:rsidR="00C604DD" w:rsidRPr="003748DB" w:rsidRDefault="00C604DD" w:rsidP="00C604DD">
      <w:pPr>
        <w:spacing w:line="56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．本合同协议书；</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．本项目招标文件、乙方投标文件、中标通知书；</w:t>
      </w:r>
    </w:p>
    <w:p w:rsidR="00C604DD" w:rsidRPr="003748DB" w:rsidRDefault="00C604DD" w:rsidP="00C604DD">
      <w:pPr>
        <w:spacing w:line="56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．政府相关的标准、规范及有关管理文件；</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．双方有关项目的洽商、变更等书面协议或文件。</w:t>
      </w:r>
    </w:p>
    <w:p w:rsidR="00C604DD" w:rsidRPr="003748DB" w:rsidRDefault="00C604DD" w:rsidP="00C604DD">
      <w:pPr>
        <w:spacing w:line="5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 xml:space="preserve">第二十六条  </w:t>
      </w:r>
      <w:r w:rsidR="00AC022E" w:rsidRPr="003748DB">
        <w:rPr>
          <w:rFonts w:asciiTheme="minorEastAsia" w:eastAsiaTheme="minorEastAsia" w:hAnsiTheme="minorEastAsia" w:cs="仿宋_GB2312" w:hint="eastAsia"/>
          <w:sz w:val="32"/>
          <w:szCs w:val="32"/>
        </w:rPr>
        <w:t>纠纷解决方法。任何一方违约，双方协商不能解决的，可向食堂</w:t>
      </w:r>
      <w:r w:rsidRPr="003748DB">
        <w:rPr>
          <w:rFonts w:asciiTheme="minorEastAsia" w:eastAsiaTheme="minorEastAsia" w:hAnsiTheme="minorEastAsia" w:cs="仿宋_GB2312" w:hint="eastAsia"/>
          <w:sz w:val="32"/>
          <w:szCs w:val="32"/>
        </w:rPr>
        <w:t>所在地人民法院提起诉讼。</w:t>
      </w:r>
    </w:p>
    <w:p w:rsidR="00C604DD" w:rsidRPr="003748DB" w:rsidRDefault="00C604DD" w:rsidP="00C604DD">
      <w:pPr>
        <w:spacing w:line="560" w:lineRule="exact"/>
        <w:ind w:firstLine="638"/>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第二十七条乙方交纳食堂履约保证金后，本合同经双方代表签字，并办理设施设备交接手续之日起生效。本合同一式十份，</w:t>
      </w:r>
      <w:r w:rsidRPr="003748DB">
        <w:rPr>
          <w:rFonts w:asciiTheme="minorEastAsia" w:eastAsiaTheme="minorEastAsia" w:hAnsiTheme="minorEastAsia" w:cs="仿宋_GB2312" w:hint="eastAsia"/>
          <w:sz w:val="32"/>
          <w:szCs w:val="32"/>
        </w:rPr>
        <w:lastRenderedPageBreak/>
        <w:t>甲、乙双方各执三份，招标代理单位及上级管理部门各二份。</w:t>
      </w:r>
    </w:p>
    <w:p w:rsidR="00C604DD" w:rsidRPr="003748DB" w:rsidRDefault="00C604DD" w:rsidP="00C604DD">
      <w:pPr>
        <w:spacing w:line="560" w:lineRule="exact"/>
        <w:ind w:firstLine="638"/>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第二十八条本合同未尽事宜，双方可另行约定后作为合同附件，合同附件与本合同具有同等法律效力。</w:t>
      </w:r>
    </w:p>
    <w:p w:rsidR="00C604DD" w:rsidRPr="003748DB" w:rsidRDefault="00C604DD" w:rsidP="00C604DD">
      <w:pPr>
        <w:spacing w:line="560" w:lineRule="exact"/>
        <w:ind w:firstLine="638"/>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第二十九条若本合同文本格式、内容同法律法规相抵触和未尽事宜，按有关法律法规的规定执行。</w:t>
      </w:r>
    </w:p>
    <w:p w:rsidR="00C604DD" w:rsidRPr="003748DB" w:rsidRDefault="00C604DD" w:rsidP="00C604DD">
      <w:pPr>
        <w:spacing w:line="560" w:lineRule="exact"/>
        <w:ind w:firstLine="638"/>
        <w:rPr>
          <w:rFonts w:asciiTheme="minorEastAsia" w:eastAsiaTheme="minorEastAsia" w:hAnsiTheme="minorEastAsia" w:cs="Times New Roman"/>
          <w:sz w:val="32"/>
          <w:szCs w:val="32"/>
        </w:rPr>
      </w:pPr>
    </w:p>
    <w:p w:rsidR="00C604DD" w:rsidRPr="003748DB" w:rsidRDefault="00C604DD" w:rsidP="0054655C">
      <w:pPr>
        <w:spacing w:line="560" w:lineRule="exact"/>
        <w:ind w:leftChars="303" w:left="2236" w:hangingChars="500" w:hanging="1600"/>
        <w:rPr>
          <w:rFonts w:asciiTheme="minorEastAsia" w:eastAsiaTheme="minorEastAsia" w:hAnsiTheme="minorEastAsia" w:cs="Times New Roman"/>
          <w:sz w:val="32"/>
          <w:szCs w:val="32"/>
        </w:rPr>
      </w:pPr>
      <w:r w:rsidRPr="003748DB">
        <w:rPr>
          <w:rFonts w:asciiTheme="minorEastAsia" w:eastAsiaTheme="minorEastAsia" w:hAnsiTheme="minorEastAsia" w:cs="Times New Roman" w:hint="eastAsia"/>
          <w:sz w:val="32"/>
          <w:szCs w:val="32"/>
        </w:rPr>
        <w:t>附件： 1.</w:t>
      </w:r>
      <w:r w:rsidRPr="003748DB">
        <w:rPr>
          <w:rFonts w:asciiTheme="minorEastAsia" w:eastAsiaTheme="minorEastAsia" w:hAnsiTheme="minorEastAsia" w:cs="仿宋_GB2312" w:hint="eastAsia"/>
          <w:sz w:val="32"/>
          <w:szCs w:val="32"/>
        </w:rPr>
        <w:t>《海南大学</w:t>
      </w:r>
      <w:r w:rsidR="00BC2C27" w:rsidRPr="003748DB">
        <w:rPr>
          <w:rFonts w:asciiTheme="minorEastAsia" w:eastAsiaTheme="minorEastAsia" w:hAnsiTheme="minorEastAsia" w:cs="仿宋_GB2312" w:hint="eastAsia"/>
          <w:sz w:val="32"/>
          <w:szCs w:val="32"/>
        </w:rPr>
        <w:t>城西</w:t>
      </w:r>
      <w:r w:rsidR="0054655C" w:rsidRPr="003748DB">
        <w:rPr>
          <w:rFonts w:asciiTheme="minorEastAsia" w:eastAsiaTheme="minorEastAsia" w:hAnsiTheme="minorEastAsia" w:cs="仿宋_GB2312" w:hint="eastAsia"/>
          <w:sz w:val="32"/>
          <w:szCs w:val="32"/>
        </w:rPr>
        <w:t>校区</w:t>
      </w:r>
      <w:r w:rsidR="00BC2C27" w:rsidRPr="003748DB">
        <w:rPr>
          <w:rFonts w:asciiTheme="minorEastAsia" w:eastAsiaTheme="minorEastAsia" w:hAnsiTheme="minorEastAsia" w:cs="仿宋_GB2312" w:hint="eastAsia"/>
          <w:sz w:val="32"/>
          <w:szCs w:val="32"/>
        </w:rPr>
        <w:t>学生</w:t>
      </w:r>
      <w:r w:rsidRPr="003748DB">
        <w:rPr>
          <w:rFonts w:asciiTheme="minorEastAsia" w:eastAsiaTheme="minorEastAsia" w:hAnsiTheme="minorEastAsia" w:cs="仿宋_GB2312" w:hint="eastAsia"/>
          <w:sz w:val="32"/>
          <w:szCs w:val="32"/>
        </w:rPr>
        <w:t>食堂</w:t>
      </w:r>
      <w:r w:rsidR="00BC2C27" w:rsidRPr="003748DB">
        <w:rPr>
          <w:rFonts w:asciiTheme="minorEastAsia" w:eastAsiaTheme="minorEastAsia" w:hAnsiTheme="minorEastAsia" w:cs="仿宋_GB2312" w:hint="eastAsia"/>
          <w:sz w:val="32"/>
          <w:szCs w:val="32"/>
        </w:rPr>
        <w:t>一楼</w:t>
      </w:r>
      <w:r w:rsidRPr="003748DB">
        <w:rPr>
          <w:rFonts w:asciiTheme="minorEastAsia" w:eastAsiaTheme="minorEastAsia" w:hAnsiTheme="minorEastAsia" w:cs="仿宋_GB2312" w:hint="eastAsia"/>
          <w:sz w:val="32"/>
          <w:szCs w:val="32"/>
        </w:rPr>
        <w:t>设备清单》</w:t>
      </w:r>
    </w:p>
    <w:p w:rsidR="00C604DD" w:rsidRPr="003748DB" w:rsidRDefault="00C604DD" w:rsidP="0054655C">
      <w:pPr>
        <w:spacing w:line="560" w:lineRule="exact"/>
        <w:ind w:firstLineChars="550" w:firstLine="1760"/>
        <w:rPr>
          <w:rFonts w:asciiTheme="minorEastAsia" w:eastAsiaTheme="minorEastAsia" w:hAnsiTheme="minorEastAsia" w:cs="仿宋_GB2312"/>
          <w:sz w:val="32"/>
          <w:szCs w:val="32"/>
        </w:rPr>
      </w:pPr>
      <w:r w:rsidRPr="003748DB">
        <w:rPr>
          <w:rFonts w:asciiTheme="minorEastAsia" w:eastAsiaTheme="minorEastAsia" w:hAnsiTheme="minorEastAsia" w:cs="Times New Roman" w:hint="eastAsia"/>
          <w:sz w:val="32"/>
          <w:szCs w:val="32"/>
        </w:rPr>
        <w:t>2.</w:t>
      </w:r>
      <w:r w:rsidRPr="003748DB">
        <w:rPr>
          <w:rFonts w:asciiTheme="minorEastAsia" w:eastAsiaTheme="minorEastAsia" w:hAnsiTheme="minorEastAsia" w:cs="仿宋_GB2312" w:hint="eastAsia"/>
          <w:sz w:val="32"/>
          <w:szCs w:val="32"/>
        </w:rPr>
        <w:t>《海南大学食堂安全卫生检查表》</w:t>
      </w:r>
    </w:p>
    <w:p w:rsidR="00C604DD" w:rsidRPr="003748DB" w:rsidRDefault="00C604DD" w:rsidP="00C604DD">
      <w:pPr>
        <w:spacing w:line="560" w:lineRule="exact"/>
        <w:ind w:firstLineChars="550" w:firstLine="1760"/>
        <w:rPr>
          <w:rFonts w:asciiTheme="minorEastAsia" w:eastAsiaTheme="minorEastAsia" w:hAnsiTheme="minorEastAsia"/>
          <w:sz w:val="32"/>
          <w:szCs w:val="32"/>
        </w:rPr>
      </w:pPr>
      <w:r w:rsidRPr="003748DB">
        <w:rPr>
          <w:rFonts w:asciiTheme="minorEastAsia" w:eastAsiaTheme="minorEastAsia" w:hAnsiTheme="minorEastAsia" w:hint="eastAsia"/>
          <w:sz w:val="32"/>
          <w:szCs w:val="32"/>
        </w:rPr>
        <w:t>3.《</w:t>
      </w:r>
      <w:r w:rsidRPr="003748DB">
        <w:rPr>
          <w:rFonts w:asciiTheme="minorEastAsia" w:eastAsiaTheme="minorEastAsia" w:hAnsiTheme="minorEastAsia" w:hint="eastAsia"/>
          <w:bCs/>
          <w:sz w:val="32"/>
          <w:szCs w:val="32"/>
        </w:rPr>
        <w:t>海南大学食堂</w:t>
      </w:r>
      <w:r w:rsidR="00E84147" w:rsidRPr="003748DB">
        <w:rPr>
          <w:rFonts w:asciiTheme="minorEastAsia" w:eastAsiaTheme="minorEastAsia" w:hAnsiTheme="minorEastAsia" w:hint="eastAsia"/>
          <w:bCs/>
          <w:sz w:val="32"/>
          <w:szCs w:val="32"/>
        </w:rPr>
        <w:t>发展基金</w:t>
      </w:r>
      <w:r w:rsidRPr="003748DB">
        <w:rPr>
          <w:rFonts w:asciiTheme="minorEastAsia" w:eastAsiaTheme="minorEastAsia" w:hAnsiTheme="minorEastAsia" w:hint="eastAsia"/>
          <w:bCs/>
          <w:sz w:val="32"/>
          <w:szCs w:val="32"/>
        </w:rPr>
        <w:t>管理办法</w:t>
      </w:r>
      <w:r w:rsidRPr="003748DB">
        <w:rPr>
          <w:rFonts w:asciiTheme="minorEastAsia" w:eastAsiaTheme="minorEastAsia" w:hAnsiTheme="minorEastAsia" w:hint="eastAsia"/>
          <w:sz w:val="32"/>
          <w:szCs w:val="32"/>
        </w:rPr>
        <w:t>》</w:t>
      </w:r>
    </w:p>
    <w:p w:rsidR="00202CD2" w:rsidRPr="003748DB" w:rsidRDefault="00202CD2" w:rsidP="00202CD2">
      <w:pPr>
        <w:spacing w:line="560" w:lineRule="exact"/>
        <w:ind w:leftChars="836" w:left="2236" w:hangingChars="150" w:hanging="480"/>
        <w:rPr>
          <w:rFonts w:asciiTheme="minorEastAsia" w:eastAsiaTheme="minorEastAsia" w:hAnsiTheme="minorEastAsia" w:cs="Times New Roman"/>
          <w:sz w:val="32"/>
          <w:szCs w:val="32"/>
        </w:rPr>
      </w:pPr>
      <w:r w:rsidRPr="003748DB">
        <w:rPr>
          <w:rFonts w:asciiTheme="minorEastAsia" w:eastAsiaTheme="minorEastAsia" w:hAnsiTheme="minorEastAsia" w:hint="eastAsia"/>
          <w:sz w:val="32"/>
          <w:szCs w:val="32"/>
        </w:rPr>
        <w:t>4. 《海南大学师生事务保障中心食堂食品价格管理规定》</w:t>
      </w:r>
    </w:p>
    <w:p w:rsidR="00C604DD" w:rsidRPr="003748DB" w:rsidRDefault="00C604DD" w:rsidP="00C604DD"/>
    <w:p w:rsidR="00C604DD" w:rsidRPr="003748DB" w:rsidRDefault="00C604DD" w:rsidP="00C604DD">
      <w:pPr>
        <w:spacing w:line="560" w:lineRule="exact"/>
        <w:ind w:left="6580" w:hanging="6580"/>
        <w:rPr>
          <w:rFonts w:asciiTheme="minorEastAsia" w:eastAsiaTheme="minorEastAsia" w:hAnsiTheme="minorEastAsia" w:cs="仿宋_GB2312"/>
          <w:sz w:val="32"/>
          <w:szCs w:val="32"/>
        </w:rPr>
      </w:pPr>
    </w:p>
    <w:p w:rsidR="00C604DD" w:rsidRPr="003748DB" w:rsidRDefault="00C604DD" w:rsidP="00C604DD">
      <w:pPr>
        <w:spacing w:line="560" w:lineRule="exact"/>
        <w:ind w:left="6580" w:hanging="658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甲方：乙方：</w:t>
      </w:r>
    </w:p>
    <w:p w:rsidR="00C604DD" w:rsidRPr="003748DB" w:rsidRDefault="00C604DD" w:rsidP="00C604DD">
      <w:pPr>
        <w:spacing w:line="560" w:lineRule="exact"/>
        <w:rPr>
          <w:rFonts w:asciiTheme="minorEastAsia" w:eastAsiaTheme="minorEastAsia" w:hAnsiTheme="minorEastAsia" w:cs="Times New Roman"/>
          <w:sz w:val="32"/>
          <w:szCs w:val="32"/>
        </w:rPr>
      </w:pPr>
    </w:p>
    <w:p w:rsidR="00C604DD" w:rsidRPr="003748DB" w:rsidRDefault="00C604D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法定代表人：法定代表人：</w:t>
      </w:r>
    </w:p>
    <w:p w:rsidR="00C604DD" w:rsidRPr="003748DB" w:rsidRDefault="000B7D28"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Times New Roman" w:hint="eastAsia"/>
          <w:sz w:val="32"/>
          <w:szCs w:val="32"/>
        </w:rPr>
        <w:t>（或授权代表）             （或授权代表）</w:t>
      </w:r>
    </w:p>
    <w:p w:rsidR="00C604DD" w:rsidRPr="003748DB" w:rsidRDefault="00C604D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经办人：经办人：</w:t>
      </w:r>
    </w:p>
    <w:p w:rsidR="00C604DD" w:rsidRPr="003748DB" w:rsidRDefault="00C604D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联系人及联系电话：联系人及联系电话：</w:t>
      </w:r>
    </w:p>
    <w:p w:rsidR="00C604DD" w:rsidRPr="003748DB" w:rsidRDefault="00C604DD" w:rsidP="00C604DD">
      <w:pPr>
        <w:spacing w:line="560" w:lineRule="exact"/>
        <w:rPr>
          <w:rFonts w:asciiTheme="minorEastAsia" w:eastAsiaTheme="minorEastAsia" w:hAnsiTheme="minorEastAsia" w:cs="Times New Roman"/>
          <w:sz w:val="32"/>
          <w:szCs w:val="32"/>
        </w:rPr>
      </w:pPr>
    </w:p>
    <w:p w:rsidR="00C604DD" w:rsidRPr="003748DB" w:rsidRDefault="00C604D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户名：户名：</w:t>
      </w:r>
      <w:r w:rsidR="00AC21B7" w:rsidRPr="003748DB">
        <w:rPr>
          <w:rFonts w:asciiTheme="minorEastAsia" w:eastAsiaTheme="minorEastAsia" w:hAnsiTheme="minorEastAsia" w:cs="仿宋_GB2312" w:hint="eastAsia"/>
          <w:b/>
          <w:sz w:val="32"/>
          <w:szCs w:val="32"/>
        </w:rPr>
        <w:t>与中标人一致</w:t>
      </w:r>
    </w:p>
    <w:p w:rsidR="00C604DD" w:rsidRPr="003748DB" w:rsidRDefault="00C604D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开户行：开户行：</w:t>
      </w:r>
    </w:p>
    <w:p w:rsidR="00C604DD" w:rsidRPr="003748DB" w:rsidRDefault="00C604D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账号：账号：</w:t>
      </w:r>
    </w:p>
    <w:p w:rsidR="00C604DD" w:rsidRPr="003748DB" w:rsidRDefault="00C604DD" w:rsidP="00C604DD">
      <w:pPr>
        <w:spacing w:line="560" w:lineRule="exact"/>
        <w:rPr>
          <w:rFonts w:asciiTheme="minorEastAsia" w:eastAsiaTheme="minorEastAsia" w:hAnsiTheme="minorEastAsia" w:cs="Times New Roman"/>
          <w:sz w:val="32"/>
          <w:szCs w:val="32"/>
        </w:rPr>
      </w:pPr>
    </w:p>
    <w:p w:rsidR="00C604DD" w:rsidRPr="003748DB" w:rsidRDefault="00C604D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合同签订地址：海口市人民大道58号海南大学</w:t>
      </w:r>
    </w:p>
    <w:p w:rsidR="00C604DD" w:rsidRPr="003748DB" w:rsidRDefault="00C604D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合同签订日期：</w:t>
      </w:r>
      <w:r w:rsidR="00BC2C27" w:rsidRPr="003748DB">
        <w:rPr>
          <w:rFonts w:asciiTheme="minorEastAsia" w:eastAsiaTheme="minorEastAsia" w:hAnsiTheme="minorEastAsia" w:cs="仿宋_GB2312" w:hint="eastAsia"/>
          <w:sz w:val="32"/>
          <w:szCs w:val="32"/>
        </w:rPr>
        <w:t>2021</w:t>
      </w:r>
      <w:r w:rsidRPr="003748DB">
        <w:rPr>
          <w:rFonts w:asciiTheme="minorEastAsia" w:eastAsiaTheme="minorEastAsia" w:hAnsiTheme="minorEastAsia" w:cs="仿宋_GB2312" w:hint="eastAsia"/>
          <w:sz w:val="32"/>
          <w:szCs w:val="32"/>
        </w:rPr>
        <w:t>年月日</w:t>
      </w:r>
    </w:p>
    <w:p w:rsidR="00C604DD" w:rsidRPr="003748DB" w:rsidRDefault="009F51C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招标代理单位</w:t>
      </w:r>
      <w:r w:rsidR="00C604DD" w:rsidRPr="003748DB">
        <w:rPr>
          <w:rFonts w:asciiTheme="minorEastAsia" w:eastAsiaTheme="minorEastAsia" w:hAnsiTheme="minorEastAsia" w:cs="仿宋_GB2312" w:hint="eastAsia"/>
          <w:sz w:val="32"/>
          <w:szCs w:val="32"/>
        </w:rPr>
        <w:t>：</w:t>
      </w:r>
    </w:p>
    <w:p w:rsidR="00C604DD" w:rsidRPr="003748DB" w:rsidRDefault="00C604D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代表：</w:t>
      </w:r>
    </w:p>
    <w:p w:rsidR="00C604DD" w:rsidRPr="003748DB" w:rsidRDefault="00C604DD" w:rsidP="00C604DD">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日期：</w:t>
      </w:r>
      <w:r w:rsidRPr="003748DB">
        <w:rPr>
          <w:rFonts w:asciiTheme="minorEastAsia" w:eastAsiaTheme="minorEastAsia" w:hAnsiTheme="minorEastAsia" w:cs="仿宋_GB2312"/>
          <w:sz w:val="32"/>
          <w:szCs w:val="32"/>
        </w:rPr>
        <w:t>20</w:t>
      </w:r>
      <w:r w:rsidRPr="003748DB">
        <w:rPr>
          <w:rFonts w:asciiTheme="minorEastAsia" w:eastAsiaTheme="minorEastAsia" w:hAnsiTheme="minorEastAsia" w:cs="仿宋_GB2312" w:hint="eastAsia"/>
          <w:sz w:val="32"/>
          <w:szCs w:val="32"/>
        </w:rPr>
        <w:t>2</w:t>
      </w:r>
      <w:r w:rsidR="00BC2C27" w:rsidRPr="003748DB">
        <w:rPr>
          <w:rFonts w:asciiTheme="minorEastAsia" w:eastAsiaTheme="minorEastAsia" w:hAnsiTheme="minorEastAsia" w:cs="仿宋_GB2312" w:hint="eastAsia"/>
          <w:sz w:val="32"/>
          <w:szCs w:val="32"/>
        </w:rPr>
        <w:t>1</w:t>
      </w:r>
      <w:r w:rsidRPr="003748DB">
        <w:rPr>
          <w:rFonts w:asciiTheme="minorEastAsia" w:eastAsiaTheme="minorEastAsia" w:hAnsiTheme="minorEastAsia" w:cs="仿宋_GB2312" w:hint="eastAsia"/>
          <w:sz w:val="32"/>
          <w:szCs w:val="32"/>
        </w:rPr>
        <w:t>年月日</w:t>
      </w:r>
    </w:p>
    <w:p w:rsidR="00C604DD" w:rsidRPr="003748DB" w:rsidRDefault="00C604DD" w:rsidP="00727D46">
      <w:pPr>
        <w:spacing w:line="550" w:lineRule="exact"/>
        <w:rPr>
          <w:rFonts w:ascii="仿宋_GB2312" w:eastAsia="仿宋_GB2312" w:hAnsi="仿宋"/>
          <w:sz w:val="32"/>
          <w:szCs w:val="32"/>
        </w:rPr>
      </w:pPr>
    </w:p>
    <w:p w:rsidR="00E92A66" w:rsidRPr="003748DB" w:rsidRDefault="00E92A66" w:rsidP="00727D46">
      <w:pPr>
        <w:spacing w:line="550" w:lineRule="exact"/>
        <w:rPr>
          <w:rFonts w:ascii="仿宋_GB2312" w:eastAsia="仿宋_GB2312" w:hAnsi="仿宋"/>
          <w:sz w:val="32"/>
          <w:szCs w:val="32"/>
        </w:rPr>
      </w:pPr>
    </w:p>
    <w:p w:rsidR="0054655C" w:rsidRPr="003748DB" w:rsidRDefault="0054655C" w:rsidP="00727D46">
      <w:pPr>
        <w:spacing w:line="550" w:lineRule="exact"/>
        <w:rPr>
          <w:rFonts w:ascii="仿宋_GB2312" w:eastAsia="仿宋_GB2312" w:hAnsi="仿宋"/>
          <w:sz w:val="32"/>
          <w:szCs w:val="32"/>
        </w:rPr>
      </w:pPr>
    </w:p>
    <w:p w:rsidR="0054655C" w:rsidRPr="003748DB" w:rsidRDefault="0054655C" w:rsidP="00727D46">
      <w:pPr>
        <w:spacing w:line="550" w:lineRule="exact"/>
        <w:rPr>
          <w:rFonts w:ascii="仿宋_GB2312" w:eastAsia="仿宋_GB2312" w:hAnsi="仿宋"/>
          <w:sz w:val="32"/>
          <w:szCs w:val="32"/>
        </w:rPr>
      </w:pPr>
    </w:p>
    <w:p w:rsidR="0054655C" w:rsidRPr="003748DB" w:rsidRDefault="0054655C" w:rsidP="00727D46">
      <w:pPr>
        <w:spacing w:line="550" w:lineRule="exact"/>
        <w:rPr>
          <w:rFonts w:ascii="仿宋_GB2312" w:eastAsia="仿宋_GB2312" w:hAnsi="仿宋"/>
          <w:sz w:val="32"/>
          <w:szCs w:val="32"/>
        </w:rPr>
      </w:pPr>
    </w:p>
    <w:p w:rsidR="0054655C" w:rsidRPr="003748DB" w:rsidRDefault="0054655C" w:rsidP="00727D46">
      <w:pPr>
        <w:spacing w:line="550" w:lineRule="exact"/>
        <w:rPr>
          <w:rFonts w:ascii="仿宋_GB2312" w:eastAsia="仿宋_GB2312" w:hAnsi="仿宋"/>
          <w:sz w:val="32"/>
          <w:szCs w:val="32"/>
        </w:rPr>
      </w:pPr>
    </w:p>
    <w:p w:rsidR="0054655C" w:rsidRPr="003748DB" w:rsidRDefault="0054655C" w:rsidP="00727D46">
      <w:pPr>
        <w:spacing w:line="550" w:lineRule="exact"/>
        <w:rPr>
          <w:rFonts w:ascii="仿宋_GB2312" w:eastAsia="仿宋_GB2312" w:hAnsi="仿宋"/>
          <w:sz w:val="32"/>
          <w:szCs w:val="32"/>
        </w:rPr>
      </w:pPr>
    </w:p>
    <w:p w:rsidR="0054655C" w:rsidRPr="003748DB" w:rsidRDefault="0054655C" w:rsidP="00727D46">
      <w:pPr>
        <w:spacing w:line="550" w:lineRule="exact"/>
        <w:rPr>
          <w:rFonts w:ascii="仿宋_GB2312" w:eastAsia="仿宋_GB2312" w:hAnsi="仿宋"/>
          <w:sz w:val="32"/>
          <w:szCs w:val="32"/>
        </w:rPr>
      </w:pPr>
    </w:p>
    <w:p w:rsidR="0054655C" w:rsidRPr="003748DB" w:rsidRDefault="0054655C" w:rsidP="00727D46">
      <w:pPr>
        <w:spacing w:line="550" w:lineRule="exact"/>
        <w:rPr>
          <w:rFonts w:ascii="仿宋_GB2312" w:eastAsia="仿宋_GB2312" w:hAnsi="仿宋"/>
          <w:sz w:val="32"/>
          <w:szCs w:val="32"/>
        </w:rPr>
      </w:pPr>
    </w:p>
    <w:p w:rsidR="0054655C" w:rsidRPr="003748DB" w:rsidRDefault="0054655C" w:rsidP="00727D46">
      <w:pPr>
        <w:spacing w:line="550" w:lineRule="exact"/>
        <w:rPr>
          <w:rFonts w:ascii="仿宋_GB2312" w:eastAsia="仿宋_GB2312" w:hAnsi="仿宋"/>
          <w:sz w:val="32"/>
          <w:szCs w:val="32"/>
        </w:rPr>
      </w:pPr>
    </w:p>
    <w:p w:rsidR="0054655C" w:rsidRPr="003748DB" w:rsidRDefault="0054655C" w:rsidP="00727D46">
      <w:pPr>
        <w:spacing w:line="550" w:lineRule="exact"/>
        <w:rPr>
          <w:rFonts w:ascii="仿宋_GB2312" w:eastAsia="仿宋_GB2312" w:hAnsi="仿宋"/>
          <w:sz w:val="32"/>
          <w:szCs w:val="32"/>
        </w:rPr>
      </w:pPr>
    </w:p>
    <w:p w:rsidR="0054655C" w:rsidRPr="003748DB" w:rsidRDefault="0054655C" w:rsidP="00727D46">
      <w:pPr>
        <w:spacing w:line="550" w:lineRule="exact"/>
        <w:rPr>
          <w:rFonts w:ascii="仿宋_GB2312" w:eastAsia="仿宋_GB2312" w:hAnsi="仿宋"/>
          <w:sz w:val="32"/>
          <w:szCs w:val="32"/>
        </w:rPr>
      </w:pPr>
    </w:p>
    <w:p w:rsidR="0054655C" w:rsidRPr="003748DB" w:rsidRDefault="0054655C" w:rsidP="00727D46">
      <w:pPr>
        <w:spacing w:line="550" w:lineRule="exact"/>
        <w:rPr>
          <w:rFonts w:ascii="仿宋_GB2312" w:eastAsia="仿宋_GB2312" w:hAnsi="仿宋"/>
          <w:sz w:val="32"/>
          <w:szCs w:val="32"/>
        </w:rPr>
      </w:pPr>
    </w:p>
    <w:p w:rsidR="0054655C" w:rsidRPr="003748DB" w:rsidRDefault="0054655C" w:rsidP="00727D46">
      <w:pPr>
        <w:spacing w:line="550" w:lineRule="exact"/>
        <w:rPr>
          <w:rFonts w:ascii="仿宋_GB2312" w:eastAsia="仿宋_GB2312" w:hAnsi="仿宋"/>
          <w:sz w:val="32"/>
          <w:szCs w:val="32"/>
        </w:rPr>
      </w:pPr>
    </w:p>
    <w:p w:rsidR="009F51CD" w:rsidRPr="003748DB" w:rsidRDefault="009F51CD" w:rsidP="00727D46">
      <w:pPr>
        <w:spacing w:line="550" w:lineRule="exact"/>
        <w:rPr>
          <w:rFonts w:ascii="仿宋_GB2312" w:eastAsia="仿宋_GB2312" w:hAnsi="仿宋"/>
          <w:sz w:val="32"/>
          <w:szCs w:val="32"/>
        </w:rPr>
      </w:pPr>
    </w:p>
    <w:p w:rsidR="00B44E3D" w:rsidRPr="003748DB" w:rsidRDefault="00B44E3D" w:rsidP="00727D46">
      <w:pPr>
        <w:spacing w:line="550" w:lineRule="exact"/>
        <w:rPr>
          <w:rFonts w:ascii="仿宋_GB2312" w:eastAsia="仿宋_GB2312" w:hAnsi="仿宋"/>
          <w:sz w:val="32"/>
          <w:szCs w:val="32"/>
        </w:rPr>
      </w:pPr>
    </w:p>
    <w:p w:rsidR="00AA600C" w:rsidRPr="003748DB" w:rsidRDefault="00AA600C" w:rsidP="00B0683E">
      <w:pPr>
        <w:jc w:val="center"/>
        <w:rPr>
          <w:b/>
          <w:sz w:val="44"/>
          <w:szCs w:val="44"/>
        </w:rPr>
      </w:pPr>
      <w:r w:rsidRPr="003748DB">
        <w:rPr>
          <w:rFonts w:hint="eastAsia"/>
          <w:b/>
          <w:sz w:val="44"/>
          <w:szCs w:val="44"/>
        </w:rPr>
        <w:lastRenderedPageBreak/>
        <w:t>海南大学食堂考核检查表</w:t>
      </w:r>
    </w:p>
    <w:p w:rsidR="00AA600C" w:rsidRPr="003748DB" w:rsidRDefault="00AA600C" w:rsidP="00AA600C"/>
    <w:p w:rsidR="00AA600C" w:rsidRPr="003748DB" w:rsidRDefault="00AA600C" w:rsidP="00AA600C">
      <w:pPr>
        <w:rPr>
          <w:rFonts w:ascii="仿宋_GB2312" w:eastAsia="仿宋_GB2312"/>
          <w:sz w:val="24"/>
          <w:szCs w:val="24"/>
        </w:rPr>
      </w:pPr>
      <w:r w:rsidRPr="003748DB">
        <w:rPr>
          <w:rFonts w:ascii="仿宋_GB2312" w:eastAsia="仿宋_GB2312" w:hint="eastAsia"/>
          <w:sz w:val="24"/>
          <w:szCs w:val="24"/>
        </w:rPr>
        <w:t xml:space="preserve">被检查食堂：          检查时间：       年     月     日 </w:t>
      </w:r>
    </w:p>
    <w:tbl>
      <w:tblPr>
        <w:tblStyle w:val="a8"/>
        <w:tblW w:w="10349" w:type="dxa"/>
        <w:tblInd w:w="-743" w:type="dxa"/>
        <w:tblLook w:val="04A0"/>
      </w:tblPr>
      <w:tblGrid>
        <w:gridCol w:w="1277"/>
        <w:gridCol w:w="708"/>
        <w:gridCol w:w="6663"/>
        <w:gridCol w:w="850"/>
        <w:gridCol w:w="851"/>
      </w:tblGrid>
      <w:tr w:rsidR="00AA600C" w:rsidRPr="003748DB" w:rsidTr="00DA7C52">
        <w:trPr>
          <w:trHeight w:val="446"/>
        </w:trPr>
        <w:tc>
          <w:tcPr>
            <w:tcW w:w="1277"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检查环节</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序号</w:t>
            </w:r>
          </w:p>
        </w:tc>
        <w:tc>
          <w:tcPr>
            <w:tcW w:w="6663" w:type="dxa"/>
            <w:vAlign w:val="center"/>
          </w:tcPr>
          <w:p w:rsidR="00DA7C52" w:rsidRPr="003748DB" w:rsidRDefault="00AA600C" w:rsidP="00DA7C52">
            <w:pPr>
              <w:jc w:val="center"/>
              <w:rPr>
                <w:rFonts w:ascii="仿宋_GB2312" w:eastAsia="仿宋_GB2312"/>
                <w:b/>
                <w:bCs/>
                <w:sz w:val="22"/>
              </w:rPr>
            </w:pPr>
            <w:r w:rsidRPr="003748DB">
              <w:rPr>
                <w:rFonts w:ascii="仿宋_GB2312" w:eastAsia="仿宋_GB2312" w:hint="eastAsia"/>
                <w:b/>
                <w:bCs/>
                <w:sz w:val="22"/>
                <w:szCs w:val="22"/>
              </w:rPr>
              <w:t>检     查    内    容</w:t>
            </w:r>
          </w:p>
        </w:tc>
        <w:tc>
          <w:tcPr>
            <w:tcW w:w="850" w:type="dxa"/>
            <w:vAlign w:val="center"/>
          </w:tcPr>
          <w:p w:rsidR="00AA600C" w:rsidRPr="003748DB" w:rsidRDefault="00AA600C" w:rsidP="00DA7C52">
            <w:pPr>
              <w:jc w:val="center"/>
              <w:rPr>
                <w:rFonts w:ascii="仿宋_GB2312" w:eastAsia="仿宋_GB2312" w:hAnsi="宋体" w:cs="宋体"/>
                <w:b/>
                <w:bCs/>
                <w:sz w:val="22"/>
              </w:rPr>
            </w:pPr>
            <w:r w:rsidRPr="003748DB">
              <w:rPr>
                <w:rFonts w:ascii="仿宋_GB2312" w:eastAsia="仿宋_GB2312" w:hint="eastAsia"/>
                <w:b/>
                <w:bCs/>
                <w:sz w:val="22"/>
                <w:szCs w:val="22"/>
              </w:rPr>
              <w:t>分 值</w:t>
            </w:r>
          </w:p>
        </w:tc>
        <w:tc>
          <w:tcPr>
            <w:tcW w:w="851" w:type="dxa"/>
            <w:vAlign w:val="center"/>
          </w:tcPr>
          <w:p w:rsidR="00DA7C52" w:rsidRPr="003748DB" w:rsidRDefault="00AA600C" w:rsidP="00DA7C52">
            <w:pPr>
              <w:jc w:val="center"/>
              <w:rPr>
                <w:rFonts w:ascii="仿宋_GB2312" w:eastAsia="仿宋_GB2312"/>
                <w:b/>
                <w:bCs/>
                <w:sz w:val="22"/>
              </w:rPr>
            </w:pPr>
            <w:r w:rsidRPr="003748DB">
              <w:rPr>
                <w:rFonts w:ascii="仿宋_GB2312" w:eastAsia="仿宋_GB2312" w:hint="eastAsia"/>
                <w:b/>
                <w:bCs/>
                <w:sz w:val="22"/>
                <w:szCs w:val="22"/>
              </w:rPr>
              <w:t>得 分</w:t>
            </w:r>
          </w:p>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证照</w:t>
            </w:r>
            <w:r w:rsidRPr="003748DB">
              <w:rPr>
                <w:rFonts w:ascii="仿宋_GB2312" w:eastAsia="仿宋_GB2312" w:hint="eastAsia"/>
                <w:sz w:val="22"/>
                <w:szCs w:val="22"/>
              </w:rPr>
              <w:br/>
              <w:t>3</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在餐厅醒目处公示有效食品经营许可证。</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从业人员持有效健康证上岗并在餐厅公示栏公示，没有无证人员上岗。</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岗前健康检查</w:t>
            </w:r>
            <w:r w:rsidRPr="003748DB">
              <w:rPr>
                <w:rFonts w:ascii="仿宋_GB2312" w:eastAsia="仿宋_GB2312" w:hint="eastAsia"/>
                <w:sz w:val="22"/>
                <w:szCs w:val="22"/>
              </w:rPr>
              <w:br/>
              <w:t>3</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食堂主管每日进行岗前健康检查，严格执行岗前健康检查制度和班前点评；有记录（无温度计的一律算未做健康检查），严禁未检就直接上岗；严禁安排患有有碍食品安全疾病的人员从事接触直接入口食品工作。</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3</w:t>
            </w:r>
          </w:p>
        </w:tc>
        <w:tc>
          <w:tcPr>
            <w:tcW w:w="851" w:type="dxa"/>
          </w:tcPr>
          <w:p w:rsidR="00AA600C" w:rsidRPr="003748DB" w:rsidRDefault="00AA600C" w:rsidP="007948AC"/>
        </w:tc>
      </w:tr>
      <w:tr w:rsidR="00AA600C" w:rsidRPr="003748DB" w:rsidTr="00272A29">
        <w:tc>
          <w:tcPr>
            <w:tcW w:w="1277"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记录</w:t>
            </w:r>
            <w:r w:rsidRPr="003748DB">
              <w:rPr>
                <w:rFonts w:ascii="仿宋_GB2312" w:eastAsia="仿宋_GB2312" w:hint="eastAsia"/>
                <w:sz w:val="22"/>
                <w:szCs w:val="22"/>
              </w:rPr>
              <w:br/>
              <w:t>3</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按规定时间记录，各项记录完整、真实（检查内容：建立员工身份健康状况档案、消毒记录表、收尾工作记录、菜盆消毒记录、餐具消毒记录、水沟清洗记录、消杀记录、采购和添加剂使用记录、点评记录等）。</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3</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从业人员卫生管理</w:t>
            </w:r>
            <w:r w:rsidRPr="003748DB">
              <w:rPr>
                <w:rFonts w:ascii="仿宋_GB2312" w:eastAsia="仿宋_GB2312" w:hint="eastAsia"/>
                <w:sz w:val="22"/>
                <w:szCs w:val="22"/>
              </w:rPr>
              <w:br/>
              <w:t>7</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从业人员上岗仪容仪表规范（如：穿工作服,戴帽子、不穿拖鞋、不佩戴饰品和手表、不留长指甲、不化浓妆 ，头发包在帽内、男员工头发边不过耳，前不过眉，不留胡须）；不随地吐痰，工作场所不允许吸烟，不对着食品打喷嚏；要规范戴口罩，戴手套；进入售餐间人员必须洗手、消毒，戴口罩、帽子、手套；接触食品与保洁餐具人员必须规范戴口罩和手套（含师傅戴口罩作业）。</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3</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6</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个人物品不随意放置，食堂设置专用柜或从业人员物品存放处（如：口杯、饮料瓶、口罩、围裙、拖鞋、钥匙、包等）。</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7</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从业人员工作前、处理食品原料后、便后及直接接触入口食品之前需洗手消毒。</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8</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炒菜时厨师使用专用餐具，或试菜餐具放置规范。</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采购贮存</w:t>
            </w:r>
            <w:r w:rsidRPr="003748DB">
              <w:rPr>
                <w:rFonts w:ascii="仿宋_GB2312" w:eastAsia="仿宋_GB2312" w:hint="eastAsia"/>
                <w:sz w:val="22"/>
                <w:szCs w:val="22"/>
              </w:rPr>
              <w:br/>
              <w:t>15</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9</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大宗物资由保障中心集中采购或到保障中心指定的供应商采购，自采原材料须建立供货商花名册及资质档案，包括营业执照、许可证、检测报告等。食品原料、食品添加剂、一次性可降解餐盒（包括塑料制品)和筷子及食品相关产品采购按要求索票、索证、记录台账。牲畜应索取、留存当次检验检疫合格证明。采购使用定型包装食用油（不得使用转基因油）。严禁采购违禁食品。</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5</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10</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不使用有色袋子装原料（如：蔬菜、调料、干货、肉冻品等）。</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11</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食堂无过期、霉烂、变质或不新鲜的食品或原材料，不采购不合格（三无产品、农药残留不达标的蔬菜等原材料）产品、过保质期食品材料；不采购腐败变质或感官性状异常的食品原料。</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3</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12</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食品添加剂按“五专”管理（专人采购、专人登记、专人保管、专人领取、专柜存放）；做好记录。</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13</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安装空调或排气扇，保持仓库通风、干燥、密闭、无暴晒（孔洞、缝隙不超过6mm）。</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14</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食品仓库管理规范，原料规范存放（如：货物离墙离地100mm以上，分类摆放、原料开封要装收纳箱等）；食品与化学物品或有害有毒物品分室储存（如：货架整洁、有完整标识、无杂物、无存放工具、无存放闲置厨具、无存放洗涤剂、无存放消毒剂、无存放灭四害药品、不使用木制垫板等）。</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15</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洗涤剂、消毒剂、除“四害”物品存放杂物仓库。</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加工规范</w:t>
            </w:r>
            <w:r w:rsidRPr="003748DB">
              <w:rPr>
                <w:rFonts w:ascii="仿宋_GB2312" w:eastAsia="仿宋_GB2312" w:hint="eastAsia"/>
                <w:sz w:val="22"/>
                <w:szCs w:val="22"/>
              </w:rPr>
              <w:br/>
              <w:t>18</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16</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原料切配中动物性（肉类）和植物性（菜类）、水产类（鱼类）的用具和容器、水池，应分开使用并有明显标识；不锈钢器皿装净肉净鱼，白筐装净菜。</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17</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用于原料、半成品、成品的工具和容器，应分开使用并有明显的区分标识，生熟工具容器不得混用。</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18</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xml:space="preserve">生鸡蛋使用前必须经过清洗，表面无污秽物。 </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19</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蔬菜粗加工时先拣后洗，菜筐离地存放菜，粗加工过程中肉菜离地，加工好后及时上架。严禁在操作间外择菜。不能用筐装肉，不用塑料筐装烫菜，应使用有漏水的不锈钢容器，严禁重复解冻食品。</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20</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加工后的半成品、成品不能出现交叉污染（检查内容：未按指定案台或菜架存放，叠放、筐底不垫盘，未规范存储食品等）。</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21</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★禁止自制泡菜。</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22</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冰柜整洁，冷藏、冷冻贮存应做到原料、半成品、成品严格分开，植物性食品、动物性食品和水产品分类摆放，不得将食品不加盖密闭堆积、挤压存放，冰箱内无纸箱、麻袋、有色塑料袋等包装物，不用筐装肉，切丝、切片或剁碎必须要加膜存放，自行加工的成品、半成品需要存放时应贴上标签，注明加工日期和保质期限）。</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23</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肉类食品存放冷藏0</w:t>
            </w:r>
            <w:r w:rsidRPr="003748DB">
              <w:rPr>
                <w:rFonts w:ascii="仿宋_GB2312" w:eastAsia="仿宋_GB2312" w:hint="eastAsia"/>
                <w:sz w:val="22"/>
                <w:szCs w:val="22"/>
                <w:vertAlign w:val="subscript"/>
              </w:rPr>
              <w:t>~</w:t>
            </w:r>
            <w:r w:rsidRPr="003748DB">
              <w:rPr>
                <w:rFonts w:ascii="仿宋_GB2312" w:eastAsia="仿宋_GB2312" w:hint="eastAsia"/>
                <w:sz w:val="22"/>
                <w:szCs w:val="22"/>
              </w:rPr>
              <w:t>8℃，冷冻-18℃；饭菜食品存放8</w:t>
            </w:r>
            <w:r w:rsidRPr="003748DB">
              <w:rPr>
                <w:rFonts w:ascii="仿宋_GB2312" w:eastAsia="仿宋_GB2312" w:hint="eastAsia"/>
                <w:sz w:val="22"/>
                <w:szCs w:val="22"/>
                <w:vertAlign w:val="subscript"/>
              </w:rPr>
              <w:t>~</w:t>
            </w:r>
            <w:r w:rsidRPr="003748DB">
              <w:rPr>
                <w:rFonts w:ascii="仿宋_GB2312" w:eastAsia="仿宋_GB2312" w:hint="eastAsia"/>
                <w:sz w:val="22"/>
                <w:szCs w:val="22"/>
              </w:rPr>
              <w:t>60℃保质期为2小时，8℃以下24小时，60℃以上4小时；冰箱内须配温度计；并有中心温度计及使用记录。</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24</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剩饭菜妥善保存，隔餐菜再出售时需彻底加热，中心温度需达到70℃；除纯肉菜外，其他菜品不过夜；不出售凉拌菜、凉皮、清补凉等。特殊时期，青菜不隔餐，肉菜不隔夜。</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留样</w:t>
            </w:r>
            <w:r w:rsidRPr="003748DB">
              <w:rPr>
                <w:rFonts w:ascii="仿宋_GB2312" w:eastAsia="仿宋_GB2312" w:hint="eastAsia"/>
                <w:sz w:val="22"/>
                <w:szCs w:val="22"/>
              </w:rPr>
              <w:br/>
              <w:t>1</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25</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食品成品按规定留样，并做好记录（检查内容：所出售的品种留样齐全，留样重量不少于125克、样品留存48小时以上、留样杯清洁消毒、无虚假留样和填写记录），留样冰箱专用，温度0℃至8℃。</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餐具及设备卫生</w:t>
            </w:r>
            <w:r w:rsidRPr="003748DB">
              <w:rPr>
                <w:rFonts w:ascii="仿宋_GB2312" w:eastAsia="仿宋_GB2312" w:hint="eastAsia"/>
                <w:sz w:val="22"/>
                <w:szCs w:val="22"/>
              </w:rPr>
              <w:br/>
              <w:t>9</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26</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餐厨具洗涤（餐盘、勺子、筷子不得放置在地上清洗；厨具、菜盆、饭桶、汤桶等放在地上清洁时，底部须垫洗涤垫），每餐收回的餐用具应立即清洁消毒，不得隔餐隔夜（含餐车）</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3</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27</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餐厨具严格执行清洗和消毒制度，消毒设备运转正常（检查内容：餐盘、筷子、汤勺无油渍、残渣、积水；现场抽查餐具95%为合格）；盛饭菜用的盆、桶、蒸笼等容器干净，不油腻 ，不着地放。</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28</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公用餐具（餐盘、筷子、汤勺、汤碗等）按流程清洗消毒，蒸汽消毒时间不低于30分钟，洗碗机消毒温度要达到85℃，并作好记录。</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29</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洗净消毒餐具专柜密闭存放在保洁柜中，售饭工具存放柜整洁无杂物；筷子一律大头向上，勺子一律把手朝上，售餐间餐具开餐前需加膜存放。</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30</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加工用设施、设备、工具每餐洗消，确保餐具干净，卫生、整洁（如：绞肉机、蒸饭柜、压面机、和面机等）。</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后厨操作间</w:t>
            </w:r>
            <w:r w:rsidRPr="003748DB">
              <w:rPr>
                <w:rFonts w:ascii="仿宋_GB2312" w:eastAsia="仿宋_GB2312" w:hint="eastAsia"/>
                <w:sz w:val="22"/>
                <w:szCs w:val="22"/>
              </w:rPr>
              <w:br/>
              <w:t>6</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31</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各区域、设备标识齐全（包括：冷藏冷冻设备、消毒设备、保洁柜、水池、工作台（柜）、工具、砧板、清洁用品、菜架、压面机、绞肉机等)、区域有安全责任人和卫生责任人，标识内容完整。</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32</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灶台、工作台冲洗干净，灶门周围和地板保洁（灶台及周围不油腻、不脏、不滑，每周清洁烟罩一次）。</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33</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后厨操作间内不允许使用带有“食品添加剂”字样的原材料。</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34</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灶前调料罐干净、有标识和日期并加盖。</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35</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烹调后的熟食品存放符合卫生要求，熟食不叠放，推菜车底下不放菜。</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售餐间</w:t>
            </w:r>
            <w:r w:rsidRPr="003748DB">
              <w:rPr>
                <w:rFonts w:ascii="仿宋_GB2312" w:eastAsia="仿宋_GB2312" w:hint="eastAsia"/>
                <w:sz w:val="22"/>
                <w:szCs w:val="22"/>
              </w:rPr>
              <w:br/>
              <w:t>4</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36</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不允许存放生食及与食品无关的杂物（扫把、拖把、私人物品等）。</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37</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开餐前配餐间紫外线消毒灯消毒不少于30分钟，记录真实完整。</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38</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非开餐时间必须关纱窗，米饭加盖。</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39</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每餐后必须对地板、售餐台、窗口等清洗消毒，纱窗保持干净，做好记录。</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餐厅</w:t>
            </w:r>
            <w:r w:rsidRPr="003748DB">
              <w:rPr>
                <w:rFonts w:ascii="仿宋_GB2312" w:eastAsia="仿宋_GB2312" w:hint="eastAsia"/>
                <w:sz w:val="22"/>
                <w:szCs w:val="22"/>
              </w:rPr>
              <w:br/>
              <w:t>3</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40</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餐盘回收处干净、无异味、每餐后清洗消毒一次,休息点不得堆放废弃物。</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41</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餐厅桌椅摆放整齐，桌面及时清理干净；每餐后清洁地板、餐桌要消毒，做好记录。</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42</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食堂监控必须24小时开启，发现故障及时上报维修。</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环境卫生</w:t>
            </w:r>
            <w:r w:rsidRPr="003748DB">
              <w:rPr>
                <w:rFonts w:ascii="仿宋_GB2312" w:eastAsia="仿宋_GB2312" w:hint="eastAsia"/>
                <w:sz w:val="22"/>
                <w:szCs w:val="22"/>
              </w:rPr>
              <w:br/>
              <w:t>7</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43</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预进间设备齐全，物品摆放完整规范（如：悬挂物品、鞋帽摆放整齐、无杂物，配有消毒液）。</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44</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要随手关门，配餐间和后厨通道门随手关闭，进后厨需登记；出入口关闭门帘或开启风幕机。</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45</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地面干净，无脏物、无积水、无油腻（涉及区域：餐厅、操作间、洗涤间、粗加工间、预进间）；排水沟无积水，排水沟盖板定期清洗，保持干净（涉及区域：切菜间、操作间、肉类加工间、外围水沟等 ）。</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46</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洗碗池/间、有餐具清洗流程、槽及周围地板无青苔、无异味；洗涤的水经过滤网直接排进水沟。</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47</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公共洗手池清洁，能正常使用，无污垢，池底无泥沙，垃圾，青苔及异味；卫生间设施设备完好、干净整洁、无异味。</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48</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“门前三包”，卫生干净（全天保洁，无乱贴、乱放、乱停现象）。</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49</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门窗、门帘、墙壁、墙裙、天花板、电扇、空调、升降机、餐桌椅、洗手设施等完好，整洁干净，无蜘蛛网，无油渍。</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0"/>
                <w:szCs w:val="20"/>
              </w:rPr>
            </w:pPr>
            <w:r w:rsidRPr="003748DB">
              <w:rPr>
                <w:rFonts w:ascii="仿宋_GB2312" w:eastAsia="仿宋_GB2312" w:hint="eastAsia"/>
                <w:sz w:val="20"/>
                <w:szCs w:val="20"/>
              </w:rPr>
              <w:lastRenderedPageBreak/>
              <w:t>餐厨废弃物处理3</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50</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垃圾桶必须分类、加盖，贴标识，外观整洁，杂物、餐厨垃圾及时清理，做到日产日清。</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51</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餐厨垃圾由特许经营单位或环卫部门清运，有餐厨垃圾和废弃油脂台账，并有专人负责、记录齐全。</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消防安全</w:t>
            </w:r>
            <w:r w:rsidRPr="003748DB">
              <w:rPr>
                <w:rFonts w:ascii="仿宋_GB2312" w:eastAsia="仿宋_GB2312" w:hint="eastAsia"/>
                <w:sz w:val="22"/>
                <w:szCs w:val="22"/>
              </w:rPr>
              <w:br/>
              <w:t>7</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52</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按规定配备消防器材，食堂工作人员熟练掌握消防器材使用方法，做好清洁卫生并按月做好检查登记（灭火器、消防栓、逃生门等），不得私用消防用水，不得占用消防通道。</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53</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严禁擅自改装电路、私接电器设备，禁止违规用电、私自乱拉电线和私自改造燃气管道。</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54</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各分区明确消防责任人，有防火预案，掌握火灾发生时的应急处置办法。</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55</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按要求定期清洗排油烟设备和管道。</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56</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严禁食堂使用瓶装煤气，燃气连接软管不超过2米，定期更换。</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三防设施</w:t>
            </w:r>
            <w:r w:rsidRPr="003748DB">
              <w:rPr>
                <w:rFonts w:ascii="仿宋_GB2312" w:eastAsia="仿宋_GB2312" w:hint="eastAsia"/>
                <w:sz w:val="22"/>
                <w:szCs w:val="22"/>
              </w:rPr>
              <w:br/>
              <w:t>3</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57</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门、窗、纱窗、玻璃、水沟盖板完好；水沟盖板网眼小于6mm，门缝小于6mm；木门和门框的底部包铁皮，高300mm；管线孔洞周边无缝隙。</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58</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三防设施设备：防蝇灯、纱窗、门帘、风幕机、挡鼠板（防鼠板高600mm）等，按要求使用。</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其它</w:t>
            </w:r>
            <w:r w:rsidRPr="003748DB">
              <w:rPr>
                <w:rFonts w:ascii="仿宋_GB2312" w:eastAsia="仿宋_GB2312" w:hint="eastAsia"/>
                <w:sz w:val="22"/>
                <w:szCs w:val="22"/>
              </w:rPr>
              <w:br/>
              <w:t>8</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59</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禁止食堂收现金（含微信、支付宝等网上支付不计入“海南大学食堂”账户），如有特殊情况或停电等，需报饮食部门批准备案，方可收取现金，每餐后及时去一卡通刷卡存入收取的现金。</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2</w:t>
            </w:r>
          </w:p>
        </w:tc>
        <w:tc>
          <w:tcPr>
            <w:tcW w:w="851" w:type="dxa"/>
          </w:tcPr>
          <w:p w:rsidR="00AA600C" w:rsidRPr="003748DB" w:rsidRDefault="00AA600C" w:rsidP="007948AC"/>
        </w:tc>
      </w:tr>
      <w:tr w:rsidR="00AA600C" w:rsidRPr="003748DB" w:rsidTr="00272A29">
        <w:tc>
          <w:tcPr>
            <w:tcW w:w="1277" w:type="dxa"/>
            <w:vMerge/>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60</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公示原料价格和对菜品进行明码标价，每个菜品旁公示价格。每餐1元菜品不少于4个品种，3元及以下菜品必须达到当餐菜品的30%。</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61</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台风过境3天内或洪涝第二天至退涝后3天内，不得出售水产品。</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62</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严禁私自更换（改）食品加工流程和布局。</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63</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免费汤、免费调料在售卖间提供，在餐厅提供时须有专人看管。</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64</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每餐销售菜品报饮食部门审核备案后销售，未经饮食部门批准菜价的菜品不得销售。</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72A29">
        <w:tc>
          <w:tcPr>
            <w:tcW w:w="1277" w:type="dxa"/>
            <w:vMerge/>
          </w:tcPr>
          <w:p w:rsidR="00AA600C" w:rsidRPr="003748DB" w:rsidRDefault="00AA600C" w:rsidP="007948AC"/>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65</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积极开展“美好‘食’光”（制止餐饮浪费）活动</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w:t>
            </w:r>
          </w:p>
        </w:tc>
        <w:tc>
          <w:tcPr>
            <w:tcW w:w="851" w:type="dxa"/>
          </w:tcPr>
          <w:p w:rsidR="00AA600C" w:rsidRPr="003748DB" w:rsidRDefault="00AA600C" w:rsidP="007948AC"/>
        </w:tc>
      </w:tr>
      <w:tr w:rsidR="00AA600C" w:rsidRPr="003748DB" w:rsidTr="0023598C">
        <w:trPr>
          <w:trHeight w:val="276"/>
        </w:trPr>
        <w:tc>
          <w:tcPr>
            <w:tcW w:w="1277"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小计</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 xml:space="preserve">　</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 xml:space="preserve">　</w:t>
            </w:r>
          </w:p>
        </w:tc>
        <w:tc>
          <w:tcPr>
            <w:tcW w:w="850" w:type="dxa"/>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100</w:t>
            </w: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违约</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与顾客争吵、打骂，每人每次扣0.5分。</w:t>
            </w:r>
          </w:p>
        </w:tc>
        <w:tc>
          <w:tcPr>
            <w:tcW w:w="850" w:type="dxa"/>
            <w:vAlign w:val="center"/>
          </w:tcPr>
          <w:p w:rsidR="00AA600C" w:rsidRPr="003748DB" w:rsidRDefault="00AA600C" w:rsidP="007948AC">
            <w:pPr>
              <w:jc w:val="center"/>
              <w:rPr>
                <w:rFonts w:ascii="仿宋_GB2312" w:eastAsia="仿宋_GB2312"/>
                <w:sz w:val="22"/>
              </w:rPr>
            </w:pP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pPr>
              <w:jc w:val="center"/>
              <w:rPr>
                <w:rFonts w:ascii="仿宋_GB2312" w:eastAsia="仿宋_GB2312"/>
                <w:sz w:val="22"/>
              </w:rPr>
            </w:pP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对菜价投诉属实，每个菜品每次扣1发。</w:t>
            </w:r>
          </w:p>
        </w:tc>
        <w:tc>
          <w:tcPr>
            <w:tcW w:w="850" w:type="dxa"/>
            <w:vAlign w:val="center"/>
          </w:tcPr>
          <w:p w:rsidR="00AA600C" w:rsidRPr="003748DB" w:rsidRDefault="00AA600C" w:rsidP="007948AC">
            <w:pPr>
              <w:jc w:val="center"/>
              <w:rPr>
                <w:rFonts w:ascii="仿宋_GB2312" w:eastAsia="仿宋_GB2312"/>
                <w:sz w:val="22"/>
              </w:rPr>
            </w:pP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pPr>
              <w:jc w:val="center"/>
              <w:rPr>
                <w:rFonts w:ascii="仿宋_GB2312" w:eastAsia="仿宋_GB2312"/>
                <w:sz w:val="22"/>
              </w:rPr>
            </w:pP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后勤服务热线66279999收到有效投诉一次扣1分，未及时处置一次扣1分。</w:t>
            </w:r>
          </w:p>
        </w:tc>
        <w:tc>
          <w:tcPr>
            <w:tcW w:w="850" w:type="dxa"/>
            <w:vAlign w:val="center"/>
          </w:tcPr>
          <w:p w:rsidR="00AA600C" w:rsidRPr="003748DB" w:rsidRDefault="00AA600C" w:rsidP="007948AC">
            <w:pPr>
              <w:jc w:val="center"/>
              <w:rPr>
                <w:rFonts w:ascii="仿宋_GB2312" w:eastAsia="仿宋_GB2312"/>
                <w:sz w:val="22"/>
              </w:rPr>
            </w:pP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pPr>
              <w:jc w:val="center"/>
              <w:rPr>
                <w:rFonts w:ascii="仿宋_GB2312" w:eastAsia="仿宋_GB2312"/>
                <w:sz w:val="22"/>
              </w:rPr>
            </w:pP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各级检查，一次不达标扣5分。</w:t>
            </w:r>
          </w:p>
        </w:tc>
        <w:tc>
          <w:tcPr>
            <w:tcW w:w="850" w:type="dxa"/>
            <w:vAlign w:val="center"/>
          </w:tcPr>
          <w:p w:rsidR="00AA600C" w:rsidRPr="003748DB" w:rsidRDefault="00AA600C" w:rsidP="007948AC">
            <w:pPr>
              <w:jc w:val="center"/>
              <w:rPr>
                <w:rFonts w:ascii="仿宋_GB2312" w:eastAsia="仿宋_GB2312"/>
                <w:sz w:val="22"/>
              </w:rPr>
            </w:pP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pPr>
              <w:jc w:val="center"/>
              <w:rPr>
                <w:rFonts w:ascii="仿宋_GB2312" w:eastAsia="仿宋_GB2312"/>
                <w:sz w:val="22"/>
              </w:rPr>
            </w:pP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保障中心布置的工作不按时完成，一项扣0.2分。</w:t>
            </w:r>
          </w:p>
        </w:tc>
        <w:tc>
          <w:tcPr>
            <w:tcW w:w="850" w:type="dxa"/>
            <w:vAlign w:val="center"/>
          </w:tcPr>
          <w:p w:rsidR="00AA600C" w:rsidRPr="003748DB" w:rsidRDefault="00AA600C" w:rsidP="007948AC">
            <w:pPr>
              <w:jc w:val="center"/>
              <w:rPr>
                <w:rFonts w:ascii="仿宋_GB2312" w:eastAsia="仿宋_GB2312"/>
                <w:sz w:val="22"/>
              </w:rPr>
            </w:pPr>
          </w:p>
        </w:tc>
        <w:tc>
          <w:tcPr>
            <w:tcW w:w="851" w:type="dxa"/>
          </w:tcPr>
          <w:p w:rsidR="00AA600C" w:rsidRPr="003748DB" w:rsidRDefault="00AA600C" w:rsidP="007948AC"/>
        </w:tc>
      </w:tr>
      <w:tr w:rsidR="00AA600C" w:rsidRPr="003748DB" w:rsidTr="00272A29">
        <w:tc>
          <w:tcPr>
            <w:tcW w:w="1277" w:type="dxa"/>
            <w:vMerge w:val="restart"/>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奖励</w:t>
            </w: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1</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拾到学生贵重物品，并及时归还失主或上交保障中心，每次奖励0.5分。</w:t>
            </w:r>
          </w:p>
        </w:tc>
        <w:tc>
          <w:tcPr>
            <w:tcW w:w="850" w:type="dxa"/>
            <w:vAlign w:val="center"/>
          </w:tcPr>
          <w:p w:rsidR="00AA600C" w:rsidRPr="003748DB" w:rsidRDefault="00AA600C" w:rsidP="007948AC">
            <w:pPr>
              <w:jc w:val="center"/>
              <w:rPr>
                <w:rFonts w:ascii="仿宋_GB2312" w:eastAsia="仿宋_GB2312"/>
                <w:sz w:val="22"/>
              </w:rPr>
            </w:pP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pPr>
              <w:jc w:val="center"/>
              <w:rPr>
                <w:rFonts w:ascii="仿宋_GB2312" w:eastAsia="仿宋_GB2312"/>
                <w:sz w:val="22"/>
              </w:rPr>
            </w:pP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2</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对保障中心提出可行性建议，并采纳的每条奖励1分。</w:t>
            </w:r>
          </w:p>
        </w:tc>
        <w:tc>
          <w:tcPr>
            <w:tcW w:w="850" w:type="dxa"/>
            <w:vAlign w:val="center"/>
          </w:tcPr>
          <w:p w:rsidR="00AA600C" w:rsidRPr="003748DB" w:rsidRDefault="00AA600C" w:rsidP="007948AC">
            <w:pPr>
              <w:jc w:val="center"/>
              <w:rPr>
                <w:rFonts w:ascii="仿宋_GB2312" w:eastAsia="仿宋_GB2312"/>
                <w:sz w:val="22"/>
              </w:rPr>
            </w:pP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pPr>
              <w:jc w:val="center"/>
              <w:rPr>
                <w:rFonts w:ascii="仿宋_GB2312" w:eastAsia="仿宋_GB2312"/>
                <w:sz w:val="22"/>
              </w:rPr>
            </w:pP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3</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受到师生好评的食堂奖励1分；教育、市场监督管理、消防等部门</w:t>
            </w:r>
            <w:r w:rsidRPr="003748DB">
              <w:rPr>
                <w:rFonts w:ascii="仿宋_GB2312" w:eastAsia="仿宋_GB2312" w:hint="eastAsia"/>
                <w:sz w:val="22"/>
                <w:szCs w:val="22"/>
              </w:rPr>
              <w:lastRenderedPageBreak/>
              <w:t>检查没有任何处罚、整改意见的奖励3分。</w:t>
            </w:r>
          </w:p>
        </w:tc>
        <w:tc>
          <w:tcPr>
            <w:tcW w:w="850" w:type="dxa"/>
            <w:vAlign w:val="center"/>
          </w:tcPr>
          <w:p w:rsidR="00AA600C" w:rsidRPr="003748DB" w:rsidRDefault="00AA600C" w:rsidP="007948AC">
            <w:pPr>
              <w:jc w:val="center"/>
              <w:rPr>
                <w:rFonts w:ascii="仿宋_GB2312" w:eastAsia="仿宋_GB2312"/>
                <w:sz w:val="22"/>
              </w:rPr>
            </w:pP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pPr>
              <w:jc w:val="center"/>
              <w:rPr>
                <w:rFonts w:ascii="仿宋_GB2312" w:eastAsia="仿宋_GB2312"/>
                <w:sz w:val="22"/>
              </w:rPr>
            </w:pP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4</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开展检查评比，评价结果前三名的食堂：第一名奖励2分，第二名奖励1分，第三名奖励0.5分。</w:t>
            </w:r>
          </w:p>
        </w:tc>
        <w:tc>
          <w:tcPr>
            <w:tcW w:w="850" w:type="dxa"/>
            <w:vAlign w:val="center"/>
          </w:tcPr>
          <w:p w:rsidR="00AA600C" w:rsidRPr="003748DB" w:rsidRDefault="00AA600C" w:rsidP="007948AC">
            <w:pPr>
              <w:jc w:val="center"/>
              <w:rPr>
                <w:rFonts w:ascii="仿宋_GB2312" w:eastAsia="仿宋_GB2312"/>
                <w:sz w:val="22"/>
              </w:rPr>
            </w:pPr>
          </w:p>
        </w:tc>
        <w:tc>
          <w:tcPr>
            <w:tcW w:w="851" w:type="dxa"/>
          </w:tcPr>
          <w:p w:rsidR="00AA600C" w:rsidRPr="003748DB" w:rsidRDefault="00AA600C" w:rsidP="007948AC"/>
        </w:tc>
      </w:tr>
      <w:tr w:rsidR="00AA600C" w:rsidRPr="003748DB" w:rsidTr="00272A29">
        <w:tc>
          <w:tcPr>
            <w:tcW w:w="1277" w:type="dxa"/>
            <w:vMerge/>
            <w:vAlign w:val="center"/>
          </w:tcPr>
          <w:p w:rsidR="00AA600C" w:rsidRPr="003748DB" w:rsidRDefault="00AA600C" w:rsidP="007948AC">
            <w:pPr>
              <w:jc w:val="center"/>
              <w:rPr>
                <w:rFonts w:ascii="仿宋_GB2312" w:eastAsia="仿宋_GB2312"/>
                <w:sz w:val="22"/>
              </w:rPr>
            </w:pPr>
          </w:p>
        </w:tc>
        <w:tc>
          <w:tcPr>
            <w:tcW w:w="708" w:type="dxa"/>
            <w:vAlign w:val="center"/>
          </w:tcPr>
          <w:p w:rsidR="00AA600C" w:rsidRPr="003748DB" w:rsidRDefault="00AA600C" w:rsidP="007948AC">
            <w:pPr>
              <w:jc w:val="center"/>
              <w:rPr>
                <w:rFonts w:ascii="仿宋_GB2312" w:eastAsia="仿宋_GB2312" w:hAnsi="宋体" w:cs="宋体"/>
                <w:b/>
                <w:bCs/>
                <w:sz w:val="22"/>
              </w:rPr>
            </w:pPr>
            <w:r w:rsidRPr="003748DB">
              <w:rPr>
                <w:rFonts w:ascii="仿宋_GB2312" w:eastAsia="仿宋_GB2312" w:hint="eastAsia"/>
                <w:b/>
                <w:bCs/>
                <w:sz w:val="22"/>
                <w:szCs w:val="22"/>
              </w:rPr>
              <w:t>5</w:t>
            </w:r>
          </w:p>
        </w:tc>
        <w:tc>
          <w:tcPr>
            <w:tcW w:w="6663" w:type="dxa"/>
            <w:vAlign w:val="center"/>
          </w:tcPr>
          <w:p w:rsidR="00AA600C" w:rsidRPr="003748DB" w:rsidRDefault="00AA600C" w:rsidP="007948AC">
            <w:pPr>
              <w:rPr>
                <w:rFonts w:ascii="仿宋_GB2312" w:eastAsia="仿宋_GB2312" w:hAnsi="宋体" w:cs="宋体"/>
                <w:sz w:val="22"/>
              </w:rPr>
            </w:pPr>
            <w:r w:rsidRPr="003748DB">
              <w:rPr>
                <w:rFonts w:ascii="仿宋_GB2312" w:eastAsia="仿宋_GB2312" w:hint="eastAsia"/>
                <w:sz w:val="22"/>
                <w:szCs w:val="22"/>
              </w:rPr>
              <w:t>工作中有创新点，每个创新点奖励0.5分。</w:t>
            </w:r>
          </w:p>
        </w:tc>
        <w:tc>
          <w:tcPr>
            <w:tcW w:w="850" w:type="dxa"/>
            <w:vAlign w:val="center"/>
          </w:tcPr>
          <w:p w:rsidR="00AA600C" w:rsidRPr="003748DB" w:rsidRDefault="00AA600C" w:rsidP="007948AC">
            <w:pPr>
              <w:jc w:val="center"/>
              <w:rPr>
                <w:rFonts w:ascii="仿宋_GB2312" w:eastAsia="仿宋_GB2312"/>
                <w:sz w:val="22"/>
              </w:rPr>
            </w:pPr>
          </w:p>
        </w:tc>
        <w:tc>
          <w:tcPr>
            <w:tcW w:w="851" w:type="dxa"/>
          </w:tcPr>
          <w:p w:rsidR="00AA600C" w:rsidRPr="003748DB" w:rsidRDefault="00AA600C" w:rsidP="007948AC"/>
        </w:tc>
      </w:tr>
      <w:tr w:rsidR="00AA600C" w:rsidRPr="003748DB" w:rsidTr="00272A29">
        <w:tc>
          <w:tcPr>
            <w:tcW w:w="9498" w:type="dxa"/>
            <w:gridSpan w:val="4"/>
            <w:vAlign w:val="center"/>
          </w:tcPr>
          <w:p w:rsidR="00AA600C" w:rsidRPr="003748DB" w:rsidRDefault="00AA600C" w:rsidP="007948AC">
            <w:pPr>
              <w:jc w:val="center"/>
              <w:rPr>
                <w:rFonts w:ascii="仿宋_GB2312" w:eastAsia="仿宋_GB2312" w:hAnsi="宋体" w:cs="宋体"/>
                <w:sz w:val="22"/>
              </w:rPr>
            </w:pPr>
            <w:r w:rsidRPr="003748DB">
              <w:rPr>
                <w:rFonts w:ascii="仿宋_GB2312" w:eastAsia="仿宋_GB2312" w:hint="eastAsia"/>
                <w:sz w:val="22"/>
                <w:szCs w:val="22"/>
              </w:rPr>
              <w:t>最后得分</w:t>
            </w:r>
          </w:p>
        </w:tc>
        <w:tc>
          <w:tcPr>
            <w:tcW w:w="851" w:type="dxa"/>
          </w:tcPr>
          <w:p w:rsidR="00AA600C" w:rsidRPr="003748DB" w:rsidRDefault="00AA600C" w:rsidP="007948AC"/>
        </w:tc>
      </w:tr>
      <w:tr w:rsidR="00AA600C" w:rsidRPr="003748DB" w:rsidTr="00272A29">
        <w:tc>
          <w:tcPr>
            <w:tcW w:w="9498" w:type="dxa"/>
            <w:gridSpan w:val="4"/>
            <w:vAlign w:val="center"/>
          </w:tcPr>
          <w:p w:rsidR="00AA600C" w:rsidRPr="003748DB" w:rsidRDefault="00AA600C" w:rsidP="007948AC">
            <w:pPr>
              <w:jc w:val="center"/>
              <w:rPr>
                <w:rFonts w:ascii="仿宋_GB2312" w:eastAsia="仿宋_GB2312" w:hAnsi="宋体" w:cs="宋体"/>
                <w:sz w:val="24"/>
                <w:szCs w:val="24"/>
              </w:rPr>
            </w:pPr>
            <w:r w:rsidRPr="003748DB">
              <w:rPr>
                <w:rFonts w:ascii="仿宋_GB2312" w:eastAsia="仿宋_GB2312" w:hint="eastAsia"/>
              </w:rPr>
              <w:t>考核等次</w:t>
            </w:r>
          </w:p>
        </w:tc>
        <w:tc>
          <w:tcPr>
            <w:tcW w:w="851" w:type="dxa"/>
          </w:tcPr>
          <w:p w:rsidR="00AA600C" w:rsidRPr="003748DB" w:rsidRDefault="00AA600C" w:rsidP="007948AC"/>
        </w:tc>
      </w:tr>
    </w:tbl>
    <w:p w:rsidR="00AA600C" w:rsidRPr="003748DB" w:rsidRDefault="00AA600C" w:rsidP="00AA600C"/>
    <w:p w:rsidR="00AA600C" w:rsidRPr="003748DB" w:rsidRDefault="00AA600C" w:rsidP="00AA600C">
      <w:r w:rsidRPr="003748DB">
        <w:rPr>
          <w:rFonts w:ascii="仿宋_GB2312" w:eastAsia="仿宋_GB2312" w:hAnsi="宋体" w:cs="宋体" w:hint="eastAsia"/>
          <w:kern w:val="0"/>
          <w:sz w:val="24"/>
          <w:szCs w:val="24"/>
        </w:rPr>
        <w:t>检查组长：</w:t>
      </w:r>
    </w:p>
    <w:p w:rsidR="00AA600C" w:rsidRPr="003748DB" w:rsidRDefault="00AA600C" w:rsidP="00AA600C">
      <w:pPr>
        <w:rPr>
          <w:rFonts w:ascii="仿宋_GB2312" w:eastAsia="仿宋_GB2312" w:hAnsi="宋体" w:cs="宋体"/>
          <w:kern w:val="0"/>
          <w:sz w:val="24"/>
          <w:szCs w:val="24"/>
        </w:rPr>
      </w:pPr>
      <w:r w:rsidRPr="003748DB">
        <w:rPr>
          <w:rFonts w:ascii="仿宋_GB2312" w:eastAsia="仿宋_GB2312" w:hAnsi="宋体" w:cs="宋体" w:hint="eastAsia"/>
          <w:kern w:val="0"/>
          <w:sz w:val="24"/>
          <w:szCs w:val="24"/>
        </w:rPr>
        <w:t>检查人员：</w:t>
      </w:r>
    </w:p>
    <w:p w:rsidR="00AA600C" w:rsidRPr="003748DB" w:rsidRDefault="00AA600C" w:rsidP="00AA600C">
      <w:pPr>
        <w:rPr>
          <w:rFonts w:ascii="仿宋_GB2312" w:eastAsia="仿宋_GB2312" w:hAnsi="宋体" w:cs="宋体"/>
          <w:kern w:val="0"/>
          <w:sz w:val="24"/>
          <w:szCs w:val="24"/>
        </w:rPr>
      </w:pPr>
      <w:r w:rsidRPr="003748DB">
        <w:rPr>
          <w:rFonts w:ascii="仿宋_GB2312" w:eastAsia="仿宋_GB2312" w:hAnsi="宋体" w:cs="宋体" w:hint="eastAsia"/>
          <w:kern w:val="0"/>
          <w:sz w:val="24"/>
          <w:szCs w:val="24"/>
        </w:rPr>
        <w:t>食堂负责人：</w:t>
      </w:r>
    </w:p>
    <w:p w:rsidR="00AA600C" w:rsidRPr="003748DB" w:rsidRDefault="00AA600C" w:rsidP="00AA600C">
      <w:r w:rsidRPr="003748DB">
        <w:rPr>
          <w:rFonts w:ascii="仿宋_GB2312" w:eastAsia="仿宋_GB2312" w:hAnsi="宋体" w:cs="宋体" w:hint="eastAsia"/>
          <w:kern w:val="0"/>
          <w:sz w:val="24"/>
          <w:szCs w:val="24"/>
        </w:rPr>
        <w:t>检查日期：</w:t>
      </w:r>
    </w:p>
    <w:p w:rsidR="00AA600C" w:rsidRPr="003748DB" w:rsidRDefault="00AA600C" w:rsidP="00AA600C"/>
    <w:p w:rsidR="00AA600C" w:rsidRPr="003748DB" w:rsidRDefault="00AA600C" w:rsidP="00AA600C">
      <w:r w:rsidRPr="003748DB">
        <w:rPr>
          <w:rFonts w:hint="eastAsia"/>
        </w:rPr>
        <w:t>备注：</w:t>
      </w:r>
      <w:r w:rsidRPr="003748DB">
        <w:rPr>
          <w:rFonts w:hint="eastAsia"/>
        </w:rPr>
        <w:t xml:space="preserve">1. </w:t>
      </w:r>
      <w:r w:rsidRPr="003748DB">
        <w:rPr>
          <w:rFonts w:hint="eastAsia"/>
        </w:rPr>
        <w:t>每月检查一次，由质量办与饮食中心联合检查考核；分项目检查，必须两人一组；</w:t>
      </w:r>
    </w:p>
    <w:p w:rsidR="00AA600C" w:rsidRPr="003748DB" w:rsidRDefault="00AA600C" w:rsidP="00AA600C">
      <w:r w:rsidRPr="003748DB">
        <w:rPr>
          <w:rFonts w:hint="eastAsia"/>
        </w:rPr>
        <w:t xml:space="preserve">      2. </w:t>
      </w:r>
      <w:r w:rsidRPr="003748DB">
        <w:rPr>
          <w:rFonts w:hint="eastAsia"/>
        </w:rPr>
        <w:t>正常检查项目采取现一项不达标直接得</w:t>
      </w:r>
      <w:r w:rsidRPr="003748DB">
        <w:rPr>
          <w:rFonts w:hint="eastAsia"/>
        </w:rPr>
        <w:t>0</w:t>
      </w:r>
      <w:r w:rsidRPr="003748DB">
        <w:rPr>
          <w:rFonts w:hint="eastAsia"/>
        </w:rPr>
        <w:t>分，全部达标当项得满分；</w:t>
      </w:r>
    </w:p>
    <w:p w:rsidR="00AA600C" w:rsidRPr="003748DB" w:rsidRDefault="00AA600C" w:rsidP="00126548">
      <w:pPr>
        <w:ind w:left="630" w:hangingChars="300" w:hanging="630"/>
      </w:pPr>
      <w:r w:rsidRPr="003748DB">
        <w:rPr>
          <w:rFonts w:hint="eastAsia"/>
        </w:rPr>
        <w:t xml:space="preserve">      3. </w:t>
      </w:r>
      <w:r w:rsidRPr="003748DB">
        <w:rPr>
          <w:rFonts w:hint="eastAsia"/>
        </w:rPr>
        <w:t>每月考核分为：“优、良、中、差”四个等级；优：</w:t>
      </w:r>
      <w:r w:rsidRPr="003748DB">
        <w:rPr>
          <w:rFonts w:hint="eastAsia"/>
        </w:rPr>
        <w:t>90</w:t>
      </w:r>
      <w:r w:rsidRPr="003748DB">
        <w:rPr>
          <w:rFonts w:hint="eastAsia"/>
        </w:rPr>
        <w:t>分（含）以上；良：</w:t>
      </w:r>
      <w:r w:rsidRPr="003748DB">
        <w:rPr>
          <w:rFonts w:hint="eastAsia"/>
        </w:rPr>
        <w:t>80</w:t>
      </w:r>
      <w:r w:rsidRPr="003748DB">
        <w:rPr>
          <w:rFonts w:hint="eastAsia"/>
        </w:rPr>
        <w:t>（含）—</w:t>
      </w:r>
      <w:r w:rsidRPr="003748DB">
        <w:rPr>
          <w:rFonts w:hint="eastAsia"/>
        </w:rPr>
        <w:t>90</w:t>
      </w:r>
      <w:r w:rsidRPr="003748DB">
        <w:rPr>
          <w:rFonts w:hint="eastAsia"/>
        </w:rPr>
        <w:t>分（不含）；中</w:t>
      </w:r>
      <w:r w:rsidRPr="003748DB">
        <w:rPr>
          <w:rFonts w:hint="eastAsia"/>
        </w:rPr>
        <w:t>60</w:t>
      </w:r>
      <w:r w:rsidRPr="003748DB">
        <w:rPr>
          <w:rFonts w:hint="eastAsia"/>
        </w:rPr>
        <w:t>（含）—</w:t>
      </w:r>
      <w:r w:rsidRPr="003748DB">
        <w:rPr>
          <w:rFonts w:hint="eastAsia"/>
        </w:rPr>
        <w:t>80</w:t>
      </w:r>
      <w:r w:rsidRPr="003748DB">
        <w:rPr>
          <w:rFonts w:hint="eastAsia"/>
        </w:rPr>
        <w:t>分（不含）；差：</w:t>
      </w:r>
      <w:r w:rsidRPr="003748DB">
        <w:rPr>
          <w:rFonts w:hint="eastAsia"/>
        </w:rPr>
        <w:t>60</w:t>
      </w:r>
      <w:r w:rsidRPr="003748DB">
        <w:rPr>
          <w:rFonts w:hint="eastAsia"/>
        </w:rPr>
        <w:t>分（不含）以下；</w:t>
      </w:r>
    </w:p>
    <w:p w:rsidR="00AA600C" w:rsidRPr="003748DB" w:rsidRDefault="00AA600C" w:rsidP="00126548">
      <w:pPr>
        <w:ind w:left="630" w:hangingChars="300" w:hanging="630"/>
      </w:pPr>
      <w:r w:rsidRPr="003748DB">
        <w:rPr>
          <w:rFonts w:hint="eastAsia"/>
        </w:rPr>
        <w:t xml:space="preserve">      4. </w:t>
      </w:r>
      <w:r w:rsidRPr="003748DB">
        <w:rPr>
          <w:rFonts w:hint="eastAsia"/>
        </w:rPr>
        <w:t>检查表中表“★”号的，在每次检查中，如一次有两项得零分，本次考核的最高考核等次不能为良（含）以上；有三项得零分，直接评为差；</w:t>
      </w:r>
    </w:p>
    <w:p w:rsidR="00AA600C" w:rsidRPr="003748DB" w:rsidRDefault="00AA600C" w:rsidP="00126548">
      <w:pPr>
        <w:ind w:left="630" w:hangingChars="300" w:hanging="630"/>
      </w:pPr>
      <w:r w:rsidRPr="003748DB">
        <w:rPr>
          <w:rFonts w:hint="eastAsia"/>
        </w:rPr>
        <w:t xml:space="preserve">      5. </w:t>
      </w:r>
      <w:r w:rsidRPr="003748DB">
        <w:rPr>
          <w:rFonts w:hint="eastAsia"/>
        </w:rPr>
        <w:t>检查考核过程中，检查考核人员对违反事项进行资质或图片资料留存；检查人员秉公检查，不得以公济私，不得不按事实考核；被检查单位不得威胁、打击报复检查人员；</w:t>
      </w:r>
    </w:p>
    <w:p w:rsidR="00AA600C" w:rsidRPr="003748DB" w:rsidRDefault="00AA600C" w:rsidP="00AA600C">
      <w:r w:rsidRPr="003748DB">
        <w:rPr>
          <w:rFonts w:hint="eastAsia"/>
        </w:rPr>
        <w:t xml:space="preserve">      6. </w:t>
      </w:r>
      <w:r w:rsidRPr="003748DB">
        <w:rPr>
          <w:rFonts w:hint="eastAsia"/>
        </w:rPr>
        <w:t>如出现第五点情况，由保障中心纪委直接介入调查，并按保障中心相关规定直接处理。</w:t>
      </w:r>
    </w:p>
    <w:p w:rsidR="0054655C" w:rsidRPr="003748DB" w:rsidRDefault="0054655C" w:rsidP="00727D46">
      <w:pPr>
        <w:spacing w:line="550" w:lineRule="exact"/>
        <w:rPr>
          <w:rFonts w:ascii="仿宋_GB2312" w:eastAsia="仿宋_GB2312" w:hAnsi="仿宋"/>
          <w:sz w:val="32"/>
          <w:szCs w:val="32"/>
        </w:rPr>
      </w:pPr>
    </w:p>
    <w:p w:rsidR="00AA600C" w:rsidRPr="003748DB" w:rsidRDefault="00AA600C" w:rsidP="007F70F5">
      <w:pPr>
        <w:pStyle w:val="a7"/>
        <w:shd w:val="clear" w:color="auto" w:fill="FFFFFF"/>
        <w:spacing w:before="0" w:beforeAutospacing="0" w:after="0" w:afterAutospacing="0" w:line="700" w:lineRule="exact"/>
        <w:jc w:val="center"/>
        <w:rPr>
          <w:rFonts w:ascii="华文中宋" w:eastAsia="华文中宋" w:hAnsi="华文中宋"/>
          <w:b/>
          <w:bCs/>
          <w:sz w:val="44"/>
          <w:szCs w:val="44"/>
        </w:rPr>
      </w:pPr>
    </w:p>
    <w:p w:rsidR="00AA600C" w:rsidRPr="003748DB" w:rsidRDefault="00AA600C" w:rsidP="007F70F5">
      <w:pPr>
        <w:pStyle w:val="a7"/>
        <w:shd w:val="clear" w:color="auto" w:fill="FFFFFF"/>
        <w:spacing w:before="0" w:beforeAutospacing="0" w:after="0" w:afterAutospacing="0" w:line="700" w:lineRule="exact"/>
        <w:jc w:val="center"/>
        <w:rPr>
          <w:rFonts w:ascii="华文中宋" w:eastAsia="华文中宋" w:hAnsi="华文中宋"/>
          <w:b/>
          <w:bCs/>
          <w:sz w:val="44"/>
          <w:szCs w:val="44"/>
        </w:rPr>
      </w:pPr>
    </w:p>
    <w:p w:rsidR="00AA600C" w:rsidRPr="003748DB" w:rsidRDefault="00AA600C" w:rsidP="007F70F5">
      <w:pPr>
        <w:pStyle w:val="a7"/>
        <w:shd w:val="clear" w:color="auto" w:fill="FFFFFF"/>
        <w:spacing w:before="0" w:beforeAutospacing="0" w:after="0" w:afterAutospacing="0" w:line="700" w:lineRule="exact"/>
        <w:jc w:val="center"/>
        <w:rPr>
          <w:rFonts w:ascii="华文中宋" w:eastAsia="华文中宋" w:hAnsi="华文中宋"/>
          <w:b/>
          <w:bCs/>
          <w:sz w:val="44"/>
          <w:szCs w:val="44"/>
        </w:rPr>
      </w:pPr>
    </w:p>
    <w:p w:rsidR="00AA600C" w:rsidRPr="003748DB" w:rsidRDefault="00AA600C" w:rsidP="007F70F5">
      <w:pPr>
        <w:pStyle w:val="a7"/>
        <w:shd w:val="clear" w:color="auto" w:fill="FFFFFF"/>
        <w:spacing w:before="0" w:beforeAutospacing="0" w:after="0" w:afterAutospacing="0" w:line="700" w:lineRule="exact"/>
        <w:jc w:val="center"/>
        <w:rPr>
          <w:rFonts w:ascii="华文中宋" w:eastAsia="华文中宋" w:hAnsi="华文中宋"/>
          <w:b/>
          <w:bCs/>
          <w:sz w:val="44"/>
          <w:szCs w:val="44"/>
        </w:rPr>
      </w:pPr>
    </w:p>
    <w:p w:rsidR="00AA600C" w:rsidRPr="003748DB" w:rsidRDefault="00AA600C" w:rsidP="007F70F5">
      <w:pPr>
        <w:pStyle w:val="a7"/>
        <w:shd w:val="clear" w:color="auto" w:fill="FFFFFF"/>
        <w:spacing w:before="0" w:beforeAutospacing="0" w:after="0" w:afterAutospacing="0" w:line="700" w:lineRule="exact"/>
        <w:jc w:val="center"/>
        <w:rPr>
          <w:rFonts w:ascii="华文中宋" w:eastAsia="华文中宋" w:hAnsi="华文中宋"/>
          <w:b/>
          <w:bCs/>
          <w:sz w:val="44"/>
          <w:szCs w:val="44"/>
        </w:rPr>
      </w:pPr>
    </w:p>
    <w:p w:rsidR="00AA600C" w:rsidRPr="003748DB" w:rsidRDefault="00AA600C" w:rsidP="007F70F5">
      <w:pPr>
        <w:pStyle w:val="a7"/>
        <w:shd w:val="clear" w:color="auto" w:fill="FFFFFF"/>
        <w:spacing w:before="0" w:beforeAutospacing="0" w:after="0" w:afterAutospacing="0" w:line="700" w:lineRule="exact"/>
        <w:jc w:val="center"/>
        <w:rPr>
          <w:rFonts w:ascii="华文中宋" w:eastAsia="华文中宋" w:hAnsi="华文中宋"/>
          <w:b/>
          <w:bCs/>
          <w:sz w:val="44"/>
          <w:szCs w:val="44"/>
        </w:rPr>
      </w:pPr>
    </w:p>
    <w:p w:rsidR="00AA600C" w:rsidRPr="003748DB" w:rsidRDefault="00AA600C" w:rsidP="007F70F5">
      <w:pPr>
        <w:pStyle w:val="a7"/>
        <w:shd w:val="clear" w:color="auto" w:fill="FFFFFF"/>
        <w:spacing w:before="0" w:beforeAutospacing="0" w:after="0" w:afterAutospacing="0" w:line="700" w:lineRule="exact"/>
        <w:jc w:val="center"/>
        <w:rPr>
          <w:rFonts w:ascii="华文中宋" w:eastAsia="华文中宋" w:hAnsi="华文中宋"/>
          <w:b/>
          <w:bCs/>
          <w:sz w:val="44"/>
          <w:szCs w:val="44"/>
        </w:rPr>
      </w:pPr>
    </w:p>
    <w:p w:rsidR="007F70F5" w:rsidRPr="003748DB" w:rsidRDefault="007F70F5" w:rsidP="009F1E97">
      <w:pPr>
        <w:pStyle w:val="a7"/>
        <w:widowControl w:val="0"/>
        <w:shd w:val="clear" w:color="auto" w:fill="FFFFFF"/>
        <w:spacing w:before="0" w:beforeAutospacing="0" w:after="0" w:afterAutospacing="0" w:line="560" w:lineRule="exact"/>
        <w:ind w:left="1" w:firstLineChars="200" w:firstLine="640"/>
        <w:jc w:val="both"/>
        <w:rPr>
          <w:rFonts w:ascii="仿宋_GB2312" w:eastAsia="仿宋_GB2312" w:hAnsi="华文中宋"/>
          <w:bCs/>
          <w:sz w:val="32"/>
          <w:szCs w:val="32"/>
        </w:rPr>
      </w:pPr>
    </w:p>
    <w:p w:rsidR="00A67C6E" w:rsidRPr="003748DB" w:rsidRDefault="00A67C6E" w:rsidP="00A67C6E">
      <w:pPr>
        <w:pStyle w:val="a7"/>
        <w:shd w:val="clear" w:color="auto" w:fill="FFFFFF"/>
        <w:spacing w:before="0" w:beforeAutospacing="0" w:after="0" w:afterAutospacing="0" w:line="700" w:lineRule="exact"/>
        <w:jc w:val="center"/>
        <w:rPr>
          <w:rFonts w:ascii="华文中宋" w:eastAsia="华文中宋" w:hAnsi="华文中宋"/>
          <w:b/>
          <w:bCs/>
          <w:sz w:val="44"/>
          <w:szCs w:val="44"/>
        </w:rPr>
      </w:pPr>
      <w:r w:rsidRPr="003748DB">
        <w:rPr>
          <w:rFonts w:ascii="华文中宋" w:eastAsia="华文中宋" w:hAnsi="华文中宋" w:hint="eastAsia"/>
          <w:b/>
          <w:bCs/>
          <w:sz w:val="44"/>
          <w:szCs w:val="44"/>
        </w:rPr>
        <w:lastRenderedPageBreak/>
        <w:t>海南大学食堂发展基金管理办法</w:t>
      </w:r>
    </w:p>
    <w:p w:rsidR="00A67C6E" w:rsidRPr="003748DB" w:rsidRDefault="00A67C6E" w:rsidP="00A67C6E">
      <w:pPr>
        <w:pStyle w:val="a7"/>
        <w:shd w:val="clear" w:color="auto" w:fill="FFFFFF"/>
        <w:spacing w:before="0" w:beforeAutospacing="0" w:after="0" w:afterAutospacing="0" w:line="560" w:lineRule="exact"/>
        <w:rPr>
          <w:rFonts w:ascii="仿宋_GB2312" w:eastAsia="仿宋_GB2312" w:hAnsi="华文中宋"/>
          <w:bCs/>
          <w:sz w:val="32"/>
          <w:szCs w:val="32"/>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640"/>
        <w:jc w:val="both"/>
        <w:rPr>
          <w:rFonts w:ascii="仿宋_GB2312" w:eastAsia="仿宋_GB2312" w:hAnsi="华文中宋"/>
          <w:bCs/>
          <w:sz w:val="32"/>
          <w:szCs w:val="32"/>
        </w:rPr>
      </w:pPr>
      <w:r w:rsidRPr="003748DB">
        <w:rPr>
          <w:rFonts w:ascii="仿宋_GB2312" w:eastAsia="仿宋_GB2312" w:hAnsi="华文中宋" w:hint="eastAsia"/>
          <w:bCs/>
          <w:sz w:val="32"/>
          <w:szCs w:val="32"/>
        </w:rPr>
        <w:t>为优化学校食堂环境和提升食堂饭菜质量，明确食堂发展基金用途及有效使用，根据《</w:t>
      </w:r>
      <w:r w:rsidRPr="003748DB">
        <w:rPr>
          <w:rFonts w:ascii="仿宋_GB2312" w:eastAsia="仿宋_GB2312" w:hAnsi="华文中宋" w:hint="eastAsia"/>
          <w:sz w:val="32"/>
          <w:szCs w:val="32"/>
        </w:rPr>
        <w:t>海南大学经费支出审批管理办法》（海大〔2020〕238号</w:t>
      </w:r>
      <w:r w:rsidRPr="003748DB">
        <w:rPr>
          <w:rFonts w:ascii="仿宋_GB2312" w:eastAsia="仿宋_GB2312" w:hAnsi="华文中宋"/>
          <w:sz w:val="32"/>
          <w:szCs w:val="32"/>
        </w:rPr>
        <w:t>）</w:t>
      </w:r>
      <w:r w:rsidRPr="003748DB">
        <w:rPr>
          <w:rFonts w:ascii="仿宋_GB2312" w:eastAsia="仿宋_GB2312" w:hAnsi="华文中宋" w:hint="eastAsia"/>
          <w:sz w:val="32"/>
          <w:szCs w:val="32"/>
        </w:rPr>
        <w:t>，</w:t>
      </w:r>
      <w:r w:rsidRPr="003748DB">
        <w:rPr>
          <w:rFonts w:ascii="仿宋_GB2312" w:eastAsia="仿宋_GB2312" w:hAnsi="华文中宋" w:hint="eastAsia"/>
          <w:bCs/>
          <w:sz w:val="32"/>
          <w:szCs w:val="32"/>
        </w:rPr>
        <w:t>结合学校食堂实际，特制定本办法。</w:t>
      </w:r>
    </w:p>
    <w:p w:rsidR="00A67C6E" w:rsidRPr="003748DB" w:rsidRDefault="00A67C6E" w:rsidP="00043F2F">
      <w:pPr>
        <w:pStyle w:val="a7"/>
        <w:widowControl w:val="0"/>
        <w:shd w:val="clear" w:color="auto" w:fill="FFFFFF"/>
        <w:spacing w:before="0" w:beforeAutospacing="0" w:after="0" w:afterAutospacing="0" w:line="560" w:lineRule="exact"/>
        <w:ind w:firstLineChars="200" w:firstLine="643"/>
        <w:jc w:val="both"/>
        <w:rPr>
          <w:rFonts w:ascii="仿宋_GB2312" w:eastAsia="仿宋_GB2312" w:hAnsi="华文中宋"/>
          <w:bCs/>
          <w:sz w:val="32"/>
          <w:szCs w:val="32"/>
        </w:rPr>
      </w:pPr>
      <w:r w:rsidRPr="003748DB">
        <w:rPr>
          <w:rFonts w:ascii="仿宋_GB2312" w:eastAsia="仿宋_GB2312" w:hAnsi="华文中宋" w:hint="eastAsia"/>
          <w:b/>
          <w:bCs/>
          <w:sz w:val="32"/>
          <w:szCs w:val="32"/>
        </w:rPr>
        <w:t>第一条</w:t>
      </w:r>
      <w:r w:rsidRPr="003748DB">
        <w:rPr>
          <w:rFonts w:ascii="仿宋_GB2312" w:eastAsia="仿宋_GB2312" w:hAnsi="华文中宋" w:hint="eastAsia"/>
          <w:bCs/>
          <w:sz w:val="32"/>
          <w:szCs w:val="32"/>
        </w:rPr>
        <w:t xml:space="preserve">  食堂发展基金是指通过学校食堂营业额等资金渠道进行筹措，用于食堂优化、提升的专项资金。</w:t>
      </w:r>
    </w:p>
    <w:p w:rsidR="00A67C6E" w:rsidRPr="003748DB" w:rsidRDefault="00A67C6E" w:rsidP="00043F2F">
      <w:pPr>
        <w:pStyle w:val="a7"/>
        <w:widowControl w:val="0"/>
        <w:shd w:val="clear" w:color="auto" w:fill="FFFFFF"/>
        <w:spacing w:before="0" w:beforeAutospacing="0" w:after="0" w:afterAutospacing="0" w:line="560" w:lineRule="exact"/>
        <w:ind w:firstLineChars="200" w:firstLine="643"/>
        <w:jc w:val="both"/>
        <w:rPr>
          <w:rFonts w:ascii="仿宋_GB2312" w:eastAsia="仿宋_GB2312" w:hAnsi="华文中宋"/>
          <w:bCs/>
          <w:sz w:val="32"/>
          <w:szCs w:val="32"/>
        </w:rPr>
      </w:pPr>
      <w:r w:rsidRPr="003748DB">
        <w:rPr>
          <w:rFonts w:ascii="仿宋_GB2312" w:eastAsia="仿宋_GB2312" w:hAnsi="华文中宋" w:hint="eastAsia"/>
          <w:b/>
          <w:bCs/>
          <w:sz w:val="32"/>
          <w:szCs w:val="32"/>
        </w:rPr>
        <w:t xml:space="preserve">第二条  </w:t>
      </w:r>
      <w:r w:rsidRPr="003748DB">
        <w:rPr>
          <w:rFonts w:ascii="仿宋_GB2312" w:eastAsia="仿宋_GB2312" w:hAnsi="华文中宋" w:hint="eastAsia"/>
          <w:bCs/>
          <w:sz w:val="32"/>
          <w:szCs w:val="32"/>
        </w:rPr>
        <w:t>食堂发展基金来源于学校民族特色食堂营业额中的3%和除民族特色食堂以外食堂营业额中的8%部分。</w:t>
      </w:r>
    </w:p>
    <w:p w:rsidR="00A67C6E" w:rsidRPr="003748DB" w:rsidRDefault="00A67C6E" w:rsidP="00043F2F">
      <w:pPr>
        <w:pStyle w:val="a7"/>
        <w:widowControl w:val="0"/>
        <w:shd w:val="clear" w:color="auto" w:fill="FFFFFF"/>
        <w:spacing w:before="0" w:beforeAutospacing="0" w:after="0" w:afterAutospacing="0" w:line="560" w:lineRule="exact"/>
        <w:ind w:firstLineChars="200" w:firstLine="643"/>
        <w:jc w:val="both"/>
        <w:rPr>
          <w:rFonts w:ascii="仿宋_GB2312" w:eastAsia="仿宋_GB2312" w:hAnsi="华文中宋"/>
          <w:bCs/>
          <w:sz w:val="32"/>
          <w:szCs w:val="32"/>
        </w:rPr>
      </w:pPr>
      <w:r w:rsidRPr="003748DB">
        <w:rPr>
          <w:rFonts w:ascii="仿宋_GB2312" w:eastAsia="仿宋_GB2312" w:hAnsi="华文中宋" w:hint="eastAsia"/>
          <w:b/>
          <w:bCs/>
          <w:sz w:val="32"/>
          <w:szCs w:val="32"/>
        </w:rPr>
        <w:t>第三条</w:t>
      </w:r>
      <w:r w:rsidRPr="003748DB">
        <w:rPr>
          <w:rFonts w:ascii="仿宋_GB2312" w:eastAsia="仿宋_GB2312" w:hAnsi="华文中宋" w:hint="eastAsia"/>
          <w:bCs/>
          <w:sz w:val="32"/>
          <w:szCs w:val="32"/>
        </w:rPr>
        <w:t xml:space="preserve">  食堂发展基金使用</w:t>
      </w:r>
      <w:r w:rsidR="00FF3229" w:rsidRPr="003748DB">
        <w:rPr>
          <w:rFonts w:ascii="仿宋_GB2312" w:eastAsia="仿宋_GB2312" w:hAnsi="华文中宋" w:hint="eastAsia"/>
          <w:bCs/>
          <w:sz w:val="32"/>
          <w:szCs w:val="32"/>
        </w:rPr>
        <w:t>原则。专款专用、总量控制、统筹兼顾，严禁用于与食堂工作无关的支出</w:t>
      </w:r>
      <w:r w:rsidRPr="003748DB">
        <w:rPr>
          <w:rFonts w:ascii="仿宋_GB2312" w:eastAsia="仿宋_GB2312" w:hAnsi="华文中宋" w:hint="eastAsia"/>
          <w:bCs/>
          <w:sz w:val="32"/>
          <w:szCs w:val="32"/>
        </w:rPr>
        <w:t>。</w:t>
      </w:r>
    </w:p>
    <w:p w:rsidR="00A67C6E" w:rsidRPr="003748DB" w:rsidRDefault="00A67C6E" w:rsidP="00043F2F">
      <w:pPr>
        <w:pStyle w:val="a7"/>
        <w:widowControl w:val="0"/>
        <w:shd w:val="clear" w:color="auto" w:fill="FFFFFF"/>
        <w:spacing w:before="0" w:beforeAutospacing="0" w:after="0" w:afterAutospacing="0" w:line="560" w:lineRule="exact"/>
        <w:ind w:left="1" w:firstLineChars="200" w:firstLine="643"/>
        <w:jc w:val="both"/>
        <w:rPr>
          <w:rFonts w:ascii="仿宋_GB2312" w:eastAsia="仿宋_GB2312" w:hAnsi="华文中宋"/>
          <w:bCs/>
          <w:sz w:val="32"/>
          <w:szCs w:val="32"/>
        </w:rPr>
      </w:pPr>
      <w:r w:rsidRPr="003748DB">
        <w:rPr>
          <w:rFonts w:ascii="仿宋_GB2312" w:eastAsia="仿宋_GB2312" w:hAnsi="华文中宋" w:hint="eastAsia"/>
          <w:b/>
          <w:bCs/>
          <w:sz w:val="32"/>
          <w:szCs w:val="32"/>
        </w:rPr>
        <w:t>第四条</w:t>
      </w:r>
      <w:r w:rsidRPr="003748DB">
        <w:rPr>
          <w:rFonts w:ascii="仿宋_GB2312" w:eastAsia="仿宋_GB2312" w:hAnsi="华文中宋" w:hint="eastAsia"/>
          <w:bCs/>
          <w:sz w:val="32"/>
          <w:szCs w:val="32"/>
        </w:rPr>
        <w:t xml:space="preserve">  食堂发展基金用途。食堂发展基金主要分为日常维修维护基金和食堂饭菜价格平抑基金（含限价菜的补贴）。</w:t>
      </w:r>
    </w:p>
    <w:p w:rsidR="00A67C6E" w:rsidRPr="003748DB" w:rsidRDefault="00A67C6E" w:rsidP="00A67C6E">
      <w:pPr>
        <w:pStyle w:val="a7"/>
        <w:widowControl w:val="0"/>
        <w:shd w:val="clear" w:color="auto" w:fill="FFFFFF"/>
        <w:spacing w:before="0" w:beforeAutospacing="0" w:after="0" w:afterAutospacing="0" w:line="560" w:lineRule="exact"/>
        <w:ind w:left="1" w:firstLineChars="200" w:firstLine="640"/>
        <w:jc w:val="both"/>
        <w:rPr>
          <w:rFonts w:ascii="仿宋_GB2312" w:eastAsia="仿宋_GB2312" w:hAnsi="华文中宋"/>
          <w:bCs/>
          <w:sz w:val="32"/>
          <w:szCs w:val="32"/>
        </w:rPr>
      </w:pPr>
      <w:r w:rsidRPr="003748DB">
        <w:rPr>
          <w:rFonts w:ascii="仿宋_GB2312" w:eastAsia="仿宋_GB2312" w:hAnsi="华文中宋" w:hint="eastAsia"/>
          <w:bCs/>
          <w:sz w:val="32"/>
          <w:szCs w:val="32"/>
        </w:rPr>
        <w:t>日常维修维护基金占食堂发展基金的60%，主要统筹用于食堂日常维修、购置设备、小型水电气改造项目等；食堂饭菜价格平抑基金占食堂发展基金的40%，主要用于食堂饭菜价格补贴，单个食堂补贴金额原则上不超过</w:t>
      </w:r>
      <w:r w:rsidRPr="003748DB">
        <w:rPr>
          <w:rFonts w:ascii="仿宋_GB2312" w:eastAsia="仿宋_GB2312" w:hAnsiTheme="minorEastAsia" w:cs="仿宋_GB2312" w:hint="eastAsia"/>
          <w:sz w:val="32"/>
          <w:szCs w:val="32"/>
        </w:rPr>
        <w:t>该食堂实际</w:t>
      </w:r>
      <w:r w:rsidRPr="003748DB">
        <w:rPr>
          <w:rFonts w:ascii="仿宋_GB2312" w:eastAsia="仿宋_GB2312" w:hAnsiTheme="minorEastAsia" w:cs="仿宋" w:hint="eastAsia"/>
          <w:sz w:val="32"/>
          <w:szCs w:val="32"/>
        </w:rPr>
        <w:t>交纳的</w:t>
      </w:r>
      <w:r w:rsidRPr="003748DB">
        <w:rPr>
          <w:rFonts w:ascii="仿宋_GB2312" w:eastAsia="仿宋_GB2312" w:hAnsiTheme="minorEastAsia" w:cs="仿宋_GB2312" w:hint="eastAsia"/>
          <w:sz w:val="32"/>
          <w:szCs w:val="32"/>
        </w:rPr>
        <w:t>食堂发展基金金额</w:t>
      </w:r>
      <w:r w:rsidRPr="003748DB">
        <w:rPr>
          <w:rFonts w:ascii="仿宋_GB2312" w:eastAsia="仿宋_GB2312" w:hAnsi="华文中宋" w:hint="eastAsia"/>
          <w:bCs/>
          <w:sz w:val="32"/>
          <w:szCs w:val="32"/>
        </w:rPr>
        <w:t>。</w:t>
      </w:r>
    </w:p>
    <w:p w:rsidR="00A67C6E" w:rsidRPr="003748DB" w:rsidRDefault="00A67C6E" w:rsidP="00043F2F">
      <w:pPr>
        <w:pStyle w:val="a7"/>
        <w:widowControl w:val="0"/>
        <w:shd w:val="clear" w:color="auto" w:fill="FFFFFF"/>
        <w:spacing w:before="0" w:beforeAutospacing="0" w:after="0" w:afterAutospacing="0" w:line="560" w:lineRule="exact"/>
        <w:ind w:firstLineChars="200" w:firstLine="643"/>
        <w:jc w:val="both"/>
        <w:rPr>
          <w:rFonts w:ascii="仿宋_GB2312" w:eastAsia="仿宋_GB2312" w:hAnsi="华文中宋"/>
          <w:bCs/>
          <w:sz w:val="32"/>
          <w:szCs w:val="32"/>
        </w:rPr>
      </w:pPr>
      <w:r w:rsidRPr="003748DB">
        <w:rPr>
          <w:rFonts w:ascii="仿宋_GB2312" w:eastAsia="仿宋_GB2312" w:hAnsi="华文中宋" w:hint="eastAsia"/>
          <w:b/>
          <w:bCs/>
          <w:sz w:val="32"/>
          <w:szCs w:val="32"/>
        </w:rPr>
        <w:t>第五条</w:t>
      </w:r>
      <w:r w:rsidRPr="003748DB">
        <w:rPr>
          <w:rFonts w:ascii="仿宋_GB2312" w:eastAsia="仿宋_GB2312" w:hAnsi="华文中宋" w:hint="eastAsia"/>
          <w:bCs/>
          <w:sz w:val="32"/>
          <w:szCs w:val="32"/>
        </w:rPr>
        <w:t xml:space="preserve">  食堂限价菜的补贴计算办法：根据各食堂提供限价菜的原材料进货量占所有食堂限价菜的原材料进货总量比重及实际提供限价菜的检查结果进行分配。</w:t>
      </w:r>
    </w:p>
    <w:p w:rsidR="00A67C6E" w:rsidRPr="003748DB" w:rsidRDefault="00A67C6E" w:rsidP="00043F2F">
      <w:pPr>
        <w:pStyle w:val="a7"/>
        <w:widowControl w:val="0"/>
        <w:shd w:val="clear" w:color="auto" w:fill="FFFFFF"/>
        <w:spacing w:before="0" w:beforeAutospacing="0" w:after="0" w:afterAutospacing="0" w:line="560" w:lineRule="exact"/>
        <w:ind w:firstLineChars="200" w:firstLine="643"/>
        <w:jc w:val="both"/>
        <w:rPr>
          <w:rFonts w:ascii="仿宋_GB2312" w:eastAsia="仿宋_GB2312" w:hAnsi="华文中宋"/>
          <w:bCs/>
          <w:sz w:val="32"/>
          <w:szCs w:val="32"/>
        </w:rPr>
      </w:pPr>
      <w:r w:rsidRPr="003748DB">
        <w:rPr>
          <w:rFonts w:ascii="仿宋_GB2312" w:eastAsia="仿宋_GB2312" w:hAnsi="华文中宋" w:hint="eastAsia"/>
          <w:b/>
          <w:bCs/>
          <w:sz w:val="32"/>
          <w:szCs w:val="32"/>
        </w:rPr>
        <w:t>第六条</w:t>
      </w:r>
      <w:r w:rsidRPr="003748DB">
        <w:rPr>
          <w:rFonts w:ascii="仿宋_GB2312" w:eastAsia="仿宋_GB2312" w:hAnsi="华文中宋" w:hint="eastAsia"/>
          <w:bCs/>
          <w:sz w:val="32"/>
          <w:szCs w:val="32"/>
        </w:rPr>
        <w:t xml:space="preserve">  食堂发展基金的使用审批严格执行《</w:t>
      </w:r>
      <w:r w:rsidRPr="003748DB">
        <w:rPr>
          <w:rFonts w:ascii="仿宋_GB2312" w:eastAsia="仿宋_GB2312" w:hAnsi="华文中宋" w:hint="eastAsia"/>
          <w:sz w:val="32"/>
          <w:szCs w:val="32"/>
        </w:rPr>
        <w:t>海南大学经费</w:t>
      </w:r>
      <w:r w:rsidRPr="003748DB">
        <w:rPr>
          <w:rFonts w:ascii="仿宋_GB2312" w:eastAsia="仿宋_GB2312" w:hAnsi="华文中宋" w:hint="eastAsia"/>
          <w:sz w:val="32"/>
          <w:szCs w:val="32"/>
        </w:rPr>
        <w:lastRenderedPageBreak/>
        <w:t>支出审批管理办法》。</w:t>
      </w:r>
      <w:r w:rsidRPr="003748DB">
        <w:rPr>
          <w:rFonts w:ascii="仿宋_GB2312" w:eastAsia="仿宋_GB2312" w:hAnsi="华文中宋" w:hint="eastAsia"/>
          <w:bCs/>
          <w:sz w:val="32"/>
          <w:szCs w:val="32"/>
        </w:rPr>
        <w:t>食堂饭菜价格平抑基金（含限价菜的补贴）每半年结算一次。</w:t>
      </w:r>
    </w:p>
    <w:p w:rsidR="00A67C6E" w:rsidRPr="003748DB" w:rsidRDefault="00A67C6E" w:rsidP="00043F2F">
      <w:pPr>
        <w:pStyle w:val="a7"/>
        <w:widowControl w:val="0"/>
        <w:shd w:val="clear" w:color="auto" w:fill="FFFFFF"/>
        <w:spacing w:before="0" w:beforeAutospacing="0" w:after="0" w:afterAutospacing="0" w:line="560" w:lineRule="exact"/>
        <w:ind w:firstLineChars="200" w:firstLine="643"/>
        <w:jc w:val="both"/>
        <w:rPr>
          <w:rFonts w:ascii="仿宋_GB2312" w:eastAsia="仿宋_GB2312" w:hAnsi="华文中宋"/>
          <w:bCs/>
          <w:sz w:val="32"/>
          <w:szCs w:val="32"/>
        </w:rPr>
      </w:pPr>
      <w:r w:rsidRPr="003748DB">
        <w:rPr>
          <w:rFonts w:ascii="仿宋_GB2312" w:eastAsia="仿宋_GB2312" w:hAnsi="华文中宋" w:hint="eastAsia"/>
          <w:b/>
          <w:bCs/>
          <w:sz w:val="32"/>
          <w:szCs w:val="32"/>
        </w:rPr>
        <w:t>第七条</w:t>
      </w:r>
      <w:r w:rsidRPr="003748DB">
        <w:rPr>
          <w:rFonts w:ascii="仿宋_GB2312" w:eastAsia="仿宋_GB2312" w:hAnsi="华文中宋" w:hint="eastAsia"/>
          <w:bCs/>
          <w:sz w:val="32"/>
          <w:szCs w:val="32"/>
        </w:rPr>
        <w:t xml:space="preserve">  师生事务保障中心每年应向学校财务部门报告食堂发展基金</w:t>
      </w:r>
      <w:r w:rsidR="00FF3229" w:rsidRPr="003748DB">
        <w:rPr>
          <w:rFonts w:ascii="仿宋_GB2312" w:eastAsia="仿宋_GB2312" w:hAnsi="华文中宋" w:hint="eastAsia"/>
          <w:bCs/>
          <w:sz w:val="32"/>
          <w:szCs w:val="32"/>
        </w:rPr>
        <w:t>管理情况。当食堂发展基金出现结余时，则自动转入下一年度</w:t>
      </w:r>
      <w:r w:rsidRPr="003748DB">
        <w:rPr>
          <w:rFonts w:ascii="仿宋_GB2312" w:eastAsia="仿宋_GB2312" w:hAnsi="华文中宋" w:hint="eastAsia"/>
          <w:bCs/>
          <w:sz w:val="32"/>
          <w:szCs w:val="32"/>
        </w:rPr>
        <w:t>使用。</w:t>
      </w:r>
    </w:p>
    <w:p w:rsidR="00A67C6E" w:rsidRPr="003748DB" w:rsidRDefault="00A67C6E" w:rsidP="00043F2F">
      <w:pPr>
        <w:pStyle w:val="a7"/>
        <w:widowControl w:val="0"/>
        <w:shd w:val="clear" w:color="auto" w:fill="FFFFFF"/>
        <w:spacing w:before="0" w:beforeAutospacing="0" w:after="0" w:afterAutospacing="0" w:line="560" w:lineRule="exact"/>
        <w:ind w:firstLineChars="200" w:firstLine="643"/>
        <w:jc w:val="both"/>
        <w:rPr>
          <w:rFonts w:ascii="仿宋_GB2312" w:eastAsia="仿宋_GB2312" w:hAnsi="华文中宋"/>
          <w:bCs/>
          <w:sz w:val="32"/>
          <w:szCs w:val="32"/>
        </w:rPr>
      </w:pPr>
      <w:r w:rsidRPr="003748DB">
        <w:rPr>
          <w:rFonts w:ascii="仿宋_GB2312" w:eastAsia="仿宋_GB2312" w:hAnsi="华文中宋" w:hint="eastAsia"/>
          <w:b/>
          <w:bCs/>
          <w:sz w:val="32"/>
          <w:szCs w:val="32"/>
        </w:rPr>
        <w:t>第八条</w:t>
      </w:r>
      <w:r w:rsidRPr="003748DB">
        <w:rPr>
          <w:rFonts w:ascii="仿宋_GB2312" w:eastAsia="仿宋_GB2312" w:hAnsi="华文中宋" w:hint="eastAsia"/>
          <w:bCs/>
          <w:sz w:val="32"/>
          <w:szCs w:val="32"/>
        </w:rPr>
        <w:t xml:space="preserve">  本办法由师生事务保障中心负责解释，自2021年8月1日起实施。</w:t>
      </w:r>
    </w:p>
    <w:p w:rsidR="009A19C8" w:rsidRPr="003748DB" w:rsidRDefault="009A19C8"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881"/>
        <w:jc w:val="both"/>
        <w:rPr>
          <w:rFonts w:ascii="华文中宋" w:eastAsia="华文中宋" w:hAnsi="华文中宋"/>
          <w:b/>
          <w:bCs/>
          <w:sz w:val="44"/>
          <w:szCs w:val="44"/>
        </w:rPr>
      </w:pPr>
    </w:p>
    <w:p w:rsidR="00A67C6E" w:rsidRPr="003748DB" w:rsidRDefault="00A67C6E" w:rsidP="00A67C6E">
      <w:pPr>
        <w:pStyle w:val="a7"/>
        <w:widowControl w:val="0"/>
        <w:shd w:val="clear" w:color="auto" w:fill="FFFFFF"/>
        <w:spacing w:before="0" w:beforeAutospacing="0" w:after="0" w:afterAutospacing="0" w:line="560" w:lineRule="exact"/>
        <w:ind w:firstLineChars="200" w:firstLine="640"/>
        <w:jc w:val="both"/>
        <w:rPr>
          <w:rFonts w:ascii="仿宋_GB2312" w:eastAsia="仿宋_GB2312" w:hAnsi="华文中宋"/>
          <w:bCs/>
          <w:sz w:val="32"/>
          <w:szCs w:val="32"/>
        </w:rPr>
      </w:pPr>
    </w:p>
    <w:p w:rsidR="001A6705" w:rsidRPr="003748DB" w:rsidRDefault="001A6705" w:rsidP="001D1657">
      <w:pPr>
        <w:spacing w:line="550" w:lineRule="exact"/>
        <w:jc w:val="center"/>
        <w:rPr>
          <w:rFonts w:ascii="华文中宋" w:eastAsia="华文中宋" w:hAnsi="华文中宋"/>
          <w:b/>
          <w:sz w:val="44"/>
          <w:szCs w:val="44"/>
        </w:rPr>
      </w:pPr>
      <w:r w:rsidRPr="003748DB">
        <w:rPr>
          <w:rFonts w:ascii="华文中宋" w:eastAsia="华文中宋" w:hAnsi="华文中宋" w:hint="eastAsia"/>
          <w:b/>
          <w:sz w:val="44"/>
          <w:szCs w:val="44"/>
        </w:rPr>
        <w:lastRenderedPageBreak/>
        <w:t>海南大学师生事务保障中心</w:t>
      </w:r>
    </w:p>
    <w:p w:rsidR="001A6705" w:rsidRPr="003748DB" w:rsidRDefault="001A6705" w:rsidP="001A6705">
      <w:pPr>
        <w:spacing w:line="700" w:lineRule="exact"/>
        <w:jc w:val="center"/>
        <w:rPr>
          <w:rFonts w:ascii="华文中宋" w:eastAsia="华文中宋" w:hAnsi="华文中宋"/>
          <w:b/>
          <w:sz w:val="44"/>
          <w:szCs w:val="44"/>
        </w:rPr>
      </w:pPr>
      <w:r w:rsidRPr="003748DB">
        <w:rPr>
          <w:rFonts w:ascii="华文中宋" w:eastAsia="华文中宋" w:hAnsi="华文中宋" w:hint="eastAsia"/>
          <w:b/>
          <w:sz w:val="44"/>
          <w:szCs w:val="44"/>
        </w:rPr>
        <w:t>食堂食品价格管理规定</w:t>
      </w:r>
    </w:p>
    <w:p w:rsidR="001A6705" w:rsidRPr="003748DB" w:rsidRDefault="001A6705" w:rsidP="001A6705">
      <w:pPr>
        <w:spacing w:line="560" w:lineRule="exact"/>
        <w:jc w:val="center"/>
        <w:rPr>
          <w:rFonts w:ascii="华文中宋" w:eastAsia="华文中宋" w:hAnsi="华文中宋"/>
          <w:b/>
          <w:sz w:val="44"/>
          <w:szCs w:val="44"/>
        </w:rPr>
      </w:pPr>
    </w:p>
    <w:p w:rsidR="001A6705" w:rsidRPr="003748DB" w:rsidRDefault="001A6705" w:rsidP="001A6705">
      <w:pPr>
        <w:spacing w:line="560" w:lineRule="exact"/>
        <w:ind w:firstLineChars="200" w:firstLine="640"/>
        <w:rPr>
          <w:rFonts w:ascii="仿宋_GB2312" w:eastAsia="仿宋_GB2312"/>
          <w:sz w:val="32"/>
          <w:szCs w:val="32"/>
        </w:rPr>
      </w:pPr>
      <w:r w:rsidRPr="003748DB">
        <w:rPr>
          <w:rFonts w:ascii="仿宋_GB2312" w:eastAsia="仿宋_GB2312" w:hint="eastAsia"/>
          <w:sz w:val="32"/>
          <w:szCs w:val="32"/>
        </w:rPr>
        <w:t>为了规范食堂收费，稳定食品价格，维护师生合法消费权益，结合学校食堂实际，特制订本规定。</w:t>
      </w:r>
    </w:p>
    <w:p w:rsidR="001A6705" w:rsidRPr="003748DB" w:rsidRDefault="001A6705" w:rsidP="00043F2F">
      <w:pPr>
        <w:spacing w:line="560" w:lineRule="exact"/>
        <w:ind w:firstLineChars="200" w:firstLine="643"/>
        <w:rPr>
          <w:rFonts w:ascii="仿宋_GB2312" w:eastAsia="仿宋_GB2312"/>
          <w:sz w:val="32"/>
          <w:szCs w:val="32"/>
        </w:rPr>
      </w:pPr>
      <w:r w:rsidRPr="003748DB">
        <w:rPr>
          <w:rFonts w:ascii="仿宋_GB2312" w:eastAsia="仿宋_GB2312" w:hint="eastAsia"/>
          <w:b/>
          <w:sz w:val="32"/>
          <w:szCs w:val="32"/>
        </w:rPr>
        <w:t>第一条</w:t>
      </w:r>
      <w:r w:rsidRPr="003748DB">
        <w:rPr>
          <w:rFonts w:ascii="仿宋_GB2312" w:eastAsia="仿宋_GB2312" w:hint="eastAsia"/>
          <w:sz w:val="32"/>
          <w:szCs w:val="32"/>
        </w:rPr>
        <w:t xml:space="preserve">  食堂实行食品价格明码标价或公示制度。各食堂必须通过书面通告、价格牌、电子显示屏等方式向师生公示食品价格，食品售卖价格必须与所公示的食品价格保持一致。</w:t>
      </w:r>
    </w:p>
    <w:p w:rsidR="001A6705" w:rsidRPr="003748DB" w:rsidRDefault="001A6705" w:rsidP="001A6705">
      <w:pPr>
        <w:spacing w:line="560" w:lineRule="exact"/>
        <w:ind w:firstLineChars="200" w:firstLine="640"/>
        <w:rPr>
          <w:rFonts w:ascii="仿宋_GB2312" w:eastAsia="仿宋_GB2312"/>
          <w:sz w:val="32"/>
          <w:szCs w:val="32"/>
        </w:rPr>
      </w:pPr>
      <w:r w:rsidRPr="003748DB">
        <w:rPr>
          <w:rFonts w:ascii="仿宋_GB2312" w:eastAsia="仿宋_GB2312" w:hint="eastAsia"/>
          <w:sz w:val="32"/>
          <w:szCs w:val="32"/>
        </w:rPr>
        <w:t>书面通告必须公示一个学期全部食品价格，新增食品或价格调整的食品可通过价格牌、电子显示屏等方式公示。</w:t>
      </w:r>
    </w:p>
    <w:p w:rsidR="001A6705" w:rsidRPr="003748DB" w:rsidRDefault="001A6705" w:rsidP="00043F2F">
      <w:pPr>
        <w:spacing w:line="560" w:lineRule="exact"/>
        <w:ind w:firstLineChars="200" w:firstLine="643"/>
        <w:rPr>
          <w:rFonts w:ascii="仿宋_GB2312" w:eastAsia="仿宋_GB2312"/>
          <w:sz w:val="32"/>
          <w:szCs w:val="32"/>
        </w:rPr>
      </w:pPr>
      <w:r w:rsidRPr="003748DB">
        <w:rPr>
          <w:rFonts w:ascii="仿宋_GB2312" w:eastAsia="仿宋_GB2312" w:hint="eastAsia"/>
          <w:b/>
          <w:sz w:val="32"/>
          <w:szCs w:val="32"/>
        </w:rPr>
        <w:t>第二条</w:t>
      </w:r>
      <w:r w:rsidRPr="003748DB">
        <w:rPr>
          <w:rFonts w:ascii="仿宋_GB2312" w:eastAsia="仿宋_GB2312" w:hint="eastAsia"/>
          <w:sz w:val="32"/>
          <w:szCs w:val="32"/>
        </w:rPr>
        <w:t xml:space="preserve">  食堂应根据师生需求、本地物价指数、膳食结构、健康营养搭配等科学、合理实施食品定价，严禁擅自定价、涨价或调整菜品。</w:t>
      </w:r>
    </w:p>
    <w:p w:rsidR="001A6705" w:rsidRPr="003748DB" w:rsidRDefault="001A6705" w:rsidP="001A6705">
      <w:pPr>
        <w:spacing w:line="560" w:lineRule="exact"/>
        <w:ind w:firstLineChars="200" w:firstLine="640"/>
        <w:rPr>
          <w:rFonts w:ascii="仿宋_GB2312" w:eastAsia="仿宋_GB2312"/>
          <w:sz w:val="32"/>
          <w:szCs w:val="32"/>
        </w:rPr>
      </w:pPr>
      <w:r w:rsidRPr="003748DB">
        <w:rPr>
          <w:rFonts w:ascii="仿宋_GB2312" w:eastAsia="仿宋_GB2312" w:hint="eastAsia"/>
          <w:sz w:val="32"/>
          <w:szCs w:val="32"/>
        </w:rPr>
        <w:t>合作食堂应按照合同约定调整菜品。</w:t>
      </w:r>
    </w:p>
    <w:p w:rsidR="001A6705" w:rsidRPr="003748DB" w:rsidRDefault="001A6705" w:rsidP="00043F2F">
      <w:pPr>
        <w:spacing w:line="560" w:lineRule="exact"/>
        <w:ind w:firstLineChars="200" w:firstLine="643"/>
        <w:rPr>
          <w:rFonts w:ascii="仿宋_GB2312" w:eastAsia="仿宋_GB2312"/>
          <w:sz w:val="32"/>
          <w:szCs w:val="32"/>
        </w:rPr>
      </w:pPr>
      <w:r w:rsidRPr="003748DB">
        <w:rPr>
          <w:rFonts w:ascii="仿宋_GB2312" w:eastAsia="仿宋_GB2312" w:hint="eastAsia"/>
          <w:b/>
          <w:sz w:val="32"/>
          <w:szCs w:val="32"/>
        </w:rPr>
        <w:t xml:space="preserve">第三条  </w:t>
      </w:r>
      <w:r w:rsidRPr="003748DB">
        <w:rPr>
          <w:rFonts w:ascii="仿宋_GB2312" w:eastAsia="仿宋_GB2312" w:hint="eastAsia"/>
          <w:sz w:val="32"/>
          <w:szCs w:val="32"/>
        </w:rPr>
        <w:t>基本大伙每份菜品重量规定。无汁无汤的菜品150克（±5克）；带汁的菜品180克（±5克）；带汤的菜品200克（±5克）。</w:t>
      </w:r>
    </w:p>
    <w:p w:rsidR="001A6705" w:rsidRPr="003748DB" w:rsidRDefault="001A6705" w:rsidP="001A6705">
      <w:pPr>
        <w:spacing w:line="560" w:lineRule="exact"/>
        <w:ind w:firstLineChars="200" w:firstLine="640"/>
        <w:rPr>
          <w:rFonts w:ascii="仿宋_GB2312" w:eastAsia="仿宋_GB2312"/>
          <w:sz w:val="32"/>
          <w:szCs w:val="32"/>
        </w:rPr>
      </w:pPr>
      <w:r w:rsidRPr="003748DB">
        <w:rPr>
          <w:rFonts w:ascii="仿宋_GB2312" w:eastAsia="仿宋_GB2312" w:hint="eastAsia"/>
          <w:sz w:val="32"/>
          <w:szCs w:val="32"/>
        </w:rPr>
        <w:t>为制止餐饮浪费，鼓励开展美好“食”光活动，倡导食堂提供半份菜品，重量标准同上。</w:t>
      </w:r>
    </w:p>
    <w:p w:rsidR="001A6705" w:rsidRPr="003748DB" w:rsidRDefault="001A6705" w:rsidP="001A6705">
      <w:pPr>
        <w:spacing w:line="560" w:lineRule="exact"/>
        <w:ind w:firstLineChars="200" w:firstLine="640"/>
        <w:rPr>
          <w:rFonts w:ascii="仿宋_GB2312" w:eastAsia="仿宋_GB2312"/>
          <w:sz w:val="32"/>
          <w:szCs w:val="32"/>
        </w:rPr>
      </w:pPr>
      <w:r w:rsidRPr="003748DB">
        <w:rPr>
          <w:rFonts w:ascii="仿宋_GB2312" w:eastAsia="仿宋_GB2312" w:hint="eastAsia"/>
          <w:sz w:val="32"/>
          <w:szCs w:val="32"/>
        </w:rPr>
        <w:t>各食堂服务台处必须设立公平秤。</w:t>
      </w:r>
    </w:p>
    <w:p w:rsidR="001A6705" w:rsidRPr="003748DB" w:rsidRDefault="001A6705" w:rsidP="00043F2F">
      <w:pPr>
        <w:spacing w:line="560" w:lineRule="exact"/>
        <w:ind w:firstLineChars="200" w:firstLine="643"/>
        <w:rPr>
          <w:rFonts w:ascii="仿宋_GB2312" w:eastAsia="仿宋_GB2312"/>
          <w:b/>
          <w:sz w:val="32"/>
          <w:szCs w:val="32"/>
        </w:rPr>
      </w:pPr>
      <w:r w:rsidRPr="003748DB">
        <w:rPr>
          <w:rFonts w:ascii="仿宋_GB2312" w:eastAsia="仿宋_GB2312" w:hint="eastAsia"/>
          <w:b/>
          <w:sz w:val="32"/>
          <w:szCs w:val="32"/>
        </w:rPr>
        <w:t>第四条</w:t>
      </w:r>
      <w:r w:rsidRPr="003748DB">
        <w:rPr>
          <w:rFonts w:ascii="仿宋_GB2312" w:eastAsia="仿宋_GB2312" w:hint="eastAsia"/>
          <w:sz w:val="32"/>
          <w:szCs w:val="32"/>
        </w:rPr>
        <w:t>每学期开学前一周,各食堂必须根据饮食服务部提供的单品成本核算表（详见附件1）和菜品成本核算汇总表（详见</w:t>
      </w:r>
      <w:r w:rsidRPr="003748DB">
        <w:rPr>
          <w:rFonts w:ascii="仿宋_GB2312" w:eastAsia="仿宋_GB2312" w:hint="eastAsia"/>
          <w:sz w:val="32"/>
          <w:szCs w:val="32"/>
        </w:rPr>
        <w:lastRenderedPageBreak/>
        <w:t>附件2）报送本学期所有食品（含主食、菜品等）的成本核算和价格明细，经饮食服务部</w:t>
      </w:r>
      <w:r w:rsidRPr="003748DB">
        <w:rPr>
          <w:rFonts w:ascii="仿宋" w:eastAsia="仿宋" w:hAnsi="仿宋" w:cs="仿宋" w:hint="eastAsia"/>
          <w:sz w:val="32"/>
          <w:szCs w:val="32"/>
        </w:rPr>
        <w:t>核算批准后实施。</w:t>
      </w:r>
    </w:p>
    <w:p w:rsidR="001A6705" w:rsidRPr="003748DB" w:rsidRDefault="001A6705" w:rsidP="001A6705">
      <w:pPr>
        <w:spacing w:line="560" w:lineRule="exact"/>
        <w:ind w:firstLineChars="200" w:firstLine="640"/>
        <w:rPr>
          <w:rFonts w:ascii="仿宋_GB2312" w:eastAsia="仿宋_GB2312"/>
          <w:sz w:val="32"/>
          <w:szCs w:val="32"/>
        </w:rPr>
      </w:pPr>
      <w:r w:rsidRPr="003748DB">
        <w:rPr>
          <w:rFonts w:ascii="仿宋_GB2312" w:eastAsia="仿宋_GB2312" w:hint="eastAsia"/>
          <w:sz w:val="32"/>
          <w:szCs w:val="32"/>
        </w:rPr>
        <w:t>不按时向饮食服务部报送的，第一次处以违约金人民币贰佰元（￥200.00），并责令限时报送；第二次处以违约金人民币伍佰元（￥500.00）；第三次以后每次处以违约金人民币壹仟元（￥1000.00）。</w:t>
      </w:r>
    </w:p>
    <w:p w:rsidR="001A6705" w:rsidRPr="003748DB" w:rsidRDefault="001A6705" w:rsidP="00043F2F">
      <w:pPr>
        <w:spacing w:line="560" w:lineRule="exact"/>
        <w:ind w:firstLineChars="200" w:firstLine="643"/>
        <w:rPr>
          <w:rFonts w:ascii="仿宋_GB2312" w:eastAsia="仿宋_GB2312"/>
          <w:sz w:val="32"/>
          <w:szCs w:val="32"/>
        </w:rPr>
      </w:pPr>
      <w:r w:rsidRPr="003748DB">
        <w:rPr>
          <w:rFonts w:ascii="仿宋_GB2312" w:eastAsia="仿宋_GB2312" w:hint="eastAsia"/>
          <w:b/>
          <w:sz w:val="32"/>
          <w:szCs w:val="32"/>
        </w:rPr>
        <w:t>第五条</w:t>
      </w:r>
      <w:r w:rsidRPr="003748DB">
        <w:rPr>
          <w:rFonts w:ascii="仿宋_GB2312" w:eastAsia="仿宋_GB2312" w:hint="eastAsia"/>
          <w:sz w:val="32"/>
          <w:szCs w:val="32"/>
        </w:rPr>
        <w:t xml:space="preserve">  确需调整食品或者提高食品价格的，须提前一周重新报批。食堂在已经核实批准的食品范围内推出优惠特价食品的，无须再报批。</w:t>
      </w:r>
    </w:p>
    <w:p w:rsidR="001A6705" w:rsidRPr="003748DB" w:rsidRDefault="001A6705" w:rsidP="00043F2F">
      <w:pPr>
        <w:spacing w:line="560" w:lineRule="exact"/>
        <w:ind w:firstLineChars="200" w:firstLine="643"/>
        <w:rPr>
          <w:rFonts w:ascii="仿宋_GB2312" w:eastAsia="仿宋_GB2312"/>
          <w:sz w:val="32"/>
          <w:szCs w:val="32"/>
        </w:rPr>
      </w:pPr>
      <w:r w:rsidRPr="003748DB">
        <w:rPr>
          <w:rFonts w:ascii="仿宋_GB2312" w:eastAsia="仿宋_GB2312" w:hint="eastAsia"/>
          <w:b/>
          <w:sz w:val="32"/>
          <w:szCs w:val="32"/>
        </w:rPr>
        <w:t>第六条</w:t>
      </w:r>
      <w:r w:rsidRPr="003748DB">
        <w:rPr>
          <w:rFonts w:ascii="仿宋_GB2312" w:eastAsia="仿宋_GB2312" w:hint="eastAsia"/>
          <w:sz w:val="32"/>
          <w:szCs w:val="32"/>
        </w:rPr>
        <w:t xml:space="preserve">  食堂必须加强窗口售卖人员的业务培训和考核，提高其业务熟练水平。如果出现错报、多收等情况，必须当场妥善处理。</w:t>
      </w:r>
    </w:p>
    <w:p w:rsidR="001A6705" w:rsidRPr="003748DB" w:rsidRDefault="001A6705" w:rsidP="001A6705">
      <w:pPr>
        <w:spacing w:line="560" w:lineRule="exact"/>
        <w:ind w:firstLineChars="200" w:firstLine="640"/>
        <w:rPr>
          <w:rFonts w:ascii="仿宋_GB2312" w:eastAsia="仿宋_GB2312"/>
          <w:sz w:val="32"/>
          <w:szCs w:val="32"/>
        </w:rPr>
      </w:pPr>
      <w:r w:rsidRPr="003748DB">
        <w:rPr>
          <w:rFonts w:ascii="仿宋_GB2312" w:eastAsia="仿宋_GB2312" w:hint="eastAsia"/>
          <w:sz w:val="32"/>
          <w:szCs w:val="32"/>
        </w:rPr>
        <w:t>保障中心饮食服务部接到师生举报或投诉，一经查实，由事发食堂赔付给师生。</w:t>
      </w:r>
    </w:p>
    <w:p w:rsidR="001A6705" w:rsidRPr="003748DB" w:rsidRDefault="001A6705" w:rsidP="00043F2F">
      <w:pPr>
        <w:spacing w:line="560" w:lineRule="exact"/>
        <w:ind w:firstLineChars="200" w:firstLine="643"/>
        <w:rPr>
          <w:rFonts w:ascii="仿宋_GB2312" w:eastAsia="仿宋_GB2312"/>
          <w:sz w:val="32"/>
          <w:szCs w:val="32"/>
        </w:rPr>
      </w:pPr>
      <w:r w:rsidRPr="003748DB">
        <w:rPr>
          <w:rFonts w:ascii="仿宋_GB2312" w:eastAsia="仿宋_GB2312" w:hint="eastAsia"/>
          <w:b/>
          <w:sz w:val="32"/>
          <w:szCs w:val="32"/>
        </w:rPr>
        <w:t>第七条</w:t>
      </w:r>
      <w:r w:rsidRPr="003748DB">
        <w:rPr>
          <w:rFonts w:ascii="仿宋_GB2312" w:eastAsia="仿宋_GB2312" w:hint="eastAsia"/>
          <w:sz w:val="32"/>
          <w:szCs w:val="32"/>
        </w:rPr>
        <w:t xml:space="preserve">  饮食服务部应加强食堂食品成本核算和食品价格执行情况的管理，定期到批发点和周边餐饮点了解市场价格。每日安排人员现场检查食品价格的同时接受师生员工的举报与投诉，检查时须做好相关记录和视频材料，并做好存档备案工作。</w:t>
      </w:r>
    </w:p>
    <w:p w:rsidR="001A6705" w:rsidRPr="003748DB" w:rsidRDefault="001A6705" w:rsidP="00043F2F">
      <w:pPr>
        <w:spacing w:line="560" w:lineRule="exact"/>
        <w:ind w:firstLineChars="200" w:firstLine="643"/>
        <w:rPr>
          <w:rFonts w:ascii="仿宋_GB2312" w:eastAsia="仿宋_GB2312"/>
          <w:sz w:val="32"/>
          <w:szCs w:val="32"/>
        </w:rPr>
      </w:pPr>
      <w:r w:rsidRPr="003748DB">
        <w:rPr>
          <w:rFonts w:ascii="仿宋_GB2312" w:eastAsia="仿宋_GB2312" w:hint="eastAsia"/>
          <w:b/>
          <w:sz w:val="32"/>
          <w:szCs w:val="32"/>
        </w:rPr>
        <w:t>第八条</w:t>
      </w:r>
      <w:r w:rsidRPr="003748DB">
        <w:rPr>
          <w:rFonts w:ascii="仿宋_GB2312" w:eastAsia="仿宋_GB2312" w:hint="eastAsia"/>
          <w:sz w:val="32"/>
          <w:szCs w:val="32"/>
        </w:rPr>
        <w:t xml:space="preserve">  食堂有如下情况，一经查实，每次每道食品处以违约金人民币贰佰元（￥200.00），并提出警告，责令即时整改。</w:t>
      </w:r>
    </w:p>
    <w:p w:rsidR="001A6705" w:rsidRPr="003748DB" w:rsidRDefault="001A6705" w:rsidP="001A6705">
      <w:pPr>
        <w:spacing w:line="560" w:lineRule="exact"/>
        <w:ind w:firstLineChars="200" w:firstLine="640"/>
        <w:rPr>
          <w:rFonts w:ascii="仿宋_GB2312" w:eastAsia="仿宋_GB2312"/>
          <w:sz w:val="32"/>
          <w:szCs w:val="32"/>
        </w:rPr>
      </w:pPr>
      <w:r w:rsidRPr="003748DB">
        <w:rPr>
          <w:rFonts w:ascii="仿宋_GB2312" w:eastAsia="仿宋_GB2312" w:hint="eastAsia"/>
          <w:sz w:val="32"/>
          <w:szCs w:val="32"/>
        </w:rPr>
        <w:t>（一）未经书面上报批准，擅自调整食品；</w:t>
      </w:r>
    </w:p>
    <w:p w:rsidR="001A6705" w:rsidRPr="003748DB" w:rsidRDefault="001A6705" w:rsidP="001A6705">
      <w:pPr>
        <w:spacing w:line="560" w:lineRule="exact"/>
        <w:ind w:firstLineChars="200" w:firstLine="640"/>
        <w:rPr>
          <w:rFonts w:ascii="仿宋_GB2312" w:eastAsia="仿宋_GB2312"/>
          <w:sz w:val="32"/>
          <w:szCs w:val="32"/>
        </w:rPr>
      </w:pPr>
      <w:r w:rsidRPr="003748DB">
        <w:rPr>
          <w:rFonts w:ascii="仿宋_GB2312" w:eastAsia="仿宋_GB2312" w:hint="eastAsia"/>
          <w:sz w:val="32"/>
          <w:szCs w:val="32"/>
        </w:rPr>
        <w:t>（二）不按上报原材料、售重、毛利率出品；</w:t>
      </w:r>
    </w:p>
    <w:p w:rsidR="001A6705" w:rsidRPr="003748DB" w:rsidRDefault="001A6705" w:rsidP="001A6705">
      <w:pPr>
        <w:spacing w:line="560" w:lineRule="exact"/>
        <w:ind w:firstLineChars="200" w:firstLine="640"/>
        <w:rPr>
          <w:rFonts w:ascii="仿宋_GB2312" w:eastAsia="仿宋_GB2312"/>
          <w:sz w:val="32"/>
          <w:szCs w:val="32"/>
        </w:rPr>
      </w:pPr>
      <w:r w:rsidRPr="003748DB">
        <w:rPr>
          <w:rFonts w:ascii="仿宋_GB2312" w:eastAsia="仿宋_GB2312" w:hint="eastAsia"/>
          <w:sz w:val="32"/>
          <w:szCs w:val="32"/>
        </w:rPr>
        <w:lastRenderedPageBreak/>
        <w:t>（三）食品售卖价格与公示价格不符；</w:t>
      </w:r>
    </w:p>
    <w:p w:rsidR="001A6705" w:rsidRPr="003748DB" w:rsidRDefault="001A6705" w:rsidP="001A6705">
      <w:pPr>
        <w:spacing w:line="560" w:lineRule="exact"/>
        <w:ind w:firstLineChars="200" w:firstLine="640"/>
        <w:rPr>
          <w:rFonts w:ascii="仿宋_GB2312" w:eastAsia="仿宋_GB2312"/>
          <w:sz w:val="32"/>
          <w:szCs w:val="32"/>
        </w:rPr>
      </w:pPr>
      <w:r w:rsidRPr="003748DB">
        <w:rPr>
          <w:rFonts w:ascii="仿宋_GB2312" w:eastAsia="仿宋_GB2312" w:hint="eastAsia"/>
          <w:sz w:val="32"/>
          <w:szCs w:val="32"/>
        </w:rPr>
        <w:t>（四）未经书面上报批准，擅自涨价。</w:t>
      </w:r>
    </w:p>
    <w:p w:rsidR="001A6705" w:rsidRPr="003748DB" w:rsidRDefault="001A6705" w:rsidP="00043F2F">
      <w:pPr>
        <w:spacing w:line="560" w:lineRule="exact"/>
        <w:ind w:firstLineChars="200" w:firstLine="643"/>
        <w:rPr>
          <w:rFonts w:ascii="仿宋_GB2312" w:eastAsia="仿宋_GB2312"/>
          <w:sz w:val="32"/>
          <w:szCs w:val="32"/>
        </w:rPr>
      </w:pPr>
      <w:r w:rsidRPr="003748DB">
        <w:rPr>
          <w:rFonts w:ascii="仿宋_GB2312" w:eastAsia="仿宋_GB2312" w:hint="eastAsia"/>
          <w:b/>
          <w:sz w:val="32"/>
          <w:szCs w:val="32"/>
        </w:rPr>
        <w:t>第九条</w:t>
      </w:r>
      <w:r w:rsidRPr="003748DB">
        <w:rPr>
          <w:rFonts w:ascii="仿宋_GB2312" w:eastAsia="仿宋_GB2312" w:hint="eastAsia"/>
          <w:sz w:val="32"/>
          <w:szCs w:val="32"/>
        </w:rPr>
        <w:t xml:space="preserve">  有其他违约情节的，合作食堂按照合同相关条款处理，自营食堂按照目标管理责任书追究食堂责任人相关责任。</w:t>
      </w:r>
    </w:p>
    <w:p w:rsidR="001A6705" w:rsidRPr="003748DB" w:rsidRDefault="001A6705" w:rsidP="00043F2F">
      <w:pPr>
        <w:spacing w:line="560" w:lineRule="exact"/>
        <w:ind w:firstLineChars="200" w:firstLine="643"/>
        <w:rPr>
          <w:rFonts w:ascii="仿宋_GB2312" w:eastAsia="仿宋_GB2312"/>
          <w:sz w:val="32"/>
          <w:szCs w:val="32"/>
        </w:rPr>
      </w:pPr>
      <w:r w:rsidRPr="003748DB">
        <w:rPr>
          <w:rFonts w:ascii="仿宋_GB2312" w:eastAsia="仿宋_GB2312" w:hint="eastAsia"/>
          <w:b/>
          <w:sz w:val="32"/>
          <w:szCs w:val="32"/>
        </w:rPr>
        <w:t>第十条</w:t>
      </w:r>
      <w:r w:rsidRPr="003748DB">
        <w:rPr>
          <w:rFonts w:ascii="仿宋_GB2312" w:eastAsia="仿宋_GB2312" w:hint="eastAsia"/>
          <w:sz w:val="32"/>
          <w:szCs w:val="32"/>
        </w:rPr>
        <w:t xml:space="preserve">  通过学校有关部门、饮食服务部、人力与质量办公室检查或师生员工举报发现上述违规违约行为的，饮食服务部可直接从事发食堂的营业额中扣除违约金。</w:t>
      </w:r>
    </w:p>
    <w:p w:rsidR="001A6705" w:rsidRPr="003748DB" w:rsidRDefault="001A6705" w:rsidP="00043F2F">
      <w:pPr>
        <w:spacing w:line="560" w:lineRule="exact"/>
        <w:ind w:firstLineChars="196" w:firstLine="630"/>
        <w:rPr>
          <w:rFonts w:ascii="仿宋_GB2312" w:eastAsia="仿宋_GB2312"/>
          <w:sz w:val="32"/>
          <w:szCs w:val="32"/>
        </w:rPr>
      </w:pPr>
      <w:r w:rsidRPr="003748DB">
        <w:rPr>
          <w:rFonts w:ascii="仿宋_GB2312" w:eastAsia="仿宋_GB2312" w:hint="eastAsia"/>
          <w:b/>
          <w:sz w:val="32"/>
          <w:szCs w:val="32"/>
        </w:rPr>
        <w:t>第十一条</w:t>
      </w:r>
      <w:r w:rsidRPr="003748DB">
        <w:rPr>
          <w:rFonts w:ascii="仿宋_GB2312" w:eastAsia="仿宋_GB2312" w:hint="eastAsia"/>
          <w:sz w:val="32"/>
          <w:szCs w:val="32"/>
        </w:rPr>
        <w:t xml:space="preserve">  本规定由饮食服务部负责解释，此前有关规定与本规定不一致的，以本规定为准。本规定与合同不一致的，以合同为准。</w:t>
      </w:r>
    </w:p>
    <w:p w:rsidR="001A6705" w:rsidRPr="003748DB" w:rsidRDefault="001A6705" w:rsidP="00043F2F">
      <w:pPr>
        <w:ind w:firstLineChars="196" w:firstLine="630"/>
        <w:rPr>
          <w:rFonts w:ascii="仿宋_GB2312" w:eastAsia="仿宋_GB2312"/>
          <w:sz w:val="32"/>
          <w:szCs w:val="32"/>
        </w:rPr>
      </w:pPr>
      <w:r w:rsidRPr="003748DB">
        <w:rPr>
          <w:rFonts w:ascii="仿宋_GB2312" w:eastAsia="仿宋_GB2312" w:hint="eastAsia"/>
          <w:b/>
          <w:sz w:val="32"/>
          <w:szCs w:val="32"/>
        </w:rPr>
        <w:t xml:space="preserve">第十二条  </w:t>
      </w:r>
      <w:r w:rsidRPr="003748DB">
        <w:rPr>
          <w:rFonts w:ascii="仿宋_GB2312" w:eastAsia="仿宋_GB2312" w:hint="eastAsia"/>
          <w:sz w:val="32"/>
          <w:szCs w:val="32"/>
        </w:rPr>
        <w:t>本规定从2021年3月起实施。</w:t>
      </w:r>
    </w:p>
    <w:p w:rsidR="001A6705" w:rsidRPr="003748DB" w:rsidRDefault="001A6705" w:rsidP="001A6705">
      <w:pPr>
        <w:ind w:firstLineChars="196" w:firstLine="627"/>
        <w:rPr>
          <w:rFonts w:ascii="仿宋_GB2312" w:eastAsia="仿宋_GB2312"/>
          <w:sz w:val="32"/>
          <w:szCs w:val="32"/>
        </w:rPr>
      </w:pPr>
    </w:p>
    <w:p w:rsidR="001A6705" w:rsidRPr="003748DB" w:rsidRDefault="001A6705" w:rsidP="001A6705">
      <w:pPr>
        <w:ind w:firstLineChars="196" w:firstLine="627"/>
        <w:rPr>
          <w:rFonts w:ascii="仿宋_GB2312" w:eastAsia="仿宋_GB2312"/>
          <w:sz w:val="32"/>
          <w:szCs w:val="32"/>
        </w:rPr>
      </w:pPr>
    </w:p>
    <w:p w:rsidR="001A6705" w:rsidRPr="003748DB" w:rsidRDefault="001A6705" w:rsidP="001A6705">
      <w:pPr>
        <w:ind w:firstLineChars="196" w:firstLine="627"/>
        <w:rPr>
          <w:rFonts w:ascii="仿宋_GB2312" w:eastAsia="仿宋_GB2312"/>
          <w:sz w:val="32"/>
          <w:szCs w:val="32"/>
        </w:rPr>
      </w:pPr>
    </w:p>
    <w:p w:rsidR="001A6705" w:rsidRPr="003748DB" w:rsidRDefault="001A6705" w:rsidP="001A6705">
      <w:pPr>
        <w:ind w:firstLineChars="196" w:firstLine="627"/>
        <w:rPr>
          <w:rFonts w:ascii="仿宋_GB2312" w:eastAsia="仿宋_GB2312"/>
          <w:sz w:val="32"/>
          <w:szCs w:val="32"/>
        </w:rPr>
      </w:pPr>
    </w:p>
    <w:p w:rsidR="001A6705" w:rsidRPr="003748DB" w:rsidRDefault="001A6705" w:rsidP="001A6705">
      <w:pPr>
        <w:ind w:firstLineChars="196" w:firstLine="627"/>
        <w:rPr>
          <w:rFonts w:ascii="仿宋_GB2312" w:eastAsia="仿宋_GB2312"/>
          <w:sz w:val="32"/>
          <w:szCs w:val="32"/>
        </w:rPr>
      </w:pPr>
    </w:p>
    <w:p w:rsidR="001A6705" w:rsidRPr="003748DB" w:rsidRDefault="001A6705" w:rsidP="001A6705">
      <w:pPr>
        <w:ind w:firstLineChars="196" w:firstLine="627"/>
        <w:rPr>
          <w:rFonts w:ascii="仿宋_GB2312" w:eastAsia="仿宋_GB2312"/>
          <w:sz w:val="32"/>
          <w:szCs w:val="32"/>
        </w:rPr>
      </w:pPr>
    </w:p>
    <w:p w:rsidR="001A6705" w:rsidRPr="003748DB" w:rsidRDefault="001A6705" w:rsidP="001A6705">
      <w:pPr>
        <w:ind w:firstLineChars="196" w:firstLine="627"/>
        <w:rPr>
          <w:rFonts w:ascii="仿宋_GB2312" w:eastAsia="仿宋_GB2312"/>
          <w:sz w:val="32"/>
          <w:szCs w:val="32"/>
        </w:rPr>
      </w:pPr>
    </w:p>
    <w:p w:rsidR="001A6705" w:rsidRPr="003748DB" w:rsidRDefault="001A6705" w:rsidP="001A6705">
      <w:pPr>
        <w:rPr>
          <w:rFonts w:ascii="仿宋_GB2312" w:eastAsia="仿宋_GB2312"/>
          <w:sz w:val="32"/>
          <w:szCs w:val="32"/>
        </w:rPr>
        <w:sectPr w:rsidR="001A6705" w:rsidRPr="003748DB">
          <w:footerReference w:type="even" r:id="rId8"/>
          <w:footerReference w:type="default" r:id="rId9"/>
          <w:pgSz w:w="11906" w:h="16838"/>
          <w:pgMar w:top="2098" w:right="1474" w:bottom="1985" w:left="1588" w:header="0" w:footer="1588" w:gutter="0"/>
          <w:pgNumType w:fmt="numberInDash"/>
          <w:cols w:space="720"/>
          <w:docGrid w:type="lines" w:linePitch="312"/>
        </w:sectPr>
      </w:pPr>
    </w:p>
    <w:tbl>
      <w:tblPr>
        <w:tblW w:w="13198" w:type="dxa"/>
        <w:tblInd w:w="93" w:type="dxa"/>
        <w:tblLayout w:type="fixed"/>
        <w:tblLook w:val="0000"/>
      </w:tblPr>
      <w:tblGrid>
        <w:gridCol w:w="701"/>
        <w:gridCol w:w="1377"/>
        <w:gridCol w:w="1828"/>
        <w:gridCol w:w="1404"/>
        <w:gridCol w:w="1718"/>
        <w:gridCol w:w="1820"/>
        <w:gridCol w:w="1302"/>
        <w:gridCol w:w="1365"/>
        <w:gridCol w:w="886"/>
        <w:gridCol w:w="797"/>
      </w:tblGrid>
      <w:tr w:rsidR="001A6705" w:rsidRPr="003748DB" w:rsidTr="007948AC">
        <w:trPr>
          <w:trHeight w:val="645"/>
        </w:trPr>
        <w:tc>
          <w:tcPr>
            <w:tcW w:w="13198" w:type="dxa"/>
            <w:gridSpan w:val="10"/>
            <w:tcBorders>
              <w:top w:val="nil"/>
              <w:left w:val="nil"/>
              <w:bottom w:val="nil"/>
              <w:right w:val="nil"/>
            </w:tcBorders>
            <w:noWrap/>
            <w:vAlign w:val="center"/>
          </w:tcPr>
          <w:p w:rsidR="001A6705" w:rsidRPr="003748DB" w:rsidRDefault="001A6705" w:rsidP="007948AC">
            <w:pPr>
              <w:widowControl/>
              <w:rPr>
                <w:rFonts w:ascii="仿宋_GB2312" w:eastAsia="仿宋_GB2312" w:hAnsi="宋体" w:cs="宋体"/>
                <w:b/>
                <w:bCs/>
                <w:kern w:val="0"/>
                <w:sz w:val="32"/>
                <w:szCs w:val="32"/>
              </w:rPr>
            </w:pPr>
            <w:r w:rsidRPr="003748DB">
              <w:rPr>
                <w:rFonts w:ascii="仿宋_GB2312" w:eastAsia="仿宋_GB2312" w:hAnsi="宋体" w:cs="宋体" w:hint="eastAsia"/>
                <w:b/>
                <w:bCs/>
                <w:kern w:val="0"/>
                <w:sz w:val="32"/>
                <w:szCs w:val="32"/>
              </w:rPr>
              <w:lastRenderedPageBreak/>
              <w:t>附件1</w:t>
            </w:r>
          </w:p>
          <w:p w:rsidR="001A6705" w:rsidRPr="003748DB" w:rsidRDefault="001A6705" w:rsidP="007948AC">
            <w:pPr>
              <w:widowControl/>
              <w:jc w:val="center"/>
              <w:rPr>
                <w:rFonts w:ascii="宋体" w:hAnsi="宋体" w:cs="宋体"/>
                <w:b/>
                <w:bCs/>
                <w:kern w:val="0"/>
                <w:sz w:val="36"/>
                <w:szCs w:val="36"/>
              </w:rPr>
            </w:pPr>
            <w:r w:rsidRPr="003748DB">
              <w:rPr>
                <w:rFonts w:ascii="宋体" w:hAnsi="宋体" w:cs="宋体" w:hint="eastAsia"/>
                <w:b/>
                <w:bCs/>
                <w:kern w:val="0"/>
                <w:sz w:val="36"/>
                <w:szCs w:val="36"/>
              </w:rPr>
              <w:t>海南大学师生事务保障中心饮食服务部菜品单品成本核算表</w:t>
            </w:r>
          </w:p>
        </w:tc>
      </w:tr>
      <w:tr w:rsidR="001A6705" w:rsidRPr="003748DB" w:rsidTr="007948AC">
        <w:trPr>
          <w:trHeight w:val="705"/>
        </w:trPr>
        <w:tc>
          <w:tcPr>
            <w:tcW w:w="13198" w:type="dxa"/>
            <w:gridSpan w:val="10"/>
            <w:tcBorders>
              <w:top w:val="nil"/>
              <w:left w:val="nil"/>
              <w:bottom w:val="single" w:sz="4" w:space="0" w:color="auto"/>
              <w:right w:val="nil"/>
            </w:tcBorders>
            <w:noWrap/>
            <w:vAlign w:val="center"/>
          </w:tcPr>
          <w:p w:rsidR="001A6705" w:rsidRPr="003748DB" w:rsidRDefault="001A6705" w:rsidP="007948AC">
            <w:pPr>
              <w:widowControl/>
              <w:jc w:val="left"/>
              <w:rPr>
                <w:rFonts w:ascii="仿宋_GB2312" w:eastAsia="仿宋_GB2312" w:hAnsi="宋体" w:cs="宋体"/>
                <w:kern w:val="0"/>
                <w:sz w:val="28"/>
                <w:szCs w:val="28"/>
              </w:rPr>
            </w:pPr>
            <w:r w:rsidRPr="003748DB">
              <w:rPr>
                <w:rFonts w:ascii="仿宋_GB2312" w:eastAsia="仿宋_GB2312" w:hAnsi="宋体" w:cs="宋体" w:hint="eastAsia"/>
                <w:kern w:val="0"/>
                <w:sz w:val="28"/>
                <w:szCs w:val="28"/>
              </w:rPr>
              <w:t>食堂名称：</w:t>
            </w:r>
            <w:r w:rsidRPr="003748DB">
              <w:rPr>
                <w:rFonts w:ascii="仿宋_GB2312" w:eastAsia="仿宋_GB2312" w:hAnsi="宋体" w:cs="宋体" w:hint="eastAsia"/>
                <w:kern w:val="0"/>
                <w:sz w:val="28"/>
                <w:szCs w:val="28"/>
                <w:u w:val="single"/>
              </w:rPr>
              <w:t xml:space="preserve">     校区    食堂（**餐饮公司）   </w:t>
            </w:r>
          </w:p>
        </w:tc>
      </w:tr>
      <w:tr w:rsidR="001A6705" w:rsidRPr="003748DB" w:rsidTr="007948AC">
        <w:trPr>
          <w:trHeight w:val="667"/>
        </w:trPr>
        <w:tc>
          <w:tcPr>
            <w:tcW w:w="701" w:type="dxa"/>
            <w:tcBorders>
              <w:top w:val="nil"/>
              <w:left w:val="single" w:sz="4" w:space="0" w:color="auto"/>
              <w:bottom w:val="single" w:sz="4" w:space="0" w:color="auto"/>
              <w:right w:val="single" w:sz="4" w:space="0" w:color="auto"/>
            </w:tcBorders>
            <w:noWrap/>
            <w:vAlign w:val="center"/>
          </w:tcPr>
          <w:p w:rsidR="001A6705" w:rsidRPr="003748DB" w:rsidRDefault="001A6705" w:rsidP="007948AC">
            <w:pPr>
              <w:widowControl/>
              <w:jc w:val="center"/>
              <w:rPr>
                <w:rFonts w:ascii="仿宋_GB2312" w:eastAsia="仿宋_GB2312" w:hAnsi="宋体" w:cs="宋体"/>
                <w:kern w:val="0"/>
                <w:sz w:val="24"/>
              </w:rPr>
            </w:pPr>
            <w:r w:rsidRPr="003748DB">
              <w:rPr>
                <w:rFonts w:ascii="仿宋_GB2312" w:eastAsia="仿宋_GB2312" w:hAnsi="宋体" w:cs="宋体" w:hint="eastAsia"/>
                <w:kern w:val="0"/>
                <w:sz w:val="24"/>
              </w:rPr>
              <w:t>序号</w:t>
            </w:r>
          </w:p>
        </w:tc>
        <w:tc>
          <w:tcPr>
            <w:tcW w:w="1377" w:type="dxa"/>
            <w:tcBorders>
              <w:top w:val="nil"/>
              <w:left w:val="nil"/>
              <w:bottom w:val="single" w:sz="4" w:space="0" w:color="auto"/>
              <w:right w:val="single" w:sz="4" w:space="0" w:color="auto"/>
            </w:tcBorders>
            <w:noWrap/>
            <w:vAlign w:val="center"/>
          </w:tcPr>
          <w:p w:rsidR="001A6705" w:rsidRPr="003748DB" w:rsidRDefault="001A6705" w:rsidP="007948AC">
            <w:pPr>
              <w:widowControl/>
              <w:jc w:val="center"/>
              <w:rPr>
                <w:rFonts w:ascii="仿宋_GB2312" w:eastAsia="仿宋_GB2312" w:hAnsi="宋体" w:cs="宋体"/>
                <w:kern w:val="0"/>
                <w:sz w:val="28"/>
                <w:szCs w:val="28"/>
              </w:rPr>
            </w:pPr>
            <w:r w:rsidRPr="003748DB">
              <w:rPr>
                <w:rFonts w:ascii="仿宋_GB2312" w:eastAsia="仿宋_GB2312" w:hAnsi="宋体" w:cs="宋体" w:hint="eastAsia"/>
                <w:kern w:val="0"/>
                <w:sz w:val="28"/>
                <w:szCs w:val="28"/>
              </w:rPr>
              <w:t>菜品名称</w:t>
            </w:r>
          </w:p>
        </w:tc>
        <w:tc>
          <w:tcPr>
            <w:tcW w:w="1828" w:type="dxa"/>
            <w:tcBorders>
              <w:top w:val="nil"/>
              <w:left w:val="nil"/>
              <w:bottom w:val="single" w:sz="4" w:space="0" w:color="auto"/>
              <w:right w:val="single" w:sz="4" w:space="0" w:color="auto"/>
            </w:tcBorders>
            <w:vAlign w:val="center"/>
          </w:tcPr>
          <w:p w:rsidR="001A6705" w:rsidRPr="003748DB" w:rsidRDefault="001A6705" w:rsidP="007948AC">
            <w:pPr>
              <w:widowControl/>
              <w:jc w:val="center"/>
              <w:rPr>
                <w:rFonts w:ascii="仿宋_GB2312" w:eastAsia="仿宋_GB2312" w:hAnsi="宋体" w:cs="宋体"/>
                <w:kern w:val="0"/>
                <w:sz w:val="24"/>
              </w:rPr>
            </w:pPr>
            <w:r w:rsidRPr="003748DB">
              <w:rPr>
                <w:rFonts w:ascii="仿宋_GB2312" w:eastAsia="仿宋_GB2312" w:hAnsi="宋体" w:cs="宋体" w:hint="eastAsia"/>
                <w:kern w:val="0"/>
                <w:sz w:val="24"/>
              </w:rPr>
              <w:t>售价(元）/克</w:t>
            </w:r>
          </w:p>
        </w:tc>
        <w:tc>
          <w:tcPr>
            <w:tcW w:w="1404" w:type="dxa"/>
            <w:tcBorders>
              <w:top w:val="nil"/>
              <w:left w:val="nil"/>
              <w:bottom w:val="single" w:sz="4" w:space="0" w:color="auto"/>
              <w:right w:val="single" w:sz="4" w:space="0" w:color="auto"/>
            </w:tcBorders>
            <w:vAlign w:val="center"/>
          </w:tcPr>
          <w:p w:rsidR="001A6705" w:rsidRPr="003748DB" w:rsidRDefault="001A6705" w:rsidP="007948AC">
            <w:pPr>
              <w:widowControl/>
              <w:jc w:val="left"/>
              <w:rPr>
                <w:rFonts w:ascii="仿宋_GB2312" w:eastAsia="仿宋_GB2312" w:hAnsi="宋体" w:cs="宋体"/>
                <w:kern w:val="0"/>
                <w:sz w:val="24"/>
              </w:rPr>
            </w:pPr>
            <w:r w:rsidRPr="003748DB">
              <w:rPr>
                <w:rFonts w:ascii="仿宋_GB2312" w:eastAsia="仿宋_GB2312" w:hAnsi="宋体" w:cs="宋体" w:hint="eastAsia"/>
                <w:kern w:val="0"/>
                <w:sz w:val="24"/>
              </w:rPr>
              <w:t>主料克数成本(元)</w:t>
            </w:r>
          </w:p>
        </w:tc>
        <w:tc>
          <w:tcPr>
            <w:tcW w:w="1718" w:type="dxa"/>
            <w:tcBorders>
              <w:top w:val="nil"/>
              <w:left w:val="nil"/>
              <w:bottom w:val="single" w:sz="4" w:space="0" w:color="auto"/>
              <w:right w:val="single" w:sz="4" w:space="0" w:color="auto"/>
            </w:tcBorders>
            <w:vAlign w:val="center"/>
          </w:tcPr>
          <w:p w:rsidR="001A6705" w:rsidRPr="003748DB" w:rsidRDefault="001A6705" w:rsidP="007948AC">
            <w:pPr>
              <w:widowControl/>
              <w:jc w:val="left"/>
              <w:rPr>
                <w:rFonts w:ascii="仿宋_GB2312" w:eastAsia="仿宋_GB2312" w:hAnsi="宋体" w:cs="宋体"/>
                <w:kern w:val="0"/>
                <w:sz w:val="24"/>
              </w:rPr>
            </w:pPr>
            <w:r w:rsidRPr="003748DB">
              <w:rPr>
                <w:rFonts w:ascii="仿宋_GB2312" w:eastAsia="仿宋_GB2312" w:hAnsi="宋体" w:cs="宋体" w:hint="eastAsia"/>
                <w:kern w:val="0"/>
                <w:sz w:val="24"/>
              </w:rPr>
              <w:t>配料克数成本（元）</w:t>
            </w:r>
          </w:p>
        </w:tc>
        <w:tc>
          <w:tcPr>
            <w:tcW w:w="1820" w:type="dxa"/>
            <w:tcBorders>
              <w:top w:val="nil"/>
              <w:left w:val="nil"/>
              <w:bottom w:val="single" w:sz="4" w:space="0" w:color="auto"/>
              <w:right w:val="single" w:sz="4" w:space="0" w:color="auto"/>
            </w:tcBorders>
            <w:vAlign w:val="center"/>
          </w:tcPr>
          <w:p w:rsidR="001A6705" w:rsidRPr="003748DB" w:rsidRDefault="001A6705" w:rsidP="007948AC">
            <w:pPr>
              <w:widowControl/>
              <w:jc w:val="left"/>
              <w:rPr>
                <w:rFonts w:ascii="仿宋_GB2312" w:eastAsia="仿宋_GB2312" w:hAnsi="宋体" w:cs="宋体"/>
                <w:kern w:val="0"/>
                <w:sz w:val="24"/>
              </w:rPr>
            </w:pPr>
            <w:r w:rsidRPr="003748DB">
              <w:rPr>
                <w:rFonts w:ascii="仿宋_GB2312" w:eastAsia="仿宋_GB2312" w:hAnsi="宋体" w:cs="宋体" w:hint="eastAsia"/>
                <w:kern w:val="0"/>
                <w:sz w:val="24"/>
              </w:rPr>
              <w:t>调味料（按销售额10%计算（元）</w:t>
            </w:r>
          </w:p>
        </w:tc>
        <w:tc>
          <w:tcPr>
            <w:tcW w:w="1302" w:type="dxa"/>
            <w:tcBorders>
              <w:top w:val="nil"/>
              <w:left w:val="nil"/>
              <w:bottom w:val="single" w:sz="4" w:space="0" w:color="auto"/>
              <w:right w:val="single" w:sz="4" w:space="0" w:color="auto"/>
            </w:tcBorders>
            <w:vAlign w:val="center"/>
          </w:tcPr>
          <w:p w:rsidR="001A6705" w:rsidRPr="003748DB" w:rsidRDefault="001A6705" w:rsidP="007948AC">
            <w:pPr>
              <w:widowControl/>
              <w:jc w:val="center"/>
              <w:rPr>
                <w:rFonts w:ascii="仿宋_GB2312" w:eastAsia="仿宋_GB2312" w:hAnsi="宋体" w:cs="宋体"/>
                <w:kern w:val="0"/>
                <w:sz w:val="24"/>
              </w:rPr>
            </w:pPr>
            <w:r w:rsidRPr="003748DB">
              <w:rPr>
                <w:rFonts w:ascii="仿宋_GB2312" w:eastAsia="仿宋_GB2312" w:hAnsi="宋体" w:cs="宋体" w:hint="eastAsia"/>
                <w:kern w:val="0"/>
                <w:sz w:val="24"/>
              </w:rPr>
              <w:t>水电气（按5%计）（元）</w:t>
            </w:r>
          </w:p>
        </w:tc>
        <w:tc>
          <w:tcPr>
            <w:tcW w:w="1365" w:type="dxa"/>
            <w:tcBorders>
              <w:top w:val="nil"/>
              <w:left w:val="nil"/>
              <w:bottom w:val="single" w:sz="4" w:space="0" w:color="auto"/>
              <w:right w:val="single" w:sz="4" w:space="0" w:color="auto"/>
            </w:tcBorders>
            <w:vAlign w:val="center"/>
          </w:tcPr>
          <w:p w:rsidR="001A6705" w:rsidRPr="003748DB" w:rsidRDefault="001A6705" w:rsidP="007948AC">
            <w:pPr>
              <w:widowControl/>
              <w:jc w:val="center"/>
              <w:rPr>
                <w:rFonts w:ascii="仿宋_GB2312" w:eastAsia="仿宋_GB2312" w:hAnsi="宋体" w:cs="宋体"/>
                <w:kern w:val="0"/>
                <w:sz w:val="24"/>
              </w:rPr>
            </w:pPr>
            <w:r w:rsidRPr="003748DB">
              <w:rPr>
                <w:rFonts w:ascii="仿宋_GB2312" w:eastAsia="仿宋_GB2312" w:hAnsi="宋体" w:cs="宋体" w:hint="eastAsia"/>
                <w:kern w:val="0"/>
                <w:sz w:val="24"/>
              </w:rPr>
              <w:t>菜品成本（元）/克</w:t>
            </w:r>
          </w:p>
        </w:tc>
        <w:tc>
          <w:tcPr>
            <w:tcW w:w="886" w:type="dxa"/>
            <w:tcBorders>
              <w:top w:val="nil"/>
              <w:left w:val="nil"/>
              <w:bottom w:val="single" w:sz="4" w:space="0" w:color="auto"/>
              <w:right w:val="single" w:sz="4" w:space="0" w:color="auto"/>
            </w:tcBorders>
            <w:noWrap/>
            <w:vAlign w:val="center"/>
          </w:tcPr>
          <w:p w:rsidR="001A6705" w:rsidRPr="003748DB" w:rsidRDefault="001A6705" w:rsidP="007948AC">
            <w:pPr>
              <w:widowControl/>
              <w:jc w:val="left"/>
              <w:rPr>
                <w:rFonts w:ascii="仿宋_GB2312" w:eastAsia="仿宋_GB2312" w:hAnsi="宋体" w:cs="宋体"/>
                <w:kern w:val="0"/>
                <w:sz w:val="24"/>
              </w:rPr>
            </w:pPr>
            <w:r w:rsidRPr="003748DB">
              <w:rPr>
                <w:rFonts w:ascii="仿宋_GB2312" w:eastAsia="仿宋_GB2312" w:hAnsi="宋体" w:cs="宋体" w:hint="eastAsia"/>
                <w:kern w:val="0"/>
                <w:sz w:val="24"/>
              </w:rPr>
              <w:t>毛利率（%）</w:t>
            </w:r>
          </w:p>
        </w:tc>
        <w:tc>
          <w:tcPr>
            <w:tcW w:w="797" w:type="dxa"/>
            <w:tcBorders>
              <w:top w:val="nil"/>
              <w:left w:val="nil"/>
              <w:bottom w:val="single" w:sz="4" w:space="0" w:color="auto"/>
              <w:right w:val="single" w:sz="4" w:space="0" w:color="auto"/>
            </w:tcBorders>
            <w:noWrap/>
            <w:vAlign w:val="center"/>
          </w:tcPr>
          <w:p w:rsidR="001A6705" w:rsidRPr="003748DB" w:rsidRDefault="001A6705" w:rsidP="007948AC">
            <w:pPr>
              <w:widowControl/>
              <w:jc w:val="center"/>
              <w:rPr>
                <w:rFonts w:ascii="仿宋_GB2312" w:eastAsia="仿宋_GB2312" w:hAnsi="宋体" w:cs="宋体"/>
                <w:kern w:val="0"/>
                <w:sz w:val="24"/>
              </w:rPr>
            </w:pPr>
            <w:r w:rsidRPr="003748DB">
              <w:rPr>
                <w:rFonts w:ascii="仿宋_GB2312" w:eastAsia="仿宋_GB2312" w:hAnsi="宋体" w:cs="宋体" w:hint="eastAsia"/>
                <w:kern w:val="0"/>
                <w:sz w:val="24"/>
              </w:rPr>
              <w:t>备 注</w:t>
            </w:r>
          </w:p>
        </w:tc>
      </w:tr>
      <w:tr w:rsidR="001A6705" w:rsidRPr="003748DB" w:rsidTr="007948AC">
        <w:trPr>
          <w:trHeight w:val="953"/>
        </w:trPr>
        <w:tc>
          <w:tcPr>
            <w:tcW w:w="701" w:type="dxa"/>
            <w:tcBorders>
              <w:top w:val="nil"/>
              <w:left w:val="single" w:sz="4" w:space="0" w:color="auto"/>
              <w:bottom w:val="single" w:sz="4" w:space="0" w:color="auto"/>
              <w:right w:val="single" w:sz="4" w:space="0" w:color="auto"/>
            </w:tcBorders>
            <w:noWrap/>
            <w:vAlign w:val="center"/>
          </w:tcPr>
          <w:p w:rsidR="001A6705" w:rsidRPr="003748DB" w:rsidRDefault="001A6705" w:rsidP="007948AC">
            <w:pPr>
              <w:widowControl/>
              <w:jc w:val="center"/>
              <w:rPr>
                <w:rFonts w:ascii="仿宋_GB2312" w:eastAsia="仿宋_GB2312" w:hAnsi="宋体" w:cs="宋体"/>
                <w:kern w:val="0"/>
              </w:rPr>
            </w:pPr>
            <w:r w:rsidRPr="003748DB">
              <w:rPr>
                <w:rFonts w:ascii="仿宋_GB2312" w:eastAsia="仿宋_GB2312" w:hAnsi="宋体" w:cs="宋体" w:hint="eastAsia"/>
                <w:kern w:val="0"/>
              </w:rPr>
              <w:t>1</w:t>
            </w:r>
          </w:p>
        </w:tc>
        <w:tc>
          <w:tcPr>
            <w:tcW w:w="1377" w:type="dxa"/>
            <w:tcBorders>
              <w:top w:val="nil"/>
              <w:left w:val="nil"/>
              <w:bottom w:val="single" w:sz="4" w:space="0" w:color="auto"/>
              <w:right w:val="single" w:sz="4" w:space="0" w:color="auto"/>
            </w:tcBorders>
            <w:noWrap/>
            <w:vAlign w:val="center"/>
          </w:tcPr>
          <w:p w:rsidR="001A6705" w:rsidRPr="003748DB" w:rsidRDefault="001A6705" w:rsidP="007948AC">
            <w:pPr>
              <w:widowControl/>
              <w:ind w:left="240" w:hangingChars="100" w:hanging="240"/>
              <w:jc w:val="left"/>
              <w:rPr>
                <w:rFonts w:ascii="仿宋_GB2312" w:eastAsia="仿宋_GB2312" w:hAnsi="宋体" w:cs="宋体"/>
                <w:kern w:val="0"/>
                <w:sz w:val="24"/>
              </w:rPr>
            </w:pPr>
            <w:r w:rsidRPr="003748DB">
              <w:rPr>
                <w:rFonts w:ascii="仿宋_GB2312" w:eastAsia="仿宋_GB2312" w:hAnsi="宋体" w:cs="宋体" w:hint="eastAsia"/>
                <w:kern w:val="0"/>
                <w:sz w:val="24"/>
              </w:rPr>
              <w:t xml:space="preserve">　尖椒回锅肉</w:t>
            </w:r>
          </w:p>
        </w:tc>
        <w:tc>
          <w:tcPr>
            <w:tcW w:w="1828" w:type="dxa"/>
            <w:tcBorders>
              <w:top w:val="nil"/>
              <w:left w:val="nil"/>
              <w:bottom w:val="single" w:sz="4" w:space="0" w:color="auto"/>
              <w:right w:val="single" w:sz="4" w:space="0" w:color="auto"/>
            </w:tcBorders>
            <w:noWrap/>
            <w:vAlign w:val="center"/>
          </w:tcPr>
          <w:p w:rsidR="001A6705" w:rsidRPr="003748DB" w:rsidRDefault="001A6705" w:rsidP="007948AC">
            <w:pPr>
              <w:widowControl/>
              <w:jc w:val="left"/>
              <w:rPr>
                <w:rFonts w:ascii="仿宋_GB2312" w:eastAsia="仿宋_GB2312" w:hAnsi="宋体" w:cs="宋体"/>
                <w:kern w:val="0"/>
                <w:sz w:val="24"/>
              </w:rPr>
            </w:pPr>
            <w:r w:rsidRPr="003748DB">
              <w:rPr>
                <w:rFonts w:ascii="仿宋_GB2312" w:eastAsia="仿宋_GB2312" w:hAnsi="宋体" w:cs="宋体" w:hint="eastAsia"/>
                <w:kern w:val="0"/>
                <w:sz w:val="24"/>
              </w:rPr>
              <w:t xml:space="preserve">　6元/150g(按生食材克数计)</w:t>
            </w:r>
          </w:p>
          <w:p w:rsidR="001A6705" w:rsidRPr="003748DB" w:rsidRDefault="001A6705" w:rsidP="007948AC">
            <w:pPr>
              <w:widowControl/>
              <w:jc w:val="left"/>
              <w:rPr>
                <w:rFonts w:ascii="仿宋_GB2312" w:eastAsia="仿宋_GB2312" w:hAnsi="宋体" w:cs="宋体"/>
                <w:kern w:val="0"/>
                <w:sz w:val="24"/>
              </w:rPr>
            </w:pPr>
          </w:p>
        </w:tc>
        <w:tc>
          <w:tcPr>
            <w:tcW w:w="1404" w:type="dxa"/>
            <w:tcBorders>
              <w:top w:val="nil"/>
              <w:left w:val="nil"/>
              <w:bottom w:val="single" w:sz="4" w:space="0" w:color="auto"/>
              <w:right w:val="single" w:sz="4" w:space="0" w:color="auto"/>
            </w:tcBorders>
            <w:noWrap/>
            <w:vAlign w:val="center"/>
          </w:tcPr>
          <w:p w:rsidR="001A6705" w:rsidRPr="003748DB" w:rsidRDefault="001A6705" w:rsidP="007948AC">
            <w:pPr>
              <w:widowControl/>
              <w:jc w:val="left"/>
              <w:rPr>
                <w:rFonts w:ascii="仿宋_GB2312" w:eastAsia="仿宋_GB2312" w:hAnsi="宋体" w:cs="宋体"/>
                <w:kern w:val="0"/>
                <w:sz w:val="24"/>
              </w:rPr>
            </w:pPr>
            <w:r w:rsidRPr="003748DB">
              <w:rPr>
                <w:rFonts w:ascii="仿宋_GB2312" w:eastAsia="仿宋_GB2312" w:hAnsi="宋体" w:cs="宋体" w:hint="eastAsia"/>
                <w:kern w:val="0"/>
                <w:sz w:val="18"/>
                <w:szCs w:val="18"/>
              </w:rPr>
              <w:t>五花肉0.18*16=2.88</w:t>
            </w:r>
          </w:p>
          <w:p w:rsidR="001A6705" w:rsidRPr="003748DB" w:rsidRDefault="001A6705" w:rsidP="007948AC">
            <w:pPr>
              <w:widowControl/>
              <w:jc w:val="left"/>
              <w:rPr>
                <w:rFonts w:ascii="仿宋_GB2312" w:eastAsia="仿宋_GB2312" w:hAnsi="宋体" w:cs="宋体"/>
                <w:kern w:val="0"/>
                <w:sz w:val="24"/>
              </w:rPr>
            </w:pPr>
          </w:p>
        </w:tc>
        <w:tc>
          <w:tcPr>
            <w:tcW w:w="1718" w:type="dxa"/>
            <w:tcBorders>
              <w:top w:val="nil"/>
              <w:left w:val="nil"/>
              <w:bottom w:val="single" w:sz="4" w:space="0" w:color="auto"/>
              <w:right w:val="single" w:sz="4" w:space="0" w:color="auto"/>
            </w:tcBorders>
            <w:noWrap/>
            <w:vAlign w:val="center"/>
          </w:tcPr>
          <w:p w:rsidR="001A6705" w:rsidRPr="003748DB" w:rsidRDefault="001A6705" w:rsidP="007948AC">
            <w:pPr>
              <w:widowControl/>
              <w:jc w:val="left"/>
              <w:rPr>
                <w:rFonts w:ascii="仿宋_GB2312" w:eastAsia="仿宋_GB2312" w:hAnsi="宋体" w:cs="宋体"/>
                <w:kern w:val="0"/>
                <w:sz w:val="15"/>
                <w:szCs w:val="15"/>
              </w:rPr>
            </w:pPr>
            <w:r w:rsidRPr="003748DB">
              <w:rPr>
                <w:rFonts w:ascii="仿宋_GB2312" w:eastAsia="仿宋_GB2312" w:hAnsi="宋体" w:cs="宋体" w:hint="eastAsia"/>
                <w:kern w:val="0"/>
                <w:sz w:val="15"/>
                <w:szCs w:val="15"/>
              </w:rPr>
              <w:t>尖椒</w:t>
            </w:r>
            <w:r w:rsidRPr="003748DB">
              <w:rPr>
                <w:rFonts w:ascii="仿宋_GB2312" w:eastAsia="仿宋_GB2312" w:hAnsi="宋体" w:cs="宋体" w:hint="eastAsia"/>
                <w:kern w:val="0"/>
                <w:sz w:val="18"/>
                <w:szCs w:val="18"/>
              </w:rPr>
              <w:t>0.06*2.5=0.15</w:t>
            </w:r>
          </w:p>
          <w:p w:rsidR="001A6705" w:rsidRPr="003748DB" w:rsidRDefault="001A6705" w:rsidP="007948AC">
            <w:pPr>
              <w:widowControl/>
              <w:jc w:val="left"/>
              <w:rPr>
                <w:rFonts w:ascii="仿宋_GB2312" w:eastAsia="仿宋_GB2312" w:hAnsi="宋体" w:cs="宋体"/>
                <w:kern w:val="0"/>
                <w:sz w:val="15"/>
                <w:szCs w:val="15"/>
              </w:rPr>
            </w:pPr>
            <w:r w:rsidRPr="003748DB">
              <w:rPr>
                <w:rFonts w:ascii="仿宋_GB2312" w:eastAsia="仿宋_GB2312" w:hAnsi="宋体" w:cs="宋体" w:hint="eastAsia"/>
                <w:kern w:val="0"/>
                <w:sz w:val="15"/>
                <w:szCs w:val="15"/>
              </w:rPr>
              <w:t>洋葱</w:t>
            </w:r>
            <w:r w:rsidRPr="003748DB">
              <w:rPr>
                <w:rFonts w:ascii="仿宋_GB2312" w:eastAsia="仿宋_GB2312" w:hAnsi="宋体" w:cs="宋体" w:hint="eastAsia"/>
                <w:kern w:val="0"/>
                <w:sz w:val="18"/>
                <w:szCs w:val="18"/>
              </w:rPr>
              <w:t>0.06*2=0.12</w:t>
            </w:r>
          </w:p>
        </w:tc>
        <w:tc>
          <w:tcPr>
            <w:tcW w:w="1820" w:type="dxa"/>
            <w:tcBorders>
              <w:top w:val="nil"/>
              <w:left w:val="nil"/>
              <w:bottom w:val="single" w:sz="4" w:space="0" w:color="auto"/>
              <w:right w:val="single" w:sz="4" w:space="0" w:color="auto"/>
            </w:tcBorders>
            <w:noWrap/>
            <w:vAlign w:val="center"/>
          </w:tcPr>
          <w:p w:rsidR="001A6705" w:rsidRPr="003748DB" w:rsidRDefault="001A6705" w:rsidP="007948AC">
            <w:pPr>
              <w:widowControl/>
              <w:jc w:val="left"/>
              <w:rPr>
                <w:rFonts w:ascii="仿宋_GB2312" w:eastAsia="仿宋_GB2312" w:hAnsi="宋体" w:cs="宋体"/>
                <w:kern w:val="0"/>
                <w:sz w:val="24"/>
              </w:rPr>
            </w:pPr>
            <w:r w:rsidRPr="003748DB">
              <w:rPr>
                <w:rFonts w:ascii="仿宋_GB2312" w:eastAsia="仿宋_GB2312" w:hAnsi="宋体" w:cs="宋体" w:hint="eastAsia"/>
                <w:kern w:val="0"/>
                <w:sz w:val="24"/>
              </w:rPr>
              <w:t xml:space="preserve">　6*0.1=0.6</w:t>
            </w:r>
          </w:p>
        </w:tc>
        <w:tc>
          <w:tcPr>
            <w:tcW w:w="1302" w:type="dxa"/>
            <w:tcBorders>
              <w:top w:val="nil"/>
              <w:left w:val="nil"/>
              <w:bottom w:val="single" w:sz="4" w:space="0" w:color="auto"/>
              <w:right w:val="single" w:sz="4" w:space="0" w:color="auto"/>
            </w:tcBorders>
            <w:noWrap/>
            <w:vAlign w:val="center"/>
          </w:tcPr>
          <w:p w:rsidR="001A6705" w:rsidRPr="003748DB" w:rsidRDefault="001A6705" w:rsidP="007948AC">
            <w:pPr>
              <w:widowControl/>
              <w:jc w:val="left"/>
              <w:rPr>
                <w:rFonts w:ascii="仿宋_GB2312" w:eastAsia="仿宋_GB2312" w:hAnsi="宋体" w:cs="宋体"/>
                <w:kern w:val="0"/>
                <w:sz w:val="24"/>
              </w:rPr>
            </w:pPr>
            <w:r w:rsidRPr="003748DB">
              <w:rPr>
                <w:rFonts w:ascii="仿宋_GB2312" w:eastAsia="仿宋_GB2312" w:hAnsi="宋体" w:cs="宋体" w:hint="eastAsia"/>
                <w:kern w:val="0"/>
                <w:sz w:val="24"/>
              </w:rPr>
              <w:t xml:space="preserve">　6*0.05=0.3</w:t>
            </w:r>
          </w:p>
        </w:tc>
        <w:tc>
          <w:tcPr>
            <w:tcW w:w="1365" w:type="dxa"/>
            <w:tcBorders>
              <w:top w:val="nil"/>
              <w:left w:val="nil"/>
              <w:bottom w:val="single" w:sz="4" w:space="0" w:color="auto"/>
              <w:right w:val="single" w:sz="4" w:space="0" w:color="auto"/>
            </w:tcBorders>
            <w:noWrap/>
            <w:vAlign w:val="center"/>
          </w:tcPr>
          <w:p w:rsidR="001A6705" w:rsidRPr="003748DB" w:rsidRDefault="001A6705" w:rsidP="007948AC">
            <w:pPr>
              <w:widowControl/>
              <w:jc w:val="left"/>
              <w:rPr>
                <w:rFonts w:ascii="仿宋_GB2312" w:eastAsia="仿宋_GB2312" w:hAnsi="宋体" w:cs="宋体"/>
                <w:kern w:val="0"/>
                <w:sz w:val="24"/>
              </w:rPr>
            </w:pPr>
            <w:r w:rsidRPr="003748DB">
              <w:rPr>
                <w:rFonts w:ascii="仿宋_GB2312" w:eastAsia="仿宋_GB2312" w:hAnsi="宋体" w:cs="宋体" w:hint="eastAsia"/>
                <w:kern w:val="0"/>
                <w:sz w:val="24"/>
              </w:rPr>
              <w:t xml:space="preserve">　4.05</w:t>
            </w:r>
          </w:p>
        </w:tc>
        <w:tc>
          <w:tcPr>
            <w:tcW w:w="886" w:type="dxa"/>
            <w:tcBorders>
              <w:top w:val="nil"/>
              <w:left w:val="nil"/>
              <w:bottom w:val="single" w:sz="4" w:space="0" w:color="auto"/>
              <w:right w:val="single" w:sz="4" w:space="0" w:color="auto"/>
            </w:tcBorders>
            <w:noWrap/>
            <w:vAlign w:val="center"/>
          </w:tcPr>
          <w:p w:rsidR="001A6705" w:rsidRPr="003748DB" w:rsidRDefault="001A6705" w:rsidP="007948AC">
            <w:pPr>
              <w:widowControl/>
              <w:jc w:val="center"/>
              <w:rPr>
                <w:rFonts w:ascii="仿宋_GB2312" w:eastAsia="仿宋_GB2312" w:hAnsi="宋体" w:cs="宋体"/>
                <w:kern w:val="0"/>
                <w:sz w:val="24"/>
              </w:rPr>
            </w:pPr>
            <w:r w:rsidRPr="003748DB">
              <w:rPr>
                <w:rFonts w:ascii="仿宋_GB2312" w:eastAsia="仿宋_GB2312" w:hAnsi="宋体" w:cs="宋体" w:hint="eastAsia"/>
                <w:kern w:val="0"/>
                <w:sz w:val="24"/>
              </w:rPr>
              <w:t>32.5%</w:t>
            </w:r>
          </w:p>
        </w:tc>
        <w:tc>
          <w:tcPr>
            <w:tcW w:w="797" w:type="dxa"/>
            <w:tcBorders>
              <w:top w:val="nil"/>
              <w:left w:val="nil"/>
              <w:bottom w:val="single" w:sz="4" w:space="0" w:color="auto"/>
              <w:right w:val="single" w:sz="4" w:space="0" w:color="auto"/>
            </w:tcBorders>
            <w:noWrap/>
            <w:vAlign w:val="center"/>
          </w:tcPr>
          <w:p w:rsidR="001A6705" w:rsidRPr="003748DB" w:rsidRDefault="001A6705" w:rsidP="007948AC">
            <w:pPr>
              <w:widowControl/>
              <w:jc w:val="left"/>
              <w:rPr>
                <w:rFonts w:ascii="仿宋_GB2312" w:eastAsia="仿宋_GB2312" w:hAnsi="宋体" w:cs="宋体"/>
                <w:kern w:val="0"/>
                <w:sz w:val="24"/>
              </w:rPr>
            </w:pPr>
            <w:r w:rsidRPr="003748DB">
              <w:rPr>
                <w:rFonts w:ascii="仿宋_GB2312" w:eastAsia="仿宋_GB2312" w:hAnsi="宋体" w:cs="宋体" w:hint="eastAsia"/>
                <w:kern w:val="0"/>
                <w:sz w:val="24"/>
              </w:rPr>
              <w:t xml:space="preserve">　</w:t>
            </w:r>
          </w:p>
        </w:tc>
      </w:tr>
    </w:tbl>
    <w:p w:rsidR="001A6705" w:rsidRPr="003748DB" w:rsidRDefault="001A6705" w:rsidP="001A6705">
      <w:pPr>
        <w:rPr>
          <w:rFonts w:ascii="仿宋_GB2312" w:eastAsia="仿宋_GB2312" w:hAnsi="宋体" w:cs="宋体"/>
          <w:kern w:val="0"/>
          <w:sz w:val="24"/>
        </w:rPr>
      </w:pPr>
      <w:r w:rsidRPr="003748DB">
        <w:rPr>
          <w:rFonts w:ascii="仿宋_GB2312" w:eastAsia="仿宋_GB2312" w:hAnsi="宋体" w:cs="宋体" w:hint="eastAsia"/>
          <w:kern w:val="0"/>
          <w:sz w:val="24"/>
        </w:rPr>
        <w:t>核算说明：以菜品“尖椒回锅肉”为例</w:t>
      </w:r>
    </w:p>
    <w:p w:rsidR="001A6705" w:rsidRPr="003748DB" w:rsidRDefault="001A6705" w:rsidP="001A6705">
      <w:pPr>
        <w:ind w:firstLineChars="150" w:firstLine="360"/>
        <w:rPr>
          <w:rFonts w:ascii="仿宋_GB2312" w:eastAsia="仿宋_GB2312" w:hAnsi="宋体" w:cs="宋体"/>
          <w:kern w:val="0"/>
          <w:sz w:val="24"/>
        </w:rPr>
      </w:pPr>
      <w:r w:rsidRPr="003748DB">
        <w:rPr>
          <w:rFonts w:ascii="仿宋_GB2312" w:eastAsia="仿宋_GB2312" w:hAnsi="宋体" w:cs="宋体" w:hint="eastAsia"/>
          <w:kern w:val="0"/>
          <w:sz w:val="24"/>
        </w:rPr>
        <w:t xml:space="preserve">（1）主  料：五花肉90g；  </w:t>
      </w:r>
    </w:p>
    <w:p w:rsidR="001A6705" w:rsidRPr="003748DB" w:rsidRDefault="001A6705" w:rsidP="001A6705">
      <w:pPr>
        <w:ind w:firstLineChars="700" w:firstLine="1680"/>
        <w:rPr>
          <w:rFonts w:ascii="仿宋_GB2312" w:eastAsia="仿宋_GB2312" w:hAnsi="宋体" w:cs="宋体"/>
          <w:kern w:val="0"/>
          <w:sz w:val="24"/>
        </w:rPr>
      </w:pPr>
      <w:r w:rsidRPr="003748DB">
        <w:rPr>
          <w:rFonts w:ascii="仿宋_GB2312" w:eastAsia="仿宋_GB2312" w:hAnsi="宋体" w:cs="宋体" w:hint="eastAsia"/>
          <w:kern w:val="0"/>
          <w:sz w:val="24"/>
        </w:rPr>
        <w:t>五花肉：90g/500g=0.18（斤）*16(单价)=2.88（元）</w:t>
      </w:r>
    </w:p>
    <w:p w:rsidR="001A6705" w:rsidRPr="003748DB" w:rsidRDefault="001A6705" w:rsidP="001A6705">
      <w:pPr>
        <w:ind w:firstLineChars="150" w:firstLine="360"/>
        <w:rPr>
          <w:rFonts w:ascii="仿宋_GB2312" w:eastAsia="仿宋_GB2312" w:hAnsi="宋体" w:cs="宋体"/>
          <w:kern w:val="0"/>
          <w:sz w:val="24"/>
        </w:rPr>
      </w:pPr>
      <w:r w:rsidRPr="003748DB">
        <w:rPr>
          <w:rFonts w:ascii="仿宋_GB2312" w:eastAsia="仿宋_GB2312" w:hAnsi="宋体" w:cs="宋体" w:hint="eastAsia"/>
          <w:kern w:val="0"/>
          <w:sz w:val="24"/>
        </w:rPr>
        <w:t>（2） 配  料：尖椒30g,洋葱30g</w:t>
      </w:r>
    </w:p>
    <w:p w:rsidR="001A6705" w:rsidRPr="003748DB" w:rsidRDefault="001A6705" w:rsidP="001A6705">
      <w:pPr>
        <w:ind w:firstLineChars="700" w:firstLine="1680"/>
        <w:rPr>
          <w:rFonts w:ascii="仿宋_GB2312" w:eastAsia="仿宋_GB2312" w:hAnsi="宋体" w:cs="宋体"/>
          <w:kern w:val="0"/>
          <w:sz w:val="24"/>
        </w:rPr>
      </w:pPr>
      <w:r w:rsidRPr="003748DB">
        <w:rPr>
          <w:rFonts w:ascii="仿宋_GB2312" w:eastAsia="仿宋_GB2312" w:hAnsi="宋体" w:cs="宋体" w:hint="eastAsia"/>
          <w:kern w:val="0"/>
          <w:sz w:val="24"/>
        </w:rPr>
        <w:t>尖椒：30g/500g=0.06（斤）*2.5(单价)=0.15（元）</w:t>
      </w:r>
    </w:p>
    <w:p w:rsidR="001A6705" w:rsidRPr="003748DB" w:rsidRDefault="001A6705" w:rsidP="001A6705">
      <w:pPr>
        <w:ind w:firstLineChars="700" w:firstLine="1680"/>
        <w:rPr>
          <w:rFonts w:ascii="仿宋_GB2312" w:eastAsia="仿宋_GB2312" w:hAnsi="宋体" w:cs="宋体"/>
          <w:kern w:val="0"/>
          <w:sz w:val="24"/>
        </w:rPr>
      </w:pPr>
      <w:r w:rsidRPr="003748DB">
        <w:rPr>
          <w:rFonts w:ascii="仿宋_GB2312" w:eastAsia="仿宋_GB2312" w:hAnsi="宋体" w:cs="宋体" w:hint="eastAsia"/>
          <w:kern w:val="0"/>
          <w:sz w:val="24"/>
        </w:rPr>
        <w:t>洋葱：30g/500g=0.06（斤）*2(单价)=0.12（元）</w:t>
      </w:r>
    </w:p>
    <w:p w:rsidR="001A6705" w:rsidRPr="003748DB" w:rsidRDefault="001A6705" w:rsidP="001A6705">
      <w:pPr>
        <w:ind w:firstLineChars="150" w:firstLine="360"/>
        <w:rPr>
          <w:rFonts w:ascii="仿宋_GB2312" w:eastAsia="仿宋_GB2312" w:hAnsi="宋体" w:cs="宋体"/>
          <w:kern w:val="0"/>
          <w:sz w:val="24"/>
        </w:rPr>
      </w:pPr>
      <w:r w:rsidRPr="003748DB">
        <w:rPr>
          <w:rFonts w:ascii="仿宋_GB2312" w:eastAsia="仿宋_GB2312" w:hAnsi="宋体" w:cs="宋体" w:hint="eastAsia"/>
          <w:kern w:val="0"/>
          <w:sz w:val="24"/>
        </w:rPr>
        <w:t>（3）调味料：6*0.10=0.6（元）</w:t>
      </w:r>
    </w:p>
    <w:p w:rsidR="001A6705" w:rsidRPr="003748DB" w:rsidRDefault="001A6705" w:rsidP="001A6705">
      <w:pPr>
        <w:ind w:firstLineChars="150" w:firstLine="360"/>
        <w:rPr>
          <w:rFonts w:ascii="仿宋_GB2312" w:eastAsia="仿宋_GB2312" w:hAnsi="宋体" w:cs="宋体"/>
          <w:kern w:val="0"/>
          <w:sz w:val="24"/>
        </w:rPr>
      </w:pPr>
      <w:r w:rsidRPr="003748DB">
        <w:rPr>
          <w:rFonts w:ascii="仿宋_GB2312" w:eastAsia="仿宋_GB2312" w:hAnsi="宋体" w:cs="宋体" w:hint="eastAsia"/>
          <w:kern w:val="0"/>
          <w:sz w:val="24"/>
        </w:rPr>
        <w:t>（4）水电气：6*0.5=0.3（元）</w:t>
      </w:r>
    </w:p>
    <w:p w:rsidR="001A6705" w:rsidRPr="003748DB" w:rsidRDefault="001A6705" w:rsidP="001A6705">
      <w:pPr>
        <w:ind w:firstLineChars="150" w:firstLine="360"/>
        <w:rPr>
          <w:rFonts w:ascii="仿宋_GB2312" w:eastAsia="仿宋_GB2312" w:hAnsi="宋体" w:cs="宋体"/>
          <w:kern w:val="0"/>
          <w:sz w:val="24"/>
        </w:rPr>
      </w:pPr>
      <w:r w:rsidRPr="003748DB">
        <w:rPr>
          <w:rFonts w:ascii="仿宋_GB2312" w:eastAsia="仿宋_GB2312" w:hAnsi="宋体" w:cs="宋体" w:hint="eastAsia"/>
          <w:kern w:val="0"/>
          <w:sz w:val="24"/>
        </w:rPr>
        <w:t>（5）菜品成本 = 2.88+0.15+0.12+0.6+0.3=4.05（元）</w:t>
      </w:r>
    </w:p>
    <w:p w:rsidR="001A6705" w:rsidRPr="003748DB" w:rsidRDefault="001A6705" w:rsidP="001A6705">
      <w:pPr>
        <w:ind w:firstLineChars="150" w:firstLine="360"/>
        <w:rPr>
          <w:rFonts w:ascii="仿宋_GB2312" w:eastAsia="仿宋_GB2312" w:hAnsi="宋体" w:cs="宋体"/>
          <w:kern w:val="0"/>
          <w:sz w:val="24"/>
        </w:rPr>
      </w:pPr>
      <w:r w:rsidRPr="003748DB">
        <w:rPr>
          <w:rFonts w:ascii="仿宋_GB2312" w:eastAsia="仿宋_GB2312" w:hAnsi="宋体" w:cs="宋体" w:hint="eastAsia"/>
          <w:kern w:val="0"/>
          <w:sz w:val="24"/>
        </w:rPr>
        <w:t>（6）毛 利 率 =（售价-菜品成本）/售价</w:t>
      </w:r>
    </w:p>
    <w:p w:rsidR="001A6705" w:rsidRPr="003748DB" w:rsidRDefault="001A6705" w:rsidP="001A6705">
      <w:pPr>
        <w:ind w:firstLineChars="200" w:firstLine="480"/>
        <w:rPr>
          <w:rFonts w:ascii="仿宋_GB2312" w:eastAsia="仿宋_GB2312" w:hAnsi="宋体" w:cs="宋体"/>
          <w:kern w:val="0"/>
          <w:sz w:val="32"/>
          <w:szCs w:val="32"/>
        </w:rPr>
      </w:pPr>
      <w:r w:rsidRPr="003748DB">
        <w:rPr>
          <w:rFonts w:ascii="仿宋_GB2312" w:eastAsia="仿宋_GB2312" w:hAnsi="宋体" w:cs="宋体" w:hint="eastAsia"/>
          <w:kern w:val="0"/>
          <w:sz w:val="24"/>
        </w:rPr>
        <w:t>尖椒回锅肉毛利率=（6-4.05）/6*100%=32.5%。</w:t>
      </w:r>
    </w:p>
    <w:p w:rsidR="001A6705" w:rsidRPr="003748DB" w:rsidRDefault="001A6705" w:rsidP="001A6705">
      <w:pPr>
        <w:spacing w:line="400" w:lineRule="exact"/>
        <w:ind w:firstLineChars="100" w:firstLine="280"/>
        <w:rPr>
          <w:rFonts w:ascii="仿宋_GB2312" w:eastAsia="仿宋_GB2312" w:hAnsi="宋体" w:cs="宋体"/>
          <w:kern w:val="0"/>
          <w:sz w:val="28"/>
          <w:szCs w:val="28"/>
        </w:rPr>
      </w:pPr>
      <w:r w:rsidRPr="003748DB">
        <w:rPr>
          <w:rFonts w:ascii="仿宋_GB2312" w:eastAsia="仿宋_GB2312" w:hAnsi="宋体" w:cs="宋体" w:hint="eastAsia"/>
          <w:kern w:val="0"/>
          <w:sz w:val="28"/>
          <w:szCs w:val="28"/>
        </w:rPr>
        <w:t>注：（1）糕点类、面食类、套餐类平均毛利率不得超过45%；</w:t>
      </w:r>
    </w:p>
    <w:p w:rsidR="001A6705" w:rsidRPr="003748DB" w:rsidRDefault="001A6705" w:rsidP="001A6705">
      <w:pPr>
        <w:spacing w:line="400" w:lineRule="exact"/>
        <w:ind w:firstLineChars="300" w:firstLine="840"/>
        <w:rPr>
          <w:rFonts w:ascii="仿宋_GB2312" w:eastAsia="仿宋_GB2312" w:hAnsi="宋体" w:cs="宋体"/>
          <w:kern w:val="0"/>
          <w:sz w:val="28"/>
          <w:szCs w:val="28"/>
        </w:rPr>
      </w:pPr>
      <w:r w:rsidRPr="003748DB">
        <w:rPr>
          <w:rFonts w:ascii="仿宋_GB2312" w:eastAsia="仿宋_GB2312" w:hAnsi="宋体" w:cs="宋体" w:hint="eastAsia"/>
          <w:kern w:val="0"/>
          <w:sz w:val="28"/>
          <w:szCs w:val="28"/>
        </w:rPr>
        <w:t>（2）快餐类平均不得超过35%；</w:t>
      </w:r>
    </w:p>
    <w:p w:rsidR="001A6705" w:rsidRPr="003748DB" w:rsidRDefault="001A6705" w:rsidP="001A6705">
      <w:pPr>
        <w:spacing w:line="400" w:lineRule="exact"/>
        <w:ind w:firstLineChars="300" w:firstLine="840"/>
        <w:rPr>
          <w:rFonts w:ascii="仿宋_GB2312" w:eastAsia="仿宋_GB2312"/>
          <w:sz w:val="28"/>
          <w:szCs w:val="28"/>
        </w:rPr>
      </w:pPr>
      <w:r w:rsidRPr="003748DB">
        <w:rPr>
          <w:rFonts w:ascii="仿宋_GB2312" w:eastAsia="仿宋_GB2312" w:hAnsi="宋体" w:cs="宋体" w:hint="eastAsia"/>
          <w:sz w:val="28"/>
          <w:szCs w:val="28"/>
        </w:rPr>
        <w:t>（3）无汁无汤的菜品150克</w:t>
      </w:r>
      <w:r w:rsidRPr="003748DB">
        <w:rPr>
          <w:rFonts w:ascii="仿宋_GB2312" w:eastAsia="仿宋_GB2312" w:hint="eastAsia"/>
          <w:sz w:val="28"/>
          <w:szCs w:val="28"/>
        </w:rPr>
        <w:t>(±5克)</w:t>
      </w:r>
      <w:r w:rsidRPr="003748DB">
        <w:rPr>
          <w:rFonts w:ascii="仿宋_GB2312" w:eastAsia="仿宋_GB2312" w:hAnsi="宋体" w:cs="宋体" w:hint="eastAsia"/>
          <w:sz w:val="28"/>
          <w:szCs w:val="28"/>
        </w:rPr>
        <w:t>；带汁的菜品180克</w:t>
      </w:r>
      <w:r w:rsidRPr="003748DB">
        <w:rPr>
          <w:rFonts w:ascii="仿宋_GB2312" w:eastAsia="仿宋_GB2312" w:hint="eastAsia"/>
          <w:sz w:val="28"/>
          <w:szCs w:val="28"/>
        </w:rPr>
        <w:t>(±5克)</w:t>
      </w:r>
      <w:r w:rsidRPr="003748DB">
        <w:rPr>
          <w:rFonts w:ascii="仿宋_GB2312" w:eastAsia="仿宋_GB2312" w:hAnsi="宋体" w:cs="宋体" w:hint="eastAsia"/>
          <w:sz w:val="28"/>
          <w:szCs w:val="28"/>
        </w:rPr>
        <w:t>；带汤的菜品200克</w:t>
      </w:r>
      <w:r w:rsidRPr="003748DB">
        <w:rPr>
          <w:rFonts w:ascii="仿宋_GB2312" w:eastAsia="仿宋_GB2312" w:hint="eastAsia"/>
          <w:sz w:val="28"/>
          <w:szCs w:val="28"/>
        </w:rPr>
        <w:t>(±5克)</w:t>
      </w:r>
      <w:r w:rsidRPr="003748DB">
        <w:rPr>
          <w:rFonts w:ascii="仿宋_GB2312" w:eastAsia="仿宋_GB2312" w:hAnsi="宋体" w:cs="宋体" w:hint="eastAsia"/>
          <w:sz w:val="28"/>
          <w:szCs w:val="28"/>
        </w:rPr>
        <w:t>。</w:t>
      </w:r>
    </w:p>
    <w:tbl>
      <w:tblPr>
        <w:tblW w:w="12743" w:type="dxa"/>
        <w:tblInd w:w="93" w:type="dxa"/>
        <w:tblLayout w:type="fixed"/>
        <w:tblLook w:val="0000"/>
      </w:tblPr>
      <w:tblGrid>
        <w:gridCol w:w="616"/>
        <w:gridCol w:w="960"/>
        <w:gridCol w:w="945"/>
        <w:gridCol w:w="945"/>
        <w:gridCol w:w="1365"/>
        <w:gridCol w:w="557"/>
        <w:gridCol w:w="557"/>
        <w:gridCol w:w="557"/>
        <w:gridCol w:w="557"/>
        <w:gridCol w:w="1519"/>
        <w:gridCol w:w="1661"/>
        <w:gridCol w:w="820"/>
        <w:gridCol w:w="784"/>
        <w:gridCol w:w="900"/>
      </w:tblGrid>
      <w:tr w:rsidR="001A6705" w:rsidRPr="003748DB" w:rsidTr="007948AC">
        <w:trPr>
          <w:trHeight w:val="495"/>
        </w:trPr>
        <w:tc>
          <w:tcPr>
            <w:tcW w:w="12743" w:type="dxa"/>
            <w:gridSpan w:val="14"/>
            <w:tcBorders>
              <w:top w:val="nil"/>
              <w:left w:val="nil"/>
              <w:bottom w:val="nil"/>
              <w:right w:val="nil"/>
            </w:tcBorders>
            <w:noWrap/>
            <w:vAlign w:val="center"/>
          </w:tcPr>
          <w:p w:rsidR="001A6705" w:rsidRPr="003748DB" w:rsidRDefault="001A6705" w:rsidP="007948AC">
            <w:pPr>
              <w:widowControl/>
              <w:textAlignment w:val="center"/>
              <w:rPr>
                <w:rFonts w:ascii="仿宋_GB2312" w:eastAsia="仿宋_GB2312" w:hAnsi="宋体" w:cs="宋体"/>
                <w:b/>
                <w:bCs/>
                <w:kern w:val="0"/>
                <w:sz w:val="32"/>
                <w:szCs w:val="32"/>
              </w:rPr>
            </w:pPr>
            <w:r w:rsidRPr="003748DB">
              <w:rPr>
                <w:rFonts w:ascii="仿宋_GB2312" w:eastAsia="仿宋_GB2312" w:hAnsi="宋体" w:cs="宋体" w:hint="eastAsia"/>
                <w:b/>
                <w:bCs/>
                <w:kern w:val="0"/>
                <w:sz w:val="32"/>
                <w:szCs w:val="32"/>
              </w:rPr>
              <w:lastRenderedPageBreak/>
              <w:t>附件2</w:t>
            </w:r>
          </w:p>
          <w:p w:rsidR="001A6705" w:rsidRPr="003748DB" w:rsidRDefault="001A6705" w:rsidP="007948AC">
            <w:pPr>
              <w:widowControl/>
              <w:jc w:val="center"/>
              <w:textAlignment w:val="center"/>
              <w:rPr>
                <w:rFonts w:ascii="宋体" w:hAnsi="宋体" w:cs="宋体"/>
                <w:b/>
                <w:bCs/>
                <w:sz w:val="36"/>
                <w:szCs w:val="36"/>
              </w:rPr>
            </w:pPr>
            <w:r w:rsidRPr="003748DB">
              <w:rPr>
                <w:rFonts w:ascii="宋体" w:hAnsi="宋体" w:cs="宋体" w:hint="eastAsia"/>
                <w:b/>
                <w:bCs/>
                <w:kern w:val="0"/>
                <w:sz w:val="36"/>
                <w:szCs w:val="36"/>
              </w:rPr>
              <w:t>海南大学师生事务保障中心饮食服务部菜品成本核算汇总表</w:t>
            </w:r>
          </w:p>
        </w:tc>
      </w:tr>
      <w:tr w:rsidR="001A6705" w:rsidRPr="003748DB" w:rsidTr="007948AC">
        <w:trPr>
          <w:trHeight w:val="620"/>
        </w:trPr>
        <w:tc>
          <w:tcPr>
            <w:tcW w:w="12743" w:type="dxa"/>
            <w:gridSpan w:val="14"/>
            <w:tcBorders>
              <w:top w:val="nil"/>
              <w:left w:val="nil"/>
              <w:bottom w:val="single" w:sz="4" w:space="0" w:color="000000"/>
              <w:right w:val="nil"/>
            </w:tcBorders>
            <w:noWrap/>
            <w:vAlign w:val="center"/>
          </w:tcPr>
          <w:p w:rsidR="001A6705" w:rsidRPr="003748DB" w:rsidRDefault="001A6705" w:rsidP="007948AC">
            <w:pPr>
              <w:widowControl/>
              <w:jc w:val="left"/>
              <w:textAlignment w:val="center"/>
              <w:rPr>
                <w:rFonts w:ascii="仿宋_GB2312" w:eastAsia="仿宋_GB2312" w:hAnsi="宋体" w:cs="宋体"/>
                <w:sz w:val="36"/>
                <w:szCs w:val="36"/>
              </w:rPr>
            </w:pPr>
            <w:r w:rsidRPr="003748DB">
              <w:rPr>
                <w:rFonts w:ascii="仿宋_GB2312" w:eastAsia="仿宋_GB2312" w:hAnsi="宋体" w:cs="宋体" w:hint="eastAsia"/>
                <w:kern w:val="0"/>
                <w:sz w:val="28"/>
                <w:szCs w:val="28"/>
              </w:rPr>
              <w:t>食堂名称：</w:t>
            </w:r>
            <w:r w:rsidRPr="003748DB">
              <w:rPr>
                <w:rFonts w:ascii="仿宋_GB2312" w:eastAsia="仿宋_GB2312" w:hAnsi="宋体" w:cs="宋体" w:hint="eastAsia"/>
                <w:kern w:val="0"/>
                <w:sz w:val="28"/>
                <w:szCs w:val="28"/>
                <w:u w:val="single"/>
              </w:rPr>
              <w:t xml:space="preserve">     校区    食堂（**餐饮公司）   </w:t>
            </w:r>
          </w:p>
        </w:tc>
      </w:tr>
      <w:tr w:rsidR="001A6705" w:rsidRPr="003748DB" w:rsidTr="007948AC">
        <w:trPr>
          <w:trHeight w:val="795"/>
        </w:trPr>
        <w:tc>
          <w:tcPr>
            <w:tcW w:w="616"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widowControl/>
              <w:jc w:val="center"/>
              <w:textAlignment w:val="center"/>
              <w:rPr>
                <w:rFonts w:ascii="仿宋_GB2312" w:eastAsia="仿宋_GB2312" w:hAnsi="宋体" w:cs="宋体"/>
                <w:sz w:val="20"/>
                <w:szCs w:val="20"/>
              </w:rPr>
            </w:pPr>
            <w:r w:rsidRPr="003748DB">
              <w:rPr>
                <w:rFonts w:ascii="仿宋_GB2312" w:eastAsia="仿宋_GB2312" w:hAnsi="宋体" w:cs="宋体" w:hint="eastAsia"/>
                <w:kern w:val="0"/>
                <w:sz w:val="20"/>
                <w:szCs w:val="20"/>
              </w:rPr>
              <w:t>序号</w:t>
            </w:r>
          </w:p>
        </w:tc>
        <w:tc>
          <w:tcPr>
            <w:tcW w:w="960" w:type="dxa"/>
            <w:tcBorders>
              <w:top w:val="single" w:sz="4" w:space="0" w:color="000000"/>
              <w:left w:val="single" w:sz="4" w:space="0" w:color="000000"/>
              <w:bottom w:val="single" w:sz="4" w:space="0" w:color="000000"/>
              <w:right w:val="single" w:sz="4" w:space="0" w:color="000000"/>
            </w:tcBorders>
            <w:vAlign w:val="center"/>
          </w:tcPr>
          <w:p w:rsidR="001A6705" w:rsidRPr="003748DB" w:rsidRDefault="001A6705" w:rsidP="007948AC">
            <w:pPr>
              <w:widowControl/>
              <w:jc w:val="center"/>
              <w:textAlignment w:val="center"/>
              <w:rPr>
                <w:rFonts w:ascii="仿宋_GB2312" w:eastAsia="仿宋_GB2312" w:hAnsi="宋体" w:cs="宋体"/>
                <w:sz w:val="20"/>
                <w:szCs w:val="20"/>
              </w:rPr>
            </w:pPr>
            <w:r w:rsidRPr="003748DB">
              <w:rPr>
                <w:rFonts w:ascii="仿宋_GB2312" w:eastAsia="仿宋_GB2312" w:hAnsi="宋体" w:cs="宋体" w:hint="eastAsia"/>
                <w:kern w:val="0"/>
                <w:sz w:val="20"/>
                <w:szCs w:val="20"/>
              </w:rPr>
              <w:t>菜品名称</w:t>
            </w:r>
          </w:p>
        </w:tc>
        <w:tc>
          <w:tcPr>
            <w:tcW w:w="945" w:type="dxa"/>
            <w:tcBorders>
              <w:top w:val="single" w:sz="4" w:space="0" w:color="000000"/>
              <w:left w:val="single" w:sz="4" w:space="0" w:color="000000"/>
              <w:bottom w:val="single" w:sz="4" w:space="0" w:color="000000"/>
              <w:right w:val="single" w:sz="4" w:space="0" w:color="000000"/>
            </w:tcBorders>
            <w:vAlign w:val="center"/>
          </w:tcPr>
          <w:p w:rsidR="001A6705" w:rsidRPr="003748DB" w:rsidRDefault="001A6705" w:rsidP="007948AC">
            <w:pPr>
              <w:widowControl/>
              <w:jc w:val="center"/>
              <w:textAlignment w:val="center"/>
              <w:rPr>
                <w:rFonts w:ascii="仿宋_GB2312" w:eastAsia="仿宋_GB2312" w:hAnsi="宋体" w:cs="宋体"/>
                <w:sz w:val="20"/>
                <w:szCs w:val="20"/>
              </w:rPr>
            </w:pPr>
            <w:r w:rsidRPr="003748DB">
              <w:rPr>
                <w:rFonts w:ascii="仿宋_GB2312" w:eastAsia="仿宋_GB2312" w:hAnsi="宋体" w:cs="宋体" w:hint="eastAsia"/>
                <w:kern w:val="0"/>
                <w:sz w:val="20"/>
                <w:szCs w:val="20"/>
              </w:rPr>
              <w:t>菜品重量(克)</w:t>
            </w:r>
          </w:p>
        </w:tc>
        <w:tc>
          <w:tcPr>
            <w:tcW w:w="945" w:type="dxa"/>
            <w:tcBorders>
              <w:top w:val="single" w:sz="4" w:space="0" w:color="000000"/>
              <w:left w:val="single" w:sz="4" w:space="0" w:color="000000"/>
              <w:bottom w:val="single" w:sz="4" w:space="0" w:color="000000"/>
              <w:right w:val="single" w:sz="4" w:space="0" w:color="000000"/>
            </w:tcBorders>
            <w:vAlign w:val="center"/>
          </w:tcPr>
          <w:p w:rsidR="001A6705" w:rsidRPr="003748DB" w:rsidRDefault="001A6705" w:rsidP="007948AC">
            <w:pPr>
              <w:widowControl/>
              <w:jc w:val="center"/>
              <w:textAlignment w:val="center"/>
              <w:rPr>
                <w:rFonts w:ascii="仿宋_GB2312" w:eastAsia="仿宋_GB2312" w:hAnsi="宋体" w:cs="宋体"/>
                <w:sz w:val="20"/>
                <w:szCs w:val="20"/>
              </w:rPr>
            </w:pPr>
            <w:r w:rsidRPr="003748DB">
              <w:rPr>
                <w:rFonts w:ascii="仿宋_GB2312" w:eastAsia="仿宋_GB2312" w:hAnsi="宋体" w:cs="宋体" w:hint="eastAsia"/>
                <w:kern w:val="0"/>
                <w:sz w:val="20"/>
                <w:szCs w:val="20"/>
              </w:rPr>
              <w:t>菜品价格</w:t>
            </w:r>
            <w:r w:rsidRPr="003748DB">
              <w:rPr>
                <w:rStyle w:val="font61"/>
                <w:rFonts w:ascii="仿宋_GB2312" w:eastAsia="仿宋_GB2312" w:hint="default"/>
                <w:color w:val="auto"/>
              </w:rPr>
              <w:t>(元）</w:t>
            </w:r>
          </w:p>
        </w:tc>
        <w:tc>
          <w:tcPr>
            <w:tcW w:w="1365" w:type="dxa"/>
            <w:tcBorders>
              <w:top w:val="single" w:sz="4" w:space="0" w:color="000000"/>
              <w:left w:val="single" w:sz="4" w:space="0" w:color="000000"/>
              <w:bottom w:val="single" w:sz="4" w:space="0" w:color="000000"/>
              <w:right w:val="single" w:sz="4" w:space="0" w:color="000000"/>
            </w:tcBorders>
            <w:vAlign w:val="center"/>
          </w:tcPr>
          <w:p w:rsidR="001A6705" w:rsidRPr="003748DB" w:rsidRDefault="001A6705" w:rsidP="007948AC">
            <w:pPr>
              <w:widowControl/>
              <w:jc w:val="left"/>
              <w:textAlignment w:val="center"/>
              <w:rPr>
                <w:rFonts w:ascii="仿宋_GB2312" w:eastAsia="仿宋_GB2312" w:hAnsi="宋体" w:cs="宋体"/>
                <w:sz w:val="20"/>
                <w:szCs w:val="20"/>
              </w:rPr>
            </w:pPr>
            <w:r w:rsidRPr="003748DB">
              <w:rPr>
                <w:rFonts w:ascii="仿宋_GB2312" w:eastAsia="仿宋_GB2312" w:hAnsi="宋体" w:cs="宋体" w:hint="eastAsia"/>
                <w:kern w:val="0"/>
                <w:sz w:val="20"/>
                <w:szCs w:val="20"/>
              </w:rPr>
              <w:t>主料重量/金额 (克)/(元）</w:t>
            </w:r>
          </w:p>
        </w:tc>
        <w:tc>
          <w:tcPr>
            <w:tcW w:w="2228" w:type="dxa"/>
            <w:gridSpan w:val="4"/>
            <w:tcBorders>
              <w:top w:val="single" w:sz="4" w:space="0" w:color="000000"/>
              <w:left w:val="single" w:sz="4" w:space="0" w:color="000000"/>
              <w:bottom w:val="single" w:sz="4" w:space="0" w:color="000000"/>
              <w:right w:val="single" w:sz="4" w:space="0" w:color="000000"/>
            </w:tcBorders>
            <w:vAlign w:val="center"/>
          </w:tcPr>
          <w:p w:rsidR="001A6705" w:rsidRPr="003748DB" w:rsidRDefault="001A6705" w:rsidP="007948AC">
            <w:pPr>
              <w:widowControl/>
              <w:jc w:val="center"/>
              <w:textAlignment w:val="center"/>
              <w:rPr>
                <w:rFonts w:ascii="仿宋_GB2312" w:eastAsia="仿宋_GB2312" w:hAnsi="宋体" w:cs="宋体"/>
                <w:sz w:val="20"/>
                <w:szCs w:val="20"/>
              </w:rPr>
            </w:pPr>
            <w:r w:rsidRPr="003748DB">
              <w:rPr>
                <w:rFonts w:ascii="仿宋_GB2312" w:eastAsia="仿宋_GB2312" w:hAnsi="宋体" w:cs="宋体" w:hint="eastAsia"/>
                <w:kern w:val="0"/>
                <w:sz w:val="20"/>
                <w:szCs w:val="20"/>
              </w:rPr>
              <w:t>辅料重量/金额    (克)/(元）</w:t>
            </w:r>
          </w:p>
        </w:tc>
        <w:tc>
          <w:tcPr>
            <w:tcW w:w="1519" w:type="dxa"/>
            <w:tcBorders>
              <w:top w:val="single" w:sz="4" w:space="0" w:color="000000"/>
              <w:left w:val="single" w:sz="4" w:space="0" w:color="000000"/>
              <w:bottom w:val="single" w:sz="4" w:space="0" w:color="000000"/>
              <w:right w:val="single" w:sz="4" w:space="0" w:color="000000"/>
            </w:tcBorders>
            <w:vAlign w:val="center"/>
          </w:tcPr>
          <w:p w:rsidR="001A6705" w:rsidRPr="003748DB" w:rsidRDefault="001A6705" w:rsidP="007948AC">
            <w:pPr>
              <w:widowControl/>
              <w:jc w:val="center"/>
              <w:textAlignment w:val="center"/>
              <w:rPr>
                <w:rFonts w:ascii="仿宋_GB2312" w:eastAsia="仿宋_GB2312" w:hAnsi="宋体" w:cs="宋体"/>
                <w:sz w:val="20"/>
                <w:szCs w:val="20"/>
              </w:rPr>
            </w:pPr>
            <w:r w:rsidRPr="003748DB">
              <w:rPr>
                <w:rFonts w:ascii="仿宋_GB2312" w:eastAsia="仿宋_GB2312" w:hAnsi="宋体" w:cs="宋体" w:hint="eastAsia"/>
                <w:kern w:val="0"/>
                <w:sz w:val="20"/>
                <w:szCs w:val="20"/>
              </w:rPr>
              <w:t>调味料（元）按菜价*0.10计</w:t>
            </w:r>
          </w:p>
        </w:tc>
        <w:tc>
          <w:tcPr>
            <w:tcW w:w="1661" w:type="dxa"/>
            <w:tcBorders>
              <w:top w:val="single" w:sz="4" w:space="0" w:color="000000"/>
              <w:left w:val="single" w:sz="4" w:space="0" w:color="000000"/>
              <w:bottom w:val="single" w:sz="4" w:space="0" w:color="000000"/>
              <w:right w:val="single" w:sz="4" w:space="0" w:color="000000"/>
            </w:tcBorders>
            <w:vAlign w:val="center"/>
          </w:tcPr>
          <w:p w:rsidR="001A6705" w:rsidRPr="003748DB" w:rsidRDefault="001A6705" w:rsidP="007948AC">
            <w:pPr>
              <w:widowControl/>
              <w:jc w:val="center"/>
              <w:textAlignment w:val="center"/>
              <w:rPr>
                <w:rFonts w:ascii="仿宋_GB2312" w:eastAsia="仿宋_GB2312" w:hAnsi="宋体" w:cs="宋体"/>
                <w:sz w:val="20"/>
                <w:szCs w:val="20"/>
              </w:rPr>
            </w:pPr>
            <w:r w:rsidRPr="003748DB">
              <w:rPr>
                <w:rFonts w:ascii="仿宋_GB2312" w:eastAsia="仿宋_GB2312" w:hAnsi="宋体" w:cs="宋体" w:hint="eastAsia"/>
                <w:kern w:val="0"/>
                <w:sz w:val="20"/>
                <w:szCs w:val="20"/>
              </w:rPr>
              <w:t>水电气（元）按菜价*0.05计</w:t>
            </w:r>
          </w:p>
        </w:tc>
        <w:tc>
          <w:tcPr>
            <w:tcW w:w="820" w:type="dxa"/>
            <w:tcBorders>
              <w:top w:val="single" w:sz="4" w:space="0" w:color="000000"/>
              <w:left w:val="single" w:sz="4" w:space="0" w:color="000000"/>
              <w:bottom w:val="single" w:sz="4" w:space="0" w:color="000000"/>
              <w:right w:val="single" w:sz="4" w:space="0" w:color="000000"/>
            </w:tcBorders>
            <w:vAlign w:val="center"/>
          </w:tcPr>
          <w:p w:rsidR="001A6705" w:rsidRPr="003748DB" w:rsidRDefault="001A6705" w:rsidP="007948AC">
            <w:pPr>
              <w:widowControl/>
              <w:jc w:val="center"/>
              <w:textAlignment w:val="center"/>
              <w:rPr>
                <w:rFonts w:ascii="仿宋_GB2312" w:eastAsia="仿宋_GB2312" w:hAnsi="宋体" w:cs="宋体"/>
                <w:sz w:val="20"/>
                <w:szCs w:val="20"/>
              </w:rPr>
            </w:pPr>
            <w:r w:rsidRPr="003748DB">
              <w:rPr>
                <w:rFonts w:ascii="仿宋_GB2312" w:eastAsia="仿宋_GB2312" w:hAnsi="宋体" w:cs="宋体" w:hint="eastAsia"/>
                <w:kern w:val="0"/>
                <w:sz w:val="20"/>
                <w:szCs w:val="20"/>
              </w:rPr>
              <w:t>菜品成本(元）</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widowControl/>
              <w:jc w:val="left"/>
              <w:textAlignment w:val="center"/>
              <w:rPr>
                <w:rFonts w:ascii="仿宋_GB2312" w:eastAsia="仿宋_GB2312" w:hAnsi="宋体" w:cs="宋体"/>
                <w:sz w:val="20"/>
                <w:szCs w:val="20"/>
              </w:rPr>
            </w:pPr>
            <w:r w:rsidRPr="003748DB">
              <w:rPr>
                <w:rFonts w:ascii="仿宋_GB2312" w:eastAsia="仿宋_GB2312" w:hAnsi="宋体" w:cs="宋体" w:hint="eastAsia"/>
                <w:kern w:val="0"/>
                <w:sz w:val="20"/>
                <w:szCs w:val="20"/>
              </w:rPr>
              <w:t>毛利率（%）</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widowControl/>
              <w:jc w:val="center"/>
              <w:textAlignment w:val="center"/>
              <w:rPr>
                <w:rFonts w:ascii="仿宋_GB2312" w:eastAsia="仿宋_GB2312" w:hAnsi="宋体" w:cs="宋体"/>
                <w:sz w:val="20"/>
                <w:szCs w:val="20"/>
              </w:rPr>
            </w:pPr>
            <w:r w:rsidRPr="003748DB">
              <w:rPr>
                <w:rFonts w:ascii="仿宋_GB2312" w:eastAsia="仿宋_GB2312" w:hAnsi="宋体" w:cs="宋体" w:hint="eastAsia"/>
                <w:kern w:val="0"/>
                <w:sz w:val="20"/>
                <w:szCs w:val="20"/>
              </w:rPr>
              <w:t>备  注</w:t>
            </w:r>
          </w:p>
        </w:tc>
      </w:tr>
      <w:tr w:rsidR="001A6705" w:rsidRPr="003748DB" w:rsidTr="007948AC">
        <w:trPr>
          <w:trHeight w:val="345"/>
        </w:trPr>
        <w:tc>
          <w:tcPr>
            <w:tcW w:w="616" w:type="dxa"/>
            <w:vMerge w:val="restart"/>
            <w:tcBorders>
              <w:top w:val="single" w:sz="4" w:space="0" w:color="000000"/>
              <w:left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60" w:type="dxa"/>
            <w:vMerge w:val="restart"/>
            <w:tcBorders>
              <w:top w:val="single" w:sz="4" w:space="0" w:color="000000"/>
              <w:left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val="restart"/>
            <w:tcBorders>
              <w:top w:val="single" w:sz="4" w:space="0" w:color="000000"/>
              <w:left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val="restart"/>
            <w:tcBorders>
              <w:top w:val="single" w:sz="4" w:space="0" w:color="000000"/>
              <w:left w:val="single" w:sz="4" w:space="0" w:color="000000"/>
              <w:right w:val="single" w:sz="4" w:space="0" w:color="000000"/>
            </w:tcBorders>
            <w:vAlign w:val="center"/>
          </w:tcPr>
          <w:p w:rsidR="001A6705" w:rsidRPr="003748DB" w:rsidRDefault="001A6705" w:rsidP="007948AC">
            <w:pPr>
              <w:jc w:val="center"/>
              <w:rPr>
                <w:rFonts w:ascii="仿宋_GB2312" w:eastAsia="仿宋_GB2312" w:hAnsi="宋体" w:cs="宋体"/>
                <w:sz w:val="20"/>
                <w:szCs w:val="20"/>
              </w:rPr>
            </w:pPr>
          </w:p>
        </w:tc>
        <w:tc>
          <w:tcPr>
            <w:tcW w:w="1365"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1519" w:type="dxa"/>
            <w:vMerge w:val="restart"/>
            <w:tcBorders>
              <w:top w:val="single" w:sz="4" w:space="0" w:color="000000"/>
              <w:left w:val="single" w:sz="4" w:space="0" w:color="000000"/>
              <w:right w:val="single" w:sz="4" w:space="0" w:color="000000"/>
            </w:tcBorders>
            <w:vAlign w:val="center"/>
          </w:tcPr>
          <w:p w:rsidR="001A6705" w:rsidRPr="003748DB" w:rsidRDefault="001A6705" w:rsidP="007948AC">
            <w:pPr>
              <w:jc w:val="center"/>
              <w:rPr>
                <w:rFonts w:ascii="仿宋_GB2312" w:eastAsia="仿宋_GB2312" w:hAnsi="宋体" w:cs="宋体"/>
                <w:sz w:val="20"/>
                <w:szCs w:val="20"/>
              </w:rPr>
            </w:pPr>
          </w:p>
        </w:tc>
        <w:tc>
          <w:tcPr>
            <w:tcW w:w="1661" w:type="dxa"/>
            <w:vMerge w:val="restart"/>
            <w:tcBorders>
              <w:top w:val="single" w:sz="4" w:space="0" w:color="000000"/>
              <w:left w:val="single" w:sz="4" w:space="0" w:color="000000"/>
              <w:right w:val="single" w:sz="4" w:space="0" w:color="000000"/>
            </w:tcBorders>
            <w:vAlign w:val="center"/>
          </w:tcPr>
          <w:p w:rsidR="001A6705" w:rsidRPr="003748DB" w:rsidRDefault="001A6705" w:rsidP="007948AC">
            <w:pPr>
              <w:jc w:val="center"/>
              <w:rPr>
                <w:rFonts w:ascii="仿宋_GB2312" w:eastAsia="仿宋_GB2312" w:hAnsi="宋体" w:cs="宋体"/>
                <w:sz w:val="20"/>
                <w:szCs w:val="20"/>
              </w:rPr>
            </w:pPr>
          </w:p>
        </w:tc>
        <w:tc>
          <w:tcPr>
            <w:tcW w:w="820" w:type="dxa"/>
            <w:vMerge w:val="restart"/>
            <w:tcBorders>
              <w:top w:val="single" w:sz="4" w:space="0" w:color="000000"/>
              <w:left w:val="single" w:sz="4" w:space="0" w:color="000000"/>
              <w:right w:val="single" w:sz="4" w:space="0" w:color="000000"/>
            </w:tcBorders>
            <w:vAlign w:val="center"/>
          </w:tcPr>
          <w:p w:rsidR="001A6705" w:rsidRPr="003748DB" w:rsidRDefault="001A6705" w:rsidP="007948AC">
            <w:pPr>
              <w:jc w:val="center"/>
              <w:rPr>
                <w:rFonts w:ascii="仿宋_GB2312" w:eastAsia="仿宋_GB2312" w:hAnsi="宋体" w:cs="宋体"/>
                <w:sz w:val="20"/>
                <w:szCs w:val="20"/>
              </w:rPr>
            </w:pPr>
          </w:p>
        </w:tc>
        <w:tc>
          <w:tcPr>
            <w:tcW w:w="784" w:type="dxa"/>
            <w:vMerge w:val="restart"/>
            <w:tcBorders>
              <w:top w:val="single" w:sz="4" w:space="0" w:color="000000"/>
              <w:left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00" w:type="dxa"/>
            <w:vMerge w:val="restart"/>
            <w:tcBorders>
              <w:top w:val="single" w:sz="4" w:space="0" w:color="000000"/>
              <w:left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r>
      <w:tr w:rsidR="001A6705" w:rsidRPr="003748DB" w:rsidTr="007948AC">
        <w:trPr>
          <w:trHeight w:val="360"/>
        </w:trPr>
        <w:tc>
          <w:tcPr>
            <w:tcW w:w="616"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6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365"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1519"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661"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82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784"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0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r>
      <w:tr w:rsidR="001A6705" w:rsidRPr="003748DB" w:rsidTr="007948AC">
        <w:trPr>
          <w:trHeight w:val="330"/>
        </w:trPr>
        <w:tc>
          <w:tcPr>
            <w:tcW w:w="616"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6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365"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1519"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661"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82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784"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0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r>
      <w:tr w:rsidR="001A6705" w:rsidRPr="003748DB" w:rsidTr="007948AC">
        <w:trPr>
          <w:trHeight w:val="330"/>
        </w:trPr>
        <w:tc>
          <w:tcPr>
            <w:tcW w:w="616"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6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365"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1519"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661"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82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784"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0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r>
      <w:tr w:rsidR="001A6705" w:rsidRPr="003748DB" w:rsidTr="007948AC">
        <w:trPr>
          <w:trHeight w:val="345"/>
        </w:trPr>
        <w:tc>
          <w:tcPr>
            <w:tcW w:w="616"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6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365"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1519"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661"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82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784"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0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r>
      <w:tr w:rsidR="001A6705" w:rsidRPr="003748DB" w:rsidTr="007948AC">
        <w:trPr>
          <w:trHeight w:val="360"/>
        </w:trPr>
        <w:tc>
          <w:tcPr>
            <w:tcW w:w="616"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6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365"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1519"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661"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82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784"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0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r>
      <w:tr w:rsidR="001A6705" w:rsidRPr="003748DB" w:rsidTr="007948AC">
        <w:trPr>
          <w:trHeight w:val="360"/>
        </w:trPr>
        <w:tc>
          <w:tcPr>
            <w:tcW w:w="616"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6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365"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1519"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661"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82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784"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0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r>
      <w:tr w:rsidR="001A6705" w:rsidRPr="003748DB" w:rsidTr="007948AC">
        <w:trPr>
          <w:trHeight w:val="375"/>
        </w:trPr>
        <w:tc>
          <w:tcPr>
            <w:tcW w:w="616"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6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365"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1519"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661"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82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784"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0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r>
      <w:tr w:rsidR="001A6705" w:rsidRPr="003748DB" w:rsidTr="007948AC">
        <w:trPr>
          <w:trHeight w:val="405"/>
        </w:trPr>
        <w:tc>
          <w:tcPr>
            <w:tcW w:w="616"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6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365"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1519"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661"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82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784"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0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r>
      <w:tr w:rsidR="001A6705" w:rsidRPr="003748DB" w:rsidTr="007948AC">
        <w:trPr>
          <w:trHeight w:val="405"/>
        </w:trPr>
        <w:tc>
          <w:tcPr>
            <w:tcW w:w="616"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6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365"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1519"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661"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82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784"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0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r>
      <w:tr w:rsidR="001A6705" w:rsidRPr="003748DB" w:rsidTr="007948AC">
        <w:trPr>
          <w:trHeight w:val="330"/>
        </w:trPr>
        <w:tc>
          <w:tcPr>
            <w:tcW w:w="616"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6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365"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1519"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661"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82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784"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00" w:type="dxa"/>
            <w:vMerge w:val="restart"/>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r>
      <w:tr w:rsidR="001A6705" w:rsidRPr="003748DB" w:rsidTr="007948AC">
        <w:trPr>
          <w:trHeight w:val="330"/>
        </w:trPr>
        <w:tc>
          <w:tcPr>
            <w:tcW w:w="616"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6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365"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557" w:type="dxa"/>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rPr>
                <w:rFonts w:ascii="仿宋_GB2312" w:eastAsia="仿宋_GB2312" w:hAnsi="宋体" w:cs="宋体"/>
                <w:sz w:val="20"/>
                <w:szCs w:val="20"/>
              </w:rPr>
            </w:pPr>
          </w:p>
        </w:tc>
        <w:tc>
          <w:tcPr>
            <w:tcW w:w="1519"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1661"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82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784"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c>
          <w:tcPr>
            <w:tcW w:w="900" w:type="dxa"/>
            <w:vMerge/>
            <w:tcBorders>
              <w:top w:val="single" w:sz="4" w:space="0" w:color="000000"/>
              <w:left w:val="single" w:sz="4" w:space="0" w:color="000000"/>
              <w:bottom w:val="single" w:sz="4" w:space="0" w:color="000000"/>
              <w:right w:val="single" w:sz="4" w:space="0" w:color="000000"/>
            </w:tcBorders>
            <w:noWrap/>
            <w:vAlign w:val="center"/>
          </w:tcPr>
          <w:p w:rsidR="001A6705" w:rsidRPr="003748DB" w:rsidRDefault="001A6705" w:rsidP="007948AC">
            <w:pPr>
              <w:jc w:val="center"/>
              <w:rPr>
                <w:rFonts w:ascii="仿宋_GB2312" w:eastAsia="仿宋_GB2312" w:hAnsi="宋体" w:cs="宋体"/>
                <w:sz w:val="20"/>
                <w:szCs w:val="20"/>
              </w:rPr>
            </w:pPr>
          </w:p>
        </w:tc>
      </w:tr>
      <w:tr w:rsidR="001A6705" w:rsidRPr="003748DB" w:rsidTr="007948AC">
        <w:trPr>
          <w:trHeight w:val="885"/>
        </w:trPr>
        <w:tc>
          <w:tcPr>
            <w:tcW w:w="12743" w:type="dxa"/>
            <w:gridSpan w:val="14"/>
            <w:tcBorders>
              <w:top w:val="single" w:sz="4" w:space="0" w:color="000000"/>
              <w:left w:val="nil"/>
              <w:bottom w:val="nil"/>
              <w:right w:val="nil"/>
            </w:tcBorders>
            <w:vAlign w:val="center"/>
          </w:tcPr>
          <w:p w:rsidR="001A6705" w:rsidRPr="003748DB" w:rsidRDefault="001A6705" w:rsidP="007948AC">
            <w:pPr>
              <w:widowControl/>
              <w:jc w:val="left"/>
              <w:textAlignment w:val="center"/>
              <w:rPr>
                <w:rFonts w:ascii="仿宋_GB2312" w:eastAsia="仿宋_GB2312" w:hAnsi="宋体" w:cs="宋体"/>
                <w:kern w:val="0"/>
                <w:sz w:val="20"/>
                <w:szCs w:val="20"/>
              </w:rPr>
            </w:pPr>
            <w:r w:rsidRPr="003748DB">
              <w:rPr>
                <w:rFonts w:ascii="仿宋_GB2312" w:eastAsia="仿宋_GB2312" w:hAnsi="宋体" w:cs="宋体" w:hint="eastAsia"/>
                <w:kern w:val="0"/>
                <w:sz w:val="20"/>
                <w:szCs w:val="20"/>
              </w:rPr>
              <w:t xml:space="preserve">注:1．菜品重量根据各自食堂实际填写；2．快餐类毛利率不超过35%，早点、风味类、面食类毛利率不超过45%；3．毛利率=(售价-菜品成本）/售价；4．报价菜品包括：米饭、快餐菜品、早点、各类风味套餐和面食类；5．调味品含油盐酱醋(按菜价的10%计)；6）水电气（按5%计）等。 </w:t>
            </w:r>
          </w:p>
        </w:tc>
      </w:tr>
    </w:tbl>
    <w:p w:rsidR="001A6705" w:rsidRPr="003748DB" w:rsidRDefault="001A6705" w:rsidP="001A6705">
      <w:pPr>
        <w:rPr>
          <w:rFonts w:ascii="仿宋_GB2312" w:eastAsia="仿宋_GB2312"/>
          <w:sz w:val="32"/>
          <w:szCs w:val="32"/>
        </w:rPr>
        <w:sectPr w:rsidR="001A6705" w:rsidRPr="003748DB" w:rsidSect="001A6705">
          <w:pgSz w:w="16838" w:h="11906" w:orient="landscape" w:code="9"/>
          <w:pgMar w:top="1588" w:right="2098" w:bottom="1474" w:left="1985" w:header="0" w:footer="1588" w:gutter="0"/>
          <w:pgNumType w:fmt="numberInDash"/>
          <w:cols w:space="720"/>
          <w:docGrid w:type="lines" w:linePitch="312"/>
        </w:sectPr>
      </w:pPr>
    </w:p>
    <w:p w:rsidR="00E92A66" w:rsidRPr="003748DB" w:rsidRDefault="00E92A66" w:rsidP="00E92A66">
      <w:pPr>
        <w:spacing w:line="360" w:lineRule="auto"/>
        <w:jc w:val="center"/>
        <w:rPr>
          <w:rFonts w:asciiTheme="minorEastAsia" w:eastAsiaTheme="minorEastAsia" w:hAnsiTheme="minorEastAsia" w:cs="Times New Roman"/>
          <w:b/>
          <w:bCs/>
          <w:sz w:val="44"/>
          <w:szCs w:val="44"/>
        </w:rPr>
      </w:pPr>
      <w:r w:rsidRPr="003748DB">
        <w:rPr>
          <w:rFonts w:asciiTheme="minorEastAsia" w:eastAsiaTheme="minorEastAsia" w:hAnsiTheme="minorEastAsia" w:cs="华文中宋" w:hint="eastAsia"/>
          <w:b/>
          <w:bCs/>
          <w:sz w:val="44"/>
          <w:szCs w:val="44"/>
        </w:rPr>
        <w:lastRenderedPageBreak/>
        <w:t>第五章投标文件内容和格式</w:t>
      </w:r>
    </w:p>
    <w:p w:rsidR="00E92A66" w:rsidRPr="003748DB" w:rsidRDefault="00E92A66" w:rsidP="00E92A66">
      <w:pPr>
        <w:spacing w:line="360" w:lineRule="auto"/>
        <w:ind w:firstLineChars="300" w:firstLine="964"/>
        <w:rPr>
          <w:rFonts w:asciiTheme="minorEastAsia" w:eastAsiaTheme="minorEastAsia" w:hAnsiTheme="minorEastAsia" w:cs="Times New Roman"/>
          <w:b/>
          <w:bCs/>
          <w:sz w:val="32"/>
          <w:szCs w:val="32"/>
        </w:rPr>
      </w:pPr>
    </w:p>
    <w:p w:rsidR="00E92A66" w:rsidRPr="003748DB" w:rsidRDefault="00E92A66" w:rsidP="00E92A66">
      <w:pPr>
        <w:spacing w:line="360" w:lineRule="auto"/>
        <w:ind w:firstLineChars="300" w:firstLine="964"/>
        <w:rPr>
          <w:rFonts w:asciiTheme="minorEastAsia" w:eastAsiaTheme="minorEastAsia" w:hAnsiTheme="minorEastAsia" w:cs="Times New Roman"/>
          <w:b/>
          <w:bCs/>
          <w:sz w:val="32"/>
          <w:szCs w:val="32"/>
        </w:rPr>
      </w:pPr>
    </w:p>
    <w:p w:rsidR="00E92A66" w:rsidRPr="003748DB" w:rsidRDefault="00E92A66" w:rsidP="00E92A66">
      <w:pPr>
        <w:spacing w:line="360" w:lineRule="auto"/>
        <w:ind w:firstLineChars="300" w:firstLine="964"/>
        <w:rPr>
          <w:rFonts w:asciiTheme="minorEastAsia" w:eastAsiaTheme="minorEastAsia" w:hAnsiTheme="minorEastAsia" w:cs="Times New Roman"/>
          <w:b/>
          <w:bCs/>
          <w:sz w:val="32"/>
          <w:szCs w:val="32"/>
        </w:rPr>
      </w:pPr>
    </w:p>
    <w:p w:rsidR="00E92A66" w:rsidRPr="003748DB" w:rsidRDefault="00E92A66" w:rsidP="00E92A66">
      <w:pPr>
        <w:tabs>
          <w:tab w:val="left" w:pos="1488"/>
          <w:tab w:val="right" w:pos="8312"/>
        </w:tabs>
        <w:spacing w:line="360" w:lineRule="auto"/>
        <w:ind w:firstLineChars="400" w:firstLine="1440"/>
        <w:jc w:val="left"/>
        <w:rPr>
          <w:rFonts w:asciiTheme="minorEastAsia" w:eastAsiaTheme="minorEastAsia" w:hAnsiTheme="minorEastAsia" w:cs="Times New Roman"/>
          <w:sz w:val="32"/>
          <w:szCs w:val="32"/>
          <w:u w:val="single"/>
        </w:rPr>
      </w:pPr>
      <w:r w:rsidRPr="003748DB">
        <w:rPr>
          <w:rFonts w:asciiTheme="minorEastAsia" w:eastAsiaTheme="minorEastAsia" w:hAnsiTheme="minorEastAsia" w:cs="Times New Roman"/>
          <w:sz w:val="36"/>
          <w:szCs w:val="36"/>
          <w:u w:val="single"/>
        </w:rPr>
        <w:tab/>
      </w:r>
      <w:r w:rsidRPr="003748DB">
        <w:rPr>
          <w:rFonts w:asciiTheme="minorEastAsia" w:eastAsiaTheme="minorEastAsia" w:hAnsiTheme="minorEastAsia" w:cs="宋体" w:hint="eastAsia"/>
          <w:sz w:val="36"/>
          <w:szCs w:val="36"/>
          <w:u w:val="single"/>
        </w:rPr>
        <w:t>（项目名称）</w:t>
      </w:r>
    </w:p>
    <w:p w:rsidR="00E92A66" w:rsidRPr="003748DB" w:rsidRDefault="00E92A66" w:rsidP="00E92A66">
      <w:pPr>
        <w:spacing w:line="360" w:lineRule="auto"/>
        <w:ind w:firstLineChars="300" w:firstLine="2530"/>
        <w:rPr>
          <w:rFonts w:asciiTheme="minorEastAsia" w:eastAsiaTheme="minorEastAsia" w:hAnsiTheme="minorEastAsia" w:cs="Times New Roman"/>
          <w:b/>
          <w:bCs/>
          <w:sz w:val="84"/>
          <w:szCs w:val="84"/>
        </w:rPr>
      </w:pPr>
    </w:p>
    <w:p w:rsidR="00E92A66" w:rsidRPr="003748DB" w:rsidRDefault="00E92A66" w:rsidP="00E92A66">
      <w:pPr>
        <w:spacing w:line="360" w:lineRule="auto"/>
        <w:ind w:firstLineChars="300" w:firstLine="2530"/>
        <w:rPr>
          <w:rFonts w:asciiTheme="minorEastAsia" w:eastAsiaTheme="minorEastAsia" w:hAnsiTheme="minorEastAsia" w:cs="Times New Roman"/>
          <w:b/>
          <w:bCs/>
          <w:sz w:val="84"/>
          <w:szCs w:val="84"/>
        </w:rPr>
      </w:pPr>
    </w:p>
    <w:p w:rsidR="00E92A66" w:rsidRPr="003748DB" w:rsidRDefault="00E92A66" w:rsidP="00E92A66">
      <w:pPr>
        <w:spacing w:line="360" w:lineRule="auto"/>
        <w:ind w:firstLineChars="300" w:firstLine="2530"/>
        <w:rPr>
          <w:rFonts w:asciiTheme="minorEastAsia" w:eastAsiaTheme="minorEastAsia" w:hAnsiTheme="minorEastAsia" w:cs="Times New Roman"/>
          <w:b/>
          <w:bCs/>
          <w:sz w:val="84"/>
          <w:szCs w:val="84"/>
        </w:rPr>
      </w:pPr>
      <w:r w:rsidRPr="003748DB">
        <w:rPr>
          <w:rFonts w:asciiTheme="minorEastAsia" w:eastAsiaTheme="minorEastAsia" w:hAnsiTheme="minorEastAsia" w:cs="宋体" w:hint="eastAsia"/>
          <w:b/>
          <w:bCs/>
          <w:sz w:val="84"/>
          <w:szCs w:val="84"/>
        </w:rPr>
        <w:t>投标文件</w:t>
      </w:r>
    </w:p>
    <w:p w:rsidR="00E92A66" w:rsidRPr="003748DB" w:rsidRDefault="00E92A66" w:rsidP="00E92A66">
      <w:pPr>
        <w:spacing w:line="360" w:lineRule="auto"/>
        <w:ind w:firstLineChars="300" w:firstLine="2530"/>
        <w:rPr>
          <w:rFonts w:asciiTheme="minorEastAsia" w:eastAsiaTheme="minorEastAsia" w:hAnsiTheme="minorEastAsia" w:cs="Times New Roman"/>
          <w:b/>
          <w:bCs/>
          <w:sz w:val="84"/>
          <w:szCs w:val="84"/>
        </w:rPr>
      </w:pPr>
    </w:p>
    <w:p w:rsidR="00E92A66" w:rsidRPr="003748DB" w:rsidRDefault="00E92A66" w:rsidP="00E92A66">
      <w:pPr>
        <w:spacing w:line="360" w:lineRule="auto"/>
        <w:ind w:firstLineChars="300" w:firstLine="2530"/>
        <w:rPr>
          <w:rFonts w:asciiTheme="minorEastAsia" w:eastAsiaTheme="minorEastAsia" w:hAnsiTheme="minorEastAsia" w:cs="Times New Roman"/>
          <w:b/>
          <w:bCs/>
          <w:sz w:val="84"/>
          <w:szCs w:val="84"/>
        </w:rPr>
      </w:pPr>
    </w:p>
    <w:p w:rsidR="00E92A66" w:rsidRPr="003748DB" w:rsidRDefault="00E92A66" w:rsidP="00E92A66">
      <w:pPr>
        <w:spacing w:line="360" w:lineRule="auto"/>
        <w:ind w:firstLineChars="300" w:firstLine="720"/>
        <w:rPr>
          <w:rFonts w:asciiTheme="minorEastAsia" w:eastAsiaTheme="minorEastAsia" w:hAnsiTheme="minorEastAsia" w:cs="Times New Roman"/>
          <w:sz w:val="24"/>
          <w:szCs w:val="24"/>
        </w:rPr>
      </w:pPr>
    </w:p>
    <w:p w:rsidR="00E92A66" w:rsidRPr="003748DB" w:rsidRDefault="00E92A66" w:rsidP="00E92A66">
      <w:pPr>
        <w:spacing w:line="360" w:lineRule="auto"/>
        <w:ind w:firstLineChars="300" w:firstLine="720"/>
        <w:rPr>
          <w:rFonts w:asciiTheme="minorEastAsia" w:eastAsiaTheme="minorEastAsia" w:hAnsiTheme="minorEastAsia" w:cs="Times New Roman"/>
          <w:sz w:val="24"/>
          <w:szCs w:val="24"/>
        </w:rPr>
      </w:pPr>
    </w:p>
    <w:p w:rsidR="00E92A66" w:rsidRPr="003748DB" w:rsidRDefault="00E92A66" w:rsidP="00E92A66">
      <w:pPr>
        <w:spacing w:line="360" w:lineRule="auto"/>
        <w:ind w:firstLineChars="300" w:firstLine="96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投标人</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单位盖章</w:t>
      </w:r>
      <w:r w:rsidRPr="003748DB">
        <w:rPr>
          <w:rFonts w:asciiTheme="minorEastAsia" w:eastAsiaTheme="minorEastAsia" w:hAnsiTheme="minorEastAsia" w:cs="仿宋_GB2312"/>
          <w:sz w:val="32"/>
          <w:szCs w:val="32"/>
        </w:rPr>
        <w:t>):</w:t>
      </w:r>
    </w:p>
    <w:p w:rsidR="00E92A66" w:rsidRPr="003748DB" w:rsidRDefault="00E92A66" w:rsidP="00E92A66">
      <w:pPr>
        <w:spacing w:line="360" w:lineRule="auto"/>
        <w:ind w:firstLineChars="300" w:firstLine="96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法定代表人或其授权代表</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签字</w:t>
      </w:r>
      <w:r w:rsidRPr="003748DB">
        <w:rPr>
          <w:rFonts w:asciiTheme="minorEastAsia" w:eastAsiaTheme="minorEastAsia" w:hAnsiTheme="minorEastAsia" w:cs="仿宋_GB2312"/>
          <w:sz w:val="32"/>
          <w:szCs w:val="32"/>
        </w:rPr>
        <w:t>):</w:t>
      </w:r>
    </w:p>
    <w:p w:rsidR="00E92A66" w:rsidRPr="003748DB" w:rsidRDefault="00E92A66" w:rsidP="00E92A66">
      <w:pPr>
        <w:spacing w:line="360" w:lineRule="auto"/>
        <w:ind w:firstLineChars="1300" w:firstLine="416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年月日</w:t>
      </w:r>
    </w:p>
    <w:p w:rsidR="00E92A66" w:rsidRPr="003748DB" w:rsidRDefault="00E92A66" w:rsidP="00E92A66">
      <w:pPr>
        <w:spacing w:line="480" w:lineRule="exact"/>
        <w:ind w:firstLineChars="200" w:firstLine="602"/>
        <w:rPr>
          <w:rFonts w:asciiTheme="minorEastAsia" w:eastAsiaTheme="minorEastAsia" w:hAnsiTheme="minorEastAsia" w:cs="微软雅黑"/>
          <w:b/>
          <w:bCs/>
          <w:sz w:val="30"/>
          <w:szCs w:val="30"/>
        </w:rPr>
      </w:pPr>
    </w:p>
    <w:p w:rsidR="00E92A66" w:rsidRPr="003748DB" w:rsidRDefault="00E92A66" w:rsidP="00E92A66">
      <w:pPr>
        <w:spacing w:line="460" w:lineRule="exact"/>
        <w:ind w:firstLineChars="200" w:firstLine="602"/>
        <w:rPr>
          <w:rFonts w:asciiTheme="minorEastAsia" w:eastAsiaTheme="minorEastAsia" w:hAnsiTheme="minorEastAsia" w:cs="Times New Roman"/>
          <w:b/>
          <w:bCs/>
          <w:sz w:val="30"/>
          <w:szCs w:val="30"/>
        </w:rPr>
      </w:pPr>
      <w:r w:rsidRPr="003748DB">
        <w:rPr>
          <w:rFonts w:asciiTheme="minorEastAsia" w:eastAsiaTheme="minorEastAsia" w:hAnsiTheme="minorEastAsia" w:cs="微软雅黑" w:hint="eastAsia"/>
          <w:b/>
          <w:bCs/>
          <w:sz w:val="30"/>
          <w:szCs w:val="30"/>
        </w:rPr>
        <w:lastRenderedPageBreak/>
        <w:t>请投标人按照以下文件要求的格式、内容制作投标文件，并按以下顺序编制目录及页码，否则可能将影响对投标文件的评价。</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．投标函（表</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．投标人基本情况（表</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．营业执照副本、组织机构代码证、税务登记证</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或新版合法的“三证合一、一照一码”营业执照副本</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和有关资格证书复印件</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．法人授权委托证明书（表</w:t>
      </w: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，投标文件正本原件，副本复印件）</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．法定代表人、授权代表身份证复印件和开标前三个月内任意一个月投标人为授权代表缴交的社保证明复印件</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6</w:t>
      </w:r>
      <w:r w:rsidRPr="003748DB">
        <w:rPr>
          <w:rFonts w:asciiTheme="minorEastAsia" w:eastAsiaTheme="minorEastAsia" w:hAnsiTheme="minorEastAsia" w:cs="仿宋_GB2312" w:hint="eastAsia"/>
          <w:sz w:val="32"/>
          <w:szCs w:val="32"/>
        </w:rPr>
        <w:t>．1年内至少连续3个月企业纳税证明</w:t>
      </w:r>
      <w:r w:rsidR="00702E95" w:rsidRPr="003748DB">
        <w:rPr>
          <w:rFonts w:asciiTheme="minorEastAsia" w:eastAsiaTheme="minorEastAsia" w:hAnsiTheme="minorEastAsia" w:cs="仿宋_GB2312" w:hint="eastAsia"/>
          <w:sz w:val="32"/>
          <w:szCs w:val="32"/>
        </w:rPr>
        <w:t>（零纳税的也要提供证明）</w:t>
      </w:r>
      <w:r w:rsidRPr="003748DB">
        <w:rPr>
          <w:rFonts w:asciiTheme="minorEastAsia" w:eastAsiaTheme="minorEastAsia" w:hAnsiTheme="minorEastAsia" w:cs="仿宋_GB2312" w:hint="eastAsia"/>
          <w:sz w:val="32"/>
          <w:szCs w:val="32"/>
        </w:rPr>
        <w:t>或财务报表复印件</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7</w:t>
      </w: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近</w:t>
      </w:r>
      <w:r w:rsidRPr="003748DB">
        <w:rPr>
          <w:rFonts w:asciiTheme="minorEastAsia" w:eastAsiaTheme="minorEastAsia" w:hAnsiTheme="minorEastAsia" w:cs="仿宋_GB2312" w:hint="eastAsia"/>
          <w:sz w:val="32"/>
          <w:szCs w:val="32"/>
        </w:rPr>
        <w:t>6个月内任意</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个月的社会保障缴费记录复印件</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8</w:t>
      </w:r>
      <w:r w:rsidRPr="003748DB">
        <w:rPr>
          <w:rFonts w:asciiTheme="minorEastAsia" w:eastAsiaTheme="minorEastAsia" w:hAnsiTheme="minorEastAsia" w:cs="仿宋_GB2312" w:hint="eastAsia"/>
          <w:sz w:val="32"/>
          <w:szCs w:val="32"/>
        </w:rPr>
        <w:t>．投标保证金证明材料（银行转账凭证）</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9</w:t>
      </w:r>
      <w:r w:rsidRPr="003748DB">
        <w:rPr>
          <w:rFonts w:asciiTheme="minorEastAsia" w:eastAsiaTheme="minorEastAsia" w:hAnsiTheme="minorEastAsia" w:cs="仿宋_GB2312" w:hint="eastAsia"/>
          <w:sz w:val="32"/>
          <w:szCs w:val="32"/>
        </w:rPr>
        <w:t>．年检合格的食品经营许可证</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．声明书（表</w:t>
      </w: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11</w:t>
      </w:r>
      <w:r w:rsidRPr="003748DB">
        <w:rPr>
          <w:rFonts w:asciiTheme="minorEastAsia" w:eastAsiaTheme="minorEastAsia" w:hAnsiTheme="minorEastAsia" w:cs="仿宋_GB2312" w:hint="eastAsia"/>
          <w:sz w:val="32"/>
          <w:szCs w:val="32"/>
        </w:rPr>
        <w:t>．承诺书（表</w:t>
      </w: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 xml:space="preserve">12. </w:t>
      </w:r>
      <w:r w:rsidRPr="003748DB">
        <w:rPr>
          <w:rFonts w:asciiTheme="minorEastAsia" w:eastAsiaTheme="minorEastAsia" w:hAnsiTheme="minorEastAsia" w:cs="仿宋_GB2312" w:hint="eastAsia"/>
          <w:sz w:val="32"/>
          <w:szCs w:val="32"/>
        </w:rPr>
        <w:t>资信证明查询截图</w:t>
      </w:r>
    </w:p>
    <w:p w:rsidR="00E92A66" w:rsidRPr="003748DB" w:rsidRDefault="00E92A66" w:rsidP="00E92A66">
      <w:pPr>
        <w:spacing w:line="46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13</w:t>
      </w:r>
      <w:r w:rsidRPr="003748DB">
        <w:rPr>
          <w:rFonts w:asciiTheme="minorEastAsia" w:eastAsiaTheme="minorEastAsia" w:hAnsiTheme="minorEastAsia" w:cs="仿宋_GB2312" w:hint="eastAsia"/>
          <w:sz w:val="32"/>
          <w:szCs w:val="32"/>
        </w:rPr>
        <w:t>．投标人认为需要的其它证明材料</w:t>
      </w:r>
      <w:r w:rsidR="00237908" w:rsidRPr="003748DB">
        <w:rPr>
          <w:rFonts w:asciiTheme="minorEastAsia" w:eastAsiaTheme="minorEastAsia" w:hAnsiTheme="minorEastAsia" w:cs="仿宋_GB2312" w:hint="eastAsia"/>
          <w:sz w:val="32"/>
          <w:szCs w:val="32"/>
        </w:rPr>
        <w:t>（包括其他承诺函等）</w:t>
      </w:r>
    </w:p>
    <w:p w:rsidR="00E92A66" w:rsidRPr="003748DB" w:rsidRDefault="00E92A66" w:rsidP="00E92A66">
      <w:pPr>
        <w:spacing w:line="460" w:lineRule="exact"/>
        <w:ind w:firstLineChars="150" w:firstLine="48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）资质认证证书</w:t>
      </w:r>
    </w:p>
    <w:p w:rsidR="00E92A66" w:rsidRPr="003748DB" w:rsidRDefault="00E92A66" w:rsidP="00E92A66">
      <w:pPr>
        <w:spacing w:line="460" w:lineRule="exact"/>
        <w:ind w:firstLine="465"/>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）企业信誉</w:t>
      </w:r>
    </w:p>
    <w:p w:rsidR="00E92A66" w:rsidRPr="003748DB" w:rsidRDefault="00E92A66" w:rsidP="00E92A66">
      <w:pPr>
        <w:spacing w:line="460" w:lineRule="exact"/>
        <w:ind w:firstLine="465"/>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）捐赠证明</w:t>
      </w:r>
    </w:p>
    <w:p w:rsidR="00E92A66" w:rsidRPr="003748DB" w:rsidRDefault="00E92A66" w:rsidP="00E92A66">
      <w:pPr>
        <w:spacing w:line="460" w:lineRule="exact"/>
        <w:ind w:firstLine="465"/>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（4）企业业绩（表</w:t>
      </w:r>
      <w:r w:rsidRPr="003748DB">
        <w:rPr>
          <w:rFonts w:asciiTheme="minorEastAsia" w:eastAsiaTheme="minorEastAsia" w:hAnsiTheme="minorEastAsia" w:cs="仿宋_GB2312"/>
          <w:sz w:val="32"/>
          <w:szCs w:val="32"/>
        </w:rPr>
        <w:t>6</w:t>
      </w:r>
      <w:r w:rsidRPr="003748DB">
        <w:rPr>
          <w:rFonts w:asciiTheme="minorEastAsia" w:eastAsiaTheme="minorEastAsia" w:hAnsiTheme="minorEastAsia" w:cs="仿宋_GB2312" w:hint="eastAsia"/>
          <w:sz w:val="32"/>
          <w:szCs w:val="32"/>
        </w:rPr>
        <w:t>）</w:t>
      </w:r>
    </w:p>
    <w:p w:rsidR="00E92A66" w:rsidRPr="003748DB" w:rsidRDefault="00E92A66" w:rsidP="00E92A66">
      <w:pPr>
        <w:spacing w:line="460" w:lineRule="exact"/>
        <w:ind w:firstLine="465"/>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（5）团队人员组织</w:t>
      </w:r>
    </w:p>
    <w:p w:rsidR="00E92A66" w:rsidRPr="003748DB" w:rsidRDefault="00E92A66" w:rsidP="00E92A66">
      <w:pPr>
        <w:spacing w:line="460" w:lineRule="exact"/>
        <w:ind w:firstLine="465"/>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（6）经营管理方案</w:t>
      </w:r>
    </w:p>
    <w:p w:rsidR="00E92A66" w:rsidRPr="003748DB" w:rsidRDefault="00E92A66" w:rsidP="00E92A66">
      <w:pPr>
        <w:spacing w:line="460" w:lineRule="exact"/>
        <w:ind w:firstLine="465"/>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（7）经营安全保障措施</w:t>
      </w:r>
    </w:p>
    <w:p w:rsidR="00E92A66" w:rsidRPr="003748DB" w:rsidRDefault="00E92A66" w:rsidP="00E92A66">
      <w:pPr>
        <w:spacing w:line="460" w:lineRule="exact"/>
        <w:ind w:firstLine="465"/>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lastRenderedPageBreak/>
        <w:t>（8）年营业额报价</w:t>
      </w:r>
      <w:r w:rsidR="00702E95" w:rsidRPr="003748DB">
        <w:rPr>
          <w:rFonts w:asciiTheme="minorEastAsia" w:eastAsiaTheme="minorEastAsia" w:hAnsiTheme="minorEastAsia" w:cs="仿宋_GB2312" w:hint="eastAsia"/>
          <w:sz w:val="32"/>
          <w:szCs w:val="32"/>
        </w:rPr>
        <w:t>表</w:t>
      </w:r>
      <w:r w:rsidRPr="003748DB">
        <w:rPr>
          <w:rFonts w:asciiTheme="minorEastAsia" w:eastAsiaTheme="minorEastAsia" w:hAnsiTheme="minorEastAsia" w:cs="仿宋_GB2312" w:hint="eastAsia"/>
          <w:sz w:val="32"/>
          <w:szCs w:val="32"/>
        </w:rPr>
        <w:t>（表</w:t>
      </w:r>
      <w:r w:rsidRPr="003748DB">
        <w:rPr>
          <w:rFonts w:asciiTheme="minorEastAsia" w:eastAsiaTheme="minorEastAsia" w:hAnsiTheme="minorEastAsia" w:cs="仿宋_GB2312"/>
          <w:sz w:val="32"/>
          <w:szCs w:val="32"/>
        </w:rPr>
        <w:t>7</w:t>
      </w:r>
      <w:r w:rsidR="00702E95" w:rsidRPr="003748DB">
        <w:rPr>
          <w:rFonts w:asciiTheme="minorEastAsia" w:eastAsiaTheme="minorEastAsia" w:hAnsiTheme="minorEastAsia" w:cs="仿宋_GB2312"/>
          <w:sz w:val="32"/>
          <w:szCs w:val="32"/>
        </w:rPr>
        <w:t>，</w:t>
      </w:r>
      <w:r w:rsidR="00702E95" w:rsidRPr="003748DB">
        <w:rPr>
          <w:rFonts w:asciiTheme="minorEastAsia" w:eastAsiaTheme="minorEastAsia" w:hAnsiTheme="minorEastAsia" w:cs="仿宋_GB2312" w:hint="eastAsia"/>
          <w:sz w:val="32"/>
          <w:szCs w:val="32"/>
        </w:rPr>
        <w:t>单独密封递交</w:t>
      </w:r>
      <w:r w:rsidRPr="003748DB">
        <w:rPr>
          <w:rFonts w:asciiTheme="minorEastAsia" w:eastAsiaTheme="minorEastAsia" w:hAnsiTheme="minorEastAsia" w:cs="仿宋_GB2312" w:hint="eastAsia"/>
          <w:sz w:val="32"/>
          <w:szCs w:val="32"/>
        </w:rPr>
        <w:t>）</w:t>
      </w:r>
    </w:p>
    <w:p w:rsidR="00237908" w:rsidRPr="003748DB" w:rsidRDefault="00237908" w:rsidP="00E92A66">
      <w:pPr>
        <w:spacing w:line="460" w:lineRule="exact"/>
        <w:ind w:firstLine="465"/>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（9</w:t>
      </w:r>
      <w:r w:rsidR="005F31DE" w:rsidRPr="003748DB">
        <w:rPr>
          <w:rFonts w:asciiTheme="minorEastAsia" w:eastAsiaTheme="minorEastAsia" w:hAnsiTheme="minorEastAsia" w:cs="仿宋_GB2312" w:hint="eastAsia"/>
          <w:sz w:val="32"/>
          <w:szCs w:val="32"/>
        </w:rPr>
        <w:t>）其他证明材料或承诺函等</w:t>
      </w:r>
      <w:r w:rsidRPr="003748DB">
        <w:rPr>
          <w:rFonts w:asciiTheme="minorEastAsia" w:eastAsiaTheme="minorEastAsia" w:hAnsiTheme="minorEastAsia" w:cs="仿宋_GB2312" w:hint="eastAsia"/>
          <w:sz w:val="32"/>
          <w:szCs w:val="32"/>
        </w:rPr>
        <w:t>。</w:t>
      </w:r>
    </w:p>
    <w:p w:rsidR="00E92A66" w:rsidRPr="003748DB" w:rsidRDefault="00E92A66" w:rsidP="00702E95">
      <w:pPr>
        <w:spacing w:line="46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14.</w:t>
      </w:r>
      <w:r w:rsidRPr="003748DB">
        <w:rPr>
          <w:rFonts w:asciiTheme="minorEastAsia" w:eastAsiaTheme="minorEastAsia" w:hAnsiTheme="minorEastAsia" w:cs="仿宋_GB2312" w:hint="eastAsia"/>
          <w:b/>
          <w:bCs/>
          <w:sz w:val="32"/>
          <w:szCs w:val="32"/>
        </w:rPr>
        <w:t>特别说明：</w:t>
      </w:r>
    </w:p>
    <w:p w:rsidR="00E92A66" w:rsidRPr="003748DB" w:rsidRDefault="00E92A66" w:rsidP="00E92A66">
      <w:pPr>
        <w:spacing w:line="460" w:lineRule="exact"/>
        <w:ind w:firstLineChars="200" w:firstLine="643"/>
        <w:rPr>
          <w:rFonts w:asciiTheme="minorEastAsia" w:eastAsiaTheme="minorEastAsia" w:hAnsiTheme="minorEastAsia" w:cs="华文中宋"/>
          <w:b/>
          <w:bCs/>
          <w:sz w:val="32"/>
          <w:szCs w:val="32"/>
        </w:rPr>
      </w:pPr>
      <w:r w:rsidRPr="003748DB">
        <w:rPr>
          <w:rFonts w:asciiTheme="minorEastAsia" w:eastAsiaTheme="minorEastAsia" w:hAnsiTheme="minorEastAsia" w:cs="仿宋_GB2312" w:hint="eastAsia"/>
          <w:b/>
          <w:bCs/>
          <w:sz w:val="32"/>
          <w:szCs w:val="32"/>
        </w:rPr>
        <w:t>（1）投标人在投标文件中标明</w:t>
      </w:r>
      <w:r w:rsidRPr="003748DB">
        <w:rPr>
          <w:rFonts w:asciiTheme="minorEastAsia" w:eastAsiaTheme="minorEastAsia" w:hAnsiTheme="minorEastAsia" w:cs="华文中宋" w:hint="eastAsia"/>
          <w:b/>
          <w:bCs/>
          <w:sz w:val="32"/>
          <w:szCs w:val="32"/>
        </w:rPr>
        <w:t>资格性审查表比选内容对应的页码，如下：</w:t>
      </w:r>
    </w:p>
    <w:p w:rsidR="00E92A66" w:rsidRPr="003748DB" w:rsidRDefault="00E92A66" w:rsidP="00E92A66">
      <w:pPr>
        <w:spacing w:line="360" w:lineRule="exact"/>
        <w:jc w:val="center"/>
        <w:rPr>
          <w:rFonts w:asciiTheme="minorEastAsia" w:eastAsiaTheme="minorEastAsia" w:hAnsiTheme="minorEastAsia" w:cs="仿宋_GB2312"/>
          <w:b/>
          <w:kern w:val="0"/>
          <w:sz w:val="36"/>
          <w:szCs w:val="36"/>
        </w:rPr>
      </w:pPr>
      <w:r w:rsidRPr="003748DB">
        <w:rPr>
          <w:rFonts w:asciiTheme="minorEastAsia" w:eastAsiaTheme="minorEastAsia" w:hAnsiTheme="minorEastAsia" w:cs="仿宋_GB2312" w:hint="eastAsia"/>
          <w:b/>
          <w:kern w:val="0"/>
          <w:sz w:val="36"/>
          <w:szCs w:val="36"/>
        </w:rPr>
        <w:t>资格性审查表</w:t>
      </w:r>
    </w:p>
    <w:p w:rsidR="00E92A66" w:rsidRPr="003748DB" w:rsidRDefault="00E92A66" w:rsidP="00E92A66">
      <w:pPr>
        <w:spacing w:line="36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hint="eastAsia"/>
          <w:kern w:val="0"/>
          <w:sz w:val="24"/>
          <w:szCs w:val="24"/>
        </w:rPr>
        <w:t>（</w:t>
      </w:r>
      <w:r w:rsidR="00D701D2" w:rsidRPr="003748DB">
        <w:rPr>
          <w:rFonts w:asciiTheme="minorEastAsia" w:eastAsiaTheme="minorEastAsia" w:hAnsiTheme="minorEastAsia" w:cs="仿宋_GB2312" w:hint="eastAsia"/>
          <w:kern w:val="0"/>
          <w:sz w:val="24"/>
          <w:szCs w:val="24"/>
        </w:rPr>
        <w:t>评审专家</w:t>
      </w:r>
      <w:r w:rsidRPr="003748DB">
        <w:rPr>
          <w:rFonts w:asciiTheme="minorEastAsia" w:eastAsiaTheme="minorEastAsia" w:hAnsiTheme="minorEastAsia" w:cs="仿宋_GB2312" w:hint="eastAsia"/>
          <w:kern w:val="0"/>
          <w:sz w:val="24"/>
          <w:szCs w:val="24"/>
        </w:rPr>
        <w:t>审查）</w:t>
      </w:r>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1491"/>
        <w:gridCol w:w="3891"/>
        <w:gridCol w:w="1668"/>
      </w:tblGrid>
      <w:tr w:rsidR="00696A12" w:rsidRPr="003748DB" w:rsidTr="005D52E3">
        <w:trPr>
          <w:trHeight w:val="575"/>
          <w:jc w:val="center"/>
        </w:trPr>
        <w:tc>
          <w:tcPr>
            <w:tcW w:w="601" w:type="dxa"/>
            <w:vAlign w:val="center"/>
          </w:tcPr>
          <w:p w:rsidR="00696A12" w:rsidRPr="003748DB" w:rsidRDefault="00696A12" w:rsidP="0097393A">
            <w:pPr>
              <w:spacing w:line="280" w:lineRule="exact"/>
              <w:jc w:val="center"/>
              <w:rPr>
                <w:rFonts w:asciiTheme="minorEastAsia" w:eastAsiaTheme="minorEastAsia" w:hAnsiTheme="minorEastAsia" w:cs="Times New Roman"/>
                <w:b/>
                <w:kern w:val="0"/>
                <w:sz w:val="24"/>
                <w:szCs w:val="24"/>
              </w:rPr>
            </w:pPr>
            <w:r w:rsidRPr="003748DB">
              <w:rPr>
                <w:rFonts w:asciiTheme="minorEastAsia" w:eastAsiaTheme="minorEastAsia" w:hAnsiTheme="minorEastAsia" w:cs="仿宋_GB2312" w:hint="eastAsia"/>
                <w:b/>
                <w:kern w:val="0"/>
                <w:sz w:val="24"/>
                <w:szCs w:val="24"/>
              </w:rPr>
              <w:t>序号</w:t>
            </w:r>
          </w:p>
        </w:tc>
        <w:tc>
          <w:tcPr>
            <w:tcW w:w="1491" w:type="dxa"/>
            <w:vAlign w:val="center"/>
          </w:tcPr>
          <w:p w:rsidR="00696A12" w:rsidRPr="003748DB" w:rsidRDefault="00696A12" w:rsidP="0097393A">
            <w:pPr>
              <w:spacing w:line="280" w:lineRule="exact"/>
              <w:jc w:val="center"/>
              <w:rPr>
                <w:rFonts w:asciiTheme="minorEastAsia" w:eastAsiaTheme="minorEastAsia" w:hAnsiTheme="minorEastAsia" w:cs="Times New Roman"/>
                <w:b/>
                <w:kern w:val="0"/>
                <w:sz w:val="24"/>
                <w:szCs w:val="24"/>
              </w:rPr>
            </w:pPr>
            <w:r w:rsidRPr="003748DB">
              <w:rPr>
                <w:rFonts w:asciiTheme="minorEastAsia" w:eastAsiaTheme="minorEastAsia" w:hAnsiTheme="minorEastAsia" w:cs="仿宋_GB2312" w:hint="eastAsia"/>
                <w:b/>
                <w:kern w:val="0"/>
                <w:sz w:val="24"/>
                <w:szCs w:val="24"/>
              </w:rPr>
              <w:t>审查项目</w:t>
            </w:r>
          </w:p>
        </w:tc>
        <w:tc>
          <w:tcPr>
            <w:tcW w:w="3891" w:type="dxa"/>
            <w:vAlign w:val="center"/>
          </w:tcPr>
          <w:p w:rsidR="00696A12" w:rsidRPr="003748DB" w:rsidRDefault="00696A12" w:rsidP="0097393A">
            <w:pPr>
              <w:spacing w:line="280" w:lineRule="exact"/>
              <w:jc w:val="center"/>
              <w:rPr>
                <w:rFonts w:asciiTheme="minorEastAsia" w:eastAsiaTheme="minorEastAsia" w:hAnsiTheme="minorEastAsia" w:cs="Times New Roman"/>
                <w:b/>
                <w:kern w:val="0"/>
                <w:sz w:val="24"/>
                <w:szCs w:val="24"/>
              </w:rPr>
            </w:pPr>
            <w:r w:rsidRPr="003748DB">
              <w:rPr>
                <w:rFonts w:asciiTheme="minorEastAsia" w:eastAsiaTheme="minorEastAsia" w:hAnsiTheme="minorEastAsia" w:cs="仿宋_GB2312" w:hint="eastAsia"/>
                <w:b/>
                <w:kern w:val="0"/>
                <w:sz w:val="24"/>
                <w:szCs w:val="24"/>
              </w:rPr>
              <w:t>评议内容</w:t>
            </w:r>
          </w:p>
        </w:tc>
        <w:tc>
          <w:tcPr>
            <w:tcW w:w="1668" w:type="dxa"/>
            <w:vAlign w:val="center"/>
          </w:tcPr>
          <w:p w:rsidR="00696A12" w:rsidRPr="003748DB" w:rsidRDefault="00696A12" w:rsidP="0097393A">
            <w:pPr>
              <w:spacing w:line="280" w:lineRule="exact"/>
              <w:jc w:val="center"/>
              <w:rPr>
                <w:rFonts w:asciiTheme="minorEastAsia" w:eastAsiaTheme="minorEastAsia" w:hAnsiTheme="minorEastAsia" w:cs="仿宋_GB2312"/>
                <w:b/>
                <w:kern w:val="0"/>
                <w:sz w:val="24"/>
                <w:szCs w:val="24"/>
              </w:rPr>
            </w:pPr>
            <w:r w:rsidRPr="003748DB">
              <w:rPr>
                <w:rFonts w:asciiTheme="minorEastAsia" w:eastAsiaTheme="minorEastAsia" w:hAnsiTheme="minorEastAsia" w:cs="仿宋_GB2312" w:hint="eastAsia"/>
                <w:b/>
                <w:kern w:val="0"/>
                <w:sz w:val="24"/>
                <w:szCs w:val="24"/>
              </w:rPr>
              <w:t>所在页码</w:t>
            </w:r>
          </w:p>
        </w:tc>
      </w:tr>
      <w:tr w:rsidR="00EC3BAF" w:rsidRPr="003748DB" w:rsidTr="005D52E3">
        <w:trPr>
          <w:trHeight w:val="776"/>
          <w:jc w:val="center"/>
        </w:trPr>
        <w:tc>
          <w:tcPr>
            <w:tcW w:w="601" w:type="dxa"/>
            <w:vMerge w:val="restart"/>
            <w:vAlign w:val="center"/>
          </w:tcPr>
          <w:p w:rsidR="00EC3BAF" w:rsidRPr="003748DB" w:rsidRDefault="00EC3BAF" w:rsidP="0097393A">
            <w:pPr>
              <w:spacing w:line="28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kern w:val="0"/>
                <w:sz w:val="24"/>
                <w:szCs w:val="24"/>
              </w:rPr>
              <w:t>1</w:t>
            </w:r>
          </w:p>
        </w:tc>
        <w:tc>
          <w:tcPr>
            <w:tcW w:w="1491" w:type="dxa"/>
            <w:vMerge w:val="restart"/>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相关资格证明文件</w:t>
            </w:r>
          </w:p>
        </w:tc>
        <w:tc>
          <w:tcPr>
            <w:tcW w:w="3891" w:type="dxa"/>
            <w:vAlign w:val="center"/>
          </w:tcPr>
          <w:p w:rsidR="00EC3BAF" w:rsidRPr="003748DB" w:rsidRDefault="00EC3BAF" w:rsidP="005B0D76">
            <w:pPr>
              <w:spacing w:line="28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sz w:val="24"/>
                <w:szCs w:val="24"/>
              </w:rPr>
              <w:t>营业执照副本、组织机构代码证、税务登记证有效或按照国家“三证合一、一照一码”登记制度申请核发的新版合法的营业执照（复印件加盖公章）</w:t>
            </w:r>
          </w:p>
        </w:tc>
        <w:tc>
          <w:tcPr>
            <w:tcW w:w="1668" w:type="dxa"/>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kern w:val="0"/>
                <w:sz w:val="24"/>
                <w:szCs w:val="24"/>
              </w:rPr>
              <w:t>所在页码</w:t>
            </w:r>
          </w:p>
        </w:tc>
      </w:tr>
      <w:tr w:rsidR="00EC3BAF" w:rsidRPr="003748DB" w:rsidTr="005D52E3">
        <w:trPr>
          <w:trHeight w:val="776"/>
          <w:jc w:val="center"/>
        </w:trPr>
        <w:tc>
          <w:tcPr>
            <w:tcW w:w="601" w:type="dxa"/>
            <w:vMerge/>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p>
        </w:tc>
        <w:tc>
          <w:tcPr>
            <w:tcW w:w="1491" w:type="dxa"/>
            <w:vMerge/>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p>
        </w:tc>
        <w:tc>
          <w:tcPr>
            <w:tcW w:w="3891" w:type="dxa"/>
            <w:vAlign w:val="center"/>
          </w:tcPr>
          <w:p w:rsidR="00EC3BAF" w:rsidRPr="003748DB" w:rsidRDefault="00EC3BAF" w:rsidP="005B0D76">
            <w:pPr>
              <w:spacing w:line="280" w:lineRule="exact"/>
              <w:jc w:val="lef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按招标文件资格要求提供社会保障资金缴纳证明和</w:t>
            </w:r>
            <w:r w:rsidRPr="003748DB">
              <w:rPr>
                <w:rFonts w:asciiTheme="minorEastAsia" w:eastAsiaTheme="minorEastAsia" w:hAnsiTheme="minorEastAsia" w:cs="仿宋_GB2312" w:hint="eastAsia"/>
                <w:sz w:val="24"/>
                <w:szCs w:val="24"/>
              </w:rPr>
              <w:t>企业纳税证明或者</w:t>
            </w:r>
            <w:r w:rsidRPr="003748DB">
              <w:rPr>
                <w:rFonts w:asciiTheme="minorEastAsia" w:eastAsiaTheme="minorEastAsia" w:hAnsiTheme="minorEastAsia" w:cs="仿宋_GB2312"/>
                <w:sz w:val="24"/>
                <w:szCs w:val="24"/>
              </w:rPr>
              <w:t>20</w:t>
            </w:r>
            <w:r w:rsidRPr="003748DB">
              <w:rPr>
                <w:rFonts w:asciiTheme="minorEastAsia" w:eastAsiaTheme="minorEastAsia" w:hAnsiTheme="minorEastAsia" w:cs="仿宋_GB2312" w:hint="eastAsia"/>
                <w:sz w:val="24"/>
                <w:szCs w:val="24"/>
              </w:rPr>
              <w:t>20年度经会计师事务所出具的财务审计报告</w:t>
            </w:r>
          </w:p>
        </w:tc>
        <w:tc>
          <w:tcPr>
            <w:tcW w:w="1668" w:type="dxa"/>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kern w:val="0"/>
                <w:sz w:val="24"/>
                <w:szCs w:val="24"/>
              </w:rPr>
              <w:t>所在页码</w:t>
            </w:r>
          </w:p>
        </w:tc>
      </w:tr>
      <w:tr w:rsidR="00EC3BAF" w:rsidRPr="003748DB" w:rsidTr="005D52E3">
        <w:trPr>
          <w:trHeight w:val="776"/>
          <w:jc w:val="center"/>
        </w:trPr>
        <w:tc>
          <w:tcPr>
            <w:tcW w:w="601" w:type="dxa"/>
            <w:vMerge/>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p>
        </w:tc>
        <w:tc>
          <w:tcPr>
            <w:tcW w:w="1491" w:type="dxa"/>
            <w:vMerge/>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p>
        </w:tc>
        <w:tc>
          <w:tcPr>
            <w:tcW w:w="3891" w:type="dxa"/>
            <w:vAlign w:val="center"/>
          </w:tcPr>
          <w:p w:rsidR="00EC3BAF" w:rsidRPr="003748DB" w:rsidRDefault="00EC3BAF" w:rsidP="005B0D76">
            <w:pPr>
              <w:spacing w:line="28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参加本次招投标活动前三年内，在经营活动中没有重大违法记录（提供声明）</w:t>
            </w:r>
          </w:p>
        </w:tc>
        <w:tc>
          <w:tcPr>
            <w:tcW w:w="1668" w:type="dxa"/>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kern w:val="0"/>
                <w:sz w:val="24"/>
                <w:szCs w:val="24"/>
              </w:rPr>
              <w:t>所在页码</w:t>
            </w:r>
          </w:p>
        </w:tc>
      </w:tr>
      <w:tr w:rsidR="00EC3BAF" w:rsidRPr="003748DB" w:rsidTr="005D52E3">
        <w:trPr>
          <w:trHeight w:val="776"/>
          <w:jc w:val="center"/>
        </w:trPr>
        <w:tc>
          <w:tcPr>
            <w:tcW w:w="601" w:type="dxa"/>
            <w:vMerge/>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p>
        </w:tc>
        <w:tc>
          <w:tcPr>
            <w:tcW w:w="1491" w:type="dxa"/>
            <w:vMerge/>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p>
        </w:tc>
        <w:tc>
          <w:tcPr>
            <w:tcW w:w="3891" w:type="dxa"/>
            <w:vAlign w:val="center"/>
          </w:tcPr>
          <w:p w:rsidR="00EC3BAF" w:rsidRPr="003748DB" w:rsidRDefault="00EC3BAF" w:rsidP="005B0D76">
            <w:pPr>
              <w:spacing w:line="280" w:lineRule="exact"/>
              <w:rPr>
                <w:rFonts w:asciiTheme="minorEastAsia" w:eastAsiaTheme="minorEastAsia" w:hAnsiTheme="minorEastAsia" w:cs="Times New Roman"/>
                <w:kern w:val="0"/>
                <w:sz w:val="24"/>
                <w:szCs w:val="24"/>
              </w:rPr>
            </w:pPr>
            <w:r w:rsidRPr="003748DB">
              <w:rPr>
                <w:rFonts w:ascii="宋体" w:hAnsi="宋体" w:cs="宋体" w:hint="eastAsia"/>
                <w:kern w:val="0"/>
                <w:sz w:val="24"/>
              </w:rPr>
              <w:t>在“信用中国”网站（www.creditchina.gov.cn）、中国政府采购网（www.ccgp.gov.cn）没有列入失信被执行人、重大税收违法案件当事人名单、政府采购严重违法失信行为记录名单的投标人。（注：招标人或招标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c>
          <w:tcPr>
            <w:tcW w:w="1668" w:type="dxa"/>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kern w:val="0"/>
                <w:sz w:val="24"/>
                <w:szCs w:val="24"/>
              </w:rPr>
              <w:t>所在页码</w:t>
            </w:r>
          </w:p>
        </w:tc>
      </w:tr>
      <w:tr w:rsidR="00EC3BAF" w:rsidRPr="003748DB" w:rsidTr="005D52E3">
        <w:trPr>
          <w:trHeight w:val="776"/>
          <w:jc w:val="center"/>
        </w:trPr>
        <w:tc>
          <w:tcPr>
            <w:tcW w:w="601" w:type="dxa"/>
            <w:vMerge/>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p>
        </w:tc>
        <w:tc>
          <w:tcPr>
            <w:tcW w:w="1491" w:type="dxa"/>
            <w:vMerge/>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p>
        </w:tc>
        <w:tc>
          <w:tcPr>
            <w:tcW w:w="3891" w:type="dxa"/>
            <w:vAlign w:val="center"/>
          </w:tcPr>
          <w:p w:rsidR="00EC3BAF" w:rsidRPr="003748DB" w:rsidRDefault="00EC3BAF" w:rsidP="005B0D76">
            <w:pPr>
              <w:spacing w:line="28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sz w:val="24"/>
                <w:szCs w:val="24"/>
              </w:rPr>
              <w:t>投标人是依法经营的餐饮服务企业，且三年内未被立案查处、未发生食物中毒事件</w:t>
            </w:r>
            <w:r w:rsidR="00237908" w:rsidRPr="003748DB">
              <w:rPr>
                <w:rFonts w:asciiTheme="minorEastAsia" w:eastAsiaTheme="minorEastAsia" w:hAnsiTheme="minorEastAsia" w:cs="仿宋_GB2312" w:hint="eastAsia"/>
                <w:sz w:val="24"/>
                <w:szCs w:val="24"/>
              </w:rPr>
              <w:t>（提供承诺书）</w:t>
            </w:r>
          </w:p>
        </w:tc>
        <w:tc>
          <w:tcPr>
            <w:tcW w:w="1668" w:type="dxa"/>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kern w:val="0"/>
                <w:sz w:val="24"/>
                <w:szCs w:val="24"/>
              </w:rPr>
              <w:t>所在页码</w:t>
            </w:r>
          </w:p>
        </w:tc>
      </w:tr>
      <w:tr w:rsidR="00EC3BAF" w:rsidRPr="003748DB" w:rsidTr="005D52E3">
        <w:trPr>
          <w:trHeight w:val="435"/>
          <w:jc w:val="center"/>
        </w:trPr>
        <w:tc>
          <w:tcPr>
            <w:tcW w:w="5983" w:type="dxa"/>
            <w:gridSpan w:val="3"/>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结论</w:t>
            </w:r>
          </w:p>
        </w:tc>
        <w:tc>
          <w:tcPr>
            <w:tcW w:w="1668" w:type="dxa"/>
            <w:vAlign w:val="center"/>
          </w:tcPr>
          <w:p w:rsidR="00EC3BAF" w:rsidRPr="003748DB" w:rsidRDefault="00EC3BAF" w:rsidP="0097393A">
            <w:pPr>
              <w:spacing w:line="280" w:lineRule="exact"/>
              <w:jc w:val="center"/>
              <w:rPr>
                <w:rFonts w:asciiTheme="minorEastAsia" w:eastAsiaTheme="minorEastAsia" w:hAnsiTheme="minorEastAsia" w:cs="Times New Roman"/>
                <w:kern w:val="0"/>
                <w:sz w:val="24"/>
                <w:szCs w:val="24"/>
              </w:rPr>
            </w:pPr>
          </w:p>
        </w:tc>
      </w:tr>
    </w:tbl>
    <w:p w:rsidR="00E92A66" w:rsidRPr="003748DB" w:rsidRDefault="00E92A66" w:rsidP="00E92A66">
      <w:pPr>
        <w:spacing w:line="460" w:lineRule="exact"/>
        <w:ind w:firstLineChars="200" w:firstLine="643"/>
        <w:rPr>
          <w:rFonts w:asciiTheme="minorEastAsia" w:eastAsiaTheme="minorEastAsia" w:hAnsiTheme="minorEastAsia" w:cs="华文中宋"/>
          <w:b/>
          <w:bCs/>
          <w:sz w:val="32"/>
          <w:szCs w:val="32"/>
        </w:rPr>
      </w:pPr>
      <w:r w:rsidRPr="003748DB">
        <w:rPr>
          <w:rFonts w:asciiTheme="minorEastAsia" w:eastAsiaTheme="minorEastAsia" w:hAnsiTheme="minorEastAsia" w:cs="仿宋_GB2312" w:hint="eastAsia"/>
          <w:b/>
          <w:bCs/>
          <w:sz w:val="32"/>
          <w:szCs w:val="32"/>
        </w:rPr>
        <w:lastRenderedPageBreak/>
        <w:t>（2）投标人在投标文件中标明</w:t>
      </w:r>
      <w:r w:rsidRPr="003748DB">
        <w:rPr>
          <w:rFonts w:asciiTheme="minorEastAsia" w:eastAsiaTheme="minorEastAsia" w:hAnsiTheme="minorEastAsia" w:cs="华文中宋" w:hint="eastAsia"/>
          <w:b/>
          <w:bCs/>
          <w:sz w:val="32"/>
          <w:szCs w:val="32"/>
        </w:rPr>
        <w:t>符合性审查表比选内容对应的页码，如下：</w:t>
      </w:r>
    </w:p>
    <w:p w:rsidR="00E92A66" w:rsidRPr="003748DB" w:rsidRDefault="00E92A66" w:rsidP="00E92A66">
      <w:pPr>
        <w:spacing w:line="460" w:lineRule="exact"/>
        <w:ind w:firstLineChars="200" w:firstLine="643"/>
        <w:rPr>
          <w:rFonts w:asciiTheme="minorEastAsia" w:eastAsiaTheme="minorEastAsia" w:hAnsiTheme="minorEastAsia" w:cs="华文中宋"/>
          <w:b/>
          <w:bCs/>
          <w:sz w:val="32"/>
          <w:szCs w:val="32"/>
        </w:rPr>
      </w:pPr>
    </w:p>
    <w:p w:rsidR="00E92A66" w:rsidRPr="003748DB" w:rsidRDefault="00E92A66" w:rsidP="00E92A66">
      <w:pPr>
        <w:spacing w:line="360" w:lineRule="exact"/>
        <w:jc w:val="center"/>
        <w:rPr>
          <w:rFonts w:asciiTheme="minorEastAsia" w:eastAsiaTheme="minorEastAsia" w:hAnsiTheme="minorEastAsia" w:cs="仿宋_GB2312"/>
          <w:b/>
          <w:kern w:val="0"/>
          <w:sz w:val="36"/>
          <w:szCs w:val="36"/>
        </w:rPr>
      </w:pPr>
      <w:r w:rsidRPr="003748DB">
        <w:rPr>
          <w:rFonts w:asciiTheme="minorEastAsia" w:eastAsiaTheme="minorEastAsia" w:hAnsiTheme="minorEastAsia" w:cs="仿宋_GB2312" w:hint="eastAsia"/>
          <w:b/>
          <w:kern w:val="0"/>
          <w:sz w:val="36"/>
          <w:szCs w:val="36"/>
        </w:rPr>
        <w:t>符合性审查表</w:t>
      </w:r>
    </w:p>
    <w:p w:rsidR="00E92A66" w:rsidRPr="003748DB" w:rsidRDefault="00E92A66" w:rsidP="00E92A66">
      <w:pPr>
        <w:spacing w:line="36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hint="eastAsia"/>
          <w:kern w:val="0"/>
          <w:sz w:val="24"/>
          <w:szCs w:val="24"/>
        </w:rPr>
        <w:t>（评审专家审查）</w:t>
      </w:r>
    </w:p>
    <w:tbl>
      <w:tblPr>
        <w:tblW w:w="836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
        <w:gridCol w:w="1491"/>
        <w:gridCol w:w="4289"/>
        <w:gridCol w:w="1559"/>
      </w:tblGrid>
      <w:tr w:rsidR="00237908" w:rsidRPr="003748DB" w:rsidTr="00237908">
        <w:trPr>
          <w:trHeight w:val="478"/>
        </w:trPr>
        <w:tc>
          <w:tcPr>
            <w:tcW w:w="1027" w:type="dxa"/>
            <w:vAlign w:val="center"/>
          </w:tcPr>
          <w:p w:rsidR="00237908" w:rsidRPr="003748DB" w:rsidRDefault="00237908" w:rsidP="009F1E97">
            <w:pPr>
              <w:spacing w:line="480" w:lineRule="exact"/>
              <w:jc w:val="center"/>
              <w:rPr>
                <w:rFonts w:asciiTheme="minorEastAsia" w:eastAsiaTheme="minorEastAsia" w:hAnsiTheme="minorEastAsia" w:cs="Times New Roman"/>
                <w:b/>
                <w:kern w:val="0"/>
                <w:sz w:val="24"/>
                <w:szCs w:val="24"/>
              </w:rPr>
            </w:pPr>
            <w:r w:rsidRPr="003748DB">
              <w:rPr>
                <w:rFonts w:asciiTheme="minorEastAsia" w:eastAsiaTheme="minorEastAsia" w:hAnsiTheme="minorEastAsia" w:cs="仿宋_GB2312" w:hint="eastAsia"/>
                <w:b/>
                <w:kern w:val="0"/>
                <w:sz w:val="24"/>
                <w:szCs w:val="24"/>
              </w:rPr>
              <w:t>序号</w:t>
            </w:r>
          </w:p>
        </w:tc>
        <w:tc>
          <w:tcPr>
            <w:tcW w:w="1491" w:type="dxa"/>
            <w:vAlign w:val="center"/>
          </w:tcPr>
          <w:p w:rsidR="00237908" w:rsidRPr="003748DB" w:rsidRDefault="00237908" w:rsidP="009F1E97">
            <w:pPr>
              <w:spacing w:line="480" w:lineRule="exact"/>
              <w:jc w:val="center"/>
              <w:rPr>
                <w:rFonts w:asciiTheme="minorEastAsia" w:eastAsiaTheme="minorEastAsia" w:hAnsiTheme="minorEastAsia" w:cs="Times New Roman"/>
                <w:b/>
                <w:kern w:val="0"/>
                <w:sz w:val="24"/>
                <w:szCs w:val="24"/>
              </w:rPr>
            </w:pPr>
            <w:r w:rsidRPr="003748DB">
              <w:rPr>
                <w:rFonts w:asciiTheme="minorEastAsia" w:eastAsiaTheme="minorEastAsia" w:hAnsiTheme="minorEastAsia" w:cs="仿宋_GB2312" w:hint="eastAsia"/>
                <w:b/>
                <w:kern w:val="0"/>
                <w:sz w:val="24"/>
                <w:szCs w:val="24"/>
              </w:rPr>
              <w:t>审查项目</w:t>
            </w:r>
          </w:p>
        </w:tc>
        <w:tc>
          <w:tcPr>
            <w:tcW w:w="4289" w:type="dxa"/>
            <w:vAlign w:val="center"/>
          </w:tcPr>
          <w:p w:rsidR="00237908" w:rsidRPr="003748DB" w:rsidRDefault="00237908" w:rsidP="009F1E97">
            <w:pPr>
              <w:spacing w:line="480" w:lineRule="exact"/>
              <w:jc w:val="center"/>
              <w:rPr>
                <w:rFonts w:asciiTheme="minorEastAsia" w:eastAsiaTheme="minorEastAsia" w:hAnsiTheme="minorEastAsia" w:cs="Times New Roman"/>
                <w:b/>
                <w:kern w:val="0"/>
                <w:sz w:val="24"/>
                <w:szCs w:val="24"/>
              </w:rPr>
            </w:pPr>
            <w:r w:rsidRPr="003748DB">
              <w:rPr>
                <w:rFonts w:asciiTheme="minorEastAsia" w:eastAsiaTheme="minorEastAsia" w:hAnsiTheme="minorEastAsia" w:cs="仿宋_GB2312" w:hint="eastAsia"/>
                <w:b/>
                <w:kern w:val="0"/>
                <w:sz w:val="24"/>
                <w:szCs w:val="24"/>
              </w:rPr>
              <w:t>评议内容</w:t>
            </w:r>
          </w:p>
        </w:tc>
        <w:tc>
          <w:tcPr>
            <w:tcW w:w="1559" w:type="dxa"/>
            <w:vAlign w:val="center"/>
          </w:tcPr>
          <w:p w:rsidR="00237908" w:rsidRPr="003748DB" w:rsidRDefault="00237908" w:rsidP="009F1E97">
            <w:pPr>
              <w:spacing w:line="480" w:lineRule="exact"/>
              <w:jc w:val="center"/>
              <w:rPr>
                <w:rFonts w:asciiTheme="minorEastAsia" w:eastAsiaTheme="minorEastAsia" w:hAnsiTheme="minorEastAsia" w:cs="仿宋_GB2312"/>
                <w:b/>
                <w:kern w:val="0"/>
                <w:sz w:val="24"/>
                <w:szCs w:val="24"/>
              </w:rPr>
            </w:pPr>
            <w:r w:rsidRPr="003748DB">
              <w:rPr>
                <w:rFonts w:asciiTheme="minorEastAsia" w:eastAsiaTheme="minorEastAsia" w:hAnsiTheme="minorEastAsia" w:cs="仿宋_GB2312"/>
                <w:b/>
                <w:kern w:val="0"/>
                <w:sz w:val="24"/>
                <w:szCs w:val="24"/>
              </w:rPr>
              <w:t>所在页码</w:t>
            </w:r>
          </w:p>
        </w:tc>
      </w:tr>
      <w:tr w:rsidR="00237908" w:rsidRPr="003748DB" w:rsidTr="00237908">
        <w:tc>
          <w:tcPr>
            <w:tcW w:w="1027" w:type="dxa"/>
            <w:vAlign w:val="center"/>
          </w:tcPr>
          <w:p w:rsidR="00237908" w:rsidRPr="003748DB" w:rsidRDefault="00237908" w:rsidP="009F1E97">
            <w:pPr>
              <w:spacing w:line="32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kern w:val="0"/>
                <w:sz w:val="24"/>
                <w:szCs w:val="24"/>
              </w:rPr>
              <w:t>1</w:t>
            </w:r>
          </w:p>
        </w:tc>
        <w:tc>
          <w:tcPr>
            <w:tcW w:w="1491" w:type="dxa"/>
            <w:vAlign w:val="center"/>
          </w:tcPr>
          <w:p w:rsidR="00237908" w:rsidRPr="003748DB" w:rsidRDefault="00237908" w:rsidP="009F1E97">
            <w:pPr>
              <w:spacing w:line="32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投标文件的有效性</w:t>
            </w:r>
          </w:p>
        </w:tc>
        <w:tc>
          <w:tcPr>
            <w:tcW w:w="4289" w:type="dxa"/>
            <w:vAlign w:val="center"/>
          </w:tcPr>
          <w:p w:rsidR="00237908" w:rsidRPr="003748DB" w:rsidRDefault="00237908" w:rsidP="009F1E97">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是否符合投标文件的式样和签署要求且内容完整无缺漏</w:t>
            </w:r>
          </w:p>
        </w:tc>
        <w:tc>
          <w:tcPr>
            <w:tcW w:w="1559" w:type="dxa"/>
            <w:vAlign w:val="center"/>
          </w:tcPr>
          <w:p w:rsidR="00237908" w:rsidRPr="003748DB" w:rsidRDefault="00237908" w:rsidP="009F1E97">
            <w:pPr>
              <w:spacing w:line="4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kern w:val="0"/>
                <w:sz w:val="24"/>
                <w:szCs w:val="24"/>
              </w:rPr>
              <w:t>所在页码</w:t>
            </w:r>
          </w:p>
        </w:tc>
      </w:tr>
      <w:tr w:rsidR="00237908" w:rsidRPr="003748DB" w:rsidTr="00237908">
        <w:tc>
          <w:tcPr>
            <w:tcW w:w="1027" w:type="dxa"/>
            <w:vMerge w:val="restart"/>
            <w:vAlign w:val="center"/>
          </w:tcPr>
          <w:p w:rsidR="00237908" w:rsidRPr="003748DB" w:rsidRDefault="00237908" w:rsidP="009F1E97">
            <w:pPr>
              <w:spacing w:line="32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kern w:val="0"/>
                <w:sz w:val="24"/>
                <w:szCs w:val="24"/>
              </w:rPr>
              <w:t>2</w:t>
            </w:r>
          </w:p>
        </w:tc>
        <w:tc>
          <w:tcPr>
            <w:tcW w:w="1491" w:type="dxa"/>
            <w:vMerge w:val="restart"/>
            <w:vAlign w:val="center"/>
          </w:tcPr>
          <w:p w:rsidR="00237908" w:rsidRPr="003748DB" w:rsidRDefault="00237908" w:rsidP="009F1E97">
            <w:pPr>
              <w:spacing w:line="36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其它</w:t>
            </w:r>
          </w:p>
        </w:tc>
        <w:tc>
          <w:tcPr>
            <w:tcW w:w="4289" w:type="dxa"/>
            <w:vAlign w:val="center"/>
          </w:tcPr>
          <w:p w:rsidR="00237908" w:rsidRPr="003748DB" w:rsidRDefault="00237908" w:rsidP="002F68E5">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sz w:val="24"/>
                <w:szCs w:val="24"/>
              </w:rPr>
              <w:t>投标人具有年检合格的食品经营许可证或餐饮服务许可证，或投标人正在经营的学校食堂</w:t>
            </w:r>
            <w:r w:rsidRPr="003748DB">
              <w:rPr>
                <w:rFonts w:asciiTheme="minorEastAsia" w:eastAsiaTheme="minorEastAsia" w:hAnsiTheme="minorEastAsia" w:cs="黑体" w:hint="eastAsia"/>
                <w:sz w:val="24"/>
                <w:szCs w:val="24"/>
              </w:rPr>
              <w:t>或企事业单位食堂或酒店</w:t>
            </w:r>
            <w:r w:rsidRPr="003748DB">
              <w:rPr>
                <w:rFonts w:asciiTheme="minorEastAsia" w:eastAsiaTheme="minorEastAsia" w:hAnsiTheme="minorEastAsia" w:cs="仿宋_GB2312" w:hint="eastAsia"/>
                <w:sz w:val="24"/>
                <w:szCs w:val="24"/>
              </w:rPr>
              <w:t>项目已取得食品经营许可证或餐饮服务许可证的，视为符合条件</w:t>
            </w:r>
          </w:p>
        </w:tc>
        <w:tc>
          <w:tcPr>
            <w:tcW w:w="1559" w:type="dxa"/>
            <w:vAlign w:val="center"/>
          </w:tcPr>
          <w:p w:rsidR="00237908" w:rsidRPr="003748DB" w:rsidRDefault="00237908" w:rsidP="009F1E97">
            <w:pPr>
              <w:spacing w:line="4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kern w:val="0"/>
                <w:sz w:val="24"/>
                <w:szCs w:val="24"/>
              </w:rPr>
              <w:t>所在页码</w:t>
            </w:r>
          </w:p>
        </w:tc>
      </w:tr>
      <w:tr w:rsidR="00237908" w:rsidRPr="003748DB" w:rsidTr="00237908">
        <w:tc>
          <w:tcPr>
            <w:tcW w:w="1027" w:type="dxa"/>
            <w:vMerge/>
            <w:vAlign w:val="center"/>
          </w:tcPr>
          <w:p w:rsidR="00237908" w:rsidRPr="003748DB" w:rsidRDefault="00237908" w:rsidP="009F1E97">
            <w:pPr>
              <w:spacing w:line="320" w:lineRule="exact"/>
              <w:jc w:val="center"/>
              <w:rPr>
                <w:rFonts w:asciiTheme="minorEastAsia" w:eastAsiaTheme="minorEastAsia" w:hAnsiTheme="minorEastAsia" w:cs="仿宋_GB2312"/>
                <w:kern w:val="0"/>
                <w:sz w:val="24"/>
                <w:szCs w:val="24"/>
              </w:rPr>
            </w:pPr>
          </w:p>
        </w:tc>
        <w:tc>
          <w:tcPr>
            <w:tcW w:w="1491" w:type="dxa"/>
            <w:vMerge/>
            <w:vAlign w:val="center"/>
          </w:tcPr>
          <w:p w:rsidR="00237908" w:rsidRPr="003748DB" w:rsidRDefault="00237908" w:rsidP="009F1E97">
            <w:pPr>
              <w:spacing w:line="280" w:lineRule="exact"/>
              <w:jc w:val="center"/>
              <w:rPr>
                <w:rFonts w:asciiTheme="minorEastAsia" w:eastAsiaTheme="minorEastAsia" w:hAnsiTheme="minorEastAsia" w:cs="仿宋_GB2312"/>
                <w:kern w:val="0"/>
                <w:sz w:val="24"/>
                <w:szCs w:val="24"/>
              </w:rPr>
            </w:pPr>
          </w:p>
        </w:tc>
        <w:tc>
          <w:tcPr>
            <w:tcW w:w="4289" w:type="dxa"/>
            <w:vAlign w:val="center"/>
          </w:tcPr>
          <w:p w:rsidR="00237908" w:rsidRPr="003748DB" w:rsidRDefault="00237908" w:rsidP="009F1E97">
            <w:pPr>
              <w:spacing w:line="280" w:lineRule="exact"/>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hint="eastAsia"/>
                <w:kern w:val="0"/>
                <w:sz w:val="24"/>
                <w:szCs w:val="24"/>
              </w:rPr>
              <w:t>投标人不属于必须回避的企业</w:t>
            </w:r>
            <w:r w:rsidRPr="003748DB">
              <w:rPr>
                <w:rFonts w:asciiTheme="minorEastAsia" w:eastAsiaTheme="minorEastAsia" w:hAnsiTheme="minorEastAsia" w:cs="仿宋_GB2312" w:hint="eastAsia"/>
                <w:b/>
                <w:kern w:val="0"/>
                <w:sz w:val="24"/>
                <w:szCs w:val="24"/>
              </w:rPr>
              <w:t>（投标人提供相关承诺函）</w:t>
            </w:r>
          </w:p>
        </w:tc>
        <w:tc>
          <w:tcPr>
            <w:tcW w:w="1559" w:type="dxa"/>
            <w:vAlign w:val="center"/>
          </w:tcPr>
          <w:p w:rsidR="00237908" w:rsidRPr="003748DB" w:rsidRDefault="00237908" w:rsidP="009F1E97">
            <w:pPr>
              <w:spacing w:line="4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kern w:val="0"/>
                <w:sz w:val="24"/>
                <w:szCs w:val="24"/>
              </w:rPr>
              <w:t>所在页码</w:t>
            </w:r>
          </w:p>
        </w:tc>
      </w:tr>
      <w:tr w:rsidR="00237908" w:rsidRPr="003748DB" w:rsidTr="00237908">
        <w:tc>
          <w:tcPr>
            <w:tcW w:w="1027" w:type="dxa"/>
            <w:vAlign w:val="center"/>
          </w:tcPr>
          <w:p w:rsidR="00237908" w:rsidRPr="003748DB" w:rsidRDefault="00237908" w:rsidP="009F1E97">
            <w:pPr>
              <w:spacing w:line="32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hint="eastAsia"/>
                <w:kern w:val="0"/>
                <w:sz w:val="24"/>
                <w:szCs w:val="24"/>
              </w:rPr>
              <w:t>3</w:t>
            </w:r>
          </w:p>
        </w:tc>
        <w:tc>
          <w:tcPr>
            <w:tcW w:w="1491" w:type="dxa"/>
            <w:vAlign w:val="center"/>
          </w:tcPr>
          <w:p w:rsidR="00237908" w:rsidRPr="003748DB" w:rsidRDefault="00237908" w:rsidP="009F1E97">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投标保证金</w:t>
            </w:r>
          </w:p>
        </w:tc>
        <w:tc>
          <w:tcPr>
            <w:tcW w:w="4289" w:type="dxa"/>
            <w:vAlign w:val="center"/>
          </w:tcPr>
          <w:p w:rsidR="00237908" w:rsidRPr="003748DB" w:rsidRDefault="00237908" w:rsidP="009F1E97">
            <w:pPr>
              <w:spacing w:line="28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是否提交投标保证金证明</w:t>
            </w:r>
          </w:p>
        </w:tc>
        <w:tc>
          <w:tcPr>
            <w:tcW w:w="1559" w:type="dxa"/>
            <w:vAlign w:val="center"/>
          </w:tcPr>
          <w:p w:rsidR="00237908" w:rsidRPr="003748DB" w:rsidRDefault="00237908" w:rsidP="009F1E97">
            <w:pPr>
              <w:spacing w:line="4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kern w:val="0"/>
                <w:sz w:val="24"/>
                <w:szCs w:val="24"/>
              </w:rPr>
              <w:t>所在页码</w:t>
            </w:r>
          </w:p>
        </w:tc>
      </w:tr>
      <w:tr w:rsidR="00237908" w:rsidRPr="003748DB" w:rsidTr="00237908">
        <w:tc>
          <w:tcPr>
            <w:tcW w:w="1027" w:type="dxa"/>
            <w:vAlign w:val="center"/>
          </w:tcPr>
          <w:p w:rsidR="00237908" w:rsidRPr="003748DB" w:rsidRDefault="00237908" w:rsidP="009F1E97">
            <w:pPr>
              <w:spacing w:line="32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hint="eastAsia"/>
                <w:kern w:val="0"/>
                <w:sz w:val="24"/>
                <w:szCs w:val="24"/>
              </w:rPr>
              <w:t>4</w:t>
            </w:r>
          </w:p>
        </w:tc>
        <w:tc>
          <w:tcPr>
            <w:tcW w:w="1491" w:type="dxa"/>
            <w:vAlign w:val="center"/>
          </w:tcPr>
          <w:p w:rsidR="00237908" w:rsidRPr="003748DB" w:rsidRDefault="00237908" w:rsidP="009F1E97">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投标有效期</w:t>
            </w:r>
          </w:p>
        </w:tc>
        <w:tc>
          <w:tcPr>
            <w:tcW w:w="4289" w:type="dxa"/>
            <w:vAlign w:val="center"/>
          </w:tcPr>
          <w:p w:rsidR="00237908" w:rsidRPr="003748DB" w:rsidRDefault="00237908" w:rsidP="009F1E97">
            <w:pPr>
              <w:spacing w:line="28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投标有效期是否满足6</w:t>
            </w:r>
            <w:r w:rsidRPr="003748DB">
              <w:rPr>
                <w:rFonts w:asciiTheme="minorEastAsia" w:eastAsiaTheme="minorEastAsia" w:hAnsiTheme="minorEastAsia" w:cs="仿宋_GB2312"/>
                <w:kern w:val="0"/>
                <w:sz w:val="24"/>
                <w:szCs w:val="24"/>
              </w:rPr>
              <w:t>0</w:t>
            </w:r>
            <w:r w:rsidRPr="003748DB">
              <w:rPr>
                <w:rFonts w:asciiTheme="minorEastAsia" w:eastAsiaTheme="minorEastAsia" w:hAnsiTheme="minorEastAsia" w:cs="仿宋_GB2312" w:hint="eastAsia"/>
                <w:kern w:val="0"/>
                <w:sz w:val="24"/>
                <w:szCs w:val="24"/>
              </w:rPr>
              <w:t>天</w:t>
            </w:r>
          </w:p>
        </w:tc>
        <w:tc>
          <w:tcPr>
            <w:tcW w:w="1559" w:type="dxa"/>
            <w:vAlign w:val="center"/>
          </w:tcPr>
          <w:p w:rsidR="00237908" w:rsidRPr="003748DB" w:rsidRDefault="00237908" w:rsidP="009F1E97">
            <w:pPr>
              <w:spacing w:line="4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kern w:val="0"/>
                <w:sz w:val="24"/>
                <w:szCs w:val="24"/>
              </w:rPr>
              <w:t>所在页码</w:t>
            </w:r>
          </w:p>
        </w:tc>
      </w:tr>
      <w:tr w:rsidR="00237908" w:rsidRPr="003748DB" w:rsidTr="00237908">
        <w:tc>
          <w:tcPr>
            <w:tcW w:w="1027" w:type="dxa"/>
            <w:vAlign w:val="center"/>
          </w:tcPr>
          <w:p w:rsidR="00237908" w:rsidRPr="003748DB" w:rsidRDefault="00237908" w:rsidP="009F1E97">
            <w:pPr>
              <w:spacing w:line="32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hint="eastAsia"/>
                <w:kern w:val="0"/>
                <w:sz w:val="24"/>
                <w:szCs w:val="24"/>
              </w:rPr>
              <w:t>5</w:t>
            </w:r>
          </w:p>
        </w:tc>
        <w:tc>
          <w:tcPr>
            <w:tcW w:w="1491" w:type="dxa"/>
            <w:vAlign w:val="center"/>
          </w:tcPr>
          <w:p w:rsidR="00237908" w:rsidRPr="003748DB" w:rsidRDefault="00237908" w:rsidP="009F1E97">
            <w:pPr>
              <w:spacing w:line="2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投标价</w:t>
            </w:r>
          </w:p>
        </w:tc>
        <w:tc>
          <w:tcPr>
            <w:tcW w:w="4289" w:type="dxa"/>
            <w:vAlign w:val="center"/>
          </w:tcPr>
          <w:p w:rsidR="00237908" w:rsidRPr="003748DB" w:rsidRDefault="00237908" w:rsidP="009F1E97">
            <w:pPr>
              <w:spacing w:line="28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投标价是否唯一，</w:t>
            </w:r>
            <w:r w:rsidRPr="003748DB">
              <w:rPr>
                <w:rFonts w:asciiTheme="minorEastAsia" w:eastAsiaTheme="minorEastAsia" w:hAnsiTheme="minorEastAsia" w:cs="仿宋_GB2312" w:hint="eastAsia"/>
                <w:sz w:val="24"/>
                <w:szCs w:val="24"/>
              </w:rPr>
              <w:t>且满足：最低年营业额≤年营业额报价≤3倍最低年营业额</w:t>
            </w:r>
          </w:p>
        </w:tc>
        <w:tc>
          <w:tcPr>
            <w:tcW w:w="1559" w:type="dxa"/>
            <w:vAlign w:val="center"/>
          </w:tcPr>
          <w:p w:rsidR="00237908" w:rsidRPr="003748DB" w:rsidRDefault="00237908" w:rsidP="009F1E97">
            <w:pPr>
              <w:spacing w:line="4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kern w:val="0"/>
                <w:sz w:val="24"/>
                <w:szCs w:val="24"/>
              </w:rPr>
              <w:t>所在页码</w:t>
            </w:r>
          </w:p>
        </w:tc>
      </w:tr>
      <w:tr w:rsidR="00237908" w:rsidRPr="003748DB" w:rsidTr="00237908">
        <w:tc>
          <w:tcPr>
            <w:tcW w:w="1027" w:type="dxa"/>
            <w:vAlign w:val="center"/>
          </w:tcPr>
          <w:p w:rsidR="00237908" w:rsidRPr="003748DB" w:rsidRDefault="00237908" w:rsidP="009F1E97">
            <w:pPr>
              <w:spacing w:line="480" w:lineRule="exact"/>
              <w:jc w:val="center"/>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hint="eastAsia"/>
                <w:kern w:val="0"/>
                <w:sz w:val="24"/>
                <w:szCs w:val="24"/>
              </w:rPr>
              <w:t>6</w:t>
            </w:r>
          </w:p>
        </w:tc>
        <w:tc>
          <w:tcPr>
            <w:tcW w:w="1491" w:type="dxa"/>
            <w:vAlign w:val="center"/>
          </w:tcPr>
          <w:p w:rsidR="00237908" w:rsidRPr="003748DB" w:rsidRDefault="00237908" w:rsidP="009F1E97">
            <w:pPr>
              <w:spacing w:line="36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hint="eastAsia"/>
                <w:kern w:val="0"/>
                <w:sz w:val="24"/>
                <w:szCs w:val="24"/>
              </w:rPr>
              <w:t>其他</w:t>
            </w:r>
          </w:p>
        </w:tc>
        <w:tc>
          <w:tcPr>
            <w:tcW w:w="4289" w:type="dxa"/>
            <w:vAlign w:val="center"/>
          </w:tcPr>
          <w:p w:rsidR="00237908" w:rsidRPr="003748DB" w:rsidRDefault="00237908" w:rsidP="009F1E97">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无其它符合招标文件中或相关法律法规规定的无效投标认定条件</w:t>
            </w:r>
          </w:p>
        </w:tc>
        <w:tc>
          <w:tcPr>
            <w:tcW w:w="1559" w:type="dxa"/>
            <w:vAlign w:val="center"/>
          </w:tcPr>
          <w:p w:rsidR="00237908" w:rsidRPr="003748DB" w:rsidRDefault="00237908" w:rsidP="009F1E97">
            <w:pPr>
              <w:spacing w:line="4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Times New Roman"/>
                <w:kern w:val="0"/>
                <w:sz w:val="24"/>
                <w:szCs w:val="24"/>
              </w:rPr>
              <w:t>所在页码</w:t>
            </w:r>
          </w:p>
        </w:tc>
      </w:tr>
      <w:tr w:rsidR="00237908" w:rsidRPr="003748DB" w:rsidTr="00237908">
        <w:trPr>
          <w:trHeight w:val="449"/>
        </w:trPr>
        <w:tc>
          <w:tcPr>
            <w:tcW w:w="6807" w:type="dxa"/>
            <w:gridSpan w:val="3"/>
            <w:vAlign w:val="center"/>
          </w:tcPr>
          <w:p w:rsidR="00237908" w:rsidRPr="003748DB" w:rsidRDefault="00237908" w:rsidP="009F1E97">
            <w:pPr>
              <w:spacing w:line="480" w:lineRule="exact"/>
              <w:jc w:val="center"/>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hint="eastAsia"/>
                <w:kern w:val="0"/>
                <w:sz w:val="24"/>
                <w:szCs w:val="24"/>
              </w:rPr>
              <w:t>结论</w:t>
            </w:r>
          </w:p>
        </w:tc>
        <w:tc>
          <w:tcPr>
            <w:tcW w:w="1559" w:type="dxa"/>
            <w:vAlign w:val="center"/>
          </w:tcPr>
          <w:p w:rsidR="00237908" w:rsidRPr="003748DB" w:rsidRDefault="00237908" w:rsidP="009F1E97">
            <w:pPr>
              <w:spacing w:line="480" w:lineRule="exact"/>
              <w:jc w:val="center"/>
              <w:rPr>
                <w:rFonts w:asciiTheme="minorEastAsia" w:eastAsiaTheme="minorEastAsia" w:hAnsiTheme="minorEastAsia" w:cs="Times New Roman"/>
                <w:kern w:val="0"/>
                <w:sz w:val="24"/>
                <w:szCs w:val="24"/>
              </w:rPr>
            </w:pPr>
          </w:p>
        </w:tc>
      </w:tr>
    </w:tbl>
    <w:p w:rsidR="00237908" w:rsidRPr="003748DB" w:rsidRDefault="00237908" w:rsidP="00E92A66">
      <w:pPr>
        <w:spacing w:line="360" w:lineRule="exact"/>
        <w:jc w:val="center"/>
        <w:rPr>
          <w:rFonts w:asciiTheme="minorEastAsia" w:eastAsiaTheme="minorEastAsia" w:hAnsiTheme="minorEastAsia" w:cs="Times New Roman"/>
          <w:kern w:val="0"/>
          <w:sz w:val="24"/>
          <w:szCs w:val="24"/>
        </w:rPr>
      </w:pPr>
    </w:p>
    <w:p w:rsidR="00E92A66" w:rsidRPr="003748DB" w:rsidRDefault="00E92A66" w:rsidP="00E92A66">
      <w:pPr>
        <w:spacing w:line="360" w:lineRule="exact"/>
        <w:jc w:val="left"/>
        <w:rPr>
          <w:rFonts w:asciiTheme="minorEastAsia" w:eastAsiaTheme="minorEastAsia" w:hAnsiTheme="minorEastAsia" w:cs="Times New Roman"/>
          <w:kern w:val="0"/>
          <w:sz w:val="24"/>
          <w:szCs w:val="24"/>
        </w:rPr>
      </w:pPr>
    </w:p>
    <w:p w:rsidR="00E92A66" w:rsidRPr="003748DB" w:rsidRDefault="00E92A66" w:rsidP="00E92A66">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kern w:val="0"/>
          <w:sz w:val="24"/>
          <w:szCs w:val="24"/>
        </w:rPr>
        <w:t>1</w:t>
      </w:r>
      <w:r w:rsidRPr="003748DB">
        <w:rPr>
          <w:rFonts w:asciiTheme="minorEastAsia" w:eastAsiaTheme="minorEastAsia" w:hAnsiTheme="minorEastAsia" w:cs="仿宋_GB2312" w:hint="eastAsia"/>
          <w:kern w:val="0"/>
          <w:sz w:val="24"/>
          <w:szCs w:val="24"/>
        </w:rPr>
        <w:t>．表中只需填写</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kern w:val="0"/>
          <w:sz w:val="24"/>
          <w:szCs w:val="24"/>
        </w:rPr>
        <w:t>/</w:t>
      </w:r>
      <w:r w:rsidRPr="003748DB">
        <w:rPr>
          <w:rFonts w:asciiTheme="minorEastAsia" w:eastAsiaTheme="minorEastAsia" w:hAnsiTheme="minorEastAsia" w:cs="仿宋_GB2312" w:hint="eastAsia"/>
          <w:kern w:val="0"/>
          <w:sz w:val="24"/>
          <w:szCs w:val="24"/>
        </w:rPr>
        <w:t>通过</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或</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kern w:val="0"/>
          <w:sz w:val="24"/>
          <w:szCs w:val="24"/>
        </w:rPr>
        <w:t>/</w:t>
      </w:r>
      <w:r w:rsidRPr="003748DB">
        <w:rPr>
          <w:rFonts w:asciiTheme="minorEastAsia" w:eastAsiaTheme="minorEastAsia" w:hAnsiTheme="minorEastAsia" w:cs="仿宋_GB2312" w:hint="eastAsia"/>
          <w:kern w:val="0"/>
          <w:sz w:val="24"/>
          <w:szCs w:val="24"/>
        </w:rPr>
        <w:t>不通过</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w:t>
      </w:r>
    </w:p>
    <w:p w:rsidR="00E92A66" w:rsidRPr="003748DB" w:rsidRDefault="00E92A66" w:rsidP="00E92A66">
      <w:pPr>
        <w:spacing w:line="360" w:lineRule="exact"/>
        <w:rPr>
          <w:rFonts w:asciiTheme="minorEastAsia" w:eastAsiaTheme="minorEastAsia" w:hAnsiTheme="minorEastAsia" w:cs="Times New Roman"/>
          <w:kern w:val="0"/>
          <w:sz w:val="24"/>
          <w:szCs w:val="24"/>
        </w:rPr>
      </w:pPr>
      <w:r w:rsidRPr="003748DB">
        <w:rPr>
          <w:rFonts w:asciiTheme="minorEastAsia" w:eastAsiaTheme="minorEastAsia" w:hAnsiTheme="minorEastAsia" w:cs="仿宋_GB2312"/>
          <w:kern w:val="0"/>
          <w:sz w:val="24"/>
          <w:szCs w:val="24"/>
        </w:rPr>
        <w:t>2</w:t>
      </w:r>
      <w:r w:rsidRPr="003748DB">
        <w:rPr>
          <w:rFonts w:asciiTheme="minorEastAsia" w:eastAsiaTheme="minorEastAsia" w:hAnsiTheme="minorEastAsia" w:cs="仿宋_GB2312" w:hint="eastAsia"/>
          <w:kern w:val="0"/>
          <w:sz w:val="24"/>
          <w:szCs w:val="24"/>
        </w:rPr>
        <w:t>．在结论中按</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一项否决</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的原则，只有全部是</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kern w:val="0"/>
          <w:sz w:val="24"/>
          <w:szCs w:val="24"/>
        </w:rPr>
        <w:t>/</w:t>
      </w:r>
      <w:r w:rsidRPr="003748DB">
        <w:rPr>
          <w:rFonts w:asciiTheme="minorEastAsia" w:eastAsiaTheme="minorEastAsia" w:hAnsiTheme="minorEastAsia" w:cs="仿宋_GB2312" w:hint="eastAsia"/>
          <w:kern w:val="0"/>
          <w:sz w:val="24"/>
          <w:szCs w:val="24"/>
        </w:rPr>
        <w:t>通过的，填写</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合格</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；只要其中有一项是</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kern w:val="0"/>
          <w:sz w:val="24"/>
          <w:szCs w:val="24"/>
        </w:rPr>
        <w:t>/</w:t>
      </w:r>
      <w:r w:rsidRPr="003748DB">
        <w:rPr>
          <w:rFonts w:asciiTheme="minorEastAsia" w:eastAsiaTheme="minorEastAsia" w:hAnsiTheme="minorEastAsia" w:cs="仿宋_GB2312" w:hint="eastAsia"/>
          <w:kern w:val="0"/>
          <w:sz w:val="24"/>
          <w:szCs w:val="24"/>
        </w:rPr>
        <w:t>不通过的，填写</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不合格</w:t>
      </w:r>
      <w:r w:rsidRPr="003748DB">
        <w:rPr>
          <w:rFonts w:asciiTheme="minorEastAsia" w:eastAsiaTheme="minorEastAsia" w:hAnsiTheme="minorEastAsia" w:cs="Times New Roman"/>
          <w:kern w:val="0"/>
          <w:sz w:val="24"/>
          <w:szCs w:val="24"/>
        </w:rPr>
        <w:t>”</w:t>
      </w:r>
      <w:r w:rsidRPr="003748DB">
        <w:rPr>
          <w:rFonts w:asciiTheme="minorEastAsia" w:eastAsiaTheme="minorEastAsia" w:hAnsiTheme="minorEastAsia" w:cs="仿宋_GB2312" w:hint="eastAsia"/>
          <w:kern w:val="0"/>
          <w:sz w:val="24"/>
          <w:szCs w:val="24"/>
        </w:rPr>
        <w:t>。</w:t>
      </w:r>
    </w:p>
    <w:p w:rsidR="00E92A66" w:rsidRPr="003748DB" w:rsidRDefault="00E92A66" w:rsidP="00E92A66">
      <w:pPr>
        <w:spacing w:line="360" w:lineRule="exact"/>
        <w:rPr>
          <w:rFonts w:asciiTheme="minorEastAsia" w:eastAsiaTheme="minorEastAsia" w:hAnsiTheme="minorEastAsia" w:cs="仿宋_GB2312"/>
          <w:kern w:val="0"/>
          <w:sz w:val="24"/>
          <w:szCs w:val="24"/>
        </w:rPr>
      </w:pPr>
      <w:r w:rsidRPr="003748DB">
        <w:rPr>
          <w:rFonts w:asciiTheme="minorEastAsia" w:eastAsiaTheme="minorEastAsia" w:hAnsiTheme="minorEastAsia" w:cs="仿宋_GB2312"/>
          <w:kern w:val="0"/>
          <w:sz w:val="24"/>
          <w:szCs w:val="24"/>
        </w:rPr>
        <w:t>3</w:t>
      </w:r>
      <w:r w:rsidRPr="003748DB">
        <w:rPr>
          <w:rFonts w:asciiTheme="minorEastAsia" w:eastAsiaTheme="minorEastAsia" w:hAnsiTheme="minorEastAsia" w:cs="仿宋_GB2312" w:hint="eastAsia"/>
          <w:kern w:val="0"/>
          <w:sz w:val="24"/>
          <w:szCs w:val="24"/>
        </w:rPr>
        <w:t>．结论是合格的，才能进入下一轮；不合格的被淘汰。</w:t>
      </w:r>
    </w:p>
    <w:p w:rsidR="00E92A66" w:rsidRPr="003748DB" w:rsidRDefault="00E92A66" w:rsidP="00E92A66">
      <w:pPr>
        <w:spacing w:line="460" w:lineRule="exact"/>
        <w:ind w:firstLineChars="200" w:firstLine="643"/>
        <w:rPr>
          <w:rFonts w:asciiTheme="minorEastAsia" w:eastAsiaTheme="minorEastAsia" w:hAnsiTheme="minorEastAsia" w:cs="华文中宋"/>
          <w:b/>
          <w:bCs/>
          <w:sz w:val="32"/>
          <w:szCs w:val="32"/>
        </w:rPr>
      </w:pPr>
    </w:p>
    <w:p w:rsidR="00E92A66" w:rsidRPr="003748DB" w:rsidRDefault="00E92A66" w:rsidP="00E92A66">
      <w:pPr>
        <w:spacing w:line="460" w:lineRule="exact"/>
        <w:ind w:firstLineChars="200" w:firstLine="643"/>
        <w:rPr>
          <w:rFonts w:asciiTheme="minorEastAsia" w:eastAsiaTheme="minorEastAsia" w:hAnsiTheme="minorEastAsia" w:cs="华文中宋"/>
          <w:b/>
          <w:bCs/>
          <w:sz w:val="32"/>
          <w:szCs w:val="32"/>
        </w:rPr>
      </w:pPr>
    </w:p>
    <w:p w:rsidR="005F31DE" w:rsidRPr="003748DB" w:rsidRDefault="005F31DE" w:rsidP="00E92A66">
      <w:pPr>
        <w:spacing w:line="460" w:lineRule="exact"/>
        <w:ind w:firstLineChars="200" w:firstLine="643"/>
        <w:rPr>
          <w:rFonts w:asciiTheme="minorEastAsia" w:eastAsiaTheme="minorEastAsia" w:hAnsiTheme="minorEastAsia" w:cs="华文中宋"/>
          <w:b/>
          <w:bCs/>
          <w:sz w:val="32"/>
          <w:szCs w:val="32"/>
        </w:rPr>
      </w:pPr>
    </w:p>
    <w:p w:rsidR="005F31DE" w:rsidRPr="003748DB" w:rsidRDefault="005F31DE" w:rsidP="00E92A66">
      <w:pPr>
        <w:spacing w:line="460" w:lineRule="exact"/>
        <w:ind w:firstLineChars="200" w:firstLine="643"/>
        <w:rPr>
          <w:rFonts w:asciiTheme="minorEastAsia" w:eastAsiaTheme="minorEastAsia" w:hAnsiTheme="minorEastAsia" w:cs="华文中宋"/>
          <w:b/>
          <w:bCs/>
          <w:sz w:val="32"/>
          <w:szCs w:val="32"/>
        </w:rPr>
      </w:pPr>
    </w:p>
    <w:p w:rsidR="00E92A66" w:rsidRPr="003748DB" w:rsidRDefault="00E92A66" w:rsidP="00E92A66">
      <w:pPr>
        <w:spacing w:line="460" w:lineRule="exact"/>
        <w:ind w:firstLineChars="200" w:firstLine="643"/>
        <w:rPr>
          <w:rFonts w:asciiTheme="minorEastAsia" w:eastAsiaTheme="minorEastAsia" w:hAnsiTheme="minorEastAsia" w:cs="华文中宋"/>
          <w:b/>
          <w:bCs/>
          <w:sz w:val="32"/>
          <w:szCs w:val="32"/>
        </w:rPr>
      </w:pPr>
      <w:r w:rsidRPr="003748DB">
        <w:rPr>
          <w:rFonts w:asciiTheme="minorEastAsia" w:eastAsiaTheme="minorEastAsia" w:hAnsiTheme="minorEastAsia" w:cs="仿宋_GB2312" w:hint="eastAsia"/>
          <w:b/>
          <w:bCs/>
          <w:sz w:val="32"/>
          <w:szCs w:val="32"/>
        </w:rPr>
        <w:lastRenderedPageBreak/>
        <w:t>（3）投标人在投标文件中标明</w:t>
      </w:r>
      <w:r w:rsidRPr="003748DB">
        <w:rPr>
          <w:rFonts w:asciiTheme="minorEastAsia" w:eastAsiaTheme="minorEastAsia" w:hAnsiTheme="minorEastAsia" w:cs="华文中宋" w:hint="eastAsia"/>
          <w:b/>
          <w:bCs/>
          <w:sz w:val="32"/>
          <w:szCs w:val="32"/>
        </w:rPr>
        <w:t>详细评分表比选内容对应的页码，如下：</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509"/>
        <w:gridCol w:w="781"/>
        <w:gridCol w:w="5604"/>
        <w:gridCol w:w="1134"/>
      </w:tblGrid>
      <w:tr w:rsidR="00EC3BAF" w:rsidRPr="003748DB" w:rsidTr="00EC3BAF">
        <w:trPr>
          <w:trHeight w:val="437"/>
        </w:trPr>
        <w:tc>
          <w:tcPr>
            <w:tcW w:w="691" w:type="dxa"/>
            <w:vAlign w:val="center"/>
          </w:tcPr>
          <w:p w:rsidR="00EC3BAF" w:rsidRPr="003748DB" w:rsidRDefault="00EC3BAF" w:rsidP="00E92A66">
            <w:pPr>
              <w:spacing w:line="400" w:lineRule="exact"/>
              <w:jc w:val="center"/>
              <w:rPr>
                <w:rFonts w:asciiTheme="minorEastAsia" w:eastAsiaTheme="minorEastAsia" w:hAnsiTheme="minorEastAsia" w:cs="Times New Roman"/>
                <w:b/>
                <w:bCs/>
              </w:rPr>
            </w:pPr>
            <w:r w:rsidRPr="003748DB">
              <w:rPr>
                <w:rFonts w:asciiTheme="minorEastAsia" w:eastAsiaTheme="minorEastAsia" w:hAnsiTheme="minorEastAsia" w:cs="黑体" w:hint="eastAsia"/>
                <w:b/>
                <w:bCs/>
              </w:rPr>
              <w:t>序号</w:t>
            </w:r>
          </w:p>
        </w:tc>
        <w:tc>
          <w:tcPr>
            <w:tcW w:w="1290" w:type="dxa"/>
            <w:gridSpan w:val="2"/>
            <w:vAlign w:val="center"/>
          </w:tcPr>
          <w:p w:rsidR="00EC3BAF" w:rsidRPr="003748DB" w:rsidRDefault="00EC3BAF" w:rsidP="00E92A66">
            <w:pPr>
              <w:spacing w:line="400" w:lineRule="exact"/>
              <w:jc w:val="center"/>
              <w:rPr>
                <w:rFonts w:asciiTheme="minorEastAsia" w:eastAsiaTheme="minorEastAsia" w:hAnsiTheme="minorEastAsia" w:cs="Times New Roman"/>
                <w:b/>
                <w:bCs/>
              </w:rPr>
            </w:pPr>
            <w:r w:rsidRPr="003748DB">
              <w:rPr>
                <w:rFonts w:asciiTheme="minorEastAsia" w:eastAsiaTheme="minorEastAsia" w:hAnsiTheme="minorEastAsia" w:cs="黑体" w:hint="eastAsia"/>
                <w:b/>
                <w:bCs/>
              </w:rPr>
              <w:t>比选内容</w:t>
            </w:r>
          </w:p>
        </w:tc>
        <w:tc>
          <w:tcPr>
            <w:tcW w:w="5604" w:type="dxa"/>
            <w:vAlign w:val="center"/>
          </w:tcPr>
          <w:p w:rsidR="00EC3BAF" w:rsidRPr="003748DB" w:rsidRDefault="00EC3BAF" w:rsidP="00E92A66">
            <w:pPr>
              <w:spacing w:line="400" w:lineRule="exact"/>
              <w:jc w:val="center"/>
              <w:rPr>
                <w:rFonts w:asciiTheme="minorEastAsia" w:eastAsiaTheme="minorEastAsia" w:hAnsiTheme="minorEastAsia" w:cs="Times New Roman"/>
                <w:b/>
                <w:bCs/>
              </w:rPr>
            </w:pPr>
            <w:r w:rsidRPr="003748DB">
              <w:rPr>
                <w:rFonts w:asciiTheme="minorEastAsia" w:eastAsiaTheme="minorEastAsia" w:hAnsiTheme="minorEastAsia" w:cs="黑体" w:hint="eastAsia"/>
                <w:b/>
                <w:bCs/>
              </w:rPr>
              <w:t>评分因素及标准</w:t>
            </w:r>
          </w:p>
        </w:tc>
        <w:tc>
          <w:tcPr>
            <w:tcW w:w="1134" w:type="dxa"/>
            <w:vAlign w:val="center"/>
          </w:tcPr>
          <w:p w:rsidR="00EC3BAF" w:rsidRPr="003748DB" w:rsidRDefault="00EC3BAF" w:rsidP="00E92A66">
            <w:pPr>
              <w:spacing w:line="400" w:lineRule="exact"/>
              <w:jc w:val="center"/>
              <w:rPr>
                <w:rFonts w:asciiTheme="minorEastAsia" w:eastAsiaTheme="minorEastAsia" w:hAnsiTheme="minorEastAsia" w:cs="Times New Roman"/>
                <w:b/>
                <w:bCs/>
              </w:rPr>
            </w:pPr>
            <w:r w:rsidRPr="003748DB">
              <w:rPr>
                <w:rFonts w:asciiTheme="minorEastAsia" w:eastAsiaTheme="minorEastAsia" w:hAnsiTheme="minorEastAsia" w:cs="Times New Roman" w:hint="eastAsia"/>
                <w:b/>
                <w:bCs/>
              </w:rPr>
              <w:t>所在页码</w:t>
            </w:r>
          </w:p>
        </w:tc>
      </w:tr>
      <w:tr w:rsidR="00EC3BAF" w:rsidRPr="003748DB" w:rsidTr="00EC3BAF">
        <w:trPr>
          <w:trHeight w:val="1233"/>
        </w:trPr>
        <w:tc>
          <w:tcPr>
            <w:tcW w:w="691" w:type="dxa"/>
            <w:vMerge w:val="restart"/>
            <w:vAlign w:val="center"/>
          </w:tcPr>
          <w:p w:rsidR="00EC3BAF" w:rsidRPr="003748DB" w:rsidRDefault="00EC3BAF" w:rsidP="00E92A66">
            <w:pPr>
              <w:spacing w:line="370" w:lineRule="exact"/>
              <w:jc w:val="center"/>
              <w:rPr>
                <w:rFonts w:asciiTheme="minorEastAsia" w:eastAsiaTheme="minorEastAsia" w:hAnsiTheme="minorEastAsia" w:cs="黑体"/>
              </w:rPr>
            </w:pPr>
            <w:r w:rsidRPr="003748DB">
              <w:rPr>
                <w:rFonts w:asciiTheme="minorEastAsia" w:eastAsiaTheme="minorEastAsia" w:hAnsiTheme="minorEastAsia" w:cs="黑体"/>
              </w:rPr>
              <w:t>1</w:t>
            </w:r>
          </w:p>
        </w:tc>
        <w:tc>
          <w:tcPr>
            <w:tcW w:w="509" w:type="dxa"/>
            <w:vMerge w:val="restart"/>
            <w:vAlign w:val="center"/>
          </w:tcPr>
          <w:p w:rsidR="00EC3BAF" w:rsidRPr="003748DB" w:rsidRDefault="00EC3BAF"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技术项</w:t>
            </w:r>
          </w:p>
          <w:p w:rsidR="00EC3BAF" w:rsidRPr="003748DB" w:rsidRDefault="00EC3BAF"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（满分30分）</w:t>
            </w:r>
          </w:p>
        </w:tc>
        <w:tc>
          <w:tcPr>
            <w:tcW w:w="781" w:type="dxa"/>
            <w:vMerge w:val="restart"/>
            <w:vAlign w:val="center"/>
          </w:tcPr>
          <w:p w:rsidR="00EC3BAF" w:rsidRPr="003748DB" w:rsidRDefault="00EC3BAF" w:rsidP="00E92A66">
            <w:pPr>
              <w:spacing w:line="300" w:lineRule="exact"/>
              <w:jc w:val="center"/>
              <w:rPr>
                <w:rFonts w:asciiTheme="minorEastAsia" w:eastAsiaTheme="minorEastAsia" w:hAnsiTheme="minorEastAsia" w:cs="黑体"/>
              </w:rPr>
            </w:pPr>
            <w:r w:rsidRPr="003748DB">
              <w:rPr>
                <w:rFonts w:asciiTheme="minorEastAsia" w:eastAsiaTheme="minorEastAsia" w:hAnsiTheme="minorEastAsia" w:cs="黑体" w:hint="eastAsia"/>
              </w:rPr>
              <w:t>资质</w:t>
            </w:r>
          </w:p>
          <w:p w:rsidR="00EC3BAF" w:rsidRPr="003748DB" w:rsidRDefault="00EC3BAF" w:rsidP="00E92A66">
            <w:pPr>
              <w:spacing w:line="30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认证</w:t>
            </w:r>
          </w:p>
        </w:tc>
        <w:tc>
          <w:tcPr>
            <w:tcW w:w="5604" w:type="dxa"/>
          </w:tcPr>
          <w:p w:rsidR="00EC3BAF" w:rsidRPr="003748DB" w:rsidRDefault="003A5E51" w:rsidP="005B0D7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）投标人具有</w:t>
            </w:r>
            <w:r w:rsidRPr="003748DB">
              <w:rPr>
                <w:rFonts w:asciiTheme="minorEastAsia" w:eastAsiaTheme="minorEastAsia" w:hAnsiTheme="minorEastAsia" w:cs="黑体"/>
              </w:rPr>
              <w:t>ISO9001</w:t>
            </w:r>
            <w:r w:rsidRPr="003748DB">
              <w:rPr>
                <w:rFonts w:asciiTheme="minorEastAsia" w:eastAsiaTheme="minorEastAsia" w:hAnsiTheme="minorEastAsia" w:cs="黑体" w:hint="eastAsia"/>
              </w:rPr>
              <w:t>质量体系认证、</w:t>
            </w:r>
            <w:r w:rsidRPr="003748DB">
              <w:rPr>
                <w:rFonts w:asciiTheme="minorEastAsia" w:eastAsiaTheme="minorEastAsia" w:hAnsiTheme="minorEastAsia" w:cs="黑体"/>
              </w:rPr>
              <w:t>ISO22000</w:t>
            </w:r>
            <w:r w:rsidRPr="003748DB">
              <w:rPr>
                <w:rFonts w:asciiTheme="minorEastAsia" w:eastAsiaTheme="minorEastAsia" w:hAnsiTheme="minorEastAsia" w:cs="黑体" w:hint="eastAsia"/>
              </w:rPr>
              <w:t>食品安全管理体系认证、</w:t>
            </w:r>
            <w:r w:rsidRPr="003748DB">
              <w:rPr>
                <w:rFonts w:asciiTheme="minorEastAsia" w:eastAsiaTheme="minorEastAsia" w:hAnsiTheme="minorEastAsia" w:cs="黑体"/>
              </w:rPr>
              <w:t>HACCP</w:t>
            </w:r>
            <w:r w:rsidRPr="003748DB">
              <w:rPr>
                <w:rFonts w:asciiTheme="minorEastAsia" w:eastAsiaTheme="minorEastAsia" w:hAnsiTheme="minorEastAsia" w:cs="黑体" w:hint="eastAsia"/>
              </w:rPr>
              <w:t>危害分析与关键控制点体系认证、</w:t>
            </w:r>
            <w:r w:rsidRPr="003748DB">
              <w:rPr>
                <w:rFonts w:asciiTheme="minorEastAsia" w:eastAsiaTheme="minorEastAsia" w:hAnsiTheme="minorEastAsia" w:cs="宋体" w:hint="eastAsia"/>
                <w:bCs/>
                <w:kern w:val="0"/>
              </w:rPr>
              <w:t>环境管理体系认证、职业健康安全管理体系认证</w:t>
            </w:r>
            <w:r w:rsidRPr="003748DB">
              <w:rPr>
                <w:rFonts w:asciiTheme="minorEastAsia" w:eastAsiaTheme="minorEastAsia" w:hAnsiTheme="minorEastAsia" w:cs="黑体" w:hint="eastAsia"/>
              </w:rPr>
              <w:t>证书，且投标时需承诺中标1</w:t>
            </w:r>
            <w:r w:rsidR="00E95255" w:rsidRPr="003748DB">
              <w:rPr>
                <w:rFonts w:asciiTheme="minorEastAsia" w:eastAsiaTheme="minorEastAsia" w:hAnsiTheme="minorEastAsia" w:cs="黑体" w:hint="eastAsia"/>
              </w:rPr>
              <w:t>年内</w:t>
            </w:r>
            <w:r w:rsidRPr="003748DB">
              <w:rPr>
                <w:rFonts w:asciiTheme="minorEastAsia" w:eastAsiaTheme="minorEastAsia" w:hAnsiTheme="minorEastAsia" w:cs="黑体" w:hint="eastAsia"/>
              </w:rPr>
              <w:t>将前述认证范围覆盖中标食堂。每项2分，满分10分，没有不得分，没有承诺书不得分（提供证书复印件）。</w:t>
            </w:r>
          </w:p>
        </w:tc>
        <w:tc>
          <w:tcPr>
            <w:tcW w:w="1134" w:type="dxa"/>
            <w:vAlign w:val="center"/>
          </w:tcPr>
          <w:p w:rsidR="00EC3BAF" w:rsidRPr="003748DB" w:rsidRDefault="00EC3BAF"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EC3BAF" w:rsidRPr="003748DB" w:rsidTr="00EC3BAF">
        <w:trPr>
          <w:trHeight w:val="1359"/>
        </w:trPr>
        <w:tc>
          <w:tcPr>
            <w:tcW w:w="691" w:type="dxa"/>
            <w:vMerge/>
            <w:vAlign w:val="center"/>
          </w:tcPr>
          <w:p w:rsidR="00EC3BAF" w:rsidRPr="003748DB" w:rsidRDefault="00EC3BAF" w:rsidP="00E92A66">
            <w:pPr>
              <w:spacing w:line="370" w:lineRule="exact"/>
              <w:jc w:val="center"/>
              <w:rPr>
                <w:rFonts w:asciiTheme="minorEastAsia" w:eastAsiaTheme="minorEastAsia" w:hAnsiTheme="minorEastAsia" w:cs="黑体"/>
              </w:rPr>
            </w:pPr>
          </w:p>
        </w:tc>
        <w:tc>
          <w:tcPr>
            <w:tcW w:w="509" w:type="dxa"/>
            <w:vMerge/>
            <w:vAlign w:val="center"/>
          </w:tcPr>
          <w:p w:rsidR="00EC3BAF" w:rsidRPr="003748DB" w:rsidRDefault="00EC3BAF" w:rsidP="00E92A66">
            <w:pPr>
              <w:spacing w:line="370" w:lineRule="exact"/>
              <w:jc w:val="center"/>
              <w:rPr>
                <w:rFonts w:asciiTheme="minorEastAsia" w:eastAsiaTheme="minorEastAsia" w:hAnsiTheme="minorEastAsia" w:cs="黑体"/>
              </w:rPr>
            </w:pPr>
          </w:p>
        </w:tc>
        <w:tc>
          <w:tcPr>
            <w:tcW w:w="781" w:type="dxa"/>
            <w:vMerge/>
            <w:vAlign w:val="center"/>
          </w:tcPr>
          <w:p w:rsidR="00EC3BAF" w:rsidRPr="003748DB" w:rsidRDefault="00EC3BAF" w:rsidP="00E92A66">
            <w:pPr>
              <w:spacing w:line="300" w:lineRule="exact"/>
              <w:jc w:val="center"/>
              <w:rPr>
                <w:rFonts w:asciiTheme="minorEastAsia" w:eastAsiaTheme="minorEastAsia" w:hAnsiTheme="minorEastAsia" w:cs="黑体"/>
              </w:rPr>
            </w:pPr>
          </w:p>
        </w:tc>
        <w:tc>
          <w:tcPr>
            <w:tcW w:w="5604" w:type="dxa"/>
          </w:tcPr>
          <w:p w:rsidR="00EC3BAF" w:rsidRPr="003748DB" w:rsidRDefault="00EC3BAF" w:rsidP="005B0D76">
            <w:pPr>
              <w:spacing w:line="340" w:lineRule="exact"/>
              <w:rPr>
                <w:rFonts w:asciiTheme="minorEastAsia" w:eastAsiaTheme="minorEastAsia" w:hAnsiTheme="minorEastAsia" w:cs="黑体"/>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投标人具有国家、省、市（县）级餐饮“龙头企业”称号或具有国家、省、市（县）级相关荣誉或全国连锁餐饮企业或国家级优秀餐饮企业等相关证书的，或自有蔬菜种植基地或有原产地大宗采购能力的得3分，没有不得分（提供证书复印件）。</w:t>
            </w:r>
          </w:p>
        </w:tc>
        <w:tc>
          <w:tcPr>
            <w:tcW w:w="1134" w:type="dxa"/>
            <w:vAlign w:val="center"/>
          </w:tcPr>
          <w:p w:rsidR="00EC3BAF" w:rsidRPr="003748DB" w:rsidRDefault="00EC3BAF"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EC3BAF" w:rsidRPr="003748DB" w:rsidTr="003A5E51">
        <w:trPr>
          <w:trHeight w:val="2685"/>
        </w:trPr>
        <w:tc>
          <w:tcPr>
            <w:tcW w:w="691" w:type="dxa"/>
            <w:vMerge/>
            <w:vAlign w:val="center"/>
          </w:tcPr>
          <w:p w:rsidR="00EC3BAF" w:rsidRPr="003748DB" w:rsidRDefault="00EC3BAF" w:rsidP="00E92A66">
            <w:pPr>
              <w:spacing w:line="370" w:lineRule="exact"/>
              <w:jc w:val="center"/>
              <w:rPr>
                <w:rFonts w:asciiTheme="minorEastAsia" w:eastAsiaTheme="minorEastAsia" w:hAnsiTheme="minorEastAsia" w:cs="Times New Roman"/>
              </w:rPr>
            </w:pPr>
          </w:p>
        </w:tc>
        <w:tc>
          <w:tcPr>
            <w:tcW w:w="509" w:type="dxa"/>
            <w:vMerge/>
            <w:vAlign w:val="center"/>
          </w:tcPr>
          <w:p w:rsidR="00EC3BAF" w:rsidRPr="003748DB" w:rsidRDefault="00EC3BAF" w:rsidP="00E92A66">
            <w:pPr>
              <w:spacing w:line="370" w:lineRule="exact"/>
              <w:rPr>
                <w:rFonts w:asciiTheme="minorEastAsia" w:eastAsiaTheme="minorEastAsia" w:hAnsiTheme="minorEastAsia" w:cs="Times New Roman"/>
              </w:rPr>
            </w:pPr>
          </w:p>
        </w:tc>
        <w:tc>
          <w:tcPr>
            <w:tcW w:w="781" w:type="dxa"/>
            <w:vMerge w:val="restart"/>
            <w:vAlign w:val="center"/>
          </w:tcPr>
          <w:p w:rsidR="00EC3BAF" w:rsidRPr="003748DB" w:rsidRDefault="00EC3BAF" w:rsidP="00E92A66">
            <w:pPr>
              <w:spacing w:line="300" w:lineRule="exact"/>
              <w:jc w:val="center"/>
              <w:rPr>
                <w:rFonts w:asciiTheme="minorEastAsia" w:eastAsiaTheme="minorEastAsia" w:hAnsiTheme="minorEastAsia" w:cs="黑体"/>
              </w:rPr>
            </w:pPr>
            <w:r w:rsidRPr="003748DB">
              <w:rPr>
                <w:rFonts w:asciiTheme="minorEastAsia" w:eastAsiaTheme="minorEastAsia" w:hAnsiTheme="minorEastAsia" w:cs="黑体" w:hint="eastAsia"/>
              </w:rPr>
              <w:t>企业</w:t>
            </w:r>
          </w:p>
          <w:p w:rsidR="00EC3BAF" w:rsidRPr="003748DB" w:rsidRDefault="00EC3BAF" w:rsidP="00E92A66">
            <w:pPr>
              <w:spacing w:line="30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信誉</w:t>
            </w:r>
          </w:p>
        </w:tc>
        <w:tc>
          <w:tcPr>
            <w:tcW w:w="5604" w:type="dxa"/>
            <w:vAlign w:val="center"/>
          </w:tcPr>
          <w:p w:rsidR="003A5E51" w:rsidRPr="003748DB" w:rsidRDefault="003A5E51" w:rsidP="003A5E51">
            <w:pPr>
              <w:spacing w:line="340" w:lineRule="exact"/>
              <w:rPr>
                <w:rFonts w:asciiTheme="minorEastAsia" w:eastAsiaTheme="minorEastAsia" w:hAnsiTheme="minorEastAsia" w:cs="黑体"/>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）正在经营食堂，有被评为省级及以上食品安全示范学校食堂的，得6分，被县（区）级及以上卫生监管部门或市场监督管理部门评为</w:t>
            </w:r>
            <w:r w:rsidRPr="003748DB">
              <w:rPr>
                <w:rFonts w:asciiTheme="minorEastAsia" w:eastAsiaTheme="minorEastAsia" w:hAnsiTheme="minorEastAsia" w:cs="黑体"/>
              </w:rPr>
              <w:t>A</w:t>
            </w:r>
            <w:r w:rsidRPr="003748DB">
              <w:rPr>
                <w:rFonts w:asciiTheme="minorEastAsia" w:eastAsiaTheme="minorEastAsia" w:hAnsiTheme="minorEastAsia" w:cs="黑体" w:hint="eastAsia"/>
              </w:rPr>
              <w:t>级食堂或餐饮企业的，得4分，被评为</w:t>
            </w:r>
            <w:r w:rsidRPr="003748DB">
              <w:rPr>
                <w:rFonts w:asciiTheme="minorEastAsia" w:eastAsiaTheme="minorEastAsia" w:hAnsiTheme="minorEastAsia" w:cs="黑体"/>
              </w:rPr>
              <w:t>B</w:t>
            </w:r>
            <w:r w:rsidRPr="003748DB">
              <w:rPr>
                <w:rFonts w:asciiTheme="minorEastAsia" w:eastAsiaTheme="minorEastAsia" w:hAnsiTheme="minorEastAsia" w:cs="黑体" w:hint="eastAsia"/>
              </w:rPr>
              <w:t>级食堂或餐饮企业的，得2分。</w:t>
            </w:r>
          </w:p>
          <w:p w:rsidR="00EC3BAF" w:rsidRPr="003748DB" w:rsidRDefault="003A5E51" w:rsidP="003A5E51">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hint="eastAsia"/>
              </w:rPr>
              <w:t>此项满分为6分，需提供主管部门开具的对应相关证明文件复印件。本项不能累计，以最高级别计分，没有不得分。</w:t>
            </w:r>
          </w:p>
        </w:tc>
        <w:tc>
          <w:tcPr>
            <w:tcW w:w="1134" w:type="dxa"/>
            <w:vAlign w:val="center"/>
          </w:tcPr>
          <w:p w:rsidR="00EC3BAF" w:rsidRPr="003748DB" w:rsidRDefault="00EC3BAF"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EC3BAF" w:rsidRPr="003748DB" w:rsidTr="00003B13">
        <w:trPr>
          <w:trHeight w:val="1190"/>
        </w:trPr>
        <w:tc>
          <w:tcPr>
            <w:tcW w:w="691" w:type="dxa"/>
            <w:vMerge/>
            <w:vAlign w:val="center"/>
          </w:tcPr>
          <w:p w:rsidR="00EC3BAF" w:rsidRPr="003748DB" w:rsidRDefault="00EC3BAF" w:rsidP="00E92A66">
            <w:pPr>
              <w:spacing w:line="370" w:lineRule="exact"/>
              <w:jc w:val="center"/>
              <w:rPr>
                <w:rFonts w:asciiTheme="minorEastAsia" w:eastAsiaTheme="minorEastAsia" w:hAnsiTheme="minorEastAsia" w:cs="Times New Roman"/>
              </w:rPr>
            </w:pPr>
          </w:p>
        </w:tc>
        <w:tc>
          <w:tcPr>
            <w:tcW w:w="509" w:type="dxa"/>
            <w:vMerge/>
            <w:vAlign w:val="center"/>
          </w:tcPr>
          <w:p w:rsidR="00EC3BAF" w:rsidRPr="003748DB" w:rsidRDefault="00EC3BAF" w:rsidP="00E92A66">
            <w:pPr>
              <w:spacing w:line="370" w:lineRule="exact"/>
              <w:rPr>
                <w:rFonts w:asciiTheme="minorEastAsia" w:eastAsiaTheme="minorEastAsia" w:hAnsiTheme="minorEastAsia" w:cs="Times New Roman"/>
              </w:rPr>
            </w:pPr>
          </w:p>
        </w:tc>
        <w:tc>
          <w:tcPr>
            <w:tcW w:w="781" w:type="dxa"/>
            <w:vMerge/>
            <w:vAlign w:val="center"/>
          </w:tcPr>
          <w:p w:rsidR="00EC3BAF" w:rsidRPr="003748DB" w:rsidRDefault="00EC3BAF" w:rsidP="00E92A66">
            <w:pPr>
              <w:spacing w:line="300" w:lineRule="exact"/>
              <w:rPr>
                <w:rFonts w:asciiTheme="minorEastAsia" w:eastAsiaTheme="minorEastAsia" w:hAnsiTheme="minorEastAsia" w:cs="黑体"/>
              </w:rPr>
            </w:pPr>
          </w:p>
        </w:tc>
        <w:tc>
          <w:tcPr>
            <w:tcW w:w="5604" w:type="dxa"/>
          </w:tcPr>
          <w:p w:rsidR="00EC3BAF" w:rsidRPr="003748DB" w:rsidRDefault="00EC3BAF" w:rsidP="00003B13">
            <w:pPr>
              <w:spacing w:line="340" w:lineRule="exact"/>
              <w:ind w:left="105" w:hangingChars="50" w:hanging="105"/>
              <w:rPr>
                <w:rFonts w:asciiTheme="minorEastAsia" w:eastAsiaTheme="minorEastAsia" w:hAnsiTheme="minorEastAsia" w:cs="黑体"/>
              </w:rPr>
            </w:pPr>
            <w:r w:rsidRPr="003748DB">
              <w:rPr>
                <w:rFonts w:asciiTheme="minorEastAsia" w:eastAsiaTheme="minorEastAsia" w:hAnsiTheme="minorEastAsia" w:cs="黑体" w:hint="eastAsia"/>
              </w:rPr>
              <w:t>（4）</w:t>
            </w:r>
            <w:r w:rsidR="00804DCF" w:rsidRPr="003748DB">
              <w:rPr>
                <w:rFonts w:hint="eastAsia"/>
                <w:szCs w:val="18"/>
              </w:rPr>
              <w:t>经营项目具备达到</w:t>
            </w:r>
            <w:r w:rsidR="00804DCF" w:rsidRPr="003748DB">
              <w:rPr>
                <w:rFonts w:hint="eastAsia"/>
                <w:szCs w:val="18"/>
              </w:rPr>
              <w:t>1000</w:t>
            </w:r>
            <w:r w:rsidR="00804DCF" w:rsidRPr="003748DB">
              <w:rPr>
                <w:rFonts w:hint="eastAsia"/>
                <w:szCs w:val="18"/>
              </w:rPr>
              <w:t>人及以上供餐能力的得</w:t>
            </w:r>
            <w:r w:rsidR="00804DCF" w:rsidRPr="003748DB">
              <w:rPr>
                <w:rFonts w:hint="eastAsia"/>
                <w:szCs w:val="18"/>
              </w:rPr>
              <w:t>2</w:t>
            </w:r>
            <w:r w:rsidR="00804DCF" w:rsidRPr="003748DB">
              <w:rPr>
                <w:rFonts w:hint="eastAsia"/>
                <w:szCs w:val="18"/>
              </w:rPr>
              <w:t>分。</w:t>
            </w:r>
            <w:r w:rsidRPr="003748DB">
              <w:rPr>
                <w:rFonts w:hint="eastAsia"/>
                <w:szCs w:val="18"/>
              </w:rPr>
              <w:t>提供相关学校（包括学校后勤部门）、企事业单位、酒店（酒店经营公司）证明（不提供不得分）</w:t>
            </w:r>
            <w:r w:rsidRPr="003748DB">
              <w:rPr>
                <w:rFonts w:asciiTheme="minorEastAsia" w:eastAsiaTheme="minorEastAsia" w:hAnsiTheme="minorEastAsia" w:cs="黑体" w:hint="eastAsia"/>
              </w:rPr>
              <w:t>。</w:t>
            </w:r>
          </w:p>
        </w:tc>
        <w:tc>
          <w:tcPr>
            <w:tcW w:w="1134" w:type="dxa"/>
            <w:vAlign w:val="center"/>
          </w:tcPr>
          <w:p w:rsidR="00EC3BAF" w:rsidRPr="003748DB" w:rsidRDefault="00EC3BAF"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EC3BAF" w:rsidRPr="003748DB" w:rsidTr="00003B13">
        <w:trPr>
          <w:trHeight w:val="3300"/>
        </w:trPr>
        <w:tc>
          <w:tcPr>
            <w:tcW w:w="691" w:type="dxa"/>
            <w:vMerge/>
            <w:vAlign w:val="center"/>
          </w:tcPr>
          <w:p w:rsidR="00EC3BAF" w:rsidRPr="003748DB" w:rsidRDefault="00EC3BAF" w:rsidP="00E92A66">
            <w:pPr>
              <w:spacing w:line="370" w:lineRule="exact"/>
              <w:jc w:val="center"/>
              <w:rPr>
                <w:rFonts w:asciiTheme="minorEastAsia" w:eastAsiaTheme="minorEastAsia" w:hAnsiTheme="minorEastAsia" w:cs="Times New Roman"/>
              </w:rPr>
            </w:pPr>
          </w:p>
        </w:tc>
        <w:tc>
          <w:tcPr>
            <w:tcW w:w="509" w:type="dxa"/>
            <w:vMerge/>
            <w:vAlign w:val="center"/>
          </w:tcPr>
          <w:p w:rsidR="00EC3BAF" w:rsidRPr="003748DB" w:rsidRDefault="00EC3BAF" w:rsidP="00E92A66">
            <w:pPr>
              <w:spacing w:line="370" w:lineRule="exact"/>
              <w:jc w:val="center"/>
              <w:rPr>
                <w:rFonts w:asciiTheme="minorEastAsia" w:eastAsiaTheme="minorEastAsia" w:hAnsiTheme="minorEastAsia" w:cs="Times New Roman"/>
              </w:rPr>
            </w:pPr>
          </w:p>
        </w:tc>
        <w:tc>
          <w:tcPr>
            <w:tcW w:w="781" w:type="dxa"/>
            <w:vAlign w:val="center"/>
          </w:tcPr>
          <w:p w:rsidR="00EC3BAF" w:rsidRPr="003748DB" w:rsidRDefault="00EC3BAF" w:rsidP="00E92A66">
            <w:pPr>
              <w:spacing w:line="30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企业业绩</w:t>
            </w:r>
          </w:p>
        </w:tc>
        <w:tc>
          <w:tcPr>
            <w:tcW w:w="5604" w:type="dxa"/>
          </w:tcPr>
          <w:p w:rsidR="00EC3BAF" w:rsidRPr="003748DB" w:rsidRDefault="00EC3BAF" w:rsidP="005B0D7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hint="eastAsia"/>
              </w:rPr>
              <w:t>（5）投标人</w:t>
            </w:r>
            <w:r w:rsidRPr="003748DB">
              <w:rPr>
                <w:rFonts w:asciiTheme="minorEastAsia" w:eastAsiaTheme="minorEastAsia" w:hAnsiTheme="minorEastAsia" w:cs="黑体"/>
              </w:rPr>
              <w:t>201</w:t>
            </w:r>
            <w:r w:rsidRPr="003748DB">
              <w:rPr>
                <w:rFonts w:asciiTheme="minorEastAsia" w:eastAsiaTheme="minorEastAsia" w:hAnsiTheme="minorEastAsia" w:cs="黑体" w:hint="eastAsia"/>
              </w:rPr>
              <w:t>8年以来经营过学校食堂或企事业单位食堂或酒店等餐饮服务合同（提供合同复印件）：</w:t>
            </w:r>
          </w:p>
          <w:p w:rsidR="00EC3BAF" w:rsidRPr="003748DB" w:rsidRDefault="00EC3BAF" w:rsidP="005B0D7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rPr>
              <w:t>1</w:t>
            </w:r>
            <w:r w:rsidRPr="003748DB">
              <w:rPr>
                <w:rFonts w:asciiTheme="minorEastAsia" w:eastAsiaTheme="minorEastAsia" w:hAnsiTheme="minorEastAsia" w:cs="黑体" w:hint="eastAsia"/>
              </w:rPr>
              <w:t>）1份的，得1分；</w:t>
            </w:r>
          </w:p>
          <w:p w:rsidR="00EC3BAF" w:rsidRPr="003748DB" w:rsidRDefault="00EC3BAF" w:rsidP="005B0D7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rPr>
              <w:t>2</w:t>
            </w:r>
            <w:r w:rsidRPr="003748DB">
              <w:rPr>
                <w:rFonts w:asciiTheme="minorEastAsia" w:eastAsiaTheme="minorEastAsia" w:hAnsiTheme="minorEastAsia" w:cs="黑体" w:hint="eastAsia"/>
              </w:rPr>
              <w:t>）2-3份的，得2分；</w:t>
            </w:r>
          </w:p>
          <w:p w:rsidR="00EC3BAF" w:rsidRPr="003748DB" w:rsidRDefault="00EC3BAF" w:rsidP="005B0D7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rPr>
              <w:t>3</w:t>
            </w:r>
            <w:r w:rsidRPr="003748DB">
              <w:rPr>
                <w:rFonts w:asciiTheme="minorEastAsia" w:eastAsiaTheme="minorEastAsia" w:hAnsiTheme="minorEastAsia" w:cs="黑体" w:hint="eastAsia"/>
              </w:rPr>
              <w:t>）4-5份的，得3分；</w:t>
            </w:r>
          </w:p>
          <w:p w:rsidR="00EC3BAF" w:rsidRPr="003748DB" w:rsidRDefault="00EC3BAF" w:rsidP="005B0D76">
            <w:pPr>
              <w:spacing w:line="340" w:lineRule="exact"/>
              <w:rPr>
                <w:rFonts w:asciiTheme="minorEastAsia" w:eastAsiaTheme="minorEastAsia" w:hAnsiTheme="minorEastAsia" w:cs="黑体"/>
              </w:rPr>
            </w:pPr>
            <w:r w:rsidRPr="003748DB">
              <w:rPr>
                <w:rFonts w:asciiTheme="minorEastAsia" w:eastAsiaTheme="minorEastAsia" w:hAnsiTheme="minorEastAsia" w:cs="黑体"/>
              </w:rPr>
              <w:t>4</w:t>
            </w:r>
            <w:r w:rsidRPr="003748DB">
              <w:rPr>
                <w:rFonts w:asciiTheme="minorEastAsia" w:eastAsiaTheme="minorEastAsia" w:hAnsiTheme="minorEastAsia" w:cs="黑体" w:hint="eastAsia"/>
              </w:rPr>
              <w:t>）6-7份的，得4分</w:t>
            </w:r>
          </w:p>
          <w:p w:rsidR="00EC3BAF" w:rsidRPr="003748DB" w:rsidRDefault="00EC3BAF" w:rsidP="005B0D76">
            <w:pPr>
              <w:spacing w:line="340" w:lineRule="exact"/>
              <w:rPr>
                <w:rFonts w:asciiTheme="minorEastAsia" w:eastAsiaTheme="minorEastAsia" w:hAnsiTheme="minorEastAsia" w:cs="黑体"/>
              </w:rPr>
            </w:pPr>
            <w:r w:rsidRPr="003748DB">
              <w:rPr>
                <w:rFonts w:asciiTheme="minorEastAsia" w:eastAsiaTheme="minorEastAsia" w:hAnsiTheme="minorEastAsia" w:cs="黑体" w:hint="eastAsia"/>
              </w:rPr>
              <w:t>5）8-9份的，得5分</w:t>
            </w:r>
          </w:p>
          <w:p w:rsidR="00EC3BAF" w:rsidRPr="003748DB" w:rsidRDefault="00EC3BAF" w:rsidP="005B0D7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hint="eastAsia"/>
              </w:rPr>
              <w:t>6）10份及以上，得6分。</w:t>
            </w:r>
          </w:p>
          <w:p w:rsidR="00EC3BAF" w:rsidRPr="003748DB" w:rsidRDefault="00EC3BAF" w:rsidP="005B0D7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hint="eastAsia"/>
              </w:rPr>
              <w:t>本项最高计6分，不提供不得分，合同原件备查。</w:t>
            </w:r>
          </w:p>
        </w:tc>
        <w:tc>
          <w:tcPr>
            <w:tcW w:w="1134" w:type="dxa"/>
            <w:vAlign w:val="center"/>
          </w:tcPr>
          <w:p w:rsidR="00EC3BAF" w:rsidRPr="003748DB" w:rsidRDefault="00EC3BAF" w:rsidP="00616AEA">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7A3734">
        <w:trPr>
          <w:trHeight w:val="1275"/>
        </w:trPr>
        <w:tc>
          <w:tcPr>
            <w:tcW w:w="69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09"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781" w:type="dxa"/>
            <w:vAlign w:val="center"/>
          </w:tcPr>
          <w:p w:rsidR="001D56D3" w:rsidRPr="003748DB" w:rsidRDefault="001D56D3" w:rsidP="0019574E">
            <w:pPr>
              <w:spacing w:line="24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赞（捐）助社会公益事业</w:t>
            </w:r>
          </w:p>
        </w:tc>
        <w:tc>
          <w:tcPr>
            <w:tcW w:w="5604" w:type="dxa"/>
            <w:vAlign w:val="center"/>
          </w:tcPr>
          <w:p w:rsidR="001D56D3" w:rsidRPr="003748DB" w:rsidRDefault="001D56D3" w:rsidP="0019574E">
            <w:pPr>
              <w:spacing w:line="340" w:lineRule="exact"/>
              <w:rPr>
                <w:rFonts w:asciiTheme="minorEastAsia" w:eastAsiaTheme="minorEastAsia" w:hAnsiTheme="minorEastAsia" w:cs="黑体"/>
              </w:rPr>
            </w:pPr>
            <w:r w:rsidRPr="003748DB">
              <w:rPr>
                <w:rFonts w:asciiTheme="minorEastAsia" w:eastAsiaTheme="minorEastAsia" w:hAnsiTheme="minorEastAsia" w:cs="黑体" w:hint="eastAsia"/>
              </w:rPr>
              <w:t>（6）投标人2018年以来向学校、社会组织等提供过赞（捐）助，每1次得1分，最高得3分，提供相关证明材料，不提供不得分，原件备查。</w:t>
            </w:r>
          </w:p>
        </w:tc>
        <w:tc>
          <w:tcPr>
            <w:tcW w:w="1134" w:type="dxa"/>
            <w:vAlign w:val="center"/>
          </w:tcPr>
          <w:p w:rsidR="001D56D3" w:rsidRPr="003748DB" w:rsidRDefault="001D56D3"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rPr>
          <w:trHeight w:val="3890"/>
        </w:trPr>
        <w:tc>
          <w:tcPr>
            <w:tcW w:w="691" w:type="dxa"/>
            <w:vMerge w:val="restart"/>
            <w:vAlign w:val="center"/>
          </w:tcPr>
          <w:p w:rsidR="001D56D3" w:rsidRPr="003748DB" w:rsidRDefault="001D56D3" w:rsidP="00E92A66">
            <w:pPr>
              <w:spacing w:line="370" w:lineRule="exact"/>
              <w:jc w:val="center"/>
              <w:rPr>
                <w:rFonts w:asciiTheme="minorEastAsia" w:eastAsiaTheme="minorEastAsia" w:hAnsiTheme="minorEastAsia" w:cs="黑体"/>
              </w:rPr>
            </w:pPr>
            <w:r w:rsidRPr="003748DB">
              <w:rPr>
                <w:rFonts w:asciiTheme="minorEastAsia" w:eastAsiaTheme="minorEastAsia" w:hAnsiTheme="minorEastAsia" w:cs="黑体"/>
              </w:rPr>
              <w:t>2</w:t>
            </w:r>
          </w:p>
        </w:tc>
        <w:tc>
          <w:tcPr>
            <w:tcW w:w="509" w:type="dxa"/>
            <w:vMerge w:val="restart"/>
            <w:vAlign w:val="center"/>
          </w:tcPr>
          <w:p w:rsidR="001D56D3" w:rsidRPr="003748DB" w:rsidRDefault="001D56D3"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商务项</w:t>
            </w:r>
          </w:p>
          <w:p w:rsidR="001D56D3" w:rsidRPr="003748DB" w:rsidRDefault="001D56D3"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（满分50分）</w:t>
            </w:r>
          </w:p>
        </w:tc>
        <w:tc>
          <w:tcPr>
            <w:tcW w:w="781" w:type="dxa"/>
            <w:vMerge w:val="restart"/>
            <w:vAlign w:val="center"/>
          </w:tcPr>
          <w:p w:rsidR="001D56D3" w:rsidRPr="003748DB" w:rsidRDefault="001D56D3"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团队组织</w:t>
            </w:r>
          </w:p>
        </w:tc>
        <w:tc>
          <w:tcPr>
            <w:tcW w:w="5604" w:type="dxa"/>
          </w:tcPr>
          <w:p w:rsidR="001D56D3" w:rsidRPr="003748DB" w:rsidRDefault="001D56D3" w:rsidP="005B0D7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）拟派到中标食堂项目经理素质</w:t>
            </w:r>
          </w:p>
          <w:p w:rsidR="001D56D3" w:rsidRPr="003748DB" w:rsidRDefault="001D56D3" w:rsidP="005B0D7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rPr>
              <w:t>A</w:t>
            </w:r>
            <w:r w:rsidRPr="003748DB">
              <w:rPr>
                <w:rFonts w:asciiTheme="minorEastAsia" w:eastAsiaTheme="minorEastAsia" w:hAnsiTheme="minorEastAsia" w:cs="黑体" w:hint="eastAsia"/>
              </w:rPr>
              <w:t>、投标人拟派到中标食堂的项目经理，具有大专（含大专）以上学历或具有高级职业经理人证书的，得3分（提供毕业证书或职业资格证书复印件及近3年每年任意一个月的社保缴费证明材料，社保清单中必须含有项目经理名字、社保缴费证明必须是投标单位缴纳的，否则不计分，原件备查）。</w:t>
            </w:r>
          </w:p>
          <w:p w:rsidR="001D56D3" w:rsidRPr="003748DB" w:rsidRDefault="001D56D3" w:rsidP="005B0D7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rPr>
              <w:t>B</w:t>
            </w:r>
            <w:r w:rsidRPr="003748DB">
              <w:rPr>
                <w:rFonts w:asciiTheme="minorEastAsia" w:eastAsiaTheme="minorEastAsia" w:hAnsiTheme="minorEastAsia" w:cs="黑体" w:hint="eastAsia"/>
              </w:rPr>
              <w:t>、投标人拟派到中标食堂的项目经理具有食品安全管理员证的得2分，没有不得分（提供相关证书复印件）。</w:t>
            </w:r>
          </w:p>
          <w:p w:rsidR="001D56D3" w:rsidRPr="003748DB" w:rsidRDefault="001D56D3" w:rsidP="005B0D76">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rPr>
              <w:t>C</w:t>
            </w:r>
            <w:r w:rsidRPr="003748DB">
              <w:rPr>
                <w:rFonts w:asciiTheme="minorEastAsia" w:eastAsiaTheme="minorEastAsia" w:hAnsiTheme="minorEastAsia" w:cs="黑体" w:hint="eastAsia"/>
              </w:rPr>
              <w:t>、投标人拟派到中标食堂的项目经理具有餐饮业相关管理工作经验</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年（含）以上得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年（含）至</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年（不含）得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年（不含）以下得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分，此项满分为</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分。同时需提供个人劳动合同和公司的聘书复印件，加盖投标单位公章。</w:t>
            </w:r>
          </w:p>
        </w:tc>
        <w:tc>
          <w:tcPr>
            <w:tcW w:w="1134" w:type="dxa"/>
            <w:vAlign w:val="center"/>
          </w:tcPr>
          <w:p w:rsidR="001D56D3" w:rsidRPr="003748DB" w:rsidRDefault="001D56D3" w:rsidP="005B0D7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rPr>
          <w:trHeight w:val="1538"/>
        </w:trPr>
        <w:tc>
          <w:tcPr>
            <w:tcW w:w="69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09"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78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604" w:type="dxa"/>
          </w:tcPr>
          <w:p w:rsidR="001D56D3" w:rsidRPr="003748DB" w:rsidRDefault="001D56D3" w:rsidP="00EC3BAF">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）拟派到中标食堂项目厨师素质</w:t>
            </w:r>
          </w:p>
          <w:p w:rsidR="001D56D3" w:rsidRPr="003748DB" w:rsidRDefault="001D56D3" w:rsidP="00EC3BAF">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rPr>
              <w:t>A</w:t>
            </w:r>
            <w:r w:rsidRPr="003748DB">
              <w:rPr>
                <w:rFonts w:asciiTheme="minorEastAsia" w:eastAsiaTheme="minorEastAsia" w:hAnsiTheme="minorEastAsia" w:cs="黑体" w:hint="eastAsia"/>
              </w:rPr>
              <w:t>、投标人拟派到中标食堂项目厨师具有三级厨师证的每个得0.5分，二级厨师证的每个得1分，一级厨师证的每个得2分，此项满分为3分（提供相关证书复印件，原件备查）；</w:t>
            </w:r>
          </w:p>
          <w:p w:rsidR="001D56D3" w:rsidRPr="003748DB" w:rsidRDefault="001D56D3" w:rsidP="00EC3BAF">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rPr>
              <w:t>B</w:t>
            </w:r>
            <w:r w:rsidRPr="003748DB">
              <w:rPr>
                <w:rFonts w:asciiTheme="minorEastAsia" w:eastAsiaTheme="minorEastAsia" w:hAnsiTheme="minorEastAsia" w:cs="黑体" w:hint="eastAsia"/>
              </w:rPr>
              <w:t>、具有餐饮业相关工作经验</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年（含）以上每个得0.5分，此项满分为2分。同时需提供工作经验证明（提供个人劳动合同及最近3年每年任意一个月的社保缴费证明材料，社保清单中必须含有项目厨师名字、社保缴费证明必须是投标单位缴纳）。</w:t>
            </w:r>
          </w:p>
        </w:tc>
        <w:tc>
          <w:tcPr>
            <w:tcW w:w="1134" w:type="dxa"/>
            <w:vAlign w:val="center"/>
          </w:tcPr>
          <w:p w:rsidR="001D56D3" w:rsidRPr="003748DB" w:rsidRDefault="001D56D3" w:rsidP="005B0D7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rPr>
          <w:trHeight w:val="810"/>
        </w:trPr>
        <w:tc>
          <w:tcPr>
            <w:tcW w:w="69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09"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78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604" w:type="dxa"/>
          </w:tcPr>
          <w:p w:rsidR="001D56D3" w:rsidRPr="003748DB" w:rsidRDefault="001D56D3" w:rsidP="00EC3BAF">
            <w:pPr>
              <w:spacing w:line="34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团队成员中至少1人具有营养师证或健康管理师证的得3分，没有不得分。提供相关证明材料，同时需提供其工作经验证明（提供个人劳动合同、提供近3年每年任意一个月的社保缴费证明材料，社保清单中必须含有其名字，社保缴费证明必须是投标单位缴纳）。</w:t>
            </w:r>
          </w:p>
        </w:tc>
        <w:tc>
          <w:tcPr>
            <w:tcW w:w="1134" w:type="dxa"/>
            <w:vAlign w:val="center"/>
          </w:tcPr>
          <w:p w:rsidR="001D56D3" w:rsidRPr="003748DB" w:rsidRDefault="001D56D3" w:rsidP="005B0D7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rPr>
          <w:trHeight w:val="897"/>
        </w:trPr>
        <w:tc>
          <w:tcPr>
            <w:tcW w:w="69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09"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781" w:type="dxa"/>
            <w:vMerge w:val="restart"/>
            <w:vAlign w:val="center"/>
          </w:tcPr>
          <w:p w:rsidR="001D56D3" w:rsidRPr="003748DB" w:rsidRDefault="001D56D3"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经营管理</w:t>
            </w:r>
          </w:p>
        </w:tc>
        <w:tc>
          <w:tcPr>
            <w:tcW w:w="5604" w:type="dxa"/>
          </w:tcPr>
          <w:p w:rsidR="001D56D3" w:rsidRPr="003748DB" w:rsidRDefault="001D56D3" w:rsidP="005B0D7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）食堂组织机构图、从业人员岗位职责及人数合理配置方案，优秀的得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分，较好的得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分；</w:t>
            </w:r>
          </w:p>
        </w:tc>
        <w:tc>
          <w:tcPr>
            <w:tcW w:w="1134" w:type="dxa"/>
            <w:vAlign w:val="center"/>
          </w:tcPr>
          <w:p w:rsidR="001D56D3" w:rsidRPr="003748DB" w:rsidRDefault="001D56D3" w:rsidP="005B0D7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rPr>
          <w:trHeight w:val="615"/>
        </w:trPr>
        <w:tc>
          <w:tcPr>
            <w:tcW w:w="69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09"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78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604" w:type="dxa"/>
          </w:tcPr>
          <w:p w:rsidR="001D56D3" w:rsidRPr="003748DB" w:rsidRDefault="001D56D3" w:rsidP="005B0D7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）服务质量控制方案，优秀的得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分，较好的得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分；</w:t>
            </w:r>
          </w:p>
        </w:tc>
        <w:tc>
          <w:tcPr>
            <w:tcW w:w="1134" w:type="dxa"/>
            <w:vAlign w:val="center"/>
          </w:tcPr>
          <w:p w:rsidR="001D56D3" w:rsidRPr="003748DB" w:rsidRDefault="001D56D3" w:rsidP="00EC3BAF">
            <w:pPr>
              <w:spacing w:line="320" w:lineRule="exact"/>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rPr>
          <w:trHeight w:val="1055"/>
        </w:trPr>
        <w:tc>
          <w:tcPr>
            <w:tcW w:w="69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09"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78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604" w:type="dxa"/>
          </w:tcPr>
          <w:p w:rsidR="001D56D3" w:rsidRPr="003748DB" w:rsidRDefault="001D56D3" w:rsidP="005B0D7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）食品安全卫生管理控制方案（含食品安全卫生、人员卫生、环境卫生、除“四害”方案、垃圾处理方案、餐厨废弃物和废油脂处理等），优秀的得6.00</w:t>
            </w:r>
            <w:r w:rsidRPr="003748DB">
              <w:rPr>
                <w:rFonts w:asciiTheme="minorEastAsia" w:eastAsiaTheme="minorEastAsia" w:hAnsiTheme="minorEastAsia" w:cs="黑体"/>
              </w:rPr>
              <w:t>-</w:t>
            </w:r>
            <w:r w:rsidRPr="003748DB">
              <w:rPr>
                <w:rFonts w:asciiTheme="minorEastAsia" w:eastAsiaTheme="minorEastAsia" w:hAnsiTheme="minorEastAsia" w:cs="黑体" w:hint="eastAsia"/>
              </w:rPr>
              <w:t>7.00分，较好的得4.00</w:t>
            </w:r>
            <w:r w:rsidRPr="003748DB">
              <w:rPr>
                <w:rFonts w:asciiTheme="minorEastAsia" w:eastAsiaTheme="minorEastAsia" w:hAnsiTheme="minorEastAsia" w:cs="黑体"/>
              </w:rPr>
              <w:t>-</w:t>
            </w:r>
            <w:r w:rsidRPr="003748DB">
              <w:rPr>
                <w:rFonts w:asciiTheme="minorEastAsia" w:eastAsiaTheme="minorEastAsia" w:hAnsiTheme="minorEastAsia" w:cs="黑体" w:hint="eastAsia"/>
              </w:rPr>
              <w:t>5.99分，一般的得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.00</w:t>
            </w:r>
            <w:r w:rsidRPr="003748DB">
              <w:rPr>
                <w:rFonts w:asciiTheme="minorEastAsia" w:eastAsiaTheme="minorEastAsia" w:hAnsiTheme="minorEastAsia" w:cs="黑体"/>
              </w:rPr>
              <w:t>-</w:t>
            </w:r>
            <w:r w:rsidRPr="003748DB">
              <w:rPr>
                <w:rFonts w:asciiTheme="minorEastAsia" w:eastAsiaTheme="minorEastAsia" w:hAnsiTheme="minorEastAsia" w:cs="黑体" w:hint="eastAsia"/>
              </w:rPr>
              <w:t>3.99分，较差的得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-0.99分；</w:t>
            </w:r>
          </w:p>
        </w:tc>
        <w:tc>
          <w:tcPr>
            <w:tcW w:w="1134" w:type="dxa"/>
            <w:vAlign w:val="center"/>
          </w:tcPr>
          <w:p w:rsidR="001D56D3" w:rsidRPr="003748DB" w:rsidRDefault="001D56D3" w:rsidP="005B0D7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rPr>
          <w:trHeight w:val="750"/>
        </w:trPr>
        <w:tc>
          <w:tcPr>
            <w:tcW w:w="69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09"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78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604" w:type="dxa"/>
          </w:tcPr>
          <w:p w:rsidR="001D56D3" w:rsidRPr="003748DB" w:rsidRDefault="001D56D3" w:rsidP="005B0D7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4</w:t>
            </w:r>
            <w:r w:rsidRPr="003748DB">
              <w:rPr>
                <w:rFonts w:asciiTheme="minorEastAsia" w:eastAsiaTheme="minorEastAsia" w:hAnsiTheme="minorEastAsia" w:cs="黑体" w:hint="eastAsia"/>
              </w:rPr>
              <w:t>）保障安全生产的各类应急预案（含食物中毒、天燃气漏气、消防、停水停电、台风等），优秀的得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分，较好的得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分；</w:t>
            </w:r>
          </w:p>
        </w:tc>
        <w:tc>
          <w:tcPr>
            <w:tcW w:w="1134" w:type="dxa"/>
            <w:vAlign w:val="center"/>
          </w:tcPr>
          <w:p w:rsidR="001D56D3" w:rsidRPr="003748DB" w:rsidRDefault="001D56D3" w:rsidP="005B0D7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rPr>
          <w:trHeight w:val="765"/>
        </w:trPr>
        <w:tc>
          <w:tcPr>
            <w:tcW w:w="69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09"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78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604" w:type="dxa"/>
          </w:tcPr>
          <w:p w:rsidR="001D56D3" w:rsidRPr="003748DB" w:rsidRDefault="001D56D3" w:rsidP="005B0D7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5</w:t>
            </w:r>
            <w:r w:rsidRPr="003748DB">
              <w:rPr>
                <w:rFonts w:asciiTheme="minorEastAsia" w:eastAsiaTheme="minorEastAsia" w:hAnsiTheme="minorEastAsia" w:cs="黑体" w:hint="eastAsia"/>
              </w:rPr>
              <w:t>）操作规程控制管理方案，优秀的得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分，较好的得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分；</w:t>
            </w:r>
          </w:p>
        </w:tc>
        <w:tc>
          <w:tcPr>
            <w:tcW w:w="1134" w:type="dxa"/>
            <w:vAlign w:val="center"/>
          </w:tcPr>
          <w:p w:rsidR="001D56D3" w:rsidRPr="003748DB" w:rsidRDefault="001D56D3" w:rsidP="005B0D7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rPr>
          <w:trHeight w:val="765"/>
        </w:trPr>
        <w:tc>
          <w:tcPr>
            <w:tcW w:w="69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09"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78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604" w:type="dxa"/>
          </w:tcPr>
          <w:p w:rsidR="001D56D3" w:rsidRPr="003748DB" w:rsidRDefault="001D56D3" w:rsidP="005B0D7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6</w:t>
            </w:r>
            <w:r w:rsidRPr="003748DB">
              <w:rPr>
                <w:rFonts w:asciiTheme="minorEastAsia" w:eastAsiaTheme="minorEastAsia" w:hAnsiTheme="minorEastAsia" w:cs="黑体" w:hint="eastAsia"/>
              </w:rPr>
              <w:t>）人员管理与培训方案，优秀的得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分，较好的得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分；</w:t>
            </w:r>
          </w:p>
        </w:tc>
        <w:tc>
          <w:tcPr>
            <w:tcW w:w="1134" w:type="dxa"/>
            <w:vAlign w:val="center"/>
          </w:tcPr>
          <w:p w:rsidR="001D56D3" w:rsidRPr="003748DB" w:rsidRDefault="001D56D3" w:rsidP="005B0D7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rPr>
          <w:trHeight w:val="765"/>
        </w:trPr>
        <w:tc>
          <w:tcPr>
            <w:tcW w:w="69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09"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78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604" w:type="dxa"/>
          </w:tcPr>
          <w:p w:rsidR="001D56D3" w:rsidRPr="003748DB" w:rsidRDefault="001D56D3" w:rsidP="005B0D7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7</w:t>
            </w:r>
            <w:r w:rsidRPr="003748DB">
              <w:rPr>
                <w:rFonts w:asciiTheme="minorEastAsia" w:eastAsiaTheme="minorEastAsia" w:hAnsiTheme="minorEastAsia" w:cs="黑体" w:hint="eastAsia"/>
              </w:rPr>
              <w:t>）食堂经营创新措施（包括食堂经营理念、经营创新方案、饮食结构设置、菜品价格控制方案、单个菜品成本核算方案、供餐模式及菜品创新等），优秀的得6.00</w:t>
            </w:r>
            <w:r w:rsidRPr="003748DB">
              <w:rPr>
                <w:rFonts w:asciiTheme="minorEastAsia" w:eastAsiaTheme="minorEastAsia" w:hAnsiTheme="minorEastAsia" w:cs="黑体"/>
              </w:rPr>
              <w:t>-</w:t>
            </w:r>
            <w:r w:rsidRPr="003748DB">
              <w:rPr>
                <w:rFonts w:asciiTheme="minorEastAsia" w:eastAsiaTheme="minorEastAsia" w:hAnsiTheme="minorEastAsia" w:cs="黑体" w:hint="eastAsia"/>
              </w:rPr>
              <w:t>7.00分，较好的得4.00</w:t>
            </w:r>
            <w:r w:rsidRPr="003748DB">
              <w:rPr>
                <w:rFonts w:asciiTheme="minorEastAsia" w:eastAsiaTheme="minorEastAsia" w:hAnsiTheme="minorEastAsia" w:cs="黑体"/>
              </w:rPr>
              <w:t>-</w:t>
            </w:r>
            <w:r w:rsidRPr="003748DB">
              <w:rPr>
                <w:rFonts w:asciiTheme="minorEastAsia" w:eastAsiaTheme="minorEastAsia" w:hAnsiTheme="minorEastAsia" w:cs="黑体" w:hint="eastAsia"/>
              </w:rPr>
              <w:t>5.99分，一般的得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.00</w:t>
            </w:r>
            <w:r w:rsidRPr="003748DB">
              <w:rPr>
                <w:rFonts w:asciiTheme="minorEastAsia" w:eastAsiaTheme="minorEastAsia" w:hAnsiTheme="minorEastAsia" w:cs="黑体"/>
              </w:rPr>
              <w:t>-</w:t>
            </w:r>
            <w:r w:rsidRPr="003748DB">
              <w:rPr>
                <w:rFonts w:asciiTheme="minorEastAsia" w:eastAsiaTheme="minorEastAsia" w:hAnsiTheme="minorEastAsia" w:cs="黑体" w:hint="eastAsia"/>
              </w:rPr>
              <w:t>3.99分，较差的得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-0.99分；</w:t>
            </w:r>
          </w:p>
        </w:tc>
        <w:tc>
          <w:tcPr>
            <w:tcW w:w="1134" w:type="dxa"/>
            <w:vAlign w:val="center"/>
          </w:tcPr>
          <w:p w:rsidR="001D56D3" w:rsidRPr="003748DB" w:rsidRDefault="001D56D3" w:rsidP="005B0D7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rPr>
          <w:trHeight w:val="1384"/>
        </w:trPr>
        <w:tc>
          <w:tcPr>
            <w:tcW w:w="69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09"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78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604" w:type="dxa"/>
          </w:tcPr>
          <w:p w:rsidR="001D56D3" w:rsidRPr="003748DB" w:rsidRDefault="001D56D3" w:rsidP="005B0D7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w:t>
            </w:r>
            <w:r w:rsidRPr="003748DB">
              <w:rPr>
                <w:rFonts w:asciiTheme="minorEastAsia" w:eastAsiaTheme="minorEastAsia" w:hAnsiTheme="minorEastAsia" w:cs="黑体"/>
              </w:rPr>
              <w:t>8</w:t>
            </w:r>
            <w:r w:rsidRPr="003748DB">
              <w:rPr>
                <w:rFonts w:asciiTheme="minorEastAsia" w:eastAsiaTheme="minorEastAsia" w:hAnsiTheme="minorEastAsia" w:cs="黑体" w:hint="eastAsia"/>
              </w:rPr>
              <w:t>）饮食文化实施方案（包括餐厅环境改善、顾客参与的活动策划，如美食节、各种节日特色活动、包饺子比赛等，需提供正在履行项目的成功案例的活动照片和相关报道佐证），优秀的得</w:t>
            </w:r>
            <w:r w:rsidRPr="003748DB">
              <w:rPr>
                <w:rFonts w:asciiTheme="minorEastAsia" w:eastAsiaTheme="minorEastAsia" w:hAnsiTheme="minorEastAsia" w:cs="黑体"/>
              </w:rPr>
              <w:t>3</w:t>
            </w:r>
            <w:r w:rsidRPr="003748DB">
              <w:rPr>
                <w:rFonts w:asciiTheme="minorEastAsia" w:eastAsiaTheme="minorEastAsia" w:hAnsiTheme="minorEastAsia" w:cs="黑体" w:hint="eastAsia"/>
              </w:rPr>
              <w:t>分，较好的得</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分，一般的得</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分，较差的得</w:t>
            </w:r>
            <w:r w:rsidRPr="003748DB">
              <w:rPr>
                <w:rFonts w:asciiTheme="minorEastAsia" w:eastAsiaTheme="minorEastAsia" w:hAnsiTheme="minorEastAsia" w:cs="黑体"/>
              </w:rPr>
              <w:t>0</w:t>
            </w:r>
            <w:r w:rsidRPr="003748DB">
              <w:rPr>
                <w:rFonts w:asciiTheme="minorEastAsia" w:eastAsiaTheme="minorEastAsia" w:hAnsiTheme="minorEastAsia" w:cs="黑体" w:hint="eastAsia"/>
              </w:rPr>
              <w:t>分；</w:t>
            </w:r>
          </w:p>
        </w:tc>
        <w:tc>
          <w:tcPr>
            <w:tcW w:w="1134" w:type="dxa"/>
            <w:vAlign w:val="center"/>
          </w:tcPr>
          <w:p w:rsidR="001D56D3" w:rsidRPr="003748DB" w:rsidRDefault="001D56D3" w:rsidP="005B0D7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c>
          <w:tcPr>
            <w:tcW w:w="691"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509" w:type="dxa"/>
            <w:vMerge/>
            <w:vAlign w:val="center"/>
          </w:tcPr>
          <w:p w:rsidR="001D56D3" w:rsidRPr="003748DB" w:rsidRDefault="001D56D3" w:rsidP="00E92A66">
            <w:pPr>
              <w:spacing w:line="370" w:lineRule="exact"/>
              <w:jc w:val="center"/>
              <w:rPr>
                <w:rFonts w:asciiTheme="minorEastAsia" w:eastAsiaTheme="minorEastAsia" w:hAnsiTheme="minorEastAsia" w:cs="Times New Roman"/>
              </w:rPr>
            </w:pPr>
          </w:p>
        </w:tc>
        <w:tc>
          <w:tcPr>
            <w:tcW w:w="781" w:type="dxa"/>
            <w:vAlign w:val="center"/>
          </w:tcPr>
          <w:p w:rsidR="001D56D3" w:rsidRPr="003748DB" w:rsidRDefault="001D56D3"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经营安全保障措施</w:t>
            </w:r>
          </w:p>
        </w:tc>
        <w:tc>
          <w:tcPr>
            <w:tcW w:w="5604" w:type="dxa"/>
          </w:tcPr>
          <w:p w:rsidR="001D56D3" w:rsidRPr="003748DB" w:rsidRDefault="001D56D3" w:rsidP="005B0D76">
            <w:pPr>
              <w:spacing w:line="320" w:lineRule="exact"/>
              <w:rPr>
                <w:rFonts w:asciiTheme="minorEastAsia" w:eastAsiaTheme="minorEastAsia" w:hAnsiTheme="minorEastAsia" w:cs="Times New Roman"/>
              </w:rPr>
            </w:pPr>
            <w:r w:rsidRPr="003748DB">
              <w:rPr>
                <w:rFonts w:asciiTheme="minorEastAsia" w:eastAsiaTheme="minorEastAsia" w:hAnsiTheme="minorEastAsia" w:cs="黑体" w:hint="eastAsia"/>
              </w:rPr>
              <w:t>投标单位为所经营过餐厅、食堂、酒店提供的安全保障：为所经营过的餐厅、食堂、酒店在近3年投保了《食品安全责任险》，同时又投保了《雇主责任险》的，并承诺为此次中标食堂投保《食品安全责任险》，同时投保《雇主责任险》方可计分。每一个险种计</w:t>
            </w:r>
            <w:r w:rsidRPr="003748DB">
              <w:rPr>
                <w:rFonts w:asciiTheme="minorEastAsia" w:eastAsiaTheme="minorEastAsia" w:hAnsiTheme="minorEastAsia" w:cs="黑体"/>
              </w:rPr>
              <w:t>1</w:t>
            </w:r>
            <w:r w:rsidRPr="003748DB">
              <w:rPr>
                <w:rFonts w:asciiTheme="minorEastAsia" w:eastAsiaTheme="minorEastAsia" w:hAnsiTheme="minorEastAsia" w:cs="黑体" w:hint="eastAsia"/>
              </w:rPr>
              <w:t>分，最高计</w:t>
            </w:r>
            <w:r w:rsidRPr="003748DB">
              <w:rPr>
                <w:rFonts w:asciiTheme="minorEastAsia" w:eastAsiaTheme="minorEastAsia" w:hAnsiTheme="minorEastAsia" w:cs="黑体"/>
              </w:rPr>
              <w:t>2</w:t>
            </w:r>
            <w:r w:rsidRPr="003748DB">
              <w:rPr>
                <w:rFonts w:asciiTheme="minorEastAsia" w:eastAsiaTheme="minorEastAsia" w:hAnsiTheme="minorEastAsia" w:cs="黑体" w:hint="eastAsia"/>
              </w:rPr>
              <w:t>分；提供证明材料及承诺书，不提供不得分。</w:t>
            </w:r>
          </w:p>
        </w:tc>
        <w:tc>
          <w:tcPr>
            <w:tcW w:w="1134" w:type="dxa"/>
            <w:vAlign w:val="center"/>
          </w:tcPr>
          <w:p w:rsidR="001D56D3" w:rsidRPr="003748DB" w:rsidRDefault="001D56D3" w:rsidP="005B0D76">
            <w:pPr>
              <w:spacing w:line="32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r w:rsidR="001D56D3" w:rsidRPr="003748DB" w:rsidTr="00EC3BAF">
        <w:trPr>
          <w:trHeight w:val="2491"/>
        </w:trPr>
        <w:tc>
          <w:tcPr>
            <w:tcW w:w="691" w:type="dxa"/>
            <w:vAlign w:val="center"/>
          </w:tcPr>
          <w:p w:rsidR="001D56D3" w:rsidRPr="003748DB" w:rsidRDefault="001D56D3" w:rsidP="00E92A66">
            <w:pPr>
              <w:spacing w:line="370" w:lineRule="exact"/>
              <w:jc w:val="center"/>
              <w:rPr>
                <w:rFonts w:asciiTheme="minorEastAsia" w:eastAsiaTheme="minorEastAsia" w:hAnsiTheme="minorEastAsia" w:cs="黑体"/>
              </w:rPr>
            </w:pPr>
            <w:r w:rsidRPr="003748DB">
              <w:rPr>
                <w:rFonts w:asciiTheme="minorEastAsia" w:eastAsiaTheme="minorEastAsia" w:hAnsiTheme="minorEastAsia" w:cs="黑体"/>
              </w:rPr>
              <w:t>3</w:t>
            </w:r>
          </w:p>
        </w:tc>
        <w:tc>
          <w:tcPr>
            <w:tcW w:w="509" w:type="dxa"/>
            <w:vAlign w:val="center"/>
          </w:tcPr>
          <w:p w:rsidR="001D56D3" w:rsidRPr="003748DB" w:rsidRDefault="001D56D3" w:rsidP="00E92A66">
            <w:pPr>
              <w:spacing w:line="26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价格项</w:t>
            </w:r>
          </w:p>
          <w:p w:rsidR="001D56D3" w:rsidRPr="003748DB" w:rsidRDefault="001D56D3" w:rsidP="00E92A66">
            <w:pPr>
              <w:spacing w:line="26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（满分20分）</w:t>
            </w:r>
          </w:p>
        </w:tc>
        <w:tc>
          <w:tcPr>
            <w:tcW w:w="781" w:type="dxa"/>
            <w:vAlign w:val="center"/>
          </w:tcPr>
          <w:p w:rsidR="001D56D3" w:rsidRPr="003748DB" w:rsidRDefault="001D56D3" w:rsidP="00E92A6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黑体" w:hint="eastAsia"/>
              </w:rPr>
              <w:t>年营业额报价</w:t>
            </w:r>
          </w:p>
        </w:tc>
        <w:tc>
          <w:tcPr>
            <w:tcW w:w="5604" w:type="dxa"/>
          </w:tcPr>
          <w:p w:rsidR="001D56D3" w:rsidRPr="003748DB" w:rsidRDefault="001D56D3" w:rsidP="005B0D76">
            <w:pPr>
              <w:spacing w:line="370" w:lineRule="exact"/>
              <w:rPr>
                <w:rFonts w:asciiTheme="minorEastAsia" w:eastAsiaTheme="minorEastAsia" w:hAnsiTheme="minorEastAsia" w:cs="黑体"/>
                <w:sz w:val="24"/>
                <w:szCs w:val="24"/>
              </w:rPr>
            </w:pPr>
          </w:p>
          <w:p w:rsidR="001D56D3" w:rsidRPr="003748DB" w:rsidRDefault="001D56D3" w:rsidP="005B0D76">
            <w:pPr>
              <w:spacing w:line="370" w:lineRule="exact"/>
              <w:rPr>
                <w:rFonts w:asciiTheme="minorEastAsia" w:eastAsiaTheme="minorEastAsia" w:hAnsiTheme="minorEastAsia" w:cs="黑体"/>
              </w:rPr>
            </w:pPr>
            <w:r w:rsidRPr="003748DB">
              <w:rPr>
                <w:rFonts w:asciiTheme="minorEastAsia" w:eastAsiaTheme="minorEastAsia" w:hAnsiTheme="minorEastAsia" w:cs="黑体" w:hint="eastAsia"/>
              </w:rPr>
              <w:t>最高有效报价投标人得20分，其他小于最高有效报价的投标人按报价÷最高有效报价×20计算得分，保留小数点后两位。</w:t>
            </w:r>
          </w:p>
          <w:p w:rsidR="001D56D3" w:rsidRPr="003748DB" w:rsidRDefault="001D56D3" w:rsidP="003A5E51">
            <w:pPr>
              <w:spacing w:line="370" w:lineRule="exact"/>
              <w:rPr>
                <w:rFonts w:asciiTheme="minorEastAsia" w:eastAsiaTheme="minorEastAsia" w:hAnsiTheme="minorEastAsia" w:cs="黑体"/>
              </w:rPr>
            </w:pPr>
            <w:r w:rsidRPr="003748DB">
              <w:rPr>
                <w:rFonts w:ascii="黑体" w:eastAsia="黑体" w:hAnsi="黑体" w:cs="黑体" w:hint="eastAsia"/>
                <w:sz w:val="24"/>
                <w:szCs w:val="24"/>
              </w:rPr>
              <w:t>有效报价：最低年营业额≤年营业额报价≤3倍最低年营业额，否则视为无效报价。</w:t>
            </w:r>
            <w:r w:rsidR="007467DC" w:rsidRPr="003748DB">
              <w:rPr>
                <w:rFonts w:ascii="黑体" w:eastAsia="黑体" w:hAnsi="黑体" w:cs="黑体" w:hint="eastAsia"/>
                <w:sz w:val="24"/>
                <w:szCs w:val="24"/>
              </w:rPr>
              <w:t>（无效报价的投标人按无效投标处理）</w:t>
            </w:r>
          </w:p>
        </w:tc>
        <w:tc>
          <w:tcPr>
            <w:tcW w:w="1134" w:type="dxa"/>
            <w:vAlign w:val="center"/>
          </w:tcPr>
          <w:p w:rsidR="001D56D3" w:rsidRPr="003748DB" w:rsidRDefault="001D56D3" w:rsidP="005B0D76">
            <w:pPr>
              <w:spacing w:line="370" w:lineRule="exact"/>
              <w:jc w:val="center"/>
              <w:rPr>
                <w:rFonts w:asciiTheme="minorEastAsia" w:eastAsiaTheme="minorEastAsia" w:hAnsiTheme="minorEastAsia" w:cs="Times New Roman"/>
              </w:rPr>
            </w:pPr>
            <w:r w:rsidRPr="003748DB">
              <w:rPr>
                <w:rFonts w:asciiTheme="minorEastAsia" w:eastAsiaTheme="minorEastAsia" w:hAnsiTheme="minorEastAsia" w:cs="Times New Roman" w:hint="eastAsia"/>
              </w:rPr>
              <w:t>所在页码</w:t>
            </w:r>
          </w:p>
        </w:tc>
      </w:tr>
    </w:tbl>
    <w:p w:rsidR="00E92A66" w:rsidRPr="003748DB" w:rsidRDefault="00E92A66" w:rsidP="00E92A66">
      <w:pPr>
        <w:spacing w:line="460" w:lineRule="exact"/>
        <w:ind w:firstLineChars="200" w:firstLine="640"/>
        <w:rPr>
          <w:rFonts w:asciiTheme="minorEastAsia" w:eastAsiaTheme="minorEastAsia" w:hAnsiTheme="minorEastAsia" w:cs="仿宋_GB2312"/>
          <w:sz w:val="32"/>
          <w:szCs w:val="32"/>
        </w:rPr>
      </w:pPr>
    </w:p>
    <w:p w:rsidR="00E92A66" w:rsidRPr="003748DB" w:rsidRDefault="00E92A66" w:rsidP="00E92A66">
      <w:pPr>
        <w:spacing w:line="360" w:lineRule="auto"/>
        <w:rPr>
          <w:rFonts w:asciiTheme="minorEastAsia" w:eastAsiaTheme="minorEastAsia" w:hAnsiTheme="minorEastAsia" w:cs="仿宋_GB2312"/>
          <w:b/>
          <w:bCs/>
          <w:sz w:val="32"/>
          <w:szCs w:val="32"/>
        </w:rPr>
      </w:pPr>
      <w:r w:rsidRPr="003748DB">
        <w:rPr>
          <w:rFonts w:asciiTheme="minorEastAsia" w:eastAsiaTheme="minorEastAsia" w:hAnsiTheme="minorEastAsia" w:cs="仿宋_GB2312" w:hint="eastAsia"/>
          <w:b/>
          <w:bCs/>
          <w:sz w:val="32"/>
          <w:szCs w:val="32"/>
        </w:rPr>
        <w:lastRenderedPageBreak/>
        <w:t>表</w:t>
      </w:r>
      <w:r w:rsidRPr="003748DB">
        <w:rPr>
          <w:rFonts w:asciiTheme="minorEastAsia" w:eastAsiaTheme="minorEastAsia" w:hAnsiTheme="minorEastAsia" w:cs="仿宋_GB2312"/>
          <w:b/>
          <w:bCs/>
          <w:sz w:val="32"/>
          <w:szCs w:val="32"/>
        </w:rPr>
        <w:t>1</w:t>
      </w:r>
    </w:p>
    <w:p w:rsidR="00E92A66" w:rsidRPr="003748DB" w:rsidRDefault="00E92A66" w:rsidP="00E92A66">
      <w:pPr>
        <w:pStyle w:val="a5"/>
        <w:numPr>
          <w:ilvl w:val="0"/>
          <w:numId w:val="2"/>
        </w:numPr>
        <w:spacing w:line="360" w:lineRule="auto"/>
        <w:ind w:firstLineChars="0"/>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投标函</w:t>
      </w:r>
    </w:p>
    <w:p w:rsidR="00E92A66" w:rsidRPr="003748DB" w:rsidRDefault="00E92A66" w:rsidP="00A720F9">
      <w:pPr>
        <w:spacing w:line="560" w:lineRule="exact"/>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b/>
          <w:bCs/>
          <w:sz w:val="32"/>
          <w:szCs w:val="32"/>
        </w:rPr>
        <w:t>致：</w:t>
      </w:r>
    </w:p>
    <w:p w:rsidR="00E92A66" w:rsidRPr="003748DB" w:rsidRDefault="00E92A66" w:rsidP="00A720F9">
      <w:pPr>
        <w:spacing w:line="560" w:lineRule="exact"/>
        <w:ind w:firstLineChars="200" w:firstLine="480"/>
        <w:rPr>
          <w:rFonts w:asciiTheme="minorEastAsia" w:eastAsiaTheme="minorEastAsia" w:hAnsiTheme="minorEastAsia" w:cs="Times New Roman"/>
          <w:sz w:val="24"/>
          <w:szCs w:val="24"/>
        </w:rPr>
      </w:pPr>
      <w:r w:rsidRPr="003748DB">
        <w:rPr>
          <w:rFonts w:asciiTheme="minorEastAsia" w:eastAsiaTheme="minorEastAsia" w:hAnsiTheme="minorEastAsia" w:cs="仿宋_GB2312" w:hint="eastAsia"/>
          <w:sz w:val="24"/>
          <w:szCs w:val="24"/>
        </w:rPr>
        <w:t>根据贵单位</w:t>
      </w:r>
      <w:r w:rsidRPr="003748DB">
        <w:rPr>
          <w:rFonts w:asciiTheme="minorEastAsia" w:eastAsiaTheme="minorEastAsia" w:hAnsiTheme="minorEastAsia" w:cs="仿宋_GB2312"/>
          <w:sz w:val="24"/>
          <w:szCs w:val="24"/>
        </w:rPr>
        <w:t>(       )</w:t>
      </w:r>
      <w:r w:rsidRPr="003748DB">
        <w:rPr>
          <w:rFonts w:asciiTheme="minorEastAsia" w:eastAsiaTheme="minorEastAsia" w:hAnsiTheme="minorEastAsia" w:cs="仿宋_GB2312" w:hint="eastAsia"/>
          <w:sz w:val="24"/>
          <w:szCs w:val="24"/>
        </w:rPr>
        <w:t>的招标文件要求，正式授权下述签字人</w:t>
      </w:r>
      <w:r w:rsidRPr="003748DB">
        <w:rPr>
          <w:rFonts w:asciiTheme="minorEastAsia" w:eastAsiaTheme="minorEastAsia" w:hAnsiTheme="minorEastAsia" w:cs="仿宋_GB2312"/>
          <w:sz w:val="24"/>
          <w:szCs w:val="24"/>
        </w:rPr>
        <w:t>(</w:t>
      </w:r>
      <w:r w:rsidRPr="003748DB">
        <w:rPr>
          <w:rFonts w:asciiTheme="minorEastAsia" w:eastAsiaTheme="minorEastAsia" w:hAnsiTheme="minorEastAsia" w:cs="仿宋_GB2312" w:hint="eastAsia"/>
          <w:sz w:val="24"/>
          <w:szCs w:val="24"/>
        </w:rPr>
        <w:t>姓名和职务</w:t>
      </w:r>
      <w:r w:rsidRPr="003748DB">
        <w:rPr>
          <w:rFonts w:asciiTheme="minorEastAsia" w:eastAsiaTheme="minorEastAsia" w:hAnsiTheme="minorEastAsia" w:cs="仿宋_GB2312"/>
          <w:sz w:val="24"/>
          <w:szCs w:val="24"/>
        </w:rPr>
        <w:t>)</w:t>
      </w:r>
      <w:r w:rsidRPr="003748DB">
        <w:rPr>
          <w:rFonts w:asciiTheme="minorEastAsia" w:eastAsiaTheme="minorEastAsia" w:hAnsiTheme="minorEastAsia" w:cs="仿宋_GB2312" w:hint="eastAsia"/>
          <w:sz w:val="24"/>
          <w:szCs w:val="24"/>
        </w:rPr>
        <w:t>代表投标人</w:t>
      </w:r>
      <w:r w:rsidRPr="003748DB">
        <w:rPr>
          <w:rFonts w:asciiTheme="minorEastAsia" w:eastAsiaTheme="minorEastAsia" w:hAnsiTheme="minorEastAsia" w:cs="仿宋_GB2312"/>
          <w:sz w:val="24"/>
          <w:szCs w:val="24"/>
        </w:rPr>
        <w:t>(</w:t>
      </w:r>
      <w:r w:rsidRPr="003748DB">
        <w:rPr>
          <w:rFonts w:asciiTheme="minorEastAsia" w:eastAsiaTheme="minorEastAsia" w:hAnsiTheme="minorEastAsia" w:cs="仿宋_GB2312" w:hint="eastAsia"/>
          <w:sz w:val="24"/>
          <w:szCs w:val="24"/>
        </w:rPr>
        <w:t>投标单位名称</w:t>
      </w:r>
      <w:r w:rsidRPr="003748DB">
        <w:rPr>
          <w:rFonts w:asciiTheme="minorEastAsia" w:eastAsiaTheme="minorEastAsia" w:hAnsiTheme="minorEastAsia" w:cs="仿宋_GB2312"/>
          <w:sz w:val="24"/>
          <w:szCs w:val="24"/>
        </w:rPr>
        <w:t>)</w:t>
      </w:r>
      <w:r w:rsidRPr="003748DB">
        <w:rPr>
          <w:rFonts w:asciiTheme="minorEastAsia" w:eastAsiaTheme="minorEastAsia" w:hAnsiTheme="minorEastAsia" w:cs="仿宋_GB2312" w:hint="eastAsia"/>
          <w:sz w:val="24"/>
          <w:szCs w:val="24"/>
        </w:rPr>
        <w:t>，提交投标文件。</w:t>
      </w:r>
    </w:p>
    <w:p w:rsidR="00E92A66" w:rsidRPr="003748DB" w:rsidRDefault="00E92A66" w:rsidP="00A720F9">
      <w:pPr>
        <w:spacing w:line="560" w:lineRule="exact"/>
        <w:ind w:firstLineChars="196" w:firstLine="470"/>
        <w:rPr>
          <w:rFonts w:asciiTheme="minorEastAsia" w:eastAsiaTheme="minorEastAsia" w:hAnsiTheme="minorEastAsia" w:cs="仿宋_GB2312"/>
          <w:sz w:val="24"/>
          <w:szCs w:val="24"/>
        </w:rPr>
      </w:pPr>
      <w:r w:rsidRPr="003748DB">
        <w:rPr>
          <w:rFonts w:asciiTheme="minorEastAsia" w:eastAsiaTheme="minorEastAsia" w:hAnsiTheme="minorEastAsia" w:cs="仿宋_GB2312" w:hint="eastAsia"/>
          <w:sz w:val="24"/>
          <w:szCs w:val="24"/>
        </w:rPr>
        <w:t>根据此函</w:t>
      </w:r>
      <w:r w:rsidRPr="003748DB">
        <w:rPr>
          <w:rFonts w:asciiTheme="minorEastAsia" w:eastAsiaTheme="minorEastAsia" w:hAnsiTheme="minorEastAsia" w:cs="仿宋_GB2312"/>
          <w:sz w:val="24"/>
          <w:szCs w:val="24"/>
        </w:rPr>
        <w:t>,</w:t>
      </w:r>
      <w:r w:rsidRPr="003748DB">
        <w:rPr>
          <w:rFonts w:asciiTheme="minorEastAsia" w:eastAsiaTheme="minorEastAsia" w:hAnsiTheme="minorEastAsia" w:cs="仿宋_GB2312" w:hint="eastAsia"/>
          <w:sz w:val="24"/>
          <w:szCs w:val="24"/>
        </w:rPr>
        <w:t>我们宣布同意如下</w:t>
      </w:r>
      <w:r w:rsidRPr="003748DB">
        <w:rPr>
          <w:rFonts w:asciiTheme="minorEastAsia" w:eastAsiaTheme="minorEastAsia" w:hAnsiTheme="minorEastAsia" w:cs="仿宋_GB2312"/>
          <w:sz w:val="24"/>
          <w:szCs w:val="24"/>
        </w:rPr>
        <w:t>:</w:t>
      </w:r>
    </w:p>
    <w:p w:rsidR="00E92A66" w:rsidRPr="003748DB" w:rsidRDefault="00E92A66" w:rsidP="00A720F9">
      <w:pPr>
        <w:spacing w:line="560" w:lineRule="exact"/>
        <w:ind w:firstLineChars="196" w:firstLine="470"/>
        <w:rPr>
          <w:rFonts w:asciiTheme="minorEastAsia" w:eastAsiaTheme="minorEastAsia" w:hAnsiTheme="minorEastAsia" w:cs="Times New Roman"/>
          <w:sz w:val="24"/>
          <w:szCs w:val="24"/>
        </w:rPr>
      </w:pPr>
      <w:r w:rsidRPr="003748DB">
        <w:rPr>
          <w:rFonts w:asciiTheme="minorEastAsia" w:eastAsiaTheme="minorEastAsia" w:hAnsiTheme="minorEastAsia" w:cs="仿宋_GB2312"/>
          <w:sz w:val="24"/>
          <w:szCs w:val="24"/>
        </w:rPr>
        <w:t>1</w:t>
      </w:r>
      <w:r w:rsidRPr="003748DB">
        <w:rPr>
          <w:rFonts w:asciiTheme="minorEastAsia" w:eastAsiaTheme="minorEastAsia" w:hAnsiTheme="minorEastAsia" w:cs="仿宋_GB2312" w:hint="eastAsia"/>
          <w:sz w:val="24"/>
          <w:szCs w:val="24"/>
        </w:rPr>
        <w:t>．</w:t>
      </w:r>
      <w:r w:rsidR="009A13CF" w:rsidRPr="003748DB">
        <w:rPr>
          <w:rFonts w:asciiTheme="minorEastAsia" w:eastAsiaTheme="minorEastAsia" w:hAnsiTheme="minorEastAsia" w:cs="仿宋_GB2312" w:hint="eastAsia"/>
          <w:sz w:val="24"/>
          <w:szCs w:val="24"/>
        </w:rPr>
        <w:t>我方接受招标文件包括修改文件（如有的话）以及全部参考资料和有关附件的所有的条款和规定。我们完全清楚、理解相关内容，并同意放弃对这方面有不明及误解的权利。</w:t>
      </w:r>
    </w:p>
    <w:p w:rsidR="00E92A66" w:rsidRPr="003748DB" w:rsidRDefault="00E92A66" w:rsidP="00A720F9">
      <w:pPr>
        <w:spacing w:line="560" w:lineRule="exact"/>
        <w:ind w:firstLineChars="196" w:firstLine="470"/>
        <w:rPr>
          <w:rFonts w:asciiTheme="minorEastAsia" w:eastAsiaTheme="minorEastAsia" w:hAnsiTheme="minorEastAsia" w:cs="Times New Roman"/>
          <w:sz w:val="24"/>
          <w:szCs w:val="24"/>
        </w:rPr>
      </w:pPr>
      <w:r w:rsidRPr="003748DB">
        <w:rPr>
          <w:rFonts w:asciiTheme="minorEastAsia" w:eastAsiaTheme="minorEastAsia" w:hAnsiTheme="minorEastAsia" w:cs="仿宋_GB2312"/>
          <w:sz w:val="24"/>
          <w:szCs w:val="24"/>
        </w:rPr>
        <w:t>2</w:t>
      </w:r>
      <w:r w:rsidRPr="003748DB">
        <w:rPr>
          <w:rFonts w:asciiTheme="minorEastAsia" w:eastAsiaTheme="minorEastAsia" w:hAnsiTheme="minorEastAsia" w:cs="仿宋_GB2312" w:hint="eastAsia"/>
          <w:sz w:val="24"/>
          <w:szCs w:val="24"/>
        </w:rPr>
        <w:t>．我方同意按照招标文件第二章“投标人须知”的规定</w:t>
      </w:r>
      <w:r w:rsidRPr="003748DB">
        <w:rPr>
          <w:rFonts w:asciiTheme="minorEastAsia" w:eastAsiaTheme="minorEastAsia" w:hAnsiTheme="minorEastAsia" w:cs="仿宋_GB2312"/>
          <w:sz w:val="24"/>
          <w:szCs w:val="24"/>
        </w:rPr>
        <w:t>,</w:t>
      </w:r>
      <w:r w:rsidRPr="003748DB">
        <w:rPr>
          <w:rFonts w:asciiTheme="minorEastAsia" w:eastAsiaTheme="minorEastAsia" w:hAnsiTheme="minorEastAsia" w:cs="仿宋_GB2312" w:hint="eastAsia"/>
          <w:sz w:val="24"/>
          <w:szCs w:val="24"/>
        </w:rPr>
        <w:t>本投标文件的有效期为从投标截止日期起计算的</w:t>
      </w:r>
      <w:r w:rsidRPr="003748DB">
        <w:rPr>
          <w:rFonts w:asciiTheme="minorEastAsia" w:eastAsiaTheme="minorEastAsia" w:hAnsiTheme="minorEastAsia" w:cs="仿宋_GB2312" w:hint="eastAsia"/>
          <w:sz w:val="24"/>
          <w:szCs w:val="24"/>
          <w:u w:val="single"/>
        </w:rPr>
        <w:t>6</w:t>
      </w:r>
      <w:r w:rsidRPr="003748DB">
        <w:rPr>
          <w:rFonts w:asciiTheme="minorEastAsia" w:eastAsiaTheme="minorEastAsia" w:hAnsiTheme="minorEastAsia" w:cs="仿宋_GB2312"/>
          <w:sz w:val="24"/>
          <w:szCs w:val="24"/>
          <w:u w:val="single"/>
        </w:rPr>
        <w:t>0</w:t>
      </w:r>
      <w:r w:rsidRPr="003748DB">
        <w:rPr>
          <w:rFonts w:asciiTheme="minorEastAsia" w:eastAsiaTheme="minorEastAsia" w:hAnsiTheme="minorEastAsia" w:cs="仿宋_GB2312" w:hint="eastAsia"/>
          <w:sz w:val="24"/>
          <w:szCs w:val="24"/>
        </w:rPr>
        <w:t>天</w:t>
      </w:r>
      <w:r w:rsidRPr="003748DB">
        <w:rPr>
          <w:rFonts w:asciiTheme="minorEastAsia" w:eastAsiaTheme="minorEastAsia" w:hAnsiTheme="minorEastAsia" w:cs="仿宋_GB2312"/>
          <w:sz w:val="24"/>
          <w:szCs w:val="24"/>
        </w:rPr>
        <w:t>,</w:t>
      </w:r>
      <w:r w:rsidRPr="003748DB">
        <w:rPr>
          <w:rFonts w:asciiTheme="minorEastAsia" w:eastAsiaTheme="minorEastAsia" w:hAnsiTheme="minorEastAsia" w:cs="仿宋_GB2312" w:hint="eastAsia"/>
          <w:sz w:val="24"/>
          <w:szCs w:val="24"/>
        </w:rPr>
        <w:t>在此期间，本投标文件将始终对我方具有约束力</w:t>
      </w:r>
      <w:r w:rsidRPr="003748DB">
        <w:rPr>
          <w:rFonts w:asciiTheme="minorEastAsia" w:eastAsiaTheme="minorEastAsia" w:hAnsiTheme="minorEastAsia" w:cs="仿宋_GB2312"/>
          <w:sz w:val="24"/>
          <w:szCs w:val="24"/>
        </w:rPr>
        <w:t>,</w:t>
      </w:r>
      <w:r w:rsidRPr="003748DB">
        <w:rPr>
          <w:rFonts w:asciiTheme="minorEastAsia" w:eastAsiaTheme="minorEastAsia" w:hAnsiTheme="minorEastAsia" w:cs="仿宋_GB2312" w:hint="eastAsia"/>
          <w:sz w:val="24"/>
          <w:szCs w:val="24"/>
        </w:rPr>
        <w:t>并可随时被接受。</w:t>
      </w:r>
    </w:p>
    <w:p w:rsidR="00E92A66" w:rsidRPr="003748DB" w:rsidRDefault="00E92A66" w:rsidP="00A720F9">
      <w:pPr>
        <w:spacing w:line="560" w:lineRule="exact"/>
        <w:ind w:firstLineChars="196" w:firstLine="470"/>
        <w:rPr>
          <w:rFonts w:asciiTheme="minorEastAsia" w:eastAsiaTheme="minorEastAsia" w:hAnsiTheme="minorEastAsia" w:cs="Times New Roman"/>
          <w:sz w:val="24"/>
          <w:szCs w:val="24"/>
        </w:rPr>
      </w:pPr>
      <w:r w:rsidRPr="003748DB">
        <w:rPr>
          <w:rFonts w:asciiTheme="minorEastAsia" w:eastAsiaTheme="minorEastAsia" w:hAnsiTheme="minorEastAsia" w:cs="仿宋_GB2312"/>
          <w:sz w:val="24"/>
          <w:szCs w:val="24"/>
        </w:rPr>
        <w:t>3</w:t>
      </w:r>
      <w:r w:rsidRPr="003748DB">
        <w:rPr>
          <w:rFonts w:asciiTheme="minorEastAsia" w:eastAsiaTheme="minorEastAsia" w:hAnsiTheme="minorEastAsia" w:cs="仿宋_GB2312" w:hint="eastAsia"/>
          <w:sz w:val="24"/>
          <w:szCs w:val="24"/>
        </w:rPr>
        <w:t>．已提交投标保证金，金额为人民币</w:t>
      </w:r>
      <w:r w:rsidRPr="003748DB">
        <w:rPr>
          <w:rFonts w:asciiTheme="minorEastAsia" w:eastAsiaTheme="minorEastAsia" w:hAnsiTheme="minorEastAsia" w:cs="仿宋_GB2312"/>
          <w:sz w:val="24"/>
          <w:szCs w:val="24"/>
          <w:u w:val="single"/>
        </w:rPr>
        <w:t xml:space="preserve">   (</w:t>
      </w:r>
      <w:r w:rsidRPr="003748DB">
        <w:rPr>
          <w:rFonts w:asciiTheme="minorEastAsia" w:eastAsiaTheme="minorEastAsia" w:hAnsiTheme="minorEastAsia" w:cs="仿宋_GB2312" w:hint="eastAsia"/>
          <w:sz w:val="24"/>
          <w:szCs w:val="24"/>
          <w:u w:val="single"/>
        </w:rPr>
        <w:t>大写</w:t>
      </w:r>
      <w:r w:rsidRPr="003748DB">
        <w:rPr>
          <w:rFonts w:asciiTheme="minorEastAsia" w:eastAsiaTheme="minorEastAsia" w:hAnsiTheme="minorEastAsia" w:cs="仿宋_GB2312"/>
          <w:sz w:val="24"/>
          <w:szCs w:val="24"/>
          <w:u w:val="single"/>
        </w:rPr>
        <w:t xml:space="preserve">)  </w:t>
      </w:r>
      <w:r w:rsidRPr="003748DB">
        <w:rPr>
          <w:rFonts w:asciiTheme="minorEastAsia" w:eastAsiaTheme="minorEastAsia" w:hAnsiTheme="minorEastAsia" w:cs="仿宋_GB2312" w:hint="eastAsia"/>
          <w:sz w:val="24"/>
          <w:szCs w:val="24"/>
        </w:rPr>
        <w:t>元</w:t>
      </w:r>
      <w:r w:rsidRPr="003748DB">
        <w:rPr>
          <w:rFonts w:asciiTheme="minorEastAsia" w:eastAsiaTheme="minorEastAsia" w:hAnsiTheme="minorEastAsia" w:cs="仿宋_GB2312"/>
          <w:sz w:val="24"/>
          <w:szCs w:val="24"/>
        </w:rPr>
        <w:t>(</w:t>
      </w:r>
      <w:r w:rsidRPr="003748DB">
        <w:rPr>
          <w:rFonts w:asciiTheme="minorEastAsia" w:eastAsiaTheme="minorEastAsia" w:hAnsiTheme="minorEastAsia" w:cs="仿宋_GB2312" w:hint="eastAsia"/>
          <w:sz w:val="24"/>
          <w:szCs w:val="24"/>
        </w:rPr>
        <w:t>￥</w:t>
      </w:r>
      <w:r w:rsidRPr="003748DB">
        <w:rPr>
          <w:rFonts w:asciiTheme="minorEastAsia" w:eastAsiaTheme="minorEastAsia" w:hAnsiTheme="minorEastAsia" w:cs="仿宋_GB2312"/>
          <w:sz w:val="24"/>
          <w:szCs w:val="24"/>
          <w:u w:val="single"/>
        </w:rPr>
        <w:t xml:space="preserve">   (</w:t>
      </w:r>
      <w:r w:rsidRPr="003748DB">
        <w:rPr>
          <w:rFonts w:asciiTheme="minorEastAsia" w:eastAsiaTheme="minorEastAsia" w:hAnsiTheme="minorEastAsia" w:cs="仿宋_GB2312" w:hint="eastAsia"/>
          <w:sz w:val="24"/>
          <w:szCs w:val="24"/>
          <w:u w:val="single"/>
        </w:rPr>
        <w:t>小写</w:t>
      </w:r>
      <w:r w:rsidRPr="003748DB">
        <w:rPr>
          <w:rFonts w:asciiTheme="minorEastAsia" w:eastAsiaTheme="minorEastAsia" w:hAnsiTheme="minorEastAsia" w:cs="仿宋_GB2312"/>
          <w:sz w:val="24"/>
          <w:szCs w:val="24"/>
        </w:rPr>
        <w:t>)</w:t>
      </w:r>
      <w:r w:rsidRPr="003748DB">
        <w:rPr>
          <w:rFonts w:asciiTheme="minorEastAsia" w:eastAsiaTheme="minorEastAsia" w:hAnsiTheme="minorEastAsia" w:cs="仿宋_GB2312" w:hint="eastAsia"/>
          <w:sz w:val="24"/>
          <w:szCs w:val="24"/>
        </w:rPr>
        <w:t>元</w:t>
      </w:r>
      <w:r w:rsidRPr="003748DB">
        <w:rPr>
          <w:rFonts w:asciiTheme="minorEastAsia" w:eastAsiaTheme="minorEastAsia" w:hAnsiTheme="minorEastAsia" w:cs="仿宋_GB2312"/>
          <w:sz w:val="24"/>
          <w:szCs w:val="24"/>
        </w:rPr>
        <w:t>)</w:t>
      </w:r>
      <w:r w:rsidRPr="003748DB">
        <w:rPr>
          <w:rFonts w:asciiTheme="minorEastAsia" w:eastAsiaTheme="minorEastAsia" w:hAnsiTheme="minorEastAsia" w:cs="仿宋_GB2312" w:hint="eastAsia"/>
          <w:sz w:val="24"/>
          <w:szCs w:val="24"/>
        </w:rPr>
        <w:t>。</w:t>
      </w:r>
    </w:p>
    <w:p w:rsidR="00E92A66" w:rsidRPr="003748DB" w:rsidRDefault="00E92A66" w:rsidP="00A720F9">
      <w:pPr>
        <w:spacing w:line="560" w:lineRule="exact"/>
        <w:ind w:firstLineChars="196" w:firstLine="470"/>
        <w:rPr>
          <w:rFonts w:asciiTheme="minorEastAsia" w:eastAsiaTheme="minorEastAsia" w:hAnsiTheme="minorEastAsia" w:cs="Times New Roman"/>
          <w:sz w:val="24"/>
          <w:szCs w:val="24"/>
        </w:rPr>
      </w:pPr>
      <w:r w:rsidRPr="003748DB">
        <w:rPr>
          <w:rFonts w:asciiTheme="minorEastAsia" w:eastAsiaTheme="minorEastAsia" w:hAnsiTheme="minorEastAsia" w:cs="仿宋_GB2312"/>
          <w:sz w:val="24"/>
          <w:szCs w:val="24"/>
        </w:rPr>
        <w:t>4</w:t>
      </w:r>
      <w:r w:rsidR="00A720F9" w:rsidRPr="003748DB">
        <w:rPr>
          <w:rFonts w:asciiTheme="minorEastAsia" w:eastAsiaTheme="minorEastAsia" w:hAnsiTheme="minorEastAsia" w:cs="仿宋_GB2312" w:hint="eastAsia"/>
          <w:sz w:val="24"/>
          <w:szCs w:val="24"/>
        </w:rPr>
        <w:t>．我</w:t>
      </w:r>
      <w:r w:rsidR="00A720F9" w:rsidRPr="003748DB">
        <w:rPr>
          <w:rFonts w:ascii="宋体" w:hAnsi="宋体" w:hint="eastAsia"/>
          <w:sz w:val="24"/>
        </w:rPr>
        <w:t>方</w:t>
      </w:r>
      <w:r w:rsidRPr="003748DB">
        <w:rPr>
          <w:rFonts w:asciiTheme="minorEastAsia" w:eastAsiaTheme="minorEastAsia" w:hAnsiTheme="minorEastAsia" w:cs="仿宋_GB2312" w:hint="eastAsia"/>
          <w:sz w:val="24"/>
          <w:szCs w:val="24"/>
        </w:rPr>
        <w:t>同意提供贵单位要求的有关本次投标的所有资料或证据</w:t>
      </w:r>
      <w:r w:rsidR="00A720F9" w:rsidRPr="003748DB">
        <w:rPr>
          <w:rFonts w:asciiTheme="minorEastAsia" w:eastAsiaTheme="minorEastAsia" w:hAnsiTheme="minorEastAsia" w:cs="仿宋_GB2312" w:hint="eastAsia"/>
          <w:sz w:val="24"/>
          <w:szCs w:val="24"/>
        </w:rPr>
        <w:t>，</w:t>
      </w:r>
      <w:r w:rsidR="00A720F9" w:rsidRPr="003748DB">
        <w:rPr>
          <w:rFonts w:ascii="宋体" w:hAnsi="宋体" w:hint="eastAsia"/>
          <w:sz w:val="24"/>
        </w:rPr>
        <w:t>并在此声明，本次招标投标活动中提交的所有资料都是真实、准确完整的，如发现提供虚假资料，或与事实不符而导致投标无效，甚至造成任何法律和经济责任，完全由我方负责</w:t>
      </w:r>
      <w:r w:rsidRPr="003748DB">
        <w:rPr>
          <w:rFonts w:asciiTheme="minorEastAsia" w:eastAsiaTheme="minorEastAsia" w:hAnsiTheme="minorEastAsia" w:cs="仿宋_GB2312" w:hint="eastAsia"/>
          <w:sz w:val="24"/>
          <w:szCs w:val="24"/>
        </w:rPr>
        <w:t>。</w:t>
      </w:r>
    </w:p>
    <w:p w:rsidR="00E92A66" w:rsidRPr="003748DB" w:rsidRDefault="00E92A66" w:rsidP="00A720F9">
      <w:pPr>
        <w:spacing w:line="560" w:lineRule="exact"/>
        <w:ind w:firstLineChars="196" w:firstLine="470"/>
        <w:rPr>
          <w:rFonts w:asciiTheme="minorEastAsia" w:eastAsiaTheme="minorEastAsia" w:hAnsiTheme="minorEastAsia" w:cs="Times New Roman"/>
          <w:sz w:val="24"/>
          <w:szCs w:val="24"/>
        </w:rPr>
      </w:pPr>
      <w:r w:rsidRPr="003748DB">
        <w:rPr>
          <w:rFonts w:asciiTheme="minorEastAsia" w:eastAsiaTheme="minorEastAsia" w:hAnsiTheme="minorEastAsia" w:cs="仿宋_GB2312"/>
          <w:sz w:val="24"/>
          <w:szCs w:val="24"/>
        </w:rPr>
        <w:t>5</w:t>
      </w:r>
      <w:r w:rsidRPr="003748DB">
        <w:rPr>
          <w:rFonts w:asciiTheme="minorEastAsia" w:eastAsiaTheme="minorEastAsia" w:hAnsiTheme="minorEastAsia" w:cs="仿宋_GB2312" w:hint="eastAsia"/>
          <w:sz w:val="24"/>
          <w:szCs w:val="24"/>
        </w:rPr>
        <w:t>．我方完全理解贵方不一定要接受最高投标价的投标，即最高投标价不是成交的保证。</w:t>
      </w:r>
    </w:p>
    <w:p w:rsidR="00E92A66" w:rsidRPr="003748DB" w:rsidRDefault="00E92A66" w:rsidP="00A720F9">
      <w:pPr>
        <w:spacing w:line="560" w:lineRule="exact"/>
        <w:ind w:firstLineChars="196" w:firstLine="470"/>
        <w:rPr>
          <w:rFonts w:asciiTheme="minorEastAsia" w:eastAsiaTheme="minorEastAsia" w:hAnsiTheme="minorEastAsia" w:cs="Times New Roman"/>
          <w:sz w:val="24"/>
          <w:szCs w:val="24"/>
        </w:rPr>
      </w:pPr>
      <w:r w:rsidRPr="003748DB">
        <w:rPr>
          <w:rFonts w:asciiTheme="minorEastAsia" w:eastAsiaTheme="minorEastAsia" w:hAnsiTheme="minorEastAsia" w:cs="仿宋_GB2312"/>
          <w:sz w:val="24"/>
          <w:szCs w:val="24"/>
        </w:rPr>
        <w:t>6</w:t>
      </w:r>
      <w:r w:rsidRPr="003748DB">
        <w:rPr>
          <w:rFonts w:asciiTheme="minorEastAsia" w:eastAsiaTheme="minorEastAsia" w:hAnsiTheme="minorEastAsia" w:cs="仿宋_GB2312" w:hint="eastAsia"/>
          <w:sz w:val="24"/>
          <w:szCs w:val="24"/>
        </w:rPr>
        <w:t>．如果我方成交，我们将</w:t>
      </w:r>
      <w:r w:rsidR="00A720F9" w:rsidRPr="003748DB">
        <w:rPr>
          <w:rFonts w:ascii="宋体" w:hAnsi="宋体" w:hint="eastAsia"/>
          <w:sz w:val="24"/>
        </w:rPr>
        <w:t>按规定及时与招标人签订合同，并</w:t>
      </w:r>
      <w:r w:rsidRPr="003748DB">
        <w:rPr>
          <w:rFonts w:asciiTheme="minorEastAsia" w:eastAsiaTheme="minorEastAsia" w:hAnsiTheme="minorEastAsia" w:cs="仿宋_GB2312" w:hint="eastAsia"/>
          <w:sz w:val="24"/>
          <w:szCs w:val="24"/>
        </w:rPr>
        <w:t>根据招标文件的规定严格履行自己的责任和义务。</w:t>
      </w:r>
    </w:p>
    <w:p w:rsidR="00E92A66" w:rsidRPr="003748DB" w:rsidRDefault="00E92A66" w:rsidP="00A720F9">
      <w:pPr>
        <w:spacing w:line="560" w:lineRule="exact"/>
        <w:ind w:firstLineChars="196" w:firstLine="470"/>
        <w:rPr>
          <w:rFonts w:asciiTheme="minorEastAsia" w:eastAsiaTheme="minorEastAsia" w:hAnsiTheme="minorEastAsia" w:cs="Times New Roman"/>
          <w:sz w:val="24"/>
          <w:szCs w:val="24"/>
        </w:rPr>
      </w:pPr>
      <w:r w:rsidRPr="003748DB">
        <w:rPr>
          <w:rFonts w:asciiTheme="minorEastAsia" w:eastAsiaTheme="minorEastAsia" w:hAnsiTheme="minorEastAsia" w:cs="仿宋_GB2312"/>
          <w:sz w:val="24"/>
          <w:szCs w:val="24"/>
        </w:rPr>
        <w:t>7</w:t>
      </w:r>
      <w:r w:rsidRPr="003748DB">
        <w:rPr>
          <w:rFonts w:asciiTheme="minorEastAsia" w:eastAsiaTheme="minorEastAsia" w:hAnsiTheme="minorEastAsia" w:cs="仿宋_GB2312" w:hint="eastAsia"/>
          <w:sz w:val="24"/>
          <w:szCs w:val="24"/>
        </w:rPr>
        <w:t>．如果我方成交，我方将支付本次招标的</w:t>
      </w:r>
      <w:r w:rsidR="00D80B84" w:rsidRPr="003748DB">
        <w:rPr>
          <w:rFonts w:asciiTheme="minorEastAsia" w:eastAsiaTheme="minorEastAsia" w:hAnsiTheme="minorEastAsia" w:cs="仿宋_GB2312" w:hint="eastAsia"/>
          <w:sz w:val="24"/>
          <w:szCs w:val="24"/>
        </w:rPr>
        <w:t>招标</w:t>
      </w:r>
      <w:r w:rsidRPr="003748DB">
        <w:rPr>
          <w:rFonts w:asciiTheme="minorEastAsia" w:eastAsiaTheme="minorEastAsia" w:hAnsiTheme="minorEastAsia" w:cs="仿宋_GB2312" w:hint="eastAsia"/>
          <w:sz w:val="24"/>
          <w:szCs w:val="24"/>
        </w:rPr>
        <w:t>代理服务费。</w:t>
      </w:r>
    </w:p>
    <w:p w:rsidR="00A720F9" w:rsidRPr="003748DB" w:rsidRDefault="00A720F9" w:rsidP="00A720F9">
      <w:pPr>
        <w:spacing w:line="560" w:lineRule="exact"/>
        <w:ind w:firstLineChars="200" w:firstLine="480"/>
        <w:rPr>
          <w:rFonts w:ascii="宋体" w:hAnsi="宋体"/>
          <w:sz w:val="24"/>
        </w:rPr>
      </w:pPr>
      <w:r w:rsidRPr="003748DB">
        <w:rPr>
          <w:rFonts w:ascii="宋体" w:hAnsi="宋体" w:hint="eastAsia"/>
          <w:sz w:val="24"/>
        </w:rPr>
        <w:t>8. 我方在本次投标活动中绝无资质挂靠、串标、围标情形，若出现下列情形，</w:t>
      </w:r>
      <w:r w:rsidRPr="003748DB">
        <w:rPr>
          <w:rFonts w:ascii="宋体" w:hAnsi="宋体" w:hint="eastAsia"/>
          <w:sz w:val="24"/>
        </w:rPr>
        <w:lastRenderedPageBreak/>
        <w:t>立即取消我方投标资格并承担相应的法律责任；</w:t>
      </w:r>
    </w:p>
    <w:p w:rsidR="00A720F9" w:rsidRPr="003748DB" w:rsidRDefault="00A720F9" w:rsidP="00A720F9">
      <w:pPr>
        <w:spacing w:line="560" w:lineRule="exact"/>
        <w:ind w:firstLineChars="200" w:firstLine="480"/>
        <w:rPr>
          <w:rFonts w:ascii="宋体" w:hAnsi="宋体"/>
          <w:sz w:val="24"/>
        </w:rPr>
      </w:pPr>
      <w:r w:rsidRPr="003748DB">
        <w:rPr>
          <w:rFonts w:ascii="宋体" w:hAnsi="宋体" w:hint="eastAsia"/>
          <w:sz w:val="24"/>
        </w:rPr>
        <w:t>（1）不同投标人的投标文件由同一单位或者个人编制；</w:t>
      </w:r>
    </w:p>
    <w:p w:rsidR="00A720F9" w:rsidRPr="003748DB" w:rsidRDefault="00A720F9" w:rsidP="00A720F9">
      <w:pPr>
        <w:spacing w:line="560" w:lineRule="exact"/>
        <w:ind w:firstLineChars="200" w:firstLine="480"/>
        <w:rPr>
          <w:rFonts w:ascii="宋体" w:hAnsi="宋体"/>
          <w:sz w:val="24"/>
        </w:rPr>
      </w:pPr>
      <w:r w:rsidRPr="003748DB">
        <w:rPr>
          <w:rFonts w:ascii="宋体" w:hAnsi="宋体" w:hint="eastAsia"/>
          <w:sz w:val="24"/>
        </w:rPr>
        <w:t>（2）不同投标人委托同一单位或者个人办理投标事宜；</w:t>
      </w:r>
    </w:p>
    <w:p w:rsidR="00A720F9" w:rsidRPr="003748DB" w:rsidRDefault="00A720F9" w:rsidP="00A720F9">
      <w:pPr>
        <w:spacing w:line="560" w:lineRule="exact"/>
        <w:ind w:firstLineChars="200" w:firstLine="480"/>
        <w:rPr>
          <w:rFonts w:ascii="宋体" w:hAnsi="宋体"/>
          <w:sz w:val="24"/>
        </w:rPr>
      </w:pPr>
      <w:r w:rsidRPr="003748DB">
        <w:rPr>
          <w:rFonts w:ascii="宋体" w:hAnsi="宋体" w:hint="eastAsia"/>
          <w:sz w:val="24"/>
        </w:rPr>
        <w:t>（3）不同投标人的投标文件载明的项目管理成员或者联系人员为同一人；</w:t>
      </w:r>
    </w:p>
    <w:p w:rsidR="00A720F9" w:rsidRPr="003748DB" w:rsidRDefault="00A720F9" w:rsidP="00A720F9">
      <w:pPr>
        <w:spacing w:line="560" w:lineRule="exact"/>
        <w:ind w:firstLineChars="200" w:firstLine="480"/>
        <w:rPr>
          <w:rFonts w:ascii="宋体" w:hAnsi="宋体"/>
          <w:sz w:val="24"/>
        </w:rPr>
      </w:pPr>
      <w:r w:rsidRPr="003748DB">
        <w:rPr>
          <w:rFonts w:ascii="宋体" w:hAnsi="宋体" w:hint="eastAsia"/>
          <w:sz w:val="24"/>
        </w:rPr>
        <w:t>（4）不同投标人的投标文件异常一致或者投标报价呈规律性差异；</w:t>
      </w:r>
    </w:p>
    <w:p w:rsidR="00A720F9" w:rsidRPr="003748DB" w:rsidRDefault="00A720F9" w:rsidP="00A720F9">
      <w:pPr>
        <w:spacing w:line="560" w:lineRule="exact"/>
        <w:ind w:firstLineChars="200" w:firstLine="480"/>
        <w:rPr>
          <w:rFonts w:ascii="宋体" w:hAnsi="宋体"/>
          <w:sz w:val="24"/>
        </w:rPr>
      </w:pPr>
      <w:r w:rsidRPr="003748DB">
        <w:rPr>
          <w:rFonts w:ascii="宋体" w:hAnsi="宋体" w:hint="eastAsia"/>
          <w:sz w:val="24"/>
        </w:rPr>
        <w:t>（5）不同投标人的投标文件相互混装；</w:t>
      </w:r>
    </w:p>
    <w:p w:rsidR="00A720F9" w:rsidRPr="003748DB" w:rsidRDefault="00A720F9" w:rsidP="00A720F9">
      <w:pPr>
        <w:spacing w:line="560" w:lineRule="exact"/>
        <w:ind w:firstLineChars="200" w:firstLine="480"/>
        <w:rPr>
          <w:rFonts w:ascii="宋体" w:hAnsi="宋体"/>
          <w:sz w:val="24"/>
        </w:rPr>
      </w:pPr>
      <w:r w:rsidRPr="003748DB">
        <w:rPr>
          <w:rFonts w:ascii="宋体" w:hAnsi="宋体" w:hint="eastAsia"/>
          <w:sz w:val="24"/>
        </w:rPr>
        <w:t>（6）不同投标人的投标保证金从同一单位或者个人的账户转出；</w:t>
      </w:r>
    </w:p>
    <w:p w:rsidR="00A720F9" w:rsidRPr="003748DB" w:rsidRDefault="00A720F9" w:rsidP="00A720F9">
      <w:pPr>
        <w:spacing w:line="560" w:lineRule="exact"/>
        <w:ind w:firstLineChars="200" w:firstLine="480"/>
        <w:rPr>
          <w:rFonts w:ascii="宋体" w:hAnsi="宋体"/>
          <w:sz w:val="24"/>
        </w:rPr>
      </w:pPr>
      <w:r w:rsidRPr="003748DB">
        <w:rPr>
          <w:rFonts w:ascii="宋体" w:hAnsi="宋体" w:hint="eastAsia"/>
          <w:sz w:val="24"/>
        </w:rPr>
        <w:t>（7）单位负责人为同一人或者存在直接控股、管理关系的不同供应商，同时参加本项目投标活动。</w:t>
      </w:r>
    </w:p>
    <w:p w:rsidR="00A720F9" w:rsidRPr="003748DB" w:rsidRDefault="00A720F9" w:rsidP="00A720F9">
      <w:pPr>
        <w:spacing w:line="560" w:lineRule="exact"/>
        <w:ind w:firstLineChars="200" w:firstLine="480"/>
        <w:rPr>
          <w:rFonts w:ascii="宋体" w:hAnsi="宋体"/>
          <w:sz w:val="24"/>
        </w:rPr>
      </w:pPr>
      <w:r w:rsidRPr="003748DB">
        <w:rPr>
          <w:rFonts w:ascii="宋体" w:hAnsi="宋体" w:hint="eastAsia"/>
          <w:sz w:val="24"/>
        </w:rPr>
        <w:t>根据国家企业信用信息公示系统（</w:t>
      </w:r>
      <w:hyperlink r:id="rId10" w:history="1">
        <w:r w:rsidRPr="003748DB">
          <w:rPr>
            <w:rFonts w:ascii="宋体" w:hAnsi="宋体"/>
            <w:sz w:val="24"/>
          </w:rPr>
          <w:t>http://www.gsxt.gov.cn/</w:t>
        </w:r>
      </w:hyperlink>
      <w:r w:rsidRPr="003748DB">
        <w:rPr>
          <w:rFonts w:ascii="宋体" w:hAnsi="宋体" w:hint="eastAsia"/>
          <w:sz w:val="24"/>
        </w:rPr>
        <w:t>）登记信息提供以下内容：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2319"/>
        <w:gridCol w:w="2410"/>
        <w:gridCol w:w="1559"/>
        <w:gridCol w:w="1468"/>
      </w:tblGrid>
      <w:tr w:rsidR="00A720F9" w:rsidRPr="003748DB" w:rsidTr="00C0586A">
        <w:trPr>
          <w:trHeight w:val="420"/>
        </w:trPr>
        <w:tc>
          <w:tcPr>
            <w:tcW w:w="766" w:type="dxa"/>
            <w:vAlign w:val="center"/>
          </w:tcPr>
          <w:p w:rsidR="00A720F9" w:rsidRPr="003748DB" w:rsidRDefault="00A720F9" w:rsidP="00C0586A">
            <w:pPr>
              <w:spacing w:line="400" w:lineRule="exact"/>
              <w:jc w:val="center"/>
              <w:rPr>
                <w:rFonts w:ascii="宋体" w:hAnsi="宋体"/>
              </w:rPr>
            </w:pPr>
            <w:r w:rsidRPr="003748DB">
              <w:rPr>
                <w:rFonts w:ascii="宋体" w:hAnsi="宋体" w:hint="eastAsia"/>
              </w:rPr>
              <w:t>序号</w:t>
            </w:r>
          </w:p>
        </w:tc>
        <w:tc>
          <w:tcPr>
            <w:tcW w:w="2319" w:type="dxa"/>
            <w:vAlign w:val="center"/>
          </w:tcPr>
          <w:p w:rsidR="00A720F9" w:rsidRPr="003748DB" w:rsidRDefault="00A720F9" w:rsidP="00C0586A">
            <w:pPr>
              <w:jc w:val="center"/>
              <w:rPr>
                <w:rFonts w:ascii="宋体" w:hAnsi="宋体"/>
              </w:rPr>
            </w:pPr>
            <w:r w:rsidRPr="003748DB">
              <w:rPr>
                <w:rFonts w:ascii="宋体" w:hAnsi="宋体" w:hint="eastAsia"/>
              </w:rPr>
              <w:t>股东名称</w:t>
            </w:r>
          </w:p>
        </w:tc>
        <w:tc>
          <w:tcPr>
            <w:tcW w:w="2410" w:type="dxa"/>
            <w:vAlign w:val="center"/>
          </w:tcPr>
          <w:p w:rsidR="00A720F9" w:rsidRPr="003748DB" w:rsidRDefault="00A720F9" w:rsidP="00C0586A">
            <w:pPr>
              <w:jc w:val="center"/>
              <w:rPr>
                <w:rFonts w:ascii="宋体" w:hAnsi="宋体"/>
              </w:rPr>
            </w:pPr>
            <w:r w:rsidRPr="003748DB">
              <w:rPr>
                <w:rFonts w:ascii="宋体" w:hAnsi="宋体" w:hint="eastAsia"/>
              </w:rPr>
              <w:t>股东类型</w:t>
            </w:r>
          </w:p>
        </w:tc>
        <w:tc>
          <w:tcPr>
            <w:tcW w:w="1559" w:type="dxa"/>
          </w:tcPr>
          <w:p w:rsidR="00A720F9" w:rsidRPr="003748DB" w:rsidRDefault="00A720F9" w:rsidP="00C0586A">
            <w:pPr>
              <w:spacing w:line="400" w:lineRule="exact"/>
              <w:jc w:val="center"/>
              <w:rPr>
                <w:rFonts w:ascii="宋体" w:hAnsi="宋体"/>
              </w:rPr>
            </w:pPr>
            <w:r w:rsidRPr="003748DB">
              <w:rPr>
                <w:rFonts w:ascii="宋体" w:hAnsi="宋体" w:hint="eastAsia"/>
              </w:rPr>
              <w:t>占股比例</w:t>
            </w:r>
          </w:p>
        </w:tc>
        <w:tc>
          <w:tcPr>
            <w:tcW w:w="1468" w:type="dxa"/>
            <w:vAlign w:val="center"/>
          </w:tcPr>
          <w:p w:rsidR="00A720F9" w:rsidRPr="003748DB" w:rsidRDefault="00A720F9" w:rsidP="00C0586A">
            <w:pPr>
              <w:spacing w:line="400" w:lineRule="exact"/>
              <w:jc w:val="center"/>
              <w:rPr>
                <w:rFonts w:ascii="宋体" w:hAnsi="宋体"/>
              </w:rPr>
            </w:pPr>
            <w:r w:rsidRPr="003748DB">
              <w:rPr>
                <w:rFonts w:ascii="宋体" w:hAnsi="宋体" w:hint="eastAsia"/>
              </w:rPr>
              <w:t>备注</w:t>
            </w:r>
          </w:p>
        </w:tc>
      </w:tr>
      <w:tr w:rsidR="00A720F9" w:rsidRPr="003748DB" w:rsidTr="00C0586A">
        <w:trPr>
          <w:trHeight w:val="420"/>
        </w:trPr>
        <w:tc>
          <w:tcPr>
            <w:tcW w:w="766" w:type="dxa"/>
            <w:vAlign w:val="center"/>
          </w:tcPr>
          <w:p w:rsidR="00A720F9" w:rsidRPr="003748DB" w:rsidRDefault="00A720F9" w:rsidP="00C0586A">
            <w:pPr>
              <w:jc w:val="center"/>
              <w:rPr>
                <w:rFonts w:ascii="宋体" w:hAnsi="宋体"/>
              </w:rPr>
            </w:pPr>
            <w:r w:rsidRPr="003748DB">
              <w:rPr>
                <w:rFonts w:ascii="宋体" w:hAnsi="宋体" w:hint="eastAsia"/>
              </w:rPr>
              <w:t>1</w:t>
            </w:r>
          </w:p>
        </w:tc>
        <w:tc>
          <w:tcPr>
            <w:tcW w:w="2319" w:type="dxa"/>
            <w:vAlign w:val="center"/>
          </w:tcPr>
          <w:p w:rsidR="00A720F9" w:rsidRPr="003748DB" w:rsidRDefault="00A720F9" w:rsidP="00C0586A">
            <w:pPr>
              <w:jc w:val="center"/>
              <w:rPr>
                <w:rFonts w:ascii="宋体" w:hAnsi="宋体"/>
              </w:rPr>
            </w:pPr>
          </w:p>
        </w:tc>
        <w:tc>
          <w:tcPr>
            <w:tcW w:w="2410" w:type="dxa"/>
            <w:vAlign w:val="center"/>
          </w:tcPr>
          <w:p w:rsidR="00A720F9" w:rsidRPr="003748DB" w:rsidRDefault="00A720F9" w:rsidP="00C0586A">
            <w:pPr>
              <w:jc w:val="center"/>
              <w:rPr>
                <w:rFonts w:ascii="宋体" w:hAnsi="宋体"/>
              </w:rPr>
            </w:pPr>
          </w:p>
        </w:tc>
        <w:tc>
          <w:tcPr>
            <w:tcW w:w="1559" w:type="dxa"/>
          </w:tcPr>
          <w:p w:rsidR="00A720F9" w:rsidRPr="003748DB" w:rsidRDefault="00A720F9" w:rsidP="00C0586A">
            <w:pPr>
              <w:jc w:val="center"/>
              <w:rPr>
                <w:rFonts w:ascii="宋体" w:hAnsi="宋体"/>
              </w:rPr>
            </w:pPr>
          </w:p>
        </w:tc>
        <w:tc>
          <w:tcPr>
            <w:tcW w:w="1468" w:type="dxa"/>
            <w:vAlign w:val="center"/>
          </w:tcPr>
          <w:p w:rsidR="00A720F9" w:rsidRPr="003748DB" w:rsidRDefault="00A720F9" w:rsidP="00C0586A">
            <w:pPr>
              <w:jc w:val="center"/>
              <w:rPr>
                <w:rFonts w:ascii="宋体" w:hAnsi="宋体"/>
              </w:rPr>
            </w:pPr>
          </w:p>
        </w:tc>
      </w:tr>
      <w:tr w:rsidR="00A720F9" w:rsidRPr="003748DB" w:rsidTr="00C0586A">
        <w:trPr>
          <w:trHeight w:val="420"/>
        </w:trPr>
        <w:tc>
          <w:tcPr>
            <w:tcW w:w="766" w:type="dxa"/>
            <w:vAlign w:val="center"/>
          </w:tcPr>
          <w:p w:rsidR="00A720F9" w:rsidRPr="003748DB" w:rsidRDefault="00A720F9" w:rsidP="00C0586A">
            <w:pPr>
              <w:jc w:val="center"/>
              <w:rPr>
                <w:rFonts w:ascii="宋体" w:hAnsi="宋体"/>
              </w:rPr>
            </w:pPr>
            <w:r w:rsidRPr="003748DB">
              <w:rPr>
                <w:rFonts w:ascii="宋体" w:hAnsi="宋体" w:hint="eastAsia"/>
              </w:rPr>
              <w:t>2</w:t>
            </w:r>
          </w:p>
        </w:tc>
        <w:tc>
          <w:tcPr>
            <w:tcW w:w="2319" w:type="dxa"/>
            <w:vAlign w:val="center"/>
          </w:tcPr>
          <w:p w:rsidR="00A720F9" w:rsidRPr="003748DB" w:rsidRDefault="00A720F9" w:rsidP="00C0586A">
            <w:pPr>
              <w:jc w:val="center"/>
              <w:rPr>
                <w:rFonts w:ascii="宋体" w:hAnsi="宋体"/>
              </w:rPr>
            </w:pPr>
          </w:p>
        </w:tc>
        <w:tc>
          <w:tcPr>
            <w:tcW w:w="2410" w:type="dxa"/>
            <w:vAlign w:val="center"/>
          </w:tcPr>
          <w:p w:rsidR="00A720F9" w:rsidRPr="003748DB" w:rsidRDefault="00A720F9" w:rsidP="00C0586A">
            <w:pPr>
              <w:jc w:val="center"/>
              <w:rPr>
                <w:rFonts w:ascii="宋体" w:hAnsi="宋体"/>
              </w:rPr>
            </w:pPr>
          </w:p>
        </w:tc>
        <w:tc>
          <w:tcPr>
            <w:tcW w:w="1559" w:type="dxa"/>
          </w:tcPr>
          <w:p w:rsidR="00A720F9" w:rsidRPr="003748DB" w:rsidRDefault="00A720F9" w:rsidP="00C0586A">
            <w:pPr>
              <w:jc w:val="center"/>
              <w:rPr>
                <w:rFonts w:ascii="宋体" w:hAnsi="宋体"/>
              </w:rPr>
            </w:pPr>
          </w:p>
        </w:tc>
        <w:tc>
          <w:tcPr>
            <w:tcW w:w="1468" w:type="dxa"/>
            <w:vAlign w:val="center"/>
          </w:tcPr>
          <w:p w:rsidR="00A720F9" w:rsidRPr="003748DB" w:rsidRDefault="00A720F9" w:rsidP="00C0586A">
            <w:pPr>
              <w:jc w:val="center"/>
              <w:rPr>
                <w:rFonts w:ascii="宋体" w:hAnsi="宋体"/>
              </w:rPr>
            </w:pPr>
          </w:p>
        </w:tc>
      </w:tr>
      <w:tr w:rsidR="00A720F9" w:rsidRPr="003748DB" w:rsidTr="00C0586A">
        <w:trPr>
          <w:trHeight w:val="420"/>
        </w:trPr>
        <w:tc>
          <w:tcPr>
            <w:tcW w:w="766" w:type="dxa"/>
            <w:vAlign w:val="center"/>
          </w:tcPr>
          <w:p w:rsidR="00A720F9" w:rsidRPr="003748DB" w:rsidRDefault="00A720F9" w:rsidP="00C0586A">
            <w:pPr>
              <w:jc w:val="center"/>
              <w:rPr>
                <w:rFonts w:ascii="宋体" w:hAnsi="宋体"/>
              </w:rPr>
            </w:pPr>
            <w:r w:rsidRPr="003748DB">
              <w:rPr>
                <w:rFonts w:ascii="宋体" w:hAnsi="宋体" w:hint="eastAsia"/>
              </w:rPr>
              <w:t>……</w:t>
            </w:r>
          </w:p>
        </w:tc>
        <w:tc>
          <w:tcPr>
            <w:tcW w:w="2319" w:type="dxa"/>
            <w:vAlign w:val="center"/>
          </w:tcPr>
          <w:p w:rsidR="00A720F9" w:rsidRPr="003748DB" w:rsidRDefault="00A720F9" w:rsidP="00C0586A">
            <w:pPr>
              <w:jc w:val="center"/>
              <w:rPr>
                <w:rFonts w:ascii="宋体" w:hAnsi="宋体"/>
              </w:rPr>
            </w:pPr>
          </w:p>
        </w:tc>
        <w:tc>
          <w:tcPr>
            <w:tcW w:w="2410" w:type="dxa"/>
            <w:vAlign w:val="center"/>
          </w:tcPr>
          <w:p w:rsidR="00A720F9" w:rsidRPr="003748DB" w:rsidRDefault="00A720F9" w:rsidP="00C0586A">
            <w:pPr>
              <w:jc w:val="center"/>
              <w:rPr>
                <w:rFonts w:ascii="宋体" w:hAnsi="宋体"/>
              </w:rPr>
            </w:pPr>
          </w:p>
        </w:tc>
        <w:tc>
          <w:tcPr>
            <w:tcW w:w="1559" w:type="dxa"/>
          </w:tcPr>
          <w:p w:rsidR="00A720F9" w:rsidRPr="003748DB" w:rsidRDefault="00A720F9" w:rsidP="00C0586A">
            <w:pPr>
              <w:jc w:val="center"/>
              <w:rPr>
                <w:rFonts w:ascii="宋体" w:hAnsi="宋体"/>
              </w:rPr>
            </w:pPr>
          </w:p>
        </w:tc>
        <w:tc>
          <w:tcPr>
            <w:tcW w:w="1468" w:type="dxa"/>
            <w:vAlign w:val="center"/>
          </w:tcPr>
          <w:p w:rsidR="00A720F9" w:rsidRPr="003748DB" w:rsidRDefault="00A720F9" w:rsidP="00C0586A">
            <w:pPr>
              <w:jc w:val="center"/>
              <w:rPr>
                <w:rFonts w:ascii="宋体" w:hAnsi="宋体"/>
              </w:rPr>
            </w:pPr>
          </w:p>
        </w:tc>
      </w:tr>
    </w:tbl>
    <w:p w:rsidR="00E92A66" w:rsidRPr="003748DB" w:rsidRDefault="00E92A66" w:rsidP="00E92A66">
      <w:pPr>
        <w:spacing w:line="360" w:lineRule="auto"/>
        <w:ind w:firstLineChars="196" w:firstLine="470"/>
        <w:rPr>
          <w:rFonts w:asciiTheme="minorEastAsia" w:eastAsiaTheme="minorEastAsia" w:hAnsiTheme="minorEastAsia" w:cs="Times New Roman"/>
          <w:sz w:val="24"/>
          <w:szCs w:val="24"/>
        </w:rPr>
      </w:pPr>
    </w:p>
    <w:p w:rsidR="00E92A66" w:rsidRPr="003748DB" w:rsidRDefault="00E92A66" w:rsidP="00E92A66">
      <w:pPr>
        <w:spacing w:line="360" w:lineRule="auto"/>
        <w:ind w:firstLineChars="196" w:firstLine="470"/>
        <w:rPr>
          <w:rFonts w:asciiTheme="minorEastAsia" w:eastAsiaTheme="minorEastAsia" w:hAnsiTheme="minorEastAsia" w:cs="Times New Roman"/>
          <w:sz w:val="24"/>
          <w:szCs w:val="24"/>
        </w:rPr>
      </w:pPr>
    </w:p>
    <w:p w:rsidR="00E92A66" w:rsidRPr="003748DB" w:rsidRDefault="00E92A66" w:rsidP="00E92A66">
      <w:pPr>
        <w:spacing w:line="360" w:lineRule="auto"/>
        <w:ind w:firstLineChars="196" w:firstLine="470"/>
        <w:rPr>
          <w:rFonts w:asciiTheme="minorEastAsia" w:eastAsiaTheme="minorEastAsia" w:hAnsiTheme="minorEastAsia" w:cs="Times New Roman"/>
          <w:sz w:val="24"/>
          <w:szCs w:val="24"/>
        </w:rPr>
      </w:pPr>
    </w:p>
    <w:p w:rsidR="00E92A66" w:rsidRPr="003748DB" w:rsidRDefault="00E92A66" w:rsidP="00E92A66">
      <w:pPr>
        <w:spacing w:line="360" w:lineRule="auto"/>
        <w:ind w:firstLineChars="196" w:firstLine="470"/>
        <w:rPr>
          <w:rFonts w:asciiTheme="minorEastAsia" w:eastAsiaTheme="minorEastAsia" w:hAnsiTheme="minorEastAsia" w:cs="仿宋_GB2312"/>
          <w:sz w:val="24"/>
          <w:szCs w:val="24"/>
        </w:rPr>
      </w:pPr>
      <w:r w:rsidRPr="003748DB">
        <w:rPr>
          <w:rFonts w:asciiTheme="minorEastAsia" w:eastAsiaTheme="minorEastAsia" w:hAnsiTheme="minorEastAsia" w:cs="仿宋_GB2312" w:hint="eastAsia"/>
          <w:sz w:val="24"/>
          <w:szCs w:val="24"/>
        </w:rPr>
        <w:t>投标人名称</w:t>
      </w:r>
      <w:r w:rsidRPr="003748DB">
        <w:rPr>
          <w:rFonts w:asciiTheme="minorEastAsia" w:eastAsiaTheme="minorEastAsia" w:hAnsiTheme="minorEastAsia" w:cs="仿宋_GB2312"/>
          <w:sz w:val="24"/>
          <w:szCs w:val="24"/>
        </w:rPr>
        <w:t>:(</w:t>
      </w:r>
      <w:r w:rsidRPr="003748DB">
        <w:rPr>
          <w:rFonts w:asciiTheme="minorEastAsia" w:eastAsiaTheme="minorEastAsia" w:hAnsiTheme="minorEastAsia" w:cs="仿宋_GB2312" w:hint="eastAsia"/>
          <w:sz w:val="24"/>
          <w:szCs w:val="24"/>
        </w:rPr>
        <w:t>公章</w:t>
      </w:r>
      <w:r w:rsidRPr="003748DB">
        <w:rPr>
          <w:rFonts w:asciiTheme="minorEastAsia" w:eastAsiaTheme="minorEastAsia" w:hAnsiTheme="minorEastAsia" w:cs="仿宋_GB2312"/>
          <w:sz w:val="24"/>
          <w:szCs w:val="24"/>
        </w:rPr>
        <w:t>)</w:t>
      </w:r>
    </w:p>
    <w:p w:rsidR="00E92A66" w:rsidRPr="003748DB" w:rsidRDefault="00E92A66" w:rsidP="00E92A66">
      <w:pPr>
        <w:spacing w:line="360" w:lineRule="auto"/>
        <w:ind w:leftChars="222" w:left="466"/>
        <w:rPr>
          <w:rFonts w:asciiTheme="minorEastAsia" w:eastAsiaTheme="minorEastAsia" w:hAnsiTheme="minorEastAsia" w:cs="仿宋_GB2312"/>
          <w:sz w:val="24"/>
          <w:szCs w:val="24"/>
          <w:u w:val="single"/>
        </w:rPr>
      </w:pPr>
      <w:r w:rsidRPr="003748DB">
        <w:rPr>
          <w:rFonts w:asciiTheme="minorEastAsia" w:eastAsiaTheme="minorEastAsia" w:hAnsiTheme="minorEastAsia" w:cs="仿宋_GB2312" w:hint="eastAsia"/>
          <w:sz w:val="24"/>
          <w:szCs w:val="24"/>
        </w:rPr>
        <w:t>地址</w:t>
      </w:r>
      <w:r w:rsidRPr="003748DB">
        <w:rPr>
          <w:rFonts w:asciiTheme="minorEastAsia" w:eastAsiaTheme="minorEastAsia" w:hAnsiTheme="minorEastAsia" w:cs="仿宋_GB2312"/>
          <w:sz w:val="24"/>
          <w:szCs w:val="24"/>
        </w:rPr>
        <w:t xml:space="preserve">: </w:t>
      </w:r>
      <w:r w:rsidRPr="003748DB">
        <w:rPr>
          <w:rFonts w:asciiTheme="minorEastAsia" w:eastAsiaTheme="minorEastAsia" w:hAnsiTheme="minorEastAsia" w:cs="仿宋_GB2312" w:hint="eastAsia"/>
          <w:sz w:val="24"/>
          <w:szCs w:val="24"/>
        </w:rPr>
        <w:t>邮编：</w:t>
      </w:r>
    </w:p>
    <w:p w:rsidR="00E92A66" w:rsidRPr="003748DB" w:rsidRDefault="00E92A66" w:rsidP="00E92A66">
      <w:pPr>
        <w:spacing w:line="360" w:lineRule="auto"/>
        <w:ind w:leftChars="222" w:left="466"/>
        <w:rPr>
          <w:rFonts w:asciiTheme="minorEastAsia" w:eastAsiaTheme="minorEastAsia" w:hAnsiTheme="minorEastAsia" w:cs="仿宋_GB2312"/>
          <w:sz w:val="24"/>
          <w:szCs w:val="24"/>
        </w:rPr>
      </w:pPr>
      <w:r w:rsidRPr="003748DB">
        <w:rPr>
          <w:rFonts w:asciiTheme="minorEastAsia" w:eastAsiaTheme="minorEastAsia" w:hAnsiTheme="minorEastAsia" w:cs="仿宋_GB2312" w:hint="eastAsia"/>
          <w:sz w:val="24"/>
          <w:szCs w:val="24"/>
        </w:rPr>
        <w:t>电话：传真：</w:t>
      </w:r>
    </w:p>
    <w:p w:rsidR="00E92A66" w:rsidRPr="003748DB" w:rsidRDefault="00E92A66" w:rsidP="00E92A66">
      <w:pPr>
        <w:spacing w:line="360" w:lineRule="auto"/>
        <w:ind w:leftChars="222" w:left="466"/>
        <w:rPr>
          <w:rFonts w:asciiTheme="minorEastAsia" w:eastAsiaTheme="minorEastAsia" w:hAnsiTheme="minorEastAsia" w:cs="仿宋_GB2312"/>
          <w:sz w:val="24"/>
          <w:szCs w:val="24"/>
          <w:u w:val="single"/>
        </w:rPr>
      </w:pPr>
      <w:r w:rsidRPr="003748DB">
        <w:rPr>
          <w:rFonts w:asciiTheme="minorEastAsia" w:eastAsiaTheme="minorEastAsia" w:hAnsiTheme="minorEastAsia" w:cs="仿宋_GB2312" w:hint="eastAsia"/>
          <w:sz w:val="24"/>
          <w:szCs w:val="24"/>
        </w:rPr>
        <w:t>授权代表签字：职务：</w:t>
      </w:r>
    </w:p>
    <w:p w:rsidR="00E92A66" w:rsidRPr="003748DB" w:rsidRDefault="00E92A66" w:rsidP="00E92A66">
      <w:pPr>
        <w:spacing w:line="360" w:lineRule="auto"/>
        <w:ind w:leftChars="222" w:left="586" w:hangingChars="50" w:hanging="120"/>
        <w:rPr>
          <w:rFonts w:asciiTheme="minorEastAsia" w:eastAsiaTheme="minorEastAsia" w:hAnsiTheme="minorEastAsia" w:cs="仿宋_GB2312"/>
          <w:sz w:val="24"/>
          <w:szCs w:val="24"/>
          <w:u w:val="single"/>
        </w:rPr>
      </w:pPr>
      <w:r w:rsidRPr="003748DB">
        <w:rPr>
          <w:rFonts w:asciiTheme="minorEastAsia" w:eastAsiaTheme="minorEastAsia" w:hAnsiTheme="minorEastAsia" w:cs="仿宋_GB2312" w:hint="eastAsia"/>
          <w:sz w:val="24"/>
          <w:szCs w:val="24"/>
        </w:rPr>
        <w:t>日期</w:t>
      </w:r>
      <w:r w:rsidRPr="003748DB">
        <w:rPr>
          <w:rFonts w:asciiTheme="minorEastAsia" w:eastAsiaTheme="minorEastAsia" w:hAnsiTheme="minorEastAsia" w:cs="仿宋_GB2312"/>
          <w:sz w:val="24"/>
          <w:szCs w:val="24"/>
        </w:rPr>
        <w:t xml:space="preserve">: </w:t>
      </w:r>
    </w:p>
    <w:p w:rsidR="00E92A66" w:rsidRPr="003748DB" w:rsidRDefault="00E92A66" w:rsidP="00E92A66">
      <w:pPr>
        <w:rPr>
          <w:rFonts w:asciiTheme="minorEastAsia" w:eastAsiaTheme="minorEastAsia" w:hAnsiTheme="minorEastAsia" w:cs="Times New Roman"/>
          <w:sz w:val="24"/>
          <w:szCs w:val="24"/>
          <w:u w:val="single"/>
        </w:rPr>
      </w:pPr>
    </w:p>
    <w:p w:rsidR="00E92A66" w:rsidRPr="003748DB" w:rsidRDefault="00E92A66" w:rsidP="00E92A66">
      <w:pPr>
        <w:rPr>
          <w:rFonts w:asciiTheme="minorEastAsia" w:eastAsiaTheme="minorEastAsia" w:hAnsiTheme="minorEastAsia" w:cs="Times New Roman"/>
          <w:sz w:val="24"/>
          <w:szCs w:val="24"/>
          <w:u w:val="single"/>
        </w:rPr>
      </w:pPr>
    </w:p>
    <w:p w:rsidR="00A720F9" w:rsidRPr="003748DB" w:rsidRDefault="00A720F9" w:rsidP="00E92A66">
      <w:pPr>
        <w:rPr>
          <w:rFonts w:asciiTheme="minorEastAsia" w:eastAsiaTheme="minorEastAsia" w:hAnsiTheme="minorEastAsia" w:cs="Times New Roman"/>
          <w:sz w:val="24"/>
          <w:szCs w:val="24"/>
          <w:u w:val="single"/>
        </w:rPr>
      </w:pPr>
    </w:p>
    <w:p w:rsidR="00E92A66" w:rsidRPr="003748DB" w:rsidRDefault="00E92A66" w:rsidP="00E92A66">
      <w:pPr>
        <w:spacing w:line="360" w:lineRule="auto"/>
        <w:jc w:val="left"/>
        <w:rPr>
          <w:rFonts w:asciiTheme="minorEastAsia" w:eastAsiaTheme="minorEastAsia" w:hAnsiTheme="minorEastAsia" w:cs="仿宋_GB2312"/>
          <w:b/>
          <w:bCs/>
          <w:sz w:val="32"/>
          <w:szCs w:val="32"/>
        </w:rPr>
      </w:pPr>
      <w:r w:rsidRPr="003748DB">
        <w:rPr>
          <w:rFonts w:asciiTheme="minorEastAsia" w:eastAsiaTheme="minorEastAsia" w:hAnsiTheme="minorEastAsia" w:cs="仿宋_GB2312" w:hint="eastAsia"/>
          <w:b/>
          <w:bCs/>
          <w:sz w:val="32"/>
          <w:szCs w:val="32"/>
        </w:rPr>
        <w:lastRenderedPageBreak/>
        <w:t>表</w:t>
      </w:r>
      <w:r w:rsidRPr="003748DB">
        <w:rPr>
          <w:rFonts w:asciiTheme="minorEastAsia" w:eastAsiaTheme="minorEastAsia" w:hAnsiTheme="minorEastAsia" w:cs="仿宋_GB2312"/>
          <w:b/>
          <w:bCs/>
          <w:sz w:val="32"/>
          <w:szCs w:val="32"/>
        </w:rPr>
        <w:t>2</w:t>
      </w:r>
    </w:p>
    <w:p w:rsidR="00E92A66" w:rsidRPr="003748DB" w:rsidRDefault="00E92A66" w:rsidP="00E92A66">
      <w:pPr>
        <w:spacing w:line="360" w:lineRule="auto"/>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b/>
          <w:bCs/>
          <w:sz w:val="32"/>
          <w:szCs w:val="32"/>
        </w:rPr>
        <w:t>2</w:t>
      </w:r>
      <w:r w:rsidRPr="003748DB">
        <w:rPr>
          <w:rFonts w:asciiTheme="minorEastAsia" w:eastAsiaTheme="minorEastAsia" w:hAnsiTheme="minorEastAsia" w:cs="仿宋_GB2312" w:hint="eastAsia"/>
          <w:b/>
          <w:bCs/>
          <w:sz w:val="32"/>
          <w:szCs w:val="32"/>
        </w:rPr>
        <w:t>．投标人基本情况</w:t>
      </w:r>
    </w:p>
    <w:p w:rsidR="00E92A66" w:rsidRPr="003748DB" w:rsidRDefault="00E92A66" w:rsidP="00E92A66">
      <w:pPr>
        <w:spacing w:line="360" w:lineRule="auto"/>
        <w:jc w:val="center"/>
        <w:rPr>
          <w:rFonts w:asciiTheme="minorEastAsia" w:eastAsiaTheme="minorEastAsia" w:hAnsiTheme="minorEastAsia" w:cs="Times New Roman"/>
          <w:sz w:val="28"/>
          <w:szCs w:val="28"/>
        </w:rPr>
      </w:pPr>
      <w:r w:rsidRPr="003748DB">
        <w:rPr>
          <w:rFonts w:asciiTheme="minorEastAsia" w:eastAsiaTheme="minorEastAsia" w:hAnsiTheme="minorEastAsia" w:cs="仿宋_GB2312" w:hint="eastAsia"/>
          <w:sz w:val="28"/>
          <w:szCs w:val="28"/>
        </w:rPr>
        <w:t>投标人基本情况表</w:t>
      </w:r>
    </w:p>
    <w:tbl>
      <w:tblPr>
        <w:tblW w:w="0" w:type="auto"/>
        <w:tblInd w:w="2" w:type="dxa"/>
        <w:tblLayout w:type="fixed"/>
        <w:tblLook w:val="0000"/>
      </w:tblPr>
      <w:tblGrid>
        <w:gridCol w:w="1243"/>
        <w:gridCol w:w="1290"/>
        <w:gridCol w:w="1320"/>
        <w:gridCol w:w="316"/>
        <w:gridCol w:w="569"/>
        <w:gridCol w:w="1755"/>
        <w:gridCol w:w="672"/>
        <w:gridCol w:w="93"/>
        <w:gridCol w:w="2219"/>
      </w:tblGrid>
      <w:tr w:rsidR="00E92A66" w:rsidRPr="003748DB" w:rsidTr="00E92A66">
        <w:trPr>
          <w:trHeight w:val="480"/>
        </w:trPr>
        <w:tc>
          <w:tcPr>
            <w:tcW w:w="1243" w:type="dxa"/>
            <w:tcBorders>
              <w:top w:val="single" w:sz="4" w:space="0" w:color="auto"/>
              <w:left w:val="single" w:sz="4" w:space="0" w:color="auto"/>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单位名称</w:t>
            </w:r>
          </w:p>
        </w:tc>
        <w:tc>
          <w:tcPr>
            <w:tcW w:w="8234" w:type="dxa"/>
            <w:gridSpan w:val="8"/>
            <w:tcBorders>
              <w:top w:val="single" w:sz="4" w:space="0" w:color="auto"/>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r>
      <w:tr w:rsidR="00E92A66" w:rsidRPr="003748DB" w:rsidTr="00E92A66">
        <w:trPr>
          <w:trHeight w:val="480"/>
        </w:trPr>
        <w:tc>
          <w:tcPr>
            <w:tcW w:w="1243" w:type="dxa"/>
            <w:tcBorders>
              <w:top w:val="nil"/>
              <w:left w:val="single" w:sz="4" w:space="0" w:color="auto"/>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注册地址</w:t>
            </w:r>
          </w:p>
        </w:tc>
        <w:tc>
          <w:tcPr>
            <w:tcW w:w="8234" w:type="dxa"/>
            <w:gridSpan w:val="8"/>
            <w:tcBorders>
              <w:top w:val="single" w:sz="4" w:space="0" w:color="auto"/>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r>
      <w:tr w:rsidR="00E92A66" w:rsidRPr="003748DB" w:rsidTr="00E92A66">
        <w:trPr>
          <w:trHeight w:val="492"/>
        </w:trPr>
        <w:tc>
          <w:tcPr>
            <w:tcW w:w="1243" w:type="dxa"/>
            <w:vMerge w:val="restart"/>
            <w:tcBorders>
              <w:top w:val="nil"/>
              <w:left w:val="single" w:sz="4" w:space="0" w:color="auto"/>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联系方式</w:t>
            </w:r>
          </w:p>
        </w:tc>
        <w:tc>
          <w:tcPr>
            <w:tcW w:w="1290" w:type="dxa"/>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常用联系人</w:t>
            </w:r>
          </w:p>
        </w:tc>
        <w:tc>
          <w:tcPr>
            <w:tcW w:w="2205" w:type="dxa"/>
            <w:gridSpan w:val="3"/>
            <w:tcBorders>
              <w:top w:val="single" w:sz="4" w:space="0" w:color="auto"/>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c>
          <w:tcPr>
            <w:tcW w:w="1755" w:type="dxa"/>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手机</w:t>
            </w:r>
          </w:p>
        </w:tc>
        <w:tc>
          <w:tcPr>
            <w:tcW w:w="2984" w:type="dxa"/>
            <w:gridSpan w:val="3"/>
            <w:tcBorders>
              <w:top w:val="single" w:sz="4" w:space="0" w:color="auto"/>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r>
      <w:tr w:rsidR="00E92A66" w:rsidRPr="003748DB" w:rsidTr="00E92A66">
        <w:trPr>
          <w:trHeight w:val="480"/>
        </w:trPr>
        <w:tc>
          <w:tcPr>
            <w:tcW w:w="1243" w:type="dxa"/>
            <w:vMerge/>
            <w:tcBorders>
              <w:top w:val="nil"/>
              <w:left w:val="single" w:sz="4" w:space="0" w:color="auto"/>
              <w:bottom w:val="single" w:sz="4" w:space="0" w:color="auto"/>
              <w:right w:val="single" w:sz="4" w:space="0" w:color="auto"/>
            </w:tcBorders>
            <w:vAlign w:val="center"/>
          </w:tcPr>
          <w:p w:rsidR="00E92A66" w:rsidRPr="003748DB" w:rsidRDefault="00E92A66" w:rsidP="00E92A66">
            <w:pPr>
              <w:widowControl/>
              <w:jc w:val="left"/>
              <w:rPr>
                <w:rFonts w:asciiTheme="minorEastAsia" w:eastAsiaTheme="minorEastAsia" w:hAnsiTheme="minorEastAsia" w:cs="Times New Roman"/>
                <w:kern w:val="0"/>
                <w:sz w:val="20"/>
                <w:szCs w:val="20"/>
              </w:rPr>
            </w:pPr>
          </w:p>
        </w:tc>
        <w:tc>
          <w:tcPr>
            <w:tcW w:w="1290" w:type="dxa"/>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固定电话</w:t>
            </w:r>
          </w:p>
        </w:tc>
        <w:tc>
          <w:tcPr>
            <w:tcW w:w="2205" w:type="dxa"/>
            <w:gridSpan w:val="3"/>
            <w:tcBorders>
              <w:top w:val="single" w:sz="4" w:space="0" w:color="auto"/>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c>
          <w:tcPr>
            <w:tcW w:w="1755" w:type="dxa"/>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传真</w:t>
            </w:r>
          </w:p>
        </w:tc>
        <w:tc>
          <w:tcPr>
            <w:tcW w:w="2984" w:type="dxa"/>
            <w:gridSpan w:val="3"/>
            <w:tcBorders>
              <w:top w:val="single" w:sz="4" w:space="0" w:color="auto"/>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r>
      <w:tr w:rsidR="00E92A66" w:rsidRPr="003748DB" w:rsidTr="00E92A66">
        <w:trPr>
          <w:trHeight w:val="480"/>
        </w:trPr>
        <w:tc>
          <w:tcPr>
            <w:tcW w:w="1243" w:type="dxa"/>
            <w:vMerge/>
            <w:tcBorders>
              <w:top w:val="nil"/>
              <w:left w:val="single" w:sz="4" w:space="0" w:color="auto"/>
              <w:bottom w:val="single" w:sz="4" w:space="0" w:color="auto"/>
              <w:right w:val="single" w:sz="4" w:space="0" w:color="auto"/>
            </w:tcBorders>
            <w:vAlign w:val="center"/>
          </w:tcPr>
          <w:p w:rsidR="00E92A66" w:rsidRPr="003748DB" w:rsidRDefault="00E92A66" w:rsidP="00E92A66">
            <w:pPr>
              <w:widowControl/>
              <w:jc w:val="left"/>
              <w:rPr>
                <w:rFonts w:asciiTheme="minorEastAsia" w:eastAsiaTheme="minorEastAsia" w:hAnsiTheme="minorEastAsia" w:cs="Times New Roman"/>
                <w:kern w:val="0"/>
                <w:sz w:val="20"/>
                <w:szCs w:val="20"/>
              </w:rPr>
            </w:pPr>
          </w:p>
        </w:tc>
        <w:tc>
          <w:tcPr>
            <w:tcW w:w="1290" w:type="dxa"/>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邮政编码</w:t>
            </w:r>
          </w:p>
        </w:tc>
        <w:tc>
          <w:tcPr>
            <w:tcW w:w="2205" w:type="dxa"/>
            <w:gridSpan w:val="3"/>
            <w:tcBorders>
              <w:top w:val="single" w:sz="4" w:space="0" w:color="auto"/>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c>
          <w:tcPr>
            <w:tcW w:w="1755" w:type="dxa"/>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网址</w:t>
            </w:r>
          </w:p>
        </w:tc>
        <w:tc>
          <w:tcPr>
            <w:tcW w:w="2984" w:type="dxa"/>
            <w:gridSpan w:val="3"/>
            <w:tcBorders>
              <w:top w:val="single" w:sz="4" w:space="0" w:color="auto"/>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r>
      <w:tr w:rsidR="00E92A66" w:rsidRPr="003748DB" w:rsidTr="00E92A66">
        <w:trPr>
          <w:trHeight w:val="480"/>
        </w:trPr>
        <w:tc>
          <w:tcPr>
            <w:tcW w:w="1243" w:type="dxa"/>
            <w:tcBorders>
              <w:top w:val="nil"/>
              <w:left w:val="single" w:sz="4" w:space="0" w:color="auto"/>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法定代表人</w:t>
            </w:r>
          </w:p>
        </w:tc>
        <w:tc>
          <w:tcPr>
            <w:tcW w:w="1290" w:type="dxa"/>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姓名</w:t>
            </w:r>
          </w:p>
        </w:tc>
        <w:tc>
          <w:tcPr>
            <w:tcW w:w="1320" w:type="dxa"/>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c>
          <w:tcPr>
            <w:tcW w:w="885" w:type="dxa"/>
            <w:gridSpan w:val="2"/>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身份证</w:t>
            </w:r>
          </w:p>
        </w:tc>
        <w:tc>
          <w:tcPr>
            <w:tcW w:w="1755" w:type="dxa"/>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c>
          <w:tcPr>
            <w:tcW w:w="765" w:type="dxa"/>
            <w:gridSpan w:val="2"/>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手机</w:t>
            </w:r>
          </w:p>
        </w:tc>
        <w:tc>
          <w:tcPr>
            <w:tcW w:w="2219" w:type="dxa"/>
            <w:tcBorders>
              <w:top w:val="nil"/>
              <w:left w:val="nil"/>
              <w:bottom w:val="single" w:sz="4" w:space="0" w:color="auto"/>
              <w:right w:val="single" w:sz="4" w:space="0" w:color="auto"/>
            </w:tcBorders>
            <w:vAlign w:val="center"/>
          </w:tcPr>
          <w:p w:rsidR="00E92A66" w:rsidRPr="003748DB" w:rsidRDefault="00E92A66" w:rsidP="00E92A66">
            <w:pPr>
              <w:widowControl/>
              <w:jc w:val="left"/>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r>
      <w:tr w:rsidR="00E92A66" w:rsidRPr="003748DB" w:rsidTr="00E92A66">
        <w:trPr>
          <w:trHeight w:val="465"/>
        </w:trPr>
        <w:tc>
          <w:tcPr>
            <w:tcW w:w="1243" w:type="dxa"/>
            <w:tcBorders>
              <w:top w:val="nil"/>
              <w:left w:val="single" w:sz="4" w:space="0" w:color="auto"/>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成立时间</w:t>
            </w:r>
          </w:p>
        </w:tc>
        <w:tc>
          <w:tcPr>
            <w:tcW w:w="8234" w:type="dxa"/>
            <w:gridSpan w:val="8"/>
            <w:tcBorders>
              <w:top w:val="single" w:sz="4" w:space="0" w:color="auto"/>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年月日</w:t>
            </w:r>
          </w:p>
        </w:tc>
      </w:tr>
      <w:tr w:rsidR="00E92A66" w:rsidRPr="003748DB" w:rsidTr="00E92A66">
        <w:trPr>
          <w:trHeight w:val="984"/>
        </w:trPr>
        <w:tc>
          <w:tcPr>
            <w:tcW w:w="1243" w:type="dxa"/>
            <w:tcBorders>
              <w:top w:val="nil"/>
              <w:left w:val="single" w:sz="4" w:space="0" w:color="auto"/>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营业执照号</w:t>
            </w:r>
            <w:r w:rsidRPr="003748DB">
              <w:rPr>
                <w:rFonts w:asciiTheme="minorEastAsia" w:eastAsiaTheme="minorEastAsia" w:hAnsiTheme="minorEastAsia" w:cs="仿宋_GB2312"/>
                <w:kern w:val="0"/>
                <w:sz w:val="20"/>
                <w:szCs w:val="20"/>
              </w:rPr>
              <w:t>/</w:t>
            </w:r>
            <w:r w:rsidRPr="003748DB">
              <w:rPr>
                <w:rFonts w:asciiTheme="minorEastAsia" w:eastAsiaTheme="minorEastAsia" w:hAnsiTheme="minorEastAsia" w:cs="仿宋_GB2312" w:hint="eastAsia"/>
                <w:kern w:val="0"/>
                <w:sz w:val="20"/>
                <w:szCs w:val="20"/>
              </w:rPr>
              <w:t>统一社会信用代码</w:t>
            </w:r>
          </w:p>
        </w:tc>
        <w:tc>
          <w:tcPr>
            <w:tcW w:w="2926" w:type="dxa"/>
            <w:gridSpan w:val="3"/>
            <w:tcBorders>
              <w:top w:val="single" w:sz="4" w:space="0" w:color="auto"/>
              <w:left w:val="nil"/>
              <w:bottom w:val="single" w:sz="4" w:space="0" w:color="auto"/>
              <w:right w:val="single" w:sz="4" w:space="0" w:color="000000"/>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c>
          <w:tcPr>
            <w:tcW w:w="2996" w:type="dxa"/>
            <w:gridSpan w:val="3"/>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注册资金</w:t>
            </w:r>
          </w:p>
        </w:tc>
        <w:tc>
          <w:tcPr>
            <w:tcW w:w="2312" w:type="dxa"/>
            <w:gridSpan w:val="2"/>
            <w:tcBorders>
              <w:top w:val="nil"/>
              <w:left w:val="nil"/>
              <w:bottom w:val="single" w:sz="4" w:space="0" w:color="auto"/>
              <w:right w:val="single" w:sz="4" w:space="0" w:color="auto"/>
            </w:tcBorders>
            <w:vAlign w:val="center"/>
          </w:tcPr>
          <w:p w:rsidR="00E92A66" w:rsidRPr="003748DB" w:rsidRDefault="00E92A66" w:rsidP="00E92A66">
            <w:pPr>
              <w:widowControl/>
              <w:jc w:val="left"/>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p w:rsidR="00E92A66" w:rsidRPr="003748DB" w:rsidRDefault="00E92A66" w:rsidP="00E92A66">
            <w:pPr>
              <w:widowControl/>
              <w:jc w:val="left"/>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p w:rsidR="00E92A66" w:rsidRPr="003748DB" w:rsidRDefault="00E92A66" w:rsidP="00E92A66">
            <w:pPr>
              <w:widowControl/>
              <w:jc w:val="left"/>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r>
      <w:tr w:rsidR="00E92A66" w:rsidRPr="003748DB" w:rsidTr="00E92A66">
        <w:trPr>
          <w:trHeight w:val="480"/>
        </w:trPr>
        <w:tc>
          <w:tcPr>
            <w:tcW w:w="1243" w:type="dxa"/>
            <w:tcBorders>
              <w:top w:val="nil"/>
              <w:left w:val="single" w:sz="4" w:space="0" w:color="auto"/>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开户银行</w:t>
            </w:r>
          </w:p>
        </w:tc>
        <w:tc>
          <w:tcPr>
            <w:tcW w:w="2926" w:type="dxa"/>
            <w:gridSpan w:val="3"/>
            <w:tcBorders>
              <w:top w:val="single" w:sz="4" w:space="0" w:color="auto"/>
              <w:left w:val="nil"/>
              <w:bottom w:val="single" w:sz="4" w:space="0" w:color="auto"/>
              <w:right w:val="single" w:sz="4" w:space="0" w:color="000000"/>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c>
          <w:tcPr>
            <w:tcW w:w="2996" w:type="dxa"/>
            <w:gridSpan w:val="3"/>
            <w:tcBorders>
              <w:top w:val="nil"/>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开户银行账号</w:t>
            </w:r>
          </w:p>
        </w:tc>
        <w:tc>
          <w:tcPr>
            <w:tcW w:w="2312" w:type="dxa"/>
            <w:gridSpan w:val="2"/>
            <w:tcBorders>
              <w:top w:val="single" w:sz="4" w:space="0" w:color="auto"/>
              <w:left w:val="nil"/>
              <w:bottom w:val="single" w:sz="4" w:space="0" w:color="auto"/>
              <w:right w:val="single" w:sz="4" w:space="0" w:color="000000"/>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r>
      <w:tr w:rsidR="00E92A66" w:rsidRPr="003748DB" w:rsidTr="00E92A66">
        <w:trPr>
          <w:trHeight w:val="480"/>
        </w:trPr>
        <w:tc>
          <w:tcPr>
            <w:tcW w:w="1243" w:type="dxa"/>
            <w:vMerge w:val="restart"/>
            <w:tcBorders>
              <w:top w:val="nil"/>
              <w:left w:val="single" w:sz="4" w:space="0" w:color="auto"/>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近</w:t>
            </w:r>
            <w:r w:rsidRPr="003748DB">
              <w:rPr>
                <w:rFonts w:asciiTheme="minorEastAsia" w:eastAsiaTheme="minorEastAsia" w:hAnsiTheme="minorEastAsia" w:cs="仿宋_GB2312"/>
                <w:kern w:val="0"/>
                <w:sz w:val="20"/>
                <w:szCs w:val="20"/>
              </w:rPr>
              <w:t>3</w:t>
            </w:r>
            <w:r w:rsidRPr="003748DB">
              <w:rPr>
                <w:rFonts w:asciiTheme="minorEastAsia" w:eastAsiaTheme="minorEastAsia" w:hAnsiTheme="minorEastAsia" w:cs="仿宋_GB2312" w:hint="eastAsia"/>
                <w:kern w:val="0"/>
                <w:sz w:val="20"/>
                <w:szCs w:val="20"/>
              </w:rPr>
              <w:t>年营业收入（万元）</w:t>
            </w:r>
          </w:p>
        </w:tc>
        <w:tc>
          <w:tcPr>
            <w:tcW w:w="2926" w:type="dxa"/>
            <w:gridSpan w:val="3"/>
            <w:tcBorders>
              <w:top w:val="single" w:sz="4" w:space="0" w:color="auto"/>
              <w:left w:val="nil"/>
              <w:bottom w:val="single" w:sz="4" w:space="0" w:color="auto"/>
              <w:right w:val="single" w:sz="4" w:space="0" w:color="000000"/>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kern w:val="0"/>
                <w:sz w:val="20"/>
                <w:szCs w:val="20"/>
              </w:rPr>
              <w:t>201</w:t>
            </w:r>
            <w:r w:rsidR="00DA330C" w:rsidRPr="003748DB">
              <w:rPr>
                <w:rFonts w:asciiTheme="minorEastAsia" w:eastAsiaTheme="minorEastAsia" w:hAnsiTheme="minorEastAsia" w:cs="仿宋_GB2312" w:hint="eastAsia"/>
                <w:kern w:val="0"/>
                <w:sz w:val="20"/>
                <w:szCs w:val="20"/>
              </w:rPr>
              <w:t>8</w:t>
            </w:r>
            <w:r w:rsidRPr="003748DB">
              <w:rPr>
                <w:rFonts w:asciiTheme="minorEastAsia" w:eastAsiaTheme="minorEastAsia" w:hAnsiTheme="minorEastAsia" w:cs="仿宋_GB2312" w:hint="eastAsia"/>
                <w:kern w:val="0"/>
                <w:sz w:val="20"/>
                <w:szCs w:val="20"/>
              </w:rPr>
              <w:t>年</w:t>
            </w:r>
          </w:p>
        </w:tc>
        <w:tc>
          <w:tcPr>
            <w:tcW w:w="2996" w:type="dxa"/>
            <w:gridSpan w:val="3"/>
            <w:tcBorders>
              <w:top w:val="single" w:sz="4" w:space="0" w:color="auto"/>
              <w:left w:val="nil"/>
              <w:bottom w:val="single" w:sz="4" w:space="0" w:color="auto"/>
              <w:right w:val="single" w:sz="4" w:space="0" w:color="000000"/>
            </w:tcBorders>
            <w:vAlign w:val="center"/>
          </w:tcPr>
          <w:p w:rsidR="00E92A66" w:rsidRPr="003748DB" w:rsidRDefault="00E92A66" w:rsidP="00DA330C">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kern w:val="0"/>
                <w:sz w:val="20"/>
                <w:szCs w:val="20"/>
              </w:rPr>
              <w:t>201</w:t>
            </w:r>
            <w:r w:rsidR="00DA330C" w:rsidRPr="003748DB">
              <w:rPr>
                <w:rFonts w:asciiTheme="minorEastAsia" w:eastAsiaTheme="minorEastAsia" w:hAnsiTheme="minorEastAsia" w:cs="仿宋_GB2312" w:hint="eastAsia"/>
                <w:kern w:val="0"/>
                <w:sz w:val="20"/>
                <w:szCs w:val="20"/>
              </w:rPr>
              <w:t>9</w:t>
            </w:r>
            <w:r w:rsidRPr="003748DB">
              <w:rPr>
                <w:rFonts w:asciiTheme="minorEastAsia" w:eastAsiaTheme="minorEastAsia" w:hAnsiTheme="minorEastAsia" w:cs="仿宋_GB2312" w:hint="eastAsia"/>
                <w:kern w:val="0"/>
                <w:sz w:val="20"/>
                <w:szCs w:val="20"/>
              </w:rPr>
              <w:t>年</w:t>
            </w:r>
          </w:p>
        </w:tc>
        <w:tc>
          <w:tcPr>
            <w:tcW w:w="2312" w:type="dxa"/>
            <w:gridSpan w:val="2"/>
            <w:tcBorders>
              <w:top w:val="single" w:sz="4" w:space="0" w:color="auto"/>
              <w:left w:val="nil"/>
              <w:bottom w:val="single" w:sz="4" w:space="0" w:color="auto"/>
              <w:right w:val="single" w:sz="4" w:space="0" w:color="000000"/>
            </w:tcBorders>
            <w:vAlign w:val="center"/>
          </w:tcPr>
          <w:p w:rsidR="00E92A66" w:rsidRPr="003748DB" w:rsidRDefault="00DA330C"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kern w:val="0"/>
                <w:sz w:val="20"/>
                <w:szCs w:val="20"/>
              </w:rPr>
              <w:t>20</w:t>
            </w:r>
            <w:r w:rsidRPr="003748DB">
              <w:rPr>
                <w:rFonts w:asciiTheme="minorEastAsia" w:eastAsiaTheme="minorEastAsia" w:hAnsiTheme="minorEastAsia" w:cs="仿宋_GB2312" w:hint="eastAsia"/>
                <w:kern w:val="0"/>
                <w:sz w:val="20"/>
                <w:szCs w:val="20"/>
              </w:rPr>
              <w:t>20</w:t>
            </w:r>
            <w:r w:rsidR="00E92A66" w:rsidRPr="003748DB">
              <w:rPr>
                <w:rFonts w:asciiTheme="minorEastAsia" w:eastAsiaTheme="minorEastAsia" w:hAnsiTheme="minorEastAsia" w:cs="仿宋_GB2312" w:hint="eastAsia"/>
                <w:kern w:val="0"/>
                <w:sz w:val="20"/>
                <w:szCs w:val="20"/>
              </w:rPr>
              <w:t>年</w:t>
            </w:r>
          </w:p>
        </w:tc>
      </w:tr>
      <w:tr w:rsidR="00E92A66" w:rsidRPr="003748DB" w:rsidTr="00E92A66">
        <w:trPr>
          <w:trHeight w:val="480"/>
        </w:trPr>
        <w:tc>
          <w:tcPr>
            <w:tcW w:w="1243" w:type="dxa"/>
            <w:vMerge/>
            <w:tcBorders>
              <w:top w:val="nil"/>
              <w:left w:val="single" w:sz="4" w:space="0" w:color="auto"/>
              <w:bottom w:val="single" w:sz="4" w:space="0" w:color="auto"/>
              <w:right w:val="single" w:sz="4" w:space="0" w:color="auto"/>
            </w:tcBorders>
            <w:vAlign w:val="center"/>
          </w:tcPr>
          <w:p w:rsidR="00E92A66" w:rsidRPr="003748DB" w:rsidRDefault="00E92A66" w:rsidP="00E92A66">
            <w:pPr>
              <w:widowControl/>
              <w:jc w:val="left"/>
              <w:rPr>
                <w:rFonts w:asciiTheme="minorEastAsia" w:eastAsiaTheme="minorEastAsia" w:hAnsiTheme="minorEastAsia" w:cs="Times New Roman"/>
                <w:kern w:val="0"/>
                <w:sz w:val="20"/>
                <w:szCs w:val="20"/>
              </w:rPr>
            </w:pPr>
          </w:p>
        </w:tc>
        <w:tc>
          <w:tcPr>
            <w:tcW w:w="2926" w:type="dxa"/>
            <w:gridSpan w:val="3"/>
            <w:tcBorders>
              <w:top w:val="single" w:sz="4" w:space="0" w:color="auto"/>
              <w:left w:val="nil"/>
              <w:bottom w:val="single" w:sz="4" w:space="0" w:color="auto"/>
              <w:right w:val="single" w:sz="4" w:space="0" w:color="000000"/>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c>
          <w:tcPr>
            <w:tcW w:w="2996" w:type="dxa"/>
            <w:gridSpan w:val="3"/>
            <w:tcBorders>
              <w:top w:val="single" w:sz="4" w:space="0" w:color="auto"/>
              <w:left w:val="nil"/>
              <w:bottom w:val="single" w:sz="4" w:space="0" w:color="auto"/>
              <w:right w:val="single" w:sz="4" w:space="0" w:color="000000"/>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c>
          <w:tcPr>
            <w:tcW w:w="2312" w:type="dxa"/>
            <w:gridSpan w:val="2"/>
            <w:tcBorders>
              <w:top w:val="single" w:sz="4" w:space="0" w:color="auto"/>
              <w:left w:val="nil"/>
              <w:bottom w:val="single" w:sz="4" w:space="0" w:color="auto"/>
              <w:right w:val="single" w:sz="4" w:space="0" w:color="000000"/>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p>
        </w:tc>
      </w:tr>
      <w:tr w:rsidR="00E92A66" w:rsidRPr="003748DB" w:rsidTr="00E92A66">
        <w:trPr>
          <w:trHeight w:val="2664"/>
        </w:trPr>
        <w:tc>
          <w:tcPr>
            <w:tcW w:w="1243" w:type="dxa"/>
            <w:tcBorders>
              <w:top w:val="nil"/>
              <w:left w:val="single" w:sz="4" w:space="0" w:color="auto"/>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经营范围</w:t>
            </w:r>
          </w:p>
        </w:tc>
        <w:tc>
          <w:tcPr>
            <w:tcW w:w="8234" w:type="dxa"/>
            <w:gridSpan w:val="8"/>
            <w:tcBorders>
              <w:top w:val="single" w:sz="4" w:space="0" w:color="auto"/>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r>
      <w:tr w:rsidR="00E92A66" w:rsidRPr="003748DB" w:rsidTr="00E92A66">
        <w:trPr>
          <w:trHeight w:val="480"/>
        </w:trPr>
        <w:tc>
          <w:tcPr>
            <w:tcW w:w="1243" w:type="dxa"/>
            <w:tcBorders>
              <w:top w:val="nil"/>
              <w:left w:val="single" w:sz="4" w:space="0" w:color="auto"/>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备注</w:t>
            </w:r>
          </w:p>
        </w:tc>
        <w:tc>
          <w:tcPr>
            <w:tcW w:w="8234" w:type="dxa"/>
            <w:gridSpan w:val="8"/>
            <w:tcBorders>
              <w:top w:val="single" w:sz="4" w:space="0" w:color="auto"/>
              <w:left w:val="nil"/>
              <w:bottom w:val="single" w:sz="4" w:space="0" w:color="auto"/>
              <w:right w:val="single" w:sz="4" w:space="0" w:color="auto"/>
            </w:tcBorders>
            <w:vAlign w:val="center"/>
          </w:tcPr>
          <w:p w:rsidR="00E92A66" w:rsidRPr="003748DB" w:rsidRDefault="00E92A66" w:rsidP="00E92A66">
            <w:pPr>
              <w:widowControl/>
              <w:jc w:val="center"/>
              <w:rPr>
                <w:rFonts w:asciiTheme="minorEastAsia" w:eastAsiaTheme="minorEastAsia" w:hAnsiTheme="minorEastAsia" w:cs="Times New Roman"/>
                <w:kern w:val="0"/>
                <w:sz w:val="20"/>
                <w:szCs w:val="20"/>
              </w:rPr>
            </w:pPr>
            <w:r w:rsidRPr="003748DB">
              <w:rPr>
                <w:rFonts w:asciiTheme="minorEastAsia" w:eastAsiaTheme="minorEastAsia" w:hAnsiTheme="minorEastAsia" w:cs="仿宋_GB2312" w:hint="eastAsia"/>
                <w:kern w:val="0"/>
                <w:sz w:val="20"/>
                <w:szCs w:val="20"/>
              </w:rPr>
              <w:t xml:space="preserve">　</w:t>
            </w:r>
          </w:p>
        </w:tc>
      </w:tr>
    </w:tbl>
    <w:p w:rsidR="00E92A66" w:rsidRPr="003748DB" w:rsidRDefault="00E92A66" w:rsidP="00E92A66">
      <w:pPr>
        <w:spacing w:line="360" w:lineRule="auto"/>
        <w:rPr>
          <w:rFonts w:asciiTheme="minorEastAsia" w:eastAsiaTheme="minorEastAsia" w:hAnsiTheme="minorEastAsia" w:cs="Times New Roman"/>
          <w:sz w:val="28"/>
          <w:szCs w:val="28"/>
        </w:rPr>
      </w:pPr>
    </w:p>
    <w:p w:rsidR="00E92A66" w:rsidRPr="003748DB" w:rsidRDefault="00E92A66" w:rsidP="00E92A66">
      <w:pPr>
        <w:spacing w:line="360" w:lineRule="auto"/>
        <w:rPr>
          <w:rFonts w:asciiTheme="minorEastAsia" w:eastAsiaTheme="minorEastAsia" w:hAnsiTheme="minorEastAsia" w:cs="Times New Roman"/>
          <w:sz w:val="28"/>
          <w:szCs w:val="28"/>
        </w:rPr>
      </w:pPr>
      <w:r w:rsidRPr="003748DB">
        <w:rPr>
          <w:rFonts w:asciiTheme="minorEastAsia" w:eastAsiaTheme="minorEastAsia" w:hAnsiTheme="minorEastAsia" w:cs="仿宋_GB2312" w:hint="eastAsia"/>
          <w:sz w:val="28"/>
          <w:szCs w:val="28"/>
        </w:rPr>
        <w:t>投标人全称（公章）：授权代表（签字）：</w:t>
      </w:r>
    </w:p>
    <w:p w:rsidR="00E92A66" w:rsidRPr="003748DB" w:rsidRDefault="00E92A66" w:rsidP="00E92A66">
      <w:pPr>
        <w:spacing w:line="360" w:lineRule="auto"/>
        <w:rPr>
          <w:rFonts w:asciiTheme="minorEastAsia" w:eastAsiaTheme="minorEastAsia" w:hAnsiTheme="minorEastAsia" w:cs="Times New Roman"/>
          <w:sz w:val="28"/>
          <w:szCs w:val="28"/>
        </w:rPr>
      </w:pPr>
    </w:p>
    <w:p w:rsidR="00E92A66" w:rsidRPr="003748DB" w:rsidRDefault="00E92A66" w:rsidP="00E92A66">
      <w:pPr>
        <w:spacing w:line="360" w:lineRule="auto"/>
        <w:rPr>
          <w:rFonts w:asciiTheme="minorEastAsia" w:eastAsiaTheme="minorEastAsia" w:hAnsiTheme="minorEastAsia" w:cs="宋体"/>
          <w:sz w:val="28"/>
          <w:szCs w:val="28"/>
        </w:rPr>
      </w:pPr>
      <w:r w:rsidRPr="003748DB">
        <w:rPr>
          <w:rFonts w:asciiTheme="minorEastAsia" w:eastAsiaTheme="minorEastAsia" w:hAnsiTheme="minorEastAsia" w:cs="仿宋_GB2312" w:hint="eastAsia"/>
          <w:b/>
          <w:bCs/>
          <w:sz w:val="32"/>
          <w:szCs w:val="32"/>
        </w:rPr>
        <w:lastRenderedPageBreak/>
        <w:t>表</w:t>
      </w:r>
      <w:r w:rsidRPr="003748DB">
        <w:rPr>
          <w:rFonts w:asciiTheme="minorEastAsia" w:eastAsiaTheme="minorEastAsia" w:hAnsiTheme="minorEastAsia" w:cs="仿宋_GB2312"/>
          <w:b/>
          <w:bCs/>
          <w:sz w:val="32"/>
          <w:szCs w:val="32"/>
        </w:rPr>
        <w:t>3</w:t>
      </w:r>
    </w:p>
    <w:p w:rsidR="00E92A66" w:rsidRPr="003748DB" w:rsidRDefault="00E92A66" w:rsidP="00E92A66">
      <w:pPr>
        <w:spacing w:line="360" w:lineRule="auto"/>
        <w:rPr>
          <w:rFonts w:asciiTheme="minorEastAsia" w:eastAsiaTheme="minorEastAsia" w:hAnsiTheme="minorEastAsia" w:cs="Times New Roman"/>
          <w:sz w:val="28"/>
          <w:szCs w:val="28"/>
        </w:rPr>
      </w:pPr>
      <w:r w:rsidRPr="003748DB">
        <w:rPr>
          <w:rFonts w:asciiTheme="minorEastAsia" w:eastAsiaTheme="minorEastAsia" w:hAnsiTheme="minorEastAsia" w:cs="宋体"/>
          <w:b/>
          <w:bCs/>
          <w:sz w:val="28"/>
          <w:szCs w:val="28"/>
        </w:rPr>
        <w:t>4</w:t>
      </w:r>
      <w:r w:rsidRPr="003748DB">
        <w:rPr>
          <w:rFonts w:asciiTheme="minorEastAsia" w:eastAsiaTheme="minorEastAsia" w:hAnsiTheme="minorEastAsia" w:cs="宋体" w:hint="eastAsia"/>
          <w:b/>
          <w:bCs/>
          <w:sz w:val="28"/>
          <w:szCs w:val="28"/>
        </w:rPr>
        <w:t>．</w:t>
      </w:r>
      <w:r w:rsidRPr="003748DB">
        <w:rPr>
          <w:rFonts w:asciiTheme="minorEastAsia" w:eastAsiaTheme="minorEastAsia" w:hAnsiTheme="minorEastAsia" w:cs="华文中宋" w:hint="eastAsia"/>
          <w:b/>
          <w:bCs/>
          <w:sz w:val="32"/>
          <w:szCs w:val="32"/>
        </w:rPr>
        <w:t>法人授权委托证明书</w:t>
      </w:r>
    </w:p>
    <w:p w:rsidR="00E92A66" w:rsidRPr="003748DB" w:rsidRDefault="00E92A66" w:rsidP="00E92A66">
      <w:pPr>
        <w:spacing w:line="520" w:lineRule="exact"/>
        <w:rPr>
          <w:rFonts w:asciiTheme="minorEastAsia" w:eastAsiaTheme="minorEastAsia" w:hAnsiTheme="minorEastAsia" w:cs="Times New Roman"/>
          <w:sz w:val="28"/>
          <w:szCs w:val="28"/>
        </w:rPr>
      </w:pPr>
      <w:r w:rsidRPr="003748DB">
        <w:rPr>
          <w:rFonts w:asciiTheme="minorEastAsia" w:eastAsiaTheme="minorEastAsia" w:hAnsiTheme="minorEastAsia" w:cs="仿宋_GB2312" w:hint="eastAsia"/>
          <w:b/>
          <w:bCs/>
          <w:sz w:val="28"/>
          <w:szCs w:val="28"/>
        </w:rPr>
        <w:t>致</w:t>
      </w:r>
      <w:r w:rsidRPr="003748DB">
        <w:rPr>
          <w:rFonts w:asciiTheme="minorEastAsia" w:eastAsiaTheme="minorEastAsia" w:hAnsiTheme="minorEastAsia" w:cs="仿宋_GB2312" w:hint="eastAsia"/>
          <w:sz w:val="28"/>
          <w:szCs w:val="28"/>
        </w:rPr>
        <w:t>：</w:t>
      </w:r>
    </w:p>
    <w:p w:rsidR="00E92A66" w:rsidRPr="003748DB" w:rsidRDefault="00E92A66" w:rsidP="00E92A66">
      <w:pPr>
        <w:spacing w:line="520" w:lineRule="exact"/>
        <w:rPr>
          <w:rFonts w:asciiTheme="minorEastAsia" w:eastAsiaTheme="minorEastAsia" w:hAnsiTheme="minorEastAsia" w:cs="仿宋_GB2312"/>
          <w:sz w:val="28"/>
          <w:szCs w:val="28"/>
        </w:rPr>
      </w:pPr>
      <w:r w:rsidRPr="003748DB">
        <w:rPr>
          <w:rFonts w:asciiTheme="minorEastAsia" w:eastAsiaTheme="minorEastAsia" w:hAnsiTheme="minorEastAsia" w:cs="仿宋_GB2312" w:hint="eastAsia"/>
          <w:sz w:val="28"/>
          <w:szCs w:val="28"/>
        </w:rPr>
        <w:t>本授权书声明</w:t>
      </w:r>
      <w:r w:rsidRPr="003748DB">
        <w:rPr>
          <w:rFonts w:asciiTheme="minorEastAsia" w:eastAsiaTheme="minorEastAsia" w:hAnsiTheme="minorEastAsia" w:cs="仿宋_GB2312"/>
          <w:sz w:val="28"/>
          <w:szCs w:val="28"/>
        </w:rPr>
        <w:t>:</w:t>
      </w:r>
    </w:p>
    <w:p w:rsidR="00E92A66" w:rsidRPr="003748DB" w:rsidRDefault="00E92A66" w:rsidP="00E92A66">
      <w:pPr>
        <w:spacing w:line="520" w:lineRule="exact"/>
        <w:rPr>
          <w:rFonts w:asciiTheme="minorEastAsia" w:eastAsiaTheme="minorEastAsia" w:hAnsiTheme="minorEastAsia" w:cs="仿宋_GB2312"/>
          <w:sz w:val="28"/>
          <w:szCs w:val="28"/>
        </w:rPr>
      </w:pPr>
      <w:r w:rsidRPr="003748DB">
        <w:rPr>
          <w:rFonts w:asciiTheme="minorEastAsia" w:eastAsiaTheme="minorEastAsia" w:hAnsiTheme="minorEastAsia" w:cs="仿宋_GB2312" w:hint="eastAsia"/>
          <w:sz w:val="28"/>
          <w:szCs w:val="28"/>
        </w:rPr>
        <w:t>委托人</w:t>
      </w:r>
      <w:r w:rsidRPr="003748DB">
        <w:rPr>
          <w:rFonts w:asciiTheme="minorEastAsia" w:eastAsiaTheme="minorEastAsia" w:hAnsiTheme="minorEastAsia" w:cs="仿宋_GB2312"/>
          <w:sz w:val="28"/>
          <w:szCs w:val="28"/>
        </w:rPr>
        <w:t>:</w:t>
      </w:r>
    </w:p>
    <w:p w:rsidR="00E92A66" w:rsidRPr="003748DB" w:rsidRDefault="00E92A66" w:rsidP="00E92A66">
      <w:pPr>
        <w:spacing w:line="520" w:lineRule="exact"/>
        <w:rPr>
          <w:rFonts w:asciiTheme="minorEastAsia" w:eastAsiaTheme="minorEastAsia" w:hAnsiTheme="minorEastAsia" w:cs="仿宋_GB2312"/>
          <w:sz w:val="28"/>
          <w:szCs w:val="28"/>
        </w:rPr>
      </w:pPr>
      <w:r w:rsidRPr="003748DB">
        <w:rPr>
          <w:rFonts w:asciiTheme="minorEastAsia" w:eastAsiaTheme="minorEastAsia" w:hAnsiTheme="minorEastAsia" w:cs="仿宋_GB2312" w:hint="eastAsia"/>
          <w:sz w:val="28"/>
          <w:szCs w:val="28"/>
        </w:rPr>
        <w:t>地址</w:t>
      </w:r>
      <w:r w:rsidRPr="003748DB">
        <w:rPr>
          <w:rFonts w:asciiTheme="minorEastAsia" w:eastAsiaTheme="minorEastAsia" w:hAnsiTheme="minorEastAsia" w:cs="仿宋_GB2312"/>
          <w:sz w:val="28"/>
          <w:szCs w:val="28"/>
        </w:rPr>
        <w:t xml:space="preserve">:                         </w:t>
      </w:r>
      <w:r w:rsidRPr="003748DB">
        <w:rPr>
          <w:rFonts w:asciiTheme="minorEastAsia" w:eastAsiaTheme="minorEastAsia" w:hAnsiTheme="minorEastAsia" w:cs="仿宋_GB2312" w:hint="eastAsia"/>
          <w:sz w:val="28"/>
          <w:szCs w:val="28"/>
        </w:rPr>
        <w:t>法定代表人</w:t>
      </w:r>
      <w:r w:rsidRPr="003748DB">
        <w:rPr>
          <w:rFonts w:asciiTheme="minorEastAsia" w:eastAsiaTheme="minorEastAsia" w:hAnsiTheme="minorEastAsia" w:cs="仿宋_GB2312"/>
          <w:sz w:val="28"/>
          <w:szCs w:val="28"/>
        </w:rPr>
        <w:t>:</w:t>
      </w:r>
    </w:p>
    <w:p w:rsidR="00E92A66" w:rsidRPr="003748DB" w:rsidRDefault="00E92A66" w:rsidP="00E92A66">
      <w:pPr>
        <w:spacing w:line="520" w:lineRule="exact"/>
        <w:rPr>
          <w:rFonts w:asciiTheme="minorEastAsia" w:eastAsiaTheme="minorEastAsia" w:hAnsiTheme="minorEastAsia" w:cs="Times New Roman"/>
          <w:sz w:val="28"/>
          <w:szCs w:val="28"/>
        </w:rPr>
      </w:pPr>
      <w:r w:rsidRPr="003748DB">
        <w:rPr>
          <w:rFonts w:asciiTheme="minorEastAsia" w:eastAsiaTheme="minorEastAsia" w:hAnsiTheme="minorEastAsia" w:cs="仿宋_GB2312" w:hint="eastAsia"/>
          <w:sz w:val="28"/>
          <w:szCs w:val="28"/>
        </w:rPr>
        <w:t>受托人姓名</w:t>
      </w:r>
      <w:r w:rsidRPr="003748DB">
        <w:rPr>
          <w:rFonts w:asciiTheme="minorEastAsia" w:eastAsiaTheme="minorEastAsia" w:hAnsiTheme="minorEastAsia" w:cs="仿宋_GB2312"/>
          <w:sz w:val="28"/>
          <w:szCs w:val="28"/>
        </w:rPr>
        <w:t xml:space="preserve">:               </w:t>
      </w:r>
      <w:r w:rsidRPr="003748DB">
        <w:rPr>
          <w:rFonts w:asciiTheme="minorEastAsia" w:eastAsiaTheme="minorEastAsia" w:hAnsiTheme="minorEastAsia" w:cs="仿宋_GB2312" w:hint="eastAsia"/>
          <w:sz w:val="28"/>
          <w:szCs w:val="28"/>
        </w:rPr>
        <w:t>性别：出生日期</w:t>
      </w:r>
      <w:r w:rsidRPr="003748DB">
        <w:rPr>
          <w:rFonts w:asciiTheme="minorEastAsia" w:eastAsiaTheme="minorEastAsia" w:hAnsiTheme="minorEastAsia" w:cs="仿宋_GB2312"/>
          <w:sz w:val="28"/>
          <w:szCs w:val="28"/>
        </w:rPr>
        <w:t xml:space="preserve">:     </w:t>
      </w:r>
      <w:r w:rsidRPr="003748DB">
        <w:rPr>
          <w:rFonts w:asciiTheme="minorEastAsia" w:eastAsiaTheme="minorEastAsia" w:hAnsiTheme="minorEastAsia" w:cs="仿宋_GB2312" w:hint="eastAsia"/>
          <w:sz w:val="28"/>
          <w:szCs w:val="28"/>
        </w:rPr>
        <w:t>年月日</w:t>
      </w:r>
    </w:p>
    <w:p w:rsidR="00E92A66" w:rsidRPr="003748DB" w:rsidRDefault="00E92A66" w:rsidP="00E92A66">
      <w:pPr>
        <w:spacing w:line="520" w:lineRule="exact"/>
        <w:rPr>
          <w:rFonts w:asciiTheme="minorEastAsia" w:eastAsiaTheme="minorEastAsia" w:hAnsiTheme="minorEastAsia" w:cs="仿宋_GB2312"/>
          <w:sz w:val="28"/>
          <w:szCs w:val="28"/>
        </w:rPr>
      </w:pPr>
      <w:r w:rsidRPr="003748DB">
        <w:rPr>
          <w:rFonts w:asciiTheme="minorEastAsia" w:eastAsiaTheme="minorEastAsia" w:hAnsiTheme="minorEastAsia" w:cs="仿宋_GB2312" w:hint="eastAsia"/>
          <w:sz w:val="28"/>
          <w:szCs w:val="28"/>
        </w:rPr>
        <w:t>所在单位</w:t>
      </w:r>
      <w:r w:rsidRPr="003748DB">
        <w:rPr>
          <w:rFonts w:asciiTheme="minorEastAsia" w:eastAsiaTheme="minorEastAsia" w:hAnsiTheme="minorEastAsia" w:cs="仿宋_GB2312"/>
          <w:sz w:val="28"/>
          <w:szCs w:val="28"/>
        </w:rPr>
        <w:t xml:space="preserve">:                 </w:t>
      </w:r>
      <w:r w:rsidRPr="003748DB">
        <w:rPr>
          <w:rFonts w:asciiTheme="minorEastAsia" w:eastAsiaTheme="minorEastAsia" w:hAnsiTheme="minorEastAsia" w:cs="仿宋_GB2312" w:hint="eastAsia"/>
          <w:sz w:val="28"/>
          <w:szCs w:val="28"/>
        </w:rPr>
        <w:t>职务</w:t>
      </w:r>
      <w:r w:rsidRPr="003748DB">
        <w:rPr>
          <w:rFonts w:asciiTheme="minorEastAsia" w:eastAsiaTheme="minorEastAsia" w:hAnsiTheme="minorEastAsia" w:cs="仿宋_GB2312"/>
          <w:sz w:val="28"/>
          <w:szCs w:val="28"/>
        </w:rPr>
        <w:t xml:space="preserve">:                    </w:t>
      </w:r>
    </w:p>
    <w:p w:rsidR="00E92A66" w:rsidRPr="003748DB" w:rsidRDefault="00E92A66" w:rsidP="00E92A66">
      <w:pPr>
        <w:spacing w:line="520" w:lineRule="exact"/>
        <w:rPr>
          <w:rFonts w:asciiTheme="minorEastAsia" w:eastAsiaTheme="minorEastAsia" w:hAnsiTheme="minorEastAsia" w:cs="仿宋_GB2312"/>
          <w:sz w:val="28"/>
          <w:szCs w:val="28"/>
        </w:rPr>
      </w:pPr>
      <w:r w:rsidRPr="003748DB">
        <w:rPr>
          <w:rFonts w:asciiTheme="minorEastAsia" w:eastAsiaTheme="minorEastAsia" w:hAnsiTheme="minorEastAsia" w:cs="仿宋_GB2312" w:hint="eastAsia"/>
          <w:sz w:val="28"/>
          <w:szCs w:val="28"/>
        </w:rPr>
        <w:t>身份证：联系方式</w:t>
      </w:r>
      <w:r w:rsidRPr="003748DB">
        <w:rPr>
          <w:rFonts w:asciiTheme="minorEastAsia" w:eastAsiaTheme="minorEastAsia" w:hAnsiTheme="minorEastAsia" w:cs="仿宋_GB2312"/>
          <w:sz w:val="28"/>
          <w:szCs w:val="28"/>
        </w:rPr>
        <w:t>:</w:t>
      </w:r>
    </w:p>
    <w:p w:rsidR="00E92A66" w:rsidRPr="003748DB" w:rsidRDefault="00E92A66" w:rsidP="00E92A66">
      <w:pPr>
        <w:spacing w:line="520" w:lineRule="exact"/>
        <w:ind w:firstLineChars="200" w:firstLine="560"/>
        <w:rPr>
          <w:rFonts w:asciiTheme="minorEastAsia" w:eastAsiaTheme="minorEastAsia" w:hAnsiTheme="minorEastAsia" w:cs="仿宋_GB2312"/>
          <w:sz w:val="28"/>
          <w:szCs w:val="28"/>
        </w:rPr>
      </w:pPr>
      <w:r w:rsidRPr="003748DB">
        <w:rPr>
          <w:rFonts w:asciiTheme="minorEastAsia" w:eastAsiaTheme="minorEastAsia" w:hAnsiTheme="minorEastAsia" w:cs="仿宋_GB2312" w:hint="eastAsia"/>
          <w:sz w:val="28"/>
          <w:szCs w:val="28"/>
        </w:rPr>
        <w:t>兹委托受托人代表我方参加组织的</w:t>
      </w:r>
      <w:r w:rsidRPr="003748DB">
        <w:rPr>
          <w:rFonts w:asciiTheme="minorEastAsia" w:eastAsiaTheme="minorEastAsia" w:hAnsiTheme="minorEastAsia" w:cs="仿宋_GB2312" w:hint="eastAsia"/>
          <w:b/>
          <w:bCs/>
          <w:sz w:val="28"/>
          <w:szCs w:val="28"/>
          <w:u w:val="single"/>
        </w:rPr>
        <w:t>海南大学</w:t>
      </w:r>
      <w:r w:rsidR="00455B30" w:rsidRPr="003748DB">
        <w:rPr>
          <w:rFonts w:asciiTheme="minorEastAsia" w:eastAsiaTheme="minorEastAsia" w:hAnsiTheme="minorEastAsia" w:cs="仿宋_GB2312" w:hint="eastAsia"/>
          <w:b/>
          <w:bCs/>
          <w:sz w:val="28"/>
          <w:szCs w:val="28"/>
          <w:u w:val="single"/>
        </w:rPr>
        <w:t xml:space="preserve">  校区   </w:t>
      </w:r>
      <w:r w:rsidR="00282DFE" w:rsidRPr="003748DB">
        <w:rPr>
          <w:rFonts w:asciiTheme="minorEastAsia" w:eastAsiaTheme="minorEastAsia" w:hAnsiTheme="minorEastAsia" w:cs="仿宋_GB2312" w:hint="eastAsia"/>
          <w:b/>
          <w:bCs/>
          <w:sz w:val="28"/>
          <w:szCs w:val="28"/>
          <w:u w:val="single"/>
        </w:rPr>
        <w:t>食堂委托经营项目</w:t>
      </w:r>
      <w:r w:rsidR="00D80B84" w:rsidRPr="003748DB">
        <w:rPr>
          <w:rFonts w:asciiTheme="minorEastAsia" w:eastAsiaTheme="minorEastAsia" w:hAnsiTheme="minorEastAsia" w:cs="仿宋_GB2312" w:hint="eastAsia"/>
          <w:b/>
          <w:bCs/>
          <w:sz w:val="28"/>
          <w:szCs w:val="28"/>
          <w:u w:val="single"/>
        </w:rPr>
        <w:t>，第   标段</w:t>
      </w:r>
      <w:r w:rsidRPr="003748DB">
        <w:rPr>
          <w:rFonts w:asciiTheme="minorEastAsia" w:eastAsiaTheme="minorEastAsia" w:hAnsiTheme="minorEastAsia" w:cs="仿宋_GB2312"/>
          <w:sz w:val="28"/>
          <w:szCs w:val="28"/>
        </w:rPr>
        <w:t>(</w:t>
      </w:r>
      <w:r w:rsidRPr="003748DB">
        <w:rPr>
          <w:rFonts w:asciiTheme="minorEastAsia" w:eastAsiaTheme="minorEastAsia" w:hAnsiTheme="minorEastAsia" w:cs="仿宋_GB2312" w:hint="eastAsia"/>
          <w:sz w:val="28"/>
          <w:szCs w:val="28"/>
        </w:rPr>
        <w:t>项目编号为</w:t>
      </w:r>
      <w:r w:rsidRPr="003748DB">
        <w:rPr>
          <w:rFonts w:asciiTheme="minorEastAsia" w:eastAsiaTheme="minorEastAsia" w:hAnsiTheme="minorEastAsia" w:cs="仿宋_GB2312"/>
          <w:sz w:val="28"/>
          <w:szCs w:val="28"/>
        </w:rPr>
        <w:t>:    )</w:t>
      </w:r>
      <w:r w:rsidRPr="003748DB">
        <w:rPr>
          <w:rFonts w:asciiTheme="minorEastAsia" w:eastAsiaTheme="minorEastAsia" w:hAnsiTheme="minorEastAsia" w:cs="仿宋_GB2312" w:hint="eastAsia"/>
          <w:sz w:val="28"/>
          <w:szCs w:val="28"/>
        </w:rPr>
        <w:t>的</w:t>
      </w:r>
      <w:r w:rsidR="00D80B84" w:rsidRPr="003748DB">
        <w:rPr>
          <w:rFonts w:asciiTheme="minorEastAsia" w:eastAsiaTheme="minorEastAsia" w:hAnsiTheme="minorEastAsia" w:cs="仿宋_GB2312" w:hint="eastAsia"/>
          <w:sz w:val="28"/>
          <w:szCs w:val="28"/>
        </w:rPr>
        <w:t>招投标</w:t>
      </w:r>
      <w:r w:rsidRPr="003748DB">
        <w:rPr>
          <w:rFonts w:asciiTheme="minorEastAsia" w:eastAsiaTheme="minorEastAsia" w:hAnsiTheme="minorEastAsia" w:cs="仿宋_GB2312" w:hint="eastAsia"/>
          <w:sz w:val="28"/>
          <w:szCs w:val="28"/>
        </w:rPr>
        <w:t>活动</w:t>
      </w:r>
      <w:r w:rsidRPr="003748DB">
        <w:rPr>
          <w:rFonts w:asciiTheme="minorEastAsia" w:eastAsiaTheme="minorEastAsia" w:hAnsiTheme="minorEastAsia" w:cs="仿宋_GB2312"/>
          <w:sz w:val="28"/>
          <w:szCs w:val="28"/>
        </w:rPr>
        <w:t>,</w:t>
      </w:r>
      <w:r w:rsidRPr="003748DB">
        <w:rPr>
          <w:rFonts w:asciiTheme="minorEastAsia" w:eastAsiaTheme="minorEastAsia" w:hAnsiTheme="minorEastAsia" w:cs="仿宋_GB2312" w:hint="eastAsia"/>
          <w:sz w:val="28"/>
          <w:szCs w:val="28"/>
        </w:rPr>
        <w:t>并授权其全权办理以下事宜</w:t>
      </w:r>
      <w:r w:rsidRPr="003748DB">
        <w:rPr>
          <w:rFonts w:asciiTheme="minorEastAsia" w:eastAsiaTheme="minorEastAsia" w:hAnsiTheme="minorEastAsia" w:cs="仿宋_GB2312"/>
          <w:sz w:val="28"/>
          <w:szCs w:val="28"/>
        </w:rPr>
        <w:t>:</w:t>
      </w:r>
    </w:p>
    <w:p w:rsidR="00E92A66" w:rsidRPr="003748DB" w:rsidRDefault="00E92A66" w:rsidP="00E92A66">
      <w:pPr>
        <w:spacing w:line="520" w:lineRule="exact"/>
        <w:ind w:firstLineChars="200" w:firstLine="560"/>
        <w:rPr>
          <w:rFonts w:asciiTheme="minorEastAsia" w:eastAsiaTheme="minorEastAsia" w:hAnsiTheme="minorEastAsia" w:cs="Times New Roman"/>
          <w:sz w:val="28"/>
          <w:szCs w:val="28"/>
        </w:rPr>
      </w:pPr>
      <w:r w:rsidRPr="003748DB">
        <w:rPr>
          <w:rFonts w:asciiTheme="minorEastAsia" w:eastAsiaTheme="minorEastAsia" w:hAnsiTheme="minorEastAsia" w:cs="仿宋_GB2312"/>
          <w:sz w:val="28"/>
          <w:szCs w:val="28"/>
        </w:rPr>
        <w:t>1</w:t>
      </w:r>
      <w:r w:rsidRPr="003748DB">
        <w:rPr>
          <w:rFonts w:asciiTheme="minorEastAsia" w:eastAsiaTheme="minorEastAsia" w:hAnsiTheme="minorEastAsia" w:cs="仿宋_GB2312" w:hint="eastAsia"/>
          <w:sz w:val="28"/>
          <w:szCs w:val="28"/>
        </w:rPr>
        <w:t>．参加投标活动；</w:t>
      </w:r>
    </w:p>
    <w:p w:rsidR="00E92A66" w:rsidRPr="003748DB" w:rsidRDefault="00E92A66" w:rsidP="00E92A66">
      <w:pPr>
        <w:spacing w:line="520" w:lineRule="exact"/>
        <w:ind w:firstLineChars="200" w:firstLine="560"/>
        <w:rPr>
          <w:rFonts w:asciiTheme="minorEastAsia" w:eastAsiaTheme="minorEastAsia" w:hAnsiTheme="minorEastAsia" w:cs="Times New Roman"/>
          <w:sz w:val="28"/>
          <w:szCs w:val="28"/>
        </w:rPr>
      </w:pPr>
      <w:r w:rsidRPr="003748DB">
        <w:rPr>
          <w:rFonts w:asciiTheme="minorEastAsia" w:eastAsiaTheme="minorEastAsia" w:hAnsiTheme="minorEastAsia" w:cs="仿宋_GB2312"/>
          <w:sz w:val="28"/>
          <w:szCs w:val="28"/>
        </w:rPr>
        <w:t>2</w:t>
      </w:r>
      <w:r w:rsidRPr="003748DB">
        <w:rPr>
          <w:rFonts w:asciiTheme="minorEastAsia" w:eastAsiaTheme="minorEastAsia" w:hAnsiTheme="minorEastAsia" w:cs="仿宋_GB2312" w:hint="eastAsia"/>
          <w:sz w:val="28"/>
          <w:szCs w:val="28"/>
        </w:rPr>
        <w:t>．签订与成交事宜有关的合同；</w:t>
      </w:r>
    </w:p>
    <w:p w:rsidR="00E92A66" w:rsidRPr="003748DB" w:rsidRDefault="00E92A66" w:rsidP="00E92A66">
      <w:pPr>
        <w:spacing w:line="520" w:lineRule="exact"/>
        <w:ind w:firstLineChars="200" w:firstLine="560"/>
        <w:rPr>
          <w:rFonts w:asciiTheme="minorEastAsia" w:eastAsiaTheme="minorEastAsia" w:hAnsiTheme="minorEastAsia" w:cs="Times New Roman"/>
          <w:sz w:val="28"/>
          <w:szCs w:val="28"/>
        </w:rPr>
      </w:pPr>
      <w:r w:rsidRPr="003748DB">
        <w:rPr>
          <w:rFonts w:asciiTheme="minorEastAsia" w:eastAsiaTheme="minorEastAsia" w:hAnsiTheme="minorEastAsia" w:cs="仿宋_GB2312"/>
          <w:sz w:val="28"/>
          <w:szCs w:val="28"/>
        </w:rPr>
        <w:t>3</w:t>
      </w:r>
      <w:r w:rsidRPr="003748DB">
        <w:rPr>
          <w:rFonts w:asciiTheme="minorEastAsia" w:eastAsiaTheme="minorEastAsia" w:hAnsiTheme="minorEastAsia" w:cs="仿宋_GB2312" w:hint="eastAsia"/>
          <w:sz w:val="28"/>
          <w:szCs w:val="28"/>
        </w:rPr>
        <w:t>．负责合同的履行、服务以及在合同履行过程中有关事宜的洽谈和处理。受托人在办理上述事宜过程中以其自己的名义所签署的所有文件我方均予以承认。受托人无转让委托权。</w:t>
      </w:r>
    </w:p>
    <w:p w:rsidR="00E92A66" w:rsidRPr="003748DB" w:rsidRDefault="00E92A66" w:rsidP="00E92A66">
      <w:pPr>
        <w:spacing w:line="520" w:lineRule="exact"/>
        <w:ind w:firstLineChars="200" w:firstLine="560"/>
        <w:rPr>
          <w:rFonts w:asciiTheme="minorEastAsia" w:eastAsiaTheme="minorEastAsia" w:hAnsiTheme="minorEastAsia" w:cs="Times New Roman"/>
          <w:sz w:val="28"/>
          <w:szCs w:val="28"/>
        </w:rPr>
      </w:pPr>
      <w:r w:rsidRPr="003748DB">
        <w:rPr>
          <w:rFonts w:asciiTheme="minorEastAsia" w:eastAsiaTheme="minorEastAsia" w:hAnsiTheme="minorEastAsia" w:cs="仿宋_GB2312" w:hint="eastAsia"/>
          <w:sz w:val="28"/>
          <w:szCs w:val="28"/>
        </w:rPr>
        <w:t>委托期限</w:t>
      </w:r>
      <w:r w:rsidRPr="003748DB">
        <w:rPr>
          <w:rFonts w:asciiTheme="minorEastAsia" w:eastAsiaTheme="minorEastAsia" w:hAnsiTheme="minorEastAsia" w:cs="仿宋_GB2312"/>
          <w:sz w:val="28"/>
          <w:szCs w:val="28"/>
        </w:rPr>
        <w:t>:</w:t>
      </w:r>
      <w:r w:rsidRPr="003748DB">
        <w:rPr>
          <w:rFonts w:asciiTheme="minorEastAsia" w:eastAsiaTheme="minorEastAsia" w:hAnsiTheme="minorEastAsia" w:cs="仿宋_GB2312" w:hint="eastAsia"/>
          <w:sz w:val="28"/>
          <w:szCs w:val="28"/>
        </w:rPr>
        <w:t>至上述事宜处理完毕止。</w:t>
      </w:r>
    </w:p>
    <w:p w:rsidR="00E92A66" w:rsidRPr="003748DB" w:rsidRDefault="00E92A66" w:rsidP="00E92A66">
      <w:pPr>
        <w:spacing w:line="520" w:lineRule="exact"/>
        <w:ind w:firstLineChars="200" w:firstLine="560"/>
        <w:rPr>
          <w:rFonts w:asciiTheme="minorEastAsia" w:eastAsiaTheme="minorEastAsia" w:hAnsiTheme="minorEastAsia" w:cs="仿宋_GB2312"/>
          <w:sz w:val="28"/>
          <w:szCs w:val="28"/>
        </w:rPr>
      </w:pPr>
      <w:r w:rsidRPr="003748DB">
        <w:rPr>
          <w:rFonts w:asciiTheme="minorEastAsia" w:eastAsiaTheme="minorEastAsia" w:hAnsiTheme="minorEastAsia" w:cs="仿宋_GB2312" w:hint="eastAsia"/>
          <w:sz w:val="28"/>
          <w:szCs w:val="28"/>
        </w:rPr>
        <w:t>附：委托人身份证复印件和社保证明复印件</w:t>
      </w:r>
    </w:p>
    <w:p w:rsidR="00E92A66" w:rsidRPr="003748DB" w:rsidRDefault="00E92A66" w:rsidP="00455B30">
      <w:pPr>
        <w:spacing w:line="560" w:lineRule="exact"/>
        <w:ind w:firstLineChars="1300" w:firstLine="3640"/>
        <w:rPr>
          <w:rFonts w:asciiTheme="minorEastAsia" w:eastAsiaTheme="minorEastAsia" w:hAnsiTheme="minorEastAsia" w:cs="仿宋_GB2312"/>
          <w:sz w:val="28"/>
          <w:szCs w:val="28"/>
        </w:rPr>
      </w:pPr>
      <w:r w:rsidRPr="003748DB">
        <w:rPr>
          <w:rFonts w:asciiTheme="minorEastAsia" w:eastAsiaTheme="minorEastAsia" w:hAnsiTheme="minorEastAsia" w:cs="仿宋_GB2312" w:hint="eastAsia"/>
          <w:sz w:val="28"/>
          <w:szCs w:val="28"/>
        </w:rPr>
        <w:t>委托单位</w:t>
      </w:r>
      <w:r w:rsidRPr="003748DB">
        <w:rPr>
          <w:rFonts w:asciiTheme="minorEastAsia" w:eastAsiaTheme="minorEastAsia" w:hAnsiTheme="minorEastAsia" w:cs="仿宋_GB2312"/>
          <w:sz w:val="28"/>
          <w:szCs w:val="28"/>
        </w:rPr>
        <w:t>:(</w:t>
      </w:r>
      <w:r w:rsidRPr="003748DB">
        <w:rPr>
          <w:rFonts w:asciiTheme="minorEastAsia" w:eastAsiaTheme="minorEastAsia" w:hAnsiTheme="minorEastAsia" w:cs="仿宋_GB2312" w:hint="eastAsia"/>
          <w:sz w:val="28"/>
          <w:szCs w:val="28"/>
        </w:rPr>
        <w:t>公章</w:t>
      </w:r>
      <w:r w:rsidRPr="003748DB">
        <w:rPr>
          <w:rFonts w:asciiTheme="minorEastAsia" w:eastAsiaTheme="minorEastAsia" w:hAnsiTheme="minorEastAsia" w:cs="仿宋_GB2312"/>
          <w:sz w:val="28"/>
          <w:szCs w:val="28"/>
        </w:rPr>
        <w:t>)</w:t>
      </w:r>
    </w:p>
    <w:p w:rsidR="00E92A66" w:rsidRPr="003748DB" w:rsidRDefault="00E92A66" w:rsidP="00E92A66">
      <w:pPr>
        <w:spacing w:line="560" w:lineRule="exact"/>
        <w:ind w:right="140" w:firstLineChars="200" w:firstLine="560"/>
        <w:jc w:val="right"/>
        <w:rPr>
          <w:rFonts w:asciiTheme="minorEastAsia" w:eastAsiaTheme="minorEastAsia" w:hAnsiTheme="minorEastAsia" w:cs="仿宋_GB2312"/>
          <w:sz w:val="28"/>
          <w:szCs w:val="28"/>
        </w:rPr>
      </w:pPr>
      <w:r w:rsidRPr="003748DB">
        <w:rPr>
          <w:rFonts w:asciiTheme="minorEastAsia" w:eastAsiaTheme="minorEastAsia" w:hAnsiTheme="minorEastAsia" w:cs="仿宋_GB2312" w:hint="eastAsia"/>
          <w:sz w:val="28"/>
          <w:szCs w:val="28"/>
        </w:rPr>
        <w:t>法定代表人</w:t>
      </w:r>
      <w:r w:rsidRPr="003748DB">
        <w:rPr>
          <w:rFonts w:asciiTheme="minorEastAsia" w:eastAsiaTheme="minorEastAsia" w:hAnsiTheme="minorEastAsia" w:cs="仿宋_GB2312"/>
          <w:sz w:val="28"/>
          <w:szCs w:val="28"/>
        </w:rPr>
        <w:t>:</w:t>
      </w:r>
      <w:r w:rsidRPr="003748DB">
        <w:rPr>
          <w:rFonts w:asciiTheme="minorEastAsia" w:eastAsiaTheme="minorEastAsia" w:hAnsiTheme="minorEastAsia" w:cs="仿宋_GB2312"/>
          <w:sz w:val="28"/>
          <w:szCs w:val="28"/>
          <w:u w:val="single"/>
        </w:rPr>
        <w:t xml:space="preserve">                   (</w:t>
      </w:r>
      <w:r w:rsidRPr="003748DB">
        <w:rPr>
          <w:rFonts w:asciiTheme="minorEastAsia" w:eastAsiaTheme="minorEastAsia" w:hAnsiTheme="minorEastAsia" w:cs="仿宋_GB2312" w:hint="eastAsia"/>
          <w:sz w:val="28"/>
          <w:szCs w:val="28"/>
        </w:rPr>
        <w:t>签章</w:t>
      </w:r>
      <w:r w:rsidRPr="003748DB">
        <w:rPr>
          <w:rFonts w:asciiTheme="minorEastAsia" w:eastAsiaTheme="minorEastAsia" w:hAnsiTheme="minorEastAsia" w:cs="仿宋_GB2312"/>
          <w:sz w:val="28"/>
          <w:szCs w:val="28"/>
        </w:rPr>
        <w:t>)</w:t>
      </w:r>
    </w:p>
    <w:p w:rsidR="00E92A66" w:rsidRPr="003748DB" w:rsidRDefault="00E92A66" w:rsidP="00E92A66">
      <w:pPr>
        <w:spacing w:line="360" w:lineRule="auto"/>
        <w:ind w:right="700" w:firstLineChars="200" w:firstLine="560"/>
        <w:jc w:val="right"/>
        <w:rPr>
          <w:rFonts w:asciiTheme="minorEastAsia" w:eastAsiaTheme="minorEastAsia" w:hAnsiTheme="minorEastAsia" w:cs="仿宋_GB2312"/>
          <w:sz w:val="28"/>
          <w:szCs w:val="28"/>
        </w:rPr>
      </w:pPr>
      <w:r w:rsidRPr="003748DB">
        <w:rPr>
          <w:rFonts w:asciiTheme="minorEastAsia" w:eastAsiaTheme="minorEastAsia" w:hAnsiTheme="minorEastAsia" w:cs="仿宋_GB2312" w:hint="eastAsia"/>
          <w:sz w:val="28"/>
          <w:szCs w:val="28"/>
        </w:rPr>
        <w:t>受托人</w:t>
      </w:r>
      <w:r w:rsidRPr="003748DB">
        <w:rPr>
          <w:rFonts w:asciiTheme="minorEastAsia" w:eastAsiaTheme="minorEastAsia" w:hAnsiTheme="minorEastAsia" w:cs="仿宋_GB2312"/>
          <w:sz w:val="28"/>
          <w:szCs w:val="28"/>
        </w:rPr>
        <w:t>:(</w:t>
      </w:r>
      <w:r w:rsidRPr="003748DB">
        <w:rPr>
          <w:rFonts w:asciiTheme="minorEastAsia" w:eastAsiaTheme="minorEastAsia" w:hAnsiTheme="minorEastAsia" w:cs="仿宋_GB2312" w:hint="eastAsia"/>
          <w:sz w:val="28"/>
          <w:szCs w:val="28"/>
        </w:rPr>
        <w:t>签字</w:t>
      </w:r>
      <w:r w:rsidRPr="003748DB">
        <w:rPr>
          <w:rFonts w:asciiTheme="minorEastAsia" w:eastAsiaTheme="minorEastAsia" w:hAnsiTheme="minorEastAsia" w:cs="仿宋_GB2312"/>
          <w:sz w:val="28"/>
          <w:szCs w:val="28"/>
        </w:rPr>
        <w:t>)</w:t>
      </w:r>
    </w:p>
    <w:p w:rsidR="00E92A66" w:rsidRPr="003748DB" w:rsidRDefault="00E92A66" w:rsidP="00E92A66">
      <w:pPr>
        <w:spacing w:line="360" w:lineRule="auto"/>
        <w:ind w:right="420" w:firstLineChars="450" w:firstLine="1260"/>
        <w:jc w:val="right"/>
        <w:rPr>
          <w:rFonts w:asciiTheme="minorEastAsia" w:eastAsiaTheme="minorEastAsia" w:hAnsiTheme="minorEastAsia" w:cs="Times New Roman"/>
          <w:sz w:val="28"/>
          <w:szCs w:val="28"/>
        </w:rPr>
      </w:pPr>
      <w:r w:rsidRPr="003748DB">
        <w:rPr>
          <w:rFonts w:asciiTheme="minorEastAsia" w:eastAsiaTheme="minorEastAsia" w:hAnsiTheme="minorEastAsia" w:cs="仿宋_GB2312" w:hint="eastAsia"/>
          <w:sz w:val="28"/>
          <w:szCs w:val="28"/>
        </w:rPr>
        <w:t>年月日</w:t>
      </w:r>
    </w:p>
    <w:p w:rsidR="00E92A66" w:rsidRPr="003748DB" w:rsidRDefault="00E92A66" w:rsidP="00E92A66">
      <w:pPr>
        <w:spacing w:line="360" w:lineRule="auto"/>
        <w:rPr>
          <w:rFonts w:asciiTheme="minorEastAsia" w:eastAsiaTheme="minorEastAsia" w:hAnsiTheme="minorEastAsia" w:cs="仿宋_GB2312"/>
          <w:b/>
          <w:bCs/>
          <w:sz w:val="32"/>
          <w:szCs w:val="32"/>
        </w:rPr>
      </w:pPr>
      <w:r w:rsidRPr="003748DB">
        <w:rPr>
          <w:rFonts w:asciiTheme="minorEastAsia" w:eastAsiaTheme="minorEastAsia" w:hAnsiTheme="minorEastAsia" w:cs="仿宋_GB2312" w:hint="eastAsia"/>
          <w:b/>
          <w:bCs/>
          <w:sz w:val="32"/>
          <w:szCs w:val="32"/>
        </w:rPr>
        <w:lastRenderedPageBreak/>
        <w:t>表</w:t>
      </w:r>
      <w:r w:rsidRPr="003748DB">
        <w:rPr>
          <w:rFonts w:asciiTheme="minorEastAsia" w:eastAsiaTheme="minorEastAsia" w:hAnsiTheme="minorEastAsia" w:cs="仿宋_GB2312"/>
          <w:b/>
          <w:bCs/>
          <w:sz w:val="32"/>
          <w:szCs w:val="32"/>
        </w:rPr>
        <w:t>4</w:t>
      </w:r>
    </w:p>
    <w:p w:rsidR="00E92A66" w:rsidRPr="003748DB" w:rsidRDefault="00E92A66" w:rsidP="00E92A66">
      <w:pPr>
        <w:spacing w:line="360" w:lineRule="auto"/>
        <w:rPr>
          <w:rFonts w:asciiTheme="minorEastAsia" w:eastAsiaTheme="minorEastAsia" w:hAnsiTheme="minorEastAsia" w:cs="Times New Roman"/>
          <w:b/>
          <w:bCs/>
          <w:sz w:val="36"/>
          <w:szCs w:val="36"/>
        </w:rPr>
      </w:pPr>
      <w:r w:rsidRPr="003748DB">
        <w:rPr>
          <w:rFonts w:asciiTheme="minorEastAsia" w:eastAsiaTheme="minorEastAsia" w:hAnsiTheme="minorEastAsia" w:cs="仿宋_GB2312"/>
          <w:b/>
          <w:bCs/>
          <w:sz w:val="36"/>
          <w:szCs w:val="36"/>
        </w:rPr>
        <w:t>10</w:t>
      </w:r>
      <w:r w:rsidRPr="003748DB">
        <w:rPr>
          <w:rFonts w:asciiTheme="minorEastAsia" w:eastAsiaTheme="minorEastAsia" w:hAnsiTheme="minorEastAsia" w:cs="仿宋_GB2312" w:hint="eastAsia"/>
          <w:b/>
          <w:bCs/>
          <w:sz w:val="36"/>
          <w:szCs w:val="36"/>
        </w:rPr>
        <w:t>．声明书</w:t>
      </w:r>
    </w:p>
    <w:p w:rsidR="00E92A66" w:rsidRPr="003748DB" w:rsidRDefault="00E92A66" w:rsidP="00E92A66">
      <w:pPr>
        <w:spacing w:line="360" w:lineRule="auto"/>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致：</w:t>
      </w:r>
    </w:p>
    <w:p w:rsidR="00E92A66" w:rsidRPr="003748DB" w:rsidRDefault="00E92A66" w:rsidP="00E92A66">
      <w:pPr>
        <w:spacing w:line="360" w:lineRule="auto"/>
        <w:ind w:firstLine="602"/>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我公司在参加本次</w:t>
      </w:r>
      <w:r w:rsidR="00D80B84" w:rsidRPr="003748DB">
        <w:rPr>
          <w:rFonts w:asciiTheme="minorEastAsia" w:eastAsiaTheme="minorEastAsia" w:hAnsiTheme="minorEastAsia" w:cs="仿宋_GB2312" w:hint="eastAsia"/>
          <w:sz w:val="32"/>
          <w:szCs w:val="32"/>
        </w:rPr>
        <w:t>招投标</w:t>
      </w:r>
      <w:r w:rsidRPr="003748DB">
        <w:rPr>
          <w:rFonts w:asciiTheme="minorEastAsia" w:eastAsiaTheme="minorEastAsia" w:hAnsiTheme="minorEastAsia" w:cs="仿宋_GB2312" w:hint="eastAsia"/>
          <w:sz w:val="32"/>
          <w:szCs w:val="32"/>
        </w:rPr>
        <w:t>活动前三年内，在经营活动中没有重大事故，没有任何违法行为记录。</w:t>
      </w:r>
    </w:p>
    <w:p w:rsidR="00E92A66" w:rsidRPr="003748DB" w:rsidRDefault="00E92A66" w:rsidP="00E92A66">
      <w:pPr>
        <w:spacing w:line="360" w:lineRule="auto"/>
        <w:ind w:firstLine="602"/>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特此声明。</w:t>
      </w:r>
    </w:p>
    <w:p w:rsidR="00E92A66" w:rsidRPr="003748DB" w:rsidRDefault="00E92A66" w:rsidP="00E92A66">
      <w:pPr>
        <w:spacing w:line="360" w:lineRule="auto"/>
        <w:ind w:firstLine="602"/>
        <w:rPr>
          <w:rFonts w:asciiTheme="minorEastAsia" w:eastAsiaTheme="minorEastAsia" w:hAnsiTheme="minorEastAsia" w:cs="Times New Roman"/>
          <w:sz w:val="32"/>
          <w:szCs w:val="32"/>
        </w:rPr>
      </w:pPr>
    </w:p>
    <w:p w:rsidR="00E92A66" w:rsidRPr="003748DB" w:rsidRDefault="00E92A66" w:rsidP="00E92A66">
      <w:pPr>
        <w:spacing w:line="360" w:lineRule="auto"/>
        <w:ind w:firstLine="602"/>
        <w:rPr>
          <w:rFonts w:asciiTheme="minorEastAsia" w:eastAsiaTheme="minorEastAsia" w:hAnsiTheme="minorEastAsia" w:cs="Times New Roman"/>
          <w:sz w:val="32"/>
          <w:szCs w:val="32"/>
        </w:rPr>
      </w:pPr>
    </w:p>
    <w:p w:rsidR="00E92A66" w:rsidRPr="003748DB" w:rsidRDefault="00E92A66" w:rsidP="00E92A66">
      <w:pPr>
        <w:spacing w:line="360" w:lineRule="auto"/>
        <w:ind w:firstLine="602"/>
        <w:rPr>
          <w:rFonts w:asciiTheme="minorEastAsia" w:eastAsiaTheme="minorEastAsia" w:hAnsiTheme="minorEastAsia" w:cs="Times New Roman"/>
          <w:sz w:val="32"/>
          <w:szCs w:val="32"/>
        </w:rPr>
      </w:pPr>
    </w:p>
    <w:p w:rsidR="00E92A66" w:rsidRPr="003748DB" w:rsidRDefault="00E92A66" w:rsidP="00E92A66">
      <w:pPr>
        <w:spacing w:line="360" w:lineRule="auto"/>
        <w:ind w:firstLine="602"/>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投标人（盖章）：</w:t>
      </w:r>
    </w:p>
    <w:p w:rsidR="00E92A66" w:rsidRPr="003748DB" w:rsidRDefault="00E92A66" w:rsidP="00E92A66">
      <w:pPr>
        <w:spacing w:line="360" w:lineRule="auto"/>
        <w:ind w:firstLine="602"/>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法定代表人或其授权代表（签字）</w:t>
      </w:r>
      <w:r w:rsidRPr="003748DB">
        <w:rPr>
          <w:rFonts w:asciiTheme="minorEastAsia" w:eastAsiaTheme="minorEastAsia" w:hAnsiTheme="minorEastAsia" w:cs="仿宋_GB2312"/>
          <w:sz w:val="32"/>
          <w:szCs w:val="32"/>
        </w:rPr>
        <w:t xml:space="preserve">:  </w:t>
      </w:r>
    </w:p>
    <w:p w:rsidR="00E92A66" w:rsidRPr="003748DB" w:rsidRDefault="00E92A66" w:rsidP="00E92A66">
      <w:pPr>
        <w:spacing w:line="360" w:lineRule="auto"/>
        <w:ind w:firstLine="602"/>
        <w:rPr>
          <w:rFonts w:asciiTheme="minorEastAsia" w:eastAsiaTheme="minorEastAsia" w:hAnsiTheme="minorEastAsia" w:cs="仿宋_GB2312"/>
          <w:sz w:val="32"/>
          <w:szCs w:val="32"/>
        </w:rPr>
      </w:pPr>
    </w:p>
    <w:p w:rsidR="00E92A66" w:rsidRPr="003748DB" w:rsidRDefault="00E92A66" w:rsidP="00E92A66">
      <w:pPr>
        <w:spacing w:line="360" w:lineRule="auto"/>
        <w:ind w:firstLineChars="1884" w:firstLine="6029"/>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年月日</w:t>
      </w:r>
    </w:p>
    <w:p w:rsidR="00E92A66" w:rsidRPr="003748DB" w:rsidRDefault="00E92A66" w:rsidP="00E92A66">
      <w:pPr>
        <w:spacing w:line="360" w:lineRule="auto"/>
        <w:ind w:firstLineChars="1884" w:firstLine="6029"/>
        <w:rPr>
          <w:rFonts w:asciiTheme="minorEastAsia" w:eastAsiaTheme="minorEastAsia" w:hAnsiTheme="minorEastAsia" w:cs="Times New Roman"/>
          <w:sz w:val="32"/>
          <w:szCs w:val="32"/>
        </w:rPr>
      </w:pPr>
    </w:p>
    <w:p w:rsidR="00E92A66" w:rsidRPr="003748DB" w:rsidRDefault="00E92A66" w:rsidP="00E92A66">
      <w:pPr>
        <w:spacing w:line="360" w:lineRule="auto"/>
        <w:ind w:firstLineChars="1884" w:firstLine="6029"/>
        <w:rPr>
          <w:rFonts w:asciiTheme="minorEastAsia" w:eastAsiaTheme="minorEastAsia" w:hAnsiTheme="minorEastAsia" w:cs="Times New Roman"/>
          <w:sz w:val="32"/>
          <w:szCs w:val="32"/>
        </w:rPr>
      </w:pPr>
    </w:p>
    <w:p w:rsidR="00E92A66" w:rsidRPr="003748DB" w:rsidRDefault="00E92A66" w:rsidP="00E92A66">
      <w:pPr>
        <w:spacing w:line="360" w:lineRule="auto"/>
        <w:ind w:firstLineChars="1884" w:firstLine="6029"/>
        <w:rPr>
          <w:rFonts w:asciiTheme="minorEastAsia" w:eastAsiaTheme="minorEastAsia" w:hAnsiTheme="minorEastAsia" w:cs="Times New Roman"/>
          <w:sz w:val="32"/>
          <w:szCs w:val="32"/>
        </w:rPr>
      </w:pPr>
    </w:p>
    <w:p w:rsidR="00E92A66" w:rsidRPr="003748DB" w:rsidRDefault="00E92A66" w:rsidP="00E92A66">
      <w:pPr>
        <w:spacing w:line="360" w:lineRule="auto"/>
        <w:ind w:firstLineChars="1884" w:firstLine="6029"/>
        <w:rPr>
          <w:rFonts w:asciiTheme="minorEastAsia" w:eastAsiaTheme="minorEastAsia" w:hAnsiTheme="minorEastAsia" w:cs="Times New Roman"/>
          <w:sz w:val="32"/>
          <w:szCs w:val="32"/>
        </w:rPr>
      </w:pPr>
    </w:p>
    <w:p w:rsidR="00E92A66" w:rsidRPr="003748DB" w:rsidRDefault="00E92A66" w:rsidP="00E92A66">
      <w:pPr>
        <w:spacing w:line="360" w:lineRule="auto"/>
        <w:ind w:firstLineChars="1884" w:firstLine="6029"/>
        <w:rPr>
          <w:rFonts w:asciiTheme="minorEastAsia" w:eastAsiaTheme="minorEastAsia" w:hAnsiTheme="minorEastAsia" w:cs="Times New Roman"/>
          <w:sz w:val="32"/>
          <w:szCs w:val="32"/>
        </w:rPr>
      </w:pPr>
    </w:p>
    <w:p w:rsidR="00E92A66" w:rsidRPr="003748DB" w:rsidRDefault="00E92A66" w:rsidP="00E92A66">
      <w:pPr>
        <w:spacing w:line="360" w:lineRule="auto"/>
        <w:rPr>
          <w:rFonts w:asciiTheme="minorEastAsia" w:eastAsiaTheme="minorEastAsia" w:hAnsiTheme="minorEastAsia" w:cs="Times New Roman"/>
          <w:sz w:val="32"/>
          <w:szCs w:val="32"/>
        </w:rPr>
      </w:pPr>
    </w:p>
    <w:p w:rsidR="00E92A66" w:rsidRPr="003748DB" w:rsidRDefault="00E92A66" w:rsidP="00E92A66">
      <w:pPr>
        <w:spacing w:line="360" w:lineRule="auto"/>
        <w:rPr>
          <w:rFonts w:asciiTheme="minorEastAsia" w:eastAsiaTheme="minorEastAsia" w:hAnsiTheme="minorEastAsia" w:cs="Times New Roman"/>
          <w:sz w:val="32"/>
          <w:szCs w:val="32"/>
        </w:rPr>
      </w:pPr>
    </w:p>
    <w:p w:rsidR="00E92A66" w:rsidRPr="003748DB" w:rsidRDefault="00E92A66" w:rsidP="00E92A66">
      <w:pPr>
        <w:spacing w:line="360" w:lineRule="auto"/>
        <w:rPr>
          <w:rFonts w:asciiTheme="minorEastAsia" w:eastAsiaTheme="minorEastAsia" w:hAnsiTheme="minorEastAsia" w:cs="仿宋_GB2312"/>
          <w:b/>
          <w:bCs/>
          <w:sz w:val="32"/>
          <w:szCs w:val="32"/>
        </w:rPr>
      </w:pPr>
      <w:r w:rsidRPr="003748DB">
        <w:rPr>
          <w:rFonts w:asciiTheme="minorEastAsia" w:eastAsiaTheme="minorEastAsia" w:hAnsiTheme="minorEastAsia" w:cs="仿宋_GB2312" w:hint="eastAsia"/>
          <w:b/>
          <w:bCs/>
          <w:sz w:val="32"/>
          <w:szCs w:val="32"/>
        </w:rPr>
        <w:lastRenderedPageBreak/>
        <w:t>表</w:t>
      </w:r>
      <w:r w:rsidRPr="003748DB">
        <w:rPr>
          <w:rFonts w:asciiTheme="minorEastAsia" w:eastAsiaTheme="minorEastAsia" w:hAnsiTheme="minorEastAsia" w:cs="仿宋_GB2312"/>
          <w:b/>
          <w:bCs/>
          <w:sz w:val="32"/>
          <w:szCs w:val="32"/>
        </w:rPr>
        <w:t>5</w:t>
      </w:r>
    </w:p>
    <w:p w:rsidR="00E92A66" w:rsidRPr="003748DB" w:rsidRDefault="00E92A66" w:rsidP="00E92A66">
      <w:pPr>
        <w:spacing w:line="360" w:lineRule="auto"/>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b/>
          <w:bCs/>
          <w:sz w:val="32"/>
          <w:szCs w:val="32"/>
        </w:rPr>
        <w:t>11</w:t>
      </w:r>
      <w:r w:rsidRPr="003748DB">
        <w:rPr>
          <w:rFonts w:asciiTheme="minorEastAsia" w:eastAsiaTheme="minorEastAsia" w:hAnsiTheme="minorEastAsia" w:cs="仿宋_GB2312" w:hint="eastAsia"/>
          <w:b/>
          <w:bCs/>
          <w:sz w:val="32"/>
          <w:szCs w:val="32"/>
        </w:rPr>
        <w:t>．</w:t>
      </w:r>
      <w:r w:rsidRPr="003748DB">
        <w:rPr>
          <w:rFonts w:asciiTheme="minorEastAsia" w:eastAsiaTheme="minorEastAsia" w:hAnsiTheme="minorEastAsia" w:cs="宋体" w:hint="eastAsia"/>
          <w:b/>
          <w:bCs/>
          <w:sz w:val="32"/>
          <w:szCs w:val="32"/>
        </w:rPr>
        <w:t>承诺书</w:t>
      </w:r>
    </w:p>
    <w:p w:rsidR="00E92A66" w:rsidRPr="003748DB" w:rsidRDefault="00E92A66" w:rsidP="00E92A66">
      <w:pPr>
        <w:spacing w:line="360" w:lineRule="auto"/>
        <w:rPr>
          <w:rFonts w:asciiTheme="minorEastAsia" w:eastAsiaTheme="minorEastAsia" w:hAnsiTheme="minorEastAsia" w:cs="Times New Roman"/>
          <w:sz w:val="32"/>
          <w:szCs w:val="32"/>
        </w:rPr>
      </w:pPr>
    </w:p>
    <w:p w:rsidR="00E92A66" w:rsidRPr="003748DB" w:rsidRDefault="00E92A66" w:rsidP="00E92A66">
      <w:pPr>
        <w:spacing w:line="360" w:lineRule="auto"/>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致：</w:t>
      </w:r>
    </w:p>
    <w:p w:rsidR="00E92A66" w:rsidRPr="003748DB" w:rsidRDefault="00E92A66" w:rsidP="00E92A66">
      <w:pPr>
        <w:spacing w:line="360" w:lineRule="auto"/>
        <w:ind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我公司是依法经营的餐饮企业，且三年内未被立案查处、未发生食物中毒事件。</w:t>
      </w:r>
    </w:p>
    <w:p w:rsidR="00E92A66" w:rsidRPr="003748DB" w:rsidRDefault="00E92A66" w:rsidP="00E92A66">
      <w:pPr>
        <w:spacing w:line="360" w:lineRule="auto"/>
        <w:ind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特此声明。</w:t>
      </w:r>
    </w:p>
    <w:p w:rsidR="00E92A66" w:rsidRPr="003748DB" w:rsidRDefault="00E92A66" w:rsidP="00E92A66">
      <w:pPr>
        <w:spacing w:line="360" w:lineRule="auto"/>
        <w:ind w:firstLine="640"/>
        <w:rPr>
          <w:rFonts w:asciiTheme="minorEastAsia" w:eastAsiaTheme="minorEastAsia" w:hAnsiTheme="minorEastAsia" w:cs="Times New Roman"/>
          <w:sz w:val="32"/>
          <w:szCs w:val="32"/>
        </w:rPr>
      </w:pPr>
    </w:p>
    <w:p w:rsidR="00E92A66" w:rsidRPr="003748DB" w:rsidRDefault="00E92A66" w:rsidP="00E92A66">
      <w:pPr>
        <w:spacing w:line="360" w:lineRule="auto"/>
        <w:ind w:firstLine="640"/>
        <w:rPr>
          <w:rFonts w:asciiTheme="minorEastAsia" w:eastAsiaTheme="minorEastAsia" w:hAnsiTheme="minorEastAsia" w:cs="Times New Roman"/>
          <w:sz w:val="32"/>
          <w:szCs w:val="32"/>
        </w:rPr>
      </w:pPr>
    </w:p>
    <w:p w:rsidR="00E92A66" w:rsidRPr="003748DB" w:rsidRDefault="00E92A66" w:rsidP="00E92A66">
      <w:pPr>
        <w:spacing w:line="360" w:lineRule="auto"/>
        <w:ind w:firstLine="640"/>
        <w:rPr>
          <w:rFonts w:asciiTheme="minorEastAsia" w:eastAsiaTheme="minorEastAsia" w:hAnsiTheme="minorEastAsia" w:cs="Times New Roman"/>
          <w:sz w:val="32"/>
          <w:szCs w:val="32"/>
        </w:rPr>
      </w:pPr>
    </w:p>
    <w:p w:rsidR="00E92A66" w:rsidRPr="003748DB" w:rsidRDefault="00E92A66" w:rsidP="00E92A66">
      <w:pPr>
        <w:spacing w:line="360" w:lineRule="auto"/>
        <w:ind w:firstLine="640"/>
        <w:rPr>
          <w:rFonts w:asciiTheme="minorEastAsia" w:eastAsiaTheme="minorEastAsia" w:hAnsiTheme="minorEastAsia" w:cs="Times New Roman"/>
          <w:sz w:val="32"/>
          <w:szCs w:val="32"/>
        </w:rPr>
      </w:pPr>
    </w:p>
    <w:p w:rsidR="00E92A66" w:rsidRPr="003748DB" w:rsidRDefault="00E92A66" w:rsidP="00E92A66">
      <w:pPr>
        <w:spacing w:line="360" w:lineRule="auto"/>
        <w:ind w:firstLine="640"/>
        <w:rPr>
          <w:rFonts w:asciiTheme="minorEastAsia" w:eastAsiaTheme="minorEastAsia" w:hAnsiTheme="minorEastAsia" w:cs="Times New Roman"/>
          <w:sz w:val="32"/>
          <w:szCs w:val="32"/>
        </w:rPr>
      </w:pPr>
    </w:p>
    <w:p w:rsidR="00E92A66" w:rsidRPr="003748DB" w:rsidRDefault="00E92A66" w:rsidP="00E92A66">
      <w:pPr>
        <w:spacing w:line="360" w:lineRule="auto"/>
        <w:ind w:firstLine="602"/>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投标人（盖章）：</w:t>
      </w:r>
    </w:p>
    <w:p w:rsidR="00E92A66" w:rsidRPr="003748DB" w:rsidRDefault="00E92A66" w:rsidP="00E92A66">
      <w:pPr>
        <w:spacing w:line="360" w:lineRule="auto"/>
        <w:ind w:firstLine="602"/>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法定代表人或其授权代表（签字）</w:t>
      </w:r>
      <w:r w:rsidRPr="003748DB">
        <w:rPr>
          <w:rFonts w:asciiTheme="minorEastAsia" w:eastAsiaTheme="minorEastAsia" w:hAnsiTheme="minorEastAsia" w:cs="仿宋_GB2312"/>
          <w:sz w:val="32"/>
          <w:szCs w:val="32"/>
        </w:rPr>
        <w:t xml:space="preserve">:  </w:t>
      </w:r>
    </w:p>
    <w:p w:rsidR="00E92A66" w:rsidRPr="003748DB" w:rsidRDefault="00E92A66" w:rsidP="00E92A66">
      <w:pPr>
        <w:spacing w:line="360" w:lineRule="auto"/>
        <w:ind w:firstLine="602"/>
        <w:rPr>
          <w:rFonts w:asciiTheme="minorEastAsia" w:eastAsiaTheme="minorEastAsia" w:hAnsiTheme="minorEastAsia" w:cs="仿宋_GB2312"/>
          <w:sz w:val="32"/>
          <w:szCs w:val="32"/>
        </w:rPr>
      </w:pPr>
    </w:p>
    <w:p w:rsidR="00E92A66" w:rsidRPr="003748DB" w:rsidRDefault="00E92A66" w:rsidP="00E92A66">
      <w:pPr>
        <w:spacing w:line="360" w:lineRule="auto"/>
        <w:ind w:firstLineChars="1902" w:firstLine="6086"/>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年月日</w:t>
      </w:r>
    </w:p>
    <w:p w:rsidR="00E92A66" w:rsidRPr="003748DB" w:rsidRDefault="00E92A66" w:rsidP="00E92A66">
      <w:pPr>
        <w:spacing w:line="360" w:lineRule="auto"/>
        <w:ind w:firstLine="602"/>
        <w:rPr>
          <w:rFonts w:asciiTheme="minorEastAsia" w:eastAsiaTheme="minorEastAsia" w:hAnsiTheme="minorEastAsia" w:cs="Times New Roman"/>
          <w:sz w:val="32"/>
          <w:szCs w:val="32"/>
        </w:rPr>
      </w:pPr>
    </w:p>
    <w:p w:rsidR="00E92A66" w:rsidRPr="003748DB" w:rsidRDefault="00E92A66" w:rsidP="00E92A66">
      <w:pPr>
        <w:spacing w:line="360" w:lineRule="auto"/>
        <w:ind w:firstLine="602"/>
        <w:rPr>
          <w:rFonts w:asciiTheme="minorEastAsia" w:eastAsiaTheme="minorEastAsia" w:hAnsiTheme="minorEastAsia" w:cs="Times New Roman"/>
          <w:sz w:val="32"/>
          <w:szCs w:val="32"/>
        </w:rPr>
      </w:pPr>
    </w:p>
    <w:p w:rsidR="00E92A66" w:rsidRPr="003748DB" w:rsidRDefault="00E92A66" w:rsidP="00E92A66">
      <w:pPr>
        <w:spacing w:line="360" w:lineRule="auto"/>
        <w:ind w:firstLine="602"/>
        <w:rPr>
          <w:rFonts w:asciiTheme="minorEastAsia" w:eastAsiaTheme="minorEastAsia" w:hAnsiTheme="minorEastAsia" w:cs="Times New Roman"/>
          <w:sz w:val="32"/>
          <w:szCs w:val="32"/>
        </w:rPr>
      </w:pPr>
    </w:p>
    <w:p w:rsidR="00E92A66" w:rsidRPr="003748DB" w:rsidRDefault="00E92A66" w:rsidP="00E92A66">
      <w:pPr>
        <w:spacing w:line="360" w:lineRule="auto"/>
        <w:rPr>
          <w:rFonts w:asciiTheme="minorEastAsia" w:eastAsiaTheme="minorEastAsia" w:hAnsiTheme="minorEastAsia" w:cs="Times New Roman"/>
        </w:rPr>
      </w:pPr>
    </w:p>
    <w:p w:rsidR="00E92A66" w:rsidRPr="003748DB" w:rsidRDefault="00E92A66" w:rsidP="00E92A66">
      <w:pPr>
        <w:spacing w:line="360" w:lineRule="auto"/>
        <w:rPr>
          <w:rFonts w:asciiTheme="minorEastAsia" w:eastAsiaTheme="minorEastAsia" w:hAnsiTheme="minorEastAsia" w:cs="Times New Roman"/>
        </w:rPr>
      </w:pPr>
    </w:p>
    <w:p w:rsidR="00E92A66" w:rsidRPr="003748DB" w:rsidRDefault="00E92A66" w:rsidP="00E92A66">
      <w:pPr>
        <w:spacing w:line="360" w:lineRule="auto"/>
        <w:rPr>
          <w:rFonts w:asciiTheme="minorEastAsia" w:eastAsiaTheme="minorEastAsia" w:hAnsiTheme="minorEastAsia" w:cs="仿宋_GB2312"/>
          <w:b/>
          <w:bCs/>
          <w:sz w:val="32"/>
          <w:szCs w:val="32"/>
        </w:rPr>
      </w:pPr>
      <w:r w:rsidRPr="003748DB">
        <w:rPr>
          <w:rFonts w:asciiTheme="minorEastAsia" w:eastAsiaTheme="minorEastAsia" w:hAnsiTheme="minorEastAsia" w:cs="仿宋_GB2312" w:hint="eastAsia"/>
          <w:b/>
          <w:bCs/>
          <w:sz w:val="32"/>
          <w:szCs w:val="32"/>
        </w:rPr>
        <w:lastRenderedPageBreak/>
        <w:t>表</w:t>
      </w:r>
      <w:r w:rsidRPr="003748DB">
        <w:rPr>
          <w:rFonts w:asciiTheme="minorEastAsia" w:eastAsiaTheme="minorEastAsia" w:hAnsiTheme="minorEastAsia" w:cs="仿宋_GB2312"/>
          <w:b/>
          <w:bCs/>
          <w:sz w:val="32"/>
          <w:szCs w:val="32"/>
        </w:rPr>
        <w:t>6</w:t>
      </w:r>
    </w:p>
    <w:p w:rsidR="00E92A66" w:rsidRPr="003748DB" w:rsidRDefault="00E92A66" w:rsidP="00E92A66">
      <w:pPr>
        <w:spacing w:line="360" w:lineRule="auto"/>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b/>
          <w:bCs/>
          <w:sz w:val="32"/>
          <w:szCs w:val="32"/>
        </w:rPr>
        <w:t>13</w:t>
      </w:r>
      <w:r w:rsidRPr="003748DB">
        <w:rPr>
          <w:rFonts w:asciiTheme="minorEastAsia" w:eastAsiaTheme="minorEastAsia" w:hAnsiTheme="minorEastAsia" w:cs="仿宋_GB2312" w:hint="eastAsia"/>
          <w:b/>
          <w:bCs/>
          <w:sz w:val="32"/>
          <w:szCs w:val="32"/>
        </w:rPr>
        <w:t>（</w:t>
      </w:r>
      <w:r w:rsidRPr="003748DB">
        <w:rPr>
          <w:rFonts w:asciiTheme="minorEastAsia" w:eastAsiaTheme="minorEastAsia" w:hAnsiTheme="minorEastAsia" w:cs="仿宋_GB2312"/>
          <w:b/>
          <w:bCs/>
          <w:sz w:val="32"/>
          <w:szCs w:val="32"/>
        </w:rPr>
        <w:t>3</w:t>
      </w:r>
      <w:r w:rsidRPr="003748DB">
        <w:rPr>
          <w:rFonts w:asciiTheme="minorEastAsia" w:eastAsiaTheme="minorEastAsia" w:hAnsiTheme="minorEastAsia" w:cs="仿宋_GB2312" w:hint="eastAsia"/>
          <w:b/>
          <w:bCs/>
          <w:sz w:val="32"/>
          <w:szCs w:val="32"/>
        </w:rPr>
        <w:t>）</w:t>
      </w:r>
      <w:r w:rsidRPr="003748DB">
        <w:rPr>
          <w:rFonts w:asciiTheme="minorEastAsia" w:eastAsiaTheme="minorEastAsia" w:hAnsiTheme="minorEastAsia" w:cs="宋体" w:hint="eastAsia"/>
          <w:b/>
          <w:bCs/>
          <w:sz w:val="32"/>
          <w:szCs w:val="32"/>
        </w:rPr>
        <w:t>业绩</w:t>
      </w:r>
    </w:p>
    <w:p w:rsidR="00E92A66" w:rsidRPr="003748DB" w:rsidRDefault="00E92A66" w:rsidP="00E92A66">
      <w:pPr>
        <w:spacing w:line="360" w:lineRule="auto"/>
        <w:jc w:val="center"/>
        <w:rPr>
          <w:rFonts w:asciiTheme="minorEastAsia" w:eastAsiaTheme="minorEastAsia" w:hAnsiTheme="minorEastAsia" w:cs="Times New Roman"/>
          <w:b/>
          <w:bCs/>
          <w:sz w:val="44"/>
          <w:szCs w:val="4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
        <w:gridCol w:w="1035"/>
        <w:gridCol w:w="1380"/>
        <w:gridCol w:w="1380"/>
        <w:gridCol w:w="1646"/>
        <w:gridCol w:w="1134"/>
        <w:gridCol w:w="1560"/>
      </w:tblGrid>
      <w:tr w:rsidR="00E92A66" w:rsidRPr="003748DB" w:rsidTr="00E92A66">
        <w:tc>
          <w:tcPr>
            <w:tcW w:w="904" w:type="dxa"/>
            <w:vAlign w:val="center"/>
          </w:tcPr>
          <w:p w:rsidR="00E92A66" w:rsidRPr="003748DB" w:rsidRDefault="00E92A66" w:rsidP="00E92A66">
            <w:pPr>
              <w:spacing w:line="360" w:lineRule="auto"/>
              <w:jc w:val="center"/>
              <w:rPr>
                <w:rFonts w:asciiTheme="minorEastAsia" w:eastAsiaTheme="minorEastAsia" w:hAnsiTheme="minorEastAsia" w:cs="Times New Roman"/>
                <w:b/>
                <w:bCs/>
                <w:sz w:val="28"/>
                <w:szCs w:val="28"/>
              </w:rPr>
            </w:pPr>
            <w:r w:rsidRPr="003748DB">
              <w:rPr>
                <w:rFonts w:asciiTheme="minorEastAsia" w:eastAsiaTheme="minorEastAsia" w:hAnsiTheme="minorEastAsia" w:cs="仿宋_GB2312" w:hint="eastAsia"/>
                <w:b/>
                <w:bCs/>
                <w:sz w:val="28"/>
                <w:szCs w:val="28"/>
              </w:rPr>
              <w:t>序号</w:t>
            </w:r>
          </w:p>
        </w:tc>
        <w:tc>
          <w:tcPr>
            <w:tcW w:w="1035" w:type="dxa"/>
            <w:vAlign w:val="center"/>
          </w:tcPr>
          <w:p w:rsidR="00E92A66" w:rsidRPr="003748DB" w:rsidRDefault="00E92A66" w:rsidP="00E92A66">
            <w:pPr>
              <w:spacing w:line="360" w:lineRule="auto"/>
              <w:jc w:val="center"/>
              <w:rPr>
                <w:rFonts w:asciiTheme="minorEastAsia" w:eastAsiaTheme="minorEastAsia" w:hAnsiTheme="minorEastAsia" w:cs="Times New Roman"/>
                <w:b/>
                <w:bCs/>
                <w:sz w:val="28"/>
                <w:szCs w:val="28"/>
              </w:rPr>
            </w:pPr>
            <w:r w:rsidRPr="003748DB">
              <w:rPr>
                <w:rFonts w:asciiTheme="minorEastAsia" w:eastAsiaTheme="minorEastAsia" w:hAnsiTheme="minorEastAsia" w:cs="仿宋_GB2312" w:hint="eastAsia"/>
                <w:b/>
                <w:bCs/>
                <w:sz w:val="28"/>
                <w:szCs w:val="28"/>
              </w:rPr>
              <w:t>时间</w:t>
            </w:r>
          </w:p>
        </w:tc>
        <w:tc>
          <w:tcPr>
            <w:tcW w:w="1380" w:type="dxa"/>
            <w:vAlign w:val="center"/>
          </w:tcPr>
          <w:p w:rsidR="00E92A66" w:rsidRPr="003748DB" w:rsidRDefault="00E92A66" w:rsidP="00E92A66">
            <w:pPr>
              <w:spacing w:line="360" w:lineRule="auto"/>
              <w:jc w:val="center"/>
              <w:rPr>
                <w:rFonts w:asciiTheme="minorEastAsia" w:eastAsiaTheme="minorEastAsia" w:hAnsiTheme="minorEastAsia" w:cs="Times New Roman"/>
                <w:b/>
                <w:bCs/>
                <w:sz w:val="28"/>
                <w:szCs w:val="28"/>
              </w:rPr>
            </w:pPr>
            <w:r w:rsidRPr="003748DB">
              <w:rPr>
                <w:rFonts w:asciiTheme="minorEastAsia" w:eastAsiaTheme="minorEastAsia" w:hAnsiTheme="minorEastAsia" w:cs="仿宋_GB2312" w:hint="eastAsia"/>
                <w:b/>
                <w:bCs/>
                <w:sz w:val="28"/>
                <w:szCs w:val="28"/>
              </w:rPr>
              <w:t>项目名称</w:t>
            </w:r>
          </w:p>
        </w:tc>
        <w:tc>
          <w:tcPr>
            <w:tcW w:w="1380" w:type="dxa"/>
            <w:vAlign w:val="center"/>
          </w:tcPr>
          <w:p w:rsidR="00E92A66" w:rsidRPr="003748DB" w:rsidRDefault="00E92A66" w:rsidP="00E92A66">
            <w:pPr>
              <w:spacing w:line="360" w:lineRule="auto"/>
              <w:jc w:val="center"/>
              <w:rPr>
                <w:rFonts w:asciiTheme="minorEastAsia" w:eastAsiaTheme="minorEastAsia" w:hAnsiTheme="minorEastAsia" w:cs="Times New Roman"/>
                <w:b/>
                <w:bCs/>
                <w:sz w:val="28"/>
                <w:szCs w:val="28"/>
              </w:rPr>
            </w:pPr>
            <w:r w:rsidRPr="003748DB">
              <w:rPr>
                <w:rFonts w:asciiTheme="minorEastAsia" w:eastAsiaTheme="minorEastAsia" w:hAnsiTheme="minorEastAsia" w:cs="仿宋_GB2312" w:hint="eastAsia"/>
                <w:b/>
                <w:bCs/>
                <w:sz w:val="28"/>
                <w:szCs w:val="28"/>
              </w:rPr>
              <w:t>用户名称</w:t>
            </w:r>
          </w:p>
        </w:tc>
        <w:tc>
          <w:tcPr>
            <w:tcW w:w="1646" w:type="dxa"/>
            <w:vAlign w:val="center"/>
          </w:tcPr>
          <w:p w:rsidR="00E92A66" w:rsidRPr="003748DB" w:rsidRDefault="00E92A66" w:rsidP="00E92A66">
            <w:pPr>
              <w:spacing w:line="440" w:lineRule="exact"/>
              <w:jc w:val="center"/>
              <w:rPr>
                <w:rFonts w:asciiTheme="minorEastAsia" w:eastAsiaTheme="minorEastAsia" w:hAnsiTheme="minorEastAsia" w:cs="Times New Roman"/>
                <w:b/>
                <w:bCs/>
                <w:sz w:val="28"/>
                <w:szCs w:val="28"/>
              </w:rPr>
            </w:pPr>
            <w:r w:rsidRPr="003748DB">
              <w:rPr>
                <w:rFonts w:asciiTheme="minorEastAsia" w:eastAsiaTheme="minorEastAsia" w:hAnsiTheme="minorEastAsia" w:cs="仿宋_GB2312" w:hint="eastAsia"/>
                <w:b/>
                <w:bCs/>
                <w:sz w:val="28"/>
                <w:szCs w:val="28"/>
              </w:rPr>
              <w:t>项目金额（万元）</w:t>
            </w:r>
          </w:p>
        </w:tc>
        <w:tc>
          <w:tcPr>
            <w:tcW w:w="1134" w:type="dxa"/>
            <w:vAlign w:val="center"/>
          </w:tcPr>
          <w:p w:rsidR="00E92A66" w:rsidRPr="003748DB" w:rsidRDefault="00E92A66" w:rsidP="00E92A66">
            <w:pPr>
              <w:spacing w:line="360" w:lineRule="auto"/>
              <w:jc w:val="center"/>
              <w:rPr>
                <w:rFonts w:asciiTheme="minorEastAsia" w:eastAsiaTheme="minorEastAsia" w:hAnsiTheme="minorEastAsia" w:cs="Times New Roman"/>
                <w:b/>
                <w:bCs/>
                <w:sz w:val="28"/>
                <w:szCs w:val="28"/>
              </w:rPr>
            </w:pPr>
            <w:r w:rsidRPr="003748DB">
              <w:rPr>
                <w:rFonts w:asciiTheme="minorEastAsia" w:eastAsiaTheme="minorEastAsia" w:hAnsiTheme="minorEastAsia" w:cs="仿宋_GB2312" w:hint="eastAsia"/>
                <w:b/>
                <w:bCs/>
                <w:sz w:val="28"/>
                <w:szCs w:val="28"/>
              </w:rPr>
              <w:t>负责人</w:t>
            </w:r>
          </w:p>
        </w:tc>
        <w:tc>
          <w:tcPr>
            <w:tcW w:w="1560" w:type="dxa"/>
            <w:vAlign w:val="center"/>
          </w:tcPr>
          <w:p w:rsidR="00E92A66" w:rsidRPr="003748DB" w:rsidRDefault="00E92A66" w:rsidP="00E92A66">
            <w:pPr>
              <w:spacing w:line="360" w:lineRule="auto"/>
              <w:jc w:val="center"/>
              <w:rPr>
                <w:rFonts w:asciiTheme="minorEastAsia" w:eastAsiaTheme="minorEastAsia" w:hAnsiTheme="minorEastAsia" w:cs="Times New Roman"/>
                <w:b/>
                <w:bCs/>
                <w:sz w:val="28"/>
                <w:szCs w:val="28"/>
              </w:rPr>
            </w:pPr>
            <w:r w:rsidRPr="003748DB">
              <w:rPr>
                <w:rFonts w:asciiTheme="minorEastAsia" w:eastAsiaTheme="minorEastAsia" w:hAnsiTheme="minorEastAsia" w:cs="仿宋_GB2312" w:hint="eastAsia"/>
                <w:b/>
                <w:bCs/>
                <w:sz w:val="28"/>
                <w:szCs w:val="28"/>
              </w:rPr>
              <w:t>联系电话</w:t>
            </w:r>
          </w:p>
        </w:tc>
      </w:tr>
      <w:tr w:rsidR="00E92A66" w:rsidRPr="003748DB" w:rsidTr="00E92A66">
        <w:tc>
          <w:tcPr>
            <w:tcW w:w="904"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035"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380"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380"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646"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134"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560" w:type="dxa"/>
          </w:tcPr>
          <w:p w:rsidR="00E92A66" w:rsidRPr="003748DB" w:rsidRDefault="00E92A66" w:rsidP="00E92A66">
            <w:pPr>
              <w:spacing w:line="360" w:lineRule="auto"/>
              <w:rPr>
                <w:rFonts w:asciiTheme="minorEastAsia" w:eastAsiaTheme="minorEastAsia" w:hAnsiTheme="minorEastAsia" w:cs="Times New Roman"/>
                <w:sz w:val="32"/>
                <w:szCs w:val="32"/>
              </w:rPr>
            </w:pPr>
          </w:p>
        </w:tc>
      </w:tr>
      <w:tr w:rsidR="00E92A66" w:rsidRPr="003748DB" w:rsidTr="00E92A66">
        <w:tc>
          <w:tcPr>
            <w:tcW w:w="904"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035"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380"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380"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646"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134"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560" w:type="dxa"/>
          </w:tcPr>
          <w:p w:rsidR="00E92A66" w:rsidRPr="003748DB" w:rsidRDefault="00E92A66" w:rsidP="00E92A66">
            <w:pPr>
              <w:spacing w:line="360" w:lineRule="auto"/>
              <w:rPr>
                <w:rFonts w:asciiTheme="minorEastAsia" w:eastAsiaTheme="minorEastAsia" w:hAnsiTheme="minorEastAsia" w:cs="Times New Roman"/>
                <w:sz w:val="32"/>
                <w:szCs w:val="32"/>
              </w:rPr>
            </w:pPr>
          </w:p>
        </w:tc>
      </w:tr>
      <w:tr w:rsidR="00E92A66" w:rsidRPr="003748DB" w:rsidTr="00E92A66">
        <w:tc>
          <w:tcPr>
            <w:tcW w:w="904"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035"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380"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380"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646"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134"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560" w:type="dxa"/>
          </w:tcPr>
          <w:p w:rsidR="00E92A66" w:rsidRPr="003748DB" w:rsidRDefault="00E92A66" w:rsidP="00E92A66">
            <w:pPr>
              <w:spacing w:line="360" w:lineRule="auto"/>
              <w:rPr>
                <w:rFonts w:asciiTheme="minorEastAsia" w:eastAsiaTheme="minorEastAsia" w:hAnsiTheme="minorEastAsia" w:cs="Times New Roman"/>
                <w:sz w:val="32"/>
                <w:szCs w:val="32"/>
              </w:rPr>
            </w:pPr>
          </w:p>
        </w:tc>
      </w:tr>
      <w:tr w:rsidR="00E92A66" w:rsidRPr="003748DB" w:rsidTr="00E92A66">
        <w:tc>
          <w:tcPr>
            <w:tcW w:w="904"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035"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380"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380"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646"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134"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560" w:type="dxa"/>
          </w:tcPr>
          <w:p w:rsidR="00E92A66" w:rsidRPr="003748DB" w:rsidRDefault="00E92A66" w:rsidP="00E92A66">
            <w:pPr>
              <w:spacing w:line="360" w:lineRule="auto"/>
              <w:rPr>
                <w:rFonts w:asciiTheme="minorEastAsia" w:eastAsiaTheme="minorEastAsia" w:hAnsiTheme="minorEastAsia" w:cs="Times New Roman"/>
                <w:sz w:val="32"/>
                <w:szCs w:val="32"/>
              </w:rPr>
            </w:pPr>
          </w:p>
        </w:tc>
      </w:tr>
      <w:tr w:rsidR="00E92A66" w:rsidRPr="003748DB" w:rsidTr="00E92A66">
        <w:tc>
          <w:tcPr>
            <w:tcW w:w="904"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035"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380"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380"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646"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134"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560" w:type="dxa"/>
          </w:tcPr>
          <w:p w:rsidR="00E92A66" w:rsidRPr="003748DB" w:rsidRDefault="00E92A66" w:rsidP="00E92A66">
            <w:pPr>
              <w:spacing w:line="360" w:lineRule="auto"/>
              <w:rPr>
                <w:rFonts w:asciiTheme="minorEastAsia" w:eastAsiaTheme="minorEastAsia" w:hAnsiTheme="minorEastAsia" w:cs="Times New Roman"/>
                <w:sz w:val="32"/>
                <w:szCs w:val="32"/>
              </w:rPr>
            </w:pPr>
          </w:p>
        </w:tc>
      </w:tr>
      <w:tr w:rsidR="00E92A66" w:rsidRPr="003748DB" w:rsidTr="00E92A66">
        <w:tc>
          <w:tcPr>
            <w:tcW w:w="904"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035"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380"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380"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646"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134" w:type="dxa"/>
          </w:tcPr>
          <w:p w:rsidR="00E92A66" w:rsidRPr="003748DB" w:rsidRDefault="00E92A66" w:rsidP="00E92A66">
            <w:pPr>
              <w:spacing w:line="360" w:lineRule="auto"/>
              <w:rPr>
                <w:rFonts w:asciiTheme="minorEastAsia" w:eastAsiaTheme="minorEastAsia" w:hAnsiTheme="minorEastAsia" w:cs="Times New Roman"/>
                <w:sz w:val="32"/>
                <w:szCs w:val="32"/>
              </w:rPr>
            </w:pPr>
          </w:p>
        </w:tc>
        <w:tc>
          <w:tcPr>
            <w:tcW w:w="1560" w:type="dxa"/>
          </w:tcPr>
          <w:p w:rsidR="00E92A66" w:rsidRPr="003748DB" w:rsidRDefault="00E92A66" w:rsidP="00E92A66">
            <w:pPr>
              <w:spacing w:line="360" w:lineRule="auto"/>
              <w:rPr>
                <w:rFonts w:asciiTheme="minorEastAsia" w:eastAsiaTheme="minorEastAsia" w:hAnsiTheme="minorEastAsia" w:cs="Times New Roman"/>
                <w:sz w:val="32"/>
                <w:szCs w:val="32"/>
              </w:rPr>
            </w:pPr>
          </w:p>
        </w:tc>
      </w:tr>
    </w:tbl>
    <w:p w:rsidR="00E92A66" w:rsidRPr="003748DB" w:rsidRDefault="00E92A66" w:rsidP="00E92A66">
      <w:pPr>
        <w:spacing w:line="360" w:lineRule="auto"/>
        <w:rPr>
          <w:rFonts w:asciiTheme="minorEastAsia" w:eastAsiaTheme="minorEastAsia" w:hAnsiTheme="minorEastAsia" w:cs="仿宋_GB2312"/>
          <w:sz w:val="32"/>
          <w:szCs w:val="32"/>
        </w:rPr>
      </w:pPr>
    </w:p>
    <w:p w:rsidR="00E92A66" w:rsidRPr="003748DB" w:rsidRDefault="00E92A66" w:rsidP="00E92A66">
      <w:pPr>
        <w:spacing w:line="360" w:lineRule="auto"/>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附：合同复印件（加盖单位公章），原件备查。</w:t>
      </w:r>
    </w:p>
    <w:p w:rsidR="00E92A66" w:rsidRPr="003748DB" w:rsidRDefault="00E92A66" w:rsidP="00E92A66">
      <w:pPr>
        <w:spacing w:line="360" w:lineRule="auto"/>
        <w:rPr>
          <w:rFonts w:asciiTheme="minorEastAsia" w:eastAsiaTheme="minorEastAsia" w:hAnsiTheme="minorEastAsia" w:cs="Times New Roman"/>
          <w:sz w:val="32"/>
          <w:szCs w:val="32"/>
        </w:rPr>
      </w:pPr>
    </w:p>
    <w:p w:rsidR="00E92A66" w:rsidRPr="003748DB" w:rsidRDefault="00E92A66" w:rsidP="00E92A66">
      <w:pPr>
        <w:spacing w:line="360" w:lineRule="auto"/>
        <w:rPr>
          <w:rFonts w:asciiTheme="minorEastAsia" w:eastAsiaTheme="minorEastAsia" w:hAnsiTheme="minorEastAsia" w:cs="Times New Roman"/>
          <w:sz w:val="32"/>
          <w:szCs w:val="32"/>
        </w:rPr>
      </w:pPr>
    </w:p>
    <w:p w:rsidR="00E92A66" w:rsidRPr="003748DB" w:rsidRDefault="00E92A66" w:rsidP="00E92A66">
      <w:pPr>
        <w:spacing w:line="360" w:lineRule="auto"/>
        <w:rPr>
          <w:rFonts w:asciiTheme="minorEastAsia" w:eastAsiaTheme="minorEastAsia" w:hAnsiTheme="minorEastAsia" w:cs="Times New Roman"/>
          <w:sz w:val="32"/>
          <w:szCs w:val="32"/>
        </w:rPr>
      </w:pPr>
    </w:p>
    <w:p w:rsidR="00E92A66" w:rsidRPr="003748DB" w:rsidRDefault="00E92A66" w:rsidP="00E92A66">
      <w:pPr>
        <w:spacing w:line="360" w:lineRule="auto"/>
        <w:rPr>
          <w:rFonts w:asciiTheme="minorEastAsia" w:eastAsiaTheme="minorEastAsia" w:hAnsiTheme="minorEastAsia" w:cs="Times New Roman"/>
          <w:sz w:val="32"/>
          <w:szCs w:val="32"/>
        </w:rPr>
      </w:pPr>
    </w:p>
    <w:p w:rsidR="00E92A66" w:rsidRPr="003748DB" w:rsidRDefault="00E92A66" w:rsidP="00E92A66">
      <w:pPr>
        <w:spacing w:line="360" w:lineRule="auto"/>
        <w:rPr>
          <w:rFonts w:asciiTheme="minorEastAsia" w:eastAsiaTheme="minorEastAsia" w:hAnsiTheme="minorEastAsia" w:cs="Times New Roman"/>
          <w:sz w:val="32"/>
          <w:szCs w:val="32"/>
        </w:rPr>
      </w:pPr>
    </w:p>
    <w:p w:rsidR="00E92A66" w:rsidRPr="003748DB" w:rsidRDefault="00E92A66" w:rsidP="00E92A66">
      <w:pPr>
        <w:spacing w:line="360" w:lineRule="auto"/>
        <w:rPr>
          <w:rFonts w:asciiTheme="minorEastAsia" w:eastAsiaTheme="minorEastAsia" w:hAnsiTheme="minorEastAsia" w:cs="Times New Roman"/>
          <w:sz w:val="32"/>
          <w:szCs w:val="32"/>
        </w:rPr>
      </w:pPr>
    </w:p>
    <w:p w:rsidR="00E92A66" w:rsidRPr="003748DB" w:rsidRDefault="00E92A66" w:rsidP="00E92A66">
      <w:pPr>
        <w:spacing w:line="360" w:lineRule="auto"/>
        <w:rPr>
          <w:rFonts w:asciiTheme="minorEastAsia" w:eastAsiaTheme="minorEastAsia" w:hAnsiTheme="minorEastAsia" w:cs="Times New Roman"/>
          <w:sz w:val="32"/>
          <w:szCs w:val="32"/>
        </w:rPr>
      </w:pPr>
    </w:p>
    <w:p w:rsidR="00E92A66" w:rsidRPr="003748DB" w:rsidRDefault="00E92A66" w:rsidP="00E92A66">
      <w:pPr>
        <w:spacing w:line="360" w:lineRule="auto"/>
        <w:rPr>
          <w:rFonts w:asciiTheme="minorEastAsia" w:eastAsiaTheme="minorEastAsia" w:hAnsiTheme="minorEastAsia" w:cs="Times New Roman"/>
          <w:sz w:val="32"/>
          <w:szCs w:val="32"/>
        </w:rPr>
      </w:pPr>
    </w:p>
    <w:p w:rsidR="00E92A66" w:rsidRPr="003748DB" w:rsidRDefault="00E92A66" w:rsidP="00E92A66">
      <w:pPr>
        <w:spacing w:line="560" w:lineRule="exact"/>
        <w:jc w:val="left"/>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hint="eastAsia"/>
          <w:b/>
          <w:bCs/>
          <w:kern w:val="0"/>
          <w:sz w:val="32"/>
          <w:szCs w:val="32"/>
        </w:rPr>
        <w:lastRenderedPageBreak/>
        <w:t>表</w:t>
      </w:r>
      <w:r w:rsidRPr="003748DB">
        <w:rPr>
          <w:rFonts w:asciiTheme="minorEastAsia" w:eastAsiaTheme="minorEastAsia" w:hAnsiTheme="minorEastAsia" w:cs="仿宋_GB2312"/>
          <w:b/>
          <w:bCs/>
          <w:kern w:val="0"/>
          <w:sz w:val="32"/>
          <w:szCs w:val="32"/>
        </w:rPr>
        <w:t>7</w:t>
      </w:r>
    </w:p>
    <w:p w:rsidR="00E92A66" w:rsidRPr="003748DB" w:rsidRDefault="00E92A66" w:rsidP="00E92A66">
      <w:pPr>
        <w:spacing w:line="560" w:lineRule="exact"/>
        <w:rPr>
          <w:rFonts w:asciiTheme="minorEastAsia" w:eastAsiaTheme="minorEastAsia" w:hAnsiTheme="minorEastAsia" w:cs="Times New Roman"/>
          <w:b/>
          <w:bCs/>
          <w:kern w:val="0"/>
          <w:sz w:val="32"/>
          <w:szCs w:val="32"/>
        </w:rPr>
      </w:pPr>
      <w:r w:rsidRPr="003748DB">
        <w:rPr>
          <w:rFonts w:asciiTheme="minorEastAsia" w:eastAsiaTheme="minorEastAsia" w:hAnsiTheme="minorEastAsia" w:cs="仿宋_GB2312"/>
          <w:b/>
          <w:bCs/>
          <w:kern w:val="0"/>
          <w:sz w:val="32"/>
          <w:szCs w:val="32"/>
        </w:rPr>
        <w:t>13</w:t>
      </w:r>
      <w:r w:rsidRPr="003748DB">
        <w:rPr>
          <w:rFonts w:asciiTheme="minorEastAsia" w:eastAsiaTheme="minorEastAsia" w:hAnsiTheme="minorEastAsia" w:cs="仿宋_GB2312" w:hint="eastAsia"/>
          <w:b/>
          <w:bCs/>
          <w:kern w:val="0"/>
          <w:sz w:val="32"/>
          <w:szCs w:val="32"/>
        </w:rPr>
        <w:t>（8）</w:t>
      </w:r>
      <w:r w:rsidRPr="003748DB">
        <w:rPr>
          <w:rFonts w:asciiTheme="minorEastAsia" w:eastAsiaTheme="minorEastAsia" w:hAnsiTheme="minorEastAsia" w:cs="仿宋_GB2312" w:hint="eastAsia"/>
          <w:b/>
          <w:sz w:val="32"/>
          <w:szCs w:val="32"/>
        </w:rPr>
        <w:t>年营业额报价</w:t>
      </w:r>
      <w:r w:rsidRPr="003748DB">
        <w:rPr>
          <w:rFonts w:asciiTheme="minorEastAsia" w:eastAsiaTheme="minorEastAsia" w:hAnsiTheme="minorEastAsia" w:cs="仿宋_GB2312" w:hint="eastAsia"/>
          <w:b/>
          <w:bCs/>
          <w:kern w:val="0"/>
          <w:sz w:val="32"/>
          <w:szCs w:val="32"/>
        </w:rPr>
        <w:t>表</w:t>
      </w:r>
    </w:p>
    <w:p w:rsidR="00E92A66" w:rsidRPr="003748DB" w:rsidRDefault="00E92A66" w:rsidP="00E92A66">
      <w:pPr>
        <w:spacing w:line="560" w:lineRule="exact"/>
        <w:jc w:val="center"/>
        <w:rPr>
          <w:rFonts w:asciiTheme="minorEastAsia" w:eastAsiaTheme="minorEastAsia" w:hAnsiTheme="minorEastAsia" w:cs="Times New Roman"/>
          <w:b/>
          <w:bCs/>
          <w:kern w:val="0"/>
          <w:sz w:val="32"/>
          <w:szCs w:val="32"/>
        </w:rPr>
      </w:pPr>
      <w:r w:rsidRPr="003748DB">
        <w:rPr>
          <w:rFonts w:asciiTheme="minorEastAsia" w:eastAsiaTheme="minorEastAsia" w:hAnsiTheme="minorEastAsia" w:cs="Times New Roman"/>
          <w:b/>
          <w:bCs/>
          <w:kern w:val="0"/>
          <w:sz w:val="32"/>
          <w:szCs w:val="32"/>
        </w:rPr>
        <w:t>（单独用信封密封递交）</w:t>
      </w:r>
    </w:p>
    <w:p w:rsidR="00E92A66" w:rsidRPr="003748DB" w:rsidRDefault="00E92A66" w:rsidP="00E92A66">
      <w:pPr>
        <w:spacing w:line="560" w:lineRule="exact"/>
        <w:jc w:val="left"/>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hint="eastAsia"/>
          <w:kern w:val="0"/>
          <w:sz w:val="32"/>
          <w:szCs w:val="32"/>
        </w:rPr>
        <w:t>致：</w:t>
      </w:r>
    </w:p>
    <w:p w:rsidR="00E92A66" w:rsidRPr="003748DB" w:rsidRDefault="00E92A66" w:rsidP="00E92A66">
      <w:pPr>
        <w:spacing w:line="560" w:lineRule="exact"/>
        <w:rPr>
          <w:rFonts w:asciiTheme="minorEastAsia" w:eastAsiaTheme="minorEastAsia" w:hAnsiTheme="minorEastAsia" w:cs="Times New Roman"/>
          <w:kern w:val="0"/>
          <w:sz w:val="32"/>
          <w:szCs w:val="32"/>
        </w:rPr>
      </w:pP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3"/>
        <w:gridCol w:w="6804"/>
      </w:tblGrid>
      <w:tr w:rsidR="00E92A66" w:rsidRPr="003748DB" w:rsidTr="00E92A66">
        <w:trPr>
          <w:trHeight w:val="761"/>
        </w:trPr>
        <w:tc>
          <w:tcPr>
            <w:tcW w:w="2233" w:type="dxa"/>
            <w:vAlign w:val="center"/>
          </w:tcPr>
          <w:p w:rsidR="00E92A66" w:rsidRPr="003748DB" w:rsidRDefault="00E92A66" w:rsidP="00E92A66">
            <w:pPr>
              <w:spacing w:line="560" w:lineRule="exact"/>
              <w:rPr>
                <w:rFonts w:asciiTheme="minorEastAsia" w:eastAsiaTheme="minorEastAsia" w:hAnsiTheme="minorEastAsia" w:cs="Times New Roman"/>
                <w:b/>
                <w:bCs/>
                <w:kern w:val="0"/>
                <w:sz w:val="32"/>
                <w:szCs w:val="32"/>
              </w:rPr>
            </w:pPr>
            <w:r w:rsidRPr="003748DB">
              <w:rPr>
                <w:rFonts w:asciiTheme="minorEastAsia" w:eastAsiaTheme="minorEastAsia" w:hAnsiTheme="minorEastAsia" w:cs="仿宋_GB2312" w:hint="eastAsia"/>
                <w:b/>
                <w:bCs/>
                <w:kern w:val="0"/>
                <w:sz w:val="32"/>
                <w:szCs w:val="32"/>
              </w:rPr>
              <w:t>投标项目名称</w:t>
            </w:r>
          </w:p>
        </w:tc>
        <w:tc>
          <w:tcPr>
            <w:tcW w:w="6804" w:type="dxa"/>
            <w:vAlign w:val="center"/>
          </w:tcPr>
          <w:p w:rsidR="00E92A66" w:rsidRPr="003748DB" w:rsidRDefault="00E92A66" w:rsidP="00E92A66">
            <w:pPr>
              <w:spacing w:line="560" w:lineRule="exact"/>
              <w:rPr>
                <w:rFonts w:asciiTheme="minorEastAsia" w:eastAsiaTheme="minorEastAsia" w:hAnsiTheme="minorEastAsia" w:cs="Times New Roman"/>
                <w:b/>
                <w:bCs/>
                <w:kern w:val="0"/>
                <w:sz w:val="32"/>
                <w:szCs w:val="32"/>
              </w:rPr>
            </w:pPr>
            <w:r w:rsidRPr="003748DB">
              <w:rPr>
                <w:rFonts w:asciiTheme="minorEastAsia" w:eastAsiaTheme="minorEastAsia" w:hAnsiTheme="minorEastAsia" w:cs="仿宋_GB2312" w:hint="eastAsia"/>
                <w:sz w:val="32"/>
                <w:szCs w:val="32"/>
              </w:rPr>
              <w:t>海南大学</w:t>
            </w:r>
            <w:r w:rsidR="00455B30" w:rsidRPr="003748DB">
              <w:rPr>
                <w:rFonts w:asciiTheme="minorEastAsia" w:eastAsiaTheme="minorEastAsia" w:hAnsiTheme="minorEastAsia" w:cs="仿宋_GB2312" w:hint="eastAsia"/>
                <w:sz w:val="32"/>
                <w:szCs w:val="32"/>
              </w:rPr>
              <w:t xml:space="preserve">   校区   </w:t>
            </w:r>
            <w:r w:rsidR="00282DFE" w:rsidRPr="003748DB">
              <w:rPr>
                <w:rFonts w:asciiTheme="minorEastAsia" w:eastAsiaTheme="minorEastAsia" w:hAnsiTheme="minorEastAsia" w:cs="仿宋_GB2312" w:hint="eastAsia"/>
                <w:sz w:val="32"/>
                <w:szCs w:val="32"/>
              </w:rPr>
              <w:t>食堂委托经营项目</w:t>
            </w:r>
          </w:p>
        </w:tc>
      </w:tr>
      <w:tr w:rsidR="007E0BE5" w:rsidRPr="003748DB" w:rsidTr="001E2B21">
        <w:trPr>
          <w:trHeight w:val="720"/>
        </w:trPr>
        <w:tc>
          <w:tcPr>
            <w:tcW w:w="2233" w:type="dxa"/>
            <w:vAlign w:val="center"/>
          </w:tcPr>
          <w:p w:rsidR="007E0BE5" w:rsidRPr="003748DB" w:rsidRDefault="007E0BE5" w:rsidP="001E2B21">
            <w:pPr>
              <w:spacing w:line="560" w:lineRule="exact"/>
              <w:rPr>
                <w:rFonts w:asciiTheme="minorEastAsia" w:eastAsiaTheme="minorEastAsia" w:hAnsiTheme="minorEastAsia" w:cs="仿宋_GB2312"/>
                <w:b/>
                <w:bCs/>
                <w:kern w:val="0"/>
                <w:sz w:val="32"/>
                <w:szCs w:val="32"/>
              </w:rPr>
            </w:pPr>
            <w:r w:rsidRPr="003748DB">
              <w:rPr>
                <w:rFonts w:asciiTheme="minorEastAsia" w:eastAsiaTheme="minorEastAsia" w:hAnsiTheme="minorEastAsia" w:cs="仿宋_GB2312" w:hint="eastAsia"/>
                <w:b/>
                <w:bCs/>
                <w:kern w:val="0"/>
                <w:sz w:val="32"/>
                <w:szCs w:val="32"/>
              </w:rPr>
              <w:t>投标标段</w:t>
            </w:r>
          </w:p>
        </w:tc>
        <w:tc>
          <w:tcPr>
            <w:tcW w:w="6804" w:type="dxa"/>
            <w:vAlign w:val="center"/>
          </w:tcPr>
          <w:p w:rsidR="007E0BE5" w:rsidRPr="003748DB" w:rsidRDefault="007E0BE5" w:rsidP="001E2B21">
            <w:pPr>
              <w:spacing w:line="560" w:lineRule="exact"/>
              <w:rPr>
                <w:rFonts w:asciiTheme="minorEastAsia" w:eastAsiaTheme="minorEastAsia" w:hAnsiTheme="minorEastAsia" w:cs="仿宋_GB2312"/>
                <w:kern w:val="0"/>
                <w:sz w:val="32"/>
                <w:szCs w:val="32"/>
              </w:rPr>
            </w:pPr>
            <w:r w:rsidRPr="003748DB">
              <w:rPr>
                <w:rFonts w:asciiTheme="minorEastAsia" w:eastAsiaTheme="minorEastAsia" w:hAnsiTheme="minorEastAsia" w:cs="仿宋_GB2312" w:hint="eastAsia"/>
                <w:kern w:val="0"/>
                <w:sz w:val="32"/>
                <w:szCs w:val="32"/>
              </w:rPr>
              <w:t>第标段</w:t>
            </w:r>
          </w:p>
        </w:tc>
      </w:tr>
      <w:tr w:rsidR="00E92A66" w:rsidRPr="003748DB" w:rsidTr="00E92A66">
        <w:trPr>
          <w:trHeight w:val="720"/>
        </w:trPr>
        <w:tc>
          <w:tcPr>
            <w:tcW w:w="2233" w:type="dxa"/>
            <w:vMerge w:val="restart"/>
            <w:vAlign w:val="center"/>
          </w:tcPr>
          <w:p w:rsidR="00E92A66" w:rsidRPr="003748DB" w:rsidRDefault="00E92A66" w:rsidP="00E92A66">
            <w:pPr>
              <w:spacing w:line="560" w:lineRule="exact"/>
              <w:jc w:val="center"/>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hint="eastAsia"/>
                <w:b/>
                <w:bCs/>
                <w:kern w:val="0"/>
                <w:sz w:val="32"/>
                <w:szCs w:val="32"/>
              </w:rPr>
              <w:t>年营业额报价</w:t>
            </w:r>
          </w:p>
        </w:tc>
        <w:tc>
          <w:tcPr>
            <w:tcW w:w="6804" w:type="dxa"/>
          </w:tcPr>
          <w:p w:rsidR="00E92A66" w:rsidRPr="003748DB" w:rsidRDefault="00E92A66" w:rsidP="00E92A66">
            <w:pPr>
              <w:spacing w:line="560" w:lineRule="exact"/>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hint="eastAsia"/>
                <w:kern w:val="0"/>
                <w:sz w:val="32"/>
                <w:szCs w:val="32"/>
              </w:rPr>
              <w:t>￥：</w:t>
            </w:r>
          </w:p>
        </w:tc>
      </w:tr>
      <w:tr w:rsidR="00E92A66" w:rsidRPr="003748DB" w:rsidTr="00E92A66">
        <w:trPr>
          <w:trHeight w:val="525"/>
        </w:trPr>
        <w:tc>
          <w:tcPr>
            <w:tcW w:w="2233" w:type="dxa"/>
            <w:vMerge/>
          </w:tcPr>
          <w:p w:rsidR="00E92A66" w:rsidRPr="003748DB" w:rsidRDefault="00E92A66" w:rsidP="00E92A66">
            <w:pPr>
              <w:spacing w:line="560" w:lineRule="exact"/>
              <w:rPr>
                <w:rFonts w:asciiTheme="minorEastAsia" w:eastAsiaTheme="minorEastAsia" w:hAnsiTheme="minorEastAsia" w:cs="仿宋_GB2312"/>
                <w:b/>
                <w:bCs/>
                <w:kern w:val="0"/>
                <w:sz w:val="32"/>
                <w:szCs w:val="32"/>
              </w:rPr>
            </w:pPr>
          </w:p>
        </w:tc>
        <w:tc>
          <w:tcPr>
            <w:tcW w:w="6804" w:type="dxa"/>
          </w:tcPr>
          <w:p w:rsidR="00E92A66" w:rsidRPr="003748DB" w:rsidRDefault="00E92A66" w:rsidP="00E92A66">
            <w:pPr>
              <w:spacing w:line="560" w:lineRule="exact"/>
              <w:rPr>
                <w:rFonts w:asciiTheme="minorEastAsia" w:eastAsiaTheme="minorEastAsia" w:hAnsiTheme="minorEastAsia" w:cs="仿宋_GB2312"/>
                <w:b/>
                <w:bCs/>
                <w:kern w:val="0"/>
                <w:sz w:val="32"/>
                <w:szCs w:val="32"/>
              </w:rPr>
            </w:pPr>
            <w:r w:rsidRPr="003748DB">
              <w:rPr>
                <w:rFonts w:asciiTheme="minorEastAsia" w:eastAsiaTheme="minorEastAsia" w:hAnsiTheme="minorEastAsia" w:cs="仿宋_GB2312" w:hint="eastAsia"/>
                <w:kern w:val="0"/>
                <w:sz w:val="32"/>
                <w:szCs w:val="32"/>
              </w:rPr>
              <w:t>（大写）</w:t>
            </w:r>
          </w:p>
        </w:tc>
      </w:tr>
      <w:tr w:rsidR="00E92A66" w:rsidRPr="003748DB" w:rsidTr="00E92A66">
        <w:trPr>
          <w:trHeight w:val="600"/>
        </w:trPr>
        <w:tc>
          <w:tcPr>
            <w:tcW w:w="2233" w:type="dxa"/>
          </w:tcPr>
          <w:p w:rsidR="00E92A66" w:rsidRPr="003748DB" w:rsidRDefault="00E92A66" w:rsidP="00E92A66">
            <w:pPr>
              <w:spacing w:line="560" w:lineRule="exact"/>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b/>
                <w:bCs/>
                <w:kern w:val="0"/>
                <w:sz w:val="32"/>
                <w:szCs w:val="32"/>
              </w:rPr>
              <w:t>备 注</w:t>
            </w:r>
          </w:p>
        </w:tc>
        <w:tc>
          <w:tcPr>
            <w:tcW w:w="6804" w:type="dxa"/>
          </w:tcPr>
          <w:p w:rsidR="00E92A66" w:rsidRPr="003748DB" w:rsidRDefault="00E92A66" w:rsidP="00E92A66">
            <w:pPr>
              <w:spacing w:line="560" w:lineRule="exact"/>
              <w:rPr>
                <w:rFonts w:asciiTheme="minorEastAsia" w:eastAsiaTheme="minorEastAsia" w:hAnsiTheme="minorEastAsia" w:cs="仿宋_GB2312"/>
                <w:b/>
                <w:bCs/>
                <w:kern w:val="0"/>
                <w:sz w:val="32"/>
                <w:szCs w:val="32"/>
              </w:rPr>
            </w:pPr>
          </w:p>
        </w:tc>
      </w:tr>
    </w:tbl>
    <w:p w:rsidR="00E92A66" w:rsidRPr="003748DB" w:rsidRDefault="00E92A66" w:rsidP="00E92A66">
      <w:pPr>
        <w:rPr>
          <w:rFonts w:asciiTheme="minorEastAsia" w:eastAsiaTheme="minorEastAsia" w:hAnsiTheme="minorEastAsia" w:cs="Times New Roman"/>
          <w:sz w:val="32"/>
          <w:szCs w:val="32"/>
        </w:rPr>
      </w:pPr>
    </w:p>
    <w:p w:rsidR="00E92A66" w:rsidRPr="003748DB" w:rsidRDefault="00E92A66" w:rsidP="00E92A66">
      <w:pPr>
        <w:rPr>
          <w:rFonts w:asciiTheme="minorEastAsia" w:eastAsiaTheme="minorEastAsia" w:hAnsiTheme="minorEastAsia" w:cs="Times New Roman"/>
          <w:sz w:val="32"/>
          <w:szCs w:val="32"/>
        </w:rPr>
      </w:pPr>
    </w:p>
    <w:p w:rsidR="00E92A66" w:rsidRPr="003748DB" w:rsidRDefault="00E92A66" w:rsidP="00E92A66">
      <w:pPr>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kern w:val="0"/>
          <w:sz w:val="32"/>
          <w:szCs w:val="32"/>
        </w:rPr>
        <w:t>投标人（单位公章）：</w:t>
      </w:r>
    </w:p>
    <w:p w:rsidR="00E92A66" w:rsidRPr="003748DB" w:rsidRDefault="00E92A66" w:rsidP="00E92A66">
      <w:pPr>
        <w:rPr>
          <w:rFonts w:asciiTheme="minorEastAsia" w:eastAsiaTheme="minorEastAsia" w:hAnsiTheme="minorEastAsia" w:cs="Times New Roman"/>
          <w:sz w:val="32"/>
          <w:szCs w:val="32"/>
        </w:rPr>
      </w:pPr>
    </w:p>
    <w:p w:rsidR="00E92A66" w:rsidRPr="003748DB" w:rsidRDefault="00E92A66" w:rsidP="00E92A66">
      <w:pPr>
        <w:spacing w:line="560" w:lineRule="exact"/>
        <w:jc w:val="left"/>
        <w:rPr>
          <w:rFonts w:asciiTheme="minorEastAsia" w:eastAsiaTheme="minorEastAsia" w:hAnsiTheme="minorEastAsia" w:cs="Times New Roman"/>
          <w:kern w:val="0"/>
          <w:sz w:val="32"/>
          <w:szCs w:val="32"/>
        </w:rPr>
      </w:pPr>
    </w:p>
    <w:p w:rsidR="00E92A66" w:rsidRPr="003748DB" w:rsidRDefault="00E92A66" w:rsidP="00E92A66">
      <w:pPr>
        <w:spacing w:line="560" w:lineRule="exact"/>
        <w:jc w:val="left"/>
        <w:rPr>
          <w:rFonts w:asciiTheme="minorEastAsia" w:eastAsiaTheme="minorEastAsia" w:hAnsiTheme="minorEastAsia" w:cs="Times New Roman"/>
          <w:kern w:val="0"/>
          <w:sz w:val="32"/>
          <w:szCs w:val="32"/>
        </w:rPr>
      </w:pPr>
      <w:r w:rsidRPr="003748DB">
        <w:rPr>
          <w:rFonts w:asciiTheme="minorEastAsia" w:eastAsiaTheme="minorEastAsia" w:hAnsiTheme="minorEastAsia" w:cs="仿宋_GB2312" w:hint="eastAsia"/>
          <w:sz w:val="32"/>
          <w:szCs w:val="32"/>
        </w:rPr>
        <w:t>法定代表人（或授权代表人）：</w:t>
      </w:r>
    </w:p>
    <w:p w:rsidR="00E92A66" w:rsidRPr="003748DB" w:rsidRDefault="00E92A66" w:rsidP="00E92A66">
      <w:pPr>
        <w:spacing w:line="560" w:lineRule="exact"/>
        <w:jc w:val="left"/>
        <w:rPr>
          <w:rFonts w:asciiTheme="minorEastAsia" w:eastAsiaTheme="minorEastAsia" w:hAnsiTheme="minorEastAsia" w:cs="Times New Roman"/>
          <w:kern w:val="0"/>
          <w:sz w:val="32"/>
          <w:szCs w:val="32"/>
        </w:rPr>
      </w:pPr>
    </w:p>
    <w:p w:rsidR="00E92A66" w:rsidRPr="003748DB" w:rsidRDefault="00E92A66" w:rsidP="00E92A66">
      <w:pPr>
        <w:spacing w:line="560" w:lineRule="exact"/>
        <w:ind w:firstLineChars="200" w:firstLine="640"/>
        <w:jc w:val="left"/>
        <w:rPr>
          <w:rFonts w:asciiTheme="minorEastAsia" w:eastAsiaTheme="minorEastAsia" w:hAnsiTheme="minorEastAsia" w:cs="Times New Roman"/>
          <w:kern w:val="0"/>
          <w:sz w:val="32"/>
          <w:szCs w:val="32"/>
        </w:rPr>
      </w:pPr>
    </w:p>
    <w:p w:rsidR="00E92A66" w:rsidRPr="003748DB" w:rsidRDefault="00E92A66" w:rsidP="00E92A66">
      <w:pPr>
        <w:spacing w:line="560" w:lineRule="exact"/>
        <w:ind w:firstLineChars="200" w:firstLine="640"/>
        <w:jc w:val="left"/>
        <w:rPr>
          <w:rFonts w:asciiTheme="minorEastAsia" w:eastAsiaTheme="minorEastAsia" w:hAnsiTheme="minorEastAsia" w:cs="Times New Roman"/>
          <w:kern w:val="0"/>
          <w:sz w:val="32"/>
          <w:szCs w:val="32"/>
        </w:rPr>
      </w:pPr>
    </w:p>
    <w:p w:rsidR="00E92A66" w:rsidRPr="003748DB" w:rsidRDefault="00E92A66" w:rsidP="00E92A66">
      <w:pPr>
        <w:rPr>
          <w:rFonts w:asciiTheme="minorEastAsia" w:eastAsiaTheme="minorEastAsia" w:hAnsiTheme="minorEastAsia"/>
        </w:rPr>
      </w:pPr>
      <w:r w:rsidRPr="003748DB">
        <w:rPr>
          <w:rFonts w:asciiTheme="minorEastAsia" w:eastAsiaTheme="minorEastAsia" w:hAnsiTheme="minorEastAsia" w:cs="仿宋_GB2312" w:hint="eastAsia"/>
          <w:kern w:val="0"/>
          <w:sz w:val="32"/>
          <w:szCs w:val="32"/>
        </w:rPr>
        <w:t>日期：年  月    日</w:t>
      </w:r>
    </w:p>
    <w:p w:rsidR="00E92A66" w:rsidRPr="003748DB" w:rsidRDefault="00E92A66" w:rsidP="00727D46">
      <w:pPr>
        <w:spacing w:line="550" w:lineRule="exact"/>
        <w:rPr>
          <w:rFonts w:ascii="仿宋_GB2312" w:eastAsia="仿宋_GB2312" w:hAnsi="仿宋"/>
          <w:sz w:val="32"/>
          <w:szCs w:val="32"/>
        </w:rPr>
      </w:pPr>
    </w:p>
    <w:sectPr w:rsidR="00E92A66" w:rsidRPr="003748DB" w:rsidSect="00385A6F">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589" w:rsidRDefault="007A0589" w:rsidP="00156301">
      <w:r>
        <w:separator/>
      </w:r>
    </w:p>
  </w:endnote>
  <w:endnote w:type="continuationSeparator" w:id="1">
    <w:p w:rsidR="007A0589" w:rsidRDefault="007A0589" w:rsidP="00156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B8" w:rsidRDefault="00F102A8">
    <w:pPr>
      <w:pStyle w:val="a4"/>
      <w:framePr w:wrap="around" w:vAnchor="text" w:hAnchor="margin" w:xAlign="right" w:y="1"/>
      <w:rPr>
        <w:rStyle w:val="a6"/>
      </w:rPr>
    </w:pPr>
    <w:r>
      <w:fldChar w:fldCharType="begin"/>
    </w:r>
    <w:r w:rsidR="009647B8">
      <w:rPr>
        <w:rStyle w:val="a6"/>
      </w:rPr>
      <w:instrText xml:space="preserve">PAGE  </w:instrText>
    </w:r>
    <w:r>
      <w:fldChar w:fldCharType="end"/>
    </w:r>
  </w:p>
  <w:p w:rsidR="009647B8" w:rsidRDefault="009647B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B8" w:rsidRDefault="00F102A8">
    <w:pPr>
      <w:pStyle w:val="a4"/>
      <w:framePr w:w="718" w:h="304" w:hRule="exact" w:wrap="around" w:vAnchor="text" w:hAnchor="page" w:x="9358" w:y="-27"/>
      <w:rPr>
        <w:rStyle w:val="a6"/>
        <w:rFonts w:ascii="仿宋_GB2312" w:eastAsia="仿宋_GB2312"/>
        <w:sz w:val="28"/>
        <w:szCs w:val="28"/>
      </w:rPr>
    </w:pPr>
    <w:r>
      <w:rPr>
        <w:rFonts w:ascii="仿宋_GB2312" w:eastAsia="仿宋_GB2312" w:hint="eastAsia"/>
        <w:sz w:val="28"/>
        <w:szCs w:val="28"/>
      </w:rPr>
      <w:fldChar w:fldCharType="begin"/>
    </w:r>
    <w:r w:rsidR="009647B8">
      <w:rPr>
        <w:rStyle w:val="a6"/>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CF4C7E">
      <w:rPr>
        <w:rStyle w:val="a6"/>
        <w:rFonts w:ascii="仿宋_GB2312" w:eastAsia="仿宋_GB2312"/>
        <w:noProof/>
        <w:sz w:val="28"/>
        <w:szCs w:val="28"/>
      </w:rPr>
      <w:t>- 4 -</w:t>
    </w:r>
    <w:r>
      <w:rPr>
        <w:rFonts w:ascii="仿宋_GB2312" w:eastAsia="仿宋_GB2312" w:hint="eastAsia"/>
        <w:sz w:val="28"/>
        <w:szCs w:val="28"/>
      </w:rPr>
      <w:fldChar w:fldCharType="end"/>
    </w:r>
  </w:p>
  <w:p w:rsidR="009647B8" w:rsidRDefault="009647B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143513"/>
      <w:docPartObj>
        <w:docPartGallery w:val="Page Numbers (Bottom of Page)"/>
        <w:docPartUnique/>
      </w:docPartObj>
    </w:sdtPr>
    <w:sdtContent>
      <w:p w:rsidR="009647B8" w:rsidRDefault="00F102A8">
        <w:pPr>
          <w:pStyle w:val="a4"/>
          <w:jc w:val="center"/>
        </w:pPr>
        <w:r w:rsidRPr="00F102A8">
          <w:fldChar w:fldCharType="begin"/>
        </w:r>
        <w:r w:rsidR="009647B8">
          <w:instrText xml:space="preserve"> PAGE   \* MERGEFORMAT </w:instrText>
        </w:r>
        <w:r w:rsidRPr="00F102A8">
          <w:fldChar w:fldCharType="separate"/>
        </w:r>
        <w:r w:rsidR="00CF4C7E" w:rsidRPr="00CF4C7E">
          <w:rPr>
            <w:noProof/>
            <w:lang w:val="zh-CN"/>
          </w:rPr>
          <w:t>70</w:t>
        </w:r>
        <w:r>
          <w:rPr>
            <w:noProof/>
            <w:lang w:val="zh-CN"/>
          </w:rPr>
          <w:fldChar w:fldCharType="end"/>
        </w:r>
      </w:p>
    </w:sdtContent>
  </w:sdt>
  <w:p w:rsidR="009647B8" w:rsidRDefault="009647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589" w:rsidRDefault="007A0589" w:rsidP="00156301">
      <w:r>
        <w:separator/>
      </w:r>
    </w:p>
  </w:footnote>
  <w:footnote w:type="continuationSeparator" w:id="1">
    <w:p w:rsidR="007A0589" w:rsidRDefault="007A0589" w:rsidP="00156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6B8"/>
    <w:multiLevelType w:val="hybridMultilevel"/>
    <w:tmpl w:val="DC926B68"/>
    <w:lvl w:ilvl="0" w:tplc="03F086F4">
      <w:start w:val="1"/>
      <w:numFmt w:val="japaneseCounting"/>
      <w:lvlText w:val="第%1章"/>
      <w:lvlJc w:val="left"/>
      <w:pPr>
        <w:ind w:left="1440" w:hanging="1440"/>
      </w:pPr>
      <w:rPr>
        <w:rFonts w:cs="华文中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F77AB1"/>
    <w:multiLevelType w:val="multilevel"/>
    <w:tmpl w:val="39F77AB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7375212"/>
    <w:multiLevelType w:val="hybridMultilevel"/>
    <w:tmpl w:val="19369BB2"/>
    <w:lvl w:ilvl="0" w:tplc="4FB2B242">
      <w:start w:val="1"/>
      <w:numFmt w:val="decimal"/>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966A908"/>
    <w:multiLevelType w:val="singleLevel"/>
    <w:tmpl w:val="7966A908"/>
    <w:lvl w:ilvl="0">
      <w:start w:val="13"/>
      <w:numFmt w:val="chineseCounting"/>
      <w:suff w:val="space"/>
      <w:lvlText w:val="第%1条"/>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0265"/>
    <w:rsid w:val="00003310"/>
    <w:rsid w:val="00003B13"/>
    <w:rsid w:val="000115AD"/>
    <w:rsid w:val="000156A2"/>
    <w:rsid w:val="0001690B"/>
    <w:rsid w:val="00017A94"/>
    <w:rsid w:val="00021F69"/>
    <w:rsid w:val="00030316"/>
    <w:rsid w:val="00043F2F"/>
    <w:rsid w:val="00044A7F"/>
    <w:rsid w:val="000566F9"/>
    <w:rsid w:val="00065389"/>
    <w:rsid w:val="00070460"/>
    <w:rsid w:val="00075B82"/>
    <w:rsid w:val="00077E53"/>
    <w:rsid w:val="00085044"/>
    <w:rsid w:val="000943B5"/>
    <w:rsid w:val="000947E3"/>
    <w:rsid w:val="00097437"/>
    <w:rsid w:val="000B00F9"/>
    <w:rsid w:val="000B612B"/>
    <w:rsid w:val="000B7D28"/>
    <w:rsid w:val="000D2682"/>
    <w:rsid w:val="000F0867"/>
    <w:rsid w:val="000F6CC4"/>
    <w:rsid w:val="000F7EFA"/>
    <w:rsid w:val="00102A54"/>
    <w:rsid w:val="00113B86"/>
    <w:rsid w:val="00117E54"/>
    <w:rsid w:val="00126548"/>
    <w:rsid w:val="0013183E"/>
    <w:rsid w:val="00131D98"/>
    <w:rsid w:val="00140A3B"/>
    <w:rsid w:val="00156301"/>
    <w:rsid w:val="00164C86"/>
    <w:rsid w:val="00171E28"/>
    <w:rsid w:val="0017725D"/>
    <w:rsid w:val="001775D9"/>
    <w:rsid w:val="00190E3C"/>
    <w:rsid w:val="0019574E"/>
    <w:rsid w:val="00197FC1"/>
    <w:rsid w:val="001A5DF9"/>
    <w:rsid w:val="001A6705"/>
    <w:rsid w:val="001D1657"/>
    <w:rsid w:val="001D1F14"/>
    <w:rsid w:val="001D54F5"/>
    <w:rsid w:val="001D56D3"/>
    <w:rsid w:val="001E1B61"/>
    <w:rsid w:val="001E2B21"/>
    <w:rsid w:val="001E6C25"/>
    <w:rsid w:val="001F27E0"/>
    <w:rsid w:val="001F3C53"/>
    <w:rsid w:val="002015B2"/>
    <w:rsid w:val="00202CD2"/>
    <w:rsid w:val="00207D27"/>
    <w:rsid w:val="00224756"/>
    <w:rsid w:val="0023598C"/>
    <w:rsid w:val="00237908"/>
    <w:rsid w:val="00244AD9"/>
    <w:rsid w:val="00253A86"/>
    <w:rsid w:val="00265E4C"/>
    <w:rsid w:val="00272A29"/>
    <w:rsid w:val="002813BD"/>
    <w:rsid w:val="00282DFE"/>
    <w:rsid w:val="002868C6"/>
    <w:rsid w:val="002924F5"/>
    <w:rsid w:val="002948F0"/>
    <w:rsid w:val="00295722"/>
    <w:rsid w:val="00296333"/>
    <w:rsid w:val="002977F9"/>
    <w:rsid w:val="002A4765"/>
    <w:rsid w:val="002A71B7"/>
    <w:rsid w:val="002B34A0"/>
    <w:rsid w:val="002B4AE0"/>
    <w:rsid w:val="002B5CEB"/>
    <w:rsid w:val="002C0861"/>
    <w:rsid w:val="002C2746"/>
    <w:rsid w:val="002E2BEF"/>
    <w:rsid w:val="002E4CCC"/>
    <w:rsid w:val="002F68E5"/>
    <w:rsid w:val="00317C1A"/>
    <w:rsid w:val="00325FFD"/>
    <w:rsid w:val="00336443"/>
    <w:rsid w:val="00345A04"/>
    <w:rsid w:val="003464A0"/>
    <w:rsid w:val="0035064C"/>
    <w:rsid w:val="003507C9"/>
    <w:rsid w:val="003510F8"/>
    <w:rsid w:val="00354819"/>
    <w:rsid w:val="003748DB"/>
    <w:rsid w:val="00375883"/>
    <w:rsid w:val="00385A6F"/>
    <w:rsid w:val="00387024"/>
    <w:rsid w:val="00396D16"/>
    <w:rsid w:val="003974AA"/>
    <w:rsid w:val="003A1AC1"/>
    <w:rsid w:val="003A46EF"/>
    <w:rsid w:val="003A56FF"/>
    <w:rsid w:val="003A5E51"/>
    <w:rsid w:val="003A7A85"/>
    <w:rsid w:val="003B7840"/>
    <w:rsid w:val="003C2254"/>
    <w:rsid w:val="003C4ECE"/>
    <w:rsid w:val="003D7D7E"/>
    <w:rsid w:val="003F475F"/>
    <w:rsid w:val="003F513A"/>
    <w:rsid w:val="003F55F4"/>
    <w:rsid w:val="00404D52"/>
    <w:rsid w:val="00412DB4"/>
    <w:rsid w:val="004200BC"/>
    <w:rsid w:val="004264D1"/>
    <w:rsid w:val="00430D1C"/>
    <w:rsid w:val="0043500F"/>
    <w:rsid w:val="004462CB"/>
    <w:rsid w:val="00451200"/>
    <w:rsid w:val="00454C04"/>
    <w:rsid w:val="00455B30"/>
    <w:rsid w:val="00460551"/>
    <w:rsid w:val="00464799"/>
    <w:rsid w:val="00464E70"/>
    <w:rsid w:val="004751FF"/>
    <w:rsid w:val="00487DCE"/>
    <w:rsid w:val="00494AC3"/>
    <w:rsid w:val="00497BE3"/>
    <w:rsid w:val="004B205B"/>
    <w:rsid w:val="004C35B0"/>
    <w:rsid w:val="004C417C"/>
    <w:rsid w:val="004D1797"/>
    <w:rsid w:val="004E1B26"/>
    <w:rsid w:val="004E5772"/>
    <w:rsid w:val="0050350A"/>
    <w:rsid w:val="00504BA5"/>
    <w:rsid w:val="005115D4"/>
    <w:rsid w:val="00523238"/>
    <w:rsid w:val="00537A86"/>
    <w:rsid w:val="00542FE3"/>
    <w:rsid w:val="0054404E"/>
    <w:rsid w:val="0054496D"/>
    <w:rsid w:val="0054655C"/>
    <w:rsid w:val="005658E9"/>
    <w:rsid w:val="00573DF8"/>
    <w:rsid w:val="00581E22"/>
    <w:rsid w:val="00591E39"/>
    <w:rsid w:val="0059400A"/>
    <w:rsid w:val="005B0D76"/>
    <w:rsid w:val="005B44B1"/>
    <w:rsid w:val="005C6F59"/>
    <w:rsid w:val="005D219F"/>
    <w:rsid w:val="005D52E3"/>
    <w:rsid w:val="005E53F4"/>
    <w:rsid w:val="005F31DE"/>
    <w:rsid w:val="005F6E52"/>
    <w:rsid w:val="006035AB"/>
    <w:rsid w:val="00606C73"/>
    <w:rsid w:val="0060719E"/>
    <w:rsid w:val="006108F8"/>
    <w:rsid w:val="00611D35"/>
    <w:rsid w:val="00616AEA"/>
    <w:rsid w:val="00627A78"/>
    <w:rsid w:val="00637353"/>
    <w:rsid w:val="00644663"/>
    <w:rsid w:val="00671A0C"/>
    <w:rsid w:val="0067387D"/>
    <w:rsid w:val="006845D6"/>
    <w:rsid w:val="00692158"/>
    <w:rsid w:val="00693656"/>
    <w:rsid w:val="00695E97"/>
    <w:rsid w:val="00696A12"/>
    <w:rsid w:val="006B0B66"/>
    <w:rsid w:val="006B3F95"/>
    <w:rsid w:val="006C69E0"/>
    <w:rsid w:val="006D60CB"/>
    <w:rsid w:val="006E423E"/>
    <w:rsid w:val="006E5481"/>
    <w:rsid w:val="006E6938"/>
    <w:rsid w:val="006E6B40"/>
    <w:rsid w:val="006E771B"/>
    <w:rsid w:val="006F2715"/>
    <w:rsid w:val="00702E95"/>
    <w:rsid w:val="00703B30"/>
    <w:rsid w:val="00703F7C"/>
    <w:rsid w:val="00713DBE"/>
    <w:rsid w:val="0072046D"/>
    <w:rsid w:val="00727D46"/>
    <w:rsid w:val="007460CC"/>
    <w:rsid w:val="007467DC"/>
    <w:rsid w:val="00751F61"/>
    <w:rsid w:val="00756704"/>
    <w:rsid w:val="007570E2"/>
    <w:rsid w:val="00762363"/>
    <w:rsid w:val="007626FE"/>
    <w:rsid w:val="00764DD9"/>
    <w:rsid w:val="00774611"/>
    <w:rsid w:val="007830DA"/>
    <w:rsid w:val="007857B9"/>
    <w:rsid w:val="007942FB"/>
    <w:rsid w:val="007948AC"/>
    <w:rsid w:val="007A0589"/>
    <w:rsid w:val="007A086C"/>
    <w:rsid w:val="007A3734"/>
    <w:rsid w:val="007A6D1F"/>
    <w:rsid w:val="007B37B1"/>
    <w:rsid w:val="007B3C66"/>
    <w:rsid w:val="007B5FE5"/>
    <w:rsid w:val="007D0988"/>
    <w:rsid w:val="007E0BE5"/>
    <w:rsid w:val="007E53C4"/>
    <w:rsid w:val="007F4D18"/>
    <w:rsid w:val="007F70F5"/>
    <w:rsid w:val="00804DCF"/>
    <w:rsid w:val="00813143"/>
    <w:rsid w:val="008140F4"/>
    <w:rsid w:val="0083165A"/>
    <w:rsid w:val="008323AC"/>
    <w:rsid w:val="00833EF2"/>
    <w:rsid w:val="0083739B"/>
    <w:rsid w:val="0085130F"/>
    <w:rsid w:val="00853C29"/>
    <w:rsid w:val="00860E75"/>
    <w:rsid w:val="0086645C"/>
    <w:rsid w:val="008701C7"/>
    <w:rsid w:val="008A0E87"/>
    <w:rsid w:val="008A278A"/>
    <w:rsid w:val="008A34C8"/>
    <w:rsid w:val="008A6CE3"/>
    <w:rsid w:val="008C4ECC"/>
    <w:rsid w:val="008D1E35"/>
    <w:rsid w:val="008D36B6"/>
    <w:rsid w:val="008E4C48"/>
    <w:rsid w:val="008F213B"/>
    <w:rsid w:val="008F2530"/>
    <w:rsid w:val="00901D7D"/>
    <w:rsid w:val="00904492"/>
    <w:rsid w:val="00907AD3"/>
    <w:rsid w:val="00915BCD"/>
    <w:rsid w:val="009259D3"/>
    <w:rsid w:val="00932AB4"/>
    <w:rsid w:val="009358E6"/>
    <w:rsid w:val="00961FA0"/>
    <w:rsid w:val="009635E9"/>
    <w:rsid w:val="009647B8"/>
    <w:rsid w:val="00972E5A"/>
    <w:rsid w:val="0097393A"/>
    <w:rsid w:val="009831A9"/>
    <w:rsid w:val="00984B93"/>
    <w:rsid w:val="0099062D"/>
    <w:rsid w:val="00994F1B"/>
    <w:rsid w:val="009A13CF"/>
    <w:rsid w:val="009A19C8"/>
    <w:rsid w:val="009A269F"/>
    <w:rsid w:val="009A2D89"/>
    <w:rsid w:val="009B10DA"/>
    <w:rsid w:val="009C3C5C"/>
    <w:rsid w:val="009C42E2"/>
    <w:rsid w:val="009C776B"/>
    <w:rsid w:val="009D5BBE"/>
    <w:rsid w:val="009D6422"/>
    <w:rsid w:val="009E243D"/>
    <w:rsid w:val="009F026A"/>
    <w:rsid w:val="009F1E97"/>
    <w:rsid w:val="009F51CD"/>
    <w:rsid w:val="009F7E4E"/>
    <w:rsid w:val="00A01F22"/>
    <w:rsid w:val="00A05766"/>
    <w:rsid w:val="00A15C4F"/>
    <w:rsid w:val="00A17E08"/>
    <w:rsid w:val="00A31BFE"/>
    <w:rsid w:val="00A37D48"/>
    <w:rsid w:val="00A40CBE"/>
    <w:rsid w:val="00A4294C"/>
    <w:rsid w:val="00A42F0A"/>
    <w:rsid w:val="00A51BB0"/>
    <w:rsid w:val="00A530F9"/>
    <w:rsid w:val="00A54452"/>
    <w:rsid w:val="00A6032E"/>
    <w:rsid w:val="00A60B18"/>
    <w:rsid w:val="00A60BE1"/>
    <w:rsid w:val="00A6453E"/>
    <w:rsid w:val="00A67C6E"/>
    <w:rsid w:val="00A67E4A"/>
    <w:rsid w:val="00A7069C"/>
    <w:rsid w:val="00A70892"/>
    <w:rsid w:val="00A720F9"/>
    <w:rsid w:val="00A75622"/>
    <w:rsid w:val="00A86883"/>
    <w:rsid w:val="00A92C03"/>
    <w:rsid w:val="00AA600C"/>
    <w:rsid w:val="00AC022E"/>
    <w:rsid w:val="00AC21B7"/>
    <w:rsid w:val="00AC2AFF"/>
    <w:rsid w:val="00AC7A03"/>
    <w:rsid w:val="00AE1625"/>
    <w:rsid w:val="00AE70B3"/>
    <w:rsid w:val="00AF2600"/>
    <w:rsid w:val="00AF5E1C"/>
    <w:rsid w:val="00B039AD"/>
    <w:rsid w:val="00B0683E"/>
    <w:rsid w:val="00B21AA9"/>
    <w:rsid w:val="00B22774"/>
    <w:rsid w:val="00B31BE1"/>
    <w:rsid w:val="00B409A4"/>
    <w:rsid w:val="00B44E3D"/>
    <w:rsid w:val="00B453B0"/>
    <w:rsid w:val="00B53A4B"/>
    <w:rsid w:val="00B572A1"/>
    <w:rsid w:val="00B61040"/>
    <w:rsid w:val="00B67269"/>
    <w:rsid w:val="00B70569"/>
    <w:rsid w:val="00B72DD2"/>
    <w:rsid w:val="00B737C7"/>
    <w:rsid w:val="00B90406"/>
    <w:rsid w:val="00B97105"/>
    <w:rsid w:val="00BA3504"/>
    <w:rsid w:val="00BA3580"/>
    <w:rsid w:val="00BB70E7"/>
    <w:rsid w:val="00BC2C27"/>
    <w:rsid w:val="00BC2EBC"/>
    <w:rsid w:val="00BC39CB"/>
    <w:rsid w:val="00BD4B50"/>
    <w:rsid w:val="00BE500E"/>
    <w:rsid w:val="00BE51DE"/>
    <w:rsid w:val="00BF21FF"/>
    <w:rsid w:val="00C02CEC"/>
    <w:rsid w:val="00C0586A"/>
    <w:rsid w:val="00C11431"/>
    <w:rsid w:val="00C15D15"/>
    <w:rsid w:val="00C15EC4"/>
    <w:rsid w:val="00C32D47"/>
    <w:rsid w:val="00C339C1"/>
    <w:rsid w:val="00C36567"/>
    <w:rsid w:val="00C42354"/>
    <w:rsid w:val="00C50265"/>
    <w:rsid w:val="00C604DD"/>
    <w:rsid w:val="00C67A84"/>
    <w:rsid w:val="00C87778"/>
    <w:rsid w:val="00C978C9"/>
    <w:rsid w:val="00CA4471"/>
    <w:rsid w:val="00CB3B8E"/>
    <w:rsid w:val="00CD5C12"/>
    <w:rsid w:val="00CE4952"/>
    <w:rsid w:val="00CF3A36"/>
    <w:rsid w:val="00CF4C7E"/>
    <w:rsid w:val="00CF7289"/>
    <w:rsid w:val="00CF754E"/>
    <w:rsid w:val="00D07056"/>
    <w:rsid w:val="00D13324"/>
    <w:rsid w:val="00D13BF7"/>
    <w:rsid w:val="00D24B2A"/>
    <w:rsid w:val="00D37ACC"/>
    <w:rsid w:val="00D51020"/>
    <w:rsid w:val="00D53099"/>
    <w:rsid w:val="00D55A9C"/>
    <w:rsid w:val="00D56604"/>
    <w:rsid w:val="00D57B44"/>
    <w:rsid w:val="00D61C66"/>
    <w:rsid w:val="00D64890"/>
    <w:rsid w:val="00D701D2"/>
    <w:rsid w:val="00D72DF8"/>
    <w:rsid w:val="00D77756"/>
    <w:rsid w:val="00D8020D"/>
    <w:rsid w:val="00D80B84"/>
    <w:rsid w:val="00D82F16"/>
    <w:rsid w:val="00D91FC0"/>
    <w:rsid w:val="00D92515"/>
    <w:rsid w:val="00DA330C"/>
    <w:rsid w:val="00DA56DF"/>
    <w:rsid w:val="00DA7C52"/>
    <w:rsid w:val="00DB048A"/>
    <w:rsid w:val="00DB3116"/>
    <w:rsid w:val="00DC2E78"/>
    <w:rsid w:val="00DC3534"/>
    <w:rsid w:val="00DC65B2"/>
    <w:rsid w:val="00DD11F5"/>
    <w:rsid w:val="00E025AB"/>
    <w:rsid w:val="00E1064C"/>
    <w:rsid w:val="00E1301F"/>
    <w:rsid w:val="00E15E9F"/>
    <w:rsid w:val="00E15EEF"/>
    <w:rsid w:val="00E167BC"/>
    <w:rsid w:val="00E2328C"/>
    <w:rsid w:val="00E3111E"/>
    <w:rsid w:val="00E47D41"/>
    <w:rsid w:val="00E609A0"/>
    <w:rsid w:val="00E664C7"/>
    <w:rsid w:val="00E66724"/>
    <w:rsid w:val="00E826E9"/>
    <w:rsid w:val="00E83220"/>
    <w:rsid w:val="00E84147"/>
    <w:rsid w:val="00E92A66"/>
    <w:rsid w:val="00E95255"/>
    <w:rsid w:val="00E956EF"/>
    <w:rsid w:val="00E97A05"/>
    <w:rsid w:val="00EA1786"/>
    <w:rsid w:val="00EA79F8"/>
    <w:rsid w:val="00EB091E"/>
    <w:rsid w:val="00EB290B"/>
    <w:rsid w:val="00EB74F0"/>
    <w:rsid w:val="00EB7DE8"/>
    <w:rsid w:val="00EC3BAF"/>
    <w:rsid w:val="00ED2CF2"/>
    <w:rsid w:val="00EE6D4D"/>
    <w:rsid w:val="00EF5C83"/>
    <w:rsid w:val="00F045D9"/>
    <w:rsid w:val="00F069AC"/>
    <w:rsid w:val="00F102A8"/>
    <w:rsid w:val="00F1193F"/>
    <w:rsid w:val="00F1362A"/>
    <w:rsid w:val="00F20E7F"/>
    <w:rsid w:val="00F23C03"/>
    <w:rsid w:val="00F23E1E"/>
    <w:rsid w:val="00F24B89"/>
    <w:rsid w:val="00F35239"/>
    <w:rsid w:val="00F52C26"/>
    <w:rsid w:val="00F74368"/>
    <w:rsid w:val="00F83508"/>
    <w:rsid w:val="00F87844"/>
    <w:rsid w:val="00F87BDB"/>
    <w:rsid w:val="00F91916"/>
    <w:rsid w:val="00FA501C"/>
    <w:rsid w:val="00FC5306"/>
    <w:rsid w:val="00FC5BE2"/>
    <w:rsid w:val="00FC65B6"/>
    <w:rsid w:val="00FE1281"/>
    <w:rsid w:val="00FF32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08"/>
    <w:pPr>
      <w:widowControl w:val="0"/>
      <w:jc w:val="both"/>
    </w:pPr>
    <w:rPr>
      <w:rFonts w:ascii="Calibri" w:eastAsia="宋体" w:hAnsi="Calibri" w:cs="Calibri"/>
      <w:szCs w:val="21"/>
    </w:rPr>
  </w:style>
  <w:style w:type="paragraph" w:styleId="1">
    <w:name w:val="heading 1"/>
    <w:basedOn w:val="a"/>
    <w:next w:val="a"/>
    <w:link w:val="1Char"/>
    <w:uiPriority w:val="99"/>
    <w:qFormat/>
    <w:rsid w:val="00606C73"/>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606C7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3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56301"/>
    <w:rPr>
      <w:sz w:val="18"/>
      <w:szCs w:val="18"/>
    </w:rPr>
  </w:style>
  <w:style w:type="paragraph" w:styleId="a4">
    <w:name w:val="footer"/>
    <w:basedOn w:val="a"/>
    <w:link w:val="Char0"/>
    <w:unhideWhenUsed/>
    <w:rsid w:val="001563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56301"/>
    <w:rPr>
      <w:sz w:val="18"/>
      <w:szCs w:val="18"/>
    </w:rPr>
  </w:style>
  <w:style w:type="character" w:customStyle="1" w:styleId="1Char">
    <w:name w:val="标题 1 Char"/>
    <w:basedOn w:val="a0"/>
    <w:link w:val="1"/>
    <w:uiPriority w:val="99"/>
    <w:qFormat/>
    <w:rsid w:val="00606C73"/>
    <w:rPr>
      <w:rFonts w:ascii="Calibri" w:eastAsia="宋体" w:hAnsi="Calibri" w:cs="Calibri"/>
      <w:b/>
      <w:bCs/>
      <w:kern w:val="44"/>
      <w:sz w:val="44"/>
      <w:szCs w:val="44"/>
    </w:rPr>
  </w:style>
  <w:style w:type="character" w:customStyle="1" w:styleId="3Char">
    <w:name w:val="标题 3 Char"/>
    <w:basedOn w:val="a0"/>
    <w:link w:val="3"/>
    <w:uiPriority w:val="99"/>
    <w:rsid w:val="00606C73"/>
    <w:rPr>
      <w:rFonts w:ascii="Calibri" w:eastAsia="宋体" w:hAnsi="Calibri" w:cs="Calibri"/>
      <w:b/>
      <w:bCs/>
      <w:sz w:val="32"/>
      <w:szCs w:val="32"/>
    </w:rPr>
  </w:style>
  <w:style w:type="paragraph" w:styleId="a5">
    <w:name w:val="List Paragraph"/>
    <w:basedOn w:val="a"/>
    <w:uiPriority w:val="99"/>
    <w:qFormat/>
    <w:rsid w:val="00E92A66"/>
    <w:pPr>
      <w:ind w:firstLineChars="200" w:firstLine="420"/>
    </w:pPr>
  </w:style>
  <w:style w:type="character" w:styleId="a6">
    <w:name w:val="page number"/>
    <w:basedOn w:val="a0"/>
    <w:rsid w:val="001A6705"/>
  </w:style>
  <w:style w:type="character" w:customStyle="1" w:styleId="font51">
    <w:name w:val="font51"/>
    <w:basedOn w:val="a0"/>
    <w:rsid w:val="001A6705"/>
    <w:rPr>
      <w:rFonts w:ascii="宋体" w:eastAsia="宋体" w:hAnsi="宋体" w:cs="宋体" w:hint="eastAsia"/>
      <w:b/>
      <w:bCs/>
      <w:i w:val="0"/>
      <w:iCs w:val="0"/>
      <w:color w:val="000000"/>
      <w:sz w:val="28"/>
      <w:szCs w:val="28"/>
      <w:u w:val="none"/>
    </w:rPr>
  </w:style>
  <w:style w:type="character" w:customStyle="1" w:styleId="font41">
    <w:name w:val="font41"/>
    <w:basedOn w:val="a0"/>
    <w:rsid w:val="001A6705"/>
    <w:rPr>
      <w:rFonts w:ascii="宋体" w:eastAsia="宋体" w:hAnsi="宋体" w:cs="宋体" w:hint="eastAsia"/>
      <w:i w:val="0"/>
      <w:iCs w:val="0"/>
      <w:color w:val="000000"/>
      <w:sz w:val="36"/>
      <w:szCs w:val="36"/>
      <w:u w:val="none"/>
    </w:rPr>
  </w:style>
  <w:style w:type="character" w:customStyle="1" w:styleId="font61">
    <w:name w:val="font61"/>
    <w:basedOn w:val="a0"/>
    <w:rsid w:val="001A6705"/>
    <w:rPr>
      <w:rFonts w:ascii="宋体" w:eastAsia="宋体" w:hAnsi="宋体" w:cs="宋体" w:hint="eastAsia"/>
      <w:i w:val="0"/>
      <w:iCs w:val="0"/>
      <w:color w:val="000000"/>
      <w:sz w:val="18"/>
      <w:szCs w:val="18"/>
      <w:u w:val="none"/>
    </w:rPr>
  </w:style>
  <w:style w:type="paragraph" w:styleId="a7">
    <w:name w:val="Normal (Web)"/>
    <w:basedOn w:val="a"/>
    <w:uiPriority w:val="99"/>
    <w:rsid w:val="007F70F5"/>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rsid w:val="00AA60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282DFE"/>
    <w:rPr>
      <w:color w:val="0000FF" w:themeColor="hyperlink"/>
      <w:u w:val="single"/>
    </w:rPr>
  </w:style>
  <w:style w:type="character" w:styleId="aa">
    <w:name w:val="annotation reference"/>
    <w:basedOn w:val="a0"/>
    <w:uiPriority w:val="99"/>
    <w:semiHidden/>
    <w:unhideWhenUsed/>
    <w:rsid w:val="0097393A"/>
    <w:rPr>
      <w:sz w:val="21"/>
      <w:szCs w:val="21"/>
    </w:rPr>
  </w:style>
  <w:style w:type="paragraph" w:styleId="ab">
    <w:name w:val="annotation text"/>
    <w:basedOn w:val="a"/>
    <w:link w:val="Char1"/>
    <w:uiPriority w:val="99"/>
    <w:semiHidden/>
    <w:unhideWhenUsed/>
    <w:rsid w:val="0097393A"/>
    <w:pPr>
      <w:jc w:val="left"/>
    </w:pPr>
  </w:style>
  <w:style w:type="character" w:customStyle="1" w:styleId="Char1">
    <w:name w:val="批注文字 Char"/>
    <w:basedOn w:val="a0"/>
    <w:link w:val="ab"/>
    <w:uiPriority w:val="99"/>
    <w:semiHidden/>
    <w:rsid w:val="0097393A"/>
    <w:rPr>
      <w:rFonts w:ascii="Calibri" w:eastAsia="宋体" w:hAnsi="Calibri" w:cs="Calibri"/>
      <w:szCs w:val="21"/>
    </w:rPr>
  </w:style>
  <w:style w:type="paragraph" w:styleId="ac">
    <w:name w:val="annotation subject"/>
    <w:basedOn w:val="ab"/>
    <w:next w:val="ab"/>
    <w:link w:val="Char2"/>
    <w:uiPriority w:val="99"/>
    <w:semiHidden/>
    <w:unhideWhenUsed/>
    <w:rsid w:val="0097393A"/>
    <w:rPr>
      <w:b/>
      <w:bCs/>
    </w:rPr>
  </w:style>
  <w:style w:type="character" w:customStyle="1" w:styleId="Char2">
    <w:name w:val="批注主题 Char"/>
    <w:basedOn w:val="Char1"/>
    <w:link w:val="ac"/>
    <w:uiPriority w:val="99"/>
    <w:semiHidden/>
    <w:rsid w:val="0097393A"/>
    <w:rPr>
      <w:rFonts w:ascii="Calibri" w:eastAsia="宋体" w:hAnsi="Calibri" w:cs="Calibri"/>
      <w:b/>
      <w:bCs/>
      <w:szCs w:val="21"/>
    </w:rPr>
  </w:style>
  <w:style w:type="paragraph" w:styleId="ad">
    <w:name w:val="Balloon Text"/>
    <w:basedOn w:val="a"/>
    <w:link w:val="Char3"/>
    <w:uiPriority w:val="99"/>
    <w:semiHidden/>
    <w:unhideWhenUsed/>
    <w:rsid w:val="0097393A"/>
    <w:rPr>
      <w:sz w:val="18"/>
      <w:szCs w:val="18"/>
    </w:rPr>
  </w:style>
  <w:style w:type="character" w:customStyle="1" w:styleId="Char3">
    <w:name w:val="批注框文本 Char"/>
    <w:basedOn w:val="a0"/>
    <w:link w:val="ad"/>
    <w:uiPriority w:val="99"/>
    <w:semiHidden/>
    <w:rsid w:val="0097393A"/>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406607">
      <w:bodyDiv w:val="1"/>
      <w:marLeft w:val="0"/>
      <w:marRight w:val="0"/>
      <w:marTop w:val="0"/>
      <w:marBottom w:val="0"/>
      <w:divBdr>
        <w:top w:val="none" w:sz="0" w:space="0" w:color="auto"/>
        <w:left w:val="none" w:sz="0" w:space="0" w:color="auto"/>
        <w:bottom w:val="none" w:sz="0" w:space="0" w:color="auto"/>
        <w:right w:val="none" w:sz="0" w:space="0" w:color="auto"/>
      </w:divBdr>
    </w:div>
    <w:div w:id="6339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sxt.gov.c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6B58-E332-43FE-B4B9-3878EBA7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5374</Words>
  <Characters>30638</Characters>
  <Application>Microsoft Office Word</Application>
  <DocSecurity>0</DocSecurity>
  <Lines>255</Lines>
  <Paragraphs>71</Paragraphs>
  <ScaleCrop>false</ScaleCrop>
  <Company>Hewlett-Packard Company</Company>
  <LinksUpToDate>false</LinksUpToDate>
  <CharactersWithSpaces>35941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宋翰文</dc:creator>
  <cp:lastModifiedBy>lenovo</cp:lastModifiedBy>
  <cp:revision>20</cp:revision>
  <cp:lastPrinted>2021-07-15T03:11:00Z</cp:lastPrinted>
  <dcterms:created xsi:type="dcterms:W3CDTF">2021-06-06T09:28:00Z</dcterms:created>
  <dcterms:modified xsi:type="dcterms:W3CDTF">2021-07-21T09:55:00Z</dcterms:modified>
</cp:coreProperties>
</file>