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97D" w:rsidRDefault="008E197D" w:rsidP="008E197D">
      <w:pPr>
        <w:jc w:val="center"/>
        <w:rPr>
          <w:rFonts w:ascii="宋体" w:hAnsi="宋体"/>
          <w:b/>
          <w:sz w:val="32"/>
          <w:szCs w:val="32"/>
        </w:rPr>
      </w:pPr>
      <w:r>
        <w:rPr>
          <w:rFonts w:ascii="宋体" w:hAnsi="宋体" w:hint="eastAsia"/>
          <w:b/>
          <w:sz w:val="32"/>
          <w:szCs w:val="32"/>
        </w:rPr>
        <w:t>第三章 采购</w:t>
      </w:r>
      <w:r>
        <w:rPr>
          <w:rFonts w:ascii="宋体" w:hAnsi="宋体"/>
          <w:b/>
          <w:sz w:val="32"/>
          <w:szCs w:val="32"/>
        </w:rPr>
        <w:t>需求</w:t>
      </w:r>
    </w:p>
    <w:p w:rsidR="008E197D" w:rsidRPr="00537AE2" w:rsidRDefault="008E197D" w:rsidP="008E197D">
      <w:pPr>
        <w:rPr>
          <w:rFonts w:ascii="宋体" w:hAnsi="宋体"/>
          <w:b/>
          <w:sz w:val="32"/>
          <w:szCs w:val="32"/>
        </w:rPr>
      </w:pPr>
      <w:r>
        <w:rPr>
          <w:rFonts w:ascii="宋体" w:hAnsi="宋体" w:hint="eastAsia"/>
          <w:sz w:val="24"/>
        </w:rPr>
        <w:t>一、本次招标的项目</w:t>
      </w:r>
    </w:p>
    <w:p w:rsidR="008E197D" w:rsidRPr="00537AE2" w:rsidRDefault="008E197D" w:rsidP="008E197D">
      <w:pPr>
        <w:spacing w:line="360" w:lineRule="exact"/>
        <w:ind w:firstLineChars="200" w:firstLine="480"/>
        <w:jc w:val="left"/>
        <w:outlineLvl w:val="0"/>
        <w:rPr>
          <w:rFonts w:ascii="宋体" w:hAnsi="宋体"/>
          <w:sz w:val="24"/>
        </w:rPr>
      </w:pPr>
      <w:r w:rsidRPr="00537AE2">
        <w:rPr>
          <w:rFonts w:ascii="宋体" w:hAnsi="宋体" w:hint="eastAsia"/>
          <w:sz w:val="24"/>
        </w:rPr>
        <w:t>1、投标人须知前附表</w:t>
      </w:r>
    </w:p>
    <w:tbl>
      <w:tblPr>
        <w:tblW w:w="10065" w:type="dxa"/>
        <w:tblInd w:w="-4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10"/>
        <w:gridCol w:w="2693"/>
        <w:gridCol w:w="6662"/>
      </w:tblGrid>
      <w:tr w:rsidR="008E197D" w:rsidTr="001364EC">
        <w:trPr>
          <w:trHeight w:val="517"/>
        </w:trPr>
        <w:tc>
          <w:tcPr>
            <w:tcW w:w="710" w:type="dxa"/>
            <w:vAlign w:val="center"/>
          </w:tcPr>
          <w:p w:rsidR="008E197D" w:rsidRDefault="008E197D" w:rsidP="001364EC">
            <w:pPr>
              <w:pStyle w:val="af8"/>
              <w:spacing w:line="340" w:lineRule="exact"/>
              <w:ind w:left="9"/>
              <w:jc w:val="center"/>
              <w:rPr>
                <w:lang w:val="zh-CN"/>
              </w:rPr>
            </w:pPr>
            <w:r>
              <w:rPr>
                <w:rFonts w:hint="eastAsia"/>
                <w:lang w:val="zh-CN"/>
              </w:rPr>
              <w:t>序号</w:t>
            </w:r>
          </w:p>
        </w:tc>
        <w:tc>
          <w:tcPr>
            <w:tcW w:w="2693" w:type="dxa"/>
            <w:vAlign w:val="center"/>
          </w:tcPr>
          <w:p w:rsidR="008E197D" w:rsidRDefault="008E197D" w:rsidP="001364EC">
            <w:pPr>
              <w:pStyle w:val="af8"/>
              <w:spacing w:line="340" w:lineRule="exact"/>
              <w:jc w:val="center"/>
              <w:rPr>
                <w:lang w:val="zh-CN"/>
              </w:rPr>
            </w:pPr>
            <w:r>
              <w:rPr>
                <w:rFonts w:hint="eastAsia"/>
                <w:lang w:val="zh-CN"/>
              </w:rPr>
              <w:t>条款名称</w:t>
            </w:r>
          </w:p>
        </w:tc>
        <w:tc>
          <w:tcPr>
            <w:tcW w:w="6662" w:type="dxa"/>
            <w:vAlign w:val="center"/>
          </w:tcPr>
          <w:p w:rsidR="008E197D" w:rsidRDefault="008E197D" w:rsidP="001364EC">
            <w:pPr>
              <w:pStyle w:val="af8"/>
              <w:spacing w:line="340" w:lineRule="exact"/>
              <w:jc w:val="center"/>
              <w:rPr>
                <w:rFonts w:cs="Times New Roman"/>
                <w:lang w:val="zh-CN"/>
              </w:rPr>
            </w:pPr>
            <w:r>
              <w:rPr>
                <w:rFonts w:hint="eastAsia"/>
                <w:lang w:val="zh-CN"/>
              </w:rPr>
              <w:t>说明和要求</w:t>
            </w:r>
          </w:p>
        </w:tc>
      </w:tr>
      <w:tr w:rsidR="008E197D" w:rsidTr="001364EC">
        <w:trPr>
          <w:trHeight w:val="311"/>
        </w:trPr>
        <w:tc>
          <w:tcPr>
            <w:tcW w:w="710" w:type="dxa"/>
            <w:vAlign w:val="center"/>
          </w:tcPr>
          <w:p w:rsidR="008E197D" w:rsidRDefault="008E197D" w:rsidP="001364EC">
            <w:pPr>
              <w:pStyle w:val="af8"/>
              <w:spacing w:line="340" w:lineRule="exact"/>
              <w:ind w:left="9"/>
              <w:jc w:val="center"/>
              <w:rPr>
                <w:lang w:val="zh-CN"/>
              </w:rPr>
            </w:pPr>
            <w:r>
              <w:rPr>
                <w:lang w:val="zh-CN"/>
              </w:rPr>
              <w:t>1</w:t>
            </w:r>
          </w:p>
        </w:tc>
        <w:tc>
          <w:tcPr>
            <w:tcW w:w="2693" w:type="dxa"/>
            <w:vAlign w:val="center"/>
          </w:tcPr>
          <w:p w:rsidR="008E197D" w:rsidRDefault="008E197D" w:rsidP="001364EC">
            <w:pPr>
              <w:pStyle w:val="af8"/>
              <w:spacing w:line="340" w:lineRule="exact"/>
              <w:jc w:val="center"/>
              <w:rPr>
                <w:rFonts w:cs="Times New Roman"/>
                <w:lang w:val="zh-CN"/>
              </w:rPr>
            </w:pPr>
            <w:r>
              <w:rPr>
                <w:rFonts w:hint="eastAsia"/>
                <w:lang w:val="zh-CN"/>
              </w:rPr>
              <w:t>项目预算</w:t>
            </w:r>
          </w:p>
        </w:tc>
        <w:tc>
          <w:tcPr>
            <w:tcW w:w="6662" w:type="dxa"/>
          </w:tcPr>
          <w:p w:rsidR="008E197D" w:rsidRDefault="008E197D" w:rsidP="001364EC">
            <w:pPr>
              <w:spacing w:line="360" w:lineRule="exact"/>
              <w:jc w:val="left"/>
              <w:rPr>
                <w:rFonts w:ascii="宋体" w:hAnsi="宋体" w:cs="宋体"/>
                <w:kern w:val="0"/>
                <w:sz w:val="24"/>
              </w:rPr>
            </w:pPr>
            <w:r w:rsidRPr="009640CD">
              <w:rPr>
                <w:rFonts w:ascii="宋体" w:hAnsi="宋体" w:cs="宋体"/>
                <w:kern w:val="0"/>
                <w:sz w:val="24"/>
              </w:rPr>
              <w:t>2</w:t>
            </w:r>
            <w:r w:rsidRPr="009640CD">
              <w:rPr>
                <w:rFonts w:ascii="宋体" w:hAnsi="宋体" w:cs="宋体" w:hint="eastAsia"/>
                <w:kern w:val="0"/>
                <w:sz w:val="24"/>
              </w:rPr>
              <w:t>8</w:t>
            </w:r>
            <w:r w:rsidRPr="009640CD">
              <w:rPr>
                <w:rFonts w:ascii="宋体" w:hAnsi="宋体" w:cs="宋体"/>
                <w:kern w:val="0"/>
                <w:sz w:val="24"/>
              </w:rPr>
              <w:t>2万元。其中A包</w:t>
            </w:r>
            <w:r w:rsidRPr="009640CD">
              <w:rPr>
                <w:rFonts w:ascii="宋体" w:hAnsi="宋体" w:cs="宋体" w:hint="eastAsia"/>
                <w:kern w:val="0"/>
                <w:sz w:val="24"/>
              </w:rPr>
              <w:t>19</w:t>
            </w:r>
            <w:r w:rsidRPr="009640CD">
              <w:rPr>
                <w:rFonts w:ascii="宋体" w:hAnsi="宋体" w:cs="宋体"/>
                <w:kern w:val="0"/>
                <w:sz w:val="24"/>
              </w:rPr>
              <w:t>9万元，B包83万元</w:t>
            </w:r>
            <w:r w:rsidRPr="009640CD">
              <w:rPr>
                <w:rFonts w:ascii="宋体" w:hAnsi="宋体" w:cs="宋体" w:hint="eastAsia"/>
                <w:kern w:val="0"/>
                <w:sz w:val="24"/>
              </w:rPr>
              <w:t>。</w:t>
            </w:r>
            <w:r w:rsidRPr="001512FA">
              <w:rPr>
                <w:rFonts w:ascii="宋体" w:hAnsi="宋体" w:cs="宋体" w:hint="eastAsia"/>
                <w:kern w:val="0"/>
                <w:sz w:val="24"/>
              </w:rPr>
              <w:t>投</w:t>
            </w:r>
            <w:r>
              <w:rPr>
                <w:rFonts w:ascii="宋体" w:hAnsi="宋体" w:cs="宋体" w:hint="eastAsia"/>
                <w:kern w:val="0"/>
                <w:sz w:val="24"/>
              </w:rPr>
              <w:t>标价不能超过采购预算，超过视为无效投标。</w:t>
            </w:r>
          </w:p>
        </w:tc>
      </w:tr>
      <w:tr w:rsidR="008E197D" w:rsidTr="001364EC">
        <w:trPr>
          <w:trHeight w:val="746"/>
        </w:trPr>
        <w:tc>
          <w:tcPr>
            <w:tcW w:w="710" w:type="dxa"/>
            <w:vAlign w:val="center"/>
          </w:tcPr>
          <w:p w:rsidR="008E197D" w:rsidRDefault="008E197D" w:rsidP="001364EC">
            <w:pPr>
              <w:pStyle w:val="af8"/>
              <w:spacing w:line="340" w:lineRule="exact"/>
              <w:ind w:left="9"/>
              <w:jc w:val="center"/>
              <w:rPr>
                <w:lang w:val="zh-CN"/>
              </w:rPr>
            </w:pPr>
            <w:r>
              <w:rPr>
                <w:lang w:val="zh-CN"/>
              </w:rPr>
              <w:t>2</w:t>
            </w:r>
          </w:p>
        </w:tc>
        <w:tc>
          <w:tcPr>
            <w:tcW w:w="2693" w:type="dxa"/>
            <w:vAlign w:val="center"/>
          </w:tcPr>
          <w:p w:rsidR="008E197D" w:rsidRDefault="008E197D" w:rsidP="001364EC">
            <w:pPr>
              <w:spacing w:line="340" w:lineRule="exact"/>
              <w:rPr>
                <w:rFonts w:ascii="宋体" w:hAnsi="宋体"/>
                <w:kern w:val="0"/>
                <w:sz w:val="24"/>
                <w:lang w:val="zh-CN"/>
              </w:rPr>
            </w:pPr>
            <w:r>
              <w:rPr>
                <w:rFonts w:ascii="宋体" w:hAnsi="宋体" w:cs="宋体" w:hint="eastAsia"/>
                <w:kern w:val="0"/>
                <w:sz w:val="24"/>
                <w:lang w:val="zh-CN"/>
              </w:rPr>
              <w:t>是否接受进口产品投标</w:t>
            </w:r>
          </w:p>
        </w:tc>
        <w:tc>
          <w:tcPr>
            <w:tcW w:w="6662" w:type="dxa"/>
            <w:vAlign w:val="center"/>
          </w:tcPr>
          <w:p w:rsidR="008E197D" w:rsidRDefault="008E197D" w:rsidP="001364EC">
            <w:pPr>
              <w:spacing w:line="340" w:lineRule="exact"/>
              <w:ind w:firstLineChars="550" w:firstLine="1320"/>
              <w:rPr>
                <w:rFonts w:ascii="宋体" w:hAnsi="宋体"/>
                <w:sz w:val="24"/>
                <w:lang w:val="zh-CN"/>
              </w:rPr>
            </w:pPr>
            <w:r>
              <w:rPr>
                <w:rFonts w:ascii="宋体" w:hAnsi="宋体" w:cs="宋体" w:hint="eastAsia"/>
                <w:kern w:val="0"/>
                <w:sz w:val="24"/>
                <w:lang w:val="zh-CN"/>
              </w:rPr>
              <w:t>接受（  ）           不接受（√）</w:t>
            </w:r>
          </w:p>
        </w:tc>
      </w:tr>
      <w:tr w:rsidR="008E197D" w:rsidTr="001364EC">
        <w:trPr>
          <w:trHeight w:val="257"/>
        </w:trPr>
        <w:tc>
          <w:tcPr>
            <w:tcW w:w="710" w:type="dxa"/>
            <w:vAlign w:val="center"/>
          </w:tcPr>
          <w:p w:rsidR="008E197D" w:rsidRDefault="008E197D" w:rsidP="001364EC">
            <w:pPr>
              <w:pStyle w:val="af8"/>
              <w:spacing w:line="340" w:lineRule="exact"/>
              <w:ind w:left="9"/>
              <w:jc w:val="center"/>
              <w:rPr>
                <w:lang w:val="zh-CN"/>
              </w:rPr>
            </w:pPr>
            <w:r>
              <w:rPr>
                <w:lang w:val="zh-CN"/>
              </w:rPr>
              <w:t>3</w:t>
            </w:r>
          </w:p>
        </w:tc>
        <w:tc>
          <w:tcPr>
            <w:tcW w:w="2693" w:type="dxa"/>
            <w:vAlign w:val="center"/>
          </w:tcPr>
          <w:p w:rsidR="008E197D" w:rsidRDefault="008E197D" w:rsidP="001364EC">
            <w:pPr>
              <w:spacing w:line="340" w:lineRule="exact"/>
              <w:jc w:val="left"/>
              <w:rPr>
                <w:rFonts w:ascii="宋体" w:hAnsi="宋体"/>
                <w:sz w:val="24"/>
              </w:rPr>
            </w:pPr>
            <w:r>
              <w:rPr>
                <w:rFonts w:ascii="宋体" w:hAnsi="宋体" w:cs="宋体" w:hint="eastAsia"/>
                <w:sz w:val="24"/>
              </w:rPr>
              <w:t>标前踏勘现场或</w:t>
            </w:r>
            <w:r>
              <w:rPr>
                <w:rFonts w:ascii="宋体" w:hAnsi="宋体" w:cs="宋体"/>
                <w:sz w:val="24"/>
              </w:rPr>
              <w:t>/</w:t>
            </w:r>
            <w:r>
              <w:rPr>
                <w:rFonts w:ascii="宋体" w:hAnsi="宋体" w:cs="宋体" w:hint="eastAsia"/>
                <w:sz w:val="24"/>
              </w:rPr>
              <w:t>和标前答疑会</w:t>
            </w:r>
          </w:p>
        </w:tc>
        <w:tc>
          <w:tcPr>
            <w:tcW w:w="6662" w:type="dxa"/>
            <w:vAlign w:val="center"/>
          </w:tcPr>
          <w:p w:rsidR="008E197D" w:rsidRDefault="008E197D" w:rsidP="001364EC">
            <w:pPr>
              <w:spacing w:line="340" w:lineRule="exact"/>
              <w:ind w:firstLineChars="550" w:firstLine="1320"/>
              <w:rPr>
                <w:rFonts w:ascii="宋体" w:hAnsi="宋体"/>
                <w:kern w:val="0"/>
                <w:sz w:val="24"/>
                <w:lang w:val="zh-CN"/>
              </w:rPr>
            </w:pPr>
            <w:r>
              <w:rPr>
                <w:rFonts w:ascii="宋体" w:hAnsi="宋体" w:cs="宋体" w:hint="eastAsia"/>
                <w:kern w:val="0"/>
                <w:sz w:val="24"/>
              </w:rPr>
              <w:t xml:space="preserve">组织（  ）           不组织（ </w:t>
            </w:r>
            <w:r>
              <w:rPr>
                <w:rFonts w:ascii="宋体" w:hAnsi="宋体" w:cs="宋体" w:hint="eastAsia"/>
                <w:kern w:val="0"/>
                <w:sz w:val="24"/>
                <w:lang w:val="zh-CN"/>
              </w:rPr>
              <w:t>√</w:t>
            </w:r>
            <w:r>
              <w:rPr>
                <w:rFonts w:ascii="宋体" w:hAnsi="宋体" w:cs="宋体" w:hint="eastAsia"/>
                <w:kern w:val="0"/>
                <w:sz w:val="24"/>
              </w:rPr>
              <w:t xml:space="preserve"> ）</w:t>
            </w:r>
          </w:p>
        </w:tc>
      </w:tr>
      <w:tr w:rsidR="008E197D" w:rsidTr="001364EC">
        <w:trPr>
          <w:trHeight w:val="257"/>
        </w:trPr>
        <w:tc>
          <w:tcPr>
            <w:tcW w:w="710" w:type="dxa"/>
            <w:vAlign w:val="center"/>
          </w:tcPr>
          <w:p w:rsidR="008E197D" w:rsidRDefault="008E197D" w:rsidP="001364EC">
            <w:pPr>
              <w:pStyle w:val="af8"/>
              <w:spacing w:line="340" w:lineRule="exact"/>
              <w:ind w:left="9"/>
              <w:jc w:val="center"/>
              <w:rPr>
                <w:lang w:val="zh-CN"/>
              </w:rPr>
            </w:pPr>
            <w:r>
              <w:rPr>
                <w:lang w:val="zh-CN"/>
              </w:rPr>
              <w:t>4</w:t>
            </w:r>
          </w:p>
        </w:tc>
        <w:tc>
          <w:tcPr>
            <w:tcW w:w="2693" w:type="dxa"/>
            <w:vAlign w:val="center"/>
          </w:tcPr>
          <w:p w:rsidR="008E197D" w:rsidRDefault="008E197D" w:rsidP="001364EC">
            <w:pPr>
              <w:pStyle w:val="af8"/>
              <w:spacing w:line="340" w:lineRule="exact"/>
              <w:jc w:val="both"/>
              <w:rPr>
                <w:rFonts w:cs="Times New Roman"/>
              </w:rPr>
            </w:pPr>
            <w:proofErr w:type="gramStart"/>
            <w:r>
              <w:rPr>
                <w:rFonts w:hint="eastAsia"/>
                <w:lang w:val="zh-CN"/>
              </w:rPr>
              <w:t>述标和</w:t>
            </w:r>
            <w:proofErr w:type="gramEnd"/>
            <w:r>
              <w:rPr>
                <w:lang w:val="zh-CN"/>
              </w:rPr>
              <w:t>/</w:t>
            </w:r>
            <w:r>
              <w:rPr>
                <w:rFonts w:hint="eastAsia"/>
                <w:lang w:val="zh-CN"/>
              </w:rPr>
              <w:t>或产（样）品演（展）示；有样品</w:t>
            </w:r>
          </w:p>
        </w:tc>
        <w:tc>
          <w:tcPr>
            <w:tcW w:w="6662" w:type="dxa"/>
            <w:vAlign w:val="center"/>
          </w:tcPr>
          <w:p w:rsidR="008E197D" w:rsidRDefault="008E197D" w:rsidP="001364EC">
            <w:pPr>
              <w:widowControl/>
              <w:tabs>
                <w:tab w:val="left" w:pos="425"/>
              </w:tabs>
              <w:spacing w:line="340" w:lineRule="exact"/>
              <w:ind w:firstLineChars="650" w:firstLine="1560"/>
              <w:rPr>
                <w:rFonts w:ascii="宋体" w:hAnsi="宋体"/>
                <w:kern w:val="0"/>
                <w:sz w:val="24"/>
                <w:lang w:val="zh-CN"/>
              </w:rPr>
            </w:pPr>
            <w:r>
              <w:rPr>
                <w:rFonts w:ascii="宋体" w:hAnsi="宋体" w:cs="宋体" w:hint="eastAsia"/>
                <w:kern w:val="0"/>
                <w:sz w:val="24"/>
                <w:lang w:val="zh-CN"/>
              </w:rPr>
              <w:t>有（）           无（√）</w:t>
            </w:r>
          </w:p>
        </w:tc>
      </w:tr>
      <w:tr w:rsidR="008E197D" w:rsidTr="001364EC">
        <w:trPr>
          <w:trHeight w:val="555"/>
        </w:trPr>
        <w:tc>
          <w:tcPr>
            <w:tcW w:w="710" w:type="dxa"/>
            <w:vAlign w:val="center"/>
          </w:tcPr>
          <w:p w:rsidR="008E197D" w:rsidRDefault="008E197D" w:rsidP="001364EC">
            <w:pPr>
              <w:pStyle w:val="af8"/>
              <w:spacing w:line="340" w:lineRule="exact"/>
              <w:ind w:left="9"/>
              <w:jc w:val="center"/>
              <w:rPr>
                <w:lang w:val="zh-CN"/>
              </w:rPr>
            </w:pPr>
            <w:r>
              <w:rPr>
                <w:lang w:val="zh-CN"/>
              </w:rPr>
              <w:t>5</w:t>
            </w:r>
          </w:p>
        </w:tc>
        <w:tc>
          <w:tcPr>
            <w:tcW w:w="2693" w:type="dxa"/>
            <w:vAlign w:val="center"/>
          </w:tcPr>
          <w:p w:rsidR="008E197D" w:rsidRDefault="008E197D" w:rsidP="001364EC">
            <w:pPr>
              <w:pStyle w:val="af8"/>
              <w:spacing w:line="340" w:lineRule="exact"/>
              <w:rPr>
                <w:rFonts w:cs="Times New Roman"/>
                <w:lang w:val="zh-CN"/>
              </w:rPr>
            </w:pPr>
            <w:r>
              <w:rPr>
                <w:rFonts w:hint="eastAsia"/>
                <w:lang w:val="zh-CN"/>
              </w:rPr>
              <w:t>投标有效期</w:t>
            </w:r>
          </w:p>
        </w:tc>
        <w:tc>
          <w:tcPr>
            <w:tcW w:w="6662" w:type="dxa"/>
            <w:vAlign w:val="center"/>
          </w:tcPr>
          <w:p w:rsidR="008E197D" w:rsidRDefault="008E197D" w:rsidP="001364EC">
            <w:pPr>
              <w:pStyle w:val="af8"/>
              <w:spacing w:line="340" w:lineRule="exact"/>
              <w:jc w:val="both"/>
              <w:rPr>
                <w:rFonts w:cs="Times New Roman"/>
                <w:lang w:val="zh-CN"/>
              </w:rPr>
            </w:pPr>
            <w:r>
              <w:rPr>
                <w:rFonts w:hint="eastAsia"/>
              </w:rPr>
              <w:t>自开标之日起90天内。</w:t>
            </w:r>
          </w:p>
        </w:tc>
      </w:tr>
      <w:tr w:rsidR="008E197D" w:rsidTr="001364EC">
        <w:trPr>
          <w:trHeight w:val="549"/>
        </w:trPr>
        <w:tc>
          <w:tcPr>
            <w:tcW w:w="710" w:type="dxa"/>
            <w:vAlign w:val="center"/>
          </w:tcPr>
          <w:p w:rsidR="008E197D" w:rsidRDefault="008E197D" w:rsidP="001364EC">
            <w:pPr>
              <w:pStyle w:val="af8"/>
              <w:spacing w:line="340" w:lineRule="exact"/>
              <w:ind w:left="9"/>
              <w:jc w:val="center"/>
              <w:rPr>
                <w:lang w:val="zh-CN"/>
              </w:rPr>
            </w:pPr>
            <w:r>
              <w:rPr>
                <w:lang w:val="zh-CN"/>
              </w:rPr>
              <w:t>6</w:t>
            </w:r>
          </w:p>
        </w:tc>
        <w:tc>
          <w:tcPr>
            <w:tcW w:w="2693" w:type="dxa"/>
            <w:vAlign w:val="center"/>
          </w:tcPr>
          <w:p w:rsidR="008E197D" w:rsidRDefault="008E197D" w:rsidP="001364EC">
            <w:pPr>
              <w:pStyle w:val="af8"/>
              <w:spacing w:line="340" w:lineRule="exact"/>
              <w:ind w:left="33"/>
              <w:jc w:val="both"/>
              <w:rPr>
                <w:rFonts w:cs="Times New Roman"/>
                <w:lang w:val="zh-CN"/>
              </w:rPr>
            </w:pPr>
            <w:r>
              <w:rPr>
                <w:rFonts w:hint="eastAsia"/>
                <w:lang w:val="zh-CN"/>
              </w:rPr>
              <w:t>投标文件份数</w:t>
            </w:r>
          </w:p>
        </w:tc>
        <w:tc>
          <w:tcPr>
            <w:tcW w:w="6662" w:type="dxa"/>
            <w:vAlign w:val="center"/>
          </w:tcPr>
          <w:p w:rsidR="008E197D" w:rsidRDefault="0017606A" w:rsidP="001364EC">
            <w:pPr>
              <w:pStyle w:val="af8"/>
              <w:spacing w:line="340" w:lineRule="exact"/>
              <w:rPr>
                <w:lang w:val="zh-CN"/>
              </w:rPr>
            </w:pPr>
            <w:r w:rsidRPr="0007112A">
              <w:rPr>
                <w:rFonts w:hint="eastAsia"/>
                <w:lang w:val="zh-CN"/>
              </w:rPr>
              <w:t>开标必须携带加密投标文件的CA数字证书、U盘内需拷贝投标文件和转换为PDF</w:t>
            </w:r>
            <w:r>
              <w:rPr>
                <w:rFonts w:hint="eastAsia"/>
                <w:lang w:val="zh-CN"/>
              </w:rPr>
              <w:t>格式的盖章彩色扫描件。</w:t>
            </w:r>
            <w:r w:rsidRPr="0007112A">
              <w:rPr>
                <w:rFonts w:hint="eastAsia"/>
                <w:lang w:val="zh-CN"/>
              </w:rPr>
              <w:t>（或者是投标工具导出的PDF格式）</w:t>
            </w:r>
            <w:bookmarkStart w:id="0" w:name="_GoBack"/>
            <w:bookmarkEnd w:id="0"/>
          </w:p>
        </w:tc>
      </w:tr>
      <w:tr w:rsidR="008E197D" w:rsidTr="001364EC">
        <w:trPr>
          <w:trHeight w:val="543"/>
        </w:trPr>
        <w:tc>
          <w:tcPr>
            <w:tcW w:w="710" w:type="dxa"/>
            <w:vAlign w:val="center"/>
          </w:tcPr>
          <w:p w:rsidR="008E197D" w:rsidRDefault="008E197D" w:rsidP="001364EC">
            <w:pPr>
              <w:pStyle w:val="a3"/>
              <w:spacing w:line="340" w:lineRule="exact"/>
              <w:ind w:firstLineChars="100" w:firstLine="240"/>
              <w:rPr>
                <w:rFonts w:ascii="宋体" w:hAnsi="宋体"/>
                <w:sz w:val="24"/>
                <w:lang w:val="zh-CN"/>
              </w:rPr>
            </w:pPr>
            <w:r>
              <w:rPr>
                <w:rFonts w:ascii="宋体" w:hAnsi="宋体" w:cs="宋体"/>
                <w:sz w:val="24"/>
                <w:lang w:val="zh-CN"/>
              </w:rPr>
              <w:t>7</w:t>
            </w:r>
          </w:p>
        </w:tc>
        <w:tc>
          <w:tcPr>
            <w:tcW w:w="2693" w:type="dxa"/>
            <w:vAlign w:val="center"/>
          </w:tcPr>
          <w:p w:rsidR="008E197D" w:rsidRDefault="008E197D" w:rsidP="001364EC">
            <w:pPr>
              <w:pStyle w:val="af8"/>
              <w:spacing w:line="340" w:lineRule="exact"/>
              <w:ind w:left="209"/>
              <w:jc w:val="both"/>
              <w:rPr>
                <w:rFonts w:cs="Times New Roman"/>
                <w:lang w:val="zh-CN"/>
              </w:rPr>
            </w:pPr>
            <w:r>
              <w:rPr>
                <w:rFonts w:hint="eastAsia"/>
                <w:lang w:val="zh-CN"/>
              </w:rPr>
              <w:t>评标方法</w:t>
            </w:r>
          </w:p>
        </w:tc>
        <w:tc>
          <w:tcPr>
            <w:tcW w:w="6662" w:type="dxa"/>
            <w:vAlign w:val="center"/>
          </w:tcPr>
          <w:p w:rsidR="008E197D" w:rsidRDefault="008E197D" w:rsidP="001364EC">
            <w:pPr>
              <w:pStyle w:val="af8"/>
              <w:spacing w:line="340" w:lineRule="exact"/>
              <w:rPr>
                <w:rFonts w:cs="Times New Roman"/>
                <w:lang w:val="zh-CN"/>
              </w:rPr>
            </w:pPr>
            <w:r>
              <w:rPr>
                <w:rFonts w:hint="eastAsia"/>
                <w:lang w:val="zh-CN"/>
              </w:rPr>
              <w:t>最低评标价法（）综合评分法（√）</w:t>
            </w:r>
          </w:p>
        </w:tc>
      </w:tr>
      <w:tr w:rsidR="008E197D" w:rsidTr="001364EC">
        <w:trPr>
          <w:trHeight w:val="551"/>
        </w:trPr>
        <w:tc>
          <w:tcPr>
            <w:tcW w:w="710" w:type="dxa"/>
            <w:vAlign w:val="center"/>
          </w:tcPr>
          <w:p w:rsidR="008E197D" w:rsidRDefault="008E197D" w:rsidP="001364EC">
            <w:pPr>
              <w:pStyle w:val="a3"/>
              <w:spacing w:line="340" w:lineRule="exact"/>
              <w:ind w:firstLineChars="100" w:firstLine="240"/>
              <w:rPr>
                <w:rFonts w:ascii="宋体" w:hAnsi="宋体"/>
                <w:sz w:val="24"/>
                <w:lang w:val="zh-CN"/>
              </w:rPr>
            </w:pPr>
            <w:r>
              <w:rPr>
                <w:rFonts w:ascii="宋体" w:hAnsi="宋体" w:cs="宋体"/>
                <w:sz w:val="24"/>
                <w:lang w:val="zh-CN"/>
              </w:rPr>
              <w:t>8</w:t>
            </w:r>
          </w:p>
        </w:tc>
        <w:tc>
          <w:tcPr>
            <w:tcW w:w="2693" w:type="dxa"/>
            <w:vAlign w:val="center"/>
          </w:tcPr>
          <w:p w:rsidR="008E197D" w:rsidRDefault="008E197D" w:rsidP="001364EC">
            <w:pPr>
              <w:pStyle w:val="af8"/>
              <w:spacing w:line="340" w:lineRule="exact"/>
              <w:ind w:left="209"/>
              <w:jc w:val="both"/>
              <w:rPr>
                <w:rFonts w:cs="Times New Roman"/>
                <w:lang w:val="zh-CN"/>
              </w:rPr>
            </w:pPr>
            <w:r>
              <w:rPr>
                <w:rFonts w:hint="eastAsia"/>
                <w:lang w:val="zh-CN"/>
              </w:rPr>
              <w:t>采购需求</w:t>
            </w:r>
          </w:p>
        </w:tc>
        <w:tc>
          <w:tcPr>
            <w:tcW w:w="6662" w:type="dxa"/>
            <w:vAlign w:val="center"/>
          </w:tcPr>
          <w:p w:rsidR="008E197D" w:rsidRDefault="008E197D" w:rsidP="001364EC">
            <w:pPr>
              <w:pStyle w:val="af8"/>
              <w:spacing w:line="340" w:lineRule="exact"/>
              <w:rPr>
                <w:rFonts w:cs="Times New Roman"/>
                <w:lang w:val="zh-CN"/>
              </w:rPr>
            </w:pPr>
            <w:r>
              <w:rPr>
                <w:rFonts w:hint="eastAsia"/>
              </w:rPr>
              <w:t>详见采购清单</w:t>
            </w:r>
          </w:p>
        </w:tc>
      </w:tr>
      <w:tr w:rsidR="008E197D" w:rsidTr="001364EC">
        <w:trPr>
          <w:trHeight w:val="1168"/>
        </w:trPr>
        <w:tc>
          <w:tcPr>
            <w:tcW w:w="710" w:type="dxa"/>
            <w:vAlign w:val="center"/>
          </w:tcPr>
          <w:p w:rsidR="008E197D" w:rsidRDefault="008E197D" w:rsidP="001364EC">
            <w:pPr>
              <w:pStyle w:val="a3"/>
              <w:spacing w:line="340" w:lineRule="exact"/>
              <w:ind w:firstLineChars="100" w:firstLine="240"/>
              <w:rPr>
                <w:rFonts w:ascii="宋体" w:hAnsi="宋体"/>
                <w:sz w:val="24"/>
                <w:lang w:val="zh-CN"/>
              </w:rPr>
            </w:pPr>
            <w:r>
              <w:rPr>
                <w:rFonts w:ascii="宋体" w:hAnsi="宋体" w:cs="宋体"/>
                <w:sz w:val="24"/>
                <w:lang w:val="zh-CN"/>
              </w:rPr>
              <w:t>9</w:t>
            </w:r>
          </w:p>
        </w:tc>
        <w:tc>
          <w:tcPr>
            <w:tcW w:w="2693" w:type="dxa"/>
            <w:vAlign w:val="center"/>
          </w:tcPr>
          <w:p w:rsidR="008E197D" w:rsidRDefault="008E197D" w:rsidP="001364EC">
            <w:pPr>
              <w:pStyle w:val="af8"/>
              <w:spacing w:line="340" w:lineRule="exact"/>
              <w:ind w:left="209"/>
              <w:jc w:val="both"/>
              <w:rPr>
                <w:rFonts w:cs="Times New Roman"/>
                <w:lang w:val="zh-CN"/>
              </w:rPr>
            </w:pPr>
            <w:r>
              <w:rPr>
                <w:rFonts w:hint="eastAsia"/>
              </w:rPr>
              <w:t>交货时间</w:t>
            </w:r>
          </w:p>
        </w:tc>
        <w:tc>
          <w:tcPr>
            <w:tcW w:w="6662" w:type="dxa"/>
            <w:vAlign w:val="center"/>
          </w:tcPr>
          <w:p w:rsidR="008E197D" w:rsidRDefault="008E197D" w:rsidP="001364EC">
            <w:pPr>
              <w:pStyle w:val="a6"/>
              <w:rPr>
                <w:rFonts w:ascii="宋体" w:hAnsi="宋体"/>
                <w:sz w:val="24"/>
              </w:rPr>
            </w:pPr>
            <w:r>
              <w:rPr>
                <w:rFonts w:ascii="宋体" w:hAnsi="宋体" w:cs="宋体" w:hint="eastAsia"/>
                <w:kern w:val="0"/>
                <w:sz w:val="24"/>
              </w:rPr>
              <w:t>合同签订后30天内必须发货到业主指定地点安装完成。中标供应商不得延误合同签订、仪器设备交付时间（除业主单位施工现场不具备条件外）</w:t>
            </w:r>
          </w:p>
        </w:tc>
      </w:tr>
      <w:tr w:rsidR="008E197D" w:rsidTr="001364EC">
        <w:trPr>
          <w:trHeight w:val="641"/>
        </w:trPr>
        <w:tc>
          <w:tcPr>
            <w:tcW w:w="710" w:type="dxa"/>
            <w:vAlign w:val="center"/>
          </w:tcPr>
          <w:p w:rsidR="008E197D" w:rsidRDefault="008E197D" w:rsidP="001364EC">
            <w:pPr>
              <w:pStyle w:val="a3"/>
              <w:spacing w:line="340" w:lineRule="exact"/>
              <w:ind w:firstLineChars="100" w:firstLine="240"/>
              <w:rPr>
                <w:rFonts w:ascii="宋体" w:hAnsi="宋体"/>
                <w:sz w:val="24"/>
                <w:lang w:val="zh-CN"/>
              </w:rPr>
            </w:pPr>
            <w:r>
              <w:rPr>
                <w:rFonts w:ascii="宋体" w:hAnsi="宋体" w:cs="宋体"/>
                <w:sz w:val="24"/>
                <w:lang w:val="zh-CN"/>
              </w:rPr>
              <w:t>10</w:t>
            </w:r>
          </w:p>
        </w:tc>
        <w:tc>
          <w:tcPr>
            <w:tcW w:w="2693" w:type="dxa"/>
            <w:vAlign w:val="center"/>
          </w:tcPr>
          <w:p w:rsidR="008E197D" w:rsidRDefault="008E197D" w:rsidP="001364EC">
            <w:pPr>
              <w:pStyle w:val="af8"/>
              <w:spacing w:line="340" w:lineRule="exact"/>
              <w:ind w:left="209"/>
              <w:jc w:val="both"/>
              <w:rPr>
                <w:rFonts w:cs="Times New Roman"/>
                <w:lang w:val="zh-CN"/>
              </w:rPr>
            </w:pPr>
            <w:r>
              <w:rPr>
                <w:rFonts w:hint="eastAsia"/>
              </w:rPr>
              <w:t>交货地点</w:t>
            </w:r>
          </w:p>
        </w:tc>
        <w:tc>
          <w:tcPr>
            <w:tcW w:w="6662" w:type="dxa"/>
            <w:vAlign w:val="center"/>
          </w:tcPr>
          <w:p w:rsidR="008E197D" w:rsidRDefault="008E197D" w:rsidP="008E197D">
            <w:pPr>
              <w:pStyle w:val="af8"/>
              <w:spacing w:line="340" w:lineRule="exact"/>
              <w:ind w:leftChars="31" w:left="65" w:firstLineChars="50" w:firstLine="120"/>
              <w:rPr>
                <w:rFonts w:cs="Times New Roman"/>
              </w:rPr>
            </w:pPr>
            <w:r>
              <w:rPr>
                <w:rFonts w:hint="eastAsia"/>
              </w:rPr>
              <w:t>用户指定地点</w:t>
            </w:r>
          </w:p>
        </w:tc>
      </w:tr>
      <w:tr w:rsidR="008E197D" w:rsidTr="001364EC">
        <w:trPr>
          <w:trHeight w:val="641"/>
        </w:trPr>
        <w:tc>
          <w:tcPr>
            <w:tcW w:w="710" w:type="dxa"/>
            <w:vAlign w:val="center"/>
          </w:tcPr>
          <w:p w:rsidR="008E197D" w:rsidRDefault="008E197D" w:rsidP="001364EC">
            <w:pPr>
              <w:pStyle w:val="a3"/>
              <w:spacing w:line="340" w:lineRule="exact"/>
              <w:ind w:firstLineChars="100" w:firstLine="240"/>
              <w:rPr>
                <w:rFonts w:ascii="宋体" w:hAnsi="宋体"/>
                <w:sz w:val="24"/>
                <w:lang w:val="zh-CN"/>
              </w:rPr>
            </w:pPr>
            <w:r>
              <w:rPr>
                <w:rFonts w:ascii="宋体" w:hAnsi="宋体" w:cs="宋体" w:hint="eastAsia"/>
                <w:sz w:val="24"/>
                <w:lang w:val="zh-CN"/>
              </w:rPr>
              <w:t>11</w:t>
            </w:r>
          </w:p>
        </w:tc>
        <w:tc>
          <w:tcPr>
            <w:tcW w:w="2693" w:type="dxa"/>
            <w:vAlign w:val="center"/>
          </w:tcPr>
          <w:p w:rsidR="008E197D" w:rsidRDefault="008E197D" w:rsidP="001364EC">
            <w:pPr>
              <w:pStyle w:val="af8"/>
              <w:spacing w:line="340" w:lineRule="exact"/>
              <w:ind w:left="209"/>
              <w:jc w:val="both"/>
              <w:rPr>
                <w:rFonts w:cs="Times New Roman"/>
              </w:rPr>
            </w:pPr>
            <w:r>
              <w:rPr>
                <w:rFonts w:hint="eastAsia"/>
              </w:rPr>
              <w:t>备注</w:t>
            </w:r>
          </w:p>
        </w:tc>
        <w:tc>
          <w:tcPr>
            <w:tcW w:w="6662" w:type="dxa"/>
            <w:vAlign w:val="center"/>
          </w:tcPr>
          <w:p w:rsidR="008E197D" w:rsidRDefault="008E197D" w:rsidP="001364EC">
            <w:pPr>
              <w:pStyle w:val="af8"/>
              <w:spacing w:line="400" w:lineRule="exact"/>
              <w:rPr>
                <w:shd w:val="clear" w:color="auto" w:fill="FFFFFF"/>
              </w:rPr>
            </w:pPr>
            <w:r>
              <w:rPr>
                <w:rFonts w:hint="eastAsia"/>
                <w:shd w:val="clear" w:color="auto" w:fill="FFFFFF"/>
              </w:rPr>
              <w:t>1、采购需求中未列明偏差的除特殊订制类货物以外，列明的尺寸、重量及体积允许±5</w:t>
            </w:r>
            <w:r>
              <w:rPr>
                <w:shd w:val="clear" w:color="auto" w:fill="FFFFFF"/>
              </w:rPr>
              <w:t>%</w:t>
            </w:r>
            <w:r>
              <w:rPr>
                <w:rFonts w:hint="eastAsia"/>
                <w:shd w:val="clear" w:color="auto" w:fill="FFFFFF"/>
              </w:rPr>
              <w:t>偏差。</w:t>
            </w:r>
          </w:p>
          <w:p w:rsidR="008E197D" w:rsidRDefault="008E197D" w:rsidP="001364EC">
            <w:pPr>
              <w:pStyle w:val="af8"/>
              <w:spacing w:line="340" w:lineRule="exact"/>
              <w:rPr>
                <w:rFonts w:cs="Times New Roman"/>
                <w:bCs/>
              </w:rPr>
            </w:pPr>
            <w:r>
              <w:rPr>
                <w:rFonts w:hint="eastAsia"/>
                <w:shd w:val="clear" w:color="auto" w:fill="FFFFFF"/>
              </w:rPr>
              <w:t>2、采购标的物需按照国家相关标准、行业标准、地方标准或者其他标准、规范执行。</w:t>
            </w:r>
          </w:p>
        </w:tc>
      </w:tr>
    </w:tbl>
    <w:p w:rsidR="008E197D" w:rsidRDefault="008E197D" w:rsidP="008E197D">
      <w:pPr>
        <w:spacing w:line="360" w:lineRule="exact"/>
        <w:jc w:val="left"/>
        <w:outlineLvl w:val="0"/>
        <w:rPr>
          <w:rFonts w:ascii="宋体" w:hAnsi="宋体"/>
          <w:sz w:val="24"/>
        </w:rPr>
      </w:pPr>
    </w:p>
    <w:p w:rsidR="008E197D" w:rsidRPr="00537AE2" w:rsidRDefault="008E197D" w:rsidP="008E197D">
      <w:pPr>
        <w:spacing w:line="360" w:lineRule="exact"/>
        <w:jc w:val="left"/>
        <w:outlineLvl w:val="0"/>
        <w:rPr>
          <w:rFonts w:ascii="宋体" w:hAnsi="宋体"/>
          <w:b/>
          <w:sz w:val="24"/>
        </w:rPr>
      </w:pPr>
      <w:r w:rsidRPr="00537AE2">
        <w:rPr>
          <w:rFonts w:ascii="宋体" w:hAnsi="宋体" w:hint="eastAsia"/>
          <w:b/>
          <w:sz w:val="24"/>
        </w:rPr>
        <w:t>2、采购需求</w:t>
      </w:r>
    </w:p>
    <w:p w:rsidR="008E197D" w:rsidRDefault="008E197D" w:rsidP="008E197D">
      <w:pPr>
        <w:pStyle w:val="32"/>
        <w:ind w:firstLineChars="0" w:firstLine="0"/>
        <w:rPr>
          <w:rFonts w:ascii="宋体" w:hAnsi="宋体"/>
          <w:sz w:val="24"/>
        </w:rPr>
      </w:pPr>
      <w:r>
        <w:rPr>
          <w:rFonts w:ascii="宋体" w:hAnsi="宋体" w:hint="eastAsia"/>
          <w:sz w:val="24"/>
        </w:rPr>
        <w:t>A包：仪器设备1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708"/>
        <w:gridCol w:w="2921"/>
        <w:gridCol w:w="1551"/>
        <w:gridCol w:w="1367"/>
        <w:gridCol w:w="1975"/>
      </w:tblGrid>
      <w:tr w:rsidR="008E197D" w:rsidRPr="009E1E5B" w:rsidTr="001364EC">
        <w:trPr>
          <w:trHeight w:val="480"/>
        </w:trPr>
        <w:tc>
          <w:tcPr>
            <w:tcW w:w="415" w:type="pct"/>
            <w:vMerge w:val="restart"/>
            <w:shd w:val="clear" w:color="auto" w:fill="FFFFFF"/>
            <w:vAlign w:val="center"/>
          </w:tcPr>
          <w:p w:rsidR="008E197D" w:rsidRPr="009E1E5B" w:rsidRDefault="008E197D" w:rsidP="001364EC">
            <w:pPr>
              <w:jc w:val="center"/>
              <w:rPr>
                <w:rFonts w:asciiTheme="minorEastAsia" w:eastAsiaTheme="minorEastAsia" w:hAnsiTheme="minorEastAsia" w:cs="宋体"/>
                <w:b/>
                <w:bCs/>
                <w:color w:val="000000"/>
                <w:sz w:val="22"/>
                <w:szCs w:val="22"/>
              </w:rPr>
            </w:pPr>
            <w:r w:rsidRPr="009E1E5B">
              <w:rPr>
                <w:rFonts w:asciiTheme="minorEastAsia" w:eastAsiaTheme="minorEastAsia" w:hAnsiTheme="minorEastAsia" w:cs="宋体" w:hint="eastAsia"/>
                <w:b/>
                <w:bCs/>
                <w:color w:val="000000"/>
                <w:sz w:val="22"/>
                <w:szCs w:val="22"/>
              </w:rPr>
              <w:t>序号</w:t>
            </w:r>
          </w:p>
        </w:tc>
        <w:tc>
          <w:tcPr>
            <w:tcW w:w="1714" w:type="pct"/>
            <w:vMerge w:val="restart"/>
            <w:shd w:val="clear" w:color="auto" w:fill="FFFFFF"/>
            <w:vAlign w:val="center"/>
          </w:tcPr>
          <w:p w:rsidR="008E197D" w:rsidRPr="009E1E5B" w:rsidRDefault="008E197D" w:rsidP="001364EC">
            <w:pPr>
              <w:jc w:val="center"/>
              <w:rPr>
                <w:rFonts w:asciiTheme="minorEastAsia" w:eastAsiaTheme="minorEastAsia" w:hAnsiTheme="minorEastAsia" w:cs="宋体"/>
                <w:b/>
                <w:bCs/>
                <w:color w:val="000000"/>
                <w:sz w:val="22"/>
                <w:szCs w:val="22"/>
              </w:rPr>
            </w:pPr>
            <w:r w:rsidRPr="009E1E5B">
              <w:rPr>
                <w:rFonts w:asciiTheme="minorEastAsia" w:eastAsiaTheme="minorEastAsia" w:hAnsiTheme="minorEastAsia" w:cs="宋体" w:hint="eastAsia"/>
                <w:b/>
                <w:bCs/>
                <w:color w:val="000000"/>
                <w:sz w:val="22"/>
                <w:szCs w:val="22"/>
              </w:rPr>
              <w:t>名称</w:t>
            </w:r>
          </w:p>
        </w:tc>
        <w:tc>
          <w:tcPr>
            <w:tcW w:w="910" w:type="pct"/>
            <w:shd w:val="clear" w:color="auto" w:fill="FFFFFF"/>
            <w:vAlign w:val="center"/>
          </w:tcPr>
          <w:p w:rsidR="008E197D" w:rsidRPr="009E1E5B" w:rsidRDefault="008E197D" w:rsidP="001364EC">
            <w:pPr>
              <w:jc w:val="center"/>
              <w:rPr>
                <w:rFonts w:asciiTheme="minorEastAsia" w:eastAsiaTheme="minorEastAsia" w:hAnsiTheme="minorEastAsia" w:cs="宋体"/>
                <w:b/>
                <w:bCs/>
                <w:color w:val="000000"/>
                <w:sz w:val="22"/>
                <w:szCs w:val="22"/>
              </w:rPr>
            </w:pPr>
            <w:r w:rsidRPr="009E1E5B">
              <w:rPr>
                <w:rFonts w:asciiTheme="minorEastAsia" w:eastAsiaTheme="minorEastAsia" w:hAnsiTheme="minorEastAsia" w:cs="宋体" w:hint="eastAsia"/>
                <w:b/>
                <w:bCs/>
                <w:color w:val="000000"/>
                <w:sz w:val="22"/>
                <w:szCs w:val="22"/>
              </w:rPr>
              <w:t>数量</w:t>
            </w:r>
          </w:p>
        </w:tc>
        <w:tc>
          <w:tcPr>
            <w:tcW w:w="802" w:type="pct"/>
            <w:vMerge w:val="restart"/>
            <w:shd w:val="clear" w:color="auto" w:fill="FFFFFF"/>
            <w:vAlign w:val="center"/>
          </w:tcPr>
          <w:p w:rsidR="008E197D" w:rsidRPr="009E1E5B" w:rsidRDefault="008E197D" w:rsidP="001364EC">
            <w:pPr>
              <w:jc w:val="center"/>
              <w:rPr>
                <w:rFonts w:asciiTheme="minorEastAsia" w:eastAsiaTheme="minorEastAsia" w:hAnsiTheme="minorEastAsia" w:cs="宋体"/>
                <w:b/>
                <w:bCs/>
                <w:color w:val="000000"/>
                <w:sz w:val="22"/>
                <w:szCs w:val="22"/>
              </w:rPr>
            </w:pPr>
            <w:r w:rsidRPr="009E1E5B">
              <w:rPr>
                <w:rFonts w:asciiTheme="minorEastAsia" w:eastAsiaTheme="minorEastAsia" w:hAnsiTheme="minorEastAsia" w:cs="宋体" w:hint="eastAsia"/>
                <w:b/>
                <w:bCs/>
                <w:color w:val="000000"/>
                <w:sz w:val="22"/>
                <w:szCs w:val="22"/>
              </w:rPr>
              <w:t>最高限价</w:t>
            </w:r>
          </w:p>
        </w:tc>
        <w:tc>
          <w:tcPr>
            <w:tcW w:w="1160" w:type="pct"/>
            <w:vMerge w:val="restart"/>
            <w:shd w:val="clear" w:color="auto" w:fill="FFFFFF"/>
            <w:vAlign w:val="center"/>
          </w:tcPr>
          <w:p w:rsidR="008E197D" w:rsidRPr="009E1E5B" w:rsidRDefault="008E197D" w:rsidP="001364EC">
            <w:pPr>
              <w:jc w:val="center"/>
              <w:rPr>
                <w:rFonts w:asciiTheme="minorEastAsia" w:eastAsiaTheme="minorEastAsia" w:hAnsiTheme="minorEastAsia" w:cs="宋体"/>
                <w:b/>
                <w:bCs/>
                <w:color w:val="000000"/>
                <w:sz w:val="22"/>
                <w:szCs w:val="22"/>
              </w:rPr>
            </w:pPr>
            <w:r w:rsidRPr="009E1E5B">
              <w:rPr>
                <w:rFonts w:asciiTheme="minorEastAsia" w:eastAsiaTheme="minorEastAsia" w:hAnsiTheme="minorEastAsia" w:cs="宋体" w:hint="eastAsia"/>
                <w:b/>
                <w:bCs/>
                <w:color w:val="000000"/>
                <w:sz w:val="22"/>
                <w:szCs w:val="22"/>
              </w:rPr>
              <w:t>备注</w:t>
            </w:r>
          </w:p>
        </w:tc>
      </w:tr>
      <w:tr w:rsidR="008E197D" w:rsidRPr="009E1E5B" w:rsidTr="001364EC">
        <w:trPr>
          <w:trHeight w:val="480"/>
        </w:trPr>
        <w:tc>
          <w:tcPr>
            <w:tcW w:w="415" w:type="pct"/>
            <w:vMerge/>
            <w:shd w:val="clear" w:color="auto" w:fill="FFFFFF"/>
            <w:vAlign w:val="center"/>
          </w:tcPr>
          <w:p w:rsidR="008E197D" w:rsidRPr="009E1E5B" w:rsidRDefault="008E197D" w:rsidP="001364EC">
            <w:pPr>
              <w:rPr>
                <w:rFonts w:asciiTheme="minorEastAsia" w:eastAsiaTheme="minorEastAsia" w:hAnsiTheme="minorEastAsia" w:cs="宋体"/>
                <w:b/>
                <w:bCs/>
                <w:color w:val="000000"/>
                <w:sz w:val="22"/>
                <w:szCs w:val="22"/>
              </w:rPr>
            </w:pPr>
          </w:p>
        </w:tc>
        <w:tc>
          <w:tcPr>
            <w:tcW w:w="1714" w:type="pct"/>
            <w:vMerge/>
            <w:shd w:val="clear" w:color="auto" w:fill="FFFFFF"/>
            <w:vAlign w:val="center"/>
          </w:tcPr>
          <w:p w:rsidR="008E197D" w:rsidRPr="009E1E5B" w:rsidRDefault="008E197D" w:rsidP="001364EC">
            <w:pPr>
              <w:jc w:val="center"/>
              <w:rPr>
                <w:rFonts w:asciiTheme="minorEastAsia" w:eastAsiaTheme="minorEastAsia" w:hAnsiTheme="minorEastAsia" w:cs="宋体"/>
                <w:b/>
                <w:bCs/>
                <w:color w:val="000000"/>
                <w:sz w:val="22"/>
                <w:szCs w:val="22"/>
              </w:rPr>
            </w:pPr>
          </w:p>
        </w:tc>
        <w:tc>
          <w:tcPr>
            <w:tcW w:w="910" w:type="pct"/>
            <w:shd w:val="clear" w:color="auto" w:fill="FFFFFF"/>
            <w:vAlign w:val="center"/>
          </w:tcPr>
          <w:p w:rsidR="008E197D" w:rsidRPr="009E1E5B" w:rsidRDefault="008E197D" w:rsidP="001364EC">
            <w:pPr>
              <w:jc w:val="center"/>
              <w:rPr>
                <w:rFonts w:asciiTheme="minorEastAsia" w:eastAsiaTheme="minorEastAsia" w:hAnsiTheme="minorEastAsia" w:cs="宋体"/>
                <w:b/>
                <w:bCs/>
                <w:color w:val="000000"/>
                <w:sz w:val="22"/>
                <w:szCs w:val="22"/>
              </w:rPr>
            </w:pPr>
            <w:r w:rsidRPr="009E1E5B">
              <w:rPr>
                <w:rFonts w:asciiTheme="minorEastAsia" w:eastAsiaTheme="minorEastAsia" w:hAnsiTheme="minorEastAsia" w:cs="宋体" w:hint="eastAsia"/>
                <w:b/>
                <w:bCs/>
                <w:color w:val="000000"/>
                <w:sz w:val="22"/>
                <w:szCs w:val="22"/>
              </w:rPr>
              <w:t>(台/套)</w:t>
            </w:r>
          </w:p>
        </w:tc>
        <w:tc>
          <w:tcPr>
            <w:tcW w:w="802" w:type="pct"/>
            <w:vMerge/>
            <w:shd w:val="clear" w:color="auto" w:fill="FFFFFF"/>
            <w:vAlign w:val="center"/>
          </w:tcPr>
          <w:p w:rsidR="008E197D" w:rsidRPr="009E1E5B" w:rsidRDefault="008E197D" w:rsidP="001364EC">
            <w:pPr>
              <w:jc w:val="center"/>
              <w:rPr>
                <w:rFonts w:asciiTheme="minorEastAsia" w:eastAsiaTheme="minorEastAsia" w:hAnsiTheme="minorEastAsia" w:cs="宋体"/>
                <w:b/>
                <w:bCs/>
                <w:color w:val="000000"/>
                <w:sz w:val="22"/>
                <w:szCs w:val="22"/>
              </w:rPr>
            </w:pPr>
          </w:p>
        </w:tc>
        <w:tc>
          <w:tcPr>
            <w:tcW w:w="1160" w:type="pct"/>
            <w:vMerge/>
            <w:shd w:val="clear" w:color="auto" w:fill="FFFFFF"/>
            <w:vAlign w:val="center"/>
          </w:tcPr>
          <w:p w:rsidR="008E197D" w:rsidRPr="009E1E5B" w:rsidRDefault="008E197D" w:rsidP="001364EC">
            <w:pPr>
              <w:rPr>
                <w:rFonts w:asciiTheme="minorEastAsia" w:eastAsiaTheme="minorEastAsia" w:hAnsiTheme="minorEastAsia" w:cs="宋体"/>
                <w:b/>
                <w:bCs/>
                <w:color w:val="000000"/>
                <w:sz w:val="22"/>
                <w:szCs w:val="22"/>
              </w:rPr>
            </w:pPr>
          </w:p>
        </w:tc>
      </w:tr>
      <w:tr w:rsidR="008E197D" w:rsidRPr="009E1E5B" w:rsidTr="001364EC">
        <w:trPr>
          <w:trHeight w:val="480"/>
        </w:trPr>
        <w:tc>
          <w:tcPr>
            <w:tcW w:w="415" w:type="pct"/>
            <w:shd w:val="clear" w:color="auto" w:fill="FFFFFF"/>
            <w:vAlign w:val="center"/>
          </w:tcPr>
          <w:p w:rsidR="008E197D" w:rsidRPr="009E1E5B" w:rsidRDefault="008E197D" w:rsidP="001364EC">
            <w:pPr>
              <w:jc w:val="center"/>
              <w:rPr>
                <w:rFonts w:asciiTheme="minorEastAsia" w:eastAsiaTheme="minorEastAsia" w:hAnsiTheme="minorEastAsia" w:cs="宋体"/>
                <w:color w:val="000000"/>
                <w:sz w:val="22"/>
                <w:szCs w:val="22"/>
              </w:rPr>
            </w:pPr>
            <w:r w:rsidRPr="009E1E5B">
              <w:rPr>
                <w:rFonts w:asciiTheme="minorEastAsia" w:eastAsiaTheme="minorEastAsia" w:hAnsiTheme="minorEastAsia" w:cs="宋体" w:hint="eastAsia"/>
                <w:color w:val="000000"/>
                <w:sz w:val="22"/>
                <w:szCs w:val="22"/>
              </w:rPr>
              <w:t>1</w:t>
            </w:r>
          </w:p>
        </w:tc>
        <w:tc>
          <w:tcPr>
            <w:tcW w:w="1714" w:type="pct"/>
            <w:shd w:val="clear" w:color="auto" w:fill="FFFFFF"/>
            <w:vAlign w:val="center"/>
          </w:tcPr>
          <w:p w:rsidR="008E197D" w:rsidRPr="009E1E5B" w:rsidRDefault="008E197D" w:rsidP="001364EC">
            <w:pPr>
              <w:widowControl/>
              <w:jc w:val="center"/>
              <w:textAlignment w:val="bottom"/>
              <w:rPr>
                <w:rFonts w:asciiTheme="minorEastAsia" w:eastAsiaTheme="minorEastAsia" w:hAnsiTheme="minorEastAsia"/>
                <w:sz w:val="22"/>
                <w:szCs w:val="22"/>
              </w:rPr>
            </w:pPr>
            <w:r w:rsidRPr="009E1E5B">
              <w:rPr>
                <w:rFonts w:asciiTheme="minorEastAsia" w:eastAsiaTheme="minorEastAsia" w:hAnsiTheme="minorEastAsia" w:cs="宋体" w:hint="eastAsia"/>
                <w:color w:val="000000"/>
                <w:kern w:val="0"/>
                <w:sz w:val="22"/>
                <w:szCs w:val="22"/>
              </w:rPr>
              <w:t>小型人工气候室</w:t>
            </w:r>
          </w:p>
        </w:tc>
        <w:tc>
          <w:tcPr>
            <w:tcW w:w="910" w:type="pct"/>
            <w:shd w:val="clear" w:color="auto" w:fill="FFFFFF"/>
            <w:vAlign w:val="center"/>
          </w:tcPr>
          <w:p w:rsidR="008E197D" w:rsidRPr="009E1E5B" w:rsidRDefault="008E197D" w:rsidP="001364EC">
            <w:pPr>
              <w:jc w:val="center"/>
              <w:rPr>
                <w:rFonts w:asciiTheme="minorEastAsia" w:eastAsiaTheme="minorEastAsia" w:hAnsiTheme="minorEastAsia" w:cs="宋体"/>
                <w:bCs/>
                <w:color w:val="000000"/>
                <w:sz w:val="22"/>
                <w:szCs w:val="22"/>
              </w:rPr>
            </w:pPr>
            <w:r w:rsidRPr="009E1E5B">
              <w:rPr>
                <w:rFonts w:asciiTheme="minorEastAsia" w:eastAsiaTheme="minorEastAsia" w:hAnsiTheme="minorEastAsia" w:cs="宋体" w:hint="eastAsia"/>
                <w:bCs/>
                <w:color w:val="000000"/>
                <w:sz w:val="22"/>
                <w:szCs w:val="22"/>
              </w:rPr>
              <w:t>1</w:t>
            </w:r>
          </w:p>
        </w:tc>
        <w:tc>
          <w:tcPr>
            <w:tcW w:w="802" w:type="pct"/>
            <w:vMerge w:val="restart"/>
            <w:shd w:val="clear" w:color="auto" w:fill="FFFFFF"/>
            <w:vAlign w:val="center"/>
          </w:tcPr>
          <w:p w:rsidR="008E197D" w:rsidRPr="009E1E5B" w:rsidRDefault="008E197D" w:rsidP="001364EC">
            <w:pPr>
              <w:jc w:val="center"/>
              <w:rPr>
                <w:rFonts w:asciiTheme="minorEastAsia" w:eastAsiaTheme="minorEastAsia" w:hAnsiTheme="minorEastAsia" w:cs="宋体"/>
                <w:color w:val="000000"/>
                <w:sz w:val="22"/>
                <w:szCs w:val="22"/>
              </w:rPr>
            </w:pPr>
            <w:r w:rsidRPr="00231726">
              <w:rPr>
                <w:rFonts w:asciiTheme="minorEastAsia" w:eastAsiaTheme="minorEastAsia" w:hAnsiTheme="minorEastAsia" w:cs="宋体" w:hint="eastAsia"/>
                <w:color w:val="000000"/>
                <w:kern w:val="0"/>
                <w:sz w:val="22"/>
                <w:szCs w:val="22"/>
              </w:rPr>
              <w:t>19</w:t>
            </w:r>
            <w:r w:rsidRPr="00231726">
              <w:rPr>
                <w:rFonts w:asciiTheme="minorEastAsia" w:eastAsiaTheme="minorEastAsia" w:hAnsiTheme="minorEastAsia" w:cs="宋体"/>
                <w:color w:val="000000"/>
                <w:kern w:val="0"/>
                <w:sz w:val="22"/>
                <w:szCs w:val="22"/>
              </w:rPr>
              <w:t>9</w:t>
            </w:r>
            <w:r w:rsidRPr="009E1E5B">
              <w:rPr>
                <w:rFonts w:asciiTheme="minorEastAsia" w:eastAsiaTheme="minorEastAsia" w:hAnsiTheme="minorEastAsia" w:cs="宋体" w:hint="eastAsia"/>
                <w:color w:val="000000"/>
                <w:sz w:val="22"/>
                <w:szCs w:val="22"/>
              </w:rPr>
              <w:t>万元</w:t>
            </w:r>
          </w:p>
        </w:tc>
        <w:tc>
          <w:tcPr>
            <w:tcW w:w="1160" w:type="pct"/>
            <w:shd w:val="clear" w:color="auto" w:fill="FFFFFF"/>
            <w:vAlign w:val="center"/>
          </w:tcPr>
          <w:p w:rsidR="008E197D" w:rsidRPr="009E1E5B" w:rsidRDefault="008E197D" w:rsidP="001364EC">
            <w:pPr>
              <w:jc w:val="center"/>
              <w:rPr>
                <w:rFonts w:asciiTheme="minorEastAsia" w:eastAsiaTheme="minorEastAsia" w:hAnsiTheme="minorEastAsia" w:cs="宋体"/>
                <w:color w:val="000000"/>
                <w:sz w:val="22"/>
                <w:szCs w:val="22"/>
              </w:rPr>
            </w:pPr>
            <w:r w:rsidRPr="009E1E5B">
              <w:rPr>
                <w:rFonts w:asciiTheme="minorEastAsia" w:eastAsiaTheme="minorEastAsia" w:hAnsiTheme="minorEastAsia" w:cs="宋体" w:hint="eastAsia"/>
                <w:color w:val="000000"/>
                <w:sz w:val="22"/>
                <w:szCs w:val="22"/>
              </w:rPr>
              <w:t>国产产品</w:t>
            </w:r>
          </w:p>
        </w:tc>
      </w:tr>
      <w:tr w:rsidR="008E197D" w:rsidRPr="009E1E5B" w:rsidTr="001364EC">
        <w:trPr>
          <w:trHeight w:val="480"/>
        </w:trPr>
        <w:tc>
          <w:tcPr>
            <w:tcW w:w="415" w:type="pct"/>
            <w:shd w:val="clear" w:color="auto" w:fill="FFFFFF"/>
            <w:vAlign w:val="center"/>
          </w:tcPr>
          <w:p w:rsidR="008E197D" w:rsidRPr="009E1E5B" w:rsidRDefault="008E197D" w:rsidP="001364EC">
            <w:pPr>
              <w:jc w:val="center"/>
              <w:rPr>
                <w:rFonts w:asciiTheme="minorEastAsia" w:eastAsiaTheme="minorEastAsia" w:hAnsiTheme="minorEastAsia" w:cs="宋体"/>
                <w:color w:val="000000"/>
                <w:sz w:val="22"/>
                <w:szCs w:val="22"/>
              </w:rPr>
            </w:pPr>
            <w:r w:rsidRPr="009E1E5B">
              <w:rPr>
                <w:rFonts w:asciiTheme="minorEastAsia" w:eastAsiaTheme="minorEastAsia" w:hAnsiTheme="minorEastAsia" w:cs="宋体" w:hint="eastAsia"/>
                <w:color w:val="000000"/>
                <w:sz w:val="22"/>
                <w:szCs w:val="22"/>
              </w:rPr>
              <w:t>2</w:t>
            </w:r>
          </w:p>
        </w:tc>
        <w:tc>
          <w:tcPr>
            <w:tcW w:w="1714" w:type="pct"/>
            <w:shd w:val="clear" w:color="auto" w:fill="FFFFFF"/>
            <w:vAlign w:val="center"/>
          </w:tcPr>
          <w:p w:rsidR="008E197D" w:rsidRPr="009E1E5B" w:rsidRDefault="008E197D" w:rsidP="001364EC">
            <w:pPr>
              <w:widowControl/>
              <w:jc w:val="center"/>
              <w:textAlignment w:val="bottom"/>
              <w:rPr>
                <w:rFonts w:asciiTheme="minorEastAsia" w:eastAsiaTheme="minorEastAsia" w:hAnsiTheme="minorEastAsia"/>
                <w:sz w:val="22"/>
                <w:szCs w:val="22"/>
              </w:rPr>
            </w:pPr>
            <w:r w:rsidRPr="009E1E5B">
              <w:rPr>
                <w:rFonts w:asciiTheme="minorEastAsia" w:eastAsiaTheme="minorEastAsia" w:hAnsiTheme="minorEastAsia" w:cs="宋体" w:hint="eastAsia"/>
                <w:color w:val="000000"/>
                <w:kern w:val="0"/>
                <w:sz w:val="22"/>
                <w:szCs w:val="22"/>
              </w:rPr>
              <w:t>无人机喷药机</w:t>
            </w:r>
          </w:p>
        </w:tc>
        <w:tc>
          <w:tcPr>
            <w:tcW w:w="910" w:type="pct"/>
            <w:shd w:val="clear" w:color="auto" w:fill="FFFFFF"/>
            <w:vAlign w:val="center"/>
          </w:tcPr>
          <w:p w:rsidR="008E197D" w:rsidRPr="009E1E5B" w:rsidRDefault="008E197D" w:rsidP="001364EC">
            <w:pPr>
              <w:jc w:val="center"/>
              <w:rPr>
                <w:rFonts w:asciiTheme="minorEastAsia" w:eastAsiaTheme="minorEastAsia" w:hAnsiTheme="minorEastAsia" w:cs="宋体"/>
                <w:color w:val="000000"/>
                <w:sz w:val="22"/>
                <w:szCs w:val="22"/>
              </w:rPr>
            </w:pPr>
            <w:r w:rsidRPr="009E1E5B">
              <w:rPr>
                <w:rFonts w:asciiTheme="minorEastAsia" w:eastAsiaTheme="minorEastAsia" w:hAnsiTheme="minorEastAsia" w:cs="宋体" w:hint="eastAsia"/>
                <w:color w:val="000000"/>
                <w:sz w:val="22"/>
                <w:szCs w:val="22"/>
              </w:rPr>
              <w:t>1</w:t>
            </w:r>
          </w:p>
        </w:tc>
        <w:tc>
          <w:tcPr>
            <w:tcW w:w="802" w:type="pct"/>
            <w:vMerge/>
            <w:shd w:val="clear" w:color="auto" w:fill="FFFFFF"/>
            <w:vAlign w:val="center"/>
          </w:tcPr>
          <w:p w:rsidR="008E197D" w:rsidRPr="009E1E5B" w:rsidRDefault="008E197D" w:rsidP="001364EC">
            <w:pPr>
              <w:jc w:val="center"/>
              <w:rPr>
                <w:rFonts w:asciiTheme="minorEastAsia" w:eastAsiaTheme="minorEastAsia" w:hAnsiTheme="minorEastAsia" w:cs="宋体"/>
                <w:color w:val="000000"/>
                <w:sz w:val="22"/>
                <w:szCs w:val="22"/>
              </w:rPr>
            </w:pPr>
          </w:p>
        </w:tc>
        <w:tc>
          <w:tcPr>
            <w:tcW w:w="1160" w:type="pct"/>
            <w:shd w:val="clear" w:color="auto" w:fill="FFFFFF"/>
            <w:vAlign w:val="center"/>
          </w:tcPr>
          <w:p w:rsidR="008E197D" w:rsidRPr="009E1E5B" w:rsidRDefault="008E197D" w:rsidP="001364EC">
            <w:pPr>
              <w:jc w:val="center"/>
              <w:rPr>
                <w:rFonts w:asciiTheme="minorEastAsia" w:eastAsiaTheme="minorEastAsia" w:hAnsiTheme="minorEastAsia" w:cs="宋体"/>
                <w:color w:val="000000"/>
                <w:sz w:val="22"/>
                <w:szCs w:val="22"/>
              </w:rPr>
            </w:pPr>
            <w:r w:rsidRPr="009E1E5B">
              <w:rPr>
                <w:rFonts w:asciiTheme="minorEastAsia" w:eastAsiaTheme="minorEastAsia" w:hAnsiTheme="minorEastAsia" w:cs="宋体" w:hint="eastAsia"/>
                <w:color w:val="000000"/>
                <w:sz w:val="22"/>
                <w:szCs w:val="22"/>
              </w:rPr>
              <w:t>国产产品</w:t>
            </w:r>
          </w:p>
        </w:tc>
      </w:tr>
      <w:tr w:rsidR="008E197D" w:rsidRPr="009E1E5B" w:rsidTr="001364EC">
        <w:trPr>
          <w:trHeight w:val="480"/>
        </w:trPr>
        <w:tc>
          <w:tcPr>
            <w:tcW w:w="415" w:type="pct"/>
            <w:shd w:val="clear" w:color="auto" w:fill="FFFFFF"/>
            <w:vAlign w:val="center"/>
          </w:tcPr>
          <w:p w:rsidR="008E197D" w:rsidRPr="009E1E5B" w:rsidRDefault="008E197D" w:rsidP="001364EC">
            <w:pPr>
              <w:jc w:val="center"/>
              <w:rPr>
                <w:rFonts w:asciiTheme="minorEastAsia" w:eastAsiaTheme="minorEastAsia" w:hAnsiTheme="minorEastAsia" w:cs="宋体"/>
                <w:color w:val="000000"/>
                <w:sz w:val="22"/>
                <w:szCs w:val="22"/>
              </w:rPr>
            </w:pPr>
            <w:r w:rsidRPr="009E1E5B">
              <w:rPr>
                <w:rFonts w:asciiTheme="minorEastAsia" w:eastAsiaTheme="minorEastAsia" w:hAnsiTheme="minorEastAsia" w:cs="宋体" w:hint="eastAsia"/>
                <w:color w:val="000000"/>
                <w:sz w:val="22"/>
                <w:szCs w:val="22"/>
              </w:rPr>
              <w:lastRenderedPageBreak/>
              <w:t>3</w:t>
            </w:r>
          </w:p>
        </w:tc>
        <w:tc>
          <w:tcPr>
            <w:tcW w:w="1714" w:type="pct"/>
            <w:shd w:val="clear" w:color="auto" w:fill="FFFFFF"/>
            <w:vAlign w:val="center"/>
          </w:tcPr>
          <w:p w:rsidR="008E197D" w:rsidRPr="009E1E5B" w:rsidRDefault="008E197D" w:rsidP="001364EC">
            <w:pPr>
              <w:widowControl/>
              <w:jc w:val="center"/>
              <w:textAlignment w:val="bottom"/>
              <w:rPr>
                <w:rFonts w:asciiTheme="minorEastAsia" w:eastAsiaTheme="minorEastAsia" w:hAnsiTheme="minorEastAsia"/>
                <w:sz w:val="22"/>
                <w:szCs w:val="22"/>
              </w:rPr>
            </w:pPr>
            <w:r w:rsidRPr="009E1E5B">
              <w:rPr>
                <w:rFonts w:asciiTheme="minorEastAsia" w:eastAsiaTheme="minorEastAsia" w:hAnsiTheme="minorEastAsia" w:cs="宋体" w:hint="eastAsia"/>
                <w:color w:val="000000"/>
                <w:kern w:val="0"/>
                <w:sz w:val="22"/>
                <w:szCs w:val="22"/>
              </w:rPr>
              <w:t>超低温冰箱</w:t>
            </w:r>
          </w:p>
        </w:tc>
        <w:tc>
          <w:tcPr>
            <w:tcW w:w="910" w:type="pct"/>
            <w:shd w:val="clear" w:color="auto" w:fill="FFFFFF"/>
            <w:vAlign w:val="center"/>
          </w:tcPr>
          <w:p w:rsidR="008E197D" w:rsidRPr="009E1E5B" w:rsidRDefault="008E197D" w:rsidP="001364EC">
            <w:pPr>
              <w:jc w:val="center"/>
              <w:rPr>
                <w:rFonts w:asciiTheme="minorEastAsia" w:eastAsiaTheme="minorEastAsia" w:hAnsiTheme="minorEastAsia" w:cs="宋体"/>
                <w:bCs/>
                <w:color w:val="000000"/>
                <w:sz w:val="22"/>
                <w:szCs w:val="22"/>
              </w:rPr>
            </w:pPr>
            <w:r w:rsidRPr="009E1E5B">
              <w:rPr>
                <w:rFonts w:asciiTheme="minorEastAsia" w:eastAsiaTheme="minorEastAsia" w:hAnsiTheme="minorEastAsia" w:cs="宋体" w:hint="eastAsia"/>
                <w:bCs/>
                <w:color w:val="000000"/>
                <w:sz w:val="22"/>
                <w:szCs w:val="22"/>
              </w:rPr>
              <w:t>1</w:t>
            </w:r>
          </w:p>
        </w:tc>
        <w:tc>
          <w:tcPr>
            <w:tcW w:w="802" w:type="pct"/>
            <w:vMerge/>
            <w:shd w:val="clear" w:color="auto" w:fill="FFFFFF"/>
            <w:vAlign w:val="center"/>
          </w:tcPr>
          <w:p w:rsidR="008E197D" w:rsidRPr="009E1E5B" w:rsidRDefault="008E197D" w:rsidP="001364EC">
            <w:pPr>
              <w:jc w:val="center"/>
              <w:rPr>
                <w:rFonts w:asciiTheme="minorEastAsia" w:eastAsiaTheme="minorEastAsia" w:hAnsiTheme="minorEastAsia" w:cs="宋体"/>
                <w:color w:val="000000"/>
                <w:sz w:val="22"/>
                <w:szCs w:val="22"/>
              </w:rPr>
            </w:pPr>
          </w:p>
        </w:tc>
        <w:tc>
          <w:tcPr>
            <w:tcW w:w="1160" w:type="pct"/>
            <w:shd w:val="clear" w:color="auto" w:fill="FFFFFF"/>
            <w:vAlign w:val="center"/>
          </w:tcPr>
          <w:p w:rsidR="008E197D" w:rsidRPr="009E1E5B" w:rsidRDefault="008E197D" w:rsidP="001364EC">
            <w:pPr>
              <w:jc w:val="center"/>
              <w:rPr>
                <w:rFonts w:asciiTheme="minorEastAsia" w:eastAsiaTheme="minorEastAsia" w:hAnsiTheme="minorEastAsia" w:cs="宋体"/>
                <w:color w:val="000000"/>
                <w:sz w:val="22"/>
                <w:szCs w:val="22"/>
              </w:rPr>
            </w:pPr>
            <w:r w:rsidRPr="009E1E5B">
              <w:rPr>
                <w:rFonts w:asciiTheme="minorEastAsia" w:eastAsiaTheme="minorEastAsia" w:hAnsiTheme="minorEastAsia" w:cs="宋体" w:hint="eastAsia"/>
                <w:color w:val="000000"/>
                <w:sz w:val="22"/>
                <w:szCs w:val="22"/>
              </w:rPr>
              <w:t>国产产品</w:t>
            </w:r>
          </w:p>
        </w:tc>
      </w:tr>
      <w:tr w:rsidR="008E197D" w:rsidRPr="009E1E5B" w:rsidTr="001364EC">
        <w:trPr>
          <w:trHeight w:val="480"/>
        </w:trPr>
        <w:tc>
          <w:tcPr>
            <w:tcW w:w="415" w:type="pct"/>
            <w:shd w:val="clear" w:color="auto" w:fill="FFFFFF"/>
            <w:vAlign w:val="center"/>
          </w:tcPr>
          <w:p w:rsidR="008E197D" w:rsidRPr="009E1E5B" w:rsidRDefault="008E197D" w:rsidP="001364EC">
            <w:pPr>
              <w:jc w:val="center"/>
              <w:rPr>
                <w:rFonts w:asciiTheme="minorEastAsia" w:eastAsiaTheme="minorEastAsia" w:hAnsiTheme="minorEastAsia" w:cs="宋体"/>
                <w:color w:val="000000"/>
                <w:sz w:val="22"/>
                <w:szCs w:val="22"/>
              </w:rPr>
            </w:pPr>
            <w:r w:rsidRPr="009E1E5B">
              <w:rPr>
                <w:rFonts w:asciiTheme="minorEastAsia" w:eastAsiaTheme="minorEastAsia" w:hAnsiTheme="minorEastAsia" w:cs="宋体"/>
                <w:color w:val="000000"/>
                <w:sz w:val="22"/>
                <w:szCs w:val="22"/>
              </w:rPr>
              <w:t>4</w:t>
            </w:r>
          </w:p>
        </w:tc>
        <w:tc>
          <w:tcPr>
            <w:tcW w:w="1714" w:type="pct"/>
            <w:shd w:val="clear" w:color="auto" w:fill="FFFFFF"/>
            <w:vAlign w:val="center"/>
          </w:tcPr>
          <w:p w:rsidR="008E197D" w:rsidRPr="009E1E5B" w:rsidRDefault="008E197D" w:rsidP="001364EC">
            <w:pPr>
              <w:widowControl/>
              <w:jc w:val="center"/>
              <w:textAlignment w:val="bottom"/>
              <w:rPr>
                <w:rFonts w:asciiTheme="minorEastAsia" w:eastAsiaTheme="minorEastAsia" w:hAnsiTheme="minorEastAsia"/>
                <w:sz w:val="22"/>
                <w:szCs w:val="22"/>
              </w:rPr>
            </w:pPr>
            <w:r w:rsidRPr="009E1E5B">
              <w:rPr>
                <w:rFonts w:asciiTheme="minorEastAsia" w:eastAsiaTheme="minorEastAsia" w:hAnsiTheme="minorEastAsia" w:cs="宋体" w:hint="eastAsia"/>
                <w:color w:val="000000"/>
                <w:kern w:val="0"/>
                <w:sz w:val="22"/>
                <w:szCs w:val="22"/>
              </w:rPr>
              <w:t>物联网系统</w:t>
            </w:r>
          </w:p>
        </w:tc>
        <w:tc>
          <w:tcPr>
            <w:tcW w:w="910" w:type="pct"/>
            <w:shd w:val="clear" w:color="auto" w:fill="FFFFFF"/>
            <w:vAlign w:val="center"/>
          </w:tcPr>
          <w:p w:rsidR="008E197D" w:rsidRPr="009E1E5B" w:rsidRDefault="008E197D" w:rsidP="001364EC">
            <w:pPr>
              <w:jc w:val="center"/>
              <w:rPr>
                <w:rFonts w:asciiTheme="minorEastAsia" w:eastAsiaTheme="minorEastAsia" w:hAnsiTheme="minorEastAsia" w:cs="宋体"/>
                <w:color w:val="000000"/>
                <w:sz w:val="22"/>
                <w:szCs w:val="22"/>
              </w:rPr>
            </w:pPr>
            <w:r w:rsidRPr="009E1E5B">
              <w:rPr>
                <w:rFonts w:asciiTheme="minorEastAsia" w:eastAsiaTheme="minorEastAsia" w:hAnsiTheme="minorEastAsia" w:cs="宋体" w:hint="eastAsia"/>
                <w:color w:val="000000"/>
                <w:sz w:val="22"/>
                <w:szCs w:val="22"/>
              </w:rPr>
              <w:t>1</w:t>
            </w:r>
          </w:p>
        </w:tc>
        <w:tc>
          <w:tcPr>
            <w:tcW w:w="802" w:type="pct"/>
            <w:vMerge/>
            <w:shd w:val="clear" w:color="auto" w:fill="FFFFFF"/>
            <w:vAlign w:val="center"/>
          </w:tcPr>
          <w:p w:rsidR="008E197D" w:rsidRPr="009E1E5B" w:rsidRDefault="008E197D" w:rsidP="001364EC">
            <w:pPr>
              <w:jc w:val="center"/>
              <w:rPr>
                <w:rFonts w:asciiTheme="minorEastAsia" w:eastAsiaTheme="minorEastAsia" w:hAnsiTheme="minorEastAsia" w:cs="宋体"/>
                <w:color w:val="000000"/>
                <w:sz w:val="22"/>
                <w:szCs w:val="22"/>
              </w:rPr>
            </w:pPr>
          </w:p>
        </w:tc>
        <w:tc>
          <w:tcPr>
            <w:tcW w:w="1160" w:type="pct"/>
            <w:shd w:val="clear" w:color="auto" w:fill="FFFFFF"/>
            <w:vAlign w:val="center"/>
          </w:tcPr>
          <w:p w:rsidR="008E197D" w:rsidRPr="009E1E5B" w:rsidRDefault="008E197D" w:rsidP="001364EC">
            <w:pPr>
              <w:jc w:val="center"/>
              <w:rPr>
                <w:rFonts w:asciiTheme="minorEastAsia" w:eastAsiaTheme="minorEastAsia" w:hAnsiTheme="minorEastAsia" w:cs="宋体"/>
                <w:color w:val="000000"/>
                <w:sz w:val="22"/>
                <w:szCs w:val="22"/>
              </w:rPr>
            </w:pPr>
            <w:r w:rsidRPr="009E1E5B">
              <w:rPr>
                <w:rFonts w:asciiTheme="minorEastAsia" w:eastAsiaTheme="minorEastAsia" w:hAnsiTheme="minorEastAsia" w:cs="宋体" w:hint="eastAsia"/>
                <w:color w:val="000000"/>
                <w:sz w:val="22"/>
                <w:szCs w:val="22"/>
              </w:rPr>
              <w:t>国产产品</w:t>
            </w:r>
            <w:r>
              <w:rPr>
                <w:rFonts w:asciiTheme="minorEastAsia" w:eastAsiaTheme="minorEastAsia" w:hAnsiTheme="minorEastAsia" w:cs="宋体" w:hint="eastAsia"/>
                <w:color w:val="000000"/>
                <w:sz w:val="22"/>
                <w:szCs w:val="22"/>
              </w:rPr>
              <w:t>，核心产品</w:t>
            </w:r>
          </w:p>
        </w:tc>
      </w:tr>
      <w:tr w:rsidR="008E197D" w:rsidRPr="009E1E5B" w:rsidTr="001364EC">
        <w:trPr>
          <w:trHeight w:val="480"/>
        </w:trPr>
        <w:tc>
          <w:tcPr>
            <w:tcW w:w="415" w:type="pct"/>
            <w:shd w:val="clear" w:color="auto" w:fill="FFFFFF"/>
            <w:vAlign w:val="center"/>
          </w:tcPr>
          <w:p w:rsidR="008E197D" w:rsidRPr="009E1E5B" w:rsidRDefault="008E197D" w:rsidP="001364EC">
            <w:pPr>
              <w:jc w:val="center"/>
              <w:rPr>
                <w:rFonts w:asciiTheme="minorEastAsia" w:eastAsiaTheme="minorEastAsia" w:hAnsiTheme="minorEastAsia" w:cs="宋体"/>
                <w:color w:val="000000"/>
                <w:sz w:val="22"/>
                <w:szCs w:val="22"/>
              </w:rPr>
            </w:pPr>
            <w:r w:rsidRPr="009E1E5B">
              <w:rPr>
                <w:rFonts w:asciiTheme="minorEastAsia" w:eastAsiaTheme="minorEastAsia" w:hAnsiTheme="minorEastAsia" w:cs="宋体" w:hint="eastAsia"/>
                <w:color w:val="000000"/>
                <w:sz w:val="22"/>
                <w:szCs w:val="22"/>
              </w:rPr>
              <w:t>5</w:t>
            </w:r>
          </w:p>
        </w:tc>
        <w:tc>
          <w:tcPr>
            <w:tcW w:w="1714" w:type="pct"/>
            <w:shd w:val="clear" w:color="auto" w:fill="FFFFFF"/>
            <w:vAlign w:val="center"/>
          </w:tcPr>
          <w:p w:rsidR="008E197D" w:rsidRPr="009E1E5B" w:rsidRDefault="008E197D" w:rsidP="001364EC">
            <w:pPr>
              <w:widowControl/>
              <w:jc w:val="center"/>
              <w:textAlignment w:val="bottom"/>
              <w:rPr>
                <w:rFonts w:asciiTheme="minorEastAsia" w:eastAsiaTheme="minorEastAsia" w:hAnsiTheme="minorEastAsia"/>
                <w:sz w:val="22"/>
                <w:szCs w:val="22"/>
              </w:rPr>
            </w:pPr>
            <w:r w:rsidRPr="009E1E5B">
              <w:rPr>
                <w:rFonts w:asciiTheme="minorEastAsia" w:eastAsiaTheme="minorEastAsia" w:hAnsiTheme="minorEastAsia" w:cs="宋体" w:hint="eastAsia"/>
                <w:color w:val="000000"/>
                <w:kern w:val="0"/>
                <w:sz w:val="22"/>
                <w:szCs w:val="22"/>
              </w:rPr>
              <w:t>实验室废水处理系统</w:t>
            </w:r>
          </w:p>
        </w:tc>
        <w:tc>
          <w:tcPr>
            <w:tcW w:w="910" w:type="pct"/>
            <w:shd w:val="clear" w:color="auto" w:fill="FFFFFF"/>
            <w:vAlign w:val="center"/>
          </w:tcPr>
          <w:p w:rsidR="008E197D" w:rsidRPr="009E1E5B" w:rsidRDefault="008E197D" w:rsidP="001364EC">
            <w:pPr>
              <w:jc w:val="center"/>
              <w:rPr>
                <w:rFonts w:asciiTheme="minorEastAsia" w:eastAsiaTheme="minorEastAsia" w:hAnsiTheme="minorEastAsia" w:cs="宋体"/>
                <w:color w:val="000000"/>
                <w:sz w:val="22"/>
                <w:szCs w:val="22"/>
              </w:rPr>
            </w:pPr>
            <w:r w:rsidRPr="009E1E5B">
              <w:rPr>
                <w:rFonts w:asciiTheme="minorEastAsia" w:eastAsiaTheme="minorEastAsia" w:hAnsiTheme="minorEastAsia" w:cs="宋体" w:hint="eastAsia"/>
                <w:color w:val="000000"/>
                <w:sz w:val="22"/>
                <w:szCs w:val="22"/>
              </w:rPr>
              <w:t>1</w:t>
            </w:r>
          </w:p>
        </w:tc>
        <w:tc>
          <w:tcPr>
            <w:tcW w:w="802" w:type="pct"/>
            <w:vMerge/>
            <w:shd w:val="clear" w:color="auto" w:fill="FFFFFF"/>
            <w:vAlign w:val="center"/>
          </w:tcPr>
          <w:p w:rsidR="008E197D" w:rsidRPr="009E1E5B" w:rsidRDefault="008E197D" w:rsidP="001364EC">
            <w:pPr>
              <w:jc w:val="center"/>
              <w:rPr>
                <w:rFonts w:asciiTheme="minorEastAsia" w:eastAsiaTheme="minorEastAsia" w:hAnsiTheme="minorEastAsia" w:cs="宋体"/>
                <w:color w:val="000000"/>
                <w:sz w:val="22"/>
                <w:szCs w:val="22"/>
              </w:rPr>
            </w:pPr>
          </w:p>
        </w:tc>
        <w:tc>
          <w:tcPr>
            <w:tcW w:w="1160" w:type="pct"/>
            <w:shd w:val="clear" w:color="auto" w:fill="FFFFFF"/>
            <w:vAlign w:val="center"/>
          </w:tcPr>
          <w:p w:rsidR="008E197D" w:rsidRPr="009E1E5B" w:rsidRDefault="008E197D" w:rsidP="001364EC">
            <w:pPr>
              <w:jc w:val="center"/>
              <w:rPr>
                <w:rFonts w:asciiTheme="minorEastAsia" w:eastAsiaTheme="minorEastAsia" w:hAnsiTheme="minorEastAsia" w:cs="宋体"/>
                <w:color w:val="000000"/>
                <w:sz w:val="22"/>
                <w:szCs w:val="22"/>
              </w:rPr>
            </w:pPr>
            <w:r w:rsidRPr="009E1E5B">
              <w:rPr>
                <w:rFonts w:asciiTheme="minorEastAsia" w:eastAsiaTheme="minorEastAsia" w:hAnsiTheme="minorEastAsia" w:cs="宋体" w:hint="eastAsia"/>
                <w:color w:val="000000"/>
                <w:sz w:val="22"/>
                <w:szCs w:val="22"/>
              </w:rPr>
              <w:t>国产产品</w:t>
            </w:r>
          </w:p>
        </w:tc>
      </w:tr>
      <w:tr w:rsidR="008E197D" w:rsidRPr="008E197D" w:rsidTr="001364EC">
        <w:trPr>
          <w:trHeight w:val="480"/>
        </w:trPr>
        <w:tc>
          <w:tcPr>
            <w:tcW w:w="415" w:type="pct"/>
            <w:shd w:val="clear" w:color="auto" w:fill="FFFFFF"/>
            <w:vAlign w:val="center"/>
          </w:tcPr>
          <w:p w:rsidR="008E197D" w:rsidRPr="008E197D" w:rsidRDefault="008E197D" w:rsidP="001364EC">
            <w:pPr>
              <w:jc w:val="center"/>
              <w:rPr>
                <w:rFonts w:asciiTheme="minorEastAsia" w:eastAsiaTheme="minorEastAsia" w:hAnsiTheme="minorEastAsia" w:cs="宋体"/>
                <w:color w:val="000000"/>
                <w:sz w:val="22"/>
                <w:szCs w:val="22"/>
              </w:rPr>
            </w:pPr>
            <w:r w:rsidRPr="008E197D">
              <w:rPr>
                <w:rFonts w:asciiTheme="minorEastAsia" w:eastAsiaTheme="minorEastAsia" w:hAnsiTheme="minorEastAsia" w:cs="宋体" w:hint="eastAsia"/>
                <w:color w:val="000000"/>
                <w:sz w:val="22"/>
                <w:szCs w:val="22"/>
              </w:rPr>
              <w:t>6</w:t>
            </w:r>
          </w:p>
        </w:tc>
        <w:tc>
          <w:tcPr>
            <w:tcW w:w="1714" w:type="pct"/>
            <w:shd w:val="clear" w:color="auto" w:fill="FFFFFF"/>
            <w:vAlign w:val="center"/>
          </w:tcPr>
          <w:p w:rsidR="008E197D" w:rsidRPr="008E197D" w:rsidRDefault="008E197D" w:rsidP="001364EC">
            <w:pPr>
              <w:widowControl/>
              <w:jc w:val="center"/>
              <w:textAlignment w:val="bottom"/>
              <w:rPr>
                <w:rFonts w:asciiTheme="minorEastAsia" w:eastAsiaTheme="minorEastAsia" w:hAnsiTheme="minorEastAsia"/>
                <w:sz w:val="22"/>
                <w:szCs w:val="22"/>
              </w:rPr>
            </w:pPr>
            <w:r w:rsidRPr="008E197D">
              <w:rPr>
                <w:rFonts w:asciiTheme="minorEastAsia" w:eastAsiaTheme="minorEastAsia" w:hAnsiTheme="minorEastAsia" w:hint="eastAsia"/>
                <w:sz w:val="22"/>
                <w:szCs w:val="22"/>
              </w:rPr>
              <w:t>物联网数据获取与处理系统</w:t>
            </w:r>
          </w:p>
        </w:tc>
        <w:tc>
          <w:tcPr>
            <w:tcW w:w="910" w:type="pct"/>
            <w:shd w:val="clear" w:color="auto" w:fill="FFFFFF"/>
            <w:vAlign w:val="center"/>
          </w:tcPr>
          <w:p w:rsidR="008E197D" w:rsidRPr="008E197D" w:rsidRDefault="008E197D" w:rsidP="001364EC">
            <w:pPr>
              <w:jc w:val="center"/>
              <w:rPr>
                <w:rFonts w:asciiTheme="minorEastAsia" w:eastAsiaTheme="minorEastAsia" w:hAnsiTheme="minorEastAsia" w:cs="宋体"/>
                <w:color w:val="000000"/>
                <w:sz w:val="22"/>
                <w:szCs w:val="22"/>
              </w:rPr>
            </w:pPr>
            <w:r w:rsidRPr="008E197D">
              <w:rPr>
                <w:rFonts w:asciiTheme="minorEastAsia" w:eastAsiaTheme="minorEastAsia" w:hAnsiTheme="minorEastAsia" w:cs="宋体" w:hint="eastAsia"/>
                <w:color w:val="000000"/>
                <w:sz w:val="22"/>
                <w:szCs w:val="22"/>
              </w:rPr>
              <w:t>1</w:t>
            </w:r>
          </w:p>
        </w:tc>
        <w:tc>
          <w:tcPr>
            <w:tcW w:w="802" w:type="pct"/>
            <w:vMerge/>
            <w:shd w:val="clear" w:color="auto" w:fill="FFFFFF"/>
            <w:vAlign w:val="center"/>
          </w:tcPr>
          <w:p w:rsidR="008E197D" w:rsidRPr="008E197D" w:rsidRDefault="008E197D" w:rsidP="001364EC">
            <w:pPr>
              <w:jc w:val="center"/>
              <w:rPr>
                <w:rFonts w:asciiTheme="minorEastAsia" w:eastAsiaTheme="minorEastAsia" w:hAnsiTheme="minorEastAsia" w:cs="宋体"/>
                <w:color w:val="000000"/>
                <w:sz w:val="22"/>
                <w:szCs w:val="22"/>
              </w:rPr>
            </w:pPr>
          </w:p>
        </w:tc>
        <w:tc>
          <w:tcPr>
            <w:tcW w:w="1160" w:type="pct"/>
            <w:shd w:val="clear" w:color="auto" w:fill="FFFFFF"/>
            <w:vAlign w:val="center"/>
          </w:tcPr>
          <w:p w:rsidR="008E197D" w:rsidRPr="008E197D" w:rsidRDefault="008E197D" w:rsidP="001364EC">
            <w:pPr>
              <w:jc w:val="center"/>
              <w:rPr>
                <w:rFonts w:asciiTheme="minorEastAsia" w:eastAsiaTheme="minorEastAsia" w:hAnsiTheme="minorEastAsia" w:cs="宋体"/>
                <w:color w:val="000000"/>
                <w:sz w:val="22"/>
                <w:szCs w:val="22"/>
              </w:rPr>
            </w:pPr>
            <w:r w:rsidRPr="008E197D">
              <w:rPr>
                <w:rFonts w:asciiTheme="minorEastAsia" w:eastAsiaTheme="minorEastAsia" w:hAnsiTheme="minorEastAsia" w:cs="宋体" w:hint="eastAsia"/>
                <w:color w:val="000000"/>
                <w:sz w:val="22"/>
                <w:szCs w:val="22"/>
              </w:rPr>
              <w:t>国产产品，核心产品</w:t>
            </w:r>
          </w:p>
        </w:tc>
      </w:tr>
      <w:tr w:rsidR="008E197D" w:rsidRPr="008E197D" w:rsidTr="001364EC">
        <w:trPr>
          <w:trHeight w:val="480"/>
        </w:trPr>
        <w:tc>
          <w:tcPr>
            <w:tcW w:w="415" w:type="pct"/>
            <w:shd w:val="clear" w:color="auto" w:fill="FFFFFF"/>
            <w:vAlign w:val="center"/>
          </w:tcPr>
          <w:p w:rsidR="008E197D" w:rsidRPr="008E197D" w:rsidRDefault="008E197D" w:rsidP="001364EC">
            <w:pPr>
              <w:jc w:val="center"/>
              <w:rPr>
                <w:rFonts w:asciiTheme="minorEastAsia" w:eastAsiaTheme="minorEastAsia" w:hAnsiTheme="minorEastAsia" w:cs="宋体"/>
                <w:color w:val="000000"/>
                <w:sz w:val="22"/>
                <w:szCs w:val="22"/>
              </w:rPr>
            </w:pPr>
            <w:r w:rsidRPr="008E197D">
              <w:rPr>
                <w:rFonts w:asciiTheme="minorEastAsia" w:eastAsiaTheme="minorEastAsia" w:hAnsiTheme="minorEastAsia" w:cs="宋体" w:hint="eastAsia"/>
                <w:color w:val="000000"/>
                <w:sz w:val="22"/>
                <w:szCs w:val="22"/>
              </w:rPr>
              <w:t>7</w:t>
            </w:r>
          </w:p>
        </w:tc>
        <w:tc>
          <w:tcPr>
            <w:tcW w:w="1714" w:type="pct"/>
            <w:shd w:val="clear" w:color="auto" w:fill="FFFFFF"/>
            <w:vAlign w:val="center"/>
          </w:tcPr>
          <w:p w:rsidR="008E197D" w:rsidRPr="008E197D" w:rsidRDefault="008E197D" w:rsidP="001364EC">
            <w:pPr>
              <w:widowControl/>
              <w:jc w:val="center"/>
              <w:textAlignment w:val="bottom"/>
              <w:rPr>
                <w:rFonts w:asciiTheme="minorEastAsia" w:eastAsiaTheme="minorEastAsia" w:hAnsiTheme="minorEastAsia" w:cs="宋体"/>
                <w:color w:val="000000"/>
                <w:kern w:val="0"/>
                <w:sz w:val="22"/>
                <w:szCs w:val="22"/>
              </w:rPr>
            </w:pPr>
            <w:r w:rsidRPr="008E197D">
              <w:rPr>
                <w:rFonts w:asciiTheme="minorEastAsia" w:eastAsiaTheme="minorEastAsia" w:hAnsiTheme="minorEastAsia" w:cs="宋体" w:hint="eastAsia"/>
                <w:color w:val="000000"/>
                <w:kern w:val="0"/>
                <w:sz w:val="22"/>
                <w:szCs w:val="22"/>
              </w:rPr>
              <w:t>真空冷冻干燥机</w:t>
            </w:r>
          </w:p>
        </w:tc>
        <w:tc>
          <w:tcPr>
            <w:tcW w:w="910" w:type="pct"/>
            <w:shd w:val="clear" w:color="auto" w:fill="FFFFFF"/>
            <w:vAlign w:val="center"/>
          </w:tcPr>
          <w:p w:rsidR="008E197D" w:rsidRPr="008E197D" w:rsidRDefault="008E197D" w:rsidP="001364EC">
            <w:pPr>
              <w:jc w:val="center"/>
              <w:rPr>
                <w:rFonts w:asciiTheme="minorEastAsia" w:eastAsiaTheme="minorEastAsia" w:hAnsiTheme="minorEastAsia" w:cs="宋体"/>
                <w:color w:val="000000"/>
                <w:sz w:val="22"/>
                <w:szCs w:val="22"/>
              </w:rPr>
            </w:pPr>
            <w:r w:rsidRPr="008E197D">
              <w:rPr>
                <w:rFonts w:asciiTheme="minorEastAsia" w:eastAsiaTheme="minorEastAsia" w:hAnsiTheme="minorEastAsia" w:cs="宋体" w:hint="eastAsia"/>
                <w:color w:val="000000"/>
                <w:sz w:val="22"/>
                <w:szCs w:val="22"/>
              </w:rPr>
              <w:t>1</w:t>
            </w:r>
          </w:p>
        </w:tc>
        <w:tc>
          <w:tcPr>
            <w:tcW w:w="802" w:type="pct"/>
            <w:vMerge/>
            <w:shd w:val="clear" w:color="auto" w:fill="FFFFFF"/>
            <w:vAlign w:val="center"/>
          </w:tcPr>
          <w:p w:rsidR="008E197D" w:rsidRPr="008E197D" w:rsidRDefault="008E197D" w:rsidP="001364EC">
            <w:pPr>
              <w:jc w:val="center"/>
              <w:rPr>
                <w:rFonts w:asciiTheme="minorEastAsia" w:eastAsiaTheme="minorEastAsia" w:hAnsiTheme="minorEastAsia" w:cs="宋体"/>
                <w:color w:val="000000"/>
                <w:sz w:val="22"/>
                <w:szCs w:val="22"/>
              </w:rPr>
            </w:pPr>
          </w:p>
        </w:tc>
        <w:tc>
          <w:tcPr>
            <w:tcW w:w="1160" w:type="pct"/>
            <w:shd w:val="clear" w:color="auto" w:fill="FFFFFF"/>
            <w:vAlign w:val="center"/>
          </w:tcPr>
          <w:p w:rsidR="008E197D" w:rsidRPr="008E197D" w:rsidRDefault="008E197D" w:rsidP="001364EC">
            <w:pPr>
              <w:jc w:val="center"/>
              <w:rPr>
                <w:rFonts w:asciiTheme="minorEastAsia" w:eastAsiaTheme="minorEastAsia" w:hAnsiTheme="minorEastAsia" w:cs="宋体"/>
                <w:color w:val="000000"/>
                <w:sz w:val="22"/>
                <w:szCs w:val="22"/>
              </w:rPr>
            </w:pPr>
            <w:r w:rsidRPr="008E197D">
              <w:rPr>
                <w:rFonts w:asciiTheme="minorEastAsia" w:eastAsiaTheme="minorEastAsia" w:hAnsiTheme="minorEastAsia" w:cs="宋体" w:hint="eastAsia"/>
                <w:color w:val="000000"/>
                <w:sz w:val="22"/>
                <w:szCs w:val="22"/>
              </w:rPr>
              <w:t>国产产品</w:t>
            </w:r>
          </w:p>
        </w:tc>
      </w:tr>
      <w:tr w:rsidR="008E197D" w:rsidRPr="008E197D" w:rsidTr="001364EC">
        <w:trPr>
          <w:trHeight w:val="480"/>
        </w:trPr>
        <w:tc>
          <w:tcPr>
            <w:tcW w:w="415" w:type="pct"/>
            <w:shd w:val="clear" w:color="auto" w:fill="FFFFFF"/>
            <w:vAlign w:val="center"/>
          </w:tcPr>
          <w:p w:rsidR="008E197D" w:rsidRPr="008E197D" w:rsidRDefault="008E197D" w:rsidP="001364EC">
            <w:pPr>
              <w:jc w:val="center"/>
              <w:rPr>
                <w:rFonts w:asciiTheme="minorEastAsia" w:eastAsiaTheme="minorEastAsia" w:hAnsiTheme="minorEastAsia" w:cs="宋体"/>
                <w:color w:val="000000"/>
                <w:sz w:val="22"/>
                <w:szCs w:val="22"/>
              </w:rPr>
            </w:pPr>
            <w:r w:rsidRPr="008E197D">
              <w:rPr>
                <w:rFonts w:asciiTheme="minorEastAsia" w:eastAsiaTheme="minorEastAsia" w:hAnsiTheme="minorEastAsia" w:cs="宋体" w:hint="eastAsia"/>
                <w:color w:val="000000"/>
                <w:sz w:val="22"/>
                <w:szCs w:val="22"/>
              </w:rPr>
              <w:t>8</w:t>
            </w:r>
          </w:p>
        </w:tc>
        <w:tc>
          <w:tcPr>
            <w:tcW w:w="1714" w:type="pct"/>
            <w:shd w:val="clear" w:color="auto" w:fill="FFFFFF"/>
            <w:vAlign w:val="center"/>
          </w:tcPr>
          <w:p w:rsidR="008E197D" w:rsidRPr="008E197D" w:rsidRDefault="008E197D" w:rsidP="001364EC">
            <w:pPr>
              <w:widowControl/>
              <w:jc w:val="center"/>
              <w:textAlignment w:val="bottom"/>
              <w:rPr>
                <w:rFonts w:asciiTheme="minorEastAsia" w:eastAsiaTheme="minorEastAsia" w:hAnsiTheme="minorEastAsia" w:cs="宋体"/>
                <w:color w:val="000000"/>
                <w:kern w:val="0"/>
                <w:sz w:val="22"/>
                <w:szCs w:val="22"/>
              </w:rPr>
            </w:pPr>
            <w:r w:rsidRPr="008E197D">
              <w:rPr>
                <w:rFonts w:asciiTheme="minorEastAsia" w:eastAsiaTheme="minorEastAsia" w:hAnsiTheme="minorEastAsia" w:cs="宋体" w:hint="eastAsia"/>
                <w:color w:val="000000"/>
                <w:kern w:val="0"/>
                <w:sz w:val="22"/>
                <w:szCs w:val="22"/>
              </w:rPr>
              <w:t>种子低温低湿储藏柜</w:t>
            </w:r>
          </w:p>
        </w:tc>
        <w:tc>
          <w:tcPr>
            <w:tcW w:w="910" w:type="pct"/>
            <w:shd w:val="clear" w:color="auto" w:fill="FFFFFF"/>
            <w:vAlign w:val="center"/>
          </w:tcPr>
          <w:p w:rsidR="008E197D" w:rsidRPr="008E197D" w:rsidRDefault="008E197D" w:rsidP="001364EC">
            <w:pPr>
              <w:jc w:val="center"/>
              <w:rPr>
                <w:rFonts w:asciiTheme="minorEastAsia" w:eastAsiaTheme="minorEastAsia" w:hAnsiTheme="minorEastAsia" w:cs="宋体"/>
                <w:color w:val="000000"/>
                <w:sz w:val="22"/>
                <w:szCs w:val="22"/>
              </w:rPr>
            </w:pPr>
            <w:r w:rsidRPr="008E197D">
              <w:rPr>
                <w:rFonts w:asciiTheme="minorEastAsia" w:eastAsiaTheme="minorEastAsia" w:hAnsiTheme="minorEastAsia" w:cs="宋体" w:hint="eastAsia"/>
                <w:color w:val="000000"/>
                <w:sz w:val="22"/>
                <w:szCs w:val="22"/>
              </w:rPr>
              <w:t>1</w:t>
            </w:r>
          </w:p>
        </w:tc>
        <w:tc>
          <w:tcPr>
            <w:tcW w:w="802" w:type="pct"/>
            <w:vMerge/>
            <w:shd w:val="clear" w:color="auto" w:fill="FFFFFF"/>
            <w:vAlign w:val="center"/>
          </w:tcPr>
          <w:p w:rsidR="008E197D" w:rsidRPr="008E197D" w:rsidRDefault="008E197D" w:rsidP="001364EC">
            <w:pPr>
              <w:jc w:val="center"/>
              <w:rPr>
                <w:rFonts w:asciiTheme="minorEastAsia" w:eastAsiaTheme="minorEastAsia" w:hAnsiTheme="minorEastAsia" w:cs="宋体"/>
                <w:color w:val="000000"/>
                <w:sz w:val="22"/>
                <w:szCs w:val="22"/>
              </w:rPr>
            </w:pPr>
          </w:p>
        </w:tc>
        <w:tc>
          <w:tcPr>
            <w:tcW w:w="1160" w:type="pct"/>
            <w:shd w:val="clear" w:color="auto" w:fill="FFFFFF"/>
            <w:vAlign w:val="center"/>
          </w:tcPr>
          <w:p w:rsidR="008E197D" w:rsidRPr="008E197D" w:rsidRDefault="008E197D" w:rsidP="001364EC">
            <w:pPr>
              <w:jc w:val="center"/>
              <w:rPr>
                <w:rFonts w:asciiTheme="minorEastAsia" w:eastAsiaTheme="minorEastAsia" w:hAnsiTheme="minorEastAsia" w:cs="宋体"/>
                <w:color w:val="000000"/>
                <w:sz w:val="22"/>
                <w:szCs w:val="22"/>
              </w:rPr>
            </w:pPr>
            <w:r w:rsidRPr="008E197D">
              <w:rPr>
                <w:rFonts w:asciiTheme="minorEastAsia" w:eastAsiaTheme="minorEastAsia" w:hAnsiTheme="minorEastAsia" w:cs="宋体" w:hint="eastAsia"/>
                <w:color w:val="000000"/>
                <w:sz w:val="22"/>
                <w:szCs w:val="22"/>
              </w:rPr>
              <w:t>国产产品</w:t>
            </w:r>
          </w:p>
        </w:tc>
      </w:tr>
      <w:tr w:rsidR="008E197D" w:rsidRPr="008E197D" w:rsidTr="001364EC">
        <w:trPr>
          <w:trHeight w:val="480"/>
        </w:trPr>
        <w:tc>
          <w:tcPr>
            <w:tcW w:w="415" w:type="pct"/>
            <w:shd w:val="clear" w:color="auto" w:fill="FFFFFF"/>
            <w:vAlign w:val="center"/>
          </w:tcPr>
          <w:p w:rsidR="008E197D" w:rsidRPr="008E197D" w:rsidRDefault="008E197D" w:rsidP="001364EC">
            <w:pPr>
              <w:jc w:val="center"/>
              <w:rPr>
                <w:rFonts w:asciiTheme="minorEastAsia" w:eastAsiaTheme="minorEastAsia" w:hAnsiTheme="minorEastAsia" w:cs="宋体"/>
                <w:color w:val="000000"/>
                <w:sz w:val="22"/>
                <w:szCs w:val="22"/>
              </w:rPr>
            </w:pPr>
            <w:r w:rsidRPr="008E197D">
              <w:rPr>
                <w:rFonts w:asciiTheme="minorEastAsia" w:eastAsiaTheme="minorEastAsia" w:hAnsiTheme="minorEastAsia" w:cs="宋体" w:hint="eastAsia"/>
                <w:color w:val="000000"/>
                <w:sz w:val="22"/>
                <w:szCs w:val="22"/>
              </w:rPr>
              <w:t>9</w:t>
            </w:r>
          </w:p>
        </w:tc>
        <w:tc>
          <w:tcPr>
            <w:tcW w:w="1714" w:type="pct"/>
            <w:shd w:val="clear" w:color="auto" w:fill="FFFFFF"/>
            <w:vAlign w:val="center"/>
          </w:tcPr>
          <w:p w:rsidR="008E197D" w:rsidRPr="008E197D" w:rsidRDefault="008E197D" w:rsidP="001364EC">
            <w:pPr>
              <w:widowControl/>
              <w:jc w:val="center"/>
              <w:textAlignment w:val="bottom"/>
              <w:rPr>
                <w:rFonts w:asciiTheme="minorEastAsia" w:eastAsiaTheme="minorEastAsia" w:hAnsiTheme="minorEastAsia" w:cs="宋体"/>
                <w:color w:val="000000"/>
                <w:kern w:val="0"/>
                <w:sz w:val="22"/>
                <w:szCs w:val="22"/>
              </w:rPr>
            </w:pPr>
            <w:r w:rsidRPr="008E197D">
              <w:rPr>
                <w:rFonts w:asciiTheme="minorEastAsia" w:eastAsiaTheme="minorEastAsia" w:hAnsiTheme="minorEastAsia" w:cs="宋体" w:hint="eastAsia"/>
                <w:color w:val="000000"/>
                <w:kern w:val="0"/>
                <w:sz w:val="22"/>
                <w:szCs w:val="22"/>
              </w:rPr>
              <w:t>土壤营养测定仪</w:t>
            </w:r>
          </w:p>
        </w:tc>
        <w:tc>
          <w:tcPr>
            <w:tcW w:w="910" w:type="pct"/>
            <w:shd w:val="clear" w:color="auto" w:fill="FFFFFF"/>
            <w:vAlign w:val="center"/>
          </w:tcPr>
          <w:p w:rsidR="008E197D" w:rsidRPr="008E197D" w:rsidRDefault="008E197D" w:rsidP="001364EC">
            <w:pPr>
              <w:jc w:val="center"/>
              <w:rPr>
                <w:rFonts w:asciiTheme="minorEastAsia" w:eastAsiaTheme="minorEastAsia" w:hAnsiTheme="minorEastAsia" w:cs="宋体"/>
                <w:color w:val="000000"/>
                <w:sz w:val="22"/>
                <w:szCs w:val="22"/>
              </w:rPr>
            </w:pPr>
            <w:r w:rsidRPr="008E197D">
              <w:rPr>
                <w:rFonts w:asciiTheme="minorEastAsia" w:eastAsiaTheme="minorEastAsia" w:hAnsiTheme="minorEastAsia" w:cs="宋体"/>
                <w:color w:val="000000"/>
                <w:sz w:val="22"/>
                <w:szCs w:val="22"/>
              </w:rPr>
              <w:t>2</w:t>
            </w:r>
          </w:p>
        </w:tc>
        <w:tc>
          <w:tcPr>
            <w:tcW w:w="802" w:type="pct"/>
            <w:vMerge/>
            <w:shd w:val="clear" w:color="auto" w:fill="FFFFFF"/>
            <w:vAlign w:val="center"/>
          </w:tcPr>
          <w:p w:rsidR="008E197D" w:rsidRPr="008E197D" w:rsidRDefault="008E197D" w:rsidP="001364EC">
            <w:pPr>
              <w:jc w:val="center"/>
              <w:rPr>
                <w:rFonts w:asciiTheme="minorEastAsia" w:eastAsiaTheme="minorEastAsia" w:hAnsiTheme="minorEastAsia" w:cs="宋体"/>
                <w:color w:val="000000"/>
                <w:sz w:val="22"/>
                <w:szCs w:val="22"/>
              </w:rPr>
            </w:pPr>
          </w:p>
        </w:tc>
        <w:tc>
          <w:tcPr>
            <w:tcW w:w="1160" w:type="pct"/>
            <w:shd w:val="clear" w:color="auto" w:fill="FFFFFF"/>
            <w:vAlign w:val="center"/>
          </w:tcPr>
          <w:p w:rsidR="008E197D" w:rsidRPr="008E197D" w:rsidRDefault="008E197D" w:rsidP="001364EC">
            <w:pPr>
              <w:jc w:val="center"/>
              <w:rPr>
                <w:rFonts w:asciiTheme="minorEastAsia" w:eastAsiaTheme="minorEastAsia" w:hAnsiTheme="minorEastAsia" w:cs="宋体"/>
                <w:color w:val="000000"/>
                <w:sz w:val="22"/>
                <w:szCs w:val="22"/>
              </w:rPr>
            </w:pPr>
            <w:r w:rsidRPr="008E197D">
              <w:rPr>
                <w:rFonts w:asciiTheme="minorEastAsia" w:eastAsiaTheme="minorEastAsia" w:hAnsiTheme="minorEastAsia" w:cs="宋体" w:hint="eastAsia"/>
                <w:color w:val="000000"/>
                <w:sz w:val="22"/>
                <w:szCs w:val="22"/>
              </w:rPr>
              <w:t>国产产品</w:t>
            </w:r>
          </w:p>
        </w:tc>
      </w:tr>
      <w:tr w:rsidR="008E197D" w:rsidRPr="008E197D" w:rsidTr="001364EC">
        <w:trPr>
          <w:trHeight w:val="480"/>
        </w:trPr>
        <w:tc>
          <w:tcPr>
            <w:tcW w:w="415" w:type="pct"/>
            <w:shd w:val="clear" w:color="auto" w:fill="FFFFFF"/>
            <w:vAlign w:val="center"/>
          </w:tcPr>
          <w:p w:rsidR="008E197D" w:rsidRPr="008E197D" w:rsidRDefault="008E197D" w:rsidP="001364EC">
            <w:pPr>
              <w:jc w:val="center"/>
              <w:rPr>
                <w:rFonts w:asciiTheme="minorEastAsia" w:eastAsiaTheme="minorEastAsia" w:hAnsiTheme="minorEastAsia" w:cs="宋体"/>
                <w:color w:val="000000"/>
                <w:sz w:val="22"/>
                <w:szCs w:val="22"/>
              </w:rPr>
            </w:pPr>
            <w:r w:rsidRPr="008E197D">
              <w:rPr>
                <w:rFonts w:asciiTheme="minorEastAsia" w:eastAsiaTheme="minorEastAsia" w:hAnsiTheme="minorEastAsia" w:cs="宋体" w:hint="eastAsia"/>
                <w:color w:val="000000"/>
                <w:sz w:val="22"/>
                <w:szCs w:val="22"/>
              </w:rPr>
              <w:t>1</w:t>
            </w:r>
            <w:r w:rsidRPr="008E197D">
              <w:rPr>
                <w:rFonts w:asciiTheme="minorEastAsia" w:eastAsiaTheme="minorEastAsia" w:hAnsiTheme="minorEastAsia" w:cs="宋体"/>
                <w:color w:val="000000"/>
                <w:sz w:val="22"/>
                <w:szCs w:val="22"/>
              </w:rPr>
              <w:t>0</w:t>
            </w:r>
          </w:p>
        </w:tc>
        <w:tc>
          <w:tcPr>
            <w:tcW w:w="1714" w:type="pct"/>
            <w:shd w:val="clear" w:color="auto" w:fill="FFFFFF"/>
            <w:vAlign w:val="center"/>
          </w:tcPr>
          <w:p w:rsidR="008E197D" w:rsidRPr="008E197D" w:rsidRDefault="008E197D" w:rsidP="001364EC">
            <w:pPr>
              <w:widowControl/>
              <w:jc w:val="center"/>
              <w:textAlignment w:val="bottom"/>
              <w:rPr>
                <w:rFonts w:asciiTheme="minorEastAsia" w:eastAsiaTheme="minorEastAsia" w:hAnsiTheme="minorEastAsia" w:cs="宋体"/>
                <w:color w:val="000000"/>
                <w:kern w:val="0"/>
                <w:sz w:val="22"/>
                <w:szCs w:val="22"/>
              </w:rPr>
            </w:pPr>
            <w:r w:rsidRPr="008E197D">
              <w:rPr>
                <w:rFonts w:asciiTheme="minorEastAsia" w:eastAsiaTheme="minorEastAsia" w:hAnsiTheme="minorEastAsia" w:cs="宋体" w:hint="eastAsia"/>
                <w:color w:val="000000"/>
                <w:kern w:val="0"/>
                <w:sz w:val="22"/>
                <w:szCs w:val="22"/>
              </w:rPr>
              <w:t>淀粉测定仪</w:t>
            </w:r>
          </w:p>
        </w:tc>
        <w:tc>
          <w:tcPr>
            <w:tcW w:w="910" w:type="pct"/>
            <w:shd w:val="clear" w:color="auto" w:fill="FFFFFF"/>
            <w:vAlign w:val="center"/>
          </w:tcPr>
          <w:p w:rsidR="008E197D" w:rsidRPr="008E197D" w:rsidRDefault="008E197D" w:rsidP="001364EC">
            <w:pPr>
              <w:jc w:val="center"/>
              <w:rPr>
                <w:rFonts w:asciiTheme="minorEastAsia" w:eastAsiaTheme="minorEastAsia" w:hAnsiTheme="minorEastAsia" w:cs="宋体"/>
                <w:color w:val="000000"/>
                <w:sz w:val="22"/>
                <w:szCs w:val="22"/>
              </w:rPr>
            </w:pPr>
            <w:r w:rsidRPr="008E197D">
              <w:rPr>
                <w:rFonts w:asciiTheme="minorEastAsia" w:eastAsiaTheme="minorEastAsia" w:hAnsiTheme="minorEastAsia" w:cs="宋体" w:hint="eastAsia"/>
                <w:color w:val="000000"/>
                <w:sz w:val="22"/>
                <w:szCs w:val="22"/>
              </w:rPr>
              <w:t>1</w:t>
            </w:r>
          </w:p>
        </w:tc>
        <w:tc>
          <w:tcPr>
            <w:tcW w:w="802" w:type="pct"/>
            <w:vMerge/>
            <w:shd w:val="clear" w:color="auto" w:fill="FFFFFF"/>
            <w:vAlign w:val="center"/>
          </w:tcPr>
          <w:p w:rsidR="008E197D" w:rsidRPr="008E197D" w:rsidRDefault="008E197D" w:rsidP="001364EC">
            <w:pPr>
              <w:jc w:val="center"/>
              <w:rPr>
                <w:rFonts w:asciiTheme="minorEastAsia" w:eastAsiaTheme="minorEastAsia" w:hAnsiTheme="minorEastAsia" w:cs="宋体"/>
                <w:color w:val="000000"/>
                <w:sz w:val="22"/>
                <w:szCs w:val="22"/>
              </w:rPr>
            </w:pPr>
          </w:p>
        </w:tc>
        <w:tc>
          <w:tcPr>
            <w:tcW w:w="1160" w:type="pct"/>
            <w:shd w:val="clear" w:color="auto" w:fill="FFFFFF"/>
            <w:vAlign w:val="center"/>
          </w:tcPr>
          <w:p w:rsidR="008E197D" w:rsidRPr="008E197D" w:rsidRDefault="008E197D" w:rsidP="001364EC">
            <w:pPr>
              <w:jc w:val="center"/>
              <w:rPr>
                <w:rFonts w:asciiTheme="minorEastAsia" w:eastAsiaTheme="minorEastAsia" w:hAnsiTheme="minorEastAsia" w:cs="宋体"/>
                <w:color w:val="000000"/>
                <w:sz w:val="22"/>
                <w:szCs w:val="22"/>
              </w:rPr>
            </w:pPr>
            <w:r w:rsidRPr="008E197D">
              <w:rPr>
                <w:rFonts w:asciiTheme="minorEastAsia" w:eastAsiaTheme="minorEastAsia" w:hAnsiTheme="minorEastAsia" w:cs="宋体" w:hint="eastAsia"/>
                <w:color w:val="000000"/>
                <w:sz w:val="22"/>
                <w:szCs w:val="22"/>
              </w:rPr>
              <w:t>国产产品</w:t>
            </w:r>
          </w:p>
        </w:tc>
      </w:tr>
      <w:tr w:rsidR="008E197D" w:rsidRPr="008E197D" w:rsidTr="001364EC">
        <w:trPr>
          <w:trHeight w:val="480"/>
        </w:trPr>
        <w:tc>
          <w:tcPr>
            <w:tcW w:w="415" w:type="pct"/>
            <w:shd w:val="clear" w:color="auto" w:fill="FFFFFF"/>
            <w:vAlign w:val="center"/>
          </w:tcPr>
          <w:p w:rsidR="008E197D" w:rsidRPr="008E197D" w:rsidRDefault="008E197D" w:rsidP="001364EC">
            <w:pPr>
              <w:jc w:val="center"/>
              <w:rPr>
                <w:rFonts w:asciiTheme="minorEastAsia" w:eastAsiaTheme="minorEastAsia" w:hAnsiTheme="minorEastAsia" w:cs="宋体"/>
                <w:color w:val="000000"/>
                <w:sz w:val="22"/>
                <w:szCs w:val="22"/>
              </w:rPr>
            </w:pPr>
            <w:r w:rsidRPr="008E197D">
              <w:rPr>
                <w:rFonts w:asciiTheme="minorEastAsia" w:eastAsiaTheme="minorEastAsia" w:hAnsiTheme="minorEastAsia" w:cs="宋体" w:hint="eastAsia"/>
                <w:color w:val="000000"/>
                <w:sz w:val="22"/>
                <w:szCs w:val="22"/>
              </w:rPr>
              <w:t>1</w:t>
            </w:r>
            <w:r w:rsidRPr="008E197D">
              <w:rPr>
                <w:rFonts w:asciiTheme="minorEastAsia" w:eastAsiaTheme="minorEastAsia" w:hAnsiTheme="minorEastAsia" w:cs="宋体"/>
                <w:color w:val="000000"/>
                <w:sz w:val="22"/>
                <w:szCs w:val="22"/>
              </w:rPr>
              <w:t>1</w:t>
            </w:r>
          </w:p>
        </w:tc>
        <w:tc>
          <w:tcPr>
            <w:tcW w:w="1714" w:type="pct"/>
            <w:shd w:val="clear" w:color="auto" w:fill="FFFFFF"/>
            <w:vAlign w:val="center"/>
          </w:tcPr>
          <w:p w:rsidR="008E197D" w:rsidRPr="008E197D" w:rsidRDefault="008E197D" w:rsidP="001364EC">
            <w:pPr>
              <w:widowControl/>
              <w:jc w:val="center"/>
              <w:textAlignment w:val="bottom"/>
              <w:rPr>
                <w:rFonts w:asciiTheme="minorEastAsia" w:eastAsiaTheme="minorEastAsia" w:hAnsiTheme="minorEastAsia" w:cs="宋体"/>
                <w:color w:val="000000"/>
                <w:kern w:val="0"/>
                <w:sz w:val="22"/>
                <w:szCs w:val="22"/>
              </w:rPr>
            </w:pPr>
            <w:r w:rsidRPr="008E197D">
              <w:rPr>
                <w:rFonts w:asciiTheme="minorEastAsia" w:eastAsiaTheme="minorEastAsia" w:hAnsiTheme="minorEastAsia" w:cs="宋体" w:hint="eastAsia"/>
                <w:color w:val="000000"/>
                <w:kern w:val="0"/>
                <w:sz w:val="22"/>
                <w:szCs w:val="22"/>
              </w:rPr>
              <w:t>旋光仪</w:t>
            </w:r>
          </w:p>
        </w:tc>
        <w:tc>
          <w:tcPr>
            <w:tcW w:w="910" w:type="pct"/>
            <w:shd w:val="clear" w:color="auto" w:fill="FFFFFF"/>
            <w:vAlign w:val="center"/>
          </w:tcPr>
          <w:p w:rsidR="008E197D" w:rsidRPr="008E197D" w:rsidRDefault="008E197D" w:rsidP="001364EC">
            <w:pPr>
              <w:jc w:val="center"/>
              <w:rPr>
                <w:rFonts w:asciiTheme="minorEastAsia" w:eastAsiaTheme="minorEastAsia" w:hAnsiTheme="minorEastAsia" w:cs="宋体"/>
                <w:color w:val="000000"/>
                <w:sz w:val="22"/>
                <w:szCs w:val="22"/>
              </w:rPr>
            </w:pPr>
            <w:r w:rsidRPr="008E197D">
              <w:rPr>
                <w:rFonts w:asciiTheme="minorEastAsia" w:eastAsiaTheme="minorEastAsia" w:hAnsiTheme="minorEastAsia" w:cs="宋体" w:hint="eastAsia"/>
                <w:color w:val="000000"/>
                <w:sz w:val="22"/>
                <w:szCs w:val="22"/>
              </w:rPr>
              <w:t>1</w:t>
            </w:r>
          </w:p>
        </w:tc>
        <w:tc>
          <w:tcPr>
            <w:tcW w:w="802" w:type="pct"/>
            <w:vMerge/>
            <w:shd w:val="clear" w:color="auto" w:fill="FFFFFF"/>
            <w:vAlign w:val="center"/>
          </w:tcPr>
          <w:p w:rsidR="008E197D" w:rsidRPr="008E197D" w:rsidRDefault="008E197D" w:rsidP="001364EC">
            <w:pPr>
              <w:jc w:val="center"/>
              <w:rPr>
                <w:rFonts w:asciiTheme="minorEastAsia" w:eastAsiaTheme="minorEastAsia" w:hAnsiTheme="minorEastAsia" w:cs="宋体"/>
                <w:color w:val="000000"/>
                <w:sz w:val="22"/>
                <w:szCs w:val="22"/>
              </w:rPr>
            </w:pPr>
          </w:p>
        </w:tc>
        <w:tc>
          <w:tcPr>
            <w:tcW w:w="1160" w:type="pct"/>
            <w:shd w:val="clear" w:color="auto" w:fill="FFFFFF"/>
            <w:vAlign w:val="center"/>
          </w:tcPr>
          <w:p w:rsidR="008E197D" w:rsidRPr="008E197D" w:rsidRDefault="008E197D" w:rsidP="001364EC">
            <w:pPr>
              <w:jc w:val="center"/>
              <w:rPr>
                <w:rFonts w:asciiTheme="minorEastAsia" w:eastAsiaTheme="minorEastAsia" w:hAnsiTheme="minorEastAsia" w:cs="宋体"/>
                <w:color w:val="000000"/>
                <w:sz w:val="22"/>
                <w:szCs w:val="22"/>
              </w:rPr>
            </w:pPr>
            <w:r w:rsidRPr="008E197D">
              <w:rPr>
                <w:rFonts w:asciiTheme="minorEastAsia" w:eastAsiaTheme="minorEastAsia" w:hAnsiTheme="minorEastAsia" w:cs="宋体" w:hint="eastAsia"/>
                <w:color w:val="000000"/>
                <w:sz w:val="22"/>
                <w:szCs w:val="22"/>
              </w:rPr>
              <w:t>国产产品</w:t>
            </w:r>
          </w:p>
        </w:tc>
      </w:tr>
      <w:tr w:rsidR="008E197D" w:rsidRPr="008E197D" w:rsidTr="001364EC">
        <w:trPr>
          <w:trHeight w:val="480"/>
        </w:trPr>
        <w:tc>
          <w:tcPr>
            <w:tcW w:w="415" w:type="pct"/>
            <w:shd w:val="clear" w:color="auto" w:fill="FFFFFF"/>
            <w:vAlign w:val="center"/>
          </w:tcPr>
          <w:p w:rsidR="008E197D" w:rsidRPr="008E197D" w:rsidRDefault="008E197D" w:rsidP="001364EC">
            <w:pPr>
              <w:jc w:val="center"/>
              <w:rPr>
                <w:rFonts w:asciiTheme="minorEastAsia" w:eastAsiaTheme="minorEastAsia" w:hAnsiTheme="minorEastAsia" w:cs="宋体"/>
                <w:color w:val="000000"/>
                <w:sz w:val="22"/>
                <w:szCs w:val="22"/>
              </w:rPr>
            </w:pPr>
            <w:r w:rsidRPr="008E197D">
              <w:rPr>
                <w:rFonts w:asciiTheme="minorEastAsia" w:eastAsiaTheme="minorEastAsia" w:hAnsiTheme="minorEastAsia" w:cs="宋体" w:hint="eastAsia"/>
                <w:color w:val="000000"/>
                <w:sz w:val="22"/>
                <w:szCs w:val="22"/>
              </w:rPr>
              <w:t>1</w:t>
            </w:r>
            <w:r w:rsidRPr="008E197D">
              <w:rPr>
                <w:rFonts w:asciiTheme="minorEastAsia" w:eastAsiaTheme="minorEastAsia" w:hAnsiTheme="minorEastAsia" w:cs="宋体"/>
                <w:color w:val="000000"/>
                <w:sz w:val="22"/>
                <w:szCs w:val="22"/>
              </w:rPr>
              <w:t>2</w:t>
            </w:r>
          </w:p>
        </w:tc>
        <w:tc>
          <w:tcPr>
            <w:tcW w:w="1714" w:type="pct"/>
            <w:shd w:val="clear" w:color="auto" w:fill="FFFFFF"/>
            <w:vAlign w:val="center"/>
          </w:tcPr>
          <w:p w:rsidR="008E197D" w:rsidRPr="008E197D" w:rsidRDefault="008E197D" w:rsidP="001364EC">
            <w:pPr>
              <w:widowControl/>
              <w:jc w:val="center"/>
              <w:textAlignment w:val="bottom"/>
              <w:rPr>
                <w:rFonts w:asciiTheme="minorEastAsia" w:eastAsiaTheme="minorEastAsia" w:hAnsiTheme="minorEastAsia" w:cs="宋体"/>
                <w:color w:val="000000"/>
                <w:kern w:val="0"/>
                <w:sz w:val="22"/>
                <w:szCs w:val="22"/>
              </w:rPr>
            </w:pPr>
            <w:r w:rsidRPr="008E197D">
              <w:rPr>
                <w:rFonts w:asciiTheme="minorEastAsia" w:eastAsiaTheme="minorEastAsia" w:hAnsiTheme="minorEastAsia" w:cs="宋体" w:hint="eastAsia"/>
                <w:color w:val="000000"/>
                <w:kern w:val="0"/>
                <w:sz w:val="22"/>
                <w:szCs w:val="22"/>
              </w:rPr>
              <w:t>P</w:t>
            </w:r>
            <w:r w:rsidRPr="008E197D">
              <w:rPr>
                <w:rFonts w:asciiTheme="minorEastAsia" w:eastAsiaTheme="minorEastAsia" w:hAnsiTheme="minorEastAsia" w:cs="宋体"/>
                <w:color w:val="000000"/>
                <w:kern w:val="0"/>
                <w:sz w:val="22"/>
                <w:szCs w:val="22"/>
              </w:rPr>
              <w:t>H</w:t>
            </w:r>
            <w:r w:rsidRPr="008E197D">
              <w:rPr>
                <w:rFonts w:asciiTheme="minorEastAsia" w:eastAsiaTheme="minorEastAsia" w:hAnsiTheme="minorEastAsia" w:cs="宋体" w:hint="eastAsia"/>
                <w:color w:val="000000"/>
                <w:kern w:val="0"/>
                <w:sz w:val="22"/>
                <w:szCs w:val="22"/>
              </w:rPr>
              <w:t>计</w:t>
            </w:r>
          </w:p>
        </w:tc>
        <w:tc>
          <w:tcPr>
            <w:tcW w:w="910" w:type="pct"/>
            <w:shd w:val="clear" w:color="auto" w:fill="FFFFFF"/>
            <w:vAlign w:val="center"/>
          </w:tcPr>
          <w:p w:rsidR="008E197D" w:rsidRPr="008E197D" w:rsidRDefault="008E197D" w:rsidP="001364EC">
            <w:pPr>
              <w:jc w:val="center"/>
              <w:rPr>
                <w:rFonts w:asciiTheme="minorEastAsia" w:eastAsiaTheme="minorEastAsia" w:hAnsiTheme="minorEastAsia" w:cs="宋体"/>
                <w:color w:val="000000"/>
                <w:sz w:val="22"/>
                <w:szCs w:val="22"/>
              </w:rPr>
            </w:pPr>
            <w:r w:rsidRPr="008E197D">
              <w:rPr>
                <w:rFonts w:asciiTheme="minorEastAsia" w:eastAsiaTheme="minorEastAsia" w:hAnsiTheme="minorEastAsia" w:cs="宋体" w:hint="eastAsia"/>
                <w:color w:val="000000"/>
                <w:sz w:val="22"/>
                <w:szCs w:val="22"/>
              </w:rPr>
              <w:t>1</w:t>
            </w:r>
          </w:p>
        </w:tc>
        <w:tc>
          <w:tcPr>
            <w:tcW w:w="802" w:type="pct"/>
            <w:vMerge/>
            <w:shd w:val="clear" w:color="auto" w:fill="FFFFFF"/>
            <w:vAlign w:val="center"/>
          </w:tcPr>
          <w:p w:rsidR="008E197D" w:rsidRPr="008E197D" w:rsidRDefault="008E197D" w:rsidP="001364EC">
            <w:pPr>
              <w:jc w:val="center"/>
              <w:rPr>
                <w:rFonts w:asciiTheme="minorEastAsia" w:eastAsiaTheme="minorEastAsia" w:hAnsiTheme="minorEastAsia" w:cs="宋体"/>
                <w:color w:val="000000"/>
                <w:sz w:val="22"/>
                <w:szCs w:val="22"/>
              </w:rPr>
            </w:pPr>
          </w:p>
        </w:tc>
        <w:tc>
          <w:tcPr>
            <w:tcW w:w="1160" w:type="pct"/>
            <w:shd w:val="clear" w:color="auto" w:fill="FFFFFF"/>
            <w:vAlign w:val="center"/>
          </w:tcPr>
          <w:p w:rsidR="008E197D" w:rsidRPr="008E197D" w:rsidRDefault="008E197D" w:rsidP="001364EC">
            <w:pPr>
              <w:jc w:val="center"/>
              <w:rPr>
                <w:rFonts w:asciiTheme="minorEastAsia" w:eastAsiaTheme="minorEastAsia" w:hAnsiTheme="minorEastAsia" w:cs="宋体"/>
                <w:color w:val="000000"/>
                <w:sz w:val="22"/>
                <w:szCs w:val="22"/>
              </w:rPr>
            </w:pPr>
            <w:r w:rsidRPr="008E197D">
              <w:rPr>
                <w:rFonts w:asciiTheme="minorEastAsia" w:eastAsiaTheme="minorEastAsia" w:hAnsiTheme="minorEastAsia" w:cs="宋体" w:hint="eastAsia"/>
                <w:color w:val="000000"/>
                <w:sz w:val="22"/>
                <w:szCs w:val="22"/>
              </w:rPr>
              <w:t>国产产品</w:t>
            </w:r>
          </w:p>
        </w:tc>
      </w:tr>
      <w:tr w:rsidR="008E197D" w:rsidRPr="008E197D" w:rsidTr="001364EC">
        <w:trPr>
          <w:trHeight w:val="480"/>
        </w:trPr>
        <w:tc>
          <w:tcPr>
            <w:tcW w:w="415" w:type="pct"/>
            <w:shd w:val="clear" w:color="auto" w:fill="FFFFFF"/>
            <w:vAlign w:val="center"/>
          </w:tcPr>
          <w:p w:rsidR="008E197D" w:rsidRPr="008E197D" w:rsidRDefault="008E197D" w:rsidP="001364EC">
            <w:pPr>
              <w:jc w:val="center"/>
              <w:rPr>
                <w:rFonts w:asciiTheme="minorEastAsia" w:eastAsiaTheme="minorEastAsia" w:hAnsiTheme="minorEastAsia" w:cs="宋体"/>
                <w:color w:val="000000"/>
                <w:sz w:val="22"/>
                <w:szCs w:val="22"/>
              </w:rPr>
            </w:pPr>
            <w:r w:rsidRPr="008E197D">
              <w:rPr>
                <w:rFonts w:asciiTheme="minorEastAsia" w:eastAsiaTheme="minorEastAsia" w:hAnsiTheme="minorEastAsia" w:cs="宋体" w:hint="eastAsia"/>
                <w:color w:val="000000"/>
                <w:sz w:val="22"/>
                <w:szCs w:val="22"/>
              </w:rPr>
              <w:t>1</w:t>
            </w:r>
            <w:r w:rsidRPr="008E197D">
              <w:rPr>
                <w:rFonts w:asciiTheme="minorEastAsia" w:eastAsiaTheme="minorEastAsia" w:hAnsiTheme="minorEastAsia" w:cs="宋体"/>
                <w:color w:val="000000"/>
                <w:sz w:val="22"/>
                <w:szCs w:val="22"/>
              </w:rPr>
              <w:t>3</w:t>
            </w:r>
          </w:p>
        </w:tc>
        <w:tc>
          <w:tcPr>
            <w:tcW w:w="1714" w:type="pct"/>
            <w:shd w:val="clear" w:color="auto" w:fill="FFFFFF"/>
            <w:vAlign w:val="center"/>
          </w:tcPr>
          <w:p w:rsidR="008E197D" w:rsidRPr="008E197D" w:rsidRDefault="008E197D" w:rsidP="001364EC">
            <w:pPr>
              <w:widowControl/>
              <w:jc w:val="center"/>
              <w:textAlignment w:val="bottom"/>
              <w:rPr>
                <w:rFonts w:asciiTheme="minorEastAsia" w:eastAsiaTheme="minorEastAsia" w:hAnsiTheme="minorEastAsia" w:cs="宋体"/>
                <w:color w:val="000000"/>
                <w:kern w:val="0"/>
                <w:sz w:val="22"/>
                <w:szCs w:val="22"/>
              </w:rPr>
            </w:pPr>
            <w:r w:rsidRPr="008E197D">
              <w:rPr>
                <w:rFonts w:asciiTheme="minorEastAsia" w:eastAsiaTheme="minorEastAsia" w:hAnsiTheme="minorEastAsia" w:cs="宋体" w:hint="eastAsia"/>
                <w:color w:val="000000"/>
                <w:kern w:val="0"/>
                <w:sz w:val="22"/>
                <w:szCs w:val="22"/>
              </w:rPr>
              <w:t>低温冰柜</w:t>
            </w:r>
          </w:p>
        </w:tc>
        <w:tc>
          <w:tcPr>
            <w:tcW w:w="910" w:type="pct"/>
            <w:shd w:val="clear" w:color="auto" w:fill="FFFFFF"/>
            <w:vAlign w:val="center"/>
          </w:tcPr>
          <w:p w:rsidR="008E197D" w:rsidRPr="008E197D" w:rsidRDefault="008E197D" w:rsidP="001364EC">
            <w:pPr>
              <w:jc w:val="center"/>
              <w:rPr>
                <w:rFonts w:asciiTheme="minorEastAsia" w:eastAsiaTheme="minorEastAsia" w:hAnsiTheme="minorEastAsia" w:cs="宋体"/>
                <w:color w:val="000000"/>
                <w:sz w:val="22"/>
                <w:szCs w:val="22"/>
              </w:rPr>
            </w:pPr>
            <w:r w:rsidRPr="008E197D">
              <w:rPr>
                <w:rFonts w:asciiTheme="minorEastAsia" w:eastAsiaTheme="minorEastAsia" w:hAnsiTheme="minorEastAsia" w:cs="宋体"/>
                <w:color w:val="000000"/>
                <w:sz w:val="22"/>
                <w:szCs w:val="22"/>
              </w:rPr>
              <w:t>2</w:t>
            </w:r>
          </w:p>
        </w:tc>
        <w:tc>
          <w:tcPr>
            <w:tcW w:w="802" w:type="pct"/>
            <w:vMerge/>
            <w:shd w:val="clear" w:color="auto" w:fill="FFFFFF"/>
            <w:vAlign w:val="center"/>
          </w:tcPr>
          <w:p w:rsidR="008E197D" w:rsidRPr="008E197D" w:rsidRDefault="008E197D" w:rsidP="001364EC">
            <w:pPr>
              <w:jc w:val="center"/>
              <w:rPr>
                <w:rFonts w:asciiTheme="minorEastAsia" w:eastAsiaTheme="minorEastAsia" w:hAnsiTheme="minorEastAsia" w:cs="宋体"/>
                <w:color w:val="000000"/>
                <w:sz w:val="22"/>
                <w:szCs w:val="22"/>
              </w:rPr>
            </w:pPr>
          </w:p>
        </w:tc>
        <w:tc>
          <w:tcPr>
            <w:tcW w:w="1160" w:type="pct"/>
            <w:shd w:val="clear" w:color="auto" w:fill="FFFFFF"/>
            <w:vAlign w:val="center"/>
          </w:tcPr>
          <w:p w:rsidR="008E197D" w:rsidRPr="008E197D" w:rsidRDefault="008E197D" w:rsidP="001364EC">
            <w:pPr>
              <w:jc w:val="center"/>
              <w:rPr>
                <w:rFonts w:asciiTheme="minorEastAsia" w:eastAsiaTheme="minorEastAsia" w:hAnsiTheme="minorEastAsia" w:cs="宋体"/>
                <w:color w:val="000000"/>
                <w:sz w:val="22"/>
                <w:szCs w:val="22"/>
              </w:rPr>
            </w:pPr>
            <w:r w:rsidRPr="008E197D">
              <w:rPr>
                <w:rFonts w:asciiTheme="minorEastAsia" w:eastAsiaTheme="minorEastAsia" w:hAnsiTheme="minorEastAsia" w:cs="宋体" w:hint="eastAsia"/>
                <w:color w:val="000000"/>
                <w:sz w:val="22"/>
                <w:szCs w:val="22"/>
              </w:rPr>
              <w:t>国产产品</w:t>
            </w:r>
          </w:p>
        </w:tc>
      </w:tr>
      <w:tr w:rsidR="008E197D" w:rsidRPr="008E197D" w:rsidTr="001364EC">
        <w:trPr>
          <w:trHeight w:val="480"/>
        </w:trPr>
        <w:tc>
          <w:tcPr>
            <w:tcW w:w="415" w:type="pct"/>
            <w:shd w:val="clear" w:color="auto" w:fill="FFFFFF"/>
            <w:vAlign w:val="center"/>
          </w:tcPr>
          <w:p w:rsidR="008E197D" w:rsidRPr="008E197D" w:rsidRDefault="008E197D" w:rsidP="001364EC">
            <w:pPr>
              <w:jc w:val="center"/>
              <w:rPr>
                <w:rFonts w:asciiTheme="minorEastAsia" w:eastAsiaTheme="minorEastAsia" w:hAnsiTheme="minorEastAsia" w:cs="宋体"/>
                <w:color w:val="000000"/>
                <w:sz w:val="22"/>
                <w:szCs w:val="22"/>
              </w:rPr>
            </w:pPr>
            <w:r w:rsidRPr="008E197D">
              <w:rPr>
                <w:rFonts w:asciiTheme="minorEastAsia" w:eastAsiaTheme="minorEastAsia" w:hAnsiTheme="minorEastAsia" w:cs="宋体" w:hint="eastAsia"/>
                <w:color w:val="000000"/>
                <w:sz w:val="22"/>
                <w:szCs w:val="22"/>
              </w:rPr>
              <w:t>1</w:t>
            </w:r>
            <w:r w:rsidRPr="008E197D">
              <w:rPr>
                <w:rFonts w:asciiTheme="minorEastAsia" w:eastAsiaTheme="minorEastAsia" w:hAnsiTheme="minorEastAsia" w:cs="宋体"/>
                <w:color w:val="000000"/>
                <w:sz w:val="22"/>
                <w:szCs w:val="22"/>
              </w:rPr>
              <w:t>4</w:t>
            </w:r>
          </w:p>
        </w:tc>
        <w:tc>
          <w:tcPr>
            <w:tcW w:w="1714" w:type="pct"/>
            <w:shd w:val="clear" w:color="auto" w:fill="FFFFFF"/>
            <w:vAlign w:val="center"/>
          </w:tcPr>
          <w:p w:rsidR="008E197D" w:rsidRPr="008E197D" w:rsidRDefault="008E197D" w:rsidP="001364EC">
            <w:pPr>
              <w:widowControl/>
              <w:jc w:val="center"/>
              <w:textAlignment w:val="bottom"/>
              <w:rPr>
                <w:rFonts w:asciiTheme="minorEastAsia" w:eastAsiaTheme="minorEastAsia" w:hAnsiTheme="minorEastAsia" w:cs="宋体"/>
                <w:color w:val="000000"/>
                <w:kern w:val="0"/>
                <w:sz w:val="22"/>
                <w:szCs w:val="22"/>
              </w:rPr>
            </w:pPr>
            <w:r w:rsidRPr="008E197D">
              <w:rPr>
                <w:rFonts w:asciiTheme="minorEastAsia" w:eastAsiaTheme="minorEastAsia" w:hAnsiTheme="minorEastAsia" w:cs="宋体" w:hint="eastAsia"/>
                <w:color w:val="000000"/>
                <w:kern w:val="0"/>
                <w:sz w:val="22"/>
                <w:szCs w:val="22"/>
              </w:rPr>
              <w:t>分析天平</w:t>
            </w:r>
          </w:p>
        </w:tc>
        <w:tc>
          <w:tcPr>
            <w:tcW w:w="910" w:type="pct"/>
            <w:shd w:val="clear" w:color="auto" w:fill="FFFFFF"/>
            <w:vAlign w:val="center"/>
          </w:tcPr>
          <w:p w:rsidR="008E197D" w:rsidRPr="008E197D" w:rsidRDefault="008E197D" w:rsidP="001364EC">
            <w:pPr>
              <w:jc w:val="center"/>
              <w:rPr>
                <w:rFonts w:asciiTheme="minorEastAsia" w:eastAsiaTheme="minorEastAsia" w:hAnsiTheme="minorEastAsia" w:cs="宋体"/>
                <w:color w:val="000000"/>
                <w:sz w:val="22"/>
                <w:szCs w:val="22"/>
              </w:rPr>
            </w:pPr>
            <w:r w:rsidRPr="008E197D">
              <w:rPr>
                <w:rFonts w:asciiTheme="minorEastAsia" w:eastAsiaTheme="minorEastAsia" w:hAnsiTheme="minorEastAsia" w:cs="宋体" w:hint="eastAsia"/>
                <w:color w:val="000000"/>
                <w:sz w:val="22"/>
                <w:szCs w:val="22"/>
              </w:rPr>
              <w:t>2</w:t>
            </w:r>
          </w:p>
        </w:tc>
        <w:tc>
          <w:tcPr>
            <w:tcW w:w="802" w:type="pct"/>
            <w:vMerge/>
            <w:shd w:val="clear" w:color="auto" w:fill="FFFFFF"/>
            <w:vAlign w:val="center"/>
          </w:tcPr>
          <w:p w:rsidR="008E197D" w:rsidRPr="008E197D" w:rsidRDefault="008E197D" w:rsidP="001364EC">
            <w:pPr>
              <w:jc w:val="center"/>
              <w:rPr>
                <w:rFonts w:asciiTheme="minorEastAsia" w:eastAsiaTheme="minorEastAsia" w:hAnsiTheme="minorEastAsia" w:cs="宋体"/>
                <w:color w:val="000000"/>
                <w:sz w:val="22"/>
                <w:szCs w:val="22"/>
              </w:rPr>
            </w:pPr>
          </w:p>
        </w:tc>
        <w:tc>
          <w:tcPr>
            <w:tcW w:w="1160" w:type="pct"/>
            <w:shd w:val="clear" w:color="auto" w:fill="FFFFFF"/>
            <w:vAlign w:val="center"/>
          </w:tcPr>
          <w:p w:rsidR="008E197D" w:rsidRPr="008E197D" w:rsidRDefault="008E197D" w:rsidP="001364EC">
            <w:pPr>
              <w:jc w:val="center"/>
              <w:rPr>
                <w:rFonts w:asciiTheme="minorEastAsia" w:eastAsiaTheme="minorEastAsia" w:hAnsiTheme="minorEastAsia" w:cs="宋体"/>
                <w:color w:val="000000"/>
                <w:sz w:val="22"/>
                <w:szCs w:val="22"/>
              </w:rPr>
            </w:pPr>
            <w:r w:rsidRPr="008E197D">
              <w:rPr>
                <w:rFonts w:asciiTheme="minorEastAsia" w:eastAsiaTheme="minorEastAsia" w:hAnsiTheme="minorEastAsia" w:cs="宋体" w:hint="eastAsia"/>
                <w:color w:val="000000"/>
                <w:sz w:val="22"/>
                <w:szCs w:val="22"/>
              </w:rPr>
              <w:t>国产产品</w:t>
            </w:r>
          </w:p>
        </w:tc>
      </w:tr>
      <w:tr w:rsidR="008E197D" w:rsidRPr="008E197D" w:rsidTr="001364EC">
        <w:trPr>
          <w:trHeight w:val="480"/>
        </w:trPr>
        <w:tc>
          <w:tcPr>
            <w:tcW w:w="415" w:type="pct"/>
            <w:shd w:val="clear" w:color="auto" w:fill="FFFFFF"/>
            <w:vAlign w:val="center"/>
          </w:tcPr>
          <w:p w:rsidR="008E197D" w:rsidRPr="008E197D" w:rsidRDefault="008E197D" w:rsidP="001364EC">
            <w:pPr>
              <w:jc w:val="center"/>
              <w:rPr>
                <w:rFonts w:asciiTheme="minorEastAsia" w:eastAsiaTheme="minorEastAsia" w:hAnsiTheme="minorEastAsia" w:cs="宋体"/>
                <w:color w:val="000000"/>
                <w:sz w:val="22"/>
                <w:szCs w:val="22"/>
              </w:rPr>
            </w:pPr>
            <w:r w:rsidRPr="008E197D">
              <w:rPr>
                <w:rFonts w:asciiTheme="minorEastAsia" w:eastAsiaTheme="minorEastAsia" w:hAnsiTheme="minorEastAsia" w:cs="宋体" w:hint="eastAsia"/>
                <w:color w:val="000000"/>
                <w:sz w:val="22"/>
                <w:szCs w:val="22"/>
              </w:rPr>
              <w:t>1</w:t>
            </w:r>
            <w:r w:rsidRPr="008E197D">
              <w:rPr>
                <w:rFonts w:asciiTheme="minorEastAsia" w:eastAsiaTheme="minorEastAsia" w:hAnsiTheme="minorEastAsia" w:cs="宋体"/>
                <w:color w:val="000000"/>
                <w:sz w:val="22"/>
                <w:szCs w:val="22"/>
              </w:rPr>
              <w:t>5</w:t>
            </w:r>
          </w:p>
        </w:tc>
        <w:tc>
          <w:tcPr>
            <w:tcW w:w="1714" w:type="pct"/>
            <w:shd w:val="clear" w:color="auto" w:fill="FFFFFF"/>
            <w:vAlign w:val="center"/>
          </w:tcPr>
          <w:p w:rsidR="008E197D" w:rsidRPr="008E197D" w:rsidRDefault="008E197D" w:rsidP="001364EC">
            <w:pPr>
              <w:widowControl/>
              <w:jc w:val="center"/>
              <w:textAlignment w:val="bottom"/>
              <w:rPr>
                <w:rFonts w:asciiTheme="minorEastAsia" w:eastAsiaTheme="minorEastAsia" w:hAnsiTheme="minorEastAsia" w:cs="宋体"/>
                <w:color w:val="000000"/>
                <w:kern w:val="0"/>
                <w:sz w:val="22"/>
                <w:szCs w:val="22"/>
              </w:rPr>
            </w:pPr>
            <w:r w:rsidRPr="008E197D">
              <w:rPr>
                <w:rFonts w:asciiTheme="minorEastAsia" w:eastAsiaTheme="minorEastAsia" w:hAnsiTheme="minorEastAsia" w:cs="宋体" w:hint="eastAsia"/>
                <w:color w:val="000000"/>
                <w:kern w:val="0"/>
                <w:sz w:val="22"/>
                <w:szCs w:val="22"/>
              </w:rPr>
              <w:t>人工气候箱</w:t>
            </w:r>
          </w:p>
        </w:tc>
        <w:tc>
          <w:tcPr>
            <w:tcW w:w="910" w:type="pct"/>
            <w:shd w:val="clear" w:color="auto" w:fill="FFFFFF"/>
            <w:vAlign w:val="center"/>
          </w:tcPr>
          <w:p w:rsidR="008E197D" w:rsidRPr="008E197D" w:rsidRDefault="008E197D" w:rsidP="001364EC">
            <w:pPr>
              <w:jc w:val="center"/>
              <w:rPr>
                <w:rFonts w:asciiTheme="minorEastAsia" w:eastAsiaTheme="minorEastAsia" w:hAnsiTheme="minorEastAsia" w:cs="宋体"/>
                <w:color w:val="000000"/>
                <w:sz w:val="22"/>
                <w:szCs w:val="22"/>
              </w:rPr>
            </w:pPr>
            <w:r w:rsidRPr="008E197D">
              <w:rPr>
                <w:rFonts w:asciiTheme="minorEastAsia" w:eastAsiaTheme="minorEastAsia" w:hAnsiTheme="minorEastAsia" w:cs="宋体" w:hint="eastAsia"/>
                <w:color w:val="000000"/>
                <w:sz w:val="22"/>
                <w:szCs w:val="22"/>
              </w:rPr>
              <w:t>2</w:t>
            </w:r>
          </w:p>
        </w:tc>
        <w:tc>
          <w:tcPr>
            <w:tcW w:w="802" w:type="pct"/>
            <w:vMerge/>
            <w:shd w:val="clear" w:color="auto" w:fill="FFFFFF"/>
            <w:vAlign w:val="center"/>
          </w:tcPr>
          <w:p w:rsidR="008E197D" w:rsidRPr="008E197D" w:rsidRDefault="008E197D" w:rsidP="001364EC">
            <w:pPr>
              <w:jc w:val="center"/>
              <w:rPr>
                <w:rFonts w:asciiTheme="minorEastAsia" w:eastAsiaTheme="minorEastAsia" w:hAnsiTheme="minorEastAsia" w:cs="宋体"/>
                <w:color w:val="000000"/>
                <w:sz w:val="22"/>
                <w:szCs w:val="22"/>
              </w:rPr>
            </w:pPr>
          </w:p>
        </w:tc>
        <w:tc>
          <w:tcPr>
            <w:tcW w:w="1160" w:type="pct"/>
            <w:shd w:val="clear" w:color="auto" w:fill="FFFFFF"/>
            <w:vAlign w:val="center"/>
          </w:tcPr>
          <w:p w:rsidR="008E197D" w:rsidRPr="008E197D" w:rsidRDefault="008E197D" w:rsidP="001364EC">
            <w:pPr>
              <w:jc w:val="center"/>
              <w:rPr>
                <w:rFonts w:asciiTheme="minorEastAsia" w:eastAsiaTheme="minorEastAsia" w:hAnsiTheme="minorEastAsia" w:cs="宋体"/>
                <w:color w:val="000000"/>
                <w:sz w:val="22"/>
                <w:szCs w:val="22"/>
              </w:rPr>
            </w:pPr>
            <w:r w:rsidRPr="008E197D">
              <w:rPr>
                <w:rFonts w:asciiTheme="minorEastAsia" w:eastAsiaTheme="minorEastAsia" w:hAnsiTheme="minorEastAsia" w:cs="宋体" w:hint="eastAsia"/>
                <w:color w:val="000000"/>
                <w:sz w:val="22"/>
                <w:szCs w:val="22"/>
              </w:rPr>
              <w:t>国产产品</w:t>
            </w:r>
          </w:p>
        </w:tc>
      </w:tr>
      <w:tr w:rsidR="008E197D" w:rsidRPr="008E197D" w:rsidTr="001364EC">
        <w:trPr>
          <w:trHeight w:val="480"/>
        </w:trPr>
        <w:tc>
          <w:tcPr>
            <w:tcW w:w="415" w:type="pct"/>
            <w:shd w:val="clear" w:color="auto" w:fill="FFFFFF"/>
            <w:vAlign w:val="center"/>
          </w:tcPr>
          <w:p w:rsidR="008E197D" w:rsidRPr="008E197D" w:rsidRDefault="008E197D" w:rsidP="001364EC">
            <w:pPr>
              <w:jc w:val="center"/>
              <w:rPr>
                <w:rFonts w:asciiTheme="minorEastAsia" w:eastAsiaTheme="minorEastAsia" w:hAnsiTheme="minorEastAsia" w:cs="宋体"/>
                <w:color w:val="000000"/>
                <w:sz w:val="22"/>
                <w:szCs w:val="22"/>
              </w:rPr>
            </w:pPr>
            <w:r w:rsidRPr="008E197D">
              <w:rPr>
                <w:rFonts w:asciiTheme="minorEastAsia" w:eastAsiaTheme="minorEastAsia" w:hAnsiTheme="minorEastAsia" w:cs="宋体" w:hint="eastAsia"/>
                <w:color w:val="000000"/>
                <w:sz w:val="22"/>
                <w:szCs w:val="22"/>
              </w:rPr>
              <w:t>1</w:t>
            </w:r>
            <w:r w:rsidRPr="008E197D">
              <w:rPr>
                <w:rFonts w:asciiTheme="minorEastAsia" w:eastAsiaTheme="minorEastAsia" w:hAnsiTheme="minorEastAsia" w:cs="宋体"/>
                <w:color w:val="000000"/>
                <w:sz w:val="22"/>
                <w:szCs w:val="22"/>
              </w:rPr>
              <w:t>6</w:t>
            </w:r>
          </w:p>
        </w:tc>
        <w:tc>
          <w:tcPr>
            <w:tcW w:w="1714" w:type="pct"/>
            <w:shd w:val="clear" w:color="auto" w:fill="FFFFFF"/>
            <w:vAlign w:val="center"/>
          </w:tcPr>
          <w:p w:rsidR="008E197D" w:rsidRPr="008E197D" w:rsidRDefault="008E197D" w:rsidP="001364EC">
            <w:pPr>
              <w:widowControl/>
              <w:jc w:val="center"/>
              <w:textAlignment w:val="bottom"/>
              <w:rPr>
                <w:rFonts w:asciiTheme="minorEastAsia" w:eastAsiaTheme="minorEastAsia" w:hAnsiTheme="minorEastAsia" w:cs="宋体"/>
                <w:color w:val="000000"/>
                <w:kern w:val="0"/>
                <w:sz w:val="22"/>
                <w:szCs w:val="22"/>
              </w:rPr>
            </w:pPr>
            <w:r w:rsidRPr="008E197D">
              <w:rPr>
                <w:rFonts w:asciiTheme="minorEastAsia" w:eastAsiaTheme="minorEastAsia" w:hAnsiTheme="minorEastAsia" w:cs="宋体" w:hint="eastAsia"/>
                <w:color w:val="000000"/>
                <w:kern w:val="0"/>
                <w:sz w:val="22"/>
                <w:szCs w:val="22"/>
              </w:rPr>
              <w:t>灭菌锅</w:t>
            </w:r>
          </w:p>
        </w:tc>
        <w:tc>
          <w:tcPr>
            <w:tcW w:w="910" w:type="pct"/>
            <w:shd w:val="clear" w:color="auto" w:fill="FFFFFF"/>
            <w:vAlign w:val="center"/>
          </w:tcPr>
          <w:p w:rsidR="008E197D" w:rsidRPr="008E197D" w:rsidRDefault="008E197D" w:rsidP="001364EC">
            <w:pPr>
              <w:jc w:val="center"/>
              <w:rPr>
                <w:rFonts w:asciiTheme="minorEastAsia" w:eastAsiaTheme="minorEastAsia" w:hAnsiTheme="minorEastAsia" w:cs="宋体"/>
                <w:color w:val="000000"/>
                <w:sz w:val="22"/>
                <w:szCs w:val="22"/>
              </w:rPr>
            </w:pPr>
            <w:r w:rsidRPr="008E197D">
              <w:rPr>
                <w:rFonts w:asciiTheme="minorEastAsia" w:eastAsiaTheme="minorEastAsia" w:hAnsiTheme="minorEastAsia" w:cs="宋体" w:hint="eastAsia"/>
                <w:color w:val="000000"/>
                <w:sz w:val="22"/>
                <w:szCs w:val="22"/>
              </w:rPr>
              <w:t>8</w:t>
            </w:r>
          </w:p>
        </w:tc>
        <w:tc>
          <w:tcPr>
            <w:tcW w:w="802" w:type="pct"/>
            <w:vMerge/>
            <w:shd w:val="clear" w:color="auto" w:fill="FFFFFF"/>
            <w:vAlign w:val="center"/>
          </w:tcPr>
          <w:p w:rsidR="008E197D" w:rsidRPr="008E197D" w:rsidRDefault="008E197D" w:rsidP="001364EC">
            <w:pPr>
              <w:jc w:val="center"/>
              <w:rPr>
                <w:rFonts w:asciiTheme="minorEastAsia" w:eastAsiaTheme="minorEastAsia" w:hAnsiTheme="minorEastAsia" w:cs="宋体"/>
                <w:color w:val="000000"/>
                <w:sz w:val="22"/>
                <w:szCs w:val="22"/>
              </w:rPr>
            </w:pPr>
          </w:p>
        </w:tc>
        <w:tc>
          <w:tcPr>
            <w:tcW w:w="1160" w:type="pct"/>
            <w:shd w:val="clear" w:color="auto" w:fill="FFFFFF"/>
            <w:vAlign w:val="center"/>
          </w:tcPr>
          <w:p w:rsidR="008E197D" w:rsidRPr="008E197D" w:rsidRDefault="008E197D" w:rsidP="001364EC">
            <w:pPr>
              <w:jc w:val="center"/>
              <w:rPr>
                <w:rFonts w:asciiTheme="minorEastAsia" w:eastAsiaTheme="minorEastAsia" w:hAnsiTheme="minorEastAsia" w:cs="宋体"/>
                <w:color w:val="000000"/>
                <w:sz w:val="22"/>
                <w:szCs w:val="22"/>
              </w:rPr>
            </w:pPr>
            <w:r w:rsidRPr="008E197D">
              <w:rPr>
                <w:rFonts w:asciiTheme="minorEastAsia" w:eastAsiaTheme="minorEastAsia" w:hAnsiTheme="minorEastAsia" w:cs="宋体" w:hint="eastAsia"/>
                <w:color w:val="000000"/>
                <w:sz w:val="22"/>
                <w:szCs w:val="22"/>
              </w:rPr>
              <w:t>国产产品</w:t>
            </w:r>
          </w:p>
        </w:tc>
      </w:tr>
    </w:tbl>
    <w:p w:rsidR="008E197D" w:rsidRPr="008E197D" w:rsidRDefault="008E197D" w:rsidP="008E197D">
      <w:pPr>
        <w:spacing w:line="360" w:lineRule="auto"/>
        <w:rPr>
          <w:rFonts w:asciiTheme="minorEastAsia" w:hAnsiTheme="minorEastAsia"/>
          <w:b/>
          <w:sz w:val="22"/>
          <w:szCs w:val="22"/>
        </w:rPr>
      </w:pPr>
      <w:r w:rsidRPr="008E197D">
        <w:rPr>
          <w:rFonts w:asciiTheme="minorEastAsia" w:hAnsiTheme="minorEastAsia" w:hint="eastAsia"/>
          <w:b/>
          <w:sz w:val="22"/>
          <w:szCs w:val="22"/>
        </w:rPr>
        <w:t>详细技术参数：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center"/>
              <w:rPr>
                <w:rFonts w:asciiTheme="minorEastAsia" w:eastAsiaTheme="minorEastAsia" w:hAnsiTheme="minorEastAsia" w:cs="宋体"/>
                <w:b/>
                <w:bCs/>
                <w:color w:val="000000"/>
                <w:kern w:val="0"/>
                <w:sz w:val="22"/>
                <w:szCs w:val="22"/>
              </w:rPr>
            </w:pPr>
            <w:r w:rsidRPr="008E197D">
              <w:rPr>
                <w:rFonts w:asciiTheme="minorEastAsia" w:eastAsiaTheme="minorEastAsia" w:hAnsiTheme="minorEastAsia" w:cs="宋体" w:hint="eastAsia"/>
                <w:color w:val="FF0000"/>
                <w:kern w:val="0"/>
                <w:sz w:val="22"/>
                <w:szCs w:val="22"/>
              </w:rPr>
              <w:t>小型人工气候室</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b/>
                <w:bCs/>
                <w:kern w:val="0"/>
                <w:sz w:val="22"/>
                <w:szCs w:val="22"/>
              </w:rPr>
            </w:pPr>
            <w:r w:rsidRPr="008E197D">
              <w:rPr>
                <w:rFonts w:asciiTheme="minorEastAsia" w:eastAsiaTheme="minorEastAsia" w:hAnsiTheme="minorEastAsia" w:cs="宋体" w:hint="eastAsia"/>
                <w:b/>
                <w:bCs/>
                <w:kern w:val="0"/>
                <w:sz w:val="22"/>
                <w:szCs w:val="22"/>
              </w:rPr>
              <w:t>一、配置</w:t>
            </w:r>
          </w:p>
        </w:tc>
      </w:tr>
      <w:tr w:rsidR="008E197D" w:rsidRPr="008E197D" w:rsidTr="001364EC">
        <w:trPr>
          <w:trHeight w:val="20"/>
        </w:trPr>
        <w:tc>
          <w:tcPr>
            <w:tcW w:w="5000" w:type="pct"/>
            <w:shd w:val="clear" w:color="auto" w:fill="auto"/>
            <w:noWrap/>
            <w:vAlign w:val="center"/>
            <w:hideMark/>
          </w:tcPr>
          <w:p w:rsidR="008E197D" w:rsidRPr="008E197D" w:rsidRDefault="008E197D" w:rsidP="001364EC">
            <w:pPr>
              <w:widowControl/>
              <w:rPr>
                <w:rFonts w:asciiTheme="minorEastAsia" w:eastAsiaTheme="minorEastAsia" w:hAnsiTheme="minorEastAsia" w:cs="宋体"/>
                <w:color w:val="000000"/>
                <w:kern w:val="0"/>
                <w:sz w:val="22"/>
                <w:szCs w:val="22"/>
              </w:rPr>
            </w:pPr>
            <w:r w:rsidRPr="008E197D">
              <w:rPr>
                <w:rFonts w:asciiTheme="minorEastAsia" w:eastAsiaTheme="minorEastAsia" w:hAnsiTheme="minorEastAsia" w:cs="宋体" w:hint="eastAsia"/>
                <w:color w:val="000000"/>
                <w:kern w:val="0"/>
                <w:sz w:val="22"/>
                <w:szCs w:val="22"/>
              </w:rPr>
              <w:t>1、压缩机一套，R22制冷剂、电磁阀、膨胀阀、风机一套。</w:t>
            </w:r>
          </w:p>
        </w:tc>
      </w:tr>
      <w:tr w:rsidR="008E197D" w:rsidRPr="008E197D" w:rsidTr="001364EC">
        <w:trPr>
          <w:trHeight w:val="20"/>
        </w:trPr>
        <w:tc>
          <w:tcPr>
            <w:tcW w:w="5000" w:type="pct"/>
            <w:shd w:val="clear" w:color="auto" w:fill="auto"/>
            <w:noWrap/>
            <w:vAlign w:val="center"/>
            <w:hideMark/>
          </w:tcPr>
          <w:p w:rsidR="008E197D" w:rsidRPr="008E197D" w:rsidRDefault="008E197D" w:rsidP="001364EC">
            <w:pPr>
              <w:widowControl/>
              <w:rPr>
                <w:rFonts w:asciiTheme="minorEastAsia" w:eastAsiaTheme="minorEastAsia" w:hAnsiTheme="minorEastAsia" w:cs="宋体"/>
                <w:color w:val="000000"/>
                <w:kern w:val="0"/>
                <w:sz w:val="22"/>
                <w:szCs w:val="22"/>
              </w:rPr>
            </w:pPr>
            <w:r w:rsidRPr="008E197D">
              <w:rPr>
                <w:rFonts w:asciiTheme="minorEastAsia" w:eastAsiaTheme="minorEastAsia" w:hAnsiTheme="minorEastAsia" w:cs="宋体" w:hint="eastAsia"/>
                <w:color w:val="000000"/>
                <w:kern w:val="0"/>
                <w:sz w:val="22"/>
                <w:szCs w:val="22"/>
              </w:rPr>
              <w:t>2、欧标铝型材栽培架光源6座，每座三层，尺寸:W130*D60*H220cm，可调节层高</w:t>
            </w:r>
          </w:p>
        </w:tc>
      </w:tr>
      <w:tr w:rsidR="008E197D" w:rsidRPr="008E197D" w:rsidTr="001364EC">
        <w:trPr>
          <w:trHeight w:val="20"/>
        </w:trPr>
        <w:tc>
          <w:tcPr>
            <w:tcW w:w="5000" w:type="pct"/>
            <w:shd w:val="clear" w:color="auto" w:fill="auto"/>
            <w:noWrap/>
            <w:vAlign w:val="center"/>
            <w:hideMark/>
          </w:tcPr>
          <w:p w:rsidR="008E197D" w:rsidRPr="008E197D" w:rsidRDefault="008E197D" w:rsidP="001364EC">
            <w:pPr>
              <w:widowControl/>
              <w:rPr>
                <w:rFonts w:asciiTheme="minorEastAsia" w:eastAsiaTheme="minorEastAsia" w:hAnsiTheme="minorEastAsia" w:cs="宋体"/>
                <w:color w:val="000000"/>
                <w:kern w:val="0"/>
                <w:sz w:val="22"/>
                <w:szCs w:val="22"/>
              </w:rPr>
            </w:pPr>
            <w:r w:rsidRPr="008E197D">
              <w:rPr>
                <w:rFonts w:asciiTheme="minorEastAsia" w:eastAsiaTheme="minorEastAsia" w:hAnsiTheme="minorEastAsia" w:cs="宋体" w:hint="eastAsia"/>
                <w:color w:val="000000"/>
                <w:kern w:val="0"/>
                <w:sz w:val="22"/>
                <w:szCs w:val="22"/>
              </w:rPr>
              <w:t>3、双系统蒸发器（风冷）一套</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kern w:val="0"/>
                <w:sz w:val="22"/>
                <w:szCs w:val="22"/>
              </w:rPr>
            </w:pPr>
            <w:r w:rsidRPr="008E197D">
              <w:rPr>
                <w:rFonts w:asciiTheme="minorEastAsia" w:eastAsiaTheme="minorEastAsia" w:hAnsiTheme="minorEastAsia" w:cs="宋体" w:hint="eastAsia"/>
                <w:kern w:val="0"/>
                <w:sz w:val="22"/>
                <w:szCs w:val="22"/>
              </w:rPr>
              <w:t>4、除湿系统和超声波加</w:t>
            </w:r>
            <w:proofErr w:type="gramStart"/>
            <w:r w:rsidRPr="008E197D">
              <w:rPr>
                <w:rFonts w:asciiTheme="minorEastAsia" w:eastAsiaTheme="minorEastAsia" w:hAnsiTheme="minorEastAsia" w:cs="宋体" w:hint="eastAsia"/>
                <w:kern w:val="0"/>
                <w:sz w:val="22"/>
                <w:szCs w:val="22"/>
              </w:rPr>
              <w:t>湿系统</w:t>
            </w:r>
            <w:proofErr w:type="gramEnd"/>
            <w:r w:rsidRPr="008E197D">
              <w:rPr>
                <w:rFonts w:asciiTheme="minorEastAsia" w:eastAsiaTheme="minorEastAsia" w:hAnsiTheme="minorEastAsia" w:cs="宋体" w:hint="eastAsia"/>
                <w:kern w:val="0"/>
                <w:sz w:val="22"/>
                <w:szCs w:val="22"/>
              </w:rPr>
              <w:t>各一套</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kern w:val="0"/>
                <w:sz w:val="22"/>
                <w:szCs w:val="22"/>
              </w:rPr>
            </w:pPr>
            <w:r w:rsidRPr="008E197D">
              <w:rPr>
                <w:rFonts w:asciiTheme="minorEastAsia" w:eastAsiaTheme="minorEastAsia" w:hAnsiTheme="minorEastAsia" w:cs="宋体" w:hint="eastAsia"/>
                <w:kern w:val="0"/>
                <w:sz w:val="22"/>
                <w:szCs w:val="22"/>
              </w:rPr>
              <w:t>5、聚氨酯</w:t>
            </w:r>
            <w:proofErr w:type="gramStart"/>
            <w:r w:rsidRPr="008E197D">
              <w:rPr>
                <w:rFonts w:asciiTheme="minorEastAsia" w:eastAsiaTheme="minorEastAsia" w:hAnsiTheme="minorEastAsia" w:cs="宋体" w:hint="eastAsia"/>
                <w:kern w:val="0"/>
                <w:sz w:val="22"/>
                <w:szCs w:val="22"/>
              </w:rPr>
              <w:t>保温库板</w:t>
            </w:r>
            <w:proofErr w:type="gramEnd"/>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kern w:val="0"/>
                <w:sz w:val="22"/>
                <w:szCs w:val="22"/>
              </w:rPr>
            </w:pPr>
            <w:r w:rsidRPr="008E197D">
              <w:rPr>
                <w:rFonts w:asciiTheme="minorEastAsia" w:eastAsiaTheme="minorEastAsia" w:hAnsiTheme="minorEastAsia" w:cs="宋体" w:hint="eastAsia"/>
                <w:kern w:val="0"/>
                <w:sz w:val="22"/>
                <w:szCs w:val="22"/>
              </w:rPr>
              <w:t>6、顶部循环风夹层和</w:t>
            </w:r>
            <w:proofErr w:type="gramStart"/>
            <w:r w:rsidRPr="008E197D">
              <w:rPr>
                <w:rFonts w:asciiTheme="minorEastAsia" w:eastAsiaTheme="minorEastAsia" w:hAnsiTheme="minorEastAsia" w:cs="宋体" w:hint="eastAsia"/>
                <w:kern w:val="0"/>
                <w:sz w:val="22"/>
                <w:szCs w:val="22"/>
              </w:rPr>
              <w:t>智能控制柜各一套</w:t>
            </w:r>
            <w:proofErr w:type="gramEnd"/>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b/>
                <w:bCs/>
                <w:kern w:val="0"/>
                <w:sz w:val="22"/>
                <w:szCs w:val="22"/>
              </w:rPr>
            </w:pPr>
            <w:r w:rsidRPr="008E197D">
              <w:rPr>
                <w:rFonts w:asciiTheme="minorEastAsia" w:eastAsiaTheme="minorEastAsia" w:hAnsiTheme="minorEastAsia" w:cs="宋体" w:hint="eastAsia"/>
                <w:b/>
                <w:bCs/>
                <w:kern w:val="0"/>
                <w:sz w:val="22"/>
                <w:szCs w:val="22"/>
              </w:rPr>
              <w:t xml:space="preserve">二、技术参数 </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color w:val="000000"/>
                <w:kern w:val="0"/>
                <w:sz w:val="22"/>
                <w:szCs w:val="22"/>
              </w:rPr>
            </w:pPr>
            <w:r w:rsidRPr="008E197D">
              <w:rPr>
                <w:rFonts w:asciiTheme="minorEastAsia" w:eastAsiaTheme="minorEastAsia" w:hAnsiTheme="minorEastAsia" w:cs="宋体" w:hint="eastAsia"/>
                <w:color w:val="000000"/>
                <w:kern w:val="0"/>
                <w:sz w:val="22"/>
                <w:szCs w:val="22"/>
              </w:rPr>
              <w:t>▲1、温度调节范围：-5℃～45℃;</w:t>
            </w:r>
            <w:r w:rsidRPr="008E197D">
              <w:rPr>
                <w:rFonts w:asciiTheme="minorEastAsia" w:eastAsiaTheme="minorEastAsia" w:hAnsiTheme="minorEastAsia" w:cs="宋体" w:hint="eastAsia"/>
                <w:color w:val="000000"/>
                <w:kern w:val="0"/>
                <w:sz w:val="22"/>
                <w:szCs w:val="22"/>
              </w:rPr>
              <w:br/>
              <w:t>温度控制精度：±0.1℃;</w:t>
            </w:r>
          </w:p>
        </w:tc>
      </w:tr>
      <w:tr w:rsidR="008E197D" w:rsidRPr="008E197D" w:rsidTr="001364EC">
        <w:trPr>
          <w:trHeight w:val="20"/>
        </w:trPr>
        <w:tc>
          <w:tcPr>
            <w:tcW w:w="5000" w:type="pct"/>
            <w:shd w:val="clear" w:color="auto" w:fill="auto"/>
            <w:noWrap/>
            <w:vAlign w:val="center"/>
            <w:hideMark/>
          </w:tcPr>
          <w:p w:rsidR="008E197D" w:rsidRPr="008E197D" w:rsidRDefault="008E197D" w:rsidP="001364EC">
            <w:pPr>
              <w:widowControl/>
              <w:rPr>
                <w:rFonts w:asciiTheme="minorEastAsia" w:eastAsiaTheme="minorEastAsia" w:hAnsiTheme="minorEastAsia" w:cs="宋体"/>
                <w:color w:val="000000"/>
                <w:kern w:val="0"/>
                <w:sz w:val="22"/>
                <w:szCs w:val="22"/>
              </w:rPr>
            </w:pPr>
            <w:r w:rsidRPr="008E197D">
              <w:rPr>
                <w:rFonts w:asciiTheme="minorEastAsia" w:eastAsiaTheme="minorEastAsia" w:hAnsiTheme="minorEastAsia" w:cs="宋体" w:hint="eastAsia"/>
                <w:color w:val="000000"/>
                <w:kern w:val="0"/>
                <w:sz w:val="22"/>
                <w:szCs w:val="22"/>
              </w:rPr>
              <w:t>2、温度设定点波动度≤1.0℃；</w:t>
            </w:r>
          </w:p>
        </w:tc>
      </w:tr>
      <w:tr w:rsidR="008E197D" w:rsidRPr="008E197D" w:rsidTr="001364EC">
        <w:trPr>
          <w:trHeight w:val="20"/>
        </w:trPr>
        <w:tc>
          <w:tcPr>
            <w:tcW w:w="5000" w:type="pct"/>
            <w:shd w:val="clear" w:color="auto" w:fill="auto"/>
            <w:noWrap/>
            <w:vAlign w:val="center"/>
            <w:hideMark/>
          </w:tcPr>
          <w:p w:rsidR="008E197D" w:rsidRPr="008E197D" w:rsidRDefault="008E197D" w:rsidP="001364EC">
            <w:pPr>
              <w:widowControl/>
              <w:rPr>
                <w:rFonts w:asciiTheme="minorEastAsia" w:eastAsiaTheme="minorEastAsia" w:hAnsiTheme="minorEastAsia" w:cs="宋体"/>
                <w:color w:val="000000"/>
                <w:kern w:val="0"/>
                <w:sz w:val="22"/>
                <w:szCs w:val="22"/>
              </w:rPr>
            </w:pPr>
            <w:r w:rsidRPr="008E197D">
              <w:rPr>
                <w:rFonts w:asciiTheme="minorEastAsia" w:eastAsiaTheme="minorEastAsia" w:hAnsiTheme="minorEastAsia" w:cs="宋体" w:hint="eastAsia"/>
                <w:color w:val="000000"/>
                <w:kern w:val="0"/>
                <w:sz w:val="22"/>
                <w:szCs w:val="22"/>
              </w:rPr>
              <w:t>▲3、湿度范围：50～90％RH;</w:t>
            </w:r>
          </w:p>
        </w:tc>
      </w:tr>
      <w:tr w:rsidR="008E197D" w:rsidRPr="008E197D" w:rsidTr="001364EC">
        <w:trPr>
          <w:trHeight w:val="20"/>
        </w:trPr>
        <w:tc>
          <w:tcPr>
            <w:tcW w:w="5000" w:type="pct"/>
            <w:shd w:val="clear" w:color="auto" w:fill="auto"/>
            <w:noWrap/>
            <w:vAlign w:val="center"/>
            <w:hideMark/>
          </w:tcPr>
          <w:p w:rsidR="008E197D" w:rsidRPr="008E197D" w:rsidRDefault="008E197D" w:rsidP="001364EC">
            <w:pPr>
              <w:widowControl/>
              <w:rPr>
                <w:rFonts w:asciiTheme="minorEastAsia" w:eastAsiaTheme="minorEastAsia" w:hAnsiTheme="minorEastAsia" w:cs="宋体"/>
                <w:color w:val="000000"/>
                <w:kern w:val="0"/>
                <w:sz w:val="22"/>
                <w:szCs w:val="22"/>
              </w:rPr>
            </w:pPr>
            <w:r w:rsidRPr="008E197D">
              <w:rPr>
                <w:rFonts w:asciiTheme="minorEastAsia" w:eastAsiaTheme="minorEastAsia" w:hAnsiTheme="minorEastAsia" w:cs="宋体" w:hint="eastAsia"/>
                <w:color w:val="000000"/>
                <w:kern w:val="0"/>
                <w:sz w:val="22"/>
                <w:szCs w:val="22"/>
              </w:rPr>
              <w:t>▲4、湿度控制精度：±3％RH～5％RH;</w:t>
            </w:r>
          </w:p>
        </w:tc>
      </w:tr>
      <w:tr w:rsidR="008E197D" w:rsidRPr="008E197D" w:rsidTr="001364EC">
        <w:trPr>
          <w:trHeight w:val="20"/>
        </w:trPr>
        <w:tc>
          <w:tcPr>
            <w:tcW w:w="5000" w:type="pct"/>
            <w:shd w:val="clear" w:color="auto" w:fill="auto"/>
            <w:noWrap/>
            <w:vAlign w:val="center"/>
            <w:hideMark/>
          </w:tcPr>
          <w:p w:rsidR="008E197D" w:rsidRPr="008E197D" w:rsidRDefault="008E197D" w:rsidP="001364EC">
            <w:pPr>
              <w:widowControl/>
              <w:rPr>
                <w:rFonts w:asciiTheme="minorEastAsia" w:eastAsiaTheme="minorEastAsia" w:hAnsiTheme="minorEastAsia" w:cs="宋体"/>
                <w:color w:val="000000"/>
                <w:kern w:val="0"/>
                <w:sz w:val="22"/>
                <w:szCs w:val="22"/>
              </w:rPr>
            </w:pPr>
            <w:r w:rsidRPr="008E197D">
              <w:rPr>
                <w:rFonts w:asciiTheme="minorEastAsia" w:eastAsiaTheme="minorEastAsia" w:hAnsiTheme="minorEastAsia" w:cs="宋体" w:hint="eastAsia"/>
                <w:color w:val="000000"/>
                <w:kern w:val="0"/>
                <w:sz w:val="22"/>
                <w:szCs w:val="22"/>
              </w:rPr>
              <w:t>5、光照强度：总光照度：≥30000lux （灯下10cm  0-100%无极调节），</w:t>
            </w:r>
            <w:r w:rsidRPr="008E197D">
              <w:rPr>
                <w:rFonts w:asciiTheme="minorEastAsia" w:eastAsiaTheme="minorEastAsia" w:hAnsiTheme="minorEastAsia" w:cs="宋体" w:hint="eastAsia"/>
                <w:kern w:val="0"/>
                <w:sz w:val="22"/>
                <w:szCs w:val="22"/>
              </w:rPr>
              <w:t>另配胁迫光源</w:t>
            </w:r>
            <w:r w:rsidRPr="008E197D">
              <w:rPr>
                <w:rFonts w:asciiTheme="minorEastAsia" w:eastAsiaTheme="minorEastAsia" w:hAnsiTheme="minorEastAsia" w:cs="宋体"/>
                <w:kern w:val="0"/>
                <w:sz w:val="22"/>
                <w:szCs w:val="22"/>
              </w:rPr>
              <w:t>16套（需提供胁迫光源光谱图</w:t>
            </w:r>
            <w:r w:rsidRPr="008E197D">
              <w:rPr>
                <w:rFonts w:asciiTheme="minorEastAsia" w:eastAsiaTheme="minorEastAsia" w:hAnsiTheme="minorEastAsia" w:cs="宋体" w:hint="eastAsia"/>
                <w:kern w:val="0"/>
                <w:sz w:val="22"/>
                <w:szCs w:val="22"/>
              </w:rPr>
              <w:t>）</w:t>
            </w:r>
          </w:p>
        </w:tc>
      </w:tr>
      <w:tr w:rsidR="008E197D" w:rsidRPr="008E197D" w:rsidTr="001364EC">
        <w:trPr>
          <w:trHeight w:val="20"/>
        </w:trPr>
        <w:tc>
          <w:tcPr>
            <w:tcW w:w="5000" w:type="pct"/>
            <w:shd w:val="clear" w:color="auto" w:fill="auto"/>
            <w:noWrap/>
            <w:vAlign w:val="center"/>
            <w:hideMark/>
          </w:tcPr>
          <w:p w:rsidR="008E197D" w:rsidRPr="008E197D" w:rsidRDefault="008E197D" w:rsidP="001364EC">
            <w:pPr>
              <w:widowControl/>
              <w:rPr>
                <w:rFonts w:asciiTheme="minorEastAsia" w:eastAsiaTheme="minorEastAsia" w:hAnsiTheme="minorEastAsia" w:cs="宋体"/>
                <w:color w:val="000000"/>
                <w:kern w:val="0"/>
                <w:sz w:val="22"/>
                <w:szCs w:val="22"/>
              </w:rPr>
            </w:pPr>
            <w:r w:rsidRPr="008E197D">
              <w:rPr>
                <w:rFonts w:asciiTheme="minorEastAsia" w:eastAsiaTheme="minorEastAsia" w:hAnsiTheme="minorEastAsia" w:cs="宋体" w:hint="eastAsia"/>
                <w:color w:val="000000"/>
                <w:kern w:val="0"/>
                <w:sz w:val="22"/>
                <w:szCs w:val="22"/>
              </w:rPr>
              <w:t>6、采用欧标铝型材作为整体框架主材料，立柱规格：40×40*2mm，表面电泳处理。耐腐蚀。表面光洁度高，无毛刺，无需二次加工。植物培养</w:t>
            </w:r>
            <w:proofErr w:type="gramStart"/>
            <w:r w:rsidRPr="008E197D">
              <w:rPr>
                <w:rFonts w:asciiTheme="minorEastAsia" w:eastAsiaTheme="minorEastAsia" w:hAnsiTheme="minorEastAsia" w:cs="宋体" w:hint="eastAsia"/>
                <w:color w:val="000000"/>
                <w:kern w:val="0"/>
                <w:sz w:val="22"/>
                <w:szCs w:val="22"/>
              </w:rPr>
              <w:t>架采用</w:t>
            </w:r>
            <w:proofErr w:type="gramEnd"/>
            <w:r w:rsidRPr="008E197D">
              <w:rPr>
                <w:rFonts w:asciiTheme="minorEastAsia" w:eastAsiaTheme="minorEastAsia" w:hAnsiTheme="minorEastAsia" w:cs="宋体" w:hint="eastAsia"/>
                <w:color w:val="000000"/>
                <w:kern w:val="0"/>
                <w:sz w:val="22"/>
                <w:szCs w:val="22"/>
              </w:rPr>
              <w:t>全光谱LED植物生长灯一组，单张LED</w:t>
            </w:r>
            <w:proofErr w:type="gramStart"/>
            <w:r w:rsidRPr="008E197D">
              <w:rPr>
                <w:rFonts w:asciiTheme="minorEastAsia" w:eastAsiaTheme="minorEastAsia" w:hAnsiTheme="minorEastAsia" w:cs="宋体" w:hint="eastAsia"/>
                <w:color w:val="000000"/>
                <w:kern w:val="0"/>
                <w:sz w:val="22"/>
                <w:szCs w:val="22"/>
              </w:rPr>
              <w:t>灯板最高</w:t>
            </w:r>
            <w:proofErr w:type="gramEnd"/>
            <w:r w:rsidRPr="008E197D">
              <w:rPr>
                <w:rFonts w:asciiTheme="minorEastAsia" w:eastAsiaTheme="minorEastAsia" w:hAnsiTheme="minorEastAsia" w:cs="宋体" w:hint="eastAsia"/>
                <w:color w:val="000000"/>
                <w:kern w:val="0"/>
                <w:sz w:val="22"/>
                <w:szCs w:val="22"/>
              </w:rPr>
              <w:t>电压24V,植物培养</w:t>
            </w:r>
            <w:proofErr w:type="gramStart"/>
            <w:r w:rsidRPr="008E197D">
              <w:rPr>
                <w:rFonts w:asciiTheme="minorEastAsia" w:eastAsiaTheme="minorEastAsia" w:hAnsiTheme="minorEastAsia" w:cs="宋体" w:hint="eastAsia"/>
                <w:color w:val="000000"/>
                <w:kern w:val="0"/>
                <w:sz w:val="22"/>
                <w:szCs w:val="22"/>
              </w:rPr>
              <w:t>架采用</w:t>
            </w:r>
            <w:proofErr w:type="gramEnd"/>
            <w:r w:rsidRPr="008E197D">
              <w:rPr>
                <w:rFonts w:asciiTheme="minorEastAsia" w:eastAsiaTheme="minorEastAsia" w:hAnsiTheme="minorEastAsia" w:cs="宋体" w:hint="eastAsia"/>
                <w:color w:val="000000"/>
                <w:kern w:val="0"/>
                <w:sz w:val="22"/>
                <w:szCs w:val="22"/>
              </w:rPr>
              <w:t>无级调节技术，光强10CM处达到</w:t>
            </w:r>
            <w:r w:rsidRPr="008E197D">
              <w:rPr>
                <w:rFonts w:asciiTheme="minorEastAsia" w:eastAsiaTheme="minorEastAsia" w:hAnsiTheme="minorEastAsia" w:cs="宋体" w:hint="eastAsia"/>
                <w:color w:val="000000"/>
                <w:kern w:val="0"/>
                <w:sz w:val="22"/>
                <w:szCs w:val="22"/>
              </w:rPr>
              <w:lastRenderedPageBreak/>
              <w:t>410umol/㎡·S；平板型结构，灯盘功率≤200W，灯珠矩阵均匀分布，</w:t>
            </w:r>
            <w:proofErr w:type="gramStart"/>
            <w:r w:rsidRPr="008E197D">
              <w:rPr>
                <w:rFonts w:asciiTheme="minorEastAsia" w:eastAsiaTheme="minorEastAsia" w:hAnsiTheme="minorEastAsia" w:cs="宋体" w:hint="eastAsia"/>
                <w:color w:val="000000"/>
                <w:kern w:val="0"/>
                <w:sz w:val="22"/>
                <w:szCs w:val="22"/>
              </w:rPr>
              <w:t>光衰5万小时</w:t>
            </w:r>
            <w:proofErr w:type="gramEnd"/>
            <w:r w:rsidRPr="008E197D">
              <w:rPr>
                <w:rFonts w:asciiTheme="minorEastAsia" w:eastAsiaTheme="minorEastAsia" w:hAnsiTheme="minorEastAsia" w:cs="宋体" w:hint="eastAsia"/>
                <w:color w:val="000000"/>
                <w:kern w:val="0"/>
                <w:sz w:val="22"/>
                <w:szCs w:val="22"/>
              </w:rPr>
              <w:t>≤30%；采用光谱范围300~800nm.光源为光源板，</w:t>
            </w:r>
            <w:r w:rsidRPr="008E197D">
              <w:rPr>
                <w:rFonts w:hint="eastAsia"/>
                <w:sz w:val="22"/>
                <w:szCs w:val="22"/>
              </w:rPr>
              <w:t>（需提供光谱图和</w:t>
            </w:r>
            <w:r w:rsidRPr="008E197D">
              <w:rPr>
                <w:sz w:val="22"/>
                <w:szCs w:val="22"/>
              </w:rPr>
              <w:t>LED</w:t>
            </w:r>
            <w:r w:rsidRPr="008E197D">
              <w:rPr>
                <w:rFonts w:hint="eastAsia"/>
                <w:sz w:val="22"/>
                <w:szCs w:val="22"/>
              </w:rPr>
              <w:t>可调节植物生长光源模组）</w:t>
            </w:r>
          </w:p>
        </w:tc>
      </w:tr>
      <w:tr w:rsidR="008E197D" w:rsidRPr="008E197D" w:rsidTr="001364EC">
        <w:trPr>
          <w:trHeight w:val="20"/>
        </w:trPr>
        <w:tc>
          <w:tcPr>
            <w:tcW w:w="5000" w:type="pct"/>
            <w:shd w:val="clear" w:color="auto" w:fill="auto"/>
            <w:noWrap/>
            <w:vAlign w:val="center"/>
            <w:hideMark/>
          </w:tcPr>
          <w:p w:rsidR="008E197D" w:rsidRPr="008E197D" w:rsidRDefault="008E197D" w:rsidP="001364EC">
            <w:pPr>
              <w:widowControl/>
              <w:rPr>
                <w:rFonts w:asciiTheme="minorEastAsia" w:eastAsiaTheme="minorEastAsia" w:hAnsiTheme="minorEastAsia" w:cs="宋体"/>
                <w:color w:val="000000"/>
                <w:kern w:val="0"/>
                <w:sz w:val="22"/>
                <w:szCs w:val="22"/>
              </w:rPr>
            </w:pPr>
            <w:r w:rsidRPr="008E197D">
              <w:rPr>
                <w:rFonts w:asciiTheme="minorEastAsia" w:eastAsiaTheme="minorEastAsia" w:hAnsiTheme="minorEastAsia" w:cs="宋体" w:hint="eastAsia"/>
                <w:color w:val="000000"/>
                <w:kern w:val="0"/>
                <w:sz w:val="22"/>
                <w:szCs w:val="22"/>
              </w:rPr>
              <w:lastRenderedPageBreak/>
              <w:t>7、2</w:t>
            </w:r>
            <w:proofErr w:type="gramStart"/>
            <w:r w:rsidRPr="008E197D">
              <w:rPr>
                <w:rFonts w:asciiTheme="minorEastAsia" w:eastAsiaTheme="minorEastAsia" w:hAnsiTheme="minorEastAsia" w:cs="宋体" w:hint="eastAsia"/>
                <w:color w:val="000000"/>
                <w:kern w:val="0"/>
                <w:sz w:val="22"/>
                <w:szCs w:val="22"/>
              </w:rPr>
              <w:t>侧采用</w:t>
            </w:r>
            <w:proofErr w:type="gramEnd"/>
            <w:r w:rsidRPr="008E197D">
              <w:rPr>
                <w:rFonts w:asciiTheme="minorEastAsia" w:eastAsiaTheme="minorEastAsia" w:hAnsiTheme="minorEastAsia" w:cs="宋体" w:hint="eastAsia"/>
                <w:color w:val="000000"/>
                <w:kern w:val="0"/>
                <w:sz w:val="22"/>
                <w:szCs w:val="22"/>
              </w:rPr>
              <w:t>冷轧板喷塑制作，圆孔孔径为5mm，间距为20mm.</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color w:val="000000"/>
                <w:kern w:val="0"/>
                <w:sz w:val="22"/>
                <w:szCs w:val="22"/>
              </w:rPr>
            </w:pPr>
            <w:r w:rsidRPr="008E197D">
              <w:rPr>
                <w:rFonts w:asciiTheme="minorEastAsia" w:eastAsiaTheme="minorEastAsia" w:hAnsiTheme="minorEastAsia" w:cs="宋体" w:hint="eastAsia"/>
                <w:color w:val="000000"/>
                <w:kern w:val="0"/>
                <w:sz w:val="22"/>
                <w:szCs w:val="22"/>
              </w:rPr>
              <w:t>8、聚氨酯净化板厚度≥100mm，使用旋转偏心</w:t>
            </w:r>
            <w:proofErr w:type="gramStart"/>
            <w:r w:rsidRPr="008E197D">
              <w:rPr>
                <w:rFonts w:asciiTheme="minorEastAsia" w:eastAsiaTheme="minorEastAsia" w:hAnsiTheme="minorEastAsia" w:cs="宋体" w:hint="eastAsia"/>
                <w:color w:val="000000"/>
                <w:kern w:val="0"/>
                <w:sz w:val="22"/>
                <w:szCs w:val="22"/>
              </w:rPr>
              <w:t>钩</w:t>
            </w:r>
            <w:proofErr w:type="gramEnd"/>
            <w:r w:rsidRPr="008E197D">
              <w:rPr>
                <w:rFonts w:asciiTheme="minorEastAsia" w:eastAsiaTheme="minorEastAsia" w:hAnsiTheme="minorEastAsia" w:cs="宋体" w:hint="eastAsia"/>
                <w:color w:val="000000"/>
                <w:kern w:val="0"/>
                <w:sz w:val="22"/>
                <w:szCs w:val="22"/>
              </w:rPr>
              <w:t>拼接库板；</w:t>
            </w:r>
            <w:r w:rsidRPr="008E197D">
              <w:rPr>
                <w:rFonts w:asciiTheme="minorEastAsia" w:eastAsiaTheme="minorEastAsia" w:hAnsiTheme="minorEastAsia" w:cs="宋体" w:hint="eastAsia"/>
                <w:color w:val="000000"/>
                <w:kern w:val="0"/>
                <w:sz w:val="22"/>
                <w:szCs w:val="22"/>
              </w:rPr>
              <w:br/>
              <w:t>表面材：双面0.5mm烤</w:t>
            </w:r>
            <w:r w:rsidRPr="008E197D">
              <w:rPr>
                <w:rFonts w:asciiTheme="minorEastAsia" w:eastAsiaTheme="minorEastAsia" w:hAnsiTheme="minorEastAsia" w:cs="宋体" w:hint="eastAsia"/>
                <w:kern w:val="0"/>
                <w:sz w:val="22"/>
                <w:szCs w:val="22"/>
              </w:rPr>
              <w:t>漆镀锌钢</w:t>
            </w:r>
            <w:r w:rsidRPr="008E197D">
              <w:rPr>
                <w:rFonts w:asciiTheme="minorEastAsia" w:eastAsiaTheme="minorEastAsia" w:hAnsiTheme="minorEastAsia" w:cs="宋体" w:hint="eastAsia"/>
                <w:color w:val="000000"/>
                <w:kern w:val="0"/>
                <w:sz w:val="22"/>
                <w:szCs w:val="22"/>
              </w:rPr>
              <w:t>板，面漆：PE热硬化性烤漆20~25μm，底漆：环氧树脂 10~12μm，</w:t>
            </w:r>
            <w:proofErr w:type="gramStart"/>
            <w:r w:rsidRPr="008E197D">
              <w:rPr>
                <w:rFonts w:asciiTheme="minorEastAsia" w:eastAsiaTheme="minorEastAsia" w:hAnsiTheme="minorEastAsia" w:cs="宋体" w:hint="eastAsia"/>
                <w:color w:val="000000"/>
                <w:kern w:val="0"/>
                <w:sz w:val="22"/>
                <w:szCs w:val="22"/>
              </w:rPr>
              <w:t>蕊</w:t>
            </w:r>
            <w:proofErr w:type="gramEnd"/>
            <w:r w:rsidRPr="008E197D">
              <w:rPr>
                <w:rFonts w:asciiTheme="minorEastAsia" w:eastAsiaTheme="minorEastAsia" w:hAnsiTheme="minorEastAsia" w:cs="宋体" w:hint="eastAsia"/>
                <w:color w:val="000000"/>
                <w:kern w:val="0"/>
                <w:sz w:val="22"/>
                <w:szCs w:val="22"/>
              </w:rPr>
              <w:t>材：硬质PU发泡一体成型，密度：42±2Kg/m℃，隔音性能：25dB（含）以上，内藏功能：可预埋电管，符合耐燃B1级认证并</w:t>
            </w:r>
            <w:r w:rsidRPr="008E197D">
              <w:rPr>
                <w:rFonts w:asciiTheme="minorEastAsia" w:eastAsiaTheme="minorEastAsia" w:hAnsiTheme="minorEastAsia" w:cs="宋体" w:hint="eastAsia"/>
                <w:kern w:val="0"/>
                <w:sz w:val="22"/>
                <w:szCs w:val="22"/>
              </w:rPr>
              <w:t>提供证书（投标时提供</w:t>
            </w:r>
            <w:r w:rsidRPr="008E197D">
              <w:rPr>
                <w:rFonts w:hint="eastAsia"/>
                <w:sz w:val="22"/>
                <w:szCs w:val="22"/>
              </w:rPr>
              <w:t>复印件</w:t>
            </w:r>
            <w:r w:rsidRPr="008E197D">
              <w:rPr>
                <w:rFonts w:asciiTheme="minorEastAsia" w:eastAsiaTheme="minorEastAsia" w:hAnsiTheme="minorEastAsia" w:cs="宋体" w:hint="eastAsia"/>
                <w:kern w:val="0"/>
                <w:sz w:val="22"/>
                <w:szCs w:val="22"/>
              </w:rPr>
              <w:t>加盖公章）。</w:t>
            </w:r>
          </w:p>
        </w:tc>
      </w:tr>
      <w:tr w:rsidR="008E197D" w:rsidRPr="008E197D" w:rsidTr="001364EC">
        <w:trPr>
          <w:trHeight w:val="20"/>
        </w:trPr>
        <w:tc>
          <w:tcPr>
            <w:tcW w:w="5000" w:type="pct"/>
            <w:shd w:val="clear" w:color="auto" w:fill="auto"/>
            <w:vAlign w:val="center"/>
            <w:hideMark/>
          </w:tcPr>
          <w:p w:rsidR="008E197D" w:rsidRPr="008E197D" w:rsidRDefault="008E197D" w:rsidP="008E197D">
            <w:pPr>
              <w:widowControl/>
              <w:spacing w:beforeLines="50" w:before="156" w:afterLines="50" w:after="156" w:line="280" w:lineRule="exact"/>
              <w:jc w:val="left"/>
              <w:rPr>
                <w:rFonts w:asciiTheme="minorEastAsia" w:eastAsiaTheme="minorEastAsia" w:hAnsiTheme="minorEastAsia" w:cs="宋体"/>
                <w:kern w:val="0"/>
                <w:sz w:val="22"/>
                <w:szCs w:val="22"/>
                <w:highlight w:val="yellow"/>
              </w:rPr>
            </w:pPr>
            <w:r w:rsidRPr="008E197D">
              <w:rPr>
                <w:rFonts w:asciiTheme="minorEastAsia" w:eastAsiaTheme="minorEastAsia" w:hAnsiTheme="minorEastAsia" w:cs="宋体"/>
                <w:kern w:val="0"/>
                <w:sz w:val="22"/>
                <w:szCs w:val="22"/>
              </w:rPr>
              <w:t>9、整个箱体采用单片机控制系统，控制柜上的触摸</w:t>
            </w:r>
            <w:proofErr w:type="gramStart"/>
            <w:r w:rsidRPr="008E197D">
              <w:rPr>
                <w:rFonts w:asciiTheme="minorEastAsia" w:eastAsiaTheme="minorEastAsia" w:hAnsiTheme="minorEastAsia" w:cs="宋体"/>
                <w:kern w:val="0"/>
                <w:sz w:val="22"/>
                <w:szCs w:val="22"/>
              </w:rPr>
              <w:t>屏直接</w:t>
            </w:r>
            <w:proofErr w:type="gramEnd"/>
            <w:r w:rsidRPr="008E197D">
              <w:rPr>
                <w:rFonts w:asciiTheme="minorEastAsia" w:eastAsiaTheme="minorEastAsia" w:hAnsiTheme="minorEastAsia" w:cs="宋体"/>
                <w:kern w:val="0"/>
                <w:sz w:val="22"/>
                <w:szCs w:val="22"/>
              </w:rPr>
              <w:t>连接到控制柜内的单片机控制板，箱体内</w:t>
            </w:r>
            <w:r w:rsidRPr="008E197D">
              <w:rPr>
                <w:rFonts w:asciiTheme="minorEastAsia" w:eastAsiaTheme="minorEastAsia" w:hAnsiTheme="minorEastAsia" w:cs="宋体" w:hint="eastAsia"/>
                <w:kern w:val="0"/>
                <w:sz w:val="22"/>
                <w:szCs w:val="22"/>
              </w:rPr>
              <w:t>的温湿度传感器、控制光照的驱动电路板、控湿系统、新风系统，采用方便快速接口，全部接到单片机控制板上，集中智能控制，无需其他控制系统配合，模拟自然界气候条件（温度、湿度、照度等）的变化，按设定的程序对温湿度、光照等参数进行独立调节并有规律的循环控制，进行恒定控制和渐变控制（完全模拟自然界的变化规律，变化过程为连续曲线，而非阶梯式变化曲线，一天内可设置≥</w:t>
            </w:r>
            <w:r w:rsidRPr="008E197D">
              <w:rPr>
                <w:rFonts w:asciiTheme="minorEastAsia" w:eastAsiaTheme="minorEastAsia" w:hAnsiTheme="minorEastAsia" w:cs="宋体"/>
                <w:kern w:val="0"/>
                <w:sz w:val="22"/>
                <w:szCs w:val="22"/>
              </w:rPr>
              <w:t>6种变温模式，可以设定非24小时时间制，一次性设置未来30运行天数据</w:t>
            </w:r>
            <w:r w:rsidRPr="008E197D">
              <w:rPr>
                <w:rFonts w:asciiTheme="minorEastAsia" w:eastAsiaTheme="minorEastAsia" w:hAnsiTheme="minorEastAsia" w:cs="宋体" w:hint="eastAsia"/>
                <w:kern w:val="0"/>
                <w:sz w:val="22"/>
                <w:szCs w:val="22"/>
              </w:rPr>
              <w:t>）；</w:t>
            </w:r>
          </w:p>
        </w:tc>
      </w:tr>
      <w:tr w:rsidR="008E197D" w:rsidRPr="008E197D" w:rsidTr="001364EC">
        <w:trPr>
          <w:trHeight w:val="20"/>
        </w:trPr>
        <w:tc>
          <w:tcPr>
            <w:tcW w:w="5000" w:type="pct"/>
            <w:shd w:val="clear" w:color="auto" w:fill="auto"/>
            <w:noWrap/>
            <w:vAlign w:val="center"/>
            <w:hideMark/>
          </w:tcPr>
          <w:p w:rsidR="008E197D" w:rsidRPr="008E197D" w:rsidRDefault="008E197D" w:rsidP="001364EC">
            <w:pPr>
              <w:widowControl/>
              <w:rPr>
                <w:rFonts w:asciiTheme="minorEastAsia" w:eastAsiaTheme="minorEastAsia" w:hAnsiTheme="minorEastAsia" w:cs="宋体"/>
                <w:color w:val="000000"/>
                <w:kern w:val="0"/>
                <w:sz w:val="22"/>
                <w:szCs w:val="22"/>
              </w:rPr>
            </w:pPr>
            <w:r w:rsidRPr="008E197D">
              <w:rPr>
                <w:rFonts w:asciiTheme="minorEastAsia" w:eastAsiaTheme="minorEastAsia" w:hAnsiTheme="minorEastAsia" w:cs="宋体" w:hint="eastAsia"/>
                <w:color w:val="000000"/>
                <w:kern w:val="0"/>
                <w:sz w:val="22"/>
                <w:szCs w:val="22"/>
              </w:rPr>
              <w:t>10、在风道循环系统中设置新风换气系统，可由控制器控制,并加有防尘过滤装置，保持新鲜气流均匀。额定风量：300m³/h.电压：220V/50Hz,功率：45W自由换气，每小时换气次数可由用户自行设置。外面空气通过净化后进入房间内。排风采用</w:t>
            </w:r>
            <w:proofErr w:type="gramStart"/>
            <w:r w:rsidRPr="008E197D">
              <w:rPr>
                <w:rFonts w:asciiTheme="minorEastAsia" w:eastAsiaTheme="minorEastAsia" w:hAnsiTheme="minorEastAsia" w:cs="宋体" w:hint="eastAsia"/>
                <w:color w:val="000000"/>
                <w:kern w:val="0"/>
                <w:sz w:val="22"/>
                <w:szCs w:val="22"/>
              </w:rPr>
              <w:t>管道式静音</w:t>
            </w:r>
            <w:proofErr w:type="gramEnd"/>
            <w:r w:rsidRPr="008E197D">
              <w:rPr>
                <w:rFonts w:asciiTheme="minorEastAsia" w:eastAsiaTheme="minorEastAsia" w:hAnsiTheme="minorEastAsia" w:cs="宋体" w:hint="eastAsia"/>
                <w:color w:val="000000"/>
                <w:kern w:val="0"/>
                <w:sz w:val="22"/>
                <w:szCs w:val="22"/>
              </w:rPr>
              <w:t>循环风机，噪音小于35db.风压205pa.</w:t>
            </w:r>
          </w:p>
        </w:tc>
      </w:tr>
      <w:tr w:rsidR="008E197D" w:rsidRPr="008E197D" w:rsidTr="001364EC">
        <w:trPr>
          <w:trHeight w:val="20"/>
        </w:trPr>
        <w:tc>
          <w:tcPr>
            <w:tcW w:w="5000" w:type="pct"/>
            <w:shd w:val="clear" w:color="auto" w:fill="auto"/>
            <w:noWrap/>
            <w:vAlign w:val="center"/>
            <w:hideMark/>
          </w:tcPr>
          <w:p w:rsidR="008E197D" w:rsidRPr="008E197D" w:rsidRDefault="008E197D" w:rsidP="001364EC">
            <w:pPr>
              <w:widowControl/>
              <w:rPr>
                <w:rFonts w:asciiTheme="minorEastAsia" w:eastAsiaTheme="minorEastAsia" w:hAnsiTheme="minorEastAsia" w:cs="宋体"/>
                <w:color w:val="000000"/>
                <w:kern w:val="0"/>
                <w:sz w:val="22"/>
                <w:szCs w:val="22"/>
              </w:rPr>
            </w:pPr>
            <w:r w:rsidRPr="008E197D">
              <w:rPr>
                <w:rFonts w:asciiTheme="minorEastAsia" w:eastAsiaTheme="minorEastAsia" w:hAnsiTheme="minorEastAsia" w:cs="宋体" w:hint="eastAsia"/>
                <w:color w:val="000000"/>
                <w:kern w:val="0"/>
                <w:sz w:val="22"/>
                <w:szCs w:val="22"/>
              </w:rPr>
              <w:t>11、10寸彩色液晶触摸显示屏(内嵌式) 作为人－机界面, 所有参数的显示和设定均可在触摸屏上进行。具有加湿/除湿控制系统(高灵敏湿度传感器及一套控制器/室)，温度控制系统（高灵敏温度传感器及一套控制器/室），光照控制系统（一套控制器自动和手动分开控制/室）</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kern w:val="0"/>
                <w:sz w:val="22"/>
                <w:szCs w:val="22"/>
              </w:rPr>
            </w:pPr>
            <w:r w:rsidRPr="008E197D">
              <w:rPr>
                <w:rFonts w:asciiTheme="minorEastAsia" w:eastAsiaTheme="minorEastAsia" w:hAnsiTheme="minorEastAsia" w:cs="宋体" w:hint="eastAsia"/>
                <w:kern w:val="0"/>
                <w:sz w:val="22"/>
                <w:szCs w:val="22"/>
              </w:rPr>
              <w:t>12、保温门采用与</w:t>
            </w:r>
            <w:proofErr w:type="gramStart"/>
            <w:r w:rsidRPr="008E197D">
              <w:rPr>
                <w:rFonts w:asciiTheme="minorEastAsia" w:eastAsiaTheme="minorEastAsia" w:hAnsiTheme="minorEastAsia" w:cs="宋体" w:hint="eastAsia"/>
                <w:kern w:val="0"/>
                <w:sz w:val="22"/>
                <w:szCs w:val="22"/>
              </w:rPr>
              <w:t>气候室风格</w:t>
            </w:r>
            <w:proofErr w:type="gramEnd"/>
            <w:r w:rsidRPr="008E197D">
              <w:rPr>
                <w:rFonts w:asciiTheme="minorEastAsia" w:eastAsiaTheme="minorEastAsia" w:hAnsiTheme="minorEastAsia" w:cs="宋体" w:hint="eastAsia"/>
                <w:kern w:val="0"/>
                <w:sz w:val="22"/>
                <w:szCs w:val="22"/>
              </w:rPr>
              <w:t>协调一致的保温门。保温门尺寸为宽0.9米高2.1米的密封门，外</w:t>
            </w:r>
            <w:proofErr w:type="gramStart"/>
            <w:r w:rsidRPr="008E197D">
              <w:rPr>
                <w:rFonts w:asciiTheme="minorEastAsia" w:eastAsiaTheme="minorEastAsia" w:hAnsiTheme="minorEastAsia" w:cs="宋体" w:hint="eastAsia"/>
                <w:kern w:val="0"/>
                <w:sz w:val="22"/>
                <w:szCs w:val="22"/>
              </w:rPr>
              <w:t>开式</w:t>
            </w:r>
            <w:proofErr w:type="gramEnd"/>
            <w:r w:rsidRPr="008E197D">
              <w:rPr>
                <w:rFonts w:asciiTheme="minorEastAsia" w:eastAsiaTheme="minorEastAsia" w:hAnsiTheme="minorEastAsia" w:cs="宋体" w:hint="eastAsia"/>
                <w:kern w:val="0"/>
                <w:sz w:val="22"/>
                <w:szCs w:val="22"/>
              </w:rPr>
              <w:t>，带0.3米×0.4米观察窗。</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kern w:val="0"/>
                <w:sz w:val="22"/>
                <w:szCs w:val="22"/>
              </w:rPr>
            </w:pPr>
            <w:r w:rsidRPr="008E197D">
              <w:rPr>
                <w:rFonts w:asciiTheme="minorEastAsia" w:eastAsiaTheme="minorEastAsia" w:hAnsiTheme="minorEastAsia" w:cs="宋体" w:hint="eastAsia"/>
                <w:kern w:val="0"/>
                <w:sz w:val="22"/>
                <w:szCs w:val="22"/>
              </w:rPr>
              <w:t>13、CO2控制系统：控制范围：控制</w:t>
            </w:r>
            <w:proofErr w:type="gramStart"/>
            <w:r w:rsidRPr="008E197D">
              <w:rPr>
                <w:rFonts w:asciiTheme="minorEastAsia" w:eastAsiaTheme="minorEastAsia" w:hAnsiTheme="minorEastAsia" w:cs="宋体" w:hint="eastAsia"/>
                <w:kern w:val="0"/>
                <w:sz w:val="22"/>
                <w:szCs w:val="22"/>
              </w:rPr>
              <w:t>气候室</w:t>
            </w:r>
            <w:proofErr w:type="gramEnd"/>
            <w:r w:rsidRPr="008E197D">
              <w:rPr>
                <w:rFonts w:asciiTheme="minorEastAsia" w:eastAsiaTheme="minorEastAsia" w:hAnsiTheme="minorEastAsia" w:cs="宋体" w:hint="eastAsia"/>
                <w:kern w:val="0"/>
                <w:sz w:val="22"/>
                <w:szCs w:val="22"/>
              </w:rPr>
              <w:t>为环境CO2浓度-2000PPM，精度±20PPM，波动度±20PPM， 读取数±2%，工作环境湿度0~95%RH湿度下无结露。</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kern w:val="0"/>
                <w:sz w:val="22"/>
                <w:szCs w:val="22"/>
              </w:rPr>
            </w:pPr>
            <w:r w:rsidRPr="008E197D">
              <w:rPr>
                <w:rFonts w:asciiTheme="minorEastAsia" w:eastAsiaTheme="minorEastAsia" w:hAnsiTheme="minorEastAsia" w:hint="eastAsia"/>
                <w:kern w:val="0"/>
                <w:sz w:val="22"/>
                <w:szCs w:val="22"/>
              </w:rPr>
              <w:t>▲</w:t>
            </w:r>
            <w:r w:rsidRPr="008E197D">
              <w:rPr>
                <w:rFonts w:asciiTheme="minorEastAsia" w:eastAsiaTheme="minorEastAsia" w:hAnsiTheme="minorEastAsia"/>
                <w:kern w:val="0"/>
                <w:sz w:val="22"/>
                <w:szCs w:val="22"/>
              </w:rPr>
              <w:t>14</w:t>
            </w:r>
            <w:r w:rsidRPr="008E197D">
              <w:rPr>
                <w:rFonts w:asciiTheme="minorEastAsia" w:eastAsiaTheme="minorEastAsia" w:hAnsiTheme="minorEastAsia" w:hint="eastAsia"/>
                <w:kern w:val="0"/>
                <w:sz w:val="22"/>
                <w:szCs w:val="22"/>
              </w:rPr>
              <w:t>、面积≥</w:t>
            </w:r>
            <w:r w:rsidRPr="008E197D">
              <w:rPr>
                <w:rFonts w:asciiTheme="minorEastAsia" w:eastAsiaTheme="minorEastAsia" w:hAnsiTheme="minorEastAsia"/>
                <w:kern w:val="0"/>
                <w:sz w:val="22"/>
                <w:szCs w:val="22"/>
              </w:rPr>
              <w:t>20</w:t>
            </w:r>
            <w:r w:rsidRPr="008E197D">
              <w:rPr>
                <w:rFonts w:asciiTheme="minorEastAsia" w:eastAsiaTheme="minorEastAsia" w:hAnsiTheme="minorEastAsia" w:hint="eastAsia"/>
                <w:kern w:val="0"/>
                <w:sz w:val="22"/>
                <w:szCs w:val="22"/>
              </w:rPr>
              <w:t>平方米。</w:t>
            </w:r>
          </w:p>
        </w:tc>
      </w:tr>
      <w:tr w:rsidR="008E197D" w:rsidRPr="008E197D" w:rsidTr="001364EC">
        <w:trPr>
          <w:trHeight w:val="20"/>
        </w:trPr>
        <w:tc>
          <w:tcPr>
            <w:tcW w:w="5000" w:type="pct"/>
            <w:shd w:val="clear" w:color="auto" w:fill="auto"/>
            <w:vAlign w:val="center"/>
          </w:tcPr>
          <w:p w:rsidR="008E197D" w:rsidRPr="008E197D" w:rsidRDefault="008E197D" w:rsidP="001364EC">
            <w:pPr>
              <w:widowControl/>
              <w:jc w:val="left"/>
              <w:rPr>
                <w:rFonts w:asciiTheme="minorEastAsia" w:eastAsiaTheme="minorEastAsia" w:hAnsiTheme="minorEastAsia" w:cs="宋体"/>
                <w:kern w:val="0"/>
                <w:sz w:val="22"/>
                <w:szCs w:val="22"/>
              </w:rPr>
            </w:pPr>
            <w:r w:rsidRPr="008E197D">
              <w:rPr>
                <w:rFonts w:asciiTheme="minorEastAsia" w:eastAsiaTheme="minorEastAsia" w:hAnsiTheme="minorEastAsia" w:cs="宋体" w:hint="eastAsia"/>
                <w:kern w:val="0"/>
                <w:sz w:val="22"/>
                <w:szCs w:val="22"/>
              </w:rPr>
              <w:t>▲15、制造厂商需提供有效期内的质量管理体系认证证书、环境管理体系认证证书、企业信用等级证书、质量服务诚信企业证书。</w:t>
            </w:r>
            <w:r w:rsidRPr="008E197D">
              <w:rPr>
                <w:rFonts w:ascii="宋体" w:hAnsi="宋体" w:cs="宋体" w:hint="eastAsia"/>
                <w:kern w:val="0"/>
                <w:sz w:val="22"/>
                <w:szCs w:val="22"/>
              </w:rPr>
              <w:t>（投标时提供复印件加盖公章）</w:t>
            </w:r>
          </w:p>
        </w:tc>
      </w:tr>
    </w:tbl>
    <w:p w:rsidR="008E197D" w:rsidRPr="008E197D" w:rsidRDefault="008E197D" w:rsidP="008E197D">
      <w:pPr>
        <w:pStyle w:val="32"/>
        <w:ind w:firstLineChars="0" w:firstLine="0"/>
        <w:rPr>
          <w:rFonts w:ascii="宋体" w:hAnsi="宋体"/>
          <w:kern w:val="0"/>
          <w:sz w:val="22"/>
          <w:szCs w:val="22"/>
        </w:rPr>
      </w:pPr>
    </w:p>
    <w:tbl>
      <w:tblPr>
        <w:tblW w:w="5000" w:type="pct"/>
        <w:tblLook w:val="04A0" w:firstRow="1" w:lastRow="0" w:firstColumn="1" w:lastColumn="0" w:noHBand="0" w:noVBand="1"/>
      </w:tblPr>
      <w:tblGrid>
        <w:gridCol w:w="8522"/>
      </w:tblGrid>
      <w:tr w:rsidR="008E197D" w:rsidRPr="008E197D" w:rsidTr="001364EC">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E197D" w:rsidRPr="008E197D" w:rsidRDefault="008E197D" w:rsidP="001364EC">
            <w:pPr>
              <w:widowControl/>
              <w:jc w:val="center"/>
              <w:rPr>
                <w:rFonts w:ascii="宋体" w:hAnsi="宋体" w:cs="宋体"/>
                <w:b/>
                <w:bCs/>
                <w:kern w:val="0"/>
                <w:sz w:val="22"/>
                <w:szCs w:val="22"/>
              </w:rPr>
            </w:pPr>
            <w:r w:rsidRPr="008E197D">
              <w:rPr>
                <w:rFonts w:ascii="宋体" w:hAnsi="宋体" w:cs="宋体" w:hint="eastAsia"/>
                <w:b/>
                <w:bCs/>
                <w:color w:val="FF0000"/>
                <w:kern w:val="0"/>
                <w:sz w:val="22"/>
                <w:szCs w:val="22"/>
              </w:rPr>
              <w:t>无人机喷药机</w:t>
            </w:r>
          </w:p>
        </w:tc>
      </w:tr>
      <w:tr w:rsidR="008E197D" w:rsidRPr="008E197D"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8E197D" w:rsidRDefault="008E197D" w:rsidP="001364EC">
            <w:pPr>
              <w:widowControl/>
              <w:jc w:val="left"/>
              <w:rPr>
                <w:rFonts w:ascii="宋体" w:hAnsi="宋体" w:cs="宋体"/>
                <w:b/>
                <w:bCs/>
                <w:kern w:val="0"/>
                <w:sz w:val="22"/>
                <w:szCs w:val="22"/>
              </w:rPr>
            </w:pPr>
            <w:r w:rsidRPr="008E197D">
              <w:rPr>
                <w:rFonts w:ascii="宋体" w:hAnsi="宋体" w:cs="宋体" w:hint="eastAsia"/>
                <w:b/>
                <w:bCs/>
                <w:kern w:val="0"/>
                <w:sz w:val="22"/>
                <w:szCs w:val="22"/>
              </w:rPr>
              <w:t>一、配置</w:t>
            </w:r>
          </w:p>
        </w:tc>
      </w:tr>
      <w:tr w:rsidR="008E197D" w:rsidRPr="008E197D"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8E197D" w:rsidRDefault="008E197D" w:rsidP="001364EC">
            <w:pPr>
              <w:widowControl/>
              <w:jc w:val="left"/>
              <w:rPr>
                <w:rFonts w:ascii="宋体" w:hAnsi="宋体" w:cs="宋体"/>
                <w:kern w:val="0"/>
                <w:sz w:val="22"/>
                <w:szCs w:val="22"/>
              </w:rPr>
            </w:pPr>
            <w:r w:rsidRPr="008E197D">
              <w:rPr>
                <w:rFonts w:ascii="宋体" w:hAnsi="宋体" w:cs="宋体" w:hint="eastAsia"/>
                <w:kern w:val="0"/>
                <w:sz w:val="22"/>
                <w:szCs w:val="22"/>
              </w:rPr>
              <w:t>1、整机1台</w:t>
            </w:r>
          </w:p>
        </w:tc>
      </w:tr>
      <w:tr w:rsidR="008E197D" w:rsidRPr="008E197D"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8E197D" w:rsidRDefault="008E197D" w:rsidP="001364EC">
            <w:pPr>
              <w:widowControl/>
              <w:jc w:val="left"/>
              <w:rPr>
                <w:rFonts w:ascii="宋体" w:hAnsi="宋体" w:cs="宋体"/>
                <w:kern w:val="0"/>
                <w:sz w:val="22"/>
                <w:szCs w:val="22"/>
              </w:rPr>
            </w:pPr>
            <w:r w:rsidRPr="008E197D">
              <w:rPr>
                <w:rFonts w:ascii="宋体" w:hAnsi="宋体" w:cs="宋体" w:hint="eastAsia"/>
                <w:kern w:val="0"/>
                <w:sz w:val="22"/>
                <w:szCs w:val="22"/>
              </w:rPr>
              <w:t>2、避障雷达</w:t>
            </w:r>
          </w:p>
        </w:tc>
      </w:tr>
      <w:tr w:rsidR="008E197D" w:rsidRPr="008E197D"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8E197D" w:rsidRDefault="008E197D" w:rsidP="001364EC">
            <w:pPr>
              <w:widowControl/>
              <w:jc w:val="left"/>
              <w:rPr>
                <w:rFonts w:ascii="宋体" w:hAnsi="宋体" w:cs="宋体"/>
                <w:kern w:val="0"/>
                <w:sz w:val="22"/>
                <w:szCs w:val="22"/>
              </w:rPr>
            </w:pPr>
            <w:r w:rsidRPr="008E197D">
              <w:rPr>
                <w:rFonts w:ascii="宋体" w:hAnsi="宋体" w:cs="宋体" w:hint="eastAsia"/>
                <w:kern w:val="0"/>
                <w:sz w:val="22"/>
                <w:szCs w:val="22"/>
              </w:rPr>
              <w:t>3、</w:t>
            </w:r>
            <w:proofErr w:type="gramStart"/>
            <w:r w:rsidRPr="008E197D">
              <w:rPr>
                <w:rFonts w:ascii="宋体" w:hAnsi="宋体" w:cs="宋体" w:hint="eastAsia"/>
                <w:kern w:val="0"/>
                <w:sz w:val="22"/>
                <w:szCs w:val="22"/>
              </w:rPr>
              <w:t>仿地雷达</w:t>
            </w:r>
            <w:proofErr w:type="gramEnd"/>
          </w:p>
        </w:tc>
      </w:tr>
      <w:tr w:rsidR="008E197D" w:rsidRPr="008E197D"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8E197D" w:rsidRDefault="008E197D" w:rsidP="001364EC">
            <w:pPr>
              <w:widowControl/>
              <w:jc w:val="left"/>
              <w:rPr>
                <w:rFonts w:ascii="宋体" w:hAnsi="宋体" w:cs="宋体"/>
                <w:kern w:val="0"/>
                <w:sz w:val="22"/>
                <w:szCs w:val="22"/>
              </w:rPr>
            </w:pPr>
            <w:r w:rsidRPr="008E197D">
              <w:rPr>
                <w:rFonts w:ascii="宋体" w:hAnsi="宋体" w:cs="宋体" w:hint="eastAsia"/>
                <w:kern w:val="0"/>
                <w:sz w:val="22"/>
                <w:szCs w:val="22"/>
              </w:rPr>
              <w:t>4、充电器</w:t>
            </w:r>
          </w:p>
        </w:tc>
      </w:tr>
      <w:tr w:rsidR="008E197D" w:rsidRPr="008E197D"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8E197D" w:rsidRDefault="008E197D" w:rsidP="001364EC">
            <w:pPr>
              <w:widowControl/>
              <w:jc w:val="left"/>
              <w:rPr>
                <w:rFonts w:ascii="宋体" w:hAnsi="宋体" w:cs="宋体"/>
                <w:kern w:val="0"/>
                <w:sz w:val="22"/>
                <w:szCs w:val="22"/>
              </w:rPr>
            </w:pPr>
            <w:r w:rsidRPr="008E197D">
              <w:rPr>
                <w:rFonts w:ascii="宋体" w:hAnsi="宋体" w:cs="宋体" w:hint="eastAsia"/>
                <w:kern w:val="0"/>
                <w:sz w:val="22"/>
                <w:szCs w:val="22"/>
              </w:rPr>
              <w:t>5、摄像头+夜航灯</w:t>
            </w:r>
          </w:p>
        </w:tc>
      </w:tr>
      <w:tr w:rsidR="008E197D" w:rsidRPr="008E197D"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8E197D" w:rsidRDefault="008E197D" w:rsidP="001364EC">
            <w:pPr>
              <w:widowControl/>
              <w:jc w:val="left"/>
              <w:rPr>
                <w:rFonts w:ascii="宋体" w:hAnsi="宋体" w:cs="宋体"/>
                <w:kern w:val="0"/>
                <w:sz w:val="22"/>
                <w:szCs w:val="22"/>
              </w:rPr>
            </w:pPr>
            <w:r w:rsidRPr="008E197D">
              <w:rPr>
                <w:rFonts w:ascii="宋体" w:hAnsi="宋体" w:cs="宋体" w:hint="eastAsia"/>
                <w:kern w:val="0"/>
                <w:sz w:val="22"/>
                <w:szCs w:val="22"/>
              </w:rPr>
              <w:t>6、药箱*2</w:t>
            </w:r>
          </w:p>
        </w:tc>
      </w:tr>
      <w:tr w:rsidR="008E197D" w:rsidRPr="008E197D"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8E197D" w:rsidRDefault="008E197D" w:rsidP="001364EC">
            <w:pPr>
              <w:widowControl/>
              <w:jc w:val="left"/>
              <w:rPr>
                <w:rFonts w:ascii="宋体" w:hAnsi="宋体" w:cs="宋体"/>
                <w:kern w:val="0"/>
                <w:sz w:val="22"/>
                <w:szCs w:val="22"/>
              </w:rPr>
            </w:pPr>
            <w:r w:rsidRPr="008E197D">
              <w:rPr>
                <w:rFonts w:ascii="宋体" w:hAnsi="宋体" w:cs="宋体"/>
                <w:kern w:val="0"/>
                <w:sz w:val="22"/>
                <w:szCs w:val="22"/>
              </w:rPr>
              <w:t>7、电池</w:t>
            </w:r>
            <w:r w:rsidRPr="008E197D">
              <w:rPr>
                <w:rFonts w:ascii="宋体" w:hAnsi="宋体" w:cs="宋体" w:hint="eastAsia"/>
                <w:kern w:val="0"/>
                <w:sz w:val="22"/>
                <w:szCs w:val="22"/>
              </w:rPr>
              <w:t>二组，4个</w:t>
            </w:r>
          </w:p>
        </w:tc>
      </w:tr>
      <w:tr w:rsidR="008E197D" w:rsidRPr="008E197D"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8E197D" w:rsidRDefault="008E197D" w:rsidP="001364EC">
            <w:pPr>
              <w:widowControl/>
              <w:jc w:val="left"/>
              <w:rPr>
                <w:rFonts w:ascii="宋体" w:hAnsi="宋体" w:cs="宋体"/>
                <w:b/>
                <w:bCs/>
                <w:color w:val="000000"/>
                <w:kern w:val="0"/>
                <w:sz w:val="22"/>
                <w:szCs w:val="22"/>
              </w:rPr>
            </w:pPr>
            <w:r w:rsidRPr="008E197D">
              <w:rPr>
                <w:rFonts w:ascii="宋体" w:hAnsi="宋体" w:cs="宋体" w:hint="eastAsia"/>
                <w:b/>
                <w:bCs/>
                <w:color w:val="000000"/>
                <w:kern w:val="0"/>
                <w:sz w:val="22"/>
                <w:szCs w:val="22"/>
              </w:rPr>
              <w:t>二、技术参数 （需要逐条对应排列）</w:t>
            </w:r>
          </w:p>
        </w:tc>
      </w:tr>
      <w:tr w:rsidR="008E197D" w:rsidRPr="008E197D"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8E197D" w:rsidRDefault="008E197D" w:rsidP="001364EC">
            <w:pPr>
              <w:widowControl/>
              <w:jc w:val="left"/>
              <w:rPr>
                <w:rFonts w:ascii="宋体" w:hAnsi="宋体" w:cs="宋体"/>
                <w:kern w:val="0"/>
                <w:sz w:val="22"/>
                <w:szCs w:val="22"/>
              </w:rPr>
            </w:pPr>
            <w:r w:rsidRPr="008E197D">
              <w:rPr>
                <w:rFonts w:ascii="宋体" w:hAnsi="宋体" w:cs="宋体" w:hint="eastAsia"/>
                <w:kern w:val="0"/>
                <w:sz w:val="22"/>
                <w:szCs w:val="22"/>
              </w:rPr>
              <w:t>1、碳纤维+航空铝</w:t>
            </w:r>
          </w:p>
        </w:tc>
      </w:tr>
      <w:tr w:rsidR="008E197D" w:rsidRPr="008E197D"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8E197D" w:rsidRDefault="008E197D" w:rsidP="001364EC">
            <w:pPr>
              <w:widowControl/>
              <w:jc w:val="left"/>
              <w:rPr>
                <w:rFonts w:ascii="宋体" w:hAnsi="宋体" w:cs="宋体"/>
                <w:kern w:val="0"/>
                <w:sz w:val="22"/>
                <w:szCs w:val="22"/>
              </w:rPr>
            </w:pPr>
            <w:r w:rsidRPr="008E197D">
              <w:rPr>
                <w:rFonts w:ascii="宋体" w:hAnsi="宋体" w:cs="宋体" w:hint="eastAsia"/>
                <w:kern w:val="0"/>
                <w:sz w:val="22"/>
                <w:szCs w:val="22"/>
              </w:rPr>
              <w:lastRenderedPageBreak/>
              <w:t>▲2、载重≥10KG</w:t>
            </w:r>
          </w:p>
        </w:tc>
      </w:tr>
      <w:tr w:rsidR="008E197D" w:rsidRPr="008E197D"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8E197D" w:rsidRDefault="008E197D" w:rsidP="001364EC">
            <w:pPr>
              <w:widowControl/>
              <w:jc w:val="left"/>
              <w:rPr>
                <w:rFonts w:ascii="宋体" w:hAnsi="宋体" w:cs="宋体"/>
                <w:kern w:val="0"/>
                <w:sz w:val="22"/>
                <w:szCs w:val="22"/>
              </w:rPr>
            </w:pPr>
            <w:r w:rsidRPr="008E197D">
              <w:rPr>
                <w:rFonts w:ascii="宋体" w:hAnsi="宋体" w:cs="宋体" w:hint="eastAsia"/>
                <w:kern w:val="0"/>
                <w:sz w:val="22"/>
                <w:szCs w:val="22"/>
              </w:rPr>
              <w:t>3、插拔药箱≥2个</w:t>
            </w:r>
          </w:p>
        </w:tc>
      </w:tr>
      <w:tr w:rsidR="008E197D" w:rsidRPr="008E197D"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8E197D" w:rsidRDefault="008E197D" w:rsidP="001364EC">
            <w:pPr>
              <w:widowControl/>
              <w:jc w:val="left"/>
              <w:rPr>
                <w:rFonts w:ascii="宋体" w:hAnsi="宋体" w:cs="宋体"/>
                <w:kern w:val="0"/>
                <w:sz w:val="22"/>
                <w:szCs w:val="22"/>
              </w:rPr>
            </w:pPr>
            <w:r w:rsidRPr="008E197D">
              <w:rPr>
                <w:rFonts w:ascii="宋体" w:hAnsi="宋体" w:cs="宋体" w:hint="eastAsia"/>
                <w:kern w:val="0"/>
                <w:sz w:val="22"/>
                <w:szCs w:val="22"/>
              </w:rPr>
              <w:t>4、避障雷达精度≤10cm</w:t>
            </w:r>
          </w:p>
        </w:tc>
      </w:tr>
      <w:tr w:rsidR="008E197D" w:rsidRPr="008E197D"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8E197D" w:rsidRDefault="008E197D" w:rsidP="001364EC">
            <w:pPr>
              <w:widowControl/>
              <w:jc w:val="left"/>
              <w:rPr>
                <w:rFonts w:ascii="宋体" w:hAnsi="宋体" w:cs="宋体"/>
                <w:kern w:val="0"/>
                <w:sz w:val="22"/>
                <w:szCs w:val="22"/>
              </w:rPr>
            </w:pPr>
            <w:r w:rsidRPr="008E197D">
              <w:rPr>
                <w:rFonts w:ascii="宋体" w:hAnsi="宋体" w:cs="宋体" w:hint="eastAsia"/>
                <w:kern w:val="0"/>
                <w:sz w:val="22"/>
                <w:szCs w:val="22"/>
              </w:rPr>
              <w:t>5、</w:t>
            </w:r>
            <w:proofErr w:type="gramStart"/>
            <w:r w:rsidRPr="008E197D">
              <w:rPr>
                <w:rFonts w:ascii="宋体" w:hAnsi="宋体" w:cs="宋体" w:hint="eastAsia"/>
                <w:kern w:val="0"/>
                <w:sz w:val="22"/>
                <w:szCs w:val="22"/>
              </w:rPr>
              <w:t>仿地雷达</w:t>
            </w:r>
            <w:proofErr w:type="gramEnd"/>
          </w:p>
        </w:tc>
      </w:tr>
      <w:tr w:rsidR="008E197D" w:rsidRPr="008E197D"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8E197D" w:rsidRDefault="008E197D" w:rsidP="001364EC">
            <w:pPr>
              <w:widowControl/>
              <w:jc w:val="left"/>
              <w:rPr>
                <w:rFonts w:ascii="宋体" w:hAnsi="宋体" w:cs="宋体"/>
                <w:kern w:val="0"/>
                <w:sz w:val="22"/>
                <w:szCs w:val="22"/>
              </w:rPr>
            </w:pPr>
            <w:r w:rsidRPr="008E197D">
              <w:rPr>
                <w:rFonts w:ascii="宋体" w:hAnsi="宋体" w:cs="宋体" w:hint="eastAsia"/>
                <w:kern w:val="0"/>
                <w:sz w:val="22"/>
                <w:szCs w:val="22"/>
              </w:rPr>
              <w:t>6、遥控距离≥3公里</w:t>
            </w:r>
          </w:p>
        </w:tc>
      </w:tr>
      <w:tr w:rsidR="008E197D" w:rsidRPr="008E197D"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8E197D" w:rsidRDefault="008E197D" w:rsidP="001364EC">
            <w:pPr>
              <w:widowControl/>
              <w:jc w:val="left"/>
              <w:rPr>
                <w:rFonts w:ascii="宋体" w:hAnsi="宋体" w:cs="宋体"/>
                <w:kern w:val="0"/>
                <w:sz w:val="22"/>
                <w:szCs w:val="22"/>
              </w:rPr>
            </w:pPr>
            <w:r w:rsidRPr="008E197D">
              <w:rPr>
                <w:rFonts w:ascii="宋体" w:hAnsi="宋体" w:cs="宋体" w:hint="eastAsia"/>
                <w:kern w:val="0"/>
                <w:sz w:val="22"/>
                <w:szCs w:val="22"/>
              </w:rPr>
              <w:t>▲7、轴距≥1838mm</w:t>
            </w:r>
          </w:p>
        </w:tc>
      </w:tr>
      <w:tr w:rsidR="008E197D" w:rsidRPr="008E197D"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8E197D" w:rsidRDefault="008E197D" w:rsidP="001364EC">
            <w:pPr>
              <w:widowControl/>
              <w:jc w:val="left"/>
              <w:rPr>
                <w:rFonts w:ascii="宋体" w:hAnsi="宋体" w:cs="宋体"/>
                <w:kern w:val="0"/>
                <w:sz w:val="22"/>
                <w:szCs w:val="22"/>
              </w:rPr>
            </w:pPr>
            <w:r w:rsidRPr="008E197D">
              <w:rPr>
                <w:rFonts w:ascii="宋体" w:hAnsi="宋体" w:cs="宋体" w:hint="eastAsia"/>
                <w:kern w:val="0"/>
                <w:sz w:val="22"/>
                <w:szCs w:val="22"/>
              </w:rPr>
              <w:t>▲8、飞行速度：≥10m/s</w:t>
            </w:r>
          </w:p>
        </w:tc>
      </w:tr>
      <w:tr w:rsidR="008E197D" w:rsidRPr="008E197D"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8E197D" w:rsidRDefault="008E197D" w:rsidP="001364EC">
            <w:pPr>
              <w:widowControl/>
              <w:jc w:val="left"/>
              <w:rPr>
                <w:rFonts w:ascii="宋体" w:hAnsi="宋体" w:cs="宋体"/>
                <w:kern w:val="0"/>
                <w:sz w:val="22"/>
                <w:szCs w:val="22"/>
              </w:rPr>
            </w:pPr>
            <w:r w:rsidRPr="008E197D">
              <w:rPr>
                <w:rFonts w:ascii="宋体" w:hAnsi="宋体" w:cs="宋体"/>
                <w:kern w:val="0"/>
                <w:sz w:val="22"/>
                <w:szCs w:val="22"/>
              </w:rPr>
              <w:t>9、喷头：≥</w:t>
            </w:r>
            <w:r w:rsidRPr="008E197D">
              <w:rPr>
                <w:rFonts w:ascii="宋体" w:hAnsi="宋体" w:cs="宋体" w:hint="eastAsia"/>
                <w:kern w:val="0"/>
                <w:sz w:val="22"/>
                <w:szCs w:val="22"/>
              </w:rPr>
              <w:t>16</w:t>
            </w:r>
            <w:r w:rsidRPr="008E197D">
              <w:rPr>
                <w:rFonts w:ascii="宋体" w:hAnsi="宋体" w:cs="宋体"/>
                <w:kern w:val="0"/>
                <w:sz w:val="22"/>
                <w:szCs w:val="22"/>
              </w:rPr>
              <w:t>个</w:t>
            </w:r>
          </w:p>
        </w:tc>
      </w:tr>
      <w:tr w:rsidR="008E197D" w:rsidRPr="008E197D"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8E197D" w:rsidRDefault="008E197D" w:rsidP="001364EC">
            <w:pPr>
              <w:widowControl/>
              <w:jc w:val="left"/>
              <w:rPr>
                <w:rFonts w:ascii="宋体" w:hAnsi="宋体" w:cs="宋体"/>
                <w:kern w:val="0"/>
                <w:sz w:val="22"/>
                <w:szCs w:val="22"/>
              </w:rPr>
            </w:pPr>
            <w:r w:rsidRPr="008E197D">
              <w:rPr>
                <w:rFonts w:ascii="宋体" w:hAnsi="宋体" w:cs="宋体" w:hint="eastAsia"/>
                <w:kern w:val="0"/>
                <w:sz w:val="22"/>
                <w:szCs w:val="22"/>
              </w:rPr>
              <w:t>▲10、快速充电≤25分钟</w:t>
            </w:r>
          </w:p>
        </w:tc>
      </w:tr>
      <w:tr w:rsidR="008E197D" w:rsidRPr="008E197D"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8E197D" w:rsidRDefault="008E197D" w:rsidP="001364EC">
            <w:pPr>
              <w:widowControl/>
              <w:jc w:val="left"/>
              <w:rPr>
                <w:rFonts w:ascii="宋体" w:hAnsi="宋体" w:cs="宋体"/>
                <w:kern w:val="0"/>
                <w:sz w:val="22"/>
                <w:szCs w:val="22"/>
              </w:rPr>
            </w:pPr>
          </w:p>
        </w:tc>
      </w:tr>
    </w:tbl>
    <w:p w:rsidR="008E197D" w:rsidRPr="008E197D" w:rsidRDefault="008E197D" w:rsidP="008E197D">
      <w:pPr>
        <w:pStyle w:val="32"/>
        <w:ind w:firstLineChars="0" w:firstLine="0"/>
        <w:rPr>
          <w:rFonts w:ascii="宋体" w:hAnsi="宋体"/>
          <w:kern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center"/>
              <w:rPr>
                <w:rFonts w:ascii="宋体" w:hAnsi="宋体" w:cs="宋体"/>
                <w:b/>
                <w:bCs/>
                <w:color w:val="FF0000"/>
                <w:kern w:val="0"/>
                <w:sz w:val="22"/>
                <w:szCs w:val="22"/>
              </w:rPr>
            </w:pPr>
            <w:r w:rsidRPr="008E197D">
              <w:rPr>
                <w:rFonts w:ascii="宋体" w:hAnsi="宋体" w:cs="宋体" w:hint="eastAsia"/>
                <w:b/>
                <w:bCs/>
                <w:color w:val="FF0000"/>
                <w:kern w:val="0"/>
                <w:sz w:val="22"/>
                <w:szCs w:val="22"/>
              </w:rPr>
              <w:t>超低温冰箱</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宋体" w:hAnsi="宋体" w:cs="宋体"/>
                <w:b/>
                <w:bCs/>
                <w:kern w:val="0"/>
                <w:sz w:val="22"/>
                <w:szCs w:val="22"/>
              </w:rPr>
            </w:pPr>
            <w:r w:rsidRPr="008E197D">
              <w:rPr>
                <w:rFonts w:ascii="宋体" w:hAnsi="宋体" w:cs="宋体" w:hint="eastAsia"/>
                <w:b/>
                <w:bCs/>
                <w:kern w:val="0"/>
                <w:sz w:val="22"/>
                <w:szCs w:val="22"/>
              </w:rPr>
              <w:t>一、配置</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宋体" w:hAnsi="宋体" w:cs="宋体"/>
                <w:kern w:val="0"/>
                <w:sz w:val="22"/>
                <w:szCs w:val="22"/>
              </w:rPr>
            </w:pPr>
            <w:r w:rsidRPr="008E197D">
              <w:rPr>
                <w:rFonts w:ascii="宋体" w:hAnsi="宋体" w:cs="宋体" w:hint="eastAsia"/>
                <w:kern w:val="0"/>
                <w:sz w:val="22"/>
                <w:szCs w:val="22"/>
              </w:rPr>
              <w:t>主机一台</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宋体" w:hAnsi="宋体" w:cs="宋体"/>
                <w:kern w:val="0"/>
                <w:sz w:val="22"/>
                <w:szCs w:val="22"/>
              </w:rPr>
            </w:pPr>
            <w:r w:rsidRPr="008E197D">
              <w:rPr>
                <w:rFonts w:ascii="宋体" w:hAnsi="宋体" w:cs="宋体" w:hint="eastAsia"/>
                <w:kern w:val="0"/>
                <w:sz w:val="22"/>
                <w:szCs w:val="22"/>
              </w:rPr>
              <w:t>合格证一份</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宋体" w:hAnsi="宋体" w:cs="宋体"/>
                <w:kern w:val="0"/>
                <w:sz w:val="22"/>
                <w:szCs w:val="22"/>
              </w:rPr>
            </w:pPr>
            <w:r w:rsidRPr="008E197D">
              <w:rPr>
                <w:rFonts w:ascii="宋体" w:hAnsi="宋体" w:cs="宋体" w:hint="eastAsia"/>
                <w:kern w:val="0"/>
                <w:sz w:val="22"/>
                <w:szCs w:val="22"/>
              </w:rPr>
              <w:t>除霜</w:t>
            </w:r>
            <w:proofErr w:type="gramStart"/>
            <w:r w:rsidRPr="008E197D">
              <w:rPr>
                <w:rFonts w:ascii="宋体" w:hAnsi="宋体" w:cs="宋体" w:hint="eastAsia"/>
                <w:kern w:val="0"/>
                <w:sz w:val="22"/>
                <w:szCs w:val="22"/>
              </w:rPr>
              <w:t>铲</w:t>
            </w:r>
            <w:proofErr w:type="gramEnd"/>
            <w:r w:rsidRPr="008E197D">
              <w:rPr>
                <w:rFonts w:ascii="宋体" w:hAnsi="宋体" w:cs="宋体" w:hint="eastAsia"/>
                <w:kern w:val="0"/>
                <w:sz w:val="22"/>
                <w:szCs w:val="22"/>
              </w:rPr>
              <w:t>一把</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宋体" w:hAnsi="宋体" w:cs="宋体"/>
                <w:kern w:val="0"/>
                <w:sz w:val="22"/>
                <w:szCs w:val="22"/>
              </w:rPr>
            </w:pPr>
            <w:r w:rsidRPr="008E197D">
              <w:rPr>
                <w:rFonts w:ascii="宋体" w:hAnsi="宋体" w:cs="宋体" w:hint="eastAsia"/>
                <w:kern w:val="0"/>
                <w:sz w:val="22"/>
                <w:szCs w:val="22"/>
              </w:rPr>
              <w:t>钥匙2把</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宋体" w:hAnsi="宋体" w:cs="宋体"/>
                <w:kern w:val="0"/>
                <w:sz w:val="22"/>
                <w:szCs w:val="22"/>
              </w:rPr>
            </w:pPr>
            <w:r w:rsidRPr="008E197D">
              <w:rPr>
                <w:rFonts w:ascii="宋体" w:hAnsi="宋体" w:cs="宋体" w:hint="eastAsia"/>
                <w:kern w:val="0"/>
                <w:sz w:val="22"/>
                <w:szCs w:val="22"/>
              </w:rPr>
              <w:t>U盘一个</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宋体" w:hAnsi="宋体" w:cs="宋体"/>
                <w:b/>
                <w:bCs/>
                <w:kern w:val="0"/>
                <w:sz w:val="22"/>
                <w:szCs w:val="22"/>
              </w:rPr>
            </w:pPr>
            <w:r w:rsidRPr="008E197D">
              <w:rPr>
                <w:rFonts w:ascii="宋体" w:hAnsi="宋体" w:cs="宋体" w:hint="eastAsia"/>
                <w:b/>
                <w:bCs/>
                <w:kern w:val="0"/>
                <w:sz w:val="22"/>
                <w:szCs w:val="22"/>
              </w:rPr>
              <w:t>二、技术参数</w:t>
            </w:r>
          </w:p>
        </w:tc>
      </w:tr>
      <w:tr w:rsidR="008E197D" w:rsidRPr="008E197D" w:rsidTr="001364EC">
        <w:trPr>
          <w:trHeight w:val="20"/>
        </w:trPr>
        <w:tc>
          <w:tcPr>
            <w:tcW w:w="5000" w:type="pct"/>
            <w:shd w:val="clear" w:color="auto" w:fill="auto"/>
            <w:noWrap/>
            <w:vAlign w:val="center"/>
            <w:hideMark/>
          </w:tcPr>
          <w:p w:rsidR="008E197D" w:rsidRPr="008E197D" w:rsidRDefault="008E197D" w:rsidP="001364EC">
            <w:pPr>
              <w:widowControl/>
              <w:rPr>
                <w:rFonts w:ascii="宋体" w:hAnsi="宋体" w:cs="宋体"/>
                <w:kern w:val="0"/>
                <w:sz w:val="22"/>
                <w:szCs w:val="22"/>
              </w:rPr>
            </w:pPr>
            <w:r w:rsidRPr="008E197D">
              <w:rPr>
                <w:rFonts w:ascii="宋体" w:hAnsi="宋体" w:cs="宋体" w:hint="eastAsia"/>
                <w:kern w:val="0"/>
                <w:sz w:val="22"/>
                <w:szCs w:val="22"/>
              </w:rPr>
              <w:t>1、样式：立式 。</w:t>
            </w:r>
          </w:p>
        </w:tc>
      </w:tr>
      <w:tr w:rsidR="008E197D" w:rsidRPr="008E197D" w:rsidTr="001364EC">
        <w:trPr>
          <w:trHeight w:val="20"/>
        </w:trPr>
        <w:tc>
          <w:tcPr>
            <w:tcW w:w="5000" w:type="pct"/>
            <w:shd w:val="clear" w:color="auto" w:fill="auto"/>
            <w:noWrap/>
            <w:vAlign w:val="center"/>
            <w:hideMark/>
          </w:tcPr>
          <w:p w:rsidR="008E197D" w:rsidRPr="008E197D" w:rsidRDefault="008E197D" w:rsidP="001364EC">
            <w:pPr>
              <w:widowControl/>
              <w:rPr>
                <w:rFonts w:ascii="宋体" w:hAnsi="宋体" w:cs="宋体"/>
                <w:kern w:val="0"/>
                <w:sz w:val="22"/>
                <w:szCs w:val="22"/>
              </w:rPr>
            </w:pPr>
            <w:r w:rsidRPr="008E197D">
              <w:rPr>
                <w:rFonts w:ascii="宋体" w:hAnsi="宋体" w:cs="宋体" w:hint="eastAsia"/>
                <w:kern w:val="0"/>
                <w:sz w:val="22"/>
                <w:szCs w:val="22"/>
              </w:rPr>
              <w:t>▲2、有效容积≥730L 。</w:t>
            </w:r>
          </w:p>
        </w:tc>
      </w:tr>
      <w:tr w:rsidR="008E197D" w:rsidRPr="008E197D" w:rsidTr="001364EC">
        <w:trPr>
          <w:trHeight w:val="20"/>
        </w:trPr>
        <w:tc>
          <w:tcPr>
            <w:tcW w:w="5000" w:type="pct"/>
            <w:shd w:val="clear" w:color="auto" w:fill="auto"/>
            <w:noWrap/>
            <w:vAlign w:val="center"/>
            <w:hideMark/>
          </w:tcPr>
          <w:p w:rsidR="008E197D" w:rsidRPr="008E197D" w:rsidRDefault="008E197D" w:rsidP="001364EC">
            <w:pPr>
              <w:widowControl/>
              <w:rPr>
                <w:rFonts w:ascii="宋体" w:hAnsi="宋体" w:cs="宋体"/>
                <w:kern w:val="0"/>
                <w:sz w:val="22"/>
                <w:szCs w:val="22"/>
              </w:rPr>
            </w:pPr>
            <w:r w:rsidRPr="008E197D">
              <w:rPr>
                <w:rFonts w:ascii="宋体" w:hAnsi="宋体" w:cs="宋体" w:hint="eastAsia"/>
                <w:kern w:val="0"/>
                <w:sz w:val="22"/>
                <w:szCs w:val="22"/>
              </w:rPr>
              <w:t>▲3、温度控制范围：-40℃～-86℃范围，可调；温度设置精度0.1℃，显示精度0.1℃。</w:t>
            </w:r>
          </w:p>
        </w:tc>
      </w:tr>
      <w:tr w:rsidR="008E197D" w:rsidRPr="008E197D" w:rsidTr="001364EC">
        <w:trPr>
          <w:trHeight w:val="20"/>
        </w:trPr>
        <w:tc>
          <w:tcPr>
            <w:tcW w:w="5000" w:type="pct"/>
            <w:shd w:val="clear" w:color="auto" w:fill="auto"/>
            <w:noWrap/>
            <w:vAlign w:val="center"/>
            <w:hideMark/>
          </w:tcPr>
          <w:p w:rsidR="008E197D" w:rsidRPr="008E197D" w:rsidRDefault="008E197D" w:rsidP="001364EC">
            <w:pPr>
              <w:widowControl/>
              <w:rPr>
                <w:rFonts w:ascii="宋体" w:hAnsi="宋体" w:cs="宋体"/>
                <w:kern w:val="0"/>
                <w:sz w:val="22"/>
                <w:szCs w:val="22"/>
              </w:rPr>
            </w:pPr>
            <w:r w:rsidRPr="008E197D">
              <w:rPr>
                <w:rFonts w:ascii="宋体" w:hAnsi="宋体" w:cs="宋体" w:hint="eastAsia"/>
                <w:kern w:val="0"/>
                <w:sz w:val="22"/>
                <w:szCs w:val="22"/>
              </w:rPr>
              <w:t xml:space="preserve">4、保温材料：采用高性能VIP真空绝热材料；双层发泡保温门，内外门均设门封条，多专利外门保温设计，有效阻止冷量流失：发泡内门密封性更好，存取物品温度回升小。 </w:t>
            </w:r>
          </w:p>
        </w:tc>
      </w:tr>
      <w:tr w:rsidR="008E197D" w:rsidRPr="008E197D" w:rsidTr="001364EC">
        <w:trPr>
          <w:trHeight w:val="20"/>
        </w:trPr>
        <w:tc>
          <w:tcPr>
            <w:tcW w:w="5000" w:type="pct"/>
            <w:shd w:val="clear" w:color="auto" w:fill="auto"/>
            <w:noWrap/>
            <w:hideMark/>
          </w:tcPr>
          <w:p w:rsidR="008E197D" w:rsidRPr="008E197D" w:rsidRDefault="008E197D" w:rsidP="001364EC">
            <w:pPr>
              <w:widowControl/>
              <w:rPr>
                <w:rFonts w:ascii="宋体" w:hAnsi="宋体" w:cs="宋体"/>
                <w:kern w:val="0"/>
                <w:sz w:val="22"/>
                <w:szCs w:val="22"/>
              </w:rPr>
            </w:pPr>
            <w:r w:rsidRPr="008E197D">
              <w:rPr>
                <w:rFonts w:ascii="宋体" w:hAnsi="宋体" w:cs="宋体" w:hint="eastAsia"/>
                <w:kern w:val="0"/>
                <w:sz w:val="22"/>
                <w:szCs w:val="22"/>
              </w:rPr>
              <w:t>5、进口高效压缩机，进口低噪音风机</w:t>
            </w:r>
          </w:p>
        </w:tc>
      </w:tr>
      <w:tr w:rsidR="008E197D" w:rsidRPr="008E197D" w:rsidTr="001364EC">
        <w:trPr>
          <w:trHeight w:val="20"/>
        </w:trPr>
        <w:tc>
          <w:tcPr>
            <w:tcW w:w="5000" w:type="pct"/>
            <w:shd w:val="clear" w:color="auto" w:fill="auto"/>
            <w:noWrap/>
            <w:vAlign w:val="center"/>
            <w:hideMark/>
          </w:tcPr>
          <w:p w:rsidR="008E197D" w:rsidRPr="008E197D" w:rsidRDefault="008E197D" w:rsidP="001364EC">
            <w:pPr>
              <w:widowControl/>
              <w:rPr>
                <w:rFonts w:ascii="宋体" w:hAnsi="宋体" w:cs="宋体"/>
                <w:kern w:val="0"/>
                <w:sz w:val="22"/>
                <w:szCs w:val="22"/>
              </w:rPr>
            </w:pPr>
            <w:r w:rsidRPr="008E197D">
              <w:rPr>
                <w:rFonts w:ascii="宋体" w:hAnsi="宋体" w:cs="宋体" w:hint="eastAsia"/>
                <w:kern w:val="0"/>
                <w:sz w:val="22"/>
                <w:szCs w:val="22"/>
              </w:rPr>
              <w:t>6、自动加热门</w:t>
            </w:r>
            <w:proofErr w:type="gramStart"/>
            <w:r w:rsidRPr="008E197D">
              <w:rPr>
                <w:rFonts w:ascii="宋体" w:hAnsi="宋体" w:cs="宋体" w:hint="eastAsia"/>
                <w:kern w:val="0"/>
                <w:sz w:val="22"/>
                <w:szCs w:val="22"/>
              </w:rPr>
              <w:t>体平衡孔</w:t>
            </w:r>
            <w:proofErr w:type="gramEnd"/>
            <w:r w:rsidRPr="008E197D">
              <w:rPr>
                <w:rFonts w:ascii="宋体" w:hAnsi="宋体" w:cs="宋体" w:hint="eastAsia"/>
                <w:kern w:val="0"/>
                <w:sz w:val="22"/>
                <w:szCs w:val="22"/>
              </w:rPr>
              <w:t>设计，彻底解决短时间内连续多次开门，不用等待。</w:t>
            </w:r>
          </w:p>
        </w:tc>
      </w:tr>
      <w:tr w:rsidR="008E197D" w:rsidRPr="008E197D" w:rsidTr="001364EC">
        <w:trPr>
          <w:trHeight w:val="20"/>
        </w:trPr>
        <w:tc>
          <w:tcPr>
            <w:tcW w:w="5000" w:type="pct"/>
            <w:shd w:val="clear" w:color="auto" w:fill="auto"/>
            <w:noWrap/>
            <w:vAlign w:val="center"/>
            <w:hideMark/>
          </w:tcPr>
          <w:p w:rsidR="008E197D" w:rsidRPr="008E197D" w:rsidRDefault="008E197D" w:rsidP="001364EC">
            <w:pPr>
              <w:widowControl/>
              <w:rPr>
                <w:rFonts w:ascii="宋体" w:hAnsi="宋体" w:cs="宋体"/>
                <w:kern w:val="0"/>
                <w:sz w:val="22"/>
                <w:szCs w:val="22"/>
              </w:rPr>
            </w:pPr>
            <w:r w:rsidRPr="008E197D">
              <w:rPr>
                <w:rFonts w:ascii="宋体" w:hAnsi="宋体" w:cs="宋体" w:hint="eastAsia"/>
                <w:kern w:val="0"/>
                <w:sz w:val="22"/>
                <w:szCs w:val="22"/>
              </w:rPr>
              <w:t>7、25℃</w:t>
            </w:r>
            <w:proofErr w:type="gramStart"/>
            <w:r w:rsidRPr="008E197D">
              <w:rPr>
                <w:rFonts w:ascii="宋体" w:hAnsi="宋体" w:cs="宋体" w:hint="eastAsia"/>
                <w:kern w:val="0"/>
                <w:sz w:val="22"/>
                <w:szCs w:val="22"/>
              </w:rPr>
              <w:t>环温时</w:t>
            </w:r>
            <w:proofErr w:type="gramEnd"/>
            <w:r w:rsidRPr="008E197D">
              <w:rPr>
                <w:rFonts w:ascii="宋体" w:hAnsi="宋体" w:cs="宋体" w:hint="eastAsia"/>
                <w:kern w:val="0"/>
                <w:sz w:val="22"/>
                <w:szCs w:val="22"/>
              </w:rPr>
              <w:t>，降温速度≤6小时 。</w:t>
            </w:r>
          </w:p>
        </w:tc>
      </w:tr>
      <w:tr w:rsidR="008E197D" w:rsidRPr="008E197D" w:rsidTr="001364EC">
        <w:trPr>
          <w:trHeight w:val="20"/>
        </w:trPr>
        <w:tc>
          <w:tcPr>
            <w:tcW w:w="5000" w:type="pct"/>
            <w:shd w:val="clear" w:color="auto" w:fill="auto"/>
            <w:noWrap/>
            <w:vAlign w:val="center"/>
            <w:hideMark/>
          </w:tcPr>
          <w:p w:rsidR="008E197D" w:rsidRPr="008E197D" w:rsidRDefault="008E197D" w:rsidP="001364EC">
            <w:pPr>
              <w:widowControl/>
              <w:rPr>
                <w:rFonts w:ascii="宋体" w:hAnsi="宋体" w:cs="宋体"/>
                <w:kern w:val="0"/>
                <w:sz w:val="22"/>
                <w:szCs w:val="22"/>
              </w:rPr>
            </w:pPr>
            <w:r w:rsidRPr="008E197D">
              <w:rPr>
                <w:rFonts w:ascii="宋体" w:hAnsi="宋体" w:cs="宋体" w:hint="eastAsia"/>
                <w:kern w:val="0"/>
                <w:sz w:val="22"/>
                <w:szCs w:val="22"/>
              </w:rPr>
              <w:t>▲8、可存储2英寸标准</w:t>
            </w:r>
            <w:proofErr w:type="gramStart"/>
            <w:r w:rsidRPr="008E197D">
              <w:rPr>
                <w:rFonts w:ascii="宋体" w:hAnsi="宋体" w:cs="宋体" w:hint="eastAsia"/>
                <w:kern w:val="0"/>
                <w:sz w:val="22"/>
                <w:szCs w:val="22"/>
              </w:rPr>
              <w:t>冻存盒600个</w:t>
            </w:r>
            <w:proofErr w:type="gramEnd"/>
            <w:r w:rsidRPr="008E197D">
              <w:rPr>
                <w:rFonts w:ascii="宋体" w:hAnsi="宋体" w:cs="宋体" w:hint="eastAsia"/>
                <w:kern w:val="0"/>
                <w:sz w:val="22"/>
                <w:szCs w:val="22"/>
              </w:rPr>
              <w:t>，2ml标准冻存管60000支。</w:t>
            </w:r>
          </w:p>
        </w:tc>
      </w:tr>
      <w:tr w:rsidR="008E197D" w:rsidRPr="008E197D" w:rsidTr="001364EC">
        <w:trPr>
          <w:trHeight w:val="20"/>
        </w:trPr>
        <w:tc>
          <w:tcPr>
            <w:tcW w:w="5000" w:type="pct"/>
            <w:shd w:val="clear" w:color="auto" w:fill="auto"/>
            <w:noWrap/>
            <w:vAlign w:val="center"/>
            <w:hideMark/>
          </w:tcPr>
          <w:p w:rsidR="008E197D" w:rsidRPr="008E197D" w:rsidRDefault="008E197D" w:rsidP="001364EC">
            <w:pPr>
              <w:widowControl/>
              <w:rPr>
                <w:rFonts w:ascii="宋体" w:hAnsi="宋体" w:cs="宋体"/>
                <w:kern w:val="0"/>
                <w:sz w:val="22"/>
                <w:szCs w:val="22"/>
              </w:rPr>
            </w:pPr>
            <w:r w:rsidRPr="008E197D">
              <w:rPr>
                <w:rFonts w:ascii="宋体" w:hAnsi="宋体" w:cs="宋体" w:hint="eastAsia"/>
                <w:kern w:val="0"/>
                <w:sz w:val="22"/>
                <w:szCs w:val="22"/>
              </w:rPr>
              <w:t>9、获得国家CQC节能认证和环保认证。（投标时提供复印件加盖公章）</w:t>
            </w:r>
          </w:p>
        </w:tc>
      </w:tr>
    </w:tbl>
    <w:p w:rsidR="008E197D" w:rsidRPr="008E197D" w:rsidRDefault="008E197D" w:rsidP="008E197D">
      <w:pPr>
        <w:pStyle w:val="32"/>
        <w:ind w:firstLineChars="0" w:firstLine="0"/>
        <w:rPr>
          <w:rFonts w:ascii="宋体" w:hAnsi="宋体"/>
          <w:kern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center"/>
              <w:rPr>
                <w:rFonts w:asciiTheme="minorEastAsia" w:eastAsiaTheme="minorEastAsia" w:hAnsiTheme="minorEastAsia" w:cs="宋体"/>
                <w:b/>
                <w:bCs/>
                <w:kern w:val="0"/>
                <w:sz w:val="22"/>
                <w:szCs w:val="22"/>
              </w:rPr>
            </w:pPr>
            <w:r w:rsidRPr="008E197D">
              <w:rPr>
                <w:rFonts w:asciiTheme="minorEastAsia" w:eastAsiaTheme="minorEastAsia" w:hAnsiTheme="minorEastAsia" w:cs="宋体" w:hint="eastAsia"/>
                <w:b/>
                <w:bCs/>
                <w:color w:val="FF0000"/>
                <w:kern w:val="0"/>
                <w:sz w:val="22"/>
                <w:szCs w:val="22"/>
              </w:rPr>
              <w:t>物联网系统</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kern w:val="0"/>
                <w:sz w:val="22"/>
                <w:szCs w:val="22"/>
              </w:rPr>
            </w:pPr>
            <w:r w:rsidRPr="008E197D">
              <w:rPr>
                <w:rFonts w:asciiTheme="minorEastAsia" w:eastAsiaTheme="minorEastAsia" w:hAnsiTheme="minorEastAsia" w:cs="宋体" w:hint="eastAsia"/>
                <w:kern w:val="0"/>
                <w:sz w:val="22"/>
                <w:szCs w:val="22"/>
              </w:rPr>
              <w:t>一、配置</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kern w:val="0"/>
                <w:sz w:val="22"/>
                <w:szCs w:val="22"/>
              </w:rPr>
            </w:pPr>
            <w:r w:rsidRPr="008E197D">
              <w:rPr>
                <w:rFonts w:asciiTheme="minorEastAsia" w:eastAsiaTheme="minorEastAsia" w:hAnsiTheme="minorEastAsia" w:cs="宋体" w:hint="eastAsia"/>
                <w:kern w:val="0"/>
                <w:sz w:val="22"/>
                <w:szCs w:val="22"/>
              </w:rPr>
              <w:t>1.物联网系统平台一套</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kern w:val="0"/>
                <w:sz w:val="22"/>
                <w:szCs w:val="22"/>
              </w:rPr>
            </w:pPr>
            <w:r w:rsidRPr="008E197D">
              <w:rPr>
                <w:rFonts w:asciiTheme="minorEastAsia" w:eastAsiaTheme="minorEastAsia" w:hAnsiTheme="minorEastAsia" w:cs="宋体" w:hint="eastAsia"/>
                <w:kern w:val="0"/>
                <w:sz w:val="22"/>
                <w:szCs w:val="22"/>
              </w:rPr>
              <w:t>2.农业气象综合监测站一台</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kern w:val="0"/>
                <w:sz w:val="22"/>
                <w:szCs w:val="22"/>
              </w:rPr>
            </w:pPr>
            <w:r w:rsidRPr="008E197D">
              <w:rPr>
                <w:rFonts w:asciiTheme="minorEastAsia" w:eastAsiaTheme="minorEastAsia" w:hAnsiTheme="minorEastAsia" w:cs="宋体" w:hint="eastAsia"/>
                <w:kern w:val="0"/>
                <w:sz w:val="22"/>
                <w:szCs w:val="22"/>
              </w:rPr>
              <w:t>3.自动虫情测报系统一台</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kern w:val="0"/>
                <w:sz w:val="22"/>
                <w:szCs w:val="22"/>
              </w:rPr>
            </w:pPr>
            <w:r w:rsidRPr="008E197D">
              <w:rPr>
                <w:rFonts w:asciiTheme="minorEastAsia" w:eastAsiaTheme="minorEastAsia" w:hAnsiTheme="minorEastAsia" w:cs="宋体" w:hint="eastAsia"/>
                <w:kern w:val="0"/>
                <w:sz w:val="22"/>
                <w:szCs w:val="22"/>
              </w:rPr>
              <w:t>4.生态远程实时监控系统一台</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kern w:val="0"/>
                <w:sz w:val="22"/>
                <w:szCs w:val="22"/>
              </w:rPr>
            </w:pPr>
            <w:r w:rsidRPr="008E197D">
              <w:rPr>
                <w:rFonts w:asciiTheme="minorEastAsia" w:eastAsiaTheme="minorEastAsia" w:hAnsiTheme="minorEastAsia" w:cs="宋体" w:hint="eastAsia"/>
                <w:kern w:val="0"/>
                <w:sz w:val="22"/>
                <w:szCs w:val="22"/>
              </w:rPr>
              <w:t>5.土壤墒情监测站一台</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kern w:val="0"/>
                <w:sz w:val="22"/>
                <w:szCs w:val="22"/>
              </w:rPr>
            </w:pPr>
            <w:r w:rsidRPr="008E197D">
              <w:rPr>
                <w:rFonts w:asciiTheme="minorEastAsia" w:eastAsiaTheme="minorEastAsia" w:hAnsiTheme="minorEastAsia" w:cs="宋体" w:hint="eastAsia"/>
                <w:kern w:val="0"/>
                <w:sz w:val="22"/>
                <w:szCs w:val="22"/>
              </w:rPr>
              <w:t>6.服务器一套</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kern w:val="0"/>
                <w:sz w:val="22"/>
                <w:szCs w:val="22"/>
              </w:rPr>
            </w:pPr>
            <w:r w:rsidRPr="008E197D">
              <w:rPr>
                <w:rFonts w:asciiTheme="minorEastAsia" w:eastAsiaTheme="minorEastAsia" w:hAnsiTheme="minorEastAsia" w:cs="宋体" w:hint="eastAsia"/>
                <w:kern w:val="0"/>
                <w:sz w:val="22"/>
                <w:szCs w:val="22"/>
              </w:rPr>
              <w:t>二、技术参数</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kern w:val="0"/>
                <w:sz w:val="22"/>
                <w:szCs w:val="22"/>
              </w:rPr>
            </w:pPr>
            <w:r w:rsidRPr="008E197D">
              <w:rPr>
                <w:rFonts w:asciiTheme="minorEastAsia" w:eastAsiaTheme="minorEastAsia" w:hAnsiTheme="minorEastAsia" w:cs="宋体" w:hint="eastAsia"/>
                <w:kern w:val="0"/>
                <w:sz w:val="22"/>
                <w:szCs w:val="22"/>
              </w:rPr>
              <w:t>1.系统平台：</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kern w:val="0"/>
                <w:sz w:val="22"/>
                <w:szCs w:val="22"/>
              </w:rPr>
            </w:pPr>
            <w:r w:rsidRPr="008E197D">
              <w:rPr>
                <w:rFonts w:asciiTheme="minorEastAsia" w:eastAsiaTheme="minorEastAsia" w:hAnsiTheme="minorEastAsia" w:cs="宋体" w:hint="eastAsia"/>
                <w:kern w:val="0"/>
                <w:sz w:val="22"/>
                <w:szCs w:val="22"/>
              </w:rPr>
              <w:t>1.1、用于管理和展示物联网所有的数据和视频。从首页基地实景页面可以查看基地全貌。基地中所有地块在页面中以标牌的形式直观呈现。</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kern w:val="0"/>
                <w:sz w:val="22"/>
                <w:szCs w:val="22"/>
              </w:rPr>
            </w:pPr>
            <w:r w:rsidRPr="008E197D">
              <w:rPr>
                <w:rFonts w:asciiTheme="minorEastAsia" w:eastAsiaTheme="minorEastAsia" w:hAnsiTheme="minorEastAsia" w:cs="宋体" w:hint="eastAsia"/>
                <w:kern w:val="0"/>
                <w:sz w:val="22"/>
                <w:szCs w:val="22"/>
              </w:rPr>
              <w:t>▲1.2、虫情监测：可以远程控制开关灯、履带、光控模式与时</w:t>
            </w:r>
            <w:proofErr w:type="gramStart"/>
            <w:r w:rsidRPr="008E197D">
              <w:rPr>
                <w:rFonts w:asciiTheme="minorEastAsia" w:eastAsiaTheme="minorEastAsia" w:hAnsiTheme="minorEastAsia" w:cs="宋体" w:hint="eastAsia"/>
                <w:kern w:val="0"/>
                <w:sz w:val="22"/>
                <w:szCs w:val="22"/>
              </w:rPr>
              <w:t>控模式</w:t>
            </w:r>
            <w:proofErr w:type="gramEnd"/>
            <w:r w:rsidRPr="008E197D">
              <w:rPr>
                <w:rFonts w:asciiTheme="minorEastAsia" w:eastAsiaTheme="minorEastAsia" w:hAnsiTheme="minorEastAsia" w:cs="宋体" w:hint="eastAsia"/>
                <w:kern w:val="0"/>
                <w:sz w:val="22"/>
                <w:szCs w:val="22"/>
              </w:rPr>
              <w:t>的选择、拍照的定时设置、显示网络信息（有线与无线网）、远程重启/恢复出厂设置、设备位置信息、</w:t>
            </w:r>
            <w:r w:rsidRPr="008E197D">
              <w:rPr>
                <w:rFonts w:asciiTheme="minorEastAsia" w:eastAsiaTheme="minorEastAsia" w:hAnsiTheme="minorEastAsia" w:cs="宋体" w:hint="eastAsia"/>
                <w:kern w:val="0"/>
                <w:sz w:val="22"/>
                <w:szCs w:val="22"/>
              </w:rPr>
              <w:lastRenderedPageBreak/>
              <w:t>设备电量信息、绑定手机号设置、手机卡号设置。</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kern w:val="0"/>
                <w:sz w:val="22"/>
                <w:szCs w:val="22"/>
              </w:rPr>
            </w:pPr>
            <w:r w:rsidRPr="008E197D">
              <w:rPr>
                <w:rFonts w:asciiTheme="minorEastAsia" w:eastAsiaTheme="minorEastAsia" w:hAnsiTheme="minorEastAsia" w:cs="宋体" w:hint="eastAsia"/>
                <w:kern w:val="0"/>
                <w:sz w:val="22"/>
                <w:szCs w:val="22"/>
              </w:rPr>
              <w:lastRenderedPageBreak/>
              <w:t>1.3、可远程下发拍照命令，设备启动拍照程序拍照。检索图片时输入“时分秒”中的部分或全部信息可在当天的图片中进行搜索。可以点击图片上虫子进行手动计数操作。</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kern w:val="0"/>
                <w:sz w:val="22"/>
                <w:szCs w:val="22"/>
              </w:rPr>
            </w:pPr>
            <w:r w:rsidRPr="008E197D">
              <w:rPr>
                <w:rFonts w:asciiTheme="minorEastAsia" w:eastAsiaTheme="minorEastAsia" w:hAnsiTheme="minorEastAsia" w:cs="宋体" w:hint="eastAsia"/>
                <w:kern w:val="0"/>
                <w:sz w:val="22"/>
                <w:szCs w:val="22"/>
              </w:rPr>
              <w:t>1.4、图表展示：可查看具体地区和各种病虫害的统计、预警、K线、对比分析图形。</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kern w:val="0"/>
                <w:sz w:val="22"/>
                <w:szCs w:val="22"/>
              </w:rPr>
            </w:pPr>
            <w:r w:rsidRPr="008E197D">
              <w:rPr>
                <w:rFonts w:asciiTheme="minorEastAsia" w:eastAsiaTheme="minorEastAsia" w:hAnsiTheme="minorEastAsia" w:cs="宋体" w:hint="eastAsia"/>
                <w:kern w:val="0"/>
                <w:sz w:val="22"/>
                <w:szCs w:val="22"/>
              </w:rPr>
              <w:t>▲1.5、数据分析：按列表、曲线等形式对地块种植气象环境数据进行展示，包括空气温湿度、光照度、土壤水分温度、果实膨大数据、茎秆</w:t>
            </w:r>
            <w:proofErr w:type="gramStart"/>
            <w:r w:rsidRPr="008E197D">
              <w:rPr>
                <w:rFonts w:asciiTheme="minorEastAsia" w:eastAsiaTheme="minorEastAsia" w:hAnsiTheme="minorEastAsia" w:cs="宋体" w:hint="eastAsia"/>
                <w:kern w:val="0"/>
                <w:sz w:val="22"/>
                <w:szCs w:val="22"/>
              </w:rPr>
              <w:t>微变化</w:t>
            </w:r>
            <w:proofErr w:type="gramEnd"/>
            <w:r w:rsidRPr="008E197D">
              <w:rPr>
                <w:rFonts w:asciiTheme="minorEastAsia" w:eastAsiaTheme="minorEastAsia" w:hAnsiTheme="minorEastAsia" w:cs="宋体" w:hint="eastAsia"/>
                <w:kern w:val="0"/>
                <w:sz w:val="22"/>
                <w:szCs w:val="22"/>
              </w:rPr>
              <w:t>数据、叶面温湿度、降雨量、风速风向、土壤墒情等信息。</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kern w:val="0"/>
                <w:sz w:val="22"/>
                <w:szCs w:val="22"/>
              </w:rPr>
            </w:pPr>
            <w:r w:rsidRPr="008E197D">
              <w:rPr>
                <w:rFonts w:asciiTheme="minorEastAsia" w:eastAsiaTheme="minorEastAsia" w:hAnsiTheme="minorEastAsia" w:cs="宋体" w:hint="eastAsia"/>
                <w:kern w:val="0"/>
                <w:sz w:val="22"/>
                <w:szCs w:val="22"/>
              </w:rPr>
              <w:t>1.6、展示的数据可以选择单个数据、多个数据同时显示。实时数据与实时曲线共同展示；</w:t>
            </w:r>
            <w:proofErr w:type="gramStart"/>
            <w:r w:rsidRPr="008E197D">
              <w:rPr>
                <w:rFonts w:asciiTheme="minorEastAsia" w:eastAsiaTheme="minorEastAsia" w:hAnsiTheme="minorEastAsia" w:cs="宋体" w:hint="eastAsia"/>
                <w:kern w:val="0"/>
                <w:sz w:val="22"/>
                <w:szCs w:val="22"/>
              </w:rPr>
              <w:t>远程对</w:t>
            </w:r>
            <w:proofErr w:type="gramEnd"/>
            <w:r w:rsidRPr="008E197D">
              <w:rPr>
                <w:rFonts w:asciiTheme="minorEastAsia" w:eastAsiaTheme="minorEastAsia" w:hAnsiTheme="minorEastAsia" w:cs="宋体" w:hint="eastAsia"/>
                <w:kern w:val="0"/>
                <w:sz w:val="22"/>
                <w:szCs w:val="22"/>
              </w:rPr>
              <w:t>物联网传感器进行校准，并对传感器的通讯状态、电池电量进行实时监控；可以远程设置物联网传感器数据的采集周期；可以根据需求设置数据的上下预警阀值。</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kern w:val="0"/>
                <w:sz w:val="22"/>
                <w:szCs w:val="22"/>
              </w:rPr>
            </w:pPr>
            <w:r w:rsidRPr="008E197D">
              <w:rPr>
                <w:rFonts w:asciiTheme="minorEastAsia" w:eastAsiaTheme="minorEastAsia" w:hAnsiTheme="minorEastAsia" w:cs="宋体" w:hint="eastAsia"/>
                <w:kern w:val="0"/>
                <w:sz w:val="22"/>
                <w:szCs w:val="22"/>
              </w:rPr>
              <w:t>1.7、数据统计:数统计图表可切换查看的时间周期，也可自定义选择查看时间周期，可以通过拖拽缩短时间轴区间来放大查看局部数据趋势。支持按传感器、地块点位进行自定义查询，生成各类应用报表，统计数据支持Excel、PDF等格式导出，支持在线打印。</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kern w:val="0"/>
                <w:sz w:val="22"/>
                <w:szCs w:val="22"/>
              </w:rPr>
            </w:pPr>
            <w:r w:rsidRPr="008E197D">
              <w:rPr>
                <w:rFonts w:asciiTheme="minorEastAsia" w:eastAsiaTheme="minorEastAsia" w:hAnsiTheme="minorEastAsia" w:cs="宋体" w:hint="eastAsia"/>
                <w:kern w:val="0"/>
                <w:sz w:val="22"/>
                <w:szCs w:val="22"/>
              </w:rPr>
              <w:t>▲1.8、数据预警:当传感器上传的当前数据与电量状况、连接状况，当数据超过上下限值时，系统自动预警，生成预警事件，通过手机APP及网页端报警提示管理人员。</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kern w:val="0"/>
                <w:sz w:val="22"/>
                <w:szCs w:val="22"/>
              </w:rPr>
            </w:pPr>
            <w:r w:rsidRPr="008E197D">
              <w:rPr>
                <w:rFonts w:asciiTheme="minorEastAsia" w:eastAsiaTheme="minorEastAsia" w:hAnsiTheme="minorEastAsia" w:cs="宋体" w:hint="eastAsia"/>
                <w:kern w:val="0"/>
                <w:sz w:val="22"/>
                <w:szCs w:val="22"/>
              </w:rPr>
              <w:t>1.9、气象设备控制:具有8以下</w:t>
            </w:r>
            <w:proofErr w:type="gramStart"/>
            <w:r w:rsidRPr="008E197D">
              <w:rPr>
                <w:rFonts w:asciiTheme="minorEastAsia" w:eastAsiaTheme="minorEastAsia" w:hAnsiTheme="minorEastAsia" w:cs="宋体" w:hint="eastAsia"/>
                <w:kern w:val="0"/>
                <w:sz w:val="22"/>
                <w:szCs w:val="22"/>
              </w:rPr>
              <w:t>个</w:t>
            </w:r>
            <w:proofErr w:type="gramEnd"/>
            <w:r w:rsidRPr="008E197D">
              <w:rPr>
                <w:rFonts w:asciiTheme="minorEastAsia" w:eastAsiaTheme="minorEastAsia" w:hAnsiTheme="minorEastAsia" w:cs="宋体" w:hint="eastAsia"/>
                <w:kern w:val="0"/>
                <w:sz w:val="22"/>
                <w:szCs w:val="22"/>
              </w:rPr>
              <w:t>模块。上报间隔（时间可以设置）、工作模式（正常模式与省电模式）、太阳能板电压（电压数据）、电池电压（电池电压数据）、传感器故障告警（通讯故障/恢复正常）、GPS位置、手机卡号（卡号信息，流量信息）、手机信号强度。</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kern w:val="0"/>
                <w:sz w:val="22"/>
                <w:szCs w:val="22"/>
              </w:rPr>
            </w:pPr>
            <w:r w:rsidRPr="008E197D">
              <w:rPr>
                <w:rFonts w:asciiTheme="minorEastAsia" w:eastAsiaTheme="minorEastAsia" w:hAnsiTheme="minorEastAsia" w:cs="宋体" w:hint="eastAsia"/>
                <w:kern w:val="0"/>
                <w:sz w:val="22"/>
                <w:szCs w:val="22"/>
              </w:rPr>
              <w:t>▲1.10、生态监控系统：可清晰直观的实时查看种植区作物的生长情况，并对突发性异常事件的过程进行及时监视和记录。在平台上可以控制清晰度、图像大小、摄像头角度、变焦、变倍、光圈等参数。平台界面支持视频1、2x2、3x3、4x4屏展示；可以对当前监控视频进行全屏展示以及截图保存到本地服务器；历史视频回放功能，可以调取</w:t>
            </w:r>
            <w:proofErr w:type="gramStart"/>
            <w:r w:rsidRPr="008E197D">
              <w:rPr>
                <w:rFonts w:asciiTheme="minorEastAsia" w:eastAsiaTheme="minorEastAsia" w:hAnsiTheme="minorEastAsia" w:cs="宋体" w:hint="eastAsia"/>
                <w:kern w:val="0"/>
                <w:sz w:val="22"/>
                <w:szCs w:val="22"/>
              </w:rPr>
              <w:t>基地本地</w:t>
            </w:r>
            <w:proofErr w:type="gramEnd"/>
            <w:r w:rsidRPr="008E197D">
              <w:rPr>
                <w:rFonts w:asciiTheme="minorEastAsia" w:eastAsiaTheme="minorEastAsia" w:hAnsiTheme="minorEastAsia" w:cs="宋体" w:hint="eastAsia"/>
                <w:kern w:val="0"/>
                <w:sz w:val="22"/>
                <w:szCs w:val="22"/>
              </w:rPr>
              <w:t>保存的历史视频数据，选择对应摄像头以及回放时间区间，即可进行视频回放。</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kern w:val="0"/>
                <w:sz w:val="22"/>
                <w:szCs w:val="22"/>
              </w:rPr>
            </w:pPr>
            <w:r w:rsidRPr="008E197D">
              <w:rPr>
                <w:rFonts w:asciiTheme="minorEastAsia" w:eastAsiaTheme="minorEastAsia" w:hAnsiTheme="minorEastAsia" w:cs="宋体" w:hint="eastAsia"/>
                <w:kern w:val="0"/>
                <w:sz w:val="22"/>
                <w:szCs w:val="22"/>
              </w:rPr>
              <w:t>▲1.11、种植模型：为农作物建立作物种植模型，作物种植模型可以指导基地农业生产，并将农作物生长期与不同种植条件进行对比分析，从而找到最适合农作物生长的气象、土壤数据。作物种植模型数据可以根据实际情况变化而进行更改。</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kern w:val="0"/>
                <w:sz w:val="22"/>
                <w:szCs w:val="22"/>
              </w:rPr>
            </w:pPr>
            <w:r w:rsidRPr="008E197D">
              <w:rPr>
                <w:rFonts w:asciiTheme="minorEastAsia" w:eastAsiaTheme="minorEastAsia" w:hAnsiTheme="minorEastAsia" w:cs="宋体" w:hint="eastAsia"/>
                <w:kern w:val="0"/>
                <w:sz w:val="22"/>
                <w:szCs w:val="22"/>
              </w:rPr>
              <w:t>▲1.12、用户管理：可查看所有系统登录账户的情况及登录记录以及新增不同权限用户。按管理权限分为多个管理级别，上级可浏览到下级所有信息，同级不能浏览他人信息，下级不能浏览上级信息。查看本系统所用用户的操作记录，可看查询指定用户在指定时间内的操作记录。</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kern w:val="0"/>
                <w:sz w:val="22"/>
                <w:szCs w:val="22"/>
              </w:rPr>
            </w:pPr>
            <w:r w:rsidRPr="008E197D">
              <w:rPr>
                <w:rFonts w:asciiTheme="minorEastAsia" w:eastAsiaTheme="minorEastAsia" w:hAnsiTheme="minorEastAsia" w:cs="宋体" w:hint="eastAsia"/>
                <w:kern w:val="0"/>
                <w:sz w:val="22"/>
                <w:szCs w:val="22"/>
              </w:rPr>
              <w:t>▲1.13、具有手机APP功能；制造企业须提供设施栽培物联网智能监控与精准管理证书。</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kern w:val="0"/>
                <w:sz w:val="22"/>
                <w:szCs w:val="22"/>
              </w:rPr>
            </w:pPr>
            <w:r w:rsidRPr="008E197D">
              <w:rPr>
                <w:rFonts w:asciiTheme="minorEastAsia" w:eastAsiaTheme="minorEastAsia" w:hAnsiTheme="minorEastAsia" w:cs="宋体" w:hint="eastAsia"/>
                <w:kern w:val="0"/>
                <w:sz w:val="22"/>
                <w:szCs w:val="22"/>
              </w:rPr>
              <w:t>2.自动虫情测报系统：</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kern w:val="0"/>
                <w:sz w:val="22"/>
                <w:szCs w:val="22"/>
              </w:rPr>
            </w:pPr>
            <w:r w:rsidRPr="008E197D">
              <w:rPr>
                <w:rFonts w:asciiTheme="minorEastAsia" w:eastAsiaTheme="minorEastAsia" w:hAnsiTheme="minorEastAsia" w:cs="宋体" w:hint="eastAsia"/>
                <w:kern w:val="0"/>
                <w:sz w:val="22"/>
                <w:szCs w:val="22"/>
              </w:rPr>
              <w:t>2.1、整体结构采用304不锈钢，采用光、电、数控技术，远程自动控制及识别计数。</w:t>
            </w:r>
            <w:proofErr w:type="gramStart"/>
            <w:r w:rsidRPr="008E197D">
              <w:rPr>
                <w:rFonts w:asciiTheme="minorEastAsia" w:eastAsiaTheme="minorEastAsia" w:hAnsiTheme="minorEastAsia" w:cs="宋体" w:hint="eastAsia"/>
                <w:kern w:val="0"/>
                <w:sz w:val="22"/>
                <w:szCs w:val="22"/>
              </w:rPr>
              <w:t>雨虫分离</w:t>
            </w:r>
            <w:proofErr w:type="gramEnd"/>
            <w:r w:rsidRPr="008E197D">
              <w:rPr>
                <w:rFonts w:asciiTheme="minorEastAsia" w:eastAsiaTheme="minorEastAsia" w:hAnsiTheme="minorEastAsia" w:cs="宋体" w:hint="eastAsia"/>
                <w:kern w:val="0"/>
                <w:sz w:val="22"/>
                <w:szCs w:val="22"/>
              </w:rPr>
              <w:t>技术，有防雨百叶，下雨天可以正常工作，正常捕虫。</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kern w:val="0"/>
                <w:sz w:val="22"/>
                <w:szCs w:val="22"/>
              </w:rPr>
            </w:pPr>
            <w:r w:rsidRPr="008E197D">
              <w:rPr>
                <w:rFonts w:asciiTheme="minorEastAsia" w:eastAsiaTheme="minorEastAsia" w:hAnsiTheme="minorEastAsia" w:cs="宋体" w:hint="eastAsia"/>
                <w:kern w:val="0"/>
                <w:sz w:val="22"/>
                <w:szCs w:val="22"/>
              </w:rPr>
              <w:t>2.2、诱捕与识别技术集成与一体的虫情测报系统，内置1200W高</w:t>
            </w:r>
            <w:proofErr w:type="gramStart"/>
            <w:r w:rsidRPr="008E197D">
              <w:rPr>
                <w:rFonts w:asciiTheme="minorEastAsia" w:eastAsiaTheme="minorEastAsia" w:hAnsiTheme="minorEastAsia" w:cs="宋体" w:hint="eastAsia"/>
                <w:kern w:val="0"/>
                <w:sz w:val="22"/>
                <w:szCs w:val="22"/>
              </w:rPr>
              <w:t>清工业</w:t>
            </w:r>
            <w:proofErr w:type="gramEnd"/>
            <w:r w:rsidRPr="008E197D">
              <w:rPr>
                <w:rFonts w:asciiTheme="minorEastAsia" w:eastAsiaTheme="minorEastAsia" w:hAnsiTheme="minorEastAsia" w:cs="宋体" w:hint="eastAsia"/>
                <w:kern w:val="0"/>
                <w:sz w:val="22"/>
                <w:szCs w:val="22"/>
              </w:rPr>
              <w:t>摄像机，可通过摄像头实时采集传送带上的虫子情况，通过网页端的识别功能进行识别计数。(提供具有</w:t>
            </w:r>
            <w:r w:rsidRPr="008E197D">
              <w:rPr>
                <w:rFonts w:asciiTheme="minorEastAsia" w:eastAsiaTheme="minorEastAsia" w:hAnsiTheme="minorEastAsia" w:cs="宋体"/>
                <w:kern w:val="0"/>
                <w:sz w:val="22"/>
                <w:szCs w:val="22"/>
              </w:rPr>
              <w:t>CNAS标志的第三方检测</w:t>
            </w:r>
            <w:r w:rsidRPr="008E197D">
              <w:rPr>
                <w:rFonts w:asciiTheme="minorEastAsia" w:eastAsiaTheme="minorEastAsia" w:hAnsiTheme="minorEastAsia" w:cs="宋体" w:hint="eastAsia"/>
                <w:kern w:val="0"/>
                <w:sz w:val="22"/>
                <w:szCs w:val="22"/>
              </w:rPr>
              <w:t>报告，（投标时提供</w:t>
            </w:r>
            <w:r w:rsidRPr="008E197D">
              <w:rPr>
                <w:rFonts w:hint="eastAsia"/>
                <w:sz w:val="22"/>
                <w:szCs w:val="22"/>
              </w:rPr>
              <w:t>复印件</w:t>
            </w:r>
            <w:r w:rsidRPr="008E197D">
              <w:rPr>
                <w:rFonts w:asciiTheme="minorEastAsia" w:eastAsiaTheme="minorEastAsia" w:hAnsiTheme="minorEastAsia" w:cs="宋体" w:hint="eastAsia"/>
                <w:kern w:val="0"/>
                <w:sz w:val="22"/>
                <w:szCs w:val="22"/>
              </w:rPr>
              <w:t>加盖公章））</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kern w:val="0"/>
                <w:sz w:val="22"/>
                <w:szCs w:val="22"/>
              </w:rPr>
            </w:pPr>
            <w:r w:rsidRPr="008E197D">
              <w:rPr>
                <w:rFonts w:asciiTheme="minorEastAsia" w:eastAsiaTheme="minorEastAsia" w:hAnsiTheme="minorEastAsia" w:cs="宋体" w:hint="eastAsia"/>
                <w:kern w:val="0"/>
                <w:sz w:val="22"/>
                <w:szCs w:val="22"/>
              </w:rPr>
              <w:t>2.</w:t>
            </w:r>
            <w:r w:rsidRPr="008E197D">
              <w:rPr>
                <w:rFonts w:asciiTheme="minorEastAsia" w:eastAsiaTheme="minorEastAsia" w:hAnsiTheme="minorEastAsia" w:cs="宋体"/>
                <w:kern w:val="0"/>
                <w:sz w:val="22"/>
                <w:szCs w:val="22"/>
              </w:rPr>
              <w:t>3</w:t>
            </w:r>
            <w:r w:rsidRPr="008E197D">
              <w:rPr>
                <w:rFonts w:asciiTheme="minorEastAsia" w:eastAsiaTheme="minorEastAsia" w:hAnsiTheme="minorEastAsia" w:cs="宋体" w:hint="eastAsia"/>
                <w:kern w:val="0"/>
                <w:sz w:val="22"/>
                <w:szCs w:val="22"/>
              </w:rPr>
              <w:t>、实时数据：可查看当前工作模式、加热管状态、虫仓、</w:t>
            </w:r>
            <w:proofErr w:type="gramStart"/>
            <w:r w:rsidRPr="008E197D">
              <w:rPr>
                <w:rFonts w:asciiTheme="minorEastAsia" w:eastAsiaTheme="minorEastAsia" w:hAnsiTheme="minorEastAsia" w:cs="宋体" w:hint="eastAsia"/>
                <w:kern w:val="0"/>
                <w:sz w:val="22"/>
                <w:szCs w:val="22"/>
              </w:rPr>
              <w:t>雨仓类型</w:t>
            </w:r>
            <w:proofErr w:type="gramEnd"/>
            <w:r w:rsidRPr="008E197D">
              <w:rPr>
                <w:rFonts w:asciiTheme="minorEastAsia" w:eastAsiaTheme="minorEastAsia" w:hAnsiTheme="minorEastAsia" w:cs="宋体" w:hint="eastAsia"/>
                <w:kern w:val="0"/>
                <w:sz w:val="22"/>
                <w:szCs w:val="22"/>
              </w:rPr>
              <w:t>、当前未上传的虫情数据、天气状态以及和仪器故障信息。</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kern w:val="0"/>
                <w:sz w:val="22"/>
                <w:szCs w:val="22"/>
              </w:rPr>
            </w:pPr>
            <w:r w:rsidRPr="008E197D">
              <w:rPr>
                <w:rFonts w:asciiTheme="minorEastAsia" w:eastAsiaTheme="minorEastAsia" w:hAnsiTheme="minorEastAsia" w:cs="宋体" w:hint="eastAsia"/>
                <w:kern w:val="0"/>
                <w:sz w:val="22"/>
                <w:szCs w:val="22"/>
              </w:rPr>
              <w:t>2.</w:t>
            </w:r>
            <w:r w:rsidRPr="008E197D">
              <w:rPr>
                <w:rFonts w:asciiTheme="minorEastAsia" w:eastAsiaTheme="minorEastAsia" w:hAnsiTheme="minorEastAsia" w:cs="宋体"/>
                <w:kern w:val="0"/>
                <w:sz w:val="22"/>
                <w:szCs w:val="22"/>
              </w:rPr>
              <w:t>4</w:t>
            </w:r>
            <w:r w:rsidRPr="008E197D">
              <w:rPr>
                <w:rFonts w:asciiTheme="minorEastAsia" w:eastAsiaTheme="minorEastAsia" w:hAnsiTheme="minorEastAsia" w:cs="宋体" w:hint="eastAsia"/>
                <w:kern w:val="0"/>
                <w:sz w:val="22"/>
                <w:szCs w:val="22"/>
              </w:rPr>
              <w:t>、手动控制：换</w:t>
            </w:r>
            <w:proofErr w:type="gramStart"/>
            <w:r w:rsidRPr="008E197D">
              <w:rPr>
                <w:rFonts w:asciiTheme="minorEastAsia" w:eastAsiaTheme="minorEastAsia" w:hAnsiTheme="minorEastAsia" w:cs="宋体" w:hint="eastAsia"/>
                <w:kern w:val="0"/>
                <w:sz w:val="22"/>
                <w:szCs w:val="22"/>
              </w:rPr>
              <w:t>仓位</w:t>
            </w:r>
            <w:proofErr w:type="gramEnd"/>
            <w:r w:rsidRPr="008E197D">
              <w:rPr>
                <w:rFonts w:asciiTheme="minorEastAsia" w:eastAsiaTheme="minorEastAsia" w:hAnsiTheme="minorEastAsia" w:cs="宋体" w:hint="eastAsia"/>
                <w:kern w:val="0"/>
                <w:sz w:val="22"/>
                <w:szCs w:val="22"/>
              </w:rPr>
              <w:t>、开关灯、加热管、清空杀虫仓、清空烘干仓、传送带和震动电机等。</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kern w:val="0"/>
                <w:sz w:val="22"/>
                <w:szCs w:val="22"/>
              </w:rPr>
            </w:pPr>
            <w:r w:rsidRPr="008E197D">
              <w:rPr>
                <w:rFonts w:asciiTheme="minorEastAsia" w:eastAsiaTheme="minorEastAsia" w:hAnsiTheme="minorEastAsia" w:cs="宋体" w:hint="eastAsia"/>
                <w:kern w:val="0"/>
                <w:sz w:val="22"/>
                <w:szCs w:val="22"/>
              </w:rPr>
              <w:t>▲</w:t>
            </w:r>
            <w:r w:rsidRPr="008E197D">
              <w:rPr>
                <w:rFonts w:asciiTheme="minorEastAsia" w:eastAsiaTheme="minorEastAsia" w:hAnsiTheme="minorEastAsia" w:cs="宋体"/>
                <w:kern w:val="0"/>
                <w:sz w:val="22"/>
                <w:szCs w:val="22"/>
              </w:rPr>
              <w:t>2.5</w:t>
            </w:r>
            <w:r w:rsidRPr="008E197D">
              <w:rPr>
                <w:rFonts w:asciiTheme="minorEastAsia" w:eastAsiaTheme="minorEastAsia" w:hAnsiTheme="minorEastAsia" w:cs="宋体" w:hint="eastAsia"/>
                <w:kern w:val="0"/>
                <w:sz w:val="22"/>
                <w:szCs w:val="22"/>
              </w:rPr>
              <w:t>、多种联网方式(wifi/4G/RJ45）可选择，可随时随地联网管理。各种数据和报警参数可通过APP自动推送，方便维护和管理。(提供具有</w:t>
            </w:r>
            <w:r w:rsidRPr="008E197D">
              <w:rPr>
                <w:rFonts w:asciiTheme="minorEastAsia" w:eastAsiaTheme="minorEastAsia" w:hAnsiTheme="minorEastAsia" w:cs="宋体"/>
                <w:kern w:val="0"/>
                <w:sz w:val="22"/>
                <w:szCs w:val="22"/>
              </w:rPr>
              <w:t>CNAS标志的第三方检测报告</w:t>
            </w:r>
            <w:r w:rsidRPr="008E197D">
              <w:rPr>
                <w:rFonts w:asciiTheme="minorEastAsia" w:eastAsiaTheme="minorEastAsia" w:hAnsiTheme="minorEastAsia" w:cs="宋体" w:hint="eastAsia"/>
                <w:kern w:val="0"/>
                <w:sz w:val="22"/>
                <w:szCs w:val="22"/>
              </w:rPr>
              <w:t>）</w:t>
            </w:r>
            <w:r w:rsidRPr="008E197D">
              <w:rPr>
                <w:rFonts w:asciiTheme="minorEastAsia" w:eastAsiaTheme="minorEastAsia" w:hAnsiTheme="minorEastAsia" w:cs="宋体" w:hint="eastAsia"/>
                <w:kern w:val="0"/>
                <w:sz w:val="22"/>
                <w:szCs w:val="22"/>
              </w:rPr>
              <w:lastRenderedPageBreak/>
              <w:t>（投标时提供</w:t>
            </w:r>
            <w:r w:rsidRPr="008E197D">
              <w:rPr>
                <w:rFonts w:hint="eastAsia"/>
                <w:sz w:val="22"/>
                <w:szCs w:val="22"/>
              </w:rPr>
              <w:t>复印件</w:t>
            </w:r>
            <w:r w:rsidRPr="008E197D">
              <w:rPr>
                <w:rFonts w:asciiTheme="minorEastAsia" w:eastAsiaTheme="minorEastAsia" w:hAnsiTheme="minorEastAsia" w:cs="宋体" w:hint="eastAsia"/>
                <w:kern w:val="0"/>
                <w:sz w:val="22"/>
                <w:szCs w:val="22"/>
              </w:rPr>
              <w:t>加盖公章）</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kern w:val="0"/>
                <w:sz w:val="22"/>
                <w:szCs w:val="22"/>
              </w:rPr>
            </w:pPr>
            <w:r w:rsidRPr="008E197D">
              <w:rPr>
                <w:rFonts w:asciiTheme="minorEastAsia" w:eastAsiaTheme="minorEastAsia" w:hAnsiTheme="minorEastAsia" w:cs="宋体" w:hint="eastAsia"/>
                <w:kern w:val="0"/>
                <w:sz w:val="22"/>
                <w:szCs w:val="22"/>
              </w:rPr>
              <w:lastRenderedPageBreak/>
              <w:t>2.</w:t>
            </w:r>
            <w:r w:rsidRPr="008E197D">
              <w:rPr>
                <w:rFonts w:asciiTheme="minorEastAsia" w:eastAsiaTheme="minorEastAsia" w:hAnsiTheme="minorEastAsia" w:cs="宋体"/>
                <w:kern w:val="0"/>
                <w:sz w:val="22"/>
                <w:szCs w:val="22"/>
              </w:rPr>
              <w:t>6</w:t>
            </w:r>
            <w:r w:rsidRPr="008E197D">
              <w:rPr>
                <w:rFonts w:asciiTheme="minorEastAsia" w:eastAsiaTheme="minorEastAsia" w:hAnsiTheme="minorEastAsia" w:cs="宋体" w:hint="eastAsia"/>
                <w:kern w:val="0"/>
                <w:sz w:val="22"/>
                <w:szCs w:val="22"/>
              </w:rPr>
              <w:t>、自动拍照：可调时段拍照，拍照可调频率区间≥〔10min,3h〕/张。</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kern w:val="0"/>
                <w:sz w:val="22"/>
                <w:szCs w:val="22"/>
              </w:rPr>
            </w:pPr>
            <w:r w:rsidRPr="008E197D">
              <w:rPr>
                <w:rFonts w:asciiTheme="minorEastAsia" w:eastAsiaTheme="minorEastAsia" w:hAnsiTheme="minorEastAsia" w:cs="宋体" w:hint="eastAsia"/>
                <w:kern w:val="0"/>
                <w:sz w:val="22"/>
                <w:szCs w:val="22"/>
              </w:rPr>
              <w:t>2.</w:t>
            </w:r>
            <w:r w:rsidRPr="008E197D">
              <w:rPr>
                <w:rFonts w:asciiTheme="minorEastAsia" w:eastAsiaTheme="minorEastAsia" w:hAnsiTheme="minorEastAsia" w:cs="宋体"/>
                <w:kern w:val="0"/>
                <w:sz w:val="22"/>
                <w:szCs w:val="22"/>
              </w:rPr>
              <w:t>7</w:t>
            </w:r>
            <w:r w:rsidRPr="008E197D">
              <w:rPr>
                <w:rFonts w:asciiTheme="minorEastAsia" w:eastAsiaTheme="minorEastAsia" w:hAnsiTheme="minorEastAsia" w:cs="宋体" w:hint="eastAsia"/>
                <w:kern w:val="0"/>
                <w:sz w:val="22"/>
                <w:szCs w:val="22"/>
              </w:rPr>
              <w:t>、自动传输：自动上传监测图片数据。数据实时传输，上传速度应≥1M/s。</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kern w:val="0"/>
                <w:sz w:val="22"/>
                <w:szCs w:val="22"/>
              </w:rPr>
            </w:pPr>
            <w:r w:rsidRPr="008E197D">
              <w:rPr>
                <w:rFonts w:asciiTheme="minorEastAsia" w:eastAsiaTheme="minorEastAsia" w:hAnsiTheme="minorEastAsia" w:cs="宋体" w:hint="eastAsia"/>
                <w:kern w:val="0"/>
                <w:sz w:val="22"/>
                <w:szCs w:val="22"/>
              </w:rPr>
              <w:t>2.</w:t>
            </w:r>
            <w:r w:rsidRPr="008E197D">
              <w:rPr>
                <w:rFonts w:asciiTheme="minorEastAsia" w:eastAsiaTheme="minorEastAsia" w:hAnsiTheme="minorEastAsia" w:cs="宋体"/>
                <w:kern w:val="0"/>
                <w:sz w:val="22"/>
                <w:szCs w:val="22"/>
              </w:rPr>
              <w:t>8</w:t>
            </w:r>
            <w:r w:rsidRPr="008E197D">
              <w:rPr>
                <w:rFonts w:asciiTheme="minorEastAsia" w:eastAsiaTheme="minorEastAsia" w:hAnsiTheme="minorEastAsia" w:cs="宋体" w:hint="eastAsia"/>
                <w:kern w:val="0"/>
                <w:sz w:val="22"/>
                <w:szCs w:val="22"/>
              </w:rPr>
              <w:t>、图像处理：可实现对拍摄画面的图像处理，包括但不限于画面分割、切换处理及保存等功能。</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kern w:val="0"/>
                <w:sz w:val="22"/>
                <w:szCs w:val="22"/>
              </w:rPr>
            </w:pPr>
            <w:r w:rsidRPr="008E197D">
              <w:rPr>
                <w:rFonts w:asciiTheme="minorEastAsia" w:eastAsiaTheme="minorEastAsia" w:hAnsiTheme="minorEastAsia" w:cs="宋体" w:hint="eastAsia"/>
                <w:kern w:val="0"/>
                <w:sz w:val="22"/>
                <w:szCs w:val="22"/>
              </w:rPr>
              <w:t>2.</w:t>
            </w:r>
            <w:r w:rsidRPr="008E197D">
              <w:rPr>
                <w:rFonts w:asciiTheme="minorEastAsia" w:eastAsiaTheme="minorEastAsia" w:hAnsiTheme="minorEastAsia" w:cs="宋体"/>
                <w:kern w:val="0"/>
                <w:sz w:val="22"/>
                <w:szCs w:val="22"/>
              </w:rPr>
              <w:t>9</w:t>
            </w:r>
            <w:r w:rsidRPr="008E197D">
              <w:rPr>
                <w:rFonts w:asciiTheme="minorEastAsia" w:eastAsiaTheme="minorEastAsia" w:hAnsiTheme="minorEastAsia" w:cs="宋体" w:hint="eastAsia"/>
                <w:kern w:val="0"/>
                <w:sz w:val="22"/>
                <w:szCs w:val="22"/>
              </w:rPr>
              <w:t>、内置定位功能</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kern w:val="0"/>
                <w:sz w:val="22"/>
                <w:szCs w:val="22"/>
              </w:rPr>
            </w:pPr>
            <w:r w:rsidRPr="008E197D">
              <w:rPr>
                <w:rFonts w:asciiTheme="minorEastAsia" w:eastAsiaTheme="minorEastAsia" w:hAnsiTheme="minorEastAsia" w:cs="宋体" w:hint="eastAsia"/>
                <w:kern w:val="0"/>
                <w:sz w:val="22"/>
                <w:szCs w:val="22"/>
              </w:rPr>
              <w:t>2.1</w:t>
            </w:r>
            <w:r w:rsidRPr="008E197D">
              <w:rPr>
                <w:rFonts w:asciiTheme="minorEastAsia" w:eastAsiaTheme="minorEastAsia" w:hAnsiTheme="minorEastAsia" w:cs="宋体"/>
                <w:kern w:val="0"/>
                <w:sz w:val="22"/>
                <w:szCs w:val="22"/>
              </w:rPr>
              <w:t>0</w:t>
            </w:r>
            <w:r w:rsidRPr="008E197D">
              <w:rPr>
                <w:rFonts w:asciiTheme="minorEastAsia" w:eastAsiaTheme="minorEastAsia" w:hAnsiTheme="minorEastAsia" w:cs="宋体" w:hint="eastAsia"/>
                <w:kern w:val="0"/>
                <w:sz w:val="22"/>
                <w:szCs w:val="22"/>
              </w:rPr>
              <w:t>、虫子分散平铺机构，通过振动将虫体均匀洒落平铺在传送带上使虫子</w:t>
            </w:r>
            <w:proofErr w:type="gramStart"/>
            <w:r w:rsidRPr="008E197D">
              <w:rPr>
                <w:rFonts w:asciiTheme="minorEastAsia" w:eastAsiaTheme="minorEastAsia" w:hAnsiTheme="minorEastAsia" w:cs="宋体" w:hint="eastAsia"/>
                <w:kern w:val="0"/>
                <w:sz w:val="22"/>
                <w:szCs w:val="22"/>
              </w:rPr>
              <w:t>不</w:t>
            </w:r>
            <w:proofErr w:type="gramEnd"/>
            <w:r w:rsidRPr="008E197D">
              <w:rPr>
                <w:rFonts w:asciiTheme="minorEastAsia" w:eastAsiaTheme="minorEastAsia" w:hAnsiTheme="minorEastAsia" w:cs="宋体" w:hint="eastAsia"/>
                <w:kern w:val="0"/>
                <w:sz w:val="22"/>
                <w:szCs w:val="22"/>
              </w:rPr>
              <w:t>堆叠，传送带准确将虫体运输到拍照区域内，保证每一个虫子特征都可以被拍的清楚，为自动识别及人工矫正打好基础。</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kern w:val="0"/>
                <w:sz w:val="22"/>
                <w:szCs w:val="22"/>
              </w:rPr>
            </w:pPr>
            <w:r w:rsidRPr="008E197D">
              <w:rPr>
                <w:rFonts w:asciiTheme="minorEastAsia" w:eastAsiaTheme="minorEastAsia" w:hAnsiTheme="minorEastAsia" w:cs="宋体" w:hint="eastAsia"/>
                <w:kern w:val="0"/>
                <w:sz w:val="22"/>
                <w:szCs w:val="22"/>
              </w:rPr>
              <w:t>2.1</w:t>
            </w:r>
            <w:r w:rsidRPr="008E197D">
              <w:rPr>
                <w:rFonts w:asciiTheme="minorEastAsia" w:eastAsiaTheme="minorEastAsia" w:hAnsiTheme="minorEastAsia" w:cs="宋体"/>
                <w:kern w:val="0"/>
                <w:sz w:val="22"/>
                <w:szCs w:val="22"/>
              </w:rPr>
              <w:t>1</w:t>
            </w:r>
            <w:r w:rsidRPr="008E197D">
              <w:rPr>
                <w:rFonts w:asciiTheme="minorEastAsia" w:eastAsiaTheme="minorEastAsia" w:hAnsiTheme="minorEastAsia" w:cs="宋体" w:hint="eastAsia"/>
                <w:kern w:val="0"/>
                <w:sz w:val="22"/>
                <w:szCs w:val="22"/>
              </w:rPr>
              <w:t>、高级时段控制：根据靶标害虫习性规律，在光控或时控工作模式下设备进入高级时段后，可根据自定义的高级工作时间</w:t>
            </w:r>
            <w:proofErr w:type="gramStart"/>
            <w:r w:rsidRPr="008E197D">
              <w:rPr>
                <w:rFonts w:asciiTheme="minorEastAsia" w:eastAsiaTheme="minorEastAsia" w:hAnsiTheme="minorEastAsia" w:cs="宋体" w:hint="eastAsia"/>
                <w:kern w:val="0"/>
                <w:sz w:val="22"/>
                <w:szCs w:val="22"/>
              </w:rPr>
              <w:t>段设置</w:t>
            </w:r>
            <w:proofErr w:type="gramEnd"/>
            <w:r w:rsidRPr="008E197D">
              <w:rPr>
                <w:rFonts w:asciiTheme="minorEastAsia" w:eastAsiaTheme="minorEastAsia" w:hAnsiTheme="minorEastAsia" w:cs="宋体" w:hint="eastAsia"/>
                <w:kern w:val="0"/>
                <w:sz w:val="22"/>
                <w:szCs w:val="22"/>
              </w:rPr>
              <w:t>进行拍照。该时段可灵活设置拍照张数及时间间隔，防止靶标害虫漏拍。（设备自动根据虫子数量情况，自动递增或递减拍照张数，递增最多5张，递减至少2张）</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kern w:val="0"/>
                <w:sz w:val="22"/>
                <w:szCs w:val="22"/>
              </w:rPr>
            </w:pPr>
            <w:r w:rsidRPr="008E197D">
              <w:rPr>
                <w:rFonts w:asciiTheme="minorEastAsia" w:eastAsiaTheme="minorEastAsia" w:hAnsiTheme="minorEastAsia" w:cs="宋体" w:hint="eastAsia"/>
                <w:kern w:val="0"/>
                <w:sz w:val="22"/>
                <w:szCs w:val="22"/>
              </w:rPr>
              <w:t>2.1</w:t>
            </w:r>
            <w:r w:rsidRPr="008E197D">
              <w:rPr>
                <w:rFonts w:asciiTheme="minorEastAsia" w:eastAsiaTheme="minorEastAsia" w:hAnsiTheme="minorEastAsia" w:cs="宋体"/>
                <w:kern w:val="0"/>
                <w:sz w:val="22"/>
                <w:szCs w:val="22"/>
              </w:rPr>
              <w:t>2</w:t>
            </w:r>
            <w:r w:rsidRPr="008E197D">
              <w:rPr>
                <w:rFonts w:asciiTheme="minorEastAsia" w:eastAsiaTheme="minorEastAsia" w:hAnsiTheme="minorEastAsia" w:cs="宋体" w:hint="eastAsia"/>
                <w:kern w:val="0"/>
                <w:sz w:val="22"/>
                <w:szCs w:val="22"/>
              </w:rPr>
              <w:t>、高温加热虫体处理致死率不小于98%，虫体完整率不小于95%。高温加热虫体处理仓温度控制：虫体处理温度可达到85±5℃，最高工作温度135±5℃，根据</w:t>
            </w:r>
            <w:proofErr w:type="gramStart"/>
            <w:r w:rsidRPr="008E197D">
              <w:rPr>
                <w:rFonts w:asciiTheme="minorEastAsia" w:eastAsiaTheme="minorEastAsia" w:hAnsiTheme="minorEastAsia" w:cs="宋体" w:hint="eastAsia"/>
                <w:kern w:val="0"/>
                <w:sz w:val="22"/>
                <w:szCs w:val="22"/>
              </w:rPr>
              <w:t>仓位</w:t>
            </w:r>
            <w:proofErr w:type="gramEnd"/>
            <w:r w:rsidRPr="008E197D">
              <w:rPr>
                <w:rFonts w:asciiTheme="minorEastAsia" w:eastAsiaTheme="minorEastAsia" w:hAnsiTheme="minorEastAsia" w:cs="宋体" w:hint="eastAsia"/>
                <w:kern w:val="0"/>
                <w:sz w:val="22"/>
                <w:szCs w:val="22"/>
              </w:rPr>
              <w:t>功能任意可调，上下两层远红外虫体处理仓，更有效地完成杀虫和烘干工作。</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kern w:val="0"/>
                <w:sz w:val="22"/>
                <w:szCs w:val="22"/>
              </w:rPr>
            </w:pPr>
            <w:r w:rsidRPr="008E197D">
              <w:rPr>
                <w:rFonts w:asciiTheme="minorEastAsia" w:eastAsiaTheme="minorEastAsia" w:hAnsiTheme="minorEastAsia" w:cs="宋体" w:hint="eastAsia"/>
                <w:kern w:val="0"/>
                <w:sz w:val="22"/>
                <w:szCs w:val="22"/>
              </w:rPr>
              <w:t>2.1</w:t>
            </w:r>
            <w:r w:rsidRPr="008E197D">
              <w:rPr>
                <w:rFonts w:asciiTheme="minorEastAsia" w:eastAsiaTheme="minorEastAsia" w:hAnsiTheme="minorEastAsia" w:cs="宋体"/>
                <w:kern w:val="0"/>
                <w:sz w:val="22"/>
                <w:szCs w:val="22"/>
              </w:rPr>
              <w:t>3</w:t>
            </w:r>
            <w:r w:rsidRPr="008E197D">
              <w:rPr>
                <w:rFonts w:asciiTheme="minorEastAsia" w:eastAsiaTheme="minorEastAsia" w:hAnsiTheme="minorEastAsia" w:cs="宋体" w:hint="eastAsia"/>
                <w:kern w:val="0"/>
                <w:sz w:val="22"/>
                <w:szCs w:val="22"/>
              </w:rPr>
              <w:t>、大小虫子识别过滤：捕捉口外围设有滤网，防止非目标体大虫子进入机器内部，影响小虫子自动识别。</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kern w:val="0"/>
                <w:sz w:val="22"/>
                <w:szCs w:val="22"/>
              </w:rPr>
            </w:pPr>
            <w:r w:rsidRPr="008E197D">
              <w:rPr>
                <w:rFonts w:asciiTheme="minorEastAsia" w:eastAsiaTheme="minorEastAsia" w:hAnsiTheme="minorEastAsia" w:cs="宋体" w:hint="eastAsia"/>
                <w:kern w:val="0"/>
                <w:sz w:val="22"/>
                <w:szCs w:val="22"/>
              </w:rPr>
              <w:t>2.1</w:t>
            </w:r>
            <w:r w:rsidRPr="008E197D">
              <w:rPr>
                <w:rFonts w:asciiTheme="minorEastAsia" w:eastAsiaTheme="minorEastAsia" w:hAnsiTheme="minorEastAsia" w:cs="宋体"/>
                <w:kern w:val="0"/>
                <w:sz w:val="22"/>
                <w:szCs w:val="22"/>
              </w:rPr>
              <w:t>4</w:t>
            </w:r>
            <w:r w:rsidRPr="008E197D">
              <w:rPr>
                <w:rFonts w:asciiTheme="minorEastAsia" w:eastAsiaTheme="minorEastAsia" w:hAnsiTheme="minorEastAsia" w:cs="宋体" w:hint="eastAsia"/>
                <w:kern w:val="0"/>
                <w:sz w:val="22"/>
                <w:szCs w:val="22"/>
              </w:rPr>
              <w:t>、防雷装置：能够有效防止雷击。</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kern w:val="0"/>
                <w:sz w:val="22"/>
                <w:szCs w:val="22"/>
              </w:rPr>
            </w:pPr>
            <w:r w:rsidRPr="008E197D">
              <w:rPr>
                <w:rFonts w:asciiTheme="minorEastAsia" w:eastAsiaTheme="minorEastAsia" w:hAnsiTheme="minorEastAsia" w:cs="宋体" w:hint="eastAsia"/>
                <w:kern w:val="0"/>
                <w:sz w:val="22"/>
                <w:szCs w:val="22"/>
              </w:rPr>
              <w:t>2.1</w:t>
            </w:r>
            <w:r w:rsidRPr="008E197D">
              <w:rPr>
                <w:rFonts w:asciiTheme="minorEastAsia" w:eastAsiaTheme="minorEastAsia" w:hAnsiTheme="minorEastAsia" w:cs="宋体"/>
                <w:kern w:val="0"/>
                <w:sz w:val="22"/>
                <w:szCs w:val="22"/>
              </w:rPr>
              <w:t>5</w:t>
            </w:r>
            <w:r w:rsidRPr="008E197D">
              <w:rPr>
                <w:rFonts w:asciiTheme="minorEastAsia" w:eastAsiaTheme="minorEastAsia" w:hAnsiTheme="minorEastAsia" w:cs="宋体" w:hint="eastAsia"/>
                <w:kern w:val="0"/>
                <w:sz w:val="22"/>
                <w:szCs w:val="22"/>
              </w:rPr>
              <w:t>、测报灯功率：≤130W。</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kern w:val="0"/>
                <w:sz w:val="22"/>
                <w:szCs w:val="22"/>
              </w:rPr>
            </w:pPr>
            <w:r w:rsidRPr="008E197D">
              <w:rPr>
                <w:rFonts w:asciiTheme="minorEastAsia" w:eastAsiaTheme="minorEastAsia" w:hAnsiTheme="minorEastAsia" w:cs="宋体" w:hint="eastAsia"/>
                <w:kern w:val="0"/>
                <w:sz w:val="22"/>
                <w:szCs w:val="22"/>
              </w:rPr>
              <w:t>2.</w:t>
            </w:r>
            <w:r w:rsidRPr="008E197D">
              <w:rPr>
                <w:rFonts w:asciiTheme="minorEastAsia" w:eastAsiaTheme="minorEastAsia" w:hAnsiTheme="minorEastAsia" w:cs="宋体"/>
                <w:kern w:val="0"/>
                <w:sz w:val="22"/>
                <w:szCs w:val="22"/>
              </w:rPr>
              <w:t>16</w:t>
            </w:r>
            <w:r w:rsidRPr="008E197D">
              <w:rPr>
                <w:rFonts w:asciiTheme="minorEastAsia" w:eastAsiaTheme="minorEastAsia" w:hAnsiTheme="minorEastAsia" w:cs="宋体" w:hint="eastAsia"/>
                <w:kern w:val="0"/>
                <w:sz w:val="22"/>
                <w:szCs w:val="22"/>
              </w:rPr>
              <w:t>、</w:t>
            </w:r>
            <w:proofErr w:type="gramStart"/>
            <w:r w:rsidRPr="008E197D">
              <w:rPr>
                <w:rFonts w:asciiTheme="minorEastAsia" w:eastAsiaTheme="minorEastAsia" w:hAnsiTheme="minorEastAsia" w:cs="宋体" w:hint="eastAsia"/>
                <w:kern w:val="0"/>
                <w:sz w:val="22"/>
                <w:szCs w:val="22"/>
              </w:rPr>
              <w:t>诱</w:t>
            </w:r>
            <w:proofErr w:type="gramEnd"/>
            <w:r w:rsidRPr="008E197D">
              <w:rPr>
                <w:rFonts w:asciiTheme="minorEastAsia" w:eastAsiaTheme="minorEastAsia" w:hAnsiTheme="minorEastAsia" w:cs="宋体" w:hint="eastAsia"/>
                <w:kern w:val="0"/>
                <w:sz w:val="22"/>
                <w:szCs w:val="22"/>
              </w:rPr>
              <w:t>虫光源：20W，主波长365nm。灯管启动时间：开机后小于5秒。</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kern w:val="0"/>
                <w:sz w:val="22"/>
                <w:szCs w:val="22"/>
              </w:rPr>
            </w:pPr>
            <w:r w:rsidRPr="008E197D">
              <w:rPr>
                <w:rFonts w:asciiTheme="minorEastAsia" w:eastAsiaTheme="minorEastAsia" w:hAnsiTheme="minorEastAsia" w:cs="宋体" w:hint="eastAsia"/>
                <w:kern w:val="0"/>
                <w:sz w:val="22"/>
                <w:szCs w:val="22"/>
              </w:rPr>
              <w:t>▲2.</w:t>
            </w:r>
            <w:r w:rsidRPr="008E197D">
              <w:rPr>
                <w:rFonts w:asciiTheme="minorEastAsia" w:eastAsiaTheme="minorEastAsia" w:hAnsiTheme="minorEastAsia" w:cs="宋体"/>
                <w:kern w:val="0"/>
                <w:sz w:val="22"/>
                <w:szCs w:val="22"/>
              </w:rPr>
              <w:t>17</w:t>
            </w:r>
            <w:r w:rsidRPr="008E197D">
              <w:rPr>
                <w:rFonts w:asciiTheme="minorEastAsia" w:eastAsiaTheme="minorEastAsia" w:hAnsiTheme="minorEastAsia" w:cs="宋体" w:hint="eastAsia"/>
                <w:kern w:val="0"/>
                <w:sz w:val="22"/>
                <w:szCs w:val="22"/>
              </w:rPr>
              <w:t>、PC端、APP端设备管理系统：首页界面为基地实景全貌，具有数据查看、手动着色计数和设备管理三大功能。数据查看：直接显示所有的虫情照片，图片上具有采集的时间，可在图片上叠加单位为mm的网格线方便了解虫体大小。手动着色计数：可新增任何虫子种类，并且自定义颜色，手动点击图片上的虫子，系统后台会自动计数，并显示相应的颜色。设备管理：可控制查看开关灯、履带、工作模式、拍照间隔、联网信息、重启设备、恢复出厂、位置信息、电量信息、绑定手机号、流量信息等。</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kern w:val="0"/>
                <w:sz w:val="22"/>
                <w:szCs w:val="22"/>
              </w:rPr>
            </w:pPr>
            <w:r w:rsidRPr="008E197D">
              <w:rPr>
                <w:rFonts w:asciiTheme="minorEastAsia" w:eastAsiaTheme="minorEastAsia" w:hAnsiTheme="minorEastAsia" w:cs="宋体" w:hint="eastAsia"/>
                <w:kern w:val="0"/>
                <w:sz w:val="22"/>
                <w:szCs w:val="22"/>
              </w:rPr>
              <w:t>▲</w:t>
            </w:r>
            <w:r w:rsidRPr="008E197D">
              <w:rPr>
                <w:rFonts w:asciiTheme="minorEastAsia" w:eastAsiaTheme="minorEastAsia" w:hAnsiTheme="minorEastAsia" w:cs="宋体"/>
                <w:kern w:val="0"/>
                <w:sz w:val="22"/>
                <w:szCs w:val="22"/>
              </w:rPr>
              <w:t>2.18须提供制造商ISO19001，ISO14001，OHS18001</w:t>
            </w:r>
            <w:proofErr w:type="gramStart"/>
            <w:r w:rsidRPr="008E197D">
              <w:rPr>
                <w:rFonts w:asciiTheme="minorEastAsia" w:eastAsiaTheme="minorEastAsia" w:hAnsiTheme="minorEastAsia" w:cs="宋体" w:hint="eastAsia"/>
                <w:kern w:val="0"/>
                <w:sz w:val="22"/>
                <w:szCs w:val="22"/>
              </w:rPr>
              <w:t>三</w:t>
            </w:r>
            <w:proofErr w:type="gramEnd"/>
            <w:r w:rsidRPr="008E197D">
              <w:rPr>
                <w:rFonts w:asciiTheme="minorEastAsia" w:eastAsiaTheme="minorEastAsia" w:hAnsiTheme="minorEastAsia" w:cs="宋体" w:hint="eastAsia"/>
                <w:kern w:val="0"/>
                <w:sz w:val="22"/>
                <w:szCs w:val="22"/>
              </w:rPr>
              <w:t>大体系认证证书。（投标时提供</w:t>
            </w:r>
            <w:r w:rsidRPr="008E197D">
              <w:rPr>
                <w:rFonts w:hint="eastAsia"/>
                <w:sz w:val="22"/>
                <w:szCs w:val="22"/>
              </w:rPr>
              <w:t>复印件</w:t>
            </w:r>
            <w:r w:rsidRPr="008E197D">
              <w:rPr>
                <w:rFonts w:asciiTheme="minorEastAsia" w:eastAsiaTheme="minorEastAsia" w:hAnsiTheme="minorEastAsia" w:cs="宋体" w:hint="eastAsia"/>
                <w:kern w:val="0"/>
                <w:sz w:val="22"/>
                <w:szCs w:val="22"/>
              </w:rPr>
              <w:t>加盖公章）</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kern w:val="0"/>
                <w:sz w:val="22"/>
                <w:szCs w:val="22"/>
              </w:rPr>
            </w:pPr>
            <w:r w:rsidRPr="008E197D">
              <w:rPr>
                <w:rFonts w:asciiTheme="minorEastAsia" w:eastAsiaTheme="minorEastAsia" w:hAnsiTheme="minorEastAsia" w:cs="宋体" w:hint="eastAsia"/>
                <w:kern w:val="0"/>
                <w:sz w:val="22"/>
                <w:szCs w:val="22"/>
              </w:rPr>
              <w:t>3.农业气象综合监测站：</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kern w:val="0"/>
                <w:sz w:val="22"/>
                <w:szCs w:val="22"/>
              </w:rPr>
            </w:pPr>
            <w:r w:rsidRPr="008E197D">
              <w:rPr>
                <w:rFonts w:asciiTheme="minorEastAsia" w:eastAsiaTheme="minorEastAsia" w:hAnsiTheme="minorEastAsia" w:cs="宋体" w:hint="eastAsia"/>
                <w:kern w:val="0"/>
                <w:sz w:val="22"/>
                <w:szCs w:val="22"/>
              </w:rPr>
              <w:t>3.1、主机可以在同一屏幕实时显示采集数据，包括：空气温度，空气相对湿度，光照强度，风向，风速，降水量，土壤热通量，土壤墒情，土壤温度，图片等。(提供具有</w:t>
            </w:r>
            <w:r w:rsidRPr="008E197D">
              <w:rPr>
                <w:rFonts w:asciiTheme="minorEastAsia" w:eastAsiaTheme="minorEastAsia" w:hAnsiTheme="minorEastAsia" w:cs="宋体"/>
                <w:kern w:val="0"/>
                <w:sz w:val="22"/>
                <w:szCs w:val="22"/>
              </w:rPr>
              <w:t>CNAS标志的第三方检测报告</w:t>
            </w:r>
            <w:r w:rsidRPr="008E197D">
              <w:rPr>
                <w:rFonts w:asciiTheme="minorEastAsia" w:eastAsiaTheme="minorEastAsia" w:hAnsiTheme="minorEastAsia" w:cs="宋体" w:hint="eastAsia"/>
                <w:kern w:val="0"/>
                <w:sz w:val="22"/>
                <w:szCs w:val="22"/>
              </w:rPr>
              <w:t>）（投标时提供</w:t>
            </w:r>
            <w:r w:rsidRPr="008E197D">
              <w:rPr>
                <w:rFonts w:hint="eastAsia"/>
                <w:sz w:val="22"/>
                <w:szCs w:val="22"/>
              </w:rPr>
              <w:t>复印件</w:t>
            </w:r>
            <w:r w:rsidRPr="008E197D">
              <w:rPr>
                <w:rFonts w:asciiTheme="minorEastAsia" w:eastAsiaTheme="minorEastAsia" w:hAnsiTheme="minorEastAsia" w:cs="宋体" w:hint="eastAsia"/>
                <w:kern w:val="0"/>
                <w:sz w:val="22"/>
                <w:szCs w:val="22"/>
              </w:rPr>
              <w:t>加盖公章）</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kern w:val="0"/>
                <w:sz w:val="22"/>
                <w:szCs w:val="22"/>
              </w:rPr>
            </w:pPr>
            <w:r w:rsidRPr="008E197D">
              <w:rPr>
                <w:rFonts w:asciiTheme="minorEastAsia" w:eastAsiaTheme="minorEastAsia" w:hAnsiTheme="minorEastAsia" w:cs="宋体" w:hint="eastAsia"/>
                <w:kern w:val="0"/>
                <w:sz w:val="22"/>
                <w:szCs w:val="22"/>
              </w:rPr>
              <w:t>▲3.2、Web和APP端都有电池电量检测、太阳能电压检测、数据采集间隔、故障报警等功能；具有手机APP软件（适用</w:t>
            </w:r>
            <w:proofErr w:type="gramStart"/>
            <w:r w:rsidRPr="008E197D">
              <w:rPr>
                <w:rFonts w:asciiTheme="minorEastAsia" w:eastAsiaTheme="minorEastAsia" w:hAnsiTheme="minorEastAsia" w:cs="宋体" w:hint="eastAsia"/>
                <w:kern w:val="0"/>
                <w:sz w:val="22"/>
                <w:szCs w:val="22"/>
              </w:rPr>
              <w:t>安卓及</w:t>
            </w:r>
            <w:proofErr w:type="gramEnd"/>
            <w:r w:rsidRPr="008E197D">
              <w:rPr>
                <w:rFonts w:asciiTheme="minorEastAsia" w:eastAsiaTheme="minorEastAsia" w:hAnsiTheme="minorEastAsia" w:cs="宋体" w:hint="eastAsia"/>
                <w:kern w:val="0"/>
                <w:sz w:val="22"/>
                <w:szCs w:val="22"/>
              </w:rPr>
              <w:t>苹果系统）、</w:t>
            </w:r>
            <w:proofErr w:type="gramStart"/>
            <w:r w:rsidRPr="008E197D">
              <w:rPr>
                <w:rFonts w:asciiTheme="minorEastAsia" w:eastAsiaTheme="minorEastAsia" w:hAnsiTheme="minorEastAsia" w:cs="宋体" w:hint="eastAsia"/>
                <w:kern w:val="0"/>
                <w:sz w:val="22"/>
                <w:szCs w:val="22"/>
              </w:rPr>
              <w:t>云数据</w:t>
            </w:r>
            <w:proofErr w:type="gramEnd"/>
            <w:r w:rsidRPr="008E197D">
              <w:rPr>
                <w:rFonts w:asciiTheme="minorEastAsia" w:eastAsiaTheme="minorEastAsia" w:hAnsiTheme="minorEastAsia" w:cs="宋体" w:hint="eastAsia"/>
                <w:kern w:val="0"/>
                <w:sz w:val="22"/>
                <w:szCs w:val="22"/>
              </w:rPr>
              <w:t>平台。手机上随时查看数据和曲线图；和云平台上的其他设备（</w:t>
            </w:r>
            <w:proofErr w:type="gramStart"/>
            <w:r w:rsidRPr="008E197D">
              <w:rPr>
                <w:rFonts w:asciiTheme="minorEastAsia" w:eastAsiaTheme="minorEastAsia" w:hAnsiTheme="minorEastAsia" w:cs="宋体" w:hint="eastAsia"/>
                <w:kern w:val="0"/>
                <w:sz w:val="22"/>
                <w:szCs w:val="22"/>
              </w:rPr>
              <w:t>本包所有</w:t>
            </w:r>
            <w:proofErr w:type="gramEnd"/>
            <w:r w:rsidRPr="008E197D">
              <w:rPr>
                <w:rFonts w:asciiTheme="minorEastAsia" w:eastAsiaTheme="minorEastAsia" w:hAnsiTheme="minorEastAsia" w:cs="宋体" w:hint="eastAsia"/>
                <w:kern w:val="0"/>
                <w:sz w:val="22"/>
                <w:szCs w:val="22"/>
              </w:rPr>
              <w:t>具有云平台功能的设备）的数据进行相互关联分析。历史数据永不丢失。(提供具有</w:t>
            </w:r>
            <w:r w:rsidRPr="008E197D">
              <w:rPr>
                <w:rFonts w:asciiTheme="minorEastAsia" w:eastAsiaTheme="minorEastAsia" w:hAnsiTheme="minorEastAsia" w:cs="宋体"/>
                <w:kern w:val="0"/>
                <w:sz w:val="22"/>
                <w:szCs w:val="22"/>
              </w:rPr>
              <w:t>CNAS标志的第三方检测报告</w:t>
            </w:r>
            <w:r w:rsidRPr="008E197D">
              <w:rPr>
                <w:rFonts w:asciiTheme="minorEastAsia" w:eastAsiaTheme="minorEastAsia" w:hAnsiTheme="minorEastAsia" w:cs="宋体" w:hint="eastAsia"/>
                <w:kern w:val="0"/>
                <w:sz w:val="22"/>
                <w:szCs w:val="22"/>
              </w:rPr>
              <w:t>）（投标时提供</w:t>
            </w:r>
            <w:r w:rsidRPr="008E197D">
              <w:rPr>
                <w:rFonts w:hint="eastAsia"/>
                <w:sz w:val="22"/>
                <w:szCs w:val="22"/>
              </w:rPr>
              <w:t>复印件</w:t>
            </w:r>
            <w:r w:rsidRPr="008E197D">
              <w:rPr>
                <w:rFonts w:asciiTheme="minorEastAsia" w:eastAsiaTheme="minorEastAsia" w:hAnsiTheme="minorEastAsia" w:cs="宋体" w:hint="eastAsia"/>
                <w:kern w:val="0"/>
                <w:sz w:val="22"/>
                <w:szCs w:val="22"/>
              </w:rPr>
              <w:t>加盖公章）</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kern w:val="0"/>
                <w:sz w:val="22"/>
                <w:szCs w:val="22"/>
              </w:rPr>
            </w:pPr>
            <w:r w:rsidRPr="008E197D">
              <w:rPr>
                <w:rFonts w:asciiTheme="minorEastAsia" w:eastAsiaTheme="minorEastAsia" w:hAnsiTheme="minorEastAsia" w:cs="宋体" w:hint="eastAsia"/>
                <w:kern w:val="0"/>
                <w:sz w:val="22"/>
                <w:szCs w:val="22"/>
              </w:rPr>
              <w:t>▲3.3、远程控制：远程设置小气象站设备采集时间间隔，远程设置小气象站设备联网模式，远程设置小气象站设备的地理信息，实时</w:t>
            </w:r>
            <w:proofErr w:type="gramStart"/>
            <w:r w:rsidRPr="008E197D">
              <w:rPr>
                <w:rFonts w:asciiTheme="minorEastAsia" w:eastAsiaTheme="minorEastAsia" w:hAnsiTheme="minorEastAsia" w:cs="宋体" w:hint="eastAsia"/>
                <w:kern w:val="0"/>
                <w:sz w:val="22"/>
                <w:szCs w:val="22"/>
              </w:rPr>
              <w:t>査</w:t>
            </w:r>
            <w:proofErr w:type="gramEnd"/>
            <w:r w:rsidRPr="008E197D">
              <w:rPr>
                <w:rFonts w:asciiTheme="minorEastAsia" w:eastAsiaTheme="minorEastAsia" w:hAnsiTheme="minorEastAsia" w:cs="宋体" w:hint="eastAsia"/>
                <w:kern w:val="0"/>
                <w:sz w:val="22"/>
                <w:szCs w:val="22"/>
              </w:rPr>
              <w:t>看小气象站设备的电量信息，实时查看太阳能板电压信息，对现场设备进行重启与恢复，保存传感器设备的故障信息，在线校准气象墒情传感器偏移值。(提供具有</w:t>
            </w:r>
            <w:r w:rsidRPr="008E197D">
              <w:rPr>
                <w:rFonts w:asciiTheme="minorEastAsia" w:eastAsiaTheme="minorEastAsia" w:hAnsiTheme="minorEastAsia" w:cs="宋体"/>
                <w:kern w:val="0"/>
                <w:sz w:val="22"/>
                <w:szCs w:val="22"/>
              </w:rPr>
              <w:t>CNAS标志的第三方检测报告</w:t>
            </w:r>
            <w:r w:rsidRPr="008E197D">
              <w:rPr>
                <w:rFonts w:asciiTheme="minorEastAsia" w:eastAsiaTheme="minorEastAsia" w:hAnsiTheme="minorEastAsia" w:cs="宋体" w:hint="eastAsia"/>
                <w:kern w:val="0"/>
                <w:sz w:val="22"/>
                <w:szCs w:val="22"/>
              </w:rPr>
              <w:t>）（投标时提供</w:t>
            </w:r>
            <w:r w:rsidRPr="008E197D">
              <w:rPr>
                <w:rFonts w:hint="eastAsia"/>
                <w:sz w:val="22"/>
                <w:szCs w:val="22"/>
              </w:rPr>
              <w:t>复印件</w:t>
            </w:r>
            <w:r w:rsidRPr="008E197D">
              <w:rPr>
                <w:rFonts w:asciiTheme="minorEastAsia" w:eastAsiaTheme="minorEastAsia" w:hAnsiTheme="minorEastAsia" w:cs="宋体" w:hint="eastAsia"/>
                <w:kern w:val="0"/>
                <w:sz w:val="22"/>
                <w:szCs w:val="22"/>
              </w:rPr>
              <w:t>加盖公章）</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kern w:val="0"/>
                <w:sz w:val="22"/>
                <w:szCs w:val="22"/>
              </w:rPr>
            </w:pPr>
            <w:r w:rsidRPr="008E197D">
              <w:rPr>
                <w:rFonts w:asciiTheme="minorEastAsia" w:eastAsiaTheme="minorEastAsia" w:hAnsiTheme="minorEastAsia" w:cs="宋体" w:hint="eastAsia"/>
                <w:kern w:val="0"/>
                <w:sz w:val="22"/>
                <w:szCs w:val="22"/>
              </w:rPr>
              <w:t>34、网络查看：无需指定电脑查看数据，任何可上网电脑在农业部全国墒情监测网站中</w:t>
            </w:r>
            <w:r w:rsidRPr="008E197D">
              <w:rPr>
                <w:rFonts w:asciiTheme="minorEastAsia" w:eastAsiaTheme="minorEastAsia" w:hAnsiTheme="minorEastAsia" w:cs="宋体" w:hint="eastAsia"/>
                <w:kern w:val="0"/>
                <w:sz w:val="22"/>
                <w:szCs w:val="22"/>
              </w:rPr>
              <w:lastRenderedPageBreak/>
              <w:t>查看数据和曲线图，曲线和数据都可下载到本地电脑中进行存储和分析，且在服务器中永不丢失。</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kern w:val="0"/>
                <w:sz w:val="22"/>
                <w:szCs w:val="22"/>
              </w:rPr>
            </w:pPr>
            <w:r w:rsidRPr="008E197D">
              <w:rPr>
                <w:rFonts w:asciiTheme="minorEastAsia" w:eastAsiaTheme="minorEastAsia" w:hAnsiTheme="minorEastAsia" w:cs="宋体" w:hint="eastAsia"/>
                <w:kern w:val="0"/>
                <w:sz w:val="22"/>
                <w:szCs w:val="22"/>
              </w:rPr>
              <w:lastRenderedPageBreak/>
              <w:t>3.5、必须内置摄像头，可将图片通过设备中的GPRS模块传输到“全国土壤墒情监测网”（主机内置摄像头，</w:t>
            </w:r>
            <w:proofErr w:type="gramStart"/>
            <w:r w:rsidRPr="008E197D">
              <w:rPr>
                <w:rFonts w:asciiTheme="minorEastAsia" w:eastAsiaTheme="minorEastAsia" w:hAnsiTheme="minorEastAsia" w:cs="宋体" w:hint="eastAsia"/>
                <w:kern w:val="0"/>
                <w:sz w:val="22"/>
                <w:szCs w:val="22"/>
              </w:rPr>
              <w:t>非另外</w:t>
            </w:r>
            <w:proofErr w:type="gramEnd"/>
            <w:r w:rsidRPr="008E197D">
              <w:rPr>
                <w:rFonts w:asciiTheme="minorEastAsia" w:eastAsiaTheme="minorEastAsia" w:hAnsiTheme="minorEastAsia" w:cs="宋体" w:hint="eastAsia"/>
                <w:kern w:val="0"/>
                <w:sz w:val="22"/>
                <w:szCs w:val="22"/>
              </w:rPr>
              <w:t>配置摄像头）。</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kern w:val="0"/>
                <w:sz w:val="22"/>
                <w:szCs w:val="22"/>
              </w:rPr>
            </w:pPr>
            <w:r w:rsidRPr="008E197D">
              <w:rPr>
                <w:rFonts w:asciiTheme="minorEastAsia" w:eastAsiaTheme="minorEastAsia" w:hAnsiTheme="minorEastAsia" w:cs="宋体" w:hint="eastAsia"/>
                <w:kern w:val="0"/>
                <w:sz w:val="22"/>
                <w:szCs w:val="22"/>
              </w:rPr>
              <w:t>3.6、空气温度测量范围：-40～120℃，分辨率：0.1℃，准确度：±0.4℃。</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kern w:val="0"/>
                <w:sz w:val="22"/>
                <w:szCs w:val="22"/>
              </w:rPr>
            </w:pPr>
            <w:r w:rsidRPr="008E197D">
              <w:rPr>
                <w:rFonts w:asciiTheme="minorEastAsia" w:eastAsiaTheme="minorEastAsia" w:hAnsiTheme="minorEastAsia" w:cs="宋体" w:hint="eastAsia"/>
                <w:kern w:val="0"/>
                <w:sz w:val="22"/>
                <w:szCs w:val="22"/>
              </w:rPr>
              <w:t>3.7、空气相对湿度测量范围：0～100%，分辨率：0.1%，准确度：±3%。</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kern w:val="0"/>
                <w:sz w:val="22"/>
                <w:szCs w:val="22"/>
              </w:rPr>
            </w:pPr>
            <w:r w:rsidRPr="008E197D">
              <w:rPr>
                <w:rFonts w:asciiTheme="minorEastAsia" w:eastAsiaTheme="minorEastAsia" w:hAnsiTheme="minorEastAsia" w:cs="宋体" w:hint="eastAsia"/>
                <w:kern w:val="0"/>
                <w:sz w:val="22"/>
                <w:szCs w:val="22"/>
              </w:rPr>
              <w:t>3.8、光照强度测量范围：0-200000LUX，分辨率：1LUX，准确度：±2%FS。</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kern w:val="0"/>
                <w:sz w:val="22"/>
                <w:szCs w:val="22"/>
              </w:rPr>
            </w:pPr>
            <w:r w:rsidRPr="008E197D">
              <w:rPr>
                <w:rFonts w:asciiTheme="minorEastAsia" w:eastAsiaTheme="minorEastAsia" w:hAnsiTheme="minorEastAsia" w:cs="宋体" w:hint="eastAsia"/>
                <w:kern w:val="0"/>
                <w:sz w:val="22"/>
                <w:szCs w:val="22"/>
              </w:rPr>
              <w:t>3.9、土壤水分测量范围：0-100%，分辨率：0.1%，准确度：±3%。</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kern w:val="0"/>
                <w:sz w:val="22"/>
                <w:szCs w:val="22"/>
              </w:rPr>
            </w:pPr>
            <w:r w:rsidRPr="008E197D">
              <w:rPr>
                <w:rFonts w:asciiTheme="minorEastAsia" w:eastAsiaTheme="minorEastAsia" w:hAnsiTheme="minorEastAsia" w:cs="宋体" w:hint="eastAsia"/>
                <w:kern w:val="0"/>
                <w:sz w:val="22"/>
                <w:szCs w:val="22"/>
              </w:rPr>
              <w:t>3.10、土壤温度测量范围：-40℃～100℃，分辨率：0.1℃，准确度：±0.5℃。</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kern w:val="0"/>
                <w:sz w:val="22"/>
                <w:szCs w:val="22"/>
              </w:rPr>
            </w:pPr>
            <w:r w:rsidRPr="008E197D">
              <w:rPr>
                <w:rFonts w:asciiTheme="minorEastAsia" w:eastAsiaTheme="minorEastAsia" w:hAnsiTheme="minorEastAsia" w:cs="宋体" w:hint="eastAsia"/>
                <w:kern w:val="0"/>
                <w:sz w:val="22"/>
                <w:szCs w:val="22"/>
              </w:rPr>
              <w:t>3.11、土壤盐分测量范围：0-20ms/cm，分辨率：0.01ms/cm，准确度：±2%FS。</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kern w:val="0"/>
                <w:sz w:val="22"/>
                <w:szCs w:val="22"/>
              </w:rPr>
            </w:pPr>
            <w:r w:rsidRPr="008E197D">
              <w:rPr>
                <w:rFonts w:asciiTheme="minorEastAsia" w:eastAsiaTheme="minorEastAsia" w:hAnsiTheme="minorEastAsia" w:cs="宋体" w:hint="eastAsia"/>
                <w:kern w:val="0"/>
                <w:sz w:val="22"/>
                <w:szCs w:val="22"/>
              </w:rPr>
              <w:t>3.12、风向测量范围：0～359°，分辨率：2°，准确度：±3°。</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kern w:val="0"/>
                <w:sz w:val="22"/>
                <w:szCs w:val="22"/>
              </w:rPr>
            </w:pPr>
            <w:r w:rsidRPr="008E197D">
              <w:rPr>
                <w:rFonts w:asciiTheme="minorEastAsia" w:eastAsiaTheme="minorEastAsia" w:hAnsiTheme="minorEastAsia" w:cs="宋体" w:hint="eastAsia"/>
                <w:kern w:val="0"/>
                <w:sz w:val="22"/>
                <w:szCs w:val="22"/>
              </w:rPr>
              <w:t>3.13、风速测量范围：0～45m/s，分辨率：0.1m/s，准确度：±（0.3+0.03*V)m/s。</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kern w:val="0"/>
                <w:sz w:val="22"/>
                <w:szCs w:val="22"/>
              </w:rPr>
            </w:pPr>
            <w:r w:rsidRPr="008E197D">
              <w:rPr>
                <w:rFonts w:asciiTheme="minorEastAsia" w:eastAsiaTheme="minorEastAsia" w:hAnsiTheme="minorEastAsia" w:cs="宋体" w:hint="eastAsia"/>
                <w:kern w:val="0"/>
                <w:sz w:val="22"/>
                <w:szCs w:val="22"/>
              </w:rPr>
              <w:t>3.14、雨量测量范围： 0～9999mm，分辨率：0.1mm，准确度：±0.1mm。</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kern w:val="0"/>
                <w:sz w:val="22"/>
                <w:szCs w:val="22"/>
              </w:rPr>
            </w:pPr>
            <w:r w:rsidRPr="008E197D">
              <w:rPr>
                <w:rFonts w:asciiTheme="minorEastAsia" w:eastAsiaTheme="minorEastAsia" w:hAnsiTheme="minorEastAsia" w:cs="宋体" w:hint="eastAsia"/>
                <w:kern w:val="0"/>
                <w:sz w:val="22"/>
                <w:szCs w:val="22"/>
              </w:rPr>
              <w:t>3.15、土壤热通量测量范围：-500～500W/m2，分辨率：1W/m2，准确度：±5%。</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kern w:val="0"/>
                <w:sz w:val="22"/>
                <w:szCs w:val="22"/>
              </w:rPr>
            </w:pPr>
            <w:r w:rsidRPr="008E197D">
              <w:rPr>
                <w:rFonts w:asciiTheme="minorEastAsia" w:eastAsiaTheme="minorEastAsia" w:hAnsiTheme="minorEastAsia" w:cs="宋体" w:hint="eastAsia"/>
                <w:kern w:val="0"/>
                <w:sz w:val="22"/>
                <w:szCs w:val="22"/>
              </w:rPr>
              <w:t>3.16、苗情摄像头分辨率：130W。</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kern w:val="0"/>
                <w:sz w:val="22"/>
                <w:szCs w:val="22"/>
              </w:rPr>
            </w:pPr>
            <w:r w:rsidRPr="008E197D">
              <w:rPr>
                <w:rFonts w:asciiTheme="minorEastAsia" w:eastAsiaTheme="minorEastAsia" w:hAnsiTheme="minorEastAsia" w:cs="宋体" w:hint="eastAsia"/>
                <w:kern w:val="0"/>
                <w:sz w:val="22"/>
                <w:szCs w:val="22"/>
              </w:rPr>
              <w:t>3.17、含配套的基础设施。</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kern w:val="0"/>
                <w:sz w:val="22"/>
                <w:szCs w:val="22"/>
              </w:rPr>
            </w:pPr>
            <w:r w:rsidRPr="008E197D">
              <w:rPr>
                <w:rFonts w:asciiTheme="minorEastAsia" w:eastAsiaTheme="minorEastAsia" w:hAnsiTheme="minorEastAsia" w:cs="宋体"/>
                <w:kern w:val="0"/>
                <w:sz w:val="22"/>
                <w:szCs w:val="22"/>
              </w:rPr>
              <w:t>4.1、400</w:t>
            </w:r>
            <w:proofErr w:type="gramStart"/>
            <w:r w:rsidRPr="008E197D">
              <w:rPr>
                <w:rFonts w:asciiTheme="minorEastAsia" w:eastAsiaTheme="minorEastAsia" w:hAnsiTheme="minorEastAsia" w:cs="宋体"/>
                <w:kern w:val="0"/>
                <w:sz w:val="22"/>
                <w:szCs w:val="22"/>
              </w:rPr>
              <w:t>万像</w:t>
            </w:r>
            <w:proofErr w:type="gramEnd"/>
            <w:r w:rsidRPr="008E197D">
              <w:rPr>
                <w:rFonts w:asciiTheme="minorEastAsia" w:eastAsiaTheme="minorEastAsia" w:hAnsiTheme="minorEastAsia" w:cs="宋体"/>
                <w:kern w:val="0"/>
                <w:sz w:val="22"/>
                <w:szCs w:val="22"/>
              </w:rPr>
              <w:t>素</w:t>
            </w:r>
            <w:proofErr w:type="gramStart"/>
            <w:r w:rsidRPr="008E197D">
              <w:rPr>
                <w:rFonts w:asciiTheme="minorEastAsia" w:eastAsiaTheme="minorEastAsia" w:hAnsiTheme="minorEastAsia" w:cs="宋体"/>
                <w:kern w:val="0"/>
                <w:sz w:val="22"/>
                <w:szCs w:val="22"/>
              </w:rPr>
              <w:t>星光级</w:t>
            </w:r>
            <w:proofErr w:type="gramEnd"/>
            <w:r w:rsidRPr="008E197D">
              <w:rPr>
                <w:rFonts w:asciiTheme="minorEastAsia" w:eastAsiaTheme="minorEastAsia" w:hAnsiTheme="minorEastAsia" w:cs="宋体"/>
                <w:kern w:val="0"/>
                <w:sz w:val="22"/>
                <w:szCs w:val="22"/>
              </w:rPr>
              <w:t>7寸红外网络高清高速智能球机</w:t>
            </w:r>
            <w:r w:rsidRPr="008E197D">
              <w:rPr>
                <w:rFonts w:asciiTheme="minorEastAsia" w:eastAsiaTheme="minorEastAsia" w:hAnsiTheme="minorEastAsia" w:cs="宋体"/>
                <w:b/>
                <w:bCs/>
                <w:kern w:val="0"/>
                <w:sz w:val="22"/>
                <w:szCs w:val="22"/>
              </w:rPr>
              <w:t>5</w:t>
            </w:r>
            <w:r w:rsidRPr="008E197D">
              <w:rPr>
                <w:rFonts w:asciiTheme="minorEastAsia" w:eastAsiaTheme="minorEastAsia" w:hAnsiTheme="minorEastAsia" w:cs="宋体" w:hint="eastAsia"/>
                <w:b/>
                <w:bCs/>
                <w:kern w:val="0"/>
                <w:sz w:val="22"/>
                <w:szCs w:val="22"/>
              </w:rPr>
              <w:t>套</w:t>
            </w:r>
            <w:r w:rsidRPr="008E197D">
              <w:rPr>
                <w:rFonts w:asciiTheme="minorEastAsia" w:eastAsiaTheme="minorEastAsia" w:hAnsiTheme="minorEastAsia" w:cs="宋体" w:hint="eastAsia"/>
                <w:kern w:val="0"/>
                <w:sz w:val="22"/>
                <w:szCs w:val="22"/>
              </w:rPr>
              <w:t>。</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kern w:val="0"/>
                <w:sz w:val="22"/>
                <w:szCs w:val="22"/>
              </w:rPr>
            </w:pPr>
            <w:r w:rsidRPr="008E197D">
              <w:rPr>
                <w:rFonts w:asciiTheme="minorEastAsia" w:eastAsiaTheme="minorEastAsia" w:hAnsiTheme="minorEastAsia" w:cs="宋体" w:hint="eastAsia"/>
                <w:kern w:val="0"/>
                <w:sz w:val="22"/>
                <w:szCs w:val="22"/>
              </w:rPr>
              <w:t>4.2、20倍光学变倍；支持深度学习算法，提升Smart功能和跟踪功能，并支持去误报和目标分类；支持音频、报警。</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kern w:val="0"/>
                <w:sz w:val="22"/>
                <w:szCs w:val="22"/>
              </w:rPr>
            </w:pPr>
            <w:r w:rsidRPr="008E197D">
              <w:rPr>
                <w:rFonts w:asciiTheme="minorEastAsia" w:eastAsiaTheme="minorEastAsia" w:hAnsiTheme="minorEastAsia" w:cs="宋体" w:hint="eastAsia"/>
                <w:kern w:val="0"/>
                <w:sz w:val="22"/>
                <w:szCs w:val="22"/>
              </w:rPr>
              <w:t>4.3、含配套的立杆。</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kern w:val="0"/>
                <w:sz w:val="22"/>
                <w:szCs w:val="22"/>
              </w:rPr>
            </w:pP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kern w:val="0"/>
                <w:sz w:val="22"/>
                <w:szCs w:val="22"/>
              </w:rPr>
            </w:pPr>
            <w:r w:rsidRPr="008E197D">
              <w:rPr>
                <w:rFonts w:asciiTheme="minorEastAsia" w:eastAsiaTheme="minorEastAsia" w:hAnsiTheme="minorEastAsia" w:cs="宋体" w:hint="eastAsia"/>
                <w:kern w:val="0"/>
                <w:sz w:val="22"/>
                <w:szCs w:val="22"/>
              </w:rPr>
              <w:t>5.土壤墒情监测站：</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kern w:val="0"/>
                <w:sz w:val="22"/>
                <w:szCs w:val="22"/>
              </w:rPr>
            </w:pPr>
            <w:r w:rsidRPr="008E197D">
              <w:rPr>
                <w:rFonts w:asciiTheme="minorEastAsia" w:eastAsiaTheme="minorEastAsia" w:hAnsiTheme="minorEastAsia" w:cs="宋体" w:hint="eastAsia"/>
                <w:kern w:val="0"/>
                <w:sz w:val="22"/>
                <w:szCs w:val="22"/>
              </w:rPr>
              <w:t>5.1</w:t>
            </w:r>
            <w:r w:rsidRPr="008E197D">
              <w:rPr>
                <w:rFonts w:asciiTheme="minorEastAsia" w:eastAsiaTheme="minorEastAsia" w:hAnsiTheme="minorEastAsia" w:cs="宋体" w:hint="eastAsia"/>
                <w:color w:val="000000" w:themeColor="text1"/>
                <w:kern w:val="0"/>
                <w:sz w:val="22"/>
                <w:szCs w:val="22"/>
              </w:rPr>
              <w:t>、内置充电锂电池</w:t>
            </w:r>
            <w:r w:rsidRPr="008E197D">
              <w:rPr>
                <w:rFonts w:asciiTheme="minorEastAsia" w:eastAsiaTheme="minorEastAsia" w:hAnsiTheme="minorEastAsia" w:cs="宋体"/>
                <w:color w:val="000000" w:themeColor="text1"/>
                <w:kern w:val="0"/>
                <w:sz w:val="22"/>
                <w:szCs w:val="22"/>
              </w:rPr>
              <w:t>1套，充电器1套。</w:t>
            </w:r>
            <w:r w:rsidRPr="008E197D">
              <w:rPr>
                <w:rFonts w:asciiTheme="minorEastAsia" w:eastAsiaTheme="minorEastAsia" w:hAnsiTheme="minorEastAsia" w:cs="宋体" w:hint="eastAsia"/>
                <w:kern w:val="0"/>
                <w:sz w:val="22"/>
                <w:szCs w:val="22"/>
              </w:rPr>
              <w:t>采集频率在1小时发送一次数据的情况下，使用时间不小于30天，设备兼容太阳能功能。</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kern w:val="0"/>
                <w:sz w:val="22"/>
                <w:szCs w:val="22"/>
              </w:rPr>
            </w:pPr>
            <w:r w:rsidRPr="008E197D">
              <w:rPr>
                <w:rFonts w:asciiTheme="minorEastAsia" w:eastAsiaTheme="minorEastAsia" w:hAnsiTheme="minorEastAsia" w:cs="宋体" w:hint="eastAsia"/>
                <w:kern w:val="0"/>
                <w:sz w:val="22"/>
                <w:szCs w:val="22"/>
              </w:rPr>
              <w:t>5.2、无线通讯方式：设备内置GPRS无线通讯，上传测量数据和远程设置功能。当出现网络故障时，后台将存储数据，网络恢复后，缓存数据将自动补发。</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kern w:val="0"/>
                <w:sz w:val="22"/>
                <w:szCs w:val="22"/>
              </w:rPr>
            </w:pPr>
            <w:r w:rsidRPr="008E197D">
              <w:rPr>
                <w:rFonts w:asciiTheme="minorEastAsia" w:eastAsiaTheme="minorEastAsia" w:hAnsiTheme="minorEastAsia" w:cs="宋体" w:hint="eastAsia"/>
                <w:kern w:val="0"/>
                <w:sz w:val="22"/>
                <w:szCs w:val="22"/>
              </w:rPr>
              <w:t>▲5.3、数据采集间隔：5分钟,10分钟,30分钟,1小时,2小时,4小时,12小时, 可远程APP、网页设置间隔时间。</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kern w:val="0"/>
                <w:sz w:val="22"/>
                <w:szCs w:val="22"/>
              </w:rPr>
            </w:pPr>
            <w:r w:rsidRPr="008E197D">
              <w:rPr>
                <w:rFonts w:asciiTheme="minorEastAsia" w:eastAsiaTheme="minorEastAsia" w:hAnsiTheme="minorEastAsia" w:cs="宋体" w:hint="eastAsia"/>
                <w:kern w:val="0"/>
                <w:sz w:val="22"/>
                <w:szCs w:val="22"/>
              </w:rPr>
              <w:t>5.4、交互方式：APP或WEB端远程数据查看,数据曲线展示，超限报警推送。</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kern w:val="0"/>
                <w:sz w:val="22"/>
                <w:szCs w:val="22"/>
              </w:rPr>
            </w:pPr>
            <w:r w:rsidRPr="008E197D">
              <w:rPr>
                <w:rFonts w:asciiTheme="minorEastAsia" w:eastAsiaTheme="minorEastAsia" w:hAnsiTheme="minorEastAsia" w:cs="宋体" w:hint="eastAsia"/>
                <w:kern w:val="0"/>
                <w:sz w:val="22"/>
                <w:szCs w:val="22"/>
              </w:rPr>
              <w:t>▲5.5、异常报警：传感器数据超出预设的上限或下限、传感器被移位（内置GPS，移位超过300米，实时采集GPS信息，设备信息上传到本系统地图中）、传感器电量过低（低于20%）或通信流量不足（低于月流量的10%）时，将通过手机、Web端进行报警，提醒用户处理异常情况，另外设备本身提供LED灯提示及语音提示。</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kern w:val="0"/>
                <w:sz w:val="22"/>
                <w:szCs w:val="22"/>
              </w:rPr>
            </w:pPr>
            <w:r w:rsidRPr="008E197D">
              <w:rPr>
                <w:rFonts w:asciiTheme="minorEastAsia" w:eastAsiaTheme="minorEastAsia" w:hAnsiTheme="minorEastAsia" w:cs="宋体" w:hint="eastAsia"/>
                <w:kern w:val="0"/>
                <w:sz w:val="22"/>
                <w:szCs w:val="22"/>
              </w:rPr>
              <w:t>5.6、流量管理：服务端远程管理无线数据流量和通信卡的资费。</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kern w:val="0"/>
                <w:sz w:val="22"/>
                <w:szCs w:val="22"/>
              </w:rPr>
            </w:pPr>
            <w:r w:rsidRPr="008E197D">
              <w:rPr>
                <w:rFonts w:asciiTheme="minorEastAsia" w:eastAsiaTheme="minorEastAsia" w:hAnsiTheme="minorEastAsia" w:cs="宋体" w:hint="eastAsia"/>
                <w:kern w:val="0"/>
                <w:sz w:val="22"/>
                <w:szCs w:val="22"/>
              </w:rPr>
              <w:t>5.7外壳防水等级：IP67；提供数据接口软件，实现数据的采集、汇总和数据库存储，并提供数据包格式和协议标准；采集器除传感器位置外，不得出现壳体开孔情况，须采用非接触式磁铁开关。</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kern w:val="0"/>
                <w:sz w:val="22"/>
                <w:szCs w:val="22"/>
              </w:rPr>
            </w:pPr>
            <w:r w:rsidRPr="008E197D">
              <w:rPr>
                <w:rFonts w:asciiTheme="minorEastAsia" w:eastAsiaTheme="minorEastAsia" w:hAnsiTheme="minorEastAsia" w:cs="宋体" w:hint="eastAsia"/>
                <w:kern w:val="0"/>
                <w:sz w:val="22"/>
                <w:szCs w:val="22"/>
              </w:rPr>
              <w:t>5.8、土壤水分测量范围：0-100%，分辨率：0.1%，准确度：±3%。</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kern w:val="0"/>
                <w:sz w:val="22"/>
                <w:szCs w:val="22"/>
              </w:rPr>
            </w:pPr>
            <w:r w:rsidRPr="008E197D">
              <w:rPr>
                <w:rFonts w:asciiTheme="minorEastAsia" w:eastAsiaTheme="minorEastAsia" w:hAnsiTheme="minorEastAsia" w:cs="宋体" w:hint="eastAsia"/>
                <w:kern w:val="0"/>
                <w:sz w:val="22"/>
                <w:szCs w:val="22"/>
              </w:rPr>
              <w:t>5.9、土壤温度测量范围：</w:t>
            </w:r>
            <w:r w:rsidRPr="008E197D">
              <w:rPr>
                <w:rFonts w:asciiTheme="minorEastAsia" w:eastAsiaTheme="minorEastAsia" w:hAnsiTheme="minorEastAsia"/>
                <w:kern w:val="0"/>
                <w:sz w:val="22"/>
                <w:szCs w:val="22"/>
              </w:rPr>
              <w:t>-40℃</w:t>
            </w:r>
            <w:r w:rsidRPr="008E197D">
              <w:rPr>
                <w:rFonts w:asciiTheme="minorEastAsia" w:eastAsiaTheme="minorEastAsia" w:hAnsiTheme="minorEastAsia" w:cs="宋体" w:hint="eastAsia"/>
                <w:kern w:val="0"/>
                <w:sz w:val="22"/>
                <w:szCs w:val="22"/>
              </w:rPr>
              <w:t>～</w:t>
            </w:r>
            <w:r w:rsidRPr="008E197D">
              <w:rPr>
                <w:rFonts w:asciiTheme="minorEastAsia" w:eastAsiaTheme="minorEastAsia" w:hAnsiTheme="minorEastAsia"/>
                <w:kern w:val="0"/>
                <w:sz w:val="22"/>
                <w:szCs w:val="22"/>
              </w:rPr>
              <w:t>100℃</w:t>
            </w:r>
            <w:r w:rsidRPr="008E197D">
              <w:rPr>
                <w:rFonts w:asciiTheme="minorEastAsia" w:eastAsiaTheme="minorEastAsia" w:hAnsiTheme="minorEastAsia" w:cs="宋体" w:hint="eastAsia"/>
                <w:kern w:val="0"/>
                <w:sz w:val="22"/>
                <w:szCs w:val="22"/>
              </w:rPr>
              <w:t>，分辨率：</w:t>
            </w:r>
            <w:r w:rsidRPr="008E197D">
              <w:rPr>
                <w:rFonts w:asciiTheme="minorEastAsia" w:eastAsiaTheme="minorEastAsia" w:hAnsiTheme="minorEastAsia"/>
                <w:kern w:val="0"/>
                <w:sz w:val="22"/>
                <w:szCs w:val="22"/>
              </w:rPr>
              <w:t>0.1℃</w:t>
            </w:r>
            <w:r w:rsidRPr="008E197D">
              <w:rPr>
                <w:rFonts w:asciiTheme="minorEastAsia" w:eastAsiaTheme="minorEastAsia" w:hAnsiTheme="minorEastAsia" w:cs="宋体" w:hint="eastAsia"/>
                <w:kern w:val="0"/>
                <w:sz w:val="22"/>
                <w:szCs w:val="22"/>
              </w:rPr>
              <w:t>，准确度：</w:t>
            </w:r>
            <w:r w:rsidRPr="008E197D">
              <w:rPr>
                <w:rFonts w:asciiTheme="minorEastAsia" w:eastAsiaTheme="minorEastAsia" w:hAnsiTheme="minorEastAsia"/>
                <w:kern w:val="0"/>
                <w:sz w:val="22"/>
                <w:szCs w:val="22"/>
              </w:rPr>
              <w:t>±0.5℃</w:t>
            </w:r>
            <w:r w:rsidRPr="008E197D">
              <w:rPr>
                <w:rFonts w:asciiTheme="minorEastAsia" w:eastAsiaTheme="minorEastAsia" w:hAnsiTheme="minorEastAsia" w:cs="宋体" w:hint="eastAsia"/>
                <w:kern w:val="0"/>
                <w:sz w:val="22"/>
                <w:szCs w:val="22"/>
              </w:rPr>
              <w:t>。</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kern w:val="0"/>
                <w:sz w:val="22"/>
                <w:szCs w:val="22"/>
              </w:rPr>
            </w:pPr>
            <w:r w:rsidRPr="008E197D">
              <w:rPr>
                <w:rFonts w:asciiTheme="minorEastAsia" w:eastAsiaTheme="minorEastAsia" w:hAnsiTheme="minorEastAsia" w:cs="宋体" w:hint="eastAsia"/>
                <w:kern w:val="0"/>
                <w:sz w:val="22"/>
                <w:szCs w:val="22"/>
              </w:rPr>
              <w:t>5.10、土壤盐分测量范围：</w:t>
            </w:r>
            <w:r w:rsidRPr="008E197D">
              <w:rPr>
                <w:rFonts w:asciiTheme="minorEastAsia" w:eastAsiaTheme="minorEastAsia" w:hAnsiTheme="minorEastAsia"/>
                <w:kern w:val="0"/>
                <w:sz w:val="22"/>
                <w:szCs w:val="22"/>
              </w:rPr>
              <w:t>0-20ms/cm</w:t>
            </w:r>
            <w:r w:rsidRPr="008E197D">
              <w:rPr>
                <w:rFonts w:asciiTheme="minorEastAsia" w:eastAsiaTheme="minorEastAsia" w:hAnsiTheme="minorEastAsia" w:cs="宋体" w:hint="eastAsia"/>
                <w:kern w:val="0"/>
                <w:sz w:val="22"/>
                <w:szCs w:val="22"/>
              </w:rPr>
              <w:t>，分辨率：</w:t>
            </w:r>
            <w:r w:rsidRPr="008E197D">
              <w:rPr>
                <w:rFonts w:asciiTheme="minorEastAsia" w:eastAsiaTheme="minorEastAsia" w:hAnsiTheme="minorEastAsia"/>
                <w:kern w:val="0"/>
                <w:sz w:val="22"/>
                <w:szCs w:val="22"/>
              </w:rPr>
              <w:t>0.01ms/cm</w:t>
            </w:r>
            <w:r w:rsidRPr="008E197D">
              <w:rPr>
                <w:rFonts w:asciiTheme="minorEastAsia" w:eastAsiaTheme="minorEastAsia" w:hAnsiTheme="minorEastAsia" w:cs="宋体" w:hint="eastAsia"/>
                <w:kern w:val="0"/>
                <w:sz w:val="22"/>
                <w:szCs w:val="22"/>
              </w:rPr>
              <w:t>，准确度：</w:t>
            </w:r>
            <w:r w:rsidRPr="008E197D">
              <w:rPr>
                <w:rFonts w:asciiTheme="minorEastAsia" w:eastAsiaTheme="minorEastAsia" w:hAnsiTheme="minorEastAsia"/>
                <w:kern w:val="0"/>
                <w:sz w:val="22"/>
                <w:szCs w:val="22"/>
              </w:rPr>
              <w:t>±2%FS</w:t>
            </w:r>
            <w:r w:rsidRPr="008E197D">
              <w:rPr>
                <w:rFonts w:asciiTheme="minorEastAsia" w:eastAsiaTheme="minorEastAsia" w:hAnsiTheme="minorEastAsia" w:cs="宋体" w:hint="eastAsia"/>
                <w:kern w:val="0"/>
                <w:sz w:val="22"/>
                <w:szCs w:val="22"/>
              </w:rPr>
              <w:t>。</w:t>
            </w:r>
          </w:p>
        </w:tc>
      </w:tr>
      <w:tr w:rsidR="008E197D" w:rsidRPr="008E197D" w:rsidTr="001364EC">
        <w:trPr>
          <w:trHeight w:val="20"/>
        </w:trPr>
        <w:tc>
          <w:tcPr>
            <w:tcW w:w="5000" w:type="pct"/>
            <w:shd w:val="clear" w:color="auto" w:fill="auto"/>
            <w:hideMark/>
          </w:tcPr>
          <w:p w:rsidR="008E197D" w:rsidRPr="008E197D" w:rsidRDefault="008E197D" w:rsidP="001364EC">
            <w:pPr>
              <w:widowControl/>
              <w:jc w:val="left"/>
              <w:rPr>
                <w:rFonts w:asciiTheme="minorEastAsia" w:eastAsiaTheme="minorEastAsia" w:hAnsiTheme="minorEastAsia" w:cs="宋体"/>
                <w:kern w:val="0"/>
                <w:sz w:val="22"/>
                <w:szCs w:val="22"/>
              </w:rPr>
            </w:pPr>
            <w:r w:rsidRPr="008E197D">
              <w:rPr>
                <w:rFonts w:asciiTheme="minorEastAsia" w:eastAsiaTheme="minorEastAsia" w:hAnsiTheme="minorEastAsia" w:cs="宋体" w:hint="eastAsia"/>
                <w:kern w:val="0"/>
                <w:sz w:val="22"/>
                <w:szCs w:val="22"/>
              </w:rPr>
              <w:t>6、服务器系统</w:t>
            </w:r>
          </w:p>
        </w:tc>
      </w:tr>
      <w:tr w:rsidR="008E197D" w:rsidRPr="008E197D" w:rsidTr="001364EC">
        <w:trPr>
          <w:trHeight w:val="20"/>
        </w:trPr>
        <w:tc>
          <w:tcPr>
            <w:tcW w:w="5000" w:type="pct"/>
            <w:shd w:val="clear" w:color="auto" w:fill="auto"/>
            <w:hideMark/>
          </w:tcPr>
          <w:p w:rsidR="008E197D" w:rsidRPr="008E197D" w:rsidRDefault="008E197D" w:rsidP="001364EC">
            <w:pPr>
              <w:widowControl/>
              <w:jc w:val="left"/>
              <w:rPr>
                <w:rFonts w:asciiTheme="minorEastAsia" w:eastAsiaTheme="minorEastAsia" w:hAnsiTheme="minorEastAsia"/>
                <w:kern w:val="0"/>
                <w:sz w:val="22"/>
                <w:szCs w:val="22"/>
              </w:rPr>
            </w:pPr>
            <w:r w:rsidRPr="008E197D">
              <w:rPr>
                <w:rFonts w:asciiTheme="minorEastAsia" w:eastAsiaTheme="minorEastAsia" w:hAnsiTheme="minorEastAsia"/>
                <w:kern w:val="0"/>
                <w:sz w:val="22"/>
                <w:szCs w:val="22"/>
              </w:rPr>
              <w:t>6.1</w:t>
            </w:r>
            <w:r w:rsidRPr="008E197D">
              <w:rPr>
                <w:rFonts w:asciiTheme="minorEastAsia" w:eastAsiaTheme="minorEastAsia" w:hAnsiTheme="minorEastAsia" w:hint="eastAsia"/>
                <w:kern w:val="0"/>
                <w:sz w:val="22"/>
                <w:szCs w:val="22"/>
              </w:rPr>
              <w:t>、</w:t>
            </w:r>
            <w:r w:rsidRPr="008E197D">
              <w:rPr>
                <w:rFonts w:asciiTheme="minorEastAsia" w:eastAsiaTheme="minorEastAsia" w:hAnsiTheme="minorEastAsia"/>
                <w:kern w:val="0"/>
                <w:sz w:val="22"/>
                <w:szCs w:val="22"/>
              </w:rPr>
              <w:t>CPU: 4 X Intel Xeon Gold 5218 Processor/2.30 GHz/22 MB/16C/32T/125 W/2UPI/2667 MHz/</w:t>
            </w:r>
          </w:p>
        </w:tc>
      </w:tr>
      <w:tr w:rsidR="008E197D" w:rsidRPr="008E197D" w:rsidTr="001364EC">
        <w:trPr>
          <w:trHeight w:val="20"/>
        </w:trPr>
        <w:tc>
          <w:tcPr>
            <w:tcW w:w="5000" w:type="pct"/>
            <w:shd w:val="clear" w:color="auto" w:fill="auto"/>
            <w:hideMark/>
          </w:tcPr>
          <w:p w:rsidR="008E197D" w:rsidRPr="008E197D" w:rsidRDefault="008E197D" w:rsidP="001364EC">
            <w:pPr>
              <w:widowControl/>
              <w:jc w:val="left"/>
              <w:rPr>
                <w:rFonts w:asciiTheme="minorEastAsia" w:eastAsiaTheme="minorEastAsia" w:hAnsiTheme="minorEastAsia"/>
                <w:kern w:val="0"/>
                <w:sz w:val="22"/>
                <w:szCs w:val="22"/>
              </w:rPr>
            </w:pPr>
            <w:r w:rsidRPr="008E197D">
              <w:rPr>
                <w:rFonts w:asciiTheme="minorEastAsia" w:eastAsiaTheme="minorEastAsia" w:hAnsiTheme="minorEastAsia" w:hint="eastAsia"/>
                <w:kern w:val="0"/>
                <w:sz w:val="22"/>
                <w:szCs w:val="22"/>
              </w:rPr>
              <w:t>6</w:t>
            </w:r>
            <w:r w:rsidRPr="008E197D">
              <w:rPr>
                <w:rFonts w:asciiTheme="minorEastAsia" w:eastAsiaTheme="minorEastAsia" w:hAnsiTheme="minorEastAsia"/>
                <w:kern w:val="0"/>
                <w:sz w:val="22"/>
                <w:szCs w:val="22"/>
              </w:rPr>
              <w:t>.2</w:t>
            </w:r>
            <w:r w:rsidRPr="008E197D">
              <w:rPr>
                <w:rFonts w:asciiTheme="minorEastAsia" w:eastAsiaTheme="minorEastAsia" w:hAnsiTheme="minorEastAsia" w:hint="eastAsia"/>
                <w:kern w:val="0"/>
                <w:sz w:val="22"/>
                <w:szCs w:val="22"/>
              </w:rPr>
              <w:t>、内存: 8 X 64GB/DDR4/2666MHz或2933MHz或3200MHz/ECC/REG</w:t>
            </w:r>
          </w:p>
        </w:tc>
      </w:tr>
      <w:tr w:rsidR="008E197D" w:rsidRPr="008E197D" w:rsidTr="001364EC">
        <w:trPr>
          <w:trHeight w:val="20"/>
        </w:trPr>
        <w:tc>
          <w:tcPr>
            <w:tcW w:w="5000" w:type="pct"/>
            <w:shd w:val="clear" w:color="auto" w:fill="auto"/>
          </w:tcPr>
          <w:p w:rsidR="008E197D" w:rsidRPr="008E197D" w:rsidRDefault="008E197D" w:rsidP="001364EC">
            <w:pPr>
              <w:widowControl/>
              <w:jc w:val="left"/>
              <w:rPr>
                <w:rFonts w:asciiTheme="minorEastAsia" w:eastAsiaTheme="minorEastAsia" w:hAnsiTheme="minorEastAsia"/>
                <w:kern w:val="0"/>
                <w:sz w:val="22"/>
                <w:szCs w:val="22"/>
              </w:rPr>
            </w:pPr>
            <w:r w:rsidRPr="008E197D">
              <w:rPr>
                <w:rFonts w:asciiTheme="minorEastAsia" w:eastAsiaTheme="minorEastAsia" w:hAnsiTheme="minorEastAsia"/>
                <w:kern w:val="0"/>
                <w:sz w:val="22"/>
                <w:szCs w:val="22"/>
              </w:rPr>
              <w:lastRenderedPageBreak/>
              <w:t>6.3</w:t>
            </w:r>
            <w:r w:rsidRPr="008E197D">
              <w:rPr>
                <w:rFonts w:asciiTheme="minorEastAsia" w:eastAsiaTheme="minorEastAsia" w:hAnsiTheme="minorEastAsia" w:hint="eastAsia"/>
                <w:kern w:val="0"/>
                <w:sz w:val="22"/>
                <w:szCs w:val="22"/>
              </w:rPr>
              <w:t>、数据盘：10 X 2.4TB/SAS/10000RPM/2.5寸/企业级</w:t>
            </w:r>
          </w:p>
        </w:tc>
      </w:tr>
      <w:tr w:rsidR="008E197D" w:rsidRPr="008E197D" w:rsidTr="001364EC">
        <w:trPr>
          <w:trHeight w:val="20"/>
        </w:trPr>
        <w:tc>
          <w:tcPr>
            <w:tcW w:w="5000" w:type="pct"/>
            <w:shd w:val="clear" w:color="auto" w:fill="auto"/>
            <w:hideMark/>
          </w:tcPr>
          <w:p w:rsidR="008E197D" w:rsidRPr="008E197D" w:rsidRDefault="008E197D" w:rsidP="001364EC">
            <w:pPr>
              <w:widowControl/>
              <w:jc w:val="left"/>
              <w:rPr>
                <w:rFonts w:asciiTheme="minorEastAsia" w:eastAsiaTheme="minorEastAsia" w:hAnsiTheme="minorEastAsia"/>
                <w:kern w:val="0"/>
                <w:sz w:val="22"/>
                <w:szCs w:val="22"/>
              </w:rPr>
            </w:pPr>
            <w:r w:rsidRPr="008E197D">
              <w:rPr>
                <w:rFonts w:asciiTheme="minorEastAsia" w:eastAsiaTheme="minorEastAsia" w:hAnsiTheme="minorEastAsia"/>
                <w:kern w:val="0"/>
                <w:sz w:val="22"/>
                <w:szCs w:val="22"/>
              </w:rPr>
              <w:t>6.4</w:t>
            </w:r>
            <w:r w:rsidRPr="008E197D">
              <w:rPr>
                <w:rFonts w:asciiTheme="minorEastAsia" w:eastAsiaTheme="minorEastAsia" w:hAnsiTheme="minorEastAsia" w:hint="eastAsia"/>
                <w:kern w:val="0"/>
                <w:sz w:val="22"/>
                <w:szCs w:val="22"/>
              </w:rPr>
              <w:t>、</w:t>
            </w:r>
            <w:r w:rsidRPr="008E197D">
              <w:rPr>
                <w:rFonts w:asciiTheme="minorEastAsia" w:eastAsiaTheme="minorEastAsia" w:hAnsiTheme="minorEastAsia"/>
                <w:kern w:val="0"/>
                <w:sz w:val="22"/>
                <w:szCs w:val="22"/>
              </w:rPr>
              <w:t>SSD: 2 X SSD/240GB/SATA 6Gb/2.5</w:t>
            </w:r>
            <w:r w:rsidRPr="008E197D">
              <w:rPr>
                <w:rFonts w:asciiTheme="minorEastAsia" w:eastAsiaTheme="minorEastAsia" w:hAnsiTheme="minorEastAsia" w:hint="eastAsia"/>
                <w:kern w:val="0"/>
                <w:sz w:val="22"/>
                <w:szCs w:val="22"/>
              </w:rPr>
              <w:t>寸</w:t>
            </w:r>
            <w:r w:rsidRPr="008E197D">
              <w:rPr>
                <w:rFonts w:asciiTheme="minorEastAsia" w:eastAsiaTheme="minorEastAsia" w:hAnsiTheme="minorEastAsia"/>
                <w:kern w:val="0"/>
                <w:sz w:val="22"/>
                <w:szCs w:val="22"/>
              </w:rPr>
              <w:t>/</w:t>
            </w:r>
            <w:r w:rsidRPr="008E197D">
              <w:rPr>
                <w:rFonts w:asciiTheme="minorEastAsia" w:eastAsiaTheme="minorEastAsia" w:hAnsiTheme="minorEastAsia" w:hint="eastAsia"/>
                <w:kern w:val="0"/>
                <w:sz w:val="22"/>
                <w:szCs w:val="22"/>
              </w:rPr>
              <w:t>读取型</w:t>
            </w:r>
            <w:r w:rsidRPr="008E197D">
              <w:rPr>
                <w:rFonts w:asciiTheme="minorEastAsia" w:eastAsiaTheme="minorEastAsia" w:hAnsiTheme="minorEastAsia"/>
                <w:kern w:val="0"/>
                <w:sz w:val="22"/>
                <w:szCs w:val="22"/>
              </w:rPr>
              <w:t>&lt;1DWPD</w:t>
            </w:r>
          </w:p>
        </w:tc>
      </w:tr>
      <w:tr w:rsidR="008E197D" w:rsidRPr="008E197D" w:rsidTr="001364EC">
        <w:trPr>
          <w:trHeight w:val="20"/>
        </w:trPr>
        <w:tc>
          <w:tcPr>
            <w:tcW w:w="5000" w:type="pct"/>
            <w:shd w:val="clear" w:color="auto" w:fill="auto"/>
            <w:hideMark/>
          </w:tcPr>
          <w:p w:rsidR="008E197D" w:rsidRPr="008E197D" w:rsidRDefault="008E197D" w:rsidP="001364EC">
            <w:pPr>
              <w:widowControl/>
              <w:jc w:val="left"/>
              <w:rPr>
                <w:rFonts w:asciiTheme="minorEastAsia" w:eastAsiaTheme="minorEastAsia" w:hAnsiTheme="minorEastAsia"/>
                <w:kern w:val="0"/>
                <w:sz w:val="22"/>
                <w:szCs w:val="22"/>
              </w:rPr>
            </w:pPr>
            <w:r w:rsidRPr="008E197D">
              <w:rPr>
                <w:rFonts w:asciiTheme="minorEastAsia" w:eastAsiaTheme="minorEastAsia" w:hAnsiTheme="minorEastAsia"/>
                <w:kern w:val="0"/>
                <w:sz w:val="22"/>
                <w:szCs w:val="22"/>
              </w:rPr>
              <w:t>6.5</w:t>
            </w:r>
            <w:r w:rsidRPr="008E197D">
              <w:rPr>
                <w:rFonts w:asciiTheme="minorEastAsia" w:eastAsiaTheme="minorEastAsia" w:hAnsiTheme="minorEastAsia" w:hint="eastAsia"/>
                <w:kern w:val="0"/>
                <w:sz w:val="22"/>
                <w:szCs w:val="22"/>
              </w:rPr>
              <w:t>、阵列卡: 1 X LR382A/8口/SAS 12Gb/半高/PCIe 3.0 x8/1GB缓存/支持RAID 0,1,5,6,10,50,60,JBOD</w:t>
            </w:r>
          </w:p>
        </w:tc>
      </w:tr>
      <w:tr w:rsidR="008E197D" w:rsidRPr="008E197D" w:rsidTr="001364EC">
        <w:trPr>
          <w:trHeight w:val="20"/>
        </w:trPr>
        <w:tc>
          <w:tcPr>
            <w:tcW w:w="5000" w:type="pct"/>
            <w:shd w:val="clear" w:color="auto" w:fill="auto"/>
            <w:hideMark/>
          </w:tcPr>
          <w:p w:rsidR="008E197D" w:rsidRPr="008E197D" w:rsidRDefault="008E197D" w:rsidP="001364EC">
            <w:pPr>
              <w:widowControl/>
              <w:jc w:val="left"/>
              <w:rPr>
                <w:rFonts w:asciiTheme="minorEastAsia" w:eastAsiaTheme="minorEastAsia" w:hAnsiTheme="minorEastAsia"/>
                <w:kern w:val="0"/>
                <w:sz w:val="22"/>
                <w:szCs w:val="22"/>
              </w:rPr>
            </w:pPr>
            <w:r w:rsidRPr="008E197D">
              <w:rPr>
                <w:rFonts w:asciiTheme="minorEastAsia" w:eastAsiaTheme="minorEastAsia" w:hAnsiTheme="minorEastAsia"/>
                <w:kern w:val="0"/>
                <w:sz w:val="22"/>
                <w:szCs w:val="22"/>
              </w:rPr>
              <w:t>6.6</w:t>
            </w:r>
            <w:r w:rsidRPr="008E197D">
              <w:rPr>
                <w:rFonts w:asciiTheme="minorEastAsia" w:eastAsiaTheme="minorEastAsia" w:hAnsiTheme="minorEastAsia" w:hint="eastAsia"/>
                <w:kern w:val="0"/>
                <w:sz w:val="22"/>
                <w:szCs w:val="22"/>
              </w:rPr>
              <w:t>、网卡: 1 X 双口万兆网卡/双多模SFP+模块/82599芯片组/相当于X520-SR2/OEM网卡</w:t>
            </w:r>
          </w:p>
        </w:tc>
      </w:tr>
      <w:tr w:rsidR="008E197D" w:rsidRPr="008E197D" w:rsidTr="001364EC">
        <w:trPr>
          <w:trHeight w:val="20"/>
        </w:trPr>
        <w:tc>
          <w:tcPr>
            <w:tcW w:w="5000" w:type="pct"/>
            <w:shd w:val="clear" w:color="auto" w:fill="auto"/>
            <w:hideMark/>
          </w:tcPr>
          <w:p w:rsidR="008E197D" w:rsidRPr="008E197D" w:rsidRDefault="008E197D" w:rsidP="001364EC">
            <w:pPr>
              <w:widowControl/>
              <w:jc w:val="left"/>
              <w:rPr>
                <w:rFonts w:asciiTheme="minorEastAsia" w:eastAsiaTheme="minorEastAsia" w:hAnsiTheme="minorEastAsia"/>
                <w:kern w:val="0"/>
                <w:sz w:val="22"/>
                <w:szCs w:val="22"/>
              </w:rPr>
            </w:pPr>
            <w:r w:rsidRPr="008E197D">
              <w:rPr>
                <w:rFonts w:asciiTheme="minorEastAsia" w:eastAsiaTheme="minorEastAsia" w:hAnsiTheme="minorEastAsia"/>
                <w:kern w:val="0"/>
                <w:sz w:val="22"/>
                <w:szCs w:val="22"/>
              </w:rPr>
              <w:t>6.7</w:t>
            </w:r>
            <w:r w:rsidRPr="008E197D">
              <w:rPr>
                <w:rFonts w:asciiTheme="minorEastAsia" w:eastAsiaTheme="minorEastAsia" w:hAnsiTheme="minorEastAsia" w:hint="eastAsia"/>
                <w:kern w:val="0"/>
                <w:sz w:val="22"/>
                <w:szCs w:val="22"/>
              </w:rPr>
              <w:t>、电源: 2 X 1600W CRSP高效电源</w:t>
            </w:r>
          </w:p>
        </w:tc>
      </w:tr>
      <w:tr w:rsidR="008E197D" w:rsidRPr="008E197D" w:rsidTr="001364EC">
        <w:trPr>
          <w:trHeight w:val="20"/>
        </w:trPr>
        <w:tc>
          <w:tcPr>
            <w:tcW w:w="5000" w:type="pct"/>
            <w:shd w:val="clear" w:color="auto" w:fill="auto"/>
            <w:hideMark/>
          </w:tcPr>
          <w:p w:rsidR="008E197D" w:rsidRPr="008E197D" w:rsidRDefault="008E197D" w:rsidP="001364EC">
            <w:pPr>
              <w:widowControl/>
              <w:jc w:val="left"/>
              <w:rPr>
                <w:rFonts w:asciiTheme="minorEastAsia" w:eastAsiaTheme="minorEastAsia" w:hAnsiTheme="minorEastAsia"/>
                <w:kern w:val="0"/>
                <w:sz w:val="22"/>
                <w:szCs w:val="22"/>
              </w:rPr>
            </w:pPr>
            <w:r w:rsidRPr="008E197D">
              <w:rPr>
                <w:rFonts w:asciiTheme="minorEastAsia" w:eastAsiaTheme="minorEastAsia" w:hAnsiTheme="minorEastAsia"/>
                <w:kern w:val="0"/>
                <w:sz w:val="22"/>
                <w:szCs w:val="22"/>
              </w:rPr>
              <w:t>6.8</w:t>
            </w:r>
            <w:r w:rsidRPr="008E197D">
              <w:rPr>
                <w:rFonts w:asciiTheme="minorEastAsia" w:eastAsiaTheme="minorEastAsia" w:hAnsiTheme="minorEastAsia" w:hint="eastAsia"/>
                <w:kern w:val="0"/>
                <w:sz w:val="22"/>
                <w:szCs w:val="22"/>
              </w:rPr>
              <w:t>、电源</w:t>
            </w:r>
            <w:r w:rsidRPr="008E197D">
              <w:rPr>
                <w:rFonts w:asciiTheme="minorEastAsia" w:eastAsiaTheme="minorEastAsia" w:hAnsiTheme="minorEastAsia"/>
                <w:kern w:val="0"/>
                <w:sz w:val="22"/>
                <w:szCs w:val="22"/>
              </w:rPr>
              <w:t>UPS</w:t>
            </w:r>
            <w:r w:rsidRPr="008E197D">
              <w:rPr>
                <w:rFonts w:asciiTheme="minorEastAsia" w:eastAsiaTheme="minorEastAsia" w:hAnsiTheme="minorEastAsia" w:hint="eastAsia"/>
                <w:kern w:val="0"/>
                <w:sz w:val="22"/>
                <w:szCs w:val="22"/>
              </w:rPr>
              <w:t>，持续时间</w:t>
            </w:r>
            <w:r w:rsidRPr="008E197D">
              <w:rPr>
                <w:rFonts w:asciiTheme="minorEastAsia" w:eastAsiaTheme="minorEastAsia" w:hAnsiTheme="minorEastAsia"/>
                <w:kern w:val="0"/>
                <w:sz w:val="22"/>
                <w:szCs w:val="22"/>
              </w:rPr>
              <w:t>1</w:t>
            </w:r>
            <w:r w:rsidRPr="008E197D">
              <w:rPr>
                <w:rFonts w:asciiTheme="minorEastAsia" w:eastAsiaTheme="minorEastAsia" w:hAnsiTheme="minorEastAsia" w:hint="eastAsia"/>
                <w:kern w:val="0"/>
                <w:sz w:val="22"/>
                <w:szCs w:val="22"/>
              </w:rPr>
              <w:t>小时</w:t>
            </w:r>
          </w:p>
        </w:tc>
      </w:tr>
    </w:tbl>
    <w:p w:rsidR="008E197D" w:rsidRPr="008E197D" w:rsidRDefault="008E197D" w:rsidP="008E197D">
      <w:pPr>
        <w:pStyle w:val="32"/>
        <w:ind w:firstLineChars="0" w:firstLine="0"/>
        <w:rPr>
          <w:rFonts w:ascii="宋体" w:hAnsi="宋体"/>
          <w:kern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center"/>
              <w:rPr>
                <w:rFonts w:asciiTheme="minorEastAsia" w:eastAsiaTheme="minorEastAsia" w:hAnsiTheme="minorEastAsia" w:cs="宋体"/>
                <w:b/>
                <w:bCs/>
                <w:color w:val="FF0000"/>
                <w:kern w:val="0"/>
                <w:sz w:val="22"/>
                <w:szCs w:val="22"/>
              </w:rPr>
            </w:pPr>
            <w:r w:rsidRPr="008E197D">
              <w:rPr>
                <w:rFonts w:asciiTheme="minorEastAsia" w:eastAsiaTheme="minorEastAsia" w:hAnsiTheme="minorEastAsia" w:cs="宋体" w:hint="eastAsia"/>
                <w:b/>
                <w:bCs/>
                <w:color w:val="FF0000"/>
                <w:kern w:val="0"/>
                <w:sz w:val="22"/>
                <w:szCs w:val="22"/>
              </w:rPr>
              <w:t>实验室废水处理系统</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b/>
                <w:bCs/>
                <w:kern w:val="0"/>
                <w:sz w:val="22"/>
                <w:szCs w:val="22"/>
              </w:rPr>
            </w:pPr>
            <w:r w:rsidRPr="008E197D">
              <w:rPr>
                <w:rFonts w:asciiTheme="minorEastAsia" w:eastAsiaTheme="minorEastAsia" w:hAnsiTheme="minorEastAsia" w:cs="宋体" w:hint="eastAsia"/>
                <w:b/>
                <w:bCs/>
                <w:kern w:val="0"/>
                <w:sz w:val="22"/>
                <w:szCs w:val="22"/>
              </w:rPr>
              <w:t>一、配置</w:t>
            </w:r>
          </w:p>
        </w:tc>
      </w:tr>
      <w:tr w:rsidR="008E197D" w:rsidRPr="008E197D" w:rsidTr="001364EC">
        <w:trPr>
          <w:trHeight w:val="461"/>
        </w:trPr>
        <w:tc>
          <w:tcPr>
            <w:tcW w:w="5000" w:type="pct"/>
            <w:shd w:val="clear" w:color="auto" w:fill="auto"/>
            <w:vAlign w:val="center"/>
            <w:hideMark/>
          </w:tcPr>
          <w:p w:rsidR="008E197D" w:rsidRPr="008E197D" w:rsidRDefault="008E197D" w:rsidP="008E197D">
            <w:pPr>
              <w:widowControl/>
              <w:spacing w:beforeLines="50" w:before="156" w:afterLines="50" w:after="156" w:line="280" w:lineRule="exact"/>
              <w:jc w:val="left"/>
              <w:rPr>
                <w:rFonts w:asciiTheme="minorEastAsia" w:eastAsiaTheme="minorEastAsia" w:hAnsiTheme="minorEastAsia" w:cs="宋体"/>
                <w:kern w:val="0"/>
                <w:sz w:val="22"/>
                <w:szCs w:val="22"/>
                <w:highlight w:val="yellow"/>
              </w:rPr>
            </w:pPr>
            <w:r w:rsidRPr="008E197D">
              <w:rPr>
                <w:rFonts w:asciiTheme="minorEastAsia" w:eastAsiaTheme="minorEastAsia" w:hAnsiTheme="minorEastAsia" w:cs="宋体"/>
                <w:kern w:val="0"/>
                <w:sz w:val="22"/>
                <w:szCs w:val="22"/>
              </w:rPr>
              <w:t>1、实验室综合废水收集及预消毒</w:t>
            </w:r>
            <w:r w:rsidRPr="008E197D">
              <w:rPr>
                <w:rFonts w:asciiTheme="minorEastAsia" w:eastAsiaTheme="minorEastAsia" w:hAnsiTheme="minorEastAsia" w:cs="宋体" w:hint="eastAsia"/>
                <w:kern w:val="0"/>
                <w:sz w:val="22"/>
                <w:szCs w:val="22"/>
              </w:rPr>
              <w:t>装置</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rPr>
                <w:rFonts w:asciiTheme="minorEastAsia" w:eastAsiaTheme="minorEastAsia" w:hAnsiTheme="minorEastAsia" w:cs="宋体"/>
                <w:kern w:val="0"/>
                <w:sz w:val="22"/>
                <w:szCs w:val="22"/>
                <w:highlight w:val="yellow"/>
              </w:rPr>
            </w:pPr>
            <w:r w:rsidRPr="008E197D">
              <w:rPr>
                <w:rFonts w:asciiTheme="minorEastAsia" w:eastAsiaTheme="minorEastAsia" w:hAnsiTheme="minorEastAsia" w:cs="宋体"/>
                <w:kern w:val="0"/>
                <w:sz w:val="22"/>
                <w:szCs w:val="22"/>
              </w:rPr>
              <w:t>2</w:t>
            </w:r>
            <w:r w:rsidRPr="008E197D">
              <w:rPr>
                <w:rFonts w:asciiTheme="minorEastAsia" w:eastAsiaTheme="minorEastAsia" w:hAnsiTheme="minorEastAsia" w:cs="宋体" w:hint="eastAsia"/>
                <w:kern w:val="0"/>
                <w:sz w:val="22"/>
                <w:szCs w:val="22"/>
              </w:rPr>
              <w:t>、</w:t>
            </w:r>
            <w:r w:rsidRPr="008E197D">
              <w:rPr>
                <w:rFonts w:asciiTheme="minorEastAsia" w:eastAsiaTheme="minorEastAsia" w:hAnsiTheme="minorEastAsia" w:cs="宋体"/>
                <w:kern w:val="0"/>
                <w:sz w:val="22"/>
                <w:szCs w:val="22"/>
              </w:rPr>
              <w:t>PH值自动调节装置</w:t>
            </w:r>
          </w:p>
        </w:tc>
      </w:tr>
      <w:tr w:rsidR="008E197D" w:rsidRPr="008E197D" w:rsidTr="001364EC">
        <w:trPr>
          <w:trHeight w:val="20"/>
        </w:trPr>
        <w:tc>
          <w:tcPr>
            <w:tcW w:w="5000" w:type="pct"/>
            <w:shd w:val="clear" w:color="auto" w:fill="auto"/>
            <w:vAlign w:val="bottom"/>
            <w:hideMark/>
          </w:tcPr>
          <w:p w:rsidR="008E197D" w:rsidRPr="008E197D" w:rsidRDefault="008E197D" w:rsidP="001364EC">
            <w:pPr>
              <w:widowControl/>
              <w:jc w:val="left"/>
              <w:rPr>
                <w:rFonts w:asciiTheme="minorEastAsia" w:eastAsiaTheme="minorEastAsia" w:hAnsiTheme="minorEastAsia" w:cs="宋体"/>
                <w:kern w:val="0"/>
                <w:sz w:val="22"/>
                <w:szCs w:val="22"/>
                <w:highlight w:val="yellow"/>
              </w:rPr>
            </w:pPr>
            <w:r w:rsidRPr="008E197D">
              <w:rPr>
                <w:rFonts w:asciiTheme="minorEastAsia" w:eastAsiaTheme="minorEastAsia" w:hAnsiTheme="minorEastAsia" w:cs="宋体"/>
                <w:kern w:val="0"/>
                <w:sz w:val="22"/>
                <w:szCs w:val="22"/>
              </w:rPr>
              <w:t>3</w:t>
            </w:r>
            <w:r w:rsidRPr="008E197D">
              <w:rPr>
                <w:rFonts w:asciiTheme="minorEastAsia" w:eastAsiaTheme="minorEastAsia" w:hAnsiTheme="minorEastAsia" w:cs="宋体" w:hint="eastAsia"/>
                <w:kern w:val="0"/>
                <w:sz w:val="22"/>
                <w:szCs w:val="22"/>
              </w:rPr>
              <w:t>、</w:t>
            </w:r>
            <w:r w:rsidRPr="008E197D">
              <w:rPr>
                <w:rFonts w:asciiTheme="minorEastAsia" w:eastAsiaTheme="minorEastAsia" w:hAnsiTheme="minorEastAsia" w:cs="宋体"/>
                <w:kern w:val="0"/>
                <w:sz w:val="22"/>
                <w:szCs w:val="22"/>
              </w:rPr>
              <w:t>A/O生物接触氧化反应</w:t>
            </w:r>
            <w:r w:rsidRPr="008E197D">
              <w:rPr>
                <w:rFonts w:asciiTheme="minorEastAsia" w:eastAsiaTheme="minorEastAsia" w:hAnsiTheme="minorEastAsia" w:cs="宋体" w:hint="eastAsia"/>
                <w:kern w:val="0"/>
                <w:sz w:val="22"/>
                <w:szCs w:val="22"/>
              </w:rPr>
              <w:t>装置</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kern w:val="0"/>
                <w:sz w:val="22"/>
                <w:szCs w:val="22"/>
                <w:highlight w:val="yellow"/>
              </w:rPr>
            </w:pPr>
            <w:r w:rsidRPr="008E197D">
              <w:rPr>
                <w:rFonts w:asciiTheme="minorEastAsia" w:eastAsiaTheme="minorEastAsia" w:hAnsiTheme="minorEastAsia" w:cs="宋体"/>
                <w:kern w:val="0"/>
                <w:sz w:val="22"/>
                <w:szCs w:val="22"/>
              </w:rPr>
              <w:t>4</w:t>
            </w:r>
            <w:r w:rsidRPr="008E197D">
              <w:rPr>
                <w:rFonts w:asciiTheme="minorEastAsia" w:eastAsiaTheme="minorEastAsia" w:hAnsiTheme="minorEastAsia" w:cs="宋体" w:hint="eastAsia"/>
                <w:kern w:val="0"/>
                <w:sz w:val="22"/>
                <w:szCs w:val="22"/>
              </w:rPr>
              <w:t>、混凝沉淀反应处理装置</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kern w:val="0"/>
                <w:sz w:val="22"/>
                <w:szCs w:val="22"/>
                <w:highlight w:val="yellow"/>
              </w:rPr>
            </w:pPr>
            <w:r w:rsidRPr="008E197D">
              <w:rPr>
                <w:rFonts w:asciiTheme="minorEastAsia" w:eastAsiaTheme="minorEastAsia" w:hAnsiTheme="minorEastAsia" w:cs="宋体"/>
                <w:kern w:val="0"/>
                <w:sz w:val="22"/>
                <w:szCs w:val="22"/>
              </w:rPr>
              <w:t>5</w:t>
            </w:r>
            <w:r w:rsidRPr="008E197D">
              <w:rPr>
                <w:rFonts w:asciiTheme="minorEastAsia" w:eastAsiaTheme="minorEastAsia" w:hAnsiTheme="minorEastAsia" w:cs="宋体" w:hint="eastAsia"/>
                <w:kern w:val="0"/>
                <w:sz w:val="22"/>
                <w:szCs w:val="22"/>
              </w:rPr>
              <w:t>、污泥干化器装置</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kern w:val="0"/>
                <w:sz w:val="22"/>
                <w:szCs w:val="22"/>
                <w:highlight w:val="yellow"/>
              </w:rPr>
            </w:pPr>
            <w:r w:rsidRPr="008E197D">
              <w:rPr>
                <w:rFonts w:asciiTheme="minorEastAsia" w:eastAsiaTheme="minorEastAsia" w:hAnsiTheme="minorEastAsia" w:cs="宋体"/>
                <w:kern w:val="0"/>
                <w:sz w:val="22"/>
                <w:szCs w:val="22"/>
              </w:rPr>
              <w:t>6</w:t>
            </w:r>
            <w:r w:rsidRPr="008E197D">
              <w:rPr>
                <w:rFonts w:asciiTheme="minorEastAsia" w:eastAsiaTheme="minorEastAsia" w:hAnsiTheme="minorEastAsia" w:cs="宋体" w:hint="eastAsia"/>
                <w:kern w:val="0"/>
                <w:sz w:val="22"/>
                <w:szCs w:val="22"/>
              </w:rPr>
              <w:t>、纳米过滤系统</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kern w:val="0"/>
                <w:sz w:val="22"/>
                <w:szCs w:val="22"/>
                <w:highlight w:val="yellow"/>
              </w:rPr>
            </w:pPr>
            <w:r w:rsidRPr="008E197D">
              <w:rPr>
                <w:rFonts w:asciiTheme="minorEastAsia" w:eastAsiaTheme="minorEastAsia" w:hAnsiTheme="minorEastAsia" w:cs="宋体"/>
                <w:kern w:val="0"/>
                <w:sz w:val="22"/>
                <w:szCs w:val="22"/>
              </w:rPr>
              <w:t>7、</w:t>
            </w:r>
            <w:r w:rsidRPr="008E197D">
              <w:rPr>
                <w:rFonts w:asciiTheme="minorEastAsia" w:eastAsiaTheme="minorEastAsia" w:hAnsiTheme="minorEastAsia" w:cs="宋体" w:hint="eastAsia"/>
                <w:kern w:val="0"/>
                <w:sz w:val="22"/>
                <w:szCs w:val="22"/>
              </w:rPr>
              <w:t>氧化还原灭菌系统</w:t>
            </w:r>
          </w:p>
        </w:tc>
      </w:tr>
      <w:tr w:rsidR="008E197D" w:rsidRPr="008E197D" w:rsidTr="001364EC">
        <w:trPr>
          <w:trHeight w:val="20"/>
        </w:trPr>
        <w:tc>
          <w:tcPr>
            <w:tcW w:w="5000" w:type="pct"/>
            <w:shd w:val="clear" w:color="auto" w:fill="auto"/>
            <w:vAlign w:val="bottom"/>
            <w:hideMark/>
          </w:tcPr>
          <w:p w:rsidR="008E197D" w:rsidRPr="008E197D" w:rsidRDefault="008E197D" w:rsidP="001364EC">
            <w:pPr>
              <w:widowControl/>
              <w:jc w:val="left"/>
              <w:rPr>
                <w:rFonts w:asciiTheme="minorEastAsia" w:eastAsiaTheme="minorEastAsia" w:hAnsiTheme="minorEastAsia" w:cs="宋体"/>
                <w:kern w:val="0"/>
                <w:sz w:val="22"/>
                <w:szCs w:val="22"/>
                <w:highlight w:val="yellow"/>
              </w:rPr>
            </w:pPr>
            <w:r w:rsidRPr="008E197D">
              <w:rPr>
                <w:rFonts w:asciiTheme="minorEastAsia" w:eastAsiaTheme="minorEastAsia" w:hAnsiTheme="minorEastAsia" w:cs="宋体"/>
                <w:kern w:val="0"/>
                <w:sz w:val="22"/>
                <w:szCs w:val="22"/>
              </w:rPr>
              <w:t>8</w:t>
            </w:r>
            <w:r w:rsidRPr="008E197D">
              <w:rPr>
                <w:rFonts w:asciiTheme="minorEastAsia" w:eastAsiaTheme="minorEastAsia" w:hAnsiTheme="minorEastAsia" w:cs="宋体" w:hint="eastAsia"/>
                <w:kern w:val="0"/>
                <w:sz w:val="22"/>
                <w:szCs w:val="22"/>
              </w:rPr>
              <w:t>、两级有机活性处理系统</w:t>
            </w:r>
          </w:p>
        </w:tc>
      </w:tr>
      <w:tr w:rsidR="008E197D" w:rsidRPr="008E197D" w:rsidTr="001364EC">
        <w:trPr>
          <w:trHeight w:val="50"/>
        </w:trPr>
        <w:tc>
          <w:tcPr>
            <w:tcW w:w="5000" w:type="pct"/>
            <w:shd w:val="clear" w:color="auto" w:fill="auto"/>
            <w:vAlign w:val="bottom"/>
            <w:hideMark/>
          </w:tcPr>
          <w:p w:rsidR="008E197D" w:rsidRPr="008E197D" w:rsidRDefault="008E197D" w:rsidP="001364EC">
            <w:pPr>
              <w:widowControl/>
              <w:jc w:val="left"/>
              <w:rPr>
                <w:rFonts w:asciiTheme="minorEastAsia" w:eastAsiaTheme="minorEastAsia" w:hAnsiTheme="minorEastAsia" w:cs="宋体"/>
                <w:kern w:val="0"/>
                <w:sz w:val="22"/>
                <w:szCs w:val="22"/>
                <w:highlight w:val="yellow"/>
              </w:rPr>
            </w:pPr>
            <w:r w:rsidRPr="008E197D">
              <w:rPr>
                <w:rFonts w:asciiTheme="minorEastAsia" w:eastAsiaTheme="minorEastAsia" w:hAnsiTheme="minorEastAsia" w:cs="宋体"/>
                <w:kern w:val="0"/>
                <w:sz w:val="22"/>
                <w:szCs w:val="22"/>
              </w:rPr>
              <w:t>9、</w:t>
            </w:r>
            <w:r w:rsidRPr="008E197D">
              <w:rPr>
                <w:rFonts w:asciiTheme="minorEastAsia" w:eastAsiaTheme="minorEastAsia" w:hAnsiTheme="minorEastAsia" w:cs="宋体" w:hint="eastAsia"/>
                <w:kern w:val="0"/>
                <w:sz w:val="22"/>
                <w:szCs w:val="22"/>
              </w:rPr>
              <w:t>光催化氧化装置</w:t>
            </w:r>
          </w:p>
        </w:tc>
      </w:tr>
      <w:tr w:rsidR="008E197D" w:rsidRPr="008E197D" w:rsidTr="001364EC">
        <w:trPr>
          <w:trHeight w:val="20"/>
        </w:trPr>
        <w:tc>
          <w:tcPr>
            <w:tcW w:w="5000" w:type="pct"/>
            <w:shd w:val="clear" w:color="auto" w:fill="auto"/>
            <w:vAlign w:val="bottom"/>
            <w:hideMark/>
          </w:tcPr>
          <w:p w:rsidR="008E197D" w:rsidRPr="008E197D" w:rsidRDefault="008E197D" w:rsidP="001364EC">
            <w:pPr>
              <w:widowControl/>
              <w:jc w:val="left"/>
              <w:rPr>
                <w:rFonts w:asciiTheme="minorEastAsia" w:eastAsiaTheme="minorEastAsia" w:hAnsiTheme="minorEastAsia" w:cs="宋体"/>
                <w:kern w:val="0"/>
                <w:sz w:val="22"/>
                <w:szCs w:val="22"/>
                <w:highlight w:val="yellow"/>
              </w:rPr>
            </w:pPr>
            <w:r w:rsidRPr="008E197D">
              <w:rPr>
                <w:rFonts w:asciiTheme="minorEastAsia" w:eastAsiaTheme="minorEastAsia" w:hAnsiTheme="minorEastAsia" w:cs="宋体"/>
                <w:kern w:val="0"/>
                <w:sz w:val="22"/>
                <w:szCs w:val="22"/>
              </w:rPr>
              <w:t>10</w:t>
            </w:r>
            <w:r w:rsidRPr="008E197D">
              <w:rPr>
                <w:rFonts w:asciiTheme="minorEastAsia" w:eastAsiaTheme="minorEastAsia" w:hAnsiTheme="minorEastAsia" w:cs="宋体" w:hint="eastAsia"/>
                <w:kern w:val="0"/>
                <w:sz w:val="22"/>
                <w:szCs w:val="22"/>
              </w:rPr>
              <w:t>、高效快速杀菌消毒装置</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b/>
                <w:bCs/>
                <w:kern w:val="0"/>
                <w:sz w:val="22"/>
                <w:szCs w:val="22"/>
              </w:rPr>
            </w:pPr>
            <w:r w:rsidRPr="008E197D">
              <w:rPr>
                <w:rFonts w:asciiTheme="minorEastAsia" w:eastAsiaTheme="minorEastAsia" w:hAnsiTheme="minorEastAsia" w:cs="宋体" w:hint="eastAsia"/>
                <w:b/>
                <w:bCs/>
                <w:kern w:val="0"/>
                <w:sz w:val="22"/>
                <w:szCs w:val="22"/>
              </w:rPr>
              <w:t xml:space="preserve">二、技术参数 </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color w:val="000000"/>
                <w:kern w:val="0"/>
                <w:sz w:val="22"/>
                <w:szCs w:val="22"/>
              </w:rPr>
            </w:pPr>
            <w:r w:rsidRPr="008E197D">
              <w:rPr>
                <w:rFonts w:asciiTheme="minorEastAsia" w:eastAsiaTheme="minorEastAsia" w:hAnsiTheme="minorEastAsia" w:cs="宋体" w:hint="eastAsia"/>
                <w:color w:val="000000"/>
                <w:kern w:val="0"/>
                <w:sz w:val="22"/>
                <w:szCs w:val="22"/>
              </w:rPr>
              <w:t>1</w:t>
            </w:r>
            <w:r w:rsidRPr="008E197D">
              <w:rPr>
                <w:rFonts w:asciiTheme="minorEastAsia" w:eastAsiaTheme="minorEastAsia" w:hAnsiTheme="minorEastAsia" w:cs="宋体"/>
                <w:color w:val="000000"/>
                <w:kern w:val="0"/>
                <w:sz w:val="22"/>
                <w:szCs w:val="22"/>
              </w:rPr>
              <w:t>.</w:t>
            </w:r>
            <w:r w:rsidRPr="008E197D">
              <w:rPr>
                <w:rFonts w:asciiTheme="minorEastAsia" w:eastAsiaTheme="minorEastAsia" w:hAnsiTheme="minorEastAsia" w:cs="宋体" w:hint="eastAsia"/>
                <w:color w:val="000000"/>
                <w:kern w:val="0"/>
                <w:sz w:val="22"/>
                <w:szCs w:val="22"/>
              </w:rPr>
              <w:t>实验室产生的综合废水主要成分:</w:t>
            </w:r>
            <w:r w:rsidRPr="008E197D">
              <w:rPr>
                <w:rFonts w:asciiTheme="minorEastAsia" w:eastAsiaTheme="minorEastAsia" w:hAnsiTheme="minorEastAsia" w:cs="宋体" w:hint="eastAsia"/>
                <w:color w:val="000000"/>
                <w:kern w:val="0"/>
                <w:sz w:val="22"/>
                <w:szCs w:val="22"/>
              </w:rPr>
              <w:br/>
              <w:t>1</w:t>
            </w:r>
            <w:r w:rsidRPr="008E197D">
              <w:rPr>
                <w:rFonts w:asciiTheme="minorEastAsia" w:eastAsiaTheme="minorEastAsia" w:hAnsiTheme="minorEastAsia" w:cs="宋体"/>
                <w:color w:val="000000"/>
                <w:kern w:val="0"/>
                <w:sz w:val="22"/>
                <w:szCs w:val="22"/>
              </w:rPr>
              <w:t>.1</w:t>
            </w:r>
            <w:r w:rsidRPr="008E197D">
              <w:rPr>
                <w:rFonts w:asciiTheme="minorEastAsia" w:eastAsiaTheme="minorEastAsia" w:hAnsiTheme="minorEastAsia" w:cs="宋体" w:hint="eastAsia"/>
                <w:color w:val="000000"/>
                <w:kern w:val="0"/>
                <w:sz w:val="22"/>
                <w:szCs w:val="22"/>
              </w:rPr>
              <w:t>无机物类：重金属离子、酸碱PH值、卤素离子及其他非金属离子等；</w:t>
            </w:r>
            <w:r w:rsidRPr="008E197D">
              <w:rPr>
                <w:rFonts w:asciiTheme="minorEastAsia" w:eastAsiaTheme="minorEastAsia" w:hAnsiTheme="minorEastAsia" w:cs="宋体" w:hint="eastAsia"/>
                <w:color w:val="000000"/>
                <w:kern w:val="0"/>
                <w:sz w:val="22"/>
                <w:szCs w:val="22"/>
              </w:rPr>
              <w:br/>
              <w:t>a、重金属离子类：汞、镉、总铬、六价铬、铅、锰、银 、镍、锌、铁、钴、锡、镁、锌、铜、铝、砷等金属阳离子以及处于络合状态的重金属离子团(Cr2O7)2-、(CuCN) -、(AuCN)- 、(Ptcl6)2-等；</w:t>
            </w:r>
            <w:r w:rsidRPr="008E197D">
              <w:rPr>
                <w:rFonts w:asciiTheme="minorEastAsia" w:eastAsiaTheme="minorEastAsia" w:hAnsiTheme="minorEastAsia" w:cs="宋体" w:hint="eastAsia"/>
                <w:color w:val="000000"/>
                <w:kern w:val="0"/>
                <w:sz w:val="22"/>
                <w:szCs w:val="22"/>
              </w:rPr>
              <w:br/>
              <w:t>b、非金属离子类：氟酸或氟化物、游离</w:t>
            </w:r>
            <w:proofErr w:type="gramStart"/>
            <w:r w:rsidRPr="008E197D">
              <w:rPr>
                <w:rFonts w:asciiTheme="minorEastAsia" w:eastAsiaTheme="minorEastAsia" w:hAnsiTheme="minorEastAsia" w:cs="宋体" w:hint="eastAsia"/>
                <w:color w:val="000000"/>
                <w:kern w:val="0"/>
                <w:sz w:val="22"/>
                <w:szCs w:val="22"/>
              </w:rPr>
              <w:t>氰或氰化合物</w:t>
            </w:r>
            <w:proofErr w:type="gramEnd"/>
            <w:r w:rsidRPr="008E197D">
              <w:rPr>
                <w:rFonts w:asciiTheme="minorEastAsia" w:eastAsiaTheme="minorEastAsia" w:hAnsiTheme="minorEastAsia" w:cs="宋体" w:hint="eastAsia"/>
                <w:color w:val="000000"/>
                <w:kern w:val="0"/>
                <w:sz w:val="22"/>
                <w:szCs w:val="22"/>
              </w:rPr>
              <w:t>、络离子化合物、AsO32-、AsO43-、Hg+、Hg2+等；</w:t>
            </w:r>
            <w:r w:rsidRPr="008E197D">
              <w:rPr>
                <w:rFonts w:asciiTheme="minorEastAsia" w:eastAsiaTheme="minorEastAsia" w:hAnsiTheme="minorEastAsia" w:cs="宋体" w:hint="eastAsia"/>
                <w:color w:val="000000"/>
                <w:kern w:val="0"/>
                <w:sz w:val="22"/>
                <w:szCs w:val="22"/>
              </w:rPr>
              <w:br/>
              <w:t>c、酸碱PH值:硝酸、盐酸、磷酸、硫酸、双氧水、氯化钾、氯化钙等；</w:t>
            </w:r>
            <w:r w:rsidRPr="008E197D">
              <w:rPr>
                <w:rFonts w:asciiTheme="minorEastAsia" w:eastAsiaTheme="minorEastAsia" w:hAnsiTheme="minorEastAsia" w:cs="宋体" w:hint="eastAsia"/>
                <w:color w:val="000000"/>
                <w:kern w:val="0"/>
                <w:sz w:val="22"/>
                <w:szCs w:val="22"/>
              </w:rPr>
              <w:br/>
              <w:t>1</w:t>
            </w:r>
            <w:r w:rsidRPr="008E197D">
              <w:rPr>
                <w:rFonts w:asciiTheme="minorEastAsia" w:eastAsiaTheme="minorEastAsia" w:hAnsiTheme="minorEastAsia" w:cs="宋体"/>
                <w:color w:val="000000"/>
                <w:kern w:val="0"/>
                <w:sz w:val="22"/>
                <w:szCs w:val="22"/>
              </w:rPr>
              <w:t>.2</w:t>
            </w:r>
            <w:r w:rsidRPr="008E197D">
              <w:rPr>
                <w:rFonts w:asciiTheme="minorEastAsia" w:eastAsiaTheme="minorEastAsia" w:hAnsiTheme="minorEastAsia" w:cs="宋体" w:hint="eastAsia"/>
                <w:color w:val="000000"/>
                <w:kern w:val="0"/>
                <w:sz w:val="22"/>
                <w:szCs w:val="22"/>
              </w:rPr>
              <w:t>有机物类：有机溶剂、洗涤剂、表面活性剂、苯、甲苯、二甲苯、苯胺、苯酚、多氯联苯、苯并</w:t>
            </w:r>
            <w:proofErr w:type="gramStart"/>
            <w:r w:rsidRPr="008E197D">
              <w:rPr>
                <w:rFonts w:asciiTheme="minorEastAsia" w:eastAsiaTheme="minorEastAsia" w:hAnsiTheme="minorEastAsia" w:cs="宋体" w:hint="eastAsia"/>
                <w:color w:val="000000"/>
                <w:kern w:val="0"/>
                <w:sz w:val="22"/>
                <w:szCs w:val="22"/>
              </w:rPr>
              <w:t>芘</w:t>
            </w:r>
            <w:proofErr w:type="gramEnd"/>
            <w:r w:rsidRPr="008E197D">
              <w:rPr>
                <w:rFonts w:asciiTheme="minorEastAsia" w:eastAsiaTheme="minorEastAsia" w:hAnsiTheme="minorEastAsia" w:cs="宋体" w:hint="eastAsia"/>
                <w:color w:val="000000"/>
                <w:kern w:val="0"/>
                <w:sz w:val="22"/>
                <w:szCs w:val="22"/>
              </w:rPr>
              <w:t>、酚类、甲醛、乙醛、丙烯腈、丙烯醛、烷烃、烯烃、氟化氢、石油类、油脂类物质、甲醇、苯胺类、多环芳烃、硝基化合物、亚硝胺、氯苯类、硝基苯类、醚类、混合烃类、</w:t>
            </w:r>
            <w:proofErr w:type="gramStart"/>
            <w:r w:rsidRPr="008E197D">
              <w:rPr>
                <w:rFonts w:asciiTheme="minorEastAsia" w:eastAsiaTheme="minorEastAsia" w:hAnsiTheme="minorEastAsia" w:cs="宋体" w:hint="eastAsia"/>
                <w:color w:val="000000"/>
                <w:kern w:val="0"/>
                <w:sz w:val="22"/>
                <w:szCs w:val="22"/>
              </w:rPr>
              <w:t>炳</w:t>
            </w:r>
            <w:proofErr w:type="gramEnd"/>
            <w:r w:rsidRPr="008E197D">
              <w:rPr>
                <w:rFonts w:asciiTheme="minorEastAsia" w:eastAsiaTheme="minorEastAsia" w:hAnsiTheme="minorEastAsia" w:cs="宋体" w:hint="eastAsia"/>
                <w:color w:val="000000"/>
                <w:kern w:val="0"/>
                <w:sz w:val="22"/>
                <w:szCs w:val="22"/>
              </w:rPr>
              <w:t>酮、糖类、卤代烃、蛋白质、有机磷农药等；</w:t>
            </w:r>
            <w:r w:rsidRPr="008E197D">
              <w:rPr>
                <w:rFonts w:asciiTheme="minorEastAsia" w:eastAsiaTheme="minorEastAsia" w:hAnsiTheme="minorEastAsia" w:cs="宋体" w:hint="eastAsia"/>
                <w:color w:val="000000"/>
                <w:kern w:val="0"/>
                <w:sz w:val="22"/>
                <w:szCs w:val="22"/>
              </w:rPr>
              <w:br/>
              <w:t>1</w:t>
            </w:r>
            <w:r w:rsidRPr="008E197D">
              <w:rPr>
                <w:rFonts w:asciiTheme="minorEastAsia" w:eastAsiaTheme="minorEastAsia" w:hAnsiTheme="minorEastAsia" w:cs="宋体"/>
                <w:color w:val="000000"/>
                <w:kern w:val="0"/>
                <w:sz w:val="22"/>
                <w:szCs w:val="22"/>
              </w:rPr>
              <w:t>.3</w:t>
            </w:r>
            <w:r w:rsidRPr="008E197D">
              <w:rPr>
                <w:rFonts w:asciiTheme="minorEastAsia" w:eastAsiaTheme="minorEastAsia" w:hAnsiTheme="minorEastAsia" w:cs="宋体" w:hint="eastAsia"/>
                <w:color w:val="000000"/>
                <w:kern w:val="0"/>
                <w:sz w:val="22"/>
                <w:szCs w:val="22"/>
              </w:rPr>
              <w:t>生物类：病原体等；病原体：细菌、病毒、衣原体、支原体、螺旋体、真菌、布鲁氏杆菌，炭疽杆菌等；</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color w:val="000000"/>
                <w:kern w:val="0"/>
                <w:sz w:val="22"/>
                <w:szCs w:val="22"/>
              </w:rPr>
            </w:pPr>
            <w:r w:rsidRPr="008E197D">
              <w:rPr>
                <w:rFonts w:asciiTheme="minorEastAsia" w:eastAsiaTheme="minorEastAsia" w:hAnsiTheme="minorEastAsia" w:cs="宋体" w:hint="eastAsia"/>
                <w:color w:val="000000"/>
                <w:kern w:val="0"/>
                <w:sz w:val="22"/>
                <w:szCs w:val="22"/>
              </w:rPr>
              <w:t>实验室综合废水</w:t>
            </w:r>
            <w:proofErr w:type="gramStart"/>
            <w:r w:rsidRPr="008E197D">
              <w:rPr>
                <w:rFonts w:asciiTheme="minorEastAsia" w:eastAsiaTheme="minorEastAsia" w:hAnsiTheme="minorEastAsia" w:cs="宋体" w:hint="eastAsia"/>
                <w:color w:val="000000"/>
                <w:kern w:val="0"/>
                <w:sz w:val="22"/>
                <w:szCs w:val="22"/>
              </w:rPr>
              <w:t>经设备</w:t>
            </w:r>
            <w:proofErr w:type="gramEnd"/>
            <w:r w:rsidRPr="008E197D">
              <w:rPr>
                <w:rFonts w:asciiTheme="minorEastAsia" w:eastAsiaTheme="minorEastAsia" w:hAnsiTheme="minorEastAsia" w:cs="宋体" w:hint="eastAsia"/>
                <w:color w:val="000000"/>
                <w:kern w:val="0"/>
                <w:sz w:val="22"/>
                <w:szCs w:val="22"/>
              </w:rPr>
              <w:t>处理后的相关要求:</w:t>
            </w:r>
            <w:r w:rsidRPr="008E197D">
              <w:rPr>
                <w:rFonts w:asciiTheme="minorEastAsia" w:eastAsiaTheme="minorEastAsia" w:hAnsiTheme="minorEastAsia" w:cs="宋体" w:hint="eastAsia"/>
                <w:color w:val="000000"/>
                <w:kern w:val="0"/>
                <w:sz w:val="22"/>
                <w:szCs w:val="22"/>
              </w:rPr>
              <w:br/>
              <w:t>▲实验室综合废水处理后的水质应符合《国家污水综合排放标准》（</w:t>
            </w:r>
            <w:r w:rsidRPr="008E197D">
              <w:rPr>
                <w:rFonts w:asciiTheme="minorEastAsia" w:eastAsiaTheme="minorEastAsia" w:hAnsiTheme="minorEastAsia" w:cs="宋体"/>
                <w:color w:val="000000"/>
                <w:kern w:val="0"/>
                <w:sz w:val="22"/>
                <w:szCs w:val="22"/>
              </w:rPr>
              <w:t>GB8978-1996）</w:t>
            </w:r>
            <w:r w:rsidRPr="008E197D">
              <w:rPr>
                <w:rFonts w:asciiTheme="minorEastAsia" w:eastAsiaTheme="minorEastAsia" w:hAnsiTheme="minorEastAsia" w:cs="宋体" w:hint="eastAsia"/>
                <w:color w:val="000000"/>
                <w:kern w:val="0"/>
                <w:sz w:val="22"/>
                <w:szCs w:val="22"/>
              </w:rPr>
              <w:t>中的一级排放标准</w:t>
            </w:r>
            <w:r w:rsidRPr="008E197D">
              <w:rPr>
                <w:rFonts w:asciiTheme="minorEastAsia" w:eastAsiaTheme="minorEastAsia" w:hAnsiTheme="minorEastAsia" w:cs="宋体" w:hint="eastAsia"/>
                <w:kern w:val="0"/>
                <w:sz w:val="22"/>
                <w:szCs w:val="22"/>
              </w:rPr>
              <w:t>。。须提供国家级科研机构实验室大楼实验室综合废水经实验室综合废水处理后的合格检测报告书1份。（投标时提供</w:t>
            </w:r>
            <w:r w:rsidRPr="008E197D">
              <w:rPr>
                <w:rFonts w:hint="eastAsia"/>
                <w:sz w:val="22"/>
                <w:szCs w:val="22"/>
              </w:rPr>
              <w:t>复印件</w:t>
            </w:r>
            <w:r w:rsidRPr="008E197D">
              <w:rPr>
                <w:rFonts w:asciiTheme="minorEastAsia" w:eastAsiaTheme="minorEastAsia" w:hAnsiTheme="minorEastAsia" w:cs="宋体" w:hint="eastAsia"/>
                <w:kern w:val="0"/>
                <w:sz w:val="22"/>
                <w:szCs w:val="22"/>
              </w:rPr>
              <w:t>加盖公章）</w:t>
            </w:r>
          </w:p>
        </w:tc>
      </w:tr>
      <w:tr w:rsidR="008E197D" w:rsidRPr="008E197D" w:rsidTr="001364EC">
        <w:trPr>
          <w:trHeight w:val="20"/>
        </w:trPr>
        <w:tc>
          <w:tcPr>
            <w:tcW w:w="5000" w:type="pct"/>
            <w:shd w:val="clear" w:color="auto" w:fill="auto"/>
            <w:vAlign w:val="center"/>
            <w:hideMark/>
          </w:tcPr>
          <w:p w:rsidR="008E197D" w:rsidRPr="008E197D" w:rsidRDefault="008E197D" w:rsidP="001364EC">
            <w:pPr>
              <w:widowControl/>
              <w:jc w:val="left"/>
              <w:rPr>
                <w:rFonts w:asciiTheme="minorEastAsia" w:eastAsiaTheme="minorEastAsia" w:hAnsiTheme="minorEastAsia" w:cs="宋体"/>
                <w:color w:val="000000"/>
                <w:kern w:val="0"/>
                <w:sz w:val="22"/>
                <w:szCs w:val="22"/>
              </w:rPr>
            </w:pPr>
            <w:r w:rsidRPr="008E197D">
              <w:rPr>
                <w:rFonts w:asciiTheme="minorEastAsia" w:eastAsiaTheme="minorEastAsia" w:hAnsiTheme="minorEastAsia" w:cs="宋体" w:hint="eastAsia"/>
                <w:color w:val="000000"/>
                <w:kern w:val="0"/>
                <w:sz w:val="22"/>
                <w:szCs w:val="22"/>
              </w:rPr>
              <w:t>2</w:t>
            </w:r>
            <w:r w:rsidRPr="008E197D">
              <w:rPr>
                <w:rFonts w:asciiTheme="minorEastAsia" w:eastAsiaTheme="minorEastAsia" w:hAnsiTheme="minorEastAsia" w:cs="宋体"/>
                <w:color w:val="000000"/>
                <w:kern w:val="0"/>
                <w:sz w:val="22"/>
                <w:szCs w:val="22"/>
              </w:rPr>
              <w:t>.</w:t>
            </w:r>
            <w:r w:rsidRPr="008E197D">
              <w:rPr>
                <w:rFonts w:asciiTheme="minorEastAsia" w:eastAsiaTheme="minorEastAsia" w:hAnsiTheme="minorEastAsia" w:cs="宋体" w:hint="eastAsia"/>
                <w:color w:val="000000"/>
                <w:kern w:val="0"/>
                <w:sz w:val="22"/>
                <w:szCs w:val="22"/>
              </w:rPr>
              <w:t>设备日处理废水量：1 T/D，电源：220V，总功率1.5kw ，总占地面积15平方米，设备主机外形尺寸1080×700×1800mm（长×宽×高）</w:t>
            </w:r>
          </w:p>
        </w:tc>
      </w:tr>
      <w:tr w:rsidR="008E197D" w:rsidRPr="00316FDD" w:rsidTr="001364EC">
        <w:trPr>
          <w:trHeight w:val="20"/>
        </w:trPr>
        <w:tc>
          <w:tcPr>
            <w:tcW w:w="5000" w:type="pct"/>
            <w:shd w:val="clear" w:color="auto" w:fill="auto"/>
            <w:vAlign w:val="center"/>
            <w:hideMark/>
          </w:tcPr>
          <w:p w:rsidR="008E197D" w:rsidRDefault="008E197D" w:rsidP="001364EC">
            <w:pPr>
              <w:widowControl/>
              <w:jc w:val="left"/>
              <w:rPr>
                <w:rFonts w:asciiTheme="minorEastAsia" w:eastAsiaTheme="minorEastAsia" w:hAnsiTheme="minorEastAsia" w:cs="宋体"/>
                <w:color w:val="000000"/>
                <w:kern w:val="0"/>
                <w:sz w:val="22"/>
                <w:szCs w:val="22"/>
              </w:rPr>
            </w:pPr>
            <w:r>
              <w:rPr>
                <w:rFonts w:asciiTheme="minorEastAsia" w:eastAsiaTheme="minorEastAsia" w:hAnsiTheme="minorEastAsia" w:cs="宋体" w:hint="eastAsia"/>
                <w:color w:val="000000"/>
                <w:kern w:val="0"/>
                <w:sz w:val="22"/>
                <w:szCs w:val="22"/>
              </w:rPr>
              <w:lastRenderedPageBreak/>
              <w:t>3</w:t>
            </w:r>
            <w:r>
              <w:rPr>
                <w:rFonts w:asciiTheme="minorEastAsia" w:eastAsiaTheme="minorEastAsia" w:hAnsiTheme="minorEastAsia" w:cs="宋体"/>
                <w:color w:val="000000"/>
                <w:kern w:val="0"/>
                <w:sz w:val="22"/>
                <w:szCs w:val="22"/>
              </w:rPr>
              <w:t>.</w:t>
            </w:r>
            <w:r w:rsidRPr="00316FDD">
              <w:rPr>
                <w:rFonts w:asciiTheme="minorEastAsia" w:eastAsiaTheme="minorEastAsia" w:hAnsiTheme="minorEastAsia" w:cs="宋体" w:hint="eastAsia"/>
                <w:color w:val="000000"/>
                <w:kern w:val="0"/>
                <w:sz w:val="22"/>
                <w:szCs w:val="22"/>
              </w:rPr>
              <w:t>设备各处理单元技术要求:</w:t>
            </w:r>
            <w:r w:rsidRPr="00316FDD">
              <w:rPr>
                <w:rFonts w:asciiTheme="minorEastAsia" w:eastAsiaTheme="minorEastAsia" w:hAnsiTheme="minorEastAsia" w:cs="宋体" w:hint="eastAsia"/>
                <w:color w:val="000000"/>
                <w:kern w:val="0"/>
                <w:sz w:val="22"/>
                <w:szCs w:val="22"/>
              </w:rPr>
              <w:br/>
            </w:r>
            <w:r>
              <w:rPr>
                <w:rFonts w:asciiTheme="minorEastAsia" w:eastAsiaTheme="minorEastAsia" w:hAnsiTheme="minorEastAsia" w:cs="宋体"/>
                <w:color w:val="000000"/>
                <w:kern w:val="0"/>
                <w:sz w:val="22"/>
                <w:szCs w:val="22"/>
              </w:rPr>
              <w:t>3</w:t>
            </w:r>
            <w:r w:rsidRPr="00316FDD">
              <w:rPr>
                <w:rFonts w:asciiTheme="minorEastAsia" w:eastAsiaTheme="minorEastAsia" w:hAnsiTheme="minorEastAsia" w:cs="宋体" w:hint="eastAsia"/>
                <w:color w:val="000000"/>
                <w:kern w:val="0"/>
                <w:sz w:val="22"/>
                <w:szCs w:val="22"/>
              </w:rPr>
              <w:t>.</w:t>
            </w:r>
            <w:r>
              <w:rPr>
                <w:rFonts w:asciiTheme="minorEastAsia" w:eastAsiaTheme="minorEastAsia" w:hAnsiTheme="minorEastAsia" w:cs="宋体"/>
                <w:color w:val="000000"/>
                <w:kern w:val="0"/>
                <w:sz w:val="22"/>
                <w:szCs w:val="22"/>
              </w:rPr>
              <w:t>1</w:t>
            </w:r>
            <w:r w:rsidRPr="00316FDD">
              <w:rPr>
                <w:rFonts w:asciiTheme="minorEastAsia" w:eastAsiaTheme="minorEastAsia" w:hAnsiTheme="minorEastAsia" w:cs="宋体" w:hint="eastAsia"/>
                <w:color w:val="000000"/>
                <w:kern w:val="0"/>
                <w:sz w:val="22"/>
                <w:szCs w:val="22"/>
              </w:rPr>
              <w:t>实验室废水综合处理设备内置收集装置：用于保证系统水质、水量的稳定，废水自中和。</w:t>
            </w:r>
            <w:r w:rsidRPr="00316FDD">
              <w:rPr>
                <w:rFonts w:asciiTheme="minorEastAsia" w:eastAsiaTheme="minorEastAsia" w:hAnsiTheme="minorEastAsia" w:cs="宋体" w:hint="eastAsia"/>
                <w:color w:val="000000"/>
                <w:kern w:val="0"/>
                <w:sz w:val="22"/>
                <w:szCs w:val="22"/>
              </w:rPr>
              <w:br/>
            </w:r>
            <w:r>
              <w:rPr>
                <w:rFonts w:asciiTheme="minorEastAsia" w:eastAsiaTheme="minorEastAsia" w:hAnsiTheme="minorEastAsia" w:cs="宋体"/>
                <w:color w:val="000000"/>
                <w:kern w:val="0"/>
                <w:sz w:val="22"/>
                <w:szCs w:val="22"/>
              </w:rPr>
              <w:t>3</w:t>
            </w:r>
            <w:r w:rsidRPr="00316FDD">
              <w:rPr>
                <w:rFonts w:asciiTheme="minorEastAsia" w:eastAsiaTheme="minorEastAsia" w:hAnsiTheme="minorEastAsia" w:cs="宋体" w:hint="eastAsia"/>
                <w:color w:val="000000"/>
                <w:kern w:val="0"/>
                <w:sz w:val="22"/>
                <w:szCs w:val="22"/>
              </w:rPr>
              <w:t>.</w:t>
            </w:r>
            <w:r>
              <w:rPr>
                <w:rFonts w:asciiTheme="minorEastAsia" w:eastAsiaTheme="minorEastAsia" w:hAnsiTheme="minorEastAsia" w:cs="宋体"/>
                <w:color w:val="000000"/>
                <w:kern w:val="0"/>
                <w:sz w:val="22"/>
                <w:szCs w:val="22"/>
              </w:rPr>
              <w:t>2</w:t>
            </w:r>
            <w:r w:rsidRPr="00316FDD">
              <w:rPr>
                <w:rFonts w:asciiTheme="minorEastAsia" w:eastAsiaTheme="minorEastAsia" w:hAnsiTheme="minorEastAsia" w:cs="宋体" w:hint="eastAsia"/>
                <w:color w:val="000000"/>
                <w:kern w:val="0"/>
                <w:sz w:val="22"/>
                <w:szCs w:val="22"/>
              </w:rPr>
              <w:t>配置pH调节装置：通过传感器在线监控水质，根据需要添加相应药剂，完成水质酸碱度控制，系统具有根据pH值自动调整加药速度的功能。</w:t>
            </w:r>
            <w:r w:rsidRPr="00316FDD">
              <w:rPr>
                <w:rFonts w:asciiTheme="minorEastAsia" w:eastAsiaTheme="minorEastAsia" w:hAnsiTheme="minorEastAsia" w:cs="宋体" w:hint="eastAsia"/>
                <w:color w:val="000000"/>
                <w:kern w:val="0"/>
                <w:sz w:val="22"/>
                <w:szCs w:val="22"/>
              </w:rPr>
              <w:br/>
              <w:t>3.</w:t>
            </w:r>
            <w:r>
              <w:rPr>
                <w:rFonts w:asciiTheme="minorEastAsia" w:eastAsiaTheme="minorEastAsia" w:hAnsiTheme="minorEastAsia" w:cs="宋体"/>
                <w:color w:val="000000"/>
                <w:kern w:val="0"/>
                <w:sz w:val="22"/>
                <w:szCs w:val="22"/>
              </w:rPr>
              <w:t>3</w:t>
            </w:r>
            <w:r w:rsidRPr="00316FDD">
              <w:rPr>
                <w:rFonts w:asciiTheme="minorEastAsia" w:eastAsiaTheme="minorEastAsia" w:hAnsiTheme="minorEastAsia" w:cs="宋体" w:hint="eastAsia"/>
                <w:color w:val="000000"/>
                <w:kern w:val="0"/>
                <w:sz w:val="22"/>
                <w:szCs w:val="22"/>
              </w:rPr>
              <w:t>重金属捕捉系统。</w:t>
            </w:r>
            <w:r w:rsidRPr="00316FDD">
              <w:rPr>
                <w:rFonts w:asciiTheme="minorEastAsia" w:eastAsiaTheme="minorEastAsia" w:hAnsiTheme="minorEastAsia" w:cs="宋体" w:hint="eastAsia"/>
                <w:color w:val="000000"/>
                <w:kern w:val="0"/>
                <w:sz w:val="22"/>
                <w:szCs w:val="22"/>
              </w:rPr>
              <w:br/>
            </w:r>
            <w:r>
              <w:rPr>
                <w:rFonts w:asciiTheme="minorEastAsia" w:eastAsiaTheme="minorEastAsia" w:hAnsiTheme="minorEastAsia" w:cs="宋体"/>
                <w:color w:val="000000"/>
                <w:kern w:val="0"/>
                <w:sz w:val="22"/>
                <w:szCs w:val="22"/>
              </w:rPr>
              <w:t>3</w:t>
            </w:r>
            <w:r w:rsidRPr="00316FDD">
              <w:rPr>
                <w:rFonts w:asciiTheme="minorEastAsia" w:eastAsiaTheme="minorEastAsia" w:hAnsiTheme="minorEastAsia" w:cs="宋体" w:hint="eastAsia"/>
                <w:color w:val="000000"/>
                <w:kern w:val="0"/>
                <w:sz w:val="22"/>
                <w:szCs w:val="22"/>
              </w:rPr>
              <w:t>.</w:t>
            </w:r>
            <w:r>
              <w:rPr>
                <w:rFonts w:asciiTheme="minorEastAsia" w:eastAsiaTheme="minorEastAsia" w:hAnsiTheme="minorEastAsia" w:cs="宋体"/>
                <w:color w:val="000000"/>
                <w:kern w:val="0"/>
                <w:sz w:val="22"/>
                <w:szCs w:val="22"/>
              </w:rPr>
              <w:t>4</w:t>
            </w:r>
            <w:r w:rsidRPr="00316FDD">
              <w:rPr>
                <w:rFonts w:asciiTheme="minorEastAsia" w:eastAsiaTheme="minorEastAsia" w:hAnsiTheme="minorEastAsia" w:cs="宋体" w:hint="eastAsia"/>
                <w:color w:val="000000"/>
                <w:kern w:val="0"/>
                <w:sz w:val="22"/>
                <w:szCs w:val="22"/>
              </w:rPr>
              <w:t>A/O生物接触氧化反应系统：将大分子有机物降解为小分子物质，将有机物和NH4+-N转化为CO2和N2。</w:t>
            </w:r>
            <w:r w:rsidRPr="00316FDD">
              <w:rPr>
                <w:rFonts w:asciiTheme="minorEastAsia" w:eastAsiaTheme="minorEastAsia" w:hAnsiTheme="minorEastAsia" w:cs="宋体" w:hint="eastAsia"/>
                <w:color w:val="000000"/>
                <w:kern w:val="0"/>
                <w:sz w:val="22"/>
                <w:szCs w:val="22"/>
              </w:rPr>
              <w:br/>
            </w:r>
            <w:r>
              <w:rPr>
                <w:rFonts w:asciiTheme="minorEastAsia" w:eastAsiaTheme="minorEastAsia" w:hAnsiTheme="minorEastAsia" w:cs="宋体"/>
                <w:color w:val="000000"/>
                <w:kern w:val="0"/>
                <w:sz w:val="22"/>
                <w:szCs w:val="22"/>
              </w:rPr>
              <w:t>3</w:t>
            </w:r>
            <w:r w:rsidRPr="00316FDD">
              <w:rPr>
                <w:rFonts w:asciiTheme="minorEastAsia" w:eastAsiaTheme="minorEastAsia" w:hAnsiTheme="minorEastAsia" w:cs="宋体" w:hint="eastAsia"/>
                <w:color w:val="000000"/>
                <w:kern w:val="0"/>
                <w:sz w:val="22"/>
                <w:szCs w:val="22"/>
              </w:rPr>
              <w:t>.</w:t>
            </w:r>
            <w:r>
              <w:rPr>
                <w:rFonts w:asciiTheme="minorEastAsia" w:eastAsiaTheme="minorEastAsia" w:hAnsiTheme="minorEastAsia" w:cs="宋体"/>
                <w:color w:val="000000"/>
                <w:kern w:val="0"/>
                <w:sz w:val="22"/>
                <w:szCs w:val="22"/>
              </w:rPr>
              <w:t>5</w:t>
            </w:r>
            <w:r w:rsidRPr="00316FDD">
              <w:rPr>
                <w:rFonts w:asciiTheme="minorEastAsia" w:eastAsiaTheme="minorEastAsia" w:hAnsiTheme="minorEastAsia" w:cs="宋体" w:hint="eastAsia"/>
                <w:color w:val="000000"/>
                <w:kern w:val="0"/>
                <w:sz w:val="22"/>
                <w:szCs w:val="22"/>
              </w:rPr>
              <w:t xml:space="preserve">氧化还原灭菌装置：主要用于降解有机污染物、除色、除味等，灭杀废水中的细菌、病毒等，具有反应迅速、流程简单、没有二次污染等优势。                                                                                                 </w:t>
            </w:r>
            <w:r>
              <w:rPr>
                <w:rFonts w:asciiTheme="minorEastAsia" w:eastAsiaTheme="minorEastAsia" w:hAnsiTheme="minorEastAsia" w:cs="宋体"/>
                <w:color w:val="000000"/>
                <w:kern w:val="0"/>
                <w:sz w:val="22"/>
                <w:szCs w:val="22"/>
              </w:rPr>
              <w:t>3</w:t>
            </w:r>
            <w:r w:rsidRPr="00316FDD">
              <w:rPr>
                <w:rFonts w:asciiTheme="minorEastAsia" w:eastAsiaTheme="minorEastAsia" w:hAnsiTheme="minorEastAsia" w:cs="宋体" w:hint="eastAsia"/>
                <w:color w:val="000000"/>
                <w:kern w:val="0"/>
                <w:sz w:val="22"/>
                <w:szCs w:val="22"/>
              </w:rPr>
              <w:t>.</w:t>
            </w:r>
            <w:r>
              <w:rPr>
                <w:rFonts w:asciiTheme="minorEastAsia" w:eastAsiaTheme="minorEastAsia" w:hAnsiTheme="minorEastAsia" w:cs="宋体"/>
                <w:color w:val="000000"/>
                <w:kern w:val="0"/>
                <w:sz w:val="22"/>
                <w:szCs w:val="22"/>
              </w:rPr>
              <w:t>6</w:t>
            </w:r>
            <w:r w:rsidRPr="00316FDD">
              <w:rPr>
                <w:rFonts w:asciiTheme="minorEastAsia" w:eastAsiaTheme="minorEastAsia" w:hAnsiTheme="minorEastAsia" w:cs="宋体" w:hint="eastAsia"/>
                <w:color w:val="000000"/>
                <w:kern w:val="0"/>
                <w:sz w:val="22"/>
                <w:szCs w:val="22"/>
              </w:rPr>
              <w:t xml:space="preserve">多介质浅层处理系统：用于去除水中的悬浮物、胶体、重金属等杂质及细菌、病毒等污染物。 </w:t>
            </w:r>
            <w:r w:rsidRPr="00316FDD">
              <w:rPr>
                <w:rFonts w:asciiTheme="minorEastAsia" w:eastAsiaTheme="minorEastAsia" w:hAnsiTheme="minorEastAsia" w:cs="宋体" w:hint="eastAsia"/>
                <w:color w:val="000000"/>
                <w:kern w:val="0"/>
                <w:sz w:val="22"/>
                <w:szCs w:val="22"/>
              </w:rPr>
              <w:br/>
            </w:r>
            <w:r>
              <w:rPr>
                <w:rFonts w:asciiTheme="minorEastAsia" w:eastAsiaTheme="minorEastAsia" w:hAnsiTheme="minorEastAsia" w:cs="宋体"/>
                <w:color w:val="000000"/>
                <w:kern w:val="0"/>
                <w:sz w:val="22"/>
                <w:szCs w:val="22"/>
              </w:rPr>
              <w:t>3</w:t>
            </w:r>
            <w:r w:rsidRPr="00316FDD">
              <w:rPr>
                <w:rFonts w:asciiTheme="minorEastAsia" w:eastAsiaTheme="minorEastAsia" w:hAnsiTheme="minorEastAsia" w:cs="宋体" w:hint="eastAsia"/>
                <w:color w:val="000000"/>
                <w:kern w:val="0"/>
                <w:sz w:val="22"/>
                <w:szCs w:val="22"/>
              </w:rPr>
              <w:t>.</w:t>
            </w:r>
            <w:r>
              <w:rPr>
                <w:rFonts w:asciiTheme="minorEastAsia" w:eastAsiaTheme="minorEastAsia" w:hAnsiTheme="minorEastAsia" w:cs="宋体"/>
                <w:color w:val="000000"/>
                <w:kern w:val="0"/>
                <w:sz w:val="22"/>
                <w:szCs w:val="22"/>
              </w:rPr>
              <w:t>7</w:t>
            </w:r>
            <w:r w:rsidRPr="00316FDD">
              <w:rPr>
                <w:rFonts w:asciiTheme="minorEastAsia" w:eastAsiaTheme="minorEastAsia" w:hAnsiTheme="minorEastAsia" w:cs="宋体" w:hint="eastAsia"/>
                <w:color w:val="000000"/>
                <w:kern w:val="0"/>
                <w:sz w:val="22"/>
                <w:szCs w:val="22"/>
              </w:rPr>
              <w:t>有机吸附处理系统：利用巨大孔隙结构、比表面积和微生物</w:t>
            </w:r>
            <w:proofErr w:type="gramStart"/>
            <w:r w:rsidRPr="00316FDD">
              <w:rPr>
                <w:rFonts w:asciiTheme="minorEastAsia" w:eastAsiaTheme="minorEastAsia" w:hAnsiTheme="minorEastAsia" w:cs="宋体" w:hint="eastAsia"/>
                <w:color w:val="000000"/>
                <w:kern w:val="0"/>
                <w:sz w:val="22"/>
                <w:szCs w:val="22"/>
              </w:rPr>
              <w:t>膜作用</w:t>
            </w:r>
            <w:proofErr w:type="gramEnd"/>
            <w:r w:rsidRPr="00316FDD">
              <w:rPr>
                <w:rFonts w:asciiTheme="minorEastAsia" w:eastAsiaTheme="minorEastAsia" w:hAnsiTheme="minorEastAsia" w:cs="宋体" w:hint="eastAsia"/>
                <w:color w:val="000000"/>
                <w:kern w:val="0"/>
                <w:sz w:val="22"/>
                <w:szCs w:val="22"/>
              </w:rPr>
              <w:t xml:space="preserve">进一步去除水中的余氯、异色、异味、有机物、微生物。                                                                                                                 </w:t>
            </w:r>
            <w:r>
              <w:rPr>
                <w:rFonts w:asciiTheme="minorEastAsia" w:eastAsiaTheme="minorEastAsia" w:hAnsiTheme="minorEastAsia" w:cs="宋体"/>
                <w:color w:val="000000"/>
                <w:kern w:val="0"/>
                <w:sz w:val="22"/>
                <w:szCs w:val="22"/>
              </w:rPr>
              <w:t>3</w:t>
            </w:r>
            <w:r w:rsidRPr="00316FDD">
              <w:rPr>
                <w:rFonts w:asciiTheme="minorEastAsia" w:eastAsiaTheme="minorEastAsia" w:hAnsiTheme="minorEastAsia" w:cs="宋体" w:hint="eastAsia"/>
                <w:color w:val="000000"/>
                <w:kern w:val="0"/>
                <w:sz w:val="22"/>
                <w:szCs w:val="22"/>
              </w:rPr>
              <w:t>.</w:t>
            </w:r>
            <w:r>
              <w:rPr>
                <w:rFonts w:asciiTheme="minorEastAsia" w:eastAsiaTheme="minorEastAsia" w:hAnsiTheme="minorEastAsia" w:cs="宋体"/>
                <w:color w:val="000000"/>
                <w:kern w:val="0"/>
                <w:sz w:val="22"/>
                <w:szCs w:val="22"/>
              </w:rPr>
              <w:t>8</w:t>
            </w:r>
            <w:proofErr w:type="gramStart"/>
            <w:r w:rsidRPr="00316FDD">
              <w:rPr>
                <w:rFonts w:asciiTheme="minorEastAsia" w:eastAsiaTheme="minorEastAsia" w:hAnsiTheme="minorEastAsia" w:cs="宋体" w:hint="eastAsia"/>
                <w:color w:val="000000"/>
                <w:kern w:val="0"/>
                <w:sz w:val="22"/>
                <w:szCs w:val="22"/>
              </w:rPr>
              <w:t>两</w:t>
            </w:r>
            <w:proofErr w:type="gramEnd"/>
            <w:r w:rsidRPr="00316FDD">
              <w:rPr>
                <w:rFonts w:asciiTheme="minorEastAsia" w:eastAsiaTheme="minorEastAsia" w:hAnsiTheme="minorEastAsia" w:cs="宋体" w:hint="eastAsia"/>
                <w:color w:val="000000"/>
                <w:kern w:val="0"/>
                <w:sz w:val="22"/>
                <w:szCs w:val="22"/>
              </w:rPr>
              <w:t xml:space="preserve">级有机活性处理系统：采用膜分离机理，除去水中的胶体物质、颗粒、细菌、病毒和原生动物。                                                                                                   </w:t>
            </w:r>
            <w:r>
              <w:rPr>
                <w:rFonts w:asciiTheme="minorEastAsia" w:eastAsiaTheme="minorEastAsia" w:hAnsiTheme="minorEastAsia" w:cs="宋体"/>
                <w:color w:val="000000"/>
                <w:kern w:val="0"/>
                <w:sz w:val="22"/>
                <w:szCs w:val="22"/>
              </w:rPr>
              <w:t>3</w:t>
            </w:r>
            <w:r w:rsidRPr="00316FDD">
              <w:rPr>
                <w:rFonts w:asciiTheme="minorEastAsia" w:eastAsiaTheme="minorEastAsia" w:hAnsiTheme="minorEastAsia" w:cs="宋体" w:hint="eastAsia"/>
                <w:color w:val="000000"/>
                <w:kern w:val="0"/>
                <w:sz w:val="22"/>
                <w:szCs w:val="22"/>
              </w:rPr>
              <w:t>.</w:t>
            </w:r>
            <w:r>
              <w:rPr>
                <w:rFonts w:asciiTheme="minorEastAsia" w:eastAsiaTheme="minorEastAsia" w:hAnsiTheme="minorEastAsia" w:cs="宋体"/>
                <w:color w:val="000000"/>
                <w:kern w:val="0"/>
                <w:sz w:val="22"/>
                <w:szCs w:val="22"/>
              </w:rPr>
              <w:t>9</w:t>
            </w:r>
            <w:r w:rsidRPr="00316FDD">
              <w:rPr>
                <w:rFonts w:asciiTheme="minorEastAsia" w:eastAsiaTheme="minorEastAsia" w:hAnsiTheme="minorEastAsia" w:cs="宋体" w:hint="eastAsia"/>
                <w:color w:val="000000"/>
                <w:kern w:val="0"/>
                <w:sz w:val="22"/>
                <w:szCs w:val="22"/>
              </w:rPr>
              <w:t>光催化氧化系统：以进一步去除废水中的有机污染物。</w:t>
            </w:r>
            <w:r w:rsidRPr="00316FDD">
              <w:rPr>
                <w:rFonts w:asciiTheme="minorEastAsia" w:eastAsiaTheme="minorEastAsia" w:hAnsiTheme="minorEastAsia" w:cs="宋体" w:hint="eastAsia"/>
                <w:color w:val="000000"/>
                <w:kern w:val="0"/>
                <w:sz w:val="22"/>
                <w:szCs w:val="22"/>
              </w:rPr>
              <w:br/>
            </w:r>
            <w:r>
              <w:rPr>
                <w:rFonts w:asciiTheme="minorEastAsia" w:eastAsiaTheme="minorEastAsia" w:hAnsiTheme="minorEastAsia" w:cs="宋体"/>
                <w:color w:val="000000"/>
                <w:kern w:val="0"/>
                <w:sz w:val="22"/>
                <w:szCs w:val="22"/>
              </w:rPr>
              <w:t>3</w:t>
            </w:r>
            <w:r w:rsidRPr="00316FDD">
              <w:rPr>
                <w:rFonts w:asciiTheme="minorEastAsia" w:eastAsiaTheme="minorEastAsia" w:hAnsiTheme="minorEastAsia" w:cs="宋体" w:hint="eastAsia"/>
                <w:color w:val="000000"/>
                <w:kern w:val="0"/>
                <w:sz w:val="22"/>
                <w:szCs w:val="22"/>
              </w:rPr>
              <w:t>.</w:t>
            </w:r>
            <w:r>
              <w:rPr>
                <w:rFonts w:asciiTheme="minorEastAsia" w:eastAsiaTheme="minorEastAsia" w:hAnsiTheme="minorEastAsia" w:cs="宋体"/>
                <w:color w:val="000000"/>
                <w:kern w:val="0"/>
                <w:sz w:val="22"/>
                <w:szCs w:val="22"/>
              </w:rPr>
              <w:t>10</w:t>
            </w:r>
            <w:r w:rsidRPr="00316FDD">
              <w:rPr>
                <w:rFonts w:asciiTheme="minorEastAsia" w:eastAsiaTheme="minorEastAsia" w:hAnsiTheme="minorEastAsia" w:cs="宋体" w:hint="eastAsia"/>
                <w:color w:val="000000"/>
                <w:kern w:val="0"/>
                <w:sz w:val="22"/>
                <w:szCs w:val="22"/>
              </w:rPr>
              <w:t>高效快速杀菌消毒装置：有效杀灭水中的大肠杆菌及致病菌等病原性微生物等。</w:t>
            </w:r>
            <w:r w:rsidRPr="00316FDD">
              <w:rPr>
                <w:rFonts w:asciiTheme="minorEastAsia" w:eastAsiaTheme="minorEastAsia" w:hAnsiTheme="minorEastAsia" w:cs="宋体" w:hint="eastAsia"/>
                <w:color w:val="000000"/>
                <w:kern w:val="0"/>
                <w:sz w:val="22"/>
                <w:szCs w:val="22"/>
              </w:rPr>
              <w:br/>
            </w:r>
            <w:r>
              <w:rPr>
                <w:rFonts w:asciiTheme="minorEastAsia" w:eastAsiaTheme="minorEastAsia" w:hAnsiTheme="minorEastAsia" w:cs="宋体"/>
                <w:color w:val="000000"/>
                <w:kern w:val="0"/>
                <w:sz w:val="22"/>
                <w:szCs w:val="22"/>
              </w:rPr>
              <w:t>3</w:t>
            </w:r>
            <w:r w:rsidRPr="00316FDD">
              <w:rPr>
                <w:rFonts w:asciiTheme="minorEastAsia" w:eastAsiaTheme="minorEastAsia" w:hAnsiTheme="minorEastAsia" w:cs="宋体" w:hint="eastAsia"/>
                <w:color w:val="000000"/>
                <w:kern w:val="0"/>
                <w:sz w:val="22"/>
                <w:szCs w:val="22"/>
              </w:rPr>
              <w:t>.</w:t>
            </w:r>
            <w:r>
              <w:rPr>
                <w:rFonts w:asciiTheme="minorEastAsia" w:eastAsiaTheme="minorEastAsia" w:hAnsiTheme="minorEastAsia" w:cs="宋体"/>
                <w:color w:val="000000"/>
                <w:kern w:val="0"/>
                <w:sz w:val="22"/>
                <w:szCs w:val="22"/>
              </w:rPr>
              <w:t>11</w:t>
            </w:r>
            <w:r w:rsidRPr="00316FDD">
              <w:rPr>
                <w:rFonts w:asciiTheme="minorEastAsia" w:eastAsiaTheme="minorEastAsia" w:hAnsiTheme="minorEastAsia" w:cs="宋体" w:hint="eastAsia"/>
                <w:color w:val="000000"/>
                <w:kern w:val="0"/>
                <w:sz w:val="22"/>
                <w:szCs w:val="22"/>
              </w:rPr>
              <w:t>设备系统具备全能自动启停功能，无需定时开关机，设备正常运行。</w:t>
            </w:r>
            <w:r w:rsidRPr="00316FDD">
              <w:rPr>
                <w:rFonts w:asciiTheme="minorEastAsia" w:eastAsiaTheme="minorEastAsia" w:hAnsiTheme="minorEastAsia" w:cs="宋体" w:hint="eastAsia"/>
                <w:color w:val="000000"/>
                <w:kern w:val="0"/>
                <w:sz w:val="22"/>
                <w:szCs w:val="22"/>
              </w:rPr>
              <w:br/>
            </w:r>
            <w:r>
              <w:rPr>
                <w:rFonts w:asciiTheme="minorEastAsia" w:eastAsiaTheme="minorEastAsia" w:hAnsiTheme="minorEastAsia" w:cs="宋体"/>
                <w:color w:val="000000"/>
                <w:kern w:val="0"/>
                <w:sz w:val="22"/>
                <w:szCs w:val="22"/>
              </w:rPr>
              <w:t>3</w:t>
            </w:r>
            <w:r w:rsidRPr="00316FDD">
              <w:rPr>
                <w:rFonts w:asciiTheme="minorEastAsia" w:eastAsiaTheme="minorEastAsia" w:hAnsiTheme="minorEastAsia" w:cs="宋体" w:hint="eastAsia"/>
                <w:color w:val="000000"/>
                <w:kern w:val="0"/>
                <w:sz w:val="22"/>
                <w:szCs w:val="22"/>
              </w:rPr>
              <w:t>.</w:t>
            </w:r>
            <w:r>
              <w:rPr>
                <w:rFonts w:asciiTheme="minorEastAsia" w:eastAsiaTheme="minorEastAsia" w:hAnsiTheme="minorEastAsia" w:cs="宋体"/>
                <w:color w:val="000000"/>
                <w:kern w:val="0"/>
                <w:sz w:val="22"/>
                <w:szCs w:val="22"/>
              </w:rPr>
              <w:t>12</w:t>
            </w:r>
            <w:r w:rsidRPr="00316FDD">
              <w:rPr>
                <w:rFonts w:asciiTheme="minorEastAsia" w:eastAsiaTheme="minorEastAsia" w:hAnsiTheme="minorEastAsia" w:cs="宋体" w:hint="eastAsia"/>
                <w:color w:val="000000"/>
                <w:kern w:val="0"/>
                <w:sz w:val="22"/>
                <w:szCs w:val="22"/>
              </w:rPr>
              <w:t>设备系统具备自动保护运行能力</w:t>
            </w:r>
            <w:r>
              <w:rPr>
                <w:rFonts w:asciiTheme="minorEastAsia" w:eastAsiaTheme="minorEastAsia" w:hAnsiTheme="minorEastAsia" w:cs="宋体" w:hint="eastAsia"/>
                <w:color w:val="000000"/>
                <w:kern w:val="0"/>
                <w:sz w:val="22"/>
                <w:szCs w:val="22"/>
              </w:rPr>
              <w:t>。</w:t>
            </w:r>
          </w:p>
          <w:p w:rsidR="008E197D" w:rsidRPr="00316FDD" w:rsidRDefault="008E197D" w:rsidP="001364EC">
            <w:pPr>
              <w:widowControl/>
              <w:jc w:val="left"/>
              <w:rPr>
                <w:rFonts w:asciiTheme="minorEastAsia" w:eastAsiaTheme="minorEastAsia" w:hAnsiTheme="minorEastAsia" w:cs="宋体"/>
                <w:color w:val="000000"/>
                <w:kern w:val="0"/>
                <w:sz w:val="22"/>
                <w:szCs w:val="22"/>
              </w:rPr>
            </w:pPr>
            <w:r w:rsidRPr="00414BB5">
              <w:rPr>
                <w:rFonts w:asciiTheme="minorEastAsia" w:eastAsiaTheme="minorEastAsia" w:hAnsiTheme="minorEastAsia" w:cs="宋体" w:hint="eastAsia"/>
                <w:color w:val="000000"/>
                <w:kern w:val="0"/>
                <w:sz w:val="22"/>
                <w:szCs w:val="22"/>
              </w:rPr>
              <w:t>▲</w:t>
            </w:r>
            <w:r>
              <w:rPr>
                <w:rFonts w:asciiTheme="minorEastAsia" w:eastAsiaTheme="minorEastAsia" w:hAnsiTheme="minorEastAsia" w:cs="宋体" w:hint="eastAsia"/>
                <w:color w:val="000000"/>
                <w:kern w:val="0"/>
                <w:sz w:val="22"/>
                <w:szCs w:val="22"/>
              </w:rPr>
              <w:t>3</w:t>
            </w:r>
            <w:r>
              <w:rPr>
                <w:rFonts w:asciiTheme="minorEastAsia" w:eastAsiaTheme="minorEastAsia" w:hAnsiTheme="minorEastAsia" w:cs="宋体"/>
                <w:color w:val="000000"/>
                <w:kern w:val="0"/>
                <w:sz w:val="22"/>
                <w:szCs w:val="22"/>
              </w:rPr>
              <w:t>.</w:t>
            </w:r>
            <w:r w:rsidRPr="00414BB5">
              <w:rPr>
                <w:rFonts w:asciiTheme="minorEastAsia" w:eastAsiaTheme="minorEastAsia" w:hAnsiTheme="minorEastAsia" w:cs="宋体" w:hint="eastAsia"/>
                <w:color w:val="000000"/>
                <w:kern w:val="0"/>
                <w:sz w:val="22"/>
                <w:szCs w:val="22"/>
              </w:rPr>
              <w:t>13设备处理工艺、技术先进，工艺技术</w:t>
            </w:r>
            <w:r w:rsidRPr="00414BB5">
              <w:rPr>
                <w:rFonts w:asciiTheme="minorEastAsia" w:eastAsiaTheme="minorEastAsia" w:hAnsiTheme="minorEastAsia" w:cs="宋体"/>
                <w:color w:val="000000"/>
                <w:kern w:val="0"/>
                <w:sz w:val="22"/>
                <w:szCs w:val="22"/>
              </w:rPr>
              <w:t>提供</w:t>
            </w:r>
            <w:r w:rsidRPr="00414BB5">
              <w:rPr>
                <w:rFonts w:asciiTheme="minorEastAsia" w:eastAsiaTheme="minorEastAsia" w:hAnsiTheme="minorEastAsia" w:cs="宋体" w:hint="eastAsia"/>
                <w:color w:val="000000"/>
                <w:kern w:val="0"/>
                <w:sz w:val="22"/>
                <w:szCs w:val="22"/>
              </w:rPr>
              <w:t xml:space="preserve">相关专利证书复印件作为证明材料并加盖制造商盖章。 </w:t>
            </w:r>
          </w:p>
        </w:tc>
      </w:tr>
      <w:tr w:rsidR="008E197D" w:rsidRPr="00316FDD" w:rsidTr="001364EC">
        <w:trPr>
          <w:trHeight w:val="20"/>
        </w:trPr>
        <w:tc>
          <w:tcPr>
            <w:tcW w:w="5000" w:type="pct"/>
            <w:shd w:val="clear" w:color="auto" w:fill="auto"/>
            <w:vAlign w:val="center"/>
            <w:hideMark/>
          </w:tcPr>
          <w:p w:rsidR="008E197D" w:rsidRPr="00231726" w:rsidRDefault="008E197D" w:rsidP="001364EC">
            <w:pPr>
              <w:widowControl/>
              <w:jc w:val="left"/>
              <w:rPr>
                <w:rFonts w:asciiTheme="minorEastAsia" w:eastAsiaTheme="minorEastAsia" w:hAnsiTheme="minorEastAsia" w:cs="宋体"/>
                <w:kern w:val="0"/>
                <w:sz w:val="22"/>
                <w:szCs w:val="22"/>
              </w:rPr>
            </w:pPr>
            <w:r>
              <w:rPr>
                <w:rFonts w:asciiTheme="minorEastAsia" w:eastAsiaTheme="minorEastAsia" w:hAnsiTheme="minorEastAsia" w:cs="宋体" w:hint="eastAsia"/>
                <w:kern w:val="0"/>
                <w:sz w:val="22"/>
                <w:szCs w:val="22"/>
              </w:rPr>
              <w:t>4</w:t>
            </w:r>
            <w:r w:rsidRPr="00231726">
              <w:rPr>
                <w:rFonts w:asciiTheme="minorEastAsia" w:eastAsiaTheme="minorEastAsia" w:hAnsiTheme="minorEastAsia" w:cs="宋体" w:hint="eastAsia"/>
                <w:kern w:val="0"/>
                <w:sz w:val="22"/>
                <w:szCs w:val="22"/>
              </w:rPr>
              <w:t>设备控制系统及性能要求</w:t>
            </w:r>
          </w:p>
          <w:p w:rsidR="008E197D" w:rsidRPr="00231726" w:rsidRDefault="008E197D" w:rsidP="001364EC">
            <w:pPr>
              <w:widowControl/>
              <w:jc w:val="left"/>
              <w:rPr>
                <w:rFonts w:asciiTheme="minorEastAsia" w:eastAsiaTheme="minorEastAsia" w:hAnsiTheme="minorEastAsia" w:cs="宋体"/>
                <w:kern w:val="0"/>
                <w:sz w:val="22"/>
                <w:szCs w:val="22"/>
              </w:rPr>
            </w:pPr>
            <w:r w:rsidRPr="00231726">
              <w:rPr>
                <w:rFonts w:asciiTheme="minorEastAsia" w:eastAsiaTheme="minorEastAsia" w:hAnsiTheme="minorEastAsia" w:cs="宋体" w:hint="eastAsia"/>
                <w:kern w:val="0"/>
                <w:sz w:val="22"/>
                <w:szCs w:val="22"/>
              </w:rPr>
              <w:t>▲</w:t>
            </w:r>
            <w:r>
              <w:rPr>
                <w:rFonts w:asciiTheme="minorEastAsia" w:eastAsiaTheme="minorEastAsia" w:hAnsiTheme="minorEastAsia" w:cs="宋体"/>
                <w:kern w:val="0"/>
                <w:sz w:val="22"/>
                <w:szCs w:val="22"/>
              </w:rPr>
              <w:t>4.1</w:t>
            </w:r>
            <w:r w:rsidRPr="00231726">
              <w:rPr>
                <w:rFonts w:asciiTheme="minorEastAsia" w:eastAsiaTheme="minorEastAsia" w:hAnsiTheme="minorEastAsia" w:cs="宋体"/>
                <w:kern w:val="0"/>
                <w:sz w:val="22"/>
                <w:szCs w:val="22"/>
              </w:rPr>
              <w:t>系统具有完备的维护提示及报警功能：系统可提示用户更换耗材、系统内部自检信息等，让用户完全对系统的运行状态一目了然，全中文更换说明，具有系统日志功能；设备需要具备污水处理设备故障检测及维护系统软件（</w:t>
            </w:r>
            <w:r w:rsidRPr="00231726">
              <w:rPr>
                <w:rFonts w:asciiTheme="minorEastAsia" w:eastAsiaTheme="minorEastAsia" w:hAnsiTheme="minorEastAsia" w:cs="宋体" w:hint="eastAsia"/>
                <w:kern w:val="0"/>
                <w:sz w:val="22"/>
                <w:szCs w:val="22"/>
              </w:rPr>
              <w:t>提供软件著作权证书复印件作为证明材料并加盖制造商鲜章）。</w:t>
            </w:r>
          </w:p>
          <w:p w:rsidR="008E197D" w:rsidRPr="00231726" w:rsidRDefault="008E197D" w:rsidP="001364EC">
            <w:pPr>
              <w:widowControl/>
              <w:jc w:val="left"/>
              <w:rPr>
                <w:rFonts w:asciiTheme="minorEastAsia" w:eastAsiaTheme="minorEastAsia" w:hAnsiTheme="minorEastAsia" w:cs="宋体"/>
                <w:kern w:val="0"/>
                <w:sz w:val="22"/>
                <w:szCs w:val="22"/>
              </w:rPr>
            </w:pPr>
            <w:r>
              <w:rPr>
                <w:rFonts w:asciiTheme="minorEastAsia" w:eastAsiaTheme="minorEastAsia" w:hAnsiTheme="minorEastAsia" w:cs="宋体"/>
                <w:kern w:val="0"/>
                <w:sz w:val="22"/>
                <w:szCs w:val="22"/>
              </w:rPr>
              <w:t>4.2</w:t>
            </w:r>
            <w:r w:rsidRPr="00231726">
              <w:rPr>
                <w:rFonts w:asciiTheme="minorEastAsia" w:eastAsiaTheme="minorEastAsia" w:hAnsiTheme="minorEastAsia" w:cs="宋体"/>
                <w:kern w:val="0"/>
                <w:sz w:val="22"/>
                <w:szCs w:val="22"/>
              </w:rPr>
              <w:t>具有漏水漏电自动保护、停电自动复位、来电自动处理、高低压自动保护、无废水保护等功能；各处理单元液位保护功能、电气设备超负荷保护功能、电气线路过载保护功能。</w:t>
            </w:r>
          </w:p>
          <w:p w:rsidR="008E197D" w:rsidRPr="00231726" w:rsidRDefault="008E197D" w:rsidP="001364EC">
            <w:pPr>
              <w:widowControl/>
              <w:jc w:val="left"/>
              <w:rPr>
                <w:rFonts w:asciiTheme="minorEastAsia" w:eastAsiaTheme="minorEastAsia" w:hAnsiTheme="minorEastAsia" w:cs="宋体"/>
                <w:kern w:val="0"/>
                <w:sz w:val="22"/>
                <w:szCs w:val="22"/>
              </w:rPr>
            </w:pPr>
            <w:r w:rsidRPr="00231726">
              <w:rPr>
                <w:rFonts w:asciiTheme="minorEastAsia" w:eastAsiaTheme="minorEastAsia" w:hAnsiTheme="minorEastAsia" w:cs="宋体" w:hint="eastAsia"/>
                <w:kern w:val="0"/>
                <w:sz w:val="22"/>
                <w:szCs w:val="22"/>
              </w:rPr>
              <w:t>▲</w:t>
            </w:r>
            <w:r>
              <w:rPr>
                <w:rFonts w:asciiTheme="minorEastAsia" w:eastAsiaTheme="minorEastAsia" w:hAnsiTheme="minorEastAsia" w:cs="宋体"/>
                <w:kern w:val="0"/>
                <w:sz w:val="22"/>
                <w:szCs w:val="22"/>
              </w:rPr>
              <w:t>4.3</w:t>
            </w:r>
            <w:proofErr w:type="gramStart"/>
            <w:r w:rsidRPr="00231726">
              <w:rPr>
                <w:rFonts w:asciiTheme="minorEastAsia" w:eastAsiaTheme="minorEastAsia" w:hAnsiTheme="minorEastAsia" w:cs="宋体"/>
                <w:kern w:val="0"/>
                <w:sz w:val="22"/>
                <w:szCs w:val="22"/>
              </w:rPr>
              <w:t>设备标配远程</w:t>
            </w:r>
            <w:proofErr w:type="gramEnd"/>
            <w:r w:rsidRPr="00231726">
              <w:rPr>
                <w:rFonts w:asciiTheme="minorEastAsia" w:eastAsiaTheme="minorEastAsia" w:hAnsiTheme="minorEastAsia" w:cs="宋体"/>
                <w:kern w:val="0"/>
                <w:sz w:val="22"/>
                <w:szCs w:val="22"/>
              </w:rPr>
              <w:t>监控管理系统，配置远程控制模块，可实现远程访问、远程管理和远程控制，可进行远程办公，远程开关机，重启、注销及</w:t>
            </w:r>
            <w:proofErr w:type="gramStart"/>
            <w:r w:rsidRPr="00231726">
              <w:rPr>
                <w:rFonts w:asciiTheme="minorEastAsia" w:eastAsiaTheme="minorEastAsia" w:hAnsiTheme="minorEastAsia" w:cs="宋体"/>
                <w:kern w:val="0"/>
                <w:sz w:val="22"/>
                <w:szCs w:val="22"/>
              </w:rPr>
              <w:t>修定</w:t>
            </w:r>
            <w:proofErr w:type="gramEnd"/>
            <w:r w:rsidRPr="00231726">
              <w:rPr>
                <w:rFonts w:asciiTheme="minorEastAsia" w:eastAsiaTheme="minorEastAsia" w:hAnsiTheme="minorEastAsia" w:cs="宋体"/>
                <w:kern w:val="0"/>
                <w:sz w:val="22"/>
                <w:szCs w:val="22"/>
              </w:rPr>
              <w:t>本地或远端程序等；设备配置手机APP客户端，提供设备运行状态实时在线数据传输，随时随地可查看处理情况；制造商具备设备远程协作管理的能力，可执行24*365全天候实时监控设备运行在线管理，具备处理数据储存记忆功能。设备需要具备实验室综合水处理设备</w:t>
            </w:r>
            <w:proofErr w:type="gramStart"/>
            <w:r w:rsidRPr="00231726">
              <w:rPr>
                <w:rFonts w:asciiTheme="minorEastAsia" w:eastAsiaTheme="minorEastAsia" w:hAnsiTheme="minorEastAsia" w:cs="宋体"/>
                <w:kern w:val="0"/>
                <w:sz w:val="22"/>
                <w:szCs w:val="22"/>
              </w:rPr>
              <w:t>远程云管理</w:t>
            </w:r>
            <w:proofErr w:type="gramEnd"/>
            <w:r w:rsidRPr="00231726">
              <w:rPr>
                <w:rFonts w:asciiTheme="minorEastAsia" w:eastAsiaTheme="minorEastAsia" w:hAnsiTheme="minorEastAsia" w:cs="宋体"/>
                <w:kern w:val="0"/>
                <w:sz w:val="22"/>
                <w:szCs w:val="22"/>
              </w:rPr>
              <w:t>平台软件（提供</w:t>
            </w:r>
            <w:r w:rsidRPr="00231726">
              <w:rPr>
                <w:rFonts w:asciiTheme="minorEastAsia" w:eastAsiaTheme="minorEastAsia" w:hAnsiTheme="minorEastAsia" w:cs="宋体" w:hint="eastAsia"/>
                <w:kern w:val="0"/>
                <w:sz w:val="22"/>
                <w:szCs w:val="22"/>
              </w:rPr>
              <w:t>软件著作权证书复印件作为证明材料并加盖制造商鲜章）。</w:t>
            </w:r>
          </w:p>
          <w:p w:rsidR="008E197D" w:rsidRPr="00231726" w:rsidRDefault="008E197D" w:rsidP="001364EC">
            <w:pPr>
              <w:widowControl/>
              <w:jc w:val="left"/>
              <w:rPr>
                <w:rFonts w:asciiTheme="minorEastAsia" w:eastAsiaTheme="minorEastAsia" w:hAnsiTheme="minorEastAsia" w:cs="宋体"/>
                <w:kern w:val="0"/>
                <w:sz w:val="22"/>
                <w:szCs w:val="22"/>
              </w:rPr>
            </w:pPr>
            <w:r w:rsidRPr="00231726">
              <w:rPr>
                <w:rFonts w:asciiTheme="minorEastAsia" w:eastAsiaTheme="minorEastAsia" w:hAnsiTheme="minorEastAsia" w:cs="宋体" w:hint="eastAsia"/>
                <w:kern w:val="0"/>
                <w:sz w:val="22"/>
                <w:szCs w:val="22"/>
              </w:rPr>
              <w:t>▲</w:t>
            </w:r>
            <w:r w:rsidRPr="00231726">
              <w:rPr>
                <w:rFonts w:asciiTheme="minorEastAsia" w:eastAsiaTheme="minorEastAsia" w:hAnsiTheme="minorEastAsia" w:cs="宋体"/>
                <w:kern w:val="0"/>
                <w:sz w:val="22"/>
                <w:szCs w:val="22"/>
              </w:rPr>
              <w:t>4</w:t>
            </w:r>
            <w:r>
              <w:rPr>
                <w:rFonts w:asciiTheme="minorEastAsia" w:eastAsiaTheme="minorEastAsia" w:hAnsiTheme="minorEastAsia" w:cs="宋体"/>
                <w:kern w:val="0"/>
                <w:sz w:val="22"/>
                <w:szCs w:val="22"/>
              </w:rPr>
              <w:t>.4</w:t>
            </w:r>
            <w:r w:rsidRPr="00231726">
              <w:rPr>
                <w:rFonts w:asciiTheme="minorEastAsia" w:eastAsiaTheme="minorEastAsia" w:hAnsiTheme="minorEastAsia" w:cs="宋体"/>
                <w:kern w:val="0"/>
                <w:sz w:val="22"/>
                <w:szCs w:val="22"/>
              </w:rPr>
              <w:t>生产厂家资质要求：设备生产厂家须获得了ISO9001质量管理体系认证、ISO14001环境管理体系认证和ISO45001职业健康安全管理体系认证</w:t>
            </w:r>
            <w:r w:rsidRPr="00231726">
              <w:rPr>
                <w:rFonts w:asciiTheme="minorEastAsia" w:eastAsiaTheme="minorEastAsia" w:hAnsiTheme="minorEastAsia" w:cs="宋体" w:hint="eastAsia"/>
                <w:kern w:val="0"/>
                <w:sz w:val="22"/>
                <w:szCs w:val="22"/>
              </w:rPr>
              <w:t>，</w:t>
            </w:r>
            <w:proofErr w:type="gramStart"/>
            <w:r w:rsidRPr="00231726">
              <w:rPr>
                <w:rFonts w:asciiTheme="minorEastAsia" w:eastAsiaTheme="minorEastAsia" w:hAnsiTheme="minorEastAsia" w:cs="宋体" w:hint="eastAsia"/>
                <w:kern w:val="0"/>
                <w:sz w:val="22"/>
                <w:szCs w:val="22"/>
              </w:rPr>
              <w:t>并相关</w:t>
            </w:r>
            <w:proofErr w:type="gramEnd"/>
            <w:r w:rsidRPr="00231726">
              <w:rPr>
                <w:rFonts w:asciiTheme="minorEastAsia" w:eastAsiaTheme="minorEastAsia" w:hAnsiTheme="minorEastAsia" w:cs="宋体" w:hint="eastAsia"/>
                <w:kern w:val="0"/>
                <w:sz w:val="22"/>
                <w:szCs w:val="22"/>
              </w:rPr>
              <w:t>提供认证证书并加盖制造商鲜章，确保产品质量及售后服务保障可靠。</w:t>
            </w:r>
          </w:p>
          <w:p w:rsidR="008E197D" w:rsidRPr="00231726" w:rsidRDefault="008E197D" w:rsidP="001364EC">
            <w:pPr>
              <w:widowControl/>
              <w:jc w:val="left"/>
              <w:rPr>
                <w:rFonts w:asciiTheme="minorEastAsia" w:eastAsiaTheme="minorEastAsia" w:hAnsiTheme="minorEastAsia" w:cs="宋体"/>
                <w:kern w:val="0"/>
                <w:sz w:val="22"/>
                <w:szCs w:val="22"/>
              </w:rPr>
            </w:pPr>
            <w:r>
              <w:rPr>
                <w:rFonts w:asciiTheme="minorEastAsia" w:eastAsiaTheme="minorEastAsia" w:hAnsiTheme="minorEastAsia" w:cs="宋体"/>
                <w:kern w:val="0"/>
                <w:sz w:val="22"/>
                <w:szCs w:val="22"/>
              </w:rPr>
              <w:t>4.5</w:t>
            </w:r>
            <w:r w:rsidRPr="00231726">
              <w:rPr>
                <w:rFonts w:asciiTheme="minorEastAsia" w:eastAsiaTheme="minorEastAsia" w:hAnsiTheme="minorEastAsia" w:cs="宋体" w:hint="eastAsia"/>
                <w:kern w:val="0"/>
                <w:sz w:val="22"/>
                <w:szCs w:val="22"/>
              </w:rPr>
              <w:t>系统内置全自动消毒程序，可实现自动消毒，定时开关机时间设定和操作时钟设定、系统循环时间设定；</w:t>
            </w:r>
          </w:p>
        </w:tc>
      </w:tr>
      <w:tr w:rsidR="008E197D" w:rsidRPr="00316FDD" w:rsidTr="001364EC">
        <w:trPr>
          <w:trHeight w:val="20"/>
        </w:trPr>
        <w:tc>
          <w:tcPr>
            <w:tcW w:w="5000" w:type="pct"/>
            <w:shd w:val="clear" w:color="auto" w:fill="auto"/>
            <w:vAlign w:val="bottom"/>
            <w:hideMark/>
          </w:tcPr>
          <w:p w:rsidR="008E197D" w:rsidRPr="00231726" w:rsidRDefault="008E197D" w:rsidP="001364EC">
            <w:pPr>
              <w:widowControl/>
              <w:jc w:val="left"/>
              <w:rPr>
                <w:rFonts w:asciiTheme="minorEastAsia" w:eastAsiaTheme="minorEastAsia" w:hAnsiTheme="minorEastAsia" w:cs="宋体"/>
                <w:kern w:val="0"/>
                <w:sz w:val="22"/>
                <w:szCs w:val="22"/>
              </w:rPr>
            </w:pPr>
          </w:p>
        </w:tc>
      </w:tr>
      <w:tr w:rsidR="008E197D" w:rsidRPr="00316FDD" w:rsidTr="001364EC">
        <w:trPr>
          <w:trHeight w:val="20"/>
        </w:trPr>
        <w:tc>
          <w:tcPr>
            <w:tcW w:w="5000" w:type="pct"/>
            <w:shd w:val="clear" w:color="auto" w:fill="auto"/>
            <w:vAlign w:val="center"/>
            <w:hideMark/>
          </w:tcPr>
          <w:p w:rsidR="008E197D" w:rsidRPr="00231726" w:rsidRDefault="008E197D" w:rsidP="001364EC">
            <w:pPr>
              <w:widowControl/>
              <w:jc w:val="left"/>
              <w:rPr>
                <w:rFonts w:asciiTheme="minorEastAsia" w:eastAsiaTheme="minorEastAsia" w:hAnsiTheme="minorEastAsia" w:cs="宋体"/>
                <w:kern w:val="0"/>
                <w:sz w:val="22"/>
                <w:szCs w:val="22"/>
              </w:rPr>
            </w:pPr>
            <w:r>
              <w:rPr>
                <w:rFonts w:asciiTheme="minorEastAsia" w:eastAsiaTheme="minorEastAsia" w:hAnsiTheme="minorEastAsia" w:cs="宋体" w:hint="eastAsia"/>
                <w:kern w:val="0"/>
                <w:sz w:val="22"/>
                <w:szCs w:val="22"/>
              </w:rPr>
              <w:t>6</w:t>
            </w:r>
            <w:r w:rsidRPr="00231726">
              <w:rPr>
                <w:rFonts w:asciiTheme="minorEastAsia" w:eastAsiaTheme="minorEastAsia" w:hAnsiTheme="minorEastAsia" w:cs="宋体" w:hint="eastAsia"/>
                <w:kern w:val="0"/>
                <w:sz w:val="22"/>
                <w:szCs w:val="22"/>
              </w:rPr>
              <w:t>出水水质</w:t>
            </w:r>
            <w:r w:rsidRPr="00231726">
              <w:rPr>
                <w:rFonts w:asciiTheme="minorEastAsia" w:eastAsiaTheme="minorEastAsia" w:hAnsiTheme="minorEastAsia" w:cs="宋体" w:hint="eastAsia"/>
                <w:kern w:val="0"/>
                <w:sz w:val="22"/>
                <w:szCs w:val="22"/>
              </w:rPr>
              <w:br/>
              <w:t>参数：</w:t>
            </w:r>
            <w:r w:rsidRPr="00231726">
              <w:rPr>
                <w:rFonts w:asciiTheme="minorEastAsia" w:eastAsiaTheme="minorEastAsia" w:hAnsiTheme="minorEastAsia" w:cs="宋体" w:hint="eastAsia"/>
                <w:kern w:val="0"/>
                <w:sz w:val="22"/>
                <w:szCs w:val="22"/>
              </w:rPr>
              <w:br/>
              <w:t>▲主要出水水质标准：CODCr：100mg/L、BOD5：20mg/L、SS：70mg/L、氨氮：15mg/L，</w:t>
            </w:r>
            <w:r w:rsidRPr="00231726">
              <w:rPr>
                <w:rFonts w:asciiTheme="minorEastAsia" w:eastAsiaTheme="minorEastAsia" w:hAnsiTheme="minorEastAsia" w:cs="宋体" w:hint="eastAsia"/>
                <w:kern w:val="0"/>
                <w:sz w:val="22"/>
                <w:szCs w:val="22"/>
              </w:rPr>
              <w:lastRenderedPageBreak/>
              <w:t>PH：6-9；</w:t>
            </w:r>
          </w:p>
        </w:tc>
      </w:tr>
      <w:tr w:rsidR="008E197D" w:rsidRPr="00316FDD" w:rsidTr="001364EC">
        <w:trPr>
          <w:trHeight w:val="20"/>
        </w:trPr>
        <w:tc>
          <w:tcPr>
            <w:tcW w:w="5000" w:type="pct"/>
            <w:shd w:val="clear" w:color="auto" w:fill="FFFFFF" w:themeFill="background1"/>
            <w:vAlign w:val="bottom"/>
            <w:hideMark/>
          </w:tcPr>
          <w:p w:rsidR="008E197D" w:rsidRPr="00316FDD" w:rsidRDefault="008E197D" w:rsidP="001364EC">
            <w:pPr>
              <w:widowControl/>
              <w:jc w:val="left"/>
              <w:rPr>
                <w:rFonts w:asciiTheme="minorEastAsia" w:eastAsiaTheme="minorEastAsia" w:hAnsiTheme="minorEastAsia" w:cs="宋体"/>
                <w:kern w:val="0"/>
                <w:sz w:val="22"/>
                <w:szCs w:val="22"/>
              </w:rPr>
            </w:pPr>
          </w:p>
        </w:tc>
      </w:tr>
    </w:tbl>
    <w:p w:rsidR="008E197D" w:rsidRDefault="008E197D" w:rsidP="008E197D">
      <w:pPr>
        <w:pStyle w:val="32"/>
        <w:ind w:firstLineChars="0" w:firstLine="0"/>
        <w:rPr>
          <w:rFonts w:ascii="宋体" w:hAnsi="宋体"/>
          <w:kern w:val="0"/>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E197D" w:rsidRPr="00316FDD" w:rsidTr="001364EC">
        <w:trPr>
          <w:trHeight w:val="20"/>
        </w:trPr>
        <w:tc>
          <w:tcPr>
            <w:tcW w:w="5000" w:type="pct"/>
            <w:shd w:val="clear" w:color="auto" w:fill="FFFFFF" w:themeFill="background1"/>
            <w:vAlign w:val="bottom"/>
            <w:hideMark/>
          </w:tcPr>
          <w:p w:rsidR="008E197D" w:rsidRPr="00316FDD" w:rsidRDefault="008E197D" w:rsidP="001364EC">
            <w:pPr>
              <w:widowControl/>
              <w:jc w:val="center"/>
              <w:rPr>
                <w:rFonts w:asciiTheme="minorEastAsia" w:eastAsiaTheme="minorEastAsia" w:hAnsiTheme="minorEastAsia" w:cs="宋体"/>
                <w:b/>
                <w:bCs/>
                <w:kern w:val="0"/>
                <w:sz w:val="22"/>
                <w:szCs w:val="22"/>
              </w:rPr>
            </w:pPr>
            <w:r w:rsidRPr="00381CFF">
              <w:rPr>
                <w:rFonts w:asciiTheme="minorEastAsia" w:eastAsiaTheme="minorEastAsia" w:hAnsiTheme="minorEastAsia" w:cs="宋体" w:hint="eastAsia"/>
                <w:b/>
                <w:bCs/>
                <w:color w:val="FF0000"/>
                <w:kern w:val="0"/>
                <w:sz w:val="22"/>
                <w:szCs w:val="22"/>
              </w:rPr>
              <w:t>物联网数据获取与处理系统</w:t>
            </w:r>
          </w:p>
        </w:tc>
      </w:tr>
      <w:tr w:rsidR="008E197D" w:rsidRPr="00316FDD" w:rsidTr="001364EC">
        <w:trPr>
          <w:trHeight w:val="20"/>
        </w:trPr>
        <w:tc>
          <w:tcPr>
            <w:tcW w:w="5000" w:type="pct"/>
            <w:shd w:val="clear" w:color="auto" w:fill="auto"/>
            <w:vAlign w:val="center"/>
            <w:hideMark/>
          </w:tcPr>
          <w:p w:rsidR="008E197D" w:rsidRPr="00316FDD" w:rsidRDefault="008E197D" w:rsidP="001364EC">
            <w:pPr>
              <w:widowControl/>
              <w:jc w:val="left"/>
              <w:rPr>
                <w:rFonts w:asciiTheme="minorEastAsia" w:eastAsiaTheme="minorEastAsia" w:hAnsiTheme="minorEastAsia" w:cs="宋体"/>
                <w:b/>
                <w:bCs/>
                <w:kern w:val="0"/>
                <w:sz w:val="22"/>
                <w:szCs w:val="22"/>
              </w:rPr>
            </w:pPr>
            <w:r w:rsidRPr="00316FDD">
              <w:rPr>
                <w:rFonts w:asciiTheme="minorEastAsia" w:eastAsiaTheme="minorEastAsia" w:hAnsiTheme="minorEastAsia" w:cs="宋体" w:hint="eastAsia"/>
                <w:b/>
                <w:bCs/>
                <w:kern w:val="0"/>
                <w:sz w:val="22"/>
                <w:szCs w:val="22"/>
              </w:rPr>
              <w:t>一、配置</w:t>
            </w:r>
          </w:p>
        </w:tc>
      </w:tr>
      <w:tr w:rsidR="008E197D" w:rsidRPr="00316FDD" w:rsidTr="001364EC">
        <w:trPr>
          <w:trHeight w:val="20"/>
        </w:trPr>
        <w:tc>
          <w:tcPr>
            <w:tcW w:w="5000" w:type="pct"/>
            <w:shd w:val="clear" w:color="auto" w:fill="auto"/>
            <w:noWrap/>
            <w:hideMark/>
          </w:tcPr>
          <w:p w:rsidR="008E197D" w:rsidRPr="00316FDD" w:rsidRDefault="008E197D" w:rsidP="001364EC">
            <w:pPr>
              <w:widowControl/>
              <w:jc w:val="left"/>
              <w:rPr>
                <w:rFonts w:asciiTheme="minorEastAsia" w:eastAsiaTheme="minorEastAsia" w:hAnsiTheme="minorEastAsia" w:cs="宋体"/>
                <w:kern w:val="0"/>
                <w:sz w:val="22"/>
                <w:szCs w:val="22"/>
              </w:rPr>
            </w:pPr>
            <w:r>
              <w:rPr>
                <w:rFonts w:asciiTheme="minorEastAsia" w:eastAsiaTheme="minorEastAsia" w:hAnsiTheme="minorEastAsia" w:cs="宋体" w:hint="eastAsia"/>
                <w:kern w:val="0"/>
                <w:sz w:val="22"/>
                <w:szCs w:val="22"/>
              </w:rPr>
              <w:t>1、</w:t>
            </w:r>
            <w:r w:rsidRPr="00316FDD">
              <w:rPr>
                <w:rFonts w:asciiTheme="minorEastAsia" w:eastAsiaTheme="minorEastAsia" w:hAnsiTheme="minorEastAsia" w:cs="宋体" w:hint="eastAsia"/>
                <w:kern w:val="0"/>
                <w:sz w:val="22"/>
                <w:szCs w:val="22"/>
              </w:rPr>
              <w:t>物联网系统平台一套</w:t>
            </w:r>
          </w:p>
        </w:tc>
      </w:tr>
      <w:tr w:rsidR="008E197D" w:rsidRPr="00316FDD" w:rsidTr="001364EC">
        <w:trPr>
          <w:trHeight w:val="20"/>
        </w:trPr>
        <w:tc>
          <w:tcPr>
            <w:tcW w:w="5000" w:type="pct"/>
            <w:shd w:val="clear" w:color="000000" w:fill="FFFFFF"/>
            <w:hideMark/>
          </w:tcPr>
          <w:p w:rsidR="008E197D" w:rsidRPr="00316FDD" w:rsidRDefault="008E197D" w:rsidP="001364EC">
            <w:pPr>
              <w:widowControl/>
              <w:jc w:val="left"/>
              <w:rPr>
                <w:rFonts w:asciiTheme="minorEastAsia" w:eastAsiaTheme="minorEastAsia" w:hAnsiTheme="minorEastAsia" w:cs="宋体"/>
                <w:kern w:val="0"/>
                <w:sz w:val="22"/>
                <w:szCs w:val="22"/>
              </w:rPr>
            </w:pPr>
            <w:r>
              <w:rPr>
                <w:rFonts w:asciiTheme="minorEastAsia" w:eastAsiaTheme="minorEastAsia" w:hAnsiTheme="minorEastAsia" w:cs="宋体"/>
                <w:kern w:val="0"/>
                <w:sz w:val="22"/>
                <w:szCs w:val="22"/>
              </w:rPr>
              <w:t>2</w:t>
            </w:r>
            <w:r>
              <w:rPr>
                <w:rFonts w:asciiTheme="minorEastAsia" w:eastAsiaTheme="minorEastAsia" w:hAnsiTheme="minorEastAsia" w:cs="宋体" w:hint="eastAsia"/>
                <w:kern w:val="0"/>
                <w:sz w:val="22"/>
                <w:szCs w:val="22"/>
              </w:rPr>
              <w:t>、</w:t>
            </w:r>
            <w:r w:rsidRPr="00316FDD">
              <w:rPr>
                <w:rFonts w:asciiTheme="minorEastAsia" w:eastAsiaTheme="minorEastAsia" w:hAnsiTheme="minorEastAsia" w:cs="宋体" w:hint="eastAsia"/>
                <w:kern w:val="0"/>
                <w:sz w:val="22"/>
                <w:szCs w:val="22"/>
              </w:rPr>
              <w:t>生态远程实时监测系统一套</w:t>
            </w:r>
          </w:p>
        </w:tc>
      </w:tr>
      <w:tr w:rsidR="008E197D" w:rsidRPr="00316FDD" w:rsidTr="001364EC">
        <w:trPr>
          <w:trHeight w:val="20"/>
        </w:trPr>
        <w:tc>
          <w:tcPr>
            <w:tcW w:w="5000" w:type="pct"/>
            <w:shd w:val="clear" w:color="000000" w:fill="FFFFFF"/>
            <w:hideMark/>
          </w:tcPr>
          <w:p w:rsidR="008E197D" w:rsidRPr="00316FDD" w:rsidRDefault="008E197D" w:rsidP="001364EC">
            <w:pPr>
              <w:widowControl/>
              <w:jc w:val="left"/>
              <w:rPr>
                <w:rFonts w:asciiTheme="minorEastAsia" w:eastAsiaTheme="minorEastAsia" w:hAnsiTheme="minorEastAsia" w:cs="宋体"/>
                <w:kern w:val="0"/>
                <w:sz w:val="22"/>
                <w:szCs w:val="22"/>
              </w:rPr>
            </w:pPr>
            <w:r>
              <w:rPr>
                <w:rFonts w:asciiTheme="minorEastAsia" w:eastAsiaTheme="minorEastAsia" w:hAnsiTheme="minorEastAsia" w:cs="宋体" w:hint="eastAsia"/>
                <w:kern w:val="0"/>
                <w:sz w:val="22"/>
                <w:szCs w:val="22"/>
              </w:rPr>
              <w:t>3、</w:t>
            </w:r>
            <w:r w:rsidRPr="00316FDD">
              <w:rPr>
                <w:rFonts w:asciiTheme="minorEastAsia" w:eastAsiaTheme="minorEastAsia" w:hAnsiTheme="minorEastAsia" w:cs="宋体" w:hint="eastAsia"/>
                <w:kern w:val="0"/>
                <w:sz w:val="22"/>
                <w:szCs w:val="22"/>
              </w:rPr>
              <w:t>综合智能控制箱一套（含温湿度传感器、土壤温湿度传感器、光照强度传感器、二氧化碳传感器各叁套）</w:t>
            </w:r>
          </w:p>
        </w:tc>
      </w:tr>
      <w:tr w:rsidR="008E197D" w:rsidRPr="00316FDD" w:rsidTr="001364EC">
        <w:trPr>
          <w:trHeight w:val="20"/>
        </w:trPr>
        <w:tc>
          <w:tcPr>
            <w:tcW w:w="5000" w:type="pct"/>
            <w:shd w:val="clear" w:color="000000" w:fill="FFFFFF"/>
            <w:hideMark/>
          </w:tcPr>
          <w:p w:rsidR="008E197D" w:rsidRPr="00316FDD" w:rsidRDefault="008E197D" w:rsidP="001364EC">
            <w:pPr>
              <w:widowControl/>
              <w:jc w:val="left"/>
              <w:rPr>
                <w:rFonts w:asciiTheme="minorEastAsia" w:eastAsiaTheme="minorEastAsia" w:hAnsiTheme="minorEastAsia" w:cs="宋体"/>
                <w:kern w:val="0"/>
                <w:sz w:val="22"/>
                <w:szCs w:val="22"/>
              </w:rPr>
            </w:pPr>
            <w:r>
              <w:rPr>
                <w:rFonts w:asciiTheme="minorEastAsia" w:eastAsiaTheme="minorEastAsia" w:hAnsiTheme="minorEastAsia" w:cs="宋体"/>
                <w:kern w:val="0"/>
                <w:sz w:val="22"/>
                <w:szCs w:val="22"/>
              </w:rPr>
              <w:t>4</w:t>
            </w:r>
            <w:r>
              <w:rPr>
                <w:rFonts w:asciiTheme="minorEastAsia" w:eastAsiaTheme="minorEastAsia" w:hAnsiTheme="minorEastAsia" w:cs="宋体" w:hint="eastAsia"/>
                <w:kern w:val="0"/>
                <w:sz w:val="22"/>
                <w:szCs w:val="22"/>
              </w:rPr>
              <w:t>、</w:t>
            </w:r>
            <w:r w:rsidRPr="00316FDD">
              <w:rPr>
                <w:rFonts w:asciiTheme="minorEastAsia" w:eastAsiaTheme="minorEastAsia" w:hAnsiTheme="minorEastAsia" w:cs="宋体" w:hint="eastAsia"/>
                <w:kern w:val="0"/>
                <w:sz w:val="22"/>
                <w:szCs w:val="22"/>
              </w:rPr>
              <w:t>农业气象综合监测站一套</w:t>
            </w:r>
          </w:p>
        </w:tc>
      </w:tr>
      <w:tr w:rsidR="008E197D" w:rsidRPr="00316FDD" w:rsidTr="001364EC">
        <w:trPr>
          <w:trHeight w:val="20"/>
        </w:trPr>
        <w:tc>
          <w:tcPr>
            <w:tcW w:w="5000" w:type="pct"/>
            <w:shd w:val="clear" w:color="auto" w:fill="auto"/>
            <w:vAlign w:val="center"/>
            <w:hideMark/>
          </w:tcPr>
          <w:p w:rsidR="008E197D" w:rsidRPr="00316FDD" w:rsidRDefault="008E197D" w:rsidP="001364EC">
            <w:pPr>
              <w:widowControl/>
              <w:jc w:val="left"/>
              <w:rPr>
                <w:rFonts w:asciiTheme="minorEastAsia" w:eastAsiaTheme="minorEastAsia" w:hAnsiTheme="minorEastAsia" w:cs="宋体"/>
                <w:b/>
                <w:bCs/>
                <w:kern w:val="0"/>
                <w:sz w:val="22"/>
                <w:szCs w:val="22"/>
              </w:rPr>
            </w:pPr>
            <w:r w:rsidRPr="00316FDD">
              <w:rPr>
                <w:rFonts w:asciiTheme="minorEastAsia" w:eastAsiaTheme="minorEastAsia" w:hAnsiTheme="minorEastAsia" w:cs="宋体" w:hint="eastAsia"/>
                <w:b/>
                <w:bCs/>
                <w:kern w:val="0"/>
                <w:sz w:val="22"/>
                <w:szCs w:val="22"/>
              </w:rPr>
              <w:t>二、技术参数</w:t>
            </w:r>
          </w:p>
        </w:tc>
      </w:tr>
      <w:tr w:rsidR="008E197D" w:rsidRPr="00316FDD" w:rsidTr="001364EC">
        <w:trPr>
          <w:trHeight w:val="20"/>
        </w:trPr>
        <w:tc>
          <w:tcPr>
            <w:tcW w:w="5000" w:type="pct"/>
            <w:shd w:val="clear" w:color="auto" w:fill="auto"/>
            <w:hideMark/>
          </w:tcPr>
          <w:p w:rsidR="008E197D" w:rsidRPr="00316FDD" w:rsidRDefault="008E197D" w:rsidP="001364EC">
            <w:pPr>
              <w:widowControl/>
              <w:jc w:val="left"/>
              <w:rPr>
                <w:rFonts w:asciiTheme="minorEastAsia" w:eastAsiaTheme="minorEastAsia" w:hAnsiTheme="minorEastAsia" w:cs="宋体"/>
                <w:b/>
                <w:bCs/>
                <w:kern w:val="0"/>
                <w:sz w:val="22"/>
                <w:szCs w:val="22"/>
              </w:rPr>
            </w:pPr>
            <w:r w:rsidRPr="00316FDD">
              <w:rPr>
                <w:rFonts w:asciiTheme="minorEastAsia" w:eastAsiaTheme="minorEastAsia" w:hAnsiTheme="minorEastAsia" w:cs="宋体" w:hint="eastAsia"/>
                <w:b/>
                <w:bCs/>
                <w:kern w:val="0"/>
                <w:sz w:val="22"/>
                <w:szCs w:val="22"/>
              </w:rPr>
              <w:t>1.系统平台：</w:t>
            </w:r>
          </w:p>
        </w:tc>
      </w:tr>
      <w:tr w:rsidR="008E197D" w:rsidRPr="00316FDD" w:rsidTr="001364EC">
        <w:trPr>
          <w:trHeight w:val="20"/>
        </w:trPr>
        <w:tc>
          <w:tcPr>
            <w:tcW w:w="5000" w:type="pct"/>
            <w:shd w:val="clear" w:color="auto" w:fill="auto"/>
            <w:hideMark/>
          </w:tcPr>
          <w:p w:rsidR="008E197D" w:rsidRPr="00316FDD" w:rsidRDefault="008E197D" w:rsidP="001364EC">
            <w:pPr>
              <w:widowControl/>
              <w:jc w:val="left"/>
              <w:rPr>
                <w:rFonts w:asciiTheme="minorEastAsia" w:eastAsiaTheme="minorEastAsia" w:hAnsiTheme="minorEastAsia" w:cs="宋体"/>
                <w:kern w:val="0"/>
                <w:sz w:val="22"/>
                <w:szCs w:val="22"/>
              </w:rPr>
            </w:pPr>
            <w:r w:rsidRPr="00316FDD">
              <w:rPr>
                <w:rFonts w:asciiTheme="minorEastAsia" w:eastAsiaTheme="minorEastAsia" w:hAnsiTheme="minorEastAsia" w:cs="宋体" w:hint="eastAsia"/>
                <w:kern w:val="0"/>
                <w:sz w:val="22"/>
                <w:szCs w:val="22"/>
              </w:rPr>
              <w:t>1.1、用于管理和展示物联网所有的数据和视频。从首页基地实景页面可以查看基地全貌。基地中所有地块在页面中以标牌的形式直观呈现。</w:t>
            </w:r>
          </w:p>
        </w:tc>
      </w:tr>
      <w:tr w:rsidR="008E197D" w:rsidRPr="00316FDD" w:rsidTr="001364EC">
        <w:trPr>
          <w:trHeight w:val="20"/>
        </w:trPr>
        <w:tc>
          <w:tcPr>
            <w:tcW w:w="5000" w:type="pct"/>
            <w:shd w:val="clear" w:color="auto" w:fill="auto"/>
            <w:hideMark/>
          </w:tcPr>
          <w:p w:rsidR="008E197D" w:rsidRPr="00316FDD" w:rsidRDefault="008E197D" w:rsidP="001364EC">
            <w:pPr>
              <w:widowControl/>
              <w:jc w:val="left"/>
              <w:rPr>
                <w:rFonts w:asciiTheme="minorEastAsia" w:eastAsiaTheme="minorEastAsia" w:hAnsiTheme="minorEastAsia" w:cs="宋体"/>
                <w:kern w:val="0"/>
                <w:sz w:val="22"/>
                <w:szCs w:val="22"/>
              </w:rPr>
            </w:pPr>
            <w:r w:rsidRPr="00316FDD">
              <w:rPr>
                <w:rFonts w:asciiTheme="minorEastAsia" w:eastAsiaTheme="minorEastAsia" w:hAnsiTheme="minorEastAsia" w:cs="宋体" w:hint="eastAsia"/>
                <w:kern w:val="0"/>
                <w:sz w:val="22"/>
                <w:szCs w:val="22"/>
              </w:rPr>
              <w:t>1.2、可远程下发拍照命令，设备启动拍照程序拍照。检索图片时输入“时分秒”中的部分或全部信息可在当天的图片中进行搜索。可以点击图片上虫子进行手动计数操作。可查看某一时间段的虫子统计数量，可根据其数量分析虫情爆发程度，实时分析。</w:t>
            </w:r>
          </w:p>
        </w:tc>
      </w:tr>
      <w:tr w:rsidR="008E197D" w:rsidRPr="00316FDD" w:rsidTr="001364EC">
        <w:trPr>
          <w:trHeight w:val="20"/>
        </w:trPr>
        <w:tc>
          <w:tcPr>
            <w:tcW w:w="5000" w:type="pct"/>
            <w:shd w:val="clear" w:color="auto" w:fill="auto"/>
            <w:hideMark/>
          </w:tcPr>
          <w:p w:rsidR="008E197D" w:rsidRPr="00316FDD" w:rsidRDefault="008E197D" w:rsidP="001364EC">
            <w:pPr>
              <w:widowControl/>
              <w:jc w:val="left"/>
              <w:rPr>
                <w:rFonts w:asciiTheme="minorEastAsia" w:eastAsiaTheme="minorEastAsia" w:hAnsiTheme="minorEastAsia" w:cs="宋体"/>
                <w:kern w:val="0"/>
                <w:sz w:val="22"/>
                <w:szCs w:val="22"/>
              </w:rPr>
            </w:pPr>
            <w:r w:rsidRPr="00316FDD">
              <w:rPr>
                <w:rFonts w:asciiTheme="minorEastAsia" w:eastAsiaTheme="minorEastAsia" w:hAnsiTheme="minorEastAsia" w:cs="宋体" w:hint="eastAsia"/>
                <w:kern w:val="0"/>
                <w:sz w:val="22"/>
                <w:szCs w:val="22"/>
              </w:rPr>
              <w:t>1.3、图表展示：可查看具体地区和各种病虫害的统计、预警、K线、对比分析图形。</w:t>
            </w:r>
          </w:p>
        </w:tc>
      </w:tr>
      <w:tr w:rsidR="008E197D" w:rsidRPr="00316FDD" w:rsidTr="001364EC">
        <w:trPr>
          <w:trHeight w:val="20"/>
        </w:trPr>
        <w:tc>
          <w:tcPr>
            <w:tcW w:w="5000" w:type="pct"/>
            <w:shd w:val="clear" w:color="auto" w:fill="auto"/>
            <w:hideMark/>
          </w:tcPr>
          <w:p w:rsidR="008E197D" w:rsidRPr="00316FDD" w:rsidRDefault="008E197D" w:rsidP="001364EC">
            <w:pPr>
              <w:widowControl/>
              <w:jc w:val="left"/>
              <w:rPr>
                <w:rFonts w:asciiTheme="minorEastAsia" w:eastAsiaTheme="minorEastAsia" w:hAnsiTheme="minorEastAsia" w:cs="宋体"/>
                <w:kern w:val="0"/>
                <w:sz w:val="22"/>
                <w:szCs w:val="22"/>
              </w:rPr>
            </w:pPr>
            <w:r w:rsidRPr="00316FDD">
              <w:rPr>
                <w:rFonts w:asciiTheme="minorEastAsia" w:eastAsiaTheme="minorEastAsia" w:hAnsiTheme="minorEastAsia" w:cs="宋体" w:hint="eastAsia"/>
                <w:kern w:val="0"/>
                <w:sz w:val="22"/>
                <w:szCs w:val="22"/>
              </w:rPr>
              <w:t>▲1.4、数据分析：按列表、曲线等形式对地块种植气象环境数据进行展示，包括空气温湿度、光照度、土壤水分温度、果实膨大数据、茎秆</w:t>
            </w:r>
            <w:proofErr w:type="gramStart"/>
            <w:r w:rsidRPr="00316FDD">
              <w:rPr>
                <w:rFonts w:asciiTheme="minorEastAsia" w:eastAsiaTheme="minorEastAsia" w:hAnsiTheme="minorEastAsia" w:cs="宋体" w:hint="eastAsia"/>
                <w:kern w:val="0"/>
                <w:sz w:val="22"/>
                <w:szCs w:val="22"/>
              </w:rPr>
              <w:t>微变化</w:t>
            </w:r>
            <w:proofErr w:type="gramEnd"/>
            <w:r w:rsidRPr="00316FDD">
              <w:rPr>
                <w:rFonts w:asciiTheme="minorEastAsia" w:eastAsiaTheme="minorEastAsia" w:hAnsiTheme="minorEastAsia" w:cs="宋体" w:hint="eastAsia"/>
                <w:kern w:val="0"/>
                <w:sz w:val="22"/>
                <w:szCs w:val="22"/>
              </w:rPr>
              <w:t>数据、叶面温湿度、降雨量、风速风向、土壤墒情等信息。</w:t>
            </w:r>
          </w:p>
        </w:tc>
      </w:tr>
      <w:tr w:rsidR="008E197D" w:rsidRPr="00316FDD" w:rsidTr="001364EC">
        <w:trPr>
          <w:trHeight w:val="20"/>
        </w:trPr>
        <w:tc>
          <w:tcPr>
            <w:tcW w:w="5000" w:type="pct"/>
            <w:shd w:val="clear" w:color="auto" w:fill="auto"/>
            <w:hideMark/>
          </w:tcPr>
          <w:p w:rsidR="008E197D" w:rsidRPr="00316FDD" w:rsidRDefault="008E197D" w:rsidP="001364EC">
            <w:pPr>
              <w:widowControl/>
              <w:jc w:val="left"/>
              <w:rPr>
                <w:rFonts w:asciiTheme="minorEastAsia" w:eastAsiaTheme="minorEastAsia" w:hAnsiTheme="minorEastAsia" w:cs="宋体"/>
                <w:kern w:val="0"/>
                <w:sz w:val="22"/>
                <w:szCs w:val="22"/>
              </w:rPr>
            </w:pPr>
            <w:r w:rsidRPr="00316FDD">
              <w:rPr>
                <w:rFonts w:asciiTheme="minorEastAsia" w:eastAsiaTheme="minorEastAsia" w:hAnsiTheme="minorEastAsia" w:cs="宋体" w:hint="eastAsia"/>
                <w:kern w:val="0"/>
                <w:sz w:val="22"/>
                <w:szCs w:val="22"/>
              </w:rPr>
              <w:t>1.5、展示的数据可以选择单个数据、多个数据同时显示。实时数据与实时曲线共同展示；</w:t>
            </w:r>
            <w:proofErr w:type="gramStart"/>
            <w:r w:rsidRPr="00316FDD">
              <w:rPr>
                <w:rFonts w:asciiTheme="minorEastAsia" w:eastAsiaTheme="minorEastAsia" w:hAnsiTheme="minorEastAsia" w:cs="宋体" w:hint="eastAsia"/>
                <w:kern w:val="0"/>
                <w:sz w:val="22"/>
                <w:szCs w:val="22"/>
              </w:rPr>
              <w:t>远程对</w:t>
            </w:r>
            <w:proofErr w:type="gramEnd"/>
            <w:r w:rsidRPr="00316FDD">
              <w:rPr>
                <w:rFonts w:asciiTheme="minorEastAsia" w:eastAsiaTheme="minorEastAsia" w:hAnsiTheme="minorEastAsia" w:cs="宋体" w:hint="eastAsia"/>
                <w:kern w:val="0"/>
                <w:sz w:val="22"/>
                <w:szCs w:val="22"/>
              </w:rPr>
              <w:t>物联网传感器进行校准，并对传感器的通讯状态、电池电量进行实时监控；可以远程设置物联网传感器数据的采集周期；可以根据需求设置数据的上下预警阀值。</w:t>
            </w:r>
          </w:p>
        </w:tc>
      </w:tr>
      <w:tr w:rsidR="008E197D" w:rsidRPr="00316FDD" w:rsidTr="001364EC">
        <w:trPr>
          <w:trHeight w:val="20"/>
        </w:trPr>
        <w:tc>
          <w:tcPr>
            <w:tcW w:w="5000" w:type="pct"/>
            <w:shd w:val="clear" w:color="auto" w:fill="auto"/>
            <w:hideMark/>
          </w:tcPr>
          <w:p w:rsidR="008E197D" w:rsidRPr="00316FDD" w:rsidRDefault="008E197D" w:rsidP="001364EC">
            <w:pPr>
              <w:widowControl/>
              <w:jc w:val="left"/>
              <w:rPr>
                <w:rFonts w:asciiTheme="minorEastAsia" w:eastAsiaTheme="minorEastAsia" w:hAnsiTheme="minorEastAsia" w:cs="宋体"/>
                <w:kern w:val="0"/>
                <w:sz w:val="22"/>
                <w:szCs w:val="22"/>
              </w:rPr>
            </w:pPr>
            <w:r w:rsidRPr="00316FDD">
              <w:rPr>
                <w:rFonts w:asciiTheme="minorEastAsia" w:eastAsiaTheme="minorEastAsia" w:hAnsiTheme="minorEastAsia" w:cs="宋体" w:hint="eastAsia"/>
                <w:kern w:val="0"/>
                <w:sz w:val="22"/>
                <w:szCs w:val="22"/>
              </w:rPr>
              <w:t>1.6、数据统计:数统计图表可切换查看的时间周期，也可自定义选择查看时间周期，可以通过拖拽缩短时间轴区间来放大查看局部数据趋势。支持按传感器、地块点位进行自定义查询，生成各类应用报表，统计数据支持Excel、PDF等格式导出，支持在线打印。</w:t>
            </w:r>
          </w:p>
        </w:tc>
      </w:tr>
      <w:tr w:rsidR="008E197D" w:rsidRPr="00316FDD" w:rsidTr="001364EC">
        <w:trPr>
          <w:trHeight w:val="20"/>
        </w:trPr>
        <w:tc>
          <w:tcPr>
            <w:tcW w:w="5000" w:type="pct"/>
            <w:shd w:val="clear" w:color="auto" w:fill="auto"/>
            <w:hideMark/>
          </w:tcPr>
          <w:p w:rsidR="008E197D" w:rsidRPr="00316FDD" w:rsidRDefault="008E197D" w:rsidP="001364EC">
            <w:pPr>
              <w:widowControl/>
              <w:jc w:val="left"/>
              <w:rPr>
                <w:rFonts w:asciiTheme="minorEastAsia" w:eastAsiaTheme="minorEastAsia" w:hAnsiTheme="minorEastAsia" w:cs="宋体"/>
                <w:kern w:val="0"/>
                <w:sz w:val="22"/>
                <w:szCs w:val="22"/>
              </w:rPr>
            </w:pPr>
            <w:r w:rsidRPr="00316FDD">
              <w:rPr>
                <w:rFonts w:asciiTheme="minorEastAsia" w:eastAsiaTheme="minorEastAsia" w:hAnsiTheme="minorEastAsia" w:cs="宋体" w:hint="eastAsia"/>
                <w:kern w:val="0"/>
                <w:sz w:val="22"/>
                <w:szCs w:val="22"/>
              </w:rPr>
              <w:t>▲1.7、数据预警:当传感器上传的当前数据与电量状况、连接状况，当数据超过上下限值时，系统自动预警，生成预警事件，通过手机APP及网页端报警提示管理人员。</w:t>
            </w:r>
          </w:p>
        </w:tc>
      </w:tr>
      <w:tr w:rsidR="008E197D" w:rsidRPr="00316FDD" w:rsidTr="001364EC">
        <w:trPr>
          <w:trHeight w:val="20"/>
        </w:trPr>
        <w:tc>
          <w:tcPr>
            <w:tcW w:w="5000" w:type="pct"/>
            <w:shd w:val="clear" w:color="auto" w:fill="auto"/>
            <w:hideMark/>
          </w:tcPr>
          <w:p w:rsidR="008E197D" w:rsidRPr="00316FDD" w:rsidRDefault="008E197D" w:rsidP="001364EC">
            <w:pPr>
              <w:widowControl/>
              <w:jc w:val="left"/>
              <w:rPr>
                <w:rFonts w:asciiTheme="minorEastAsia" w:eastAsiaTheme="minorEastAsia" w:hAnsiTheme="minorEastAsia" w:cs="宋体"/>
                <w:kern w:val="0"/>
                <w:sz w:val="22"/>
                <w:szCs w:val="22"/>
              </w:rPr>
            </w:pPr>
            <w:r w:rsidRPr="00316FDD">
              <w:rPr>
                <w:rFonts w:asciiTheme="minorEastAsia" w:eastAsiaTheme="minorEastAsia" w:hAnsiTheme="minorEastAsia" w:cs="宋体" w:hint="eastAsia"/>
                <w:kern w:val="0"/>
                <w:sz w:val="22"/>
                <w:szCs w:val="22"/>
              </w:rPr>
              <w:t>▲1.8、智能控制系统：可以设定开启和关闭预设值，系统自动开启关闭卷联，通风，</w:t>
            </w:r>
            <w:proofErr w:type="gramStart"/>
            <w:r w:rsidRPr="00316FDD">
              <w:rPr>
                <w:rFonts w:asciiTheme="minorEastAsia" w:eastAsiaTheme="minorEastAsia" w:hAnsiTheme="minorEastAsia" w:cs="宋体" w:hint="eastAsia"/>
                <w:kern w:val="0"/>
                <w:sz w:val="22"/>
                <w:szCs w:val="22"/>
              </w:rPr>
              <w:t>湿帘等</w:t>
            </w:r>
            <w:proofErr w:type="gramEnd"/>
            <w:r w:rsidRPr="00316FDD">
              <w:rPr>
                <w:rFonts w:asciiTheme="minorEastAsia" w:eastAsiaTheme="minorEastAsia" w:hAnsiTheme="minorEastAsia" w:cs="宋体" w:hint="eastAsia"/>
                <w:kern w:val="0"/>
                <w:sz w:val="22"/>
                <w:szCs w:val="22"/>
              </w:rPr>
              <w:t>设备。该模块还可对系统产生的各个环境预警事件进行详细记录，便于事后查询和对工作人员工作质量进行跟踪监督。可以远程设定风机、水阀、天窗、</w:t>
            </w:r>
            <w:proofErr w:type="gramStart"/>
            <w:r w:rsidRPr="00316FDD">
              <w:rPr>
                <w:rFonts w:asciiTheme="minorEastAsia" w:eastAsiaTheme="minorEastAsia" w:hAnsiTheme="minorEastAsia" w:cs="宋体" w:hint="eastAsia"/>
                <w:kern w:val="0"/>
                <w:sz w:val="22"/>
                <w:szCs w:val="22"/>
              </w:rPr>
              <w:t>湿帘等</w:t>
            </w:r>
            <w:proofErr w:type="gramEnd"/>
            <w:r w:rsidRPr="00316FDD">
              <w:rPr>
                <w:rFonts w:asciiTheme="minorEastAsia" w:eastAsiaTheme="minorEastAsia" w:hAnsiTheme="minorEastAsia" w:cs="宋体" w:hint="eastAsia"/>
                <w:kern w:val="0"/>
                <w:sz w:val="22"/>
                <w:szCs w:val="22"/>
              </w:rPr>
              <w:t>农业电气设施的工作状态（自动或者手动启动）</w:t>
            </w:r>
          </w:p>
        </w:tc>
      </w:tr>
      <w:tr w:rsidR="008E197D" w:rsidRPr="00316FDD" w:rsidTr="001364EC">
        <w:trPr>
          <w:trHeight w:val="20"/>
        </w:trPr>
        <w:tc>
          <w:tcPr>
            <w:tcW w:w="5000" w:type="pct"/>
            <w:shd w:val="clear" w:color="auto" w:fill="auto"/>
            <w:hideMark/>
          </w:tcPr>
          <w:p w:rsidR="008E197D" w:rsidRPr="00316FDD" w:rsidRDefault="008E197D" w:rsidP="001364EC">
            <w:pPr>
              <w:widowControl/>
              <w:jc w:val="left"/>
              <w:rPr>
                <w:rFonts w:asciiTheme="minorEastAsia" w:eastAsiaTheme="minorEastAsia" w:hAnsiTheme="minorEastAsia" w:cs="宋体"/>
                <w:kern w:val="0"/>
                <w:sz w:val="22"/>
                <w:szCs w:val="22"/>
              </w:rPr>
            </w:pPr>
            <w:r w:rsidRPr="00316FDD">
              <w:rPr>
                <w:rFonts w:asciiTheme="minorEastAsia" w:eastAsiaTheme="minorEastAsia" w:hAnsiTheme="minorEastAsia" w:cs="宋体" w:hint="eastAsia"/>
                <w:kern w:val="0"/>
                <w:sz w:val="22"/>
                <w:szCs w:val="22"/>
              </w:rPr>
              <w:t>▲1.9、生态监控系统：可清晰直观的实时查看种植区作物的生长情况，并对突发性异常事件的过程进行及时监视和记录。在平台上可以控制清晰度、图像大小、摄像头角度、变焦、变倍、光圈等参数。平台界面支持视频1、2x2、3x3、4x4屏展示；可以对当前监控视频进行全屏展示以及截图保存到本地服务器；历史视频回放功能，可以调取</w:t>
            </w:r>
            <w:proofErr w:type="gramStart"/>
            <w:r w:rsidRPr="00316FDD">
              <w:rPr>
                <w:rFonts w:asciiTheme="minorEastAsia" w:eastAsiaTheme="minorEastAsia" w:hAnsiTheme="minorEastAsia" w:cs="宋体" w:hint="eastAsia"/>
                <w:kern w:val="0"/>
                <w:sz w:val="22"/>
                <w:szCs w:val="22"/>
              </w:rPr>
              <w:t>基地本地</w:t>
            </w:r>
            <w:proofErr w:type="gramEnd"/>
            <w:r w:rsidRPr="00316FDD">
              <w:rPr>
                <w:rFonts w:asciiTheme="minorEastAsia" w:eastAsiaTheme="minorEastAsia" w:hAnsiTheme="minorEastAsia" w:cs="宋体" w:hint="eastAsia"/>
                <w:kern w:val="0"/>
                <w:sz w:val="22"/>
                <w:szCs w:val="22"/>
              </w:rPr>
              <w:t>保存的历史视频数据，选择对应摄像头以及回放时间区间，即可进行视频回放。</w:t>
            </w:r>
          </w:p>
        </w:tc>
      </w:tr>
      <w:tr w:rsidR="008E197D" w:rsidRPr="00316FDD" w:rsidTr="001364EC">
        <w:trPr>
          <w:trHeight w:val="20"/>
        </w:trPr>
        <w:tc>
          <w:tcPr>
            <w:tcW w:w="5000" w:type="pct"/>
            <w:shd w:val="clear" w:color="auto" w:fill="auto"/>
            <w:hideMark/>
          </w:tcPr>
          <w:p w:rsidR="008E197D" w:rsidRPr="00316FDD" w:rsidRDefault="008E197D" w:rsidP="001364EC">
            <w:pPr>
              <w:widowControl/>
              <w:jc w:val="left"/>
              <w:rPr>
                <w:rFonts w:asciiTheme="minorEastAsia" w:eastAsiaTheme="minorEastAsia" w:hAnsiTheme="minorEastAsia" w:cs="宋体"/>
                <w:kern w:val="0"/>
                <w:sz w:val="22"/>
                <w:szCs w:val="22"/>
              </w:rPr>
            </w:pPr>
            <w:r w:rsidRPr="00316FDD">
              <w:rPr>
                <w:rFonts w:asciiTheme="minorEastAsia" w:eastAsiaTheme="minorEastAsia" w:hAnsiTheme="minorEastAsia" w:cs="宋体" w:hint="eastAsia"/>
                <w:kern w:val="0"/>
                <w:sz w:val="22"/>
                <w:szCs w:val="22"/>
              </w:rPr>
              <w:t>▲1.10、种植模型：为农作物建立作物种植模型，作物种植模型可以指导基地农业生产，并将农作物生长期与不同种植条件进行对比分析，从而找到最适合农作物生长的气象、土壤数据。作物种植模型数据可以根据实际情况变化而进行更改。</w:t>
            </w:r>
          </w:p>
        </w:tc>
      </w:tr>
      <w:tr w:rsidR="008E197D" w:rsidRPr="00316FDD" w:rsidTr="001364EC">
        <w:trPr>
          <w:trHeight w:val="20"/>
        </w:trPr>
        <w:tc>
          <w:tcPr>
            <w:tcW w:w="5000" w:type="pct"/>
            <w:shd w:val="clear" w:color="auto" w:fill="auto"/>
            <w:hideMark/>
          </w:tcPr>
          <w:p w:rsidR="008E197D" w:rsidRPr="00316FDD" w:rsidRDefault="008E197D" w:rsidP="001364EC">
            <w:pPr>
              <w:widowControl/>
              <w:jc w:val="left"/>
              <w:rPr>
                <w:rFonts w:asciiTheme="minorEastAsia" w:eastAsiaTheme="minorEastAsia" w:hAnsiTheme="minorEastAsia" w:cs="宋体"/>
                <w:kern w:val="0"/>
                <w:sz w:val="22"/>
                <w:szCs w:val="22"/>
              </w:rPr>
            </w:pPr>
            <w:r w:rsidRPr="00316FDD">
              <w:rPr>
                <w:rFonts w:asciiTheme="minorEastAsia" w:eastAsiaTheme="minorEastAsia" w:hAnsiTheme="minorEastAsia" w:cs="宋体" w:hint="eastAsia"/>
                <w:kern w:val="0"/>
                <w:sz w:val="22"/>
                <w:szCs w:val="22"/>
              </w:rPr>
              <w:t>1.11、用户管理：可查看所有系统登录账户的情况及登录记录以及新增不同权限用户。按管理权限分为多个管理级别，上级可浏览到下级所有信息，同级不能浏览他人信息，下级不能浏览上级信息。查看本系统所用用户的操作记录，可看查询指定用户在指定时</w:t>
            </w:r>
            <w:r w:rsidRPr="00316FDD">
              <w:rPr>
                <w:rFonts w:asciiTheme="minorEastAsia" w:eastAsiaTheme="minorEastAsia" w:hAnsiTheme="minorEastAsia" w:cs="宋体" w:hint="eastAsia"/>
                <w:kern w:val="0"/>
                <w:sz w:val="22"/>
                <w:szCs w:val="22"/>
              </w:rPr>
              <w:lastRenderedPageBreak/>
              <w:t>间内的操作记录。</w:t>
            </w:r>
          </w:p>
        </w:tc>
      </w:tr>
      <w:tr w:rsidR="008E197D" w:rsidRPr="00316FDD" w:rsidTr="001364EC">
        <w:trPr>
          <w:trHeight w:val="20"/>
        </w:trPr>
        <w:tc>
          <w:tcPr>
            <w:tcW w:w="5000" w:type="pct"/>
            <w:shd w:val="clear" w:color="auto" w:fill="auto"/>
            <w:hideMark/>
          </w:tcPr>
          <w:p w:rsidR="008E197D" w:rsidRPr="00316FDD" w:rsidRDefault="008E197D" w:rsidP="001364EC">
            <w:pPr>
              <w:widowControl/>
              <w:jc w:val="left"/>
              <w:rPr>
                <w:rFonts w:asciiTheme="minorEastAsia" w:eastAsiaTheme="minorEastAsia" w:hAnsiTheme="minorEastAsia" w:cs="宋体"/>
                <w:kern w:val="0"/>
                <w:sz w:val="22"/>
                <w:szCs w:val="22"/>
              </w:rPr>
            </w:pPr>
            <w:r w:rsidRPr="00316FDD">
              <w:rPr>
                <w:rFonts w:asciiTheme="minorEastAsia" w:eastAsiaTheme="minorEastAsia" w:hAnsiTheme="minorEastAsia" w:cs="宋体" w:hint="eastAsia"/>
                <w:kern w:val="0"/>
                <w:sz w:val="22"/>
                <w:szCs w:val="22"/>
              </w:rPr>
              <w:lastRenderedPageBreak/>
              <w:t>▲1.12、具有手机APP功能。</w:t>
            </w:r>
          </w:p>
        </w:tc>
      </w:tr>
      <w:tr w:rsidR="008E197D" w:rsidRPr="00316FDD" w:rsidTr="001364EC">
        <w:trPr>
          <w:trHeight w:val="20"/>
        </w:trPr>
        <w:tc>
          <w:tcPr>
            <w:tcW w:w="5000" w:type="pct"/>
            <w:shd w:val="clear" w:color="auto" w:fill="auto"/>
            <w:hideMark/>
          </w:tcPr>
          <w:p w:rsidR="008E197D" w:rsidRPr="00316FDD" w:rsidRDefault="008E197D" w:rsidP="001364EC">
            <w:pPr>
              <w:widowControl/>
              <w:jc w:val="left"/>
              <w:rPr>
                <w:rFonts w:asciiTheme="minorEastAsia" w:eastAsiaTheme="minorEastAsia" w:hAnsiTheme="minorEastAsia" w:cs="宋体"/>
                <w:b/>
                <w:bCs/>
                <w:kern w:val="0"/>
                <w:sz w:val="22"/>
                <w:szCs w:val="22"/>
              </w:rPr>
            </w:pPr>
            <w:r w:rsidRPr="00316FDD">
              <w:rPr>
                <w:rFonts w:asciiTheme="minorEastAsia" w:eastAsiaTheme="minorEastAsia" w:hAnsiTheme="minorEastAsia" w:cs="宋体" w:hint="eastAsia"/>
                <w:b/>
                <w:bCs/>
                <w:kern w:val="0"/>
                <w:sz w:val="22"/>
                <w:szCs w:val="22"/>
              </w:rPr>
              <w:t>2.生态远程实时监控系统：</w:t>
            </w:r>
          </w:p>
        </w:tc>
      </w:tr>
      <w:tr w:rsidR="008E197D" w:rsidRPr="00316FDD" w:rsidTr="001364EC">
        <w:trPr>
          <w:trHeight w:val="20"/>
        </w:trPr>
        <w:tc>
          <w:tcPr>
            <w:tcW w:w="5000" w:type="pct"/>
            <w:shd w:val="clear" w:color="auto" w:fill="auto"/>
            <w:hideMark/>
          </w:tcPr>
          <w:p w:rsidR="008E197D" w:rsidRPr="00316FDD" w:rsidRDefault="008E197D" w:rsidP="001364EC">
            <w:pPr>
              <w:widowControl/>
              <w:jc w:val="left"/>
              <w:rPr>
                <w:rFonts w:asciiTheme="minorEastAsia" w:eastAsiaTheme="minorEastAsia" w:hAnsiTheme="minorEastAsia" w:cs="宋体"/>
                <w:kern w:val="0"/>
                <w:sz w:val="22"/>
                <w:szCs w:val="22"/>
              </w:rPr>
            </w:pPr>
            <w:r w:rsidRPr="00316FDD">
              <w:rPr>
                <w:rFonts w:asciiTheme="minorEastAsia" w:eastAsiaTheme="minorEastAsia" w:hAnsiTheme="minorEastAsia" w:cs="宋体" w:hint="eastAsia"/>
                <w:kern w:val="0"/>
                <w:sz w:val="22"/>
                <w:szCs w:val="22"/>
              </w:rPr>
              <w:t>2.1、▲8套400</w:t>
            </w:r>
            <w:proofErr w:type="gramStart"/>
            <w:r w:rsidRPr="00316FDD">
              <w:rPr>
                <w:rFonts w:asciiTheme="minorEastAsia" w:eastAsiaTheme="minorEastAsia" w:hAnsiTheme="minorEastAsia" w:cs="宋体" w:hint="eastAsia"/>
                <w:kern w:val="0"/>
                <w:sz w:val="22"/>
                <w:szCs w:val="22"/>
              </w:rPr>
              <w:t>万像</w:t>
            </w:r>
            <w:proofErr w:type="gramEnd"/>
            <w:r w:rsidRPr="00316FDD">
              <w:rPr>
                <w:rFonts w:asciiTheme="minorEastAsia" w:eastAsiaTheme="minorEastAsia" w:hAnsiTheme="minorEastAsia" w:cs="宋体" w:hint="eastAsia"/>
                <w:kern w:val="0"/>
                <w:sz w:val="22"/>
                <w:szCs w:val="22"/>
              </w:rPr>
              <w:t>素</w:t>
            </w:r>
            <w:proofErr w:type="gramStart"/>
            <w:r w:rsidRPr="00316FDD">
              <w:rPr>
                <w:rFonts w:asciiTheme="minorEastAsia" w:eastAsiaTheme="minorEastAsia" w:hAnsiTheme="minorEastAsia" w:cs="宋体" w:hint="eastAsia"/>
                <w:kern w:val="0"/>
                <w:sz w:val="22"/>
                <w:szCs w:val="22"/>
              </w:rPr>
              <w:t>星光级</w:t>
            </w:r>
            <w:proofErr w:type="gramEnd"/>
            <w:r w:rsidRPr="00316FDD">
              <w:rPr>
                <w:rFonts w:asciiTheme="minorEastAsia" w:eastAsiaTheme="minorEastAsia" w:hAnsiTheme="minorEastAsia" w:cs="宋体" w:hint="eastAsia"/>
                <w:kern w:val="0"/>
                <w:sz w:val="22"/>
                <w:szCs w:val="22"/>
              </w:rPr>
              <w:t>7寸红外网络高清高速智能球机；20倍光学变倍；支持深度学习算法，提升Smart功能和跟踪功能，并支持去误报和目标分类；支持音频、报警。</w:t>
            </w:r>
          </w:p>
        </w:tc>
      </w:tr>
      <w:tr w:rsidR="008E197D" w:rsidRPr="00316FDD" w:rsidTr="001364EC">
        <w:trPr>
          <w:trHeight w:val="20"/>
        </w:trPr>
        <w:tc>
          <w:tcPr>
            <w:tcW w:w="5000" w:type="pct"/>
            <w:shd w:val="clear" w:color="auto" w:fill="auto"/>
            <w:hideMark/>
          </w:tcPr>
          <w:p w:rsidR="008E197D" w:rsidRPr="00316FDD" w:rsidRDefault="008E197D" w:rsidP="001364EC">
            <w:pPr>
              <w:widowControl/>
              <w:jc w:val="left"/>
              <w:rPr>
                <w:rFonts w:asciiTheme="minorEastAsia" w:eastAsiaTheme="minorEastAsia" w:hAnsiTheme="minorEastAsia" w:cs="宋体"/>
                <w:kern w:val="0"/>
                <w:sz w:val="22"/>
                <w:szCs w:val="22"/>
              </w:rPr>
            </w:pPr>
            <w:r w:rsidRPr="00316FDD">
              <w:rPr>
                <w:rFonts w:asciiTheme="minorEastAsia" w:eastAsiaTheme="minorEastAsia" w:hAnsiTheme="minorEastAsia" w:cs="宋体" w:hint="eastAsia"/>
                <w:kern w:val="0"/>
                <w:sz w:val="22"/>
                <w:szCs w:val="22"/>
              </w:rPr>
              <w:t>2.2、含配套的立杆、21.5寸显示器、16位硬盘录像机。</w:t>
            </w:r>
          </w:p>
        </w:tc>
      </w:tr>
      <w:tr w:rsidR="008E197D" w:rsidRPr="00316FDD" w:rsidTr="001364EC">
        <w:trPr>
          <w:trHeight w:val="20"/>
        </w:trPr>
        <w:tc>
          <w:tcPr>
            <w:tcW w:w="5000" w:type="pct"/>
            <w:shd w:val="clear" w:color="000000" w:fill="FFFFFF"/>
            <w:hideMark/>
          </w:tcPr>
          <w:p w:rsidR="008E197D" w:rsidRPr="00316FDD" w:rsidRDefault="008E197D" w:rsidP="001364EC">
            <w:pPr>
              <w:widowControl/>
              <w:jc w:val="left"/>
              <w:rPr>
                <w:rFonts w:asciiTheme="minorEastAsia" w:eastAsiaTheme="minorEastAsia" w:hAnsiTheme="minorEastAsia" w:cs="宋体"/>
                <w:kern w:val="0"/>
                <w:sz w:val="22"/>
                <w:szCs w:val="22"/>
              </w:rPr>
            </w:pPr>
            <w:r w:rsidRPr="00316FDD">
              <w:rPr>
                <w:rFonts w:asciiTheme="minorEastAsia" w:eastAsiaTheme="minorEastAsia" w:hAnsiTheme="minorEastAsia" w:cs="宋体" w:hint="eastAsia"/>
                <w:kern w:val="0"/>
                <w:sz w:val="22"/>
                <w:szCs w:val="22"/>
              </w:rPr>
              <w:t>2.3、含安装设备需要的电线、网线。</w:t>
            </w:r>
          </w:p>
        </w:tc>
      </w:tr>
      <w:tr w:rsidR="008E197D" w:rsidRPr="00316FDD" w:rsidTr="001364EC">
        <w:trPr>
          <w:trHeight w:val="20"/>
        </w:trPr>
        <w:tc>
          <w:tcPr>
            <w:tcW w:w="5000" w:type="pct"/>
            <w:shd w:val="clear" w:color="000000" w:fill="FFFFFF"/>
            <w:hideMark/>
          </w:tcPr>
          <w:p w:rsidR="008E197D" w:rsidRPr="00316FDD" w:rsidRDefault="008E197D" w:rsidP="001364EC">
            <w:pPr>
              <w:widowControl/>
              <w:jc w:val="left"/>
              <w:rPr>
                <w:rFonts w:asciiTheme="minorEastAsia" w:eastAsiaTheme="minorEastAsia" w:hAnsiTheme="minorEastAsia" w:cs="宋体"/>
                <w:kern w:val="0"/>
                <w:sz w:val="22"/>
                <w:szCs w:val="22"/>
              </w:rPr>
            </w:pPr>
            <w:r w:rsidRPr="00316FDD">
              <w:rPr>
                <w:rFonts w:asciiTheme="minorEastAsia" w:eastAsiaTheme="minorEastAsia" w:hAnsiTheme="minorEastAsia" w:cs="宋体" w:hint="eastAsia"/>
                <w:kern w:val="0"/>
                <w:sz w:val="22"/>
                <w:szCs w:val="22"/>
              </w:rPr>
              <w:t>2.4、数据上</w:t>
            </w:r>
            <w:proofErr w:type="gramStart"/>
            <w:r w:rsidRPr="00316FDD">
              <w:rPr>
                <w:rFonts w:asciiTheme="minorEastAsia" w:eastAsiaTheme="minorEastAsia" w:hAnsiTheme="minorEastAsia" w:cs="宋体" w:hint="eastAsia"/>
                <w:kern w:val="0"/>
                <w:sz w:val="22"/>
                <w:szCs w:val="22"/>
              </w:rPr>
              <w:t>传本次</w:t>
            </w:r>
            <w:proofErr w:type="gramEnd"/>
            <w:r w:rsidRPr="00316FDD">
              <w:rPr>
                <w:rFonts w:asciiTheme="minorEastAsia" w:eastAsiaTheme="minorEastAsia" w:hAnsiTheme="minorEastAsia" w:cs="宋体" w:hint="eastAsia"/>
                <w:kern w:val="0"/>
                <w:sz w:val="22"/>
                <w:szCs w:val="22"/>
              </w:rPr>
              <w:t>项目系统平台。</w:t>
            </w:r>
          </w:p>
        </w:tc>
      </w:tr>
      <w:tr w:rsidR="008E197D" w:rsidRPr="00316FDD" w:rsidTr="001364EC">
        <w:trPr>
          <w:trHeight w:val="20"/>
        </w:trPr>
        <w:tc>
          <w:tcPr>
            <w:tcW w:w="5000" w:type="pct"/>
            <w:shd w:val="clear" w:color="000000" w:fill="FFFFFF"/>
            <w:hideMark/>
          </w:tcPr>
          <w:p w:rsidR="008E197D" w:rsidRPr="00316FDD" w:rsidRDefault="008E197D" w:rsidP="001364EC">
            <w:pPr>
              <w:widowControl/>
              <w:jc w:val="left"/>
              <w:rPr>
                <w:rFonts w:asciiTheme="minorEastAsia" w:eastAsiaTheme="minorEastAsia" w:hAnsiTheme="minorEastAsia" w:cs="宋体"/>
                <w:b/>
                <w:bCs/>
                <w:kern w:val="0"/>
                <w:sz w:val="22"/>
                <w:szCs w:val="22"/>
              </w:rPr>
            </w:pPr>
            <w:r w:rsidRPr="00316FDD">
              <w:rPr>
                <w:rFonts w:asciiTheme="minorEastAsia" w:eastAsiaTheme="minorEastAsia" w:hAnsiTheme="minorEastAsia" w:cs="宋体" w:hint="eastAsia"/>
                <w:b/>
                <w:bCs/>
                <w:kern w:val="0"/>
                <w:sz w:val="22"/>
                <w:szCs w:val="22"/>
              </w:rPr>
              <w:t>3.综合智能控制箱</w:t>
            </w:r>
          </w:p>
        </w:tc>
      </w:tr>
      <w:tr w:rsidR="008E197D" w:rsidRPr="00316FDD" w:rsidTr="001364EC">
        <w:trPr>
          <w:trHeight w:val="20"/>
        </w:trPr>
        <w:tc>
          <w:tcPr>
            <w:tcW w:w="5000" w:type="pct"/>
            <w:shd w:val="clear" w:color="000000" w:fill="FFFFFF"/>
            <w:hideMark/>
          </w:tcPr>
          <w:p w:rsidR="008E197D" w:rsidRPr="00316FDD" w:rsidRDefault="008E197D" w:rsidP="001364EC">
            <w:pPr>
              <w:widowControl/>
              <w:jc w:val="left"/>
              <w:rPr>
                <w:rFonts w:asciiTheme="minorEastAsia" w:eastAsiaTheme="minorEastAsia" w:hAnsiTheme="minorEastAsia" w:cs="宋体"/>
                <w:kern w:val="0"/>
                <w:sz w:val="22"/>
                <w:szCs w:val="22"/>
              </w:rPr>
            </w:pPr>
            <w:r w:rsidRPr="00316FDD">
              <w:rPr>
                <w:rFonts w:asciiTheme="minorEastAsia" w:eastAsiaTheme="minorEastAsia" w:hAnsiTheme="minorEastAsia" w:cs="宋体" w:hint="eastAsia"/>
                <w:kern w:val="0"/>
                <w:sz w:val="22"/>
                <w:szCs w:val="22"/>
              </w:rPr>
              <w:t>3.1、采用GFSK的调制方式,视距可靠传输距离可达2000m。</w:t>
            </w:r>
          </w:p>
        </w:tc>
      </w:tr>
      <w:tr w:rsidR="008E197D" w:rsidRPr="00316FDD" w:rsidTr="001364EC">
        <w:trPr>
          <w:trHeight w:val="20"/>
        </w:trPr>
        <w:tc>
          <w:tcPr>
            <w:tcW w:w="5000" w:type="pct"/>
            <w:shd w:val="clear" w:color="000000" w:fill="FFFFFF"/>
            <w:hideMark/>
          </w:tcPr>
          <w:p w:rsidR="008E197D" w:rsidRPr="00316FDD" w:rsidRDefault="008E197D" w:rsidP="001364EC">
            <w:pPr>
              <w:widowControl/>
              <w:jc w:val="left"/>
              <w:rPr>
                <w:rFonts w:asciiTheme="minorEastAsia" w:eastAsiaTheme="minorEastAsia" w:hAnsiTheme="minorEastAsia" w:cs="宋体"/>
                <w:kern w:val="0"/>
                <w:sz w:val="22"/>
                <w:szCs w:val="22"/>
              </w:rPr>
            </w:pPr>
            <w:r w:rsidRPr="00316FDD">
              <w:rPr>
                <w:rFonts w:asciiTheme="minorEastAsia" w:eastAsiaTheme="minorEastAsia" w:hAnsiTheme="minorEastAsia" w:cs="宋体" w:hint="eastAsia"/>
                <w:kern w:val="0"/>
                <w:sz w:val="22"/>
                <w:szCs w:val="22"/>
              </w:rPr>
              <w:t>3.2、载频490MHz。</w:t>
            </w:r>
          </w:p>
        </w:tc>
      </w:tr>
      <w:tr w:rsidR="008E197D" w:rsidRPr="00316FDD" w:rsidTr="001364EC">
        <w:trPr>
          <w:trHeight w:val="20"/>
        </w:trPr>
        <w:tc>
          <w:tcPr>
            <w:tcW w:w="5000" w:type="pct"/>
            <w:shd w:val="clear" w:color="000000" w:fill="FFFFFF"/>
            <w:hideMark/>
          </w:tcPr>
          <w:p w:rsidR="008E197D" w:rsidRPr="00316FDD" w:rsidRDefault="008E197D" w:rsidP="001364EC">
            <w:pPr>
              <w:widowControl/>
              <w:jc w:val="left"/>
              <w:rPr>
                <w:rFonts w:asciiTheme="minorEastAsia" w:eastAsiaTheme="minorEastAsia" w:hAnsiTheme="minorEastAsia" w:cs="宋体"/>
                <w:kern w:val="0"/>
                <w:sz w:val="22"/>
                <w:szCs w:val="22"/>
              </w:rPr>
            </w:pPr>
            <w:r w:rsidRPr="00316FDD">
              <w:rPr>
                <w:rFonts w:asciiTheme="minorEastAsia" w:eastAsiaTheme="minorEastAsia" w:hAnsiTheme="minorEastAsia" w:cs="宋体" w:hint="eastAsia"/>
                <w:kern w:val="0"/>
                <w:sz w:val="22"/>
                <w:szCs w:val="22"/>
              </w:rPr>
              <w:t>▲3.3、提供16个信道。</w:t>
            </w:r>
          </w:p>
        </w:tc>
      </w:tr>
      <w:tr w:rsidR="008E197D" w:rsidRPr="00316FDD" w:rsidTr="001364EC">
        <w:trPr>
          <w:trHeight w:val="20"/>
        </w:trPr>
        <w:tc>
          <w:tcPr>
            <w:tcW w:w="5000" w:type="pct"/>
            <w:shd w:val="clear" w:color="auto" w:fill="auto"/>
            <w:hideMark/>
          </w:tcPr>
          <w:p w:rsidR="008E197D" w:rsidRPr="00316FDD" w:rsidRDefault="008E197D" w:rsidP="001364EC">
            <w:pPr>
              <w:widowControl/>
              <w:jc w:val="left"/>
              <w:rPr>
                <w:rFonts w:asciiTheme="minorEastAsia" w:eastAsiaTheme="minorEastAsia" w:hAnsiTheme="minorEastAsia" w:cs="宋体"/>
                <w:kern w:val="0"/>
                <w:sz w:val="22"/>
                <w:szCs w:val="22"/>
              </w:rPr>
            </w:pPr>
            <w:r w:rsidRPr="00316FDD">
              <w:rPr>
                <w:rFonts w:asciiTheme="minorEastAsia" w:eastAsiaTheme="minorEastAsia" w:hAnsiTheme="minorEastAsia" w:cs="宋体" w:hint="eastAsia"/>
                <w:kern w:val="0"/>
                <w:sz w:val="22"/>
                <w:szCs w:val="22"/>
              </w:rPr>
              <w:t>▲3.4、接口/信道速率：1200/2400/4800/9600/19200/38400bps。</w:t>
            </w:r>
          </w:p>
        </w:tc>
      </w:tr>
      <w:tr w:rsidR="008E197D" w:rsidRPr="00316FDD" w:rsidTr="001364EC">
        <w:trPr>
          <w:trHeight w:val="20"/>
        </w:trPr>
        <w:tc>
          <w:tcPr>
            <w:tcW w:w="5000" w:type="pct"/>
            <w:shd w:val="clear" w:color="auto" w:fill="auto"/>
            <w:hideMark/>
          </w:tcPr>
          <w:p w:rsidR="008E197D" w:rsidRPr="00316FDD" w:rsidRDefault="008E197D" w:rsidP="001364EC">
            <w:pPr>
              <w:widowControl/>
              <w:jc w:val="left"/>
              <w:rPr>
                <w:rFonts w:asciiTheme="minorEastAsia" w:eastAsiaTheme="minorEastAsia" w:hAnsiTheme="minorEastAsia" w:cs="宋体"/>
                <w:kern w:val="0"/>
                <w:sz w:val="22"/>
                <w:szCs w:val="22"/>
              </w:rPr>
            </w:pPr>
            <w:r w:rsidRPr="00316FDD">
              <w:rPr>
                <w:rFonts w:asciiTheme="minorEastAsia" w:eastAsiaTheme="minorEastAsia" w:hAnsiTheme="minorEastAsia" w:cs="宋体" w:hint="eastAsia"/>
                <w:kern w:val="0"/>
                <w:sz w:val="22"/>
                <w:szCs w:val="22"/>
              </w:rPr>
              <w:t>3.5、传输模式： 现场无需有网络通过GPRS、3G传输数据，无需现场布置网线。</w:t>
            </w:r>
          </w:p>
        </w:tc>
      </w:tr>
      <w:tr w:rsidR="008E197D" w:rsidRPr="00316FDD" w:rsidTr="001364EC">
        <w:trPr>
          <w:trHeight w:val="20"/>
        </w:trPr>
        <w:tc>
          <w:tcPr>
            <w:tcW w:w="5000" w:type="pct"/>
            <w:shd w:val="clear" w:color="auto" w:fill="auto"/>
            <w:hideMark/>
          </w:tcPr>
          <w:p w:rsidR="008E197D" w:rsidRPr="00316FDD" w:rsidRDefault="008E197D" w:rsidP="001364EC">
            <w:pPr>
              <w:widowControl/>
              <w:jc w:val="left"/>
              <w:rPr>
                <w:rFonts w:asciiTheme="minorEastAsia" w:eastAsiaTheme="minorEastAsia" w:hAnsiTheme="minorEastAsia" w:cs="宋体"/>
                <w:kern w:val="0"/>
                <w:sz w:val="22"/>
                <w:szCs w:val="22"/>
              </w:rPr>
            </w:pPr>
            <w:r w:rsidRPr="00316FDD">
              <w:rPr>
                <w:rFonts w:asciiTheme="minorEastAsia" w:eastAsiaTheme="minorEastAsia" w:hAnsiTheme="minorEastAsia" w:cs="宋体" w:hint="eastAsia"/>
                <w:kern w:val="0"/>
                <w:sz w:val="22"/>
                <w:szCs w:val="22"/>
              </w:rPr>
              <w:t>3.6、数据收发转换自动完成，只要向接口收/</w:t>
            </w:r>
            <w:proofErr w:type="gramStart"/>
            <w:r w:rsidRPr="00316FDD">
              <w:rPr>
                <w:rFonts w:asciiTheme="minorEastAsia" w:eastAsiaTheme="minorEastAsia" w:hAnsiTheme="minorEastAsia" w:cs="宋体" w:hint="eastAsia"/>
                <w:kern w:val="0"/>
                <w:sz w:val="22"/>
                <w:szCs w:val="22"/>
              </w:rPr>
              <w:t>发数据</w:t>
            </w:r>
            <w:proofErr w:type="gramEnd"/>
            <w:r w:rsidRPr="00316FDD">
              <w:rPr>
                <w:rFonts w:asciiTheme="minorEastAsia" w:eastAsiaTheme="minorEastAsia" w:hAnsiTheme="minorEastAsia" w:cs="宋体" w:hint="eastAsia"/>
                <w:kern w:val="0"/>
                <w:sz w:val="22"/>
                <w:szCs w:val="22"/>
              </w:rPr>
              <w:t>即可。</w:t>
            </w:r>
          </w:p>
        </w:tc>
      </w:tr>
      <w:tr w:rsidR="008E197D" w:rsidRPr="00316FDD" w:rsidTr="001364EC">
        <w:trPr>
          <w:trHeight w:val="20"/>
        </w:trPr>
        <w:tc>
          <w:tcPr>
            <w:tcW w:w="5000" w:type="pct"/>
            <w:shd w:val="clear" w:color="auto" w:fill="auto"/>
            <w:hideMark/>
          </w:tcPr>
          <w:p w:rsidR="008E197D" w:rsidRPr="00316FDD" w:rsidRDefault="008E197D" w:rsidP="001364EC">
            <w:pPr>
              <w:widowControl/>
              <w:jc w:val="left"/>
              <w:rPr>
                <w:rFonts w:asciiTheme="minorEastAsia" w:eastAsiaTheme="minorEastAsia" w:hAnsiTheme="minorEastAsia" w:cs="宋体"/>
                <w:kern w:val="0"/>
                <w:sz w:val="22"/>
                <w:szCs w:val="22"/>
              </w:rPr>
            </w:pPr>
            <w:r w:rsidRPr="00316FDD">
              <w:rPr>
                <w:rFonts w:asciiTheme="minorEastAsia" w:eastAsiaTheme="minorEastAsia" w:hAnsiTheme="minorEastAsia" w:cs="宋体" w:hint="eastAsia"/>
                <w:kern w:val="0"/>
                <w:sz w:val="22"/>
                <w:szCs w:val="22"/>
              </w:rPr>
              <w:t>3.7、自动过滤掉空中产生的假数据，可在室内外使用。</w:t>
            </w:r>
          </w:p>
        </w:tc>
      </w:tr>
      <w:tr w:rsidR="008E197D" w:rsidRPr="00316FDD" w:rsidTr="001364EC">
        <w:trPr>
          <w:trHeight w:val="20"/>
        </w:trPr>
        <w:tc>
          <w:tcPr>
            <w:tcW w:w="5000" w:type="pct"/>
            <w:shd w:val="clear" w:color="auto" w:fill="auto"/>
            <w:hideMark/>
          </w:tcPr>
          <w:p w:rsidR="008E197D" w:rsidRPr="00316FDD" w:rsidRDefault="008E197D" w:rsidP="001364EC">
            <w:pPr>
              <w:widowControl/>
              <w:jc w:val="left"/>
              <w:rPr>
                <w:rFonts w:asciiTheme="minorEastAsia" w:eastAsiaTheme="minorEastAsia" w:hAnsiTheme="minorEastAsia" w:cs="宋体"/>
                <w:kern w:val="0"/>
                <w:sz w:val="22"/>
                <w:szCs w:val="22"/>
              </w:rPr>
            </w:pPr>
            <w:r w:rsidRPr="00316FDD">
              <w:rPr>
                <w:rFonts w:asciiTheme="minorEastAsia" w:eastAsiaTheme="minorEastAsia" w:hAnsiTheme="minorEastAsia" w:cs="宋体" w:hint="eastAsia"/>
                <w:kern w:val="0"/>
                <w:sz w:val="22"/>
                <w:szCs w:val="22"/>
              </w:rPr>
              <w:t>3.8、铝合金外壳，防尘防静电。</w:t>
            </w:r>
          </w:p>
        </w:tc>
      </w:tr>
      <w:tr w:rsidR="008E197D" w:rsidRPr="00316FDD" w:rsidTr="001364EC">
        <w:trPr>
          <w:trHeight w:val="20"/>
        </w:trPr>
        <w:tc>
          <w:tcPr>
            <w:tcW w:w="5000" w:type="pct"/>
            <w:shd w:val="clear" w:color="auto" w:fill="auto"/>
            <w:hideMark/>
          </w:tcPr>
          <w:p w:rsidR="008E197D" w:rsidRPr="00316FDD" w:rsidRDefault="008E197D" w:rsidP="001364EC">
            <w:pPr>
              <w:widowControl/>
              <w:jc w:val="left"/>
              <w:rPr>
                <w:rFonts w:asciiTheme="minorEastAsia" w:eastAsiaTheme="minorEastAsia" w:hAnsiTheme="minorEastAsia" w:cs="宋体"/>
                <w:kern w:val="0"/>
                <w:sz w:val="22"/>
                <w:szCs w:val="22"/>
              </w:rPr>
            </w:pPr>
            <w:r w:rsidRPr="00316FDD">
              <w:rPr>
                <w:rFonts w:asciiTheme="minorEastAsia" w:eastAsiaTheme="minorEastAsia" w:hAnsiTheme="minorEastAsia" w:cs="宋体" w:hint="eastAsia"/>
                <w:kern w:val="0"/>
                <w:sz w:val="22"/>
                <w:szCs w:val="22"/>
              </w:rPr>
              <w:t>▲3.9、低功耗及休眠功能：功率200mw，接收电流&lt;45mA，发射电流&lt;200mA。支持无线控制16路继路器，最大扩容196路。</w:t>
            </w:r>
          </w:p>
        </w:tc>
      </w:tr>
      <w:tr w:rsidR="008E197D" w:rsidRPr="00316FDD" w:rsidTr="001364EC">
        <w:trPr>
          <w:trHeight w:val="20"/>
        </w:trPr>
        <w:tc>
          <w:tcPr>
            <w:tcW w:w="5000" w:type="pct"/>
            <w:shd w:val="clear" w:color="auto" w:fill="auto"/>
            <w:hideMark/>
          </w:tcPr>
          <w:p w:rsidR="008E197D" w:rsidRPr="00316FDD" w:rsidRDefault="008E197D" w:rsidP="001364EC">
            <w:pPr>
              <w:widowControl/>
              <w:jc w:val="left"/>
              <w:rPr>
                <w:rFonts w:asciiTheme="minorEastAsia" w:eastAsiaTheme="minorEastAsia" w:hAnsiTheme="minorEastAsia" w:cs="宋体"/>
                <w:kern w:val="0"/>
                <w:sz w:val="22"/>
                <w:szCs w:val="22"/>
              </w:rPr>
            </w:pPr>
            <w:r w:rsidRPr="00316FDD">
              <w:rPr>
                <w:rFonts w:asciiTheme="minorEastAsia" w:eastAsiaTheme="minorEastAsia" w:hAnsiTheme="minorEastAsia" w:cs="宋体" w:hint="eastAsia"/>
                <w:kern w:val="0"/>
                <w:sz w:val="22"/>
                <w:szCs w:val="22"/>
              </w:rPr>
              <w:t>3.10、无线传输，空旷无线传输距离大于800米。空气温度测量范围：-40～120℃，分辨率：0.1℃，准确度：±0.4℃。（传感器数量3个）</w:t>
            </w:r>
          </w:p>
        </w:tc>
      </w:tr>
      <w:tr w:rsidR="008E197D" w:rsidRPr="00316FDD" w:rsidTr="001364EC">
        <w:trPr>
          <w:trHeight w:val="20"/>
        </w:trPr>
        <w:tc>
          <w:tcPr>
            <w:tcW w:w="5000" w:type="pct"/>
            <w:shd w:val="clear" w:color="auto" w:fill="auto"/>
            <w:hideMark/>
          </w:tcPr>
          <w:p w:rsidR="008E197D" w:rsidRPr="00316FDD" w:rsidRDefault="008E197D" w:rsidP="001364EC">
            <w:pPr>
              <w:widowControl/>
              <w:jc w:val="left"/>
              <w:rPr>
                <w:rFonts w:asciiTheme="minorEastAsia" w:eastAsiaTheme="minorEastAsia" w:hAnsiTheme="minorEastAsia" w:cs="宋体"/>
                <w:kern w:val="0"/>
                <w:sz w:val="22"/>
                <w:szCs w:val="22"/>
              </w:rPr>
            </w:pPr>
            <w:r w:rsidRPr="00316FDD">
              <w:rPr>
                <w:rFonts w:asciiTheme="minorEastAsia" w:eastAsiaTheme="minorEastAsia" w:hAnsiTheme="minorEastAsia" w:cs="宋体" w:hint="eastAsia"/>
                <w:kern w:val="0"/>
                <w:sz w:val="22"/>
                <w:szCs w:val="22"/>
              </w:rPr>
              <w:t>3.11、无线传输，空旷无线传输距离大于800米。空气相对湿度测量范围：0～100%，分辨率：0.1%，准确度：±3%。（传感器数量3个）</w:t>
            </w:r>
          </w:p>
        </w:tc>
      </w:tr>
      <w:tr w:rsidR="008E197D" w:rsidRPr="00316FDD" w:rsidTr="001364EC">
        <w:trPr>
          <w:trHeight w:val="20"/>
        </w:trPr>
        <w:tc>
          <w:tcPr>
            <w:tcW w:w="5000" w:type="pct"/>
            <w:shd w:val="clear" w:color="auto" w:fill="auto"/>
            <w:hideMark/>
          </w:tcPr>
          <w:p w:rsidR="008E197D" w:rsidRPr="00316FDD" w:rsidRDefault="008E197D" w:rsidP="001364EC">
            <w:pPr>
              <w:widowControl/>
              <w:jc w:val="left"/>
              <w:rPr>
                <w:rFonts w:asciiTheme="minorEastAsia" w:eastAsiaTheme="minorEastAsia" w:hAnsiTheme="minorEastAsia" w:cs="宋体"/>
                <w:kern w:val="0"/>
                <w:sz w:val="22"/>
                <w:szCs w:val="22"/>
              </w:rPr>
            </w:pPr>
            <w:r w:rsidRPr="00316FDD">
              <w:rPr>
                <w:rFonts w:asciiTheme="minorEastAsia" w:eastAsiaTheme="minorEastAsia" w:hAnsiTheme="minorEastAsia" w:cs="宋体" w:hint="eastAsia"/>
                <w:kern w:val="0"/>
                <w:sz w:val="22"/>
                <w:szCs w:val="22"/>
              </w:rPr>
              <w:t>3.12、无线传输，空旷无线传输距离大于800米。光照强度测量范围：0-200000LUX，分辨率：1LUX，准确度：±2%FS。（传感器数量3个）</w:t>
            </w:r>
          </w:p>
        </w:tc>
      </w:tr>
      <w:tr w:rsidR="008E197D" w:rsidRPr="00316FDD" w:rsidTr="001364EC">
        <w:trPr>
          <w:trHeight w:val="20"/>
        </w:trPr>
        <w:tc>
          <w:tcPr>
            <w:tcW w:w="5000" w:type="pct"/>
            <w:shd w:val="clear" w:color="auto" w:fill="auto"/>
            <w:hideMark/>
          </w:tcPr>
          <w:p w:rsidR="008E197D" w:rsidRPr="00316FDD" w:rsidRDefault="008E197D" w:rsidP="001364EC">
            <w:pPr>
              <w:widowControl/>
              <w:jc w:val="left"/>
              <w:rPr>
                <w:rFonts w:asciiTheme="minorEastAsia" w:eastAsiaTheme="minorEastAsia" w:hAnsiTheme="minorEastAsia" w:cs="宋体"/>
                <w:kern w:val="0"/>
                <w:sz w:val="22"/>
                <w:szCs w:val="22"/>
              </w:rPr>
            </w:pPr>
            <w:r w:rsidRPr="00316FDD">
              <w:rPr>
                <w:rFonts w:asciiTheme="minorEastAsia" w:eastAsiaTheme="minorEastAsia" w:hAnsiTheme="minorEastAsia" w:cs="宋体" w:hint="eastAsia"/>
                <w:kern w:val="0"/>
                <w:sz w:val="22"/>
                <w:szCs w:val="22"/>
              </w:rPr>
              <w:t>3.13、无线传输，空旷无线传输距离大于800米。土壤水分测量范围：0-100%，分辨率：0.1%，准确度：±3%。（传感器数量3个）</w:t>
            </w:r>
          </w:p>
        </w:tc>
      </w:tr>
      <w:tr w:rsidR="008E197D" w:rsidRPr="00316FDD" w:rsidTr="001364EC">
        <w:trPr>
          <w:trHeight w:val="20"/>
        </w:trPr>
        <w:tc>
          <w:tcPr>
            <w:tcW w:w="5000" w:type="pct"/>
            <w:shd w:val="clear" w:color="auto" w:fill="auto"/>
            <w:hideMark/>
          </w:tcPr>
          <w:p w:rsidR="008E197D" w:rsidRPr="00316FDD" w:rsidRDefault="008E197D" w:rsidP="001364EC">
            <w:pPr>
              <w:widowControl/>
              <w:jc w:val="left"/>
              <w:rPr>
                <w:rFonts w:asciiTheme="minorEastAsia" w:eastAsiaTheme="minorEastAsia" w:hAnsiTheme="minorEastAsia" w:cs="宋体"/>
                <w:kern w:val="0"/>
                <w:sz w:val="22"/>
                <w:szCs w:val="22"/>
              </w:rPr>
            </w:pPr>
            <w:r w:rsidRPr="00316FDD">
              <w:rPr>
                <w:rFonts w:asciiTheme="minorEastAsia" w:eastAsiaTheme="minorEastAsia" w:hAnsiTheme="minorEastAsia" w:cs="宋体" w:hint="eastAsia"/>
                <w:kern w:val="0"/>
                <w:sz w:val="22"/>
                <w:szCs w:val="22"/>
              </w:rPr>
              <w:t>3.14、无线传输，空旷无线传输距离大于800米。土壤温度测量范围：-40℃～100℃，分辨率：0.1℃，准确度：±0.5℃。（传感器数量3个）</w:t>
            </w:r>
          </w:p>
        </w:tc>
      </w:tr>
      <w:tr w:rsidR="008E197D" w:rsidRPr="00316FDD" w:rsidTr="001364EC">
        <w:trPr>
          <w:trHeight w:val="20"/>
        </w:trPr>
        <w:tc>
          <w:tcPr>
            <w:tcW w:w="5000" w:type="pct"/>
            <w:shd w:val="clear" w:color="auto" w:fill="auto"/>
            <w:hideMark/>
          </w:tcPr>
          <w:p w:rsidR="008E197D" w:rsidRPr="00316FDD" w:rsidRDefault="008E197D" w:rsidP="001364EC">
            <w:pPr>
              <w:widowControl/>
              <w:jc w:val="left"/>
              <w:rPr>
                <w:rFonts w:asciiTheme="minorEastAsia" w:eastAsiaTheme="minorEastAsia" w:hAnsiTheme="minorEastAsia" w:cs="宋体"/>
                <w:kern w:val="0"/>
                <w:sz w:val="22"/>
                <w:szCs w:val="22"/>
              </w:rPr>
            </w:pPr>
            <w:r w:rsidRPr="00316FDD">
              <w:rPr>
                <w:rFonts w:asciiTheme="minorEastAsia" w:eastAsiaTheme="minorEastAsia" w:hAnsiTheme="minorEastAsia" w:cs="宋体" w:hint="eastAsia"/>
                <w:kern w:val="0"/>
                <w:sz w:val="22"/>
                <w:szCs w:val="22"/>
              </w:rPr>
              <w:t>3.15、无线传输，空旷无线传输距离大于800米。二氧化碳测量范围：0～5000ppm，分辨率：1ppm，准确度：±（50ppm+测量值×3%）。（传感器数量3个）</w:t>
            </w:r>
          </w:p>
        </w:tc>
      </w:tr>
      <w:tr w:rsidR="008E197D" w:rsidRPr="00316FDD" w:rsidTr="001364EC">
        <w:trPr>
          <w:trHeight w:val="20"/>
        </w:trPr>
        <w:tc>
          <w:tcPr>
            <w:tcW w:w="5000" w:type="pct"/>
            <w:shd w:val="clear" w:color="auto" w:fill="auto"/>
            <w:hideMark/>
          </w:tcPr>
          <w:p w:rsidR="008E197D" w:rsidRPr="00316FDD" w:rsidRDefault="008E197D" w:rsidP="001364EC">
            <w:pPr>
              <w:widowControl/>
              <w:jc w:val="left"/>
              <w:rPr>
                <w:rFonts w:asciiTheme="minorEastAsia" w:eastAsiaTheme="minorEastAsia" w:hAnsiTheme="minorEastAsia" w:cs="宋体"/>
                <w:b/>
                <w:bCs/>
                <w:kern w:val="0"/>
                <w:sz w:val="22"/>
                <w:szCs w:val="22"/>
              </w:rPr>
            </w:pPr>
            <w:r w:rsidRPr="00316FDD">
              <w:rPr>
                <w:rFonts w:asciiTheme="minorEastAsia" w:eastAsiaTheme="minorEastAsia" w:hAnsiTheme="minorEastAsia" w:cs="宋体" w:hint="eastAsia"/>
                <w:b/>
                <w:bCs/>
                <w:kern w:val="0"/>
                <w:sz w:val="22"/>
                <w:szCs w:val="22"/>
              </w:rPr>
              <w:t>4.农业气象综合监测站：</w:t>
            </w:r>
          </w:p>
        </w:tc>
      </w:tr>
      <w:tr w:rsidR="008E197D" w:rsidRPr="00316FDD" w:rsidTr="001364EC">
        <w:trPr>
          <w:trHeight w:val="20"/>
        </w:trPr>
        <w:tc>
          <w:tcPr>
            <w:tcW w:w="5000" w:type="pct"/>
            <w:shd w:val="clear" w:color="auto" w:fill="auto"/>
            <w:hideMark/>
          </w:tcPr>
          <w:p w:rsidR="008E197D" w:rsidRPr="00316FDD" w:rsidRDefault="008E197D" w:rsidP="001364EC">
            <w:pPr>
              <w:widowControl/>
              <w:jc w:val="left"/>
              <w:rPr>
                <w:rFonts w:asciiTheme="minorEastAsia" w:eastAsiaTheme="minorEastAsia" w:hAnsiTheme="minorEastAsia" w:cs="宋体"/>
                <w:kern w:val="0"/>
                <w:sz w:val="22"/>
                <w:szCs w:val="22"/>
              </w:rPr>
            </w:pPr>
            <w:r w:rsidRPr="00316FDD">
              <w:rPr>
                <w:rFonts w:asciiTheme="minorEastAsia" w:eastAsiaTheme="minorEastAsia" w:hAnsiTheme="minorEastAsia" w:cs="宋体" w:hint="eastAsia"/>
                <w:kern w:val="0"/>
                <w:sz w:val="22"/>
                <w:szCs w:val="22"/>
              </w:rPr>
              <w:t>4.1、▲主机可以在同一屏幕实时显示采集数据，包括：空气温度，空气相对湿度，光照强度，风向，风速，降水量，土壤热通量，土壤墒情，土壤温度，图片等。</w:t>
            </w:r>
          </w:p>
        </w:tc>
      </w:tr>
      <w:tr w:rsidR="008E197D" w:rsidRPr="00316FDD" w:rsidTr="001364EC">
        <w:trPr>
          <w:trHeight w:val="20"/>
        </w:trPr>
        <w:tc>
          <w:tcPr>
            <w:tcW w:w="5000" w:type="pct"/>
            <w:shd w:val="clear" w:color="auto" w:fill="auto"/>
            <w:hideMark/>
          </w:tcPr>
          <w:p w:rsidR="008E197D" w:rsidRPr="00316FDD" w:rsidRDefault="008E197D" w:rsidP="001364EC">
            <w:pPr>
              <w:widowControl/>
              <w:jc w:val="left"/>
              <w:rPr>
                <w:rFonts w:asciiTheme="minorEastAsia" w:eastAsiaTheme="minorEastAsia" w:hAnsiTheme="minorEastAsia" w:cs="宋体"/>
                <w:kern w:val="0"/>
                <w:sz w:val="22"/>
                <w:szCs w:val="22"/>
              </w:rPr>
            </w:pPr>
            <w:r w:rsidRPr="00316FDD">
              <w:rPr>
                <w:rFonts w:asciiTheme="minorEastAsia" w:eastAsiaTheme="minorEastAsia" w:hAnsiTheme="minorEastAsia" w:cs="宋体" w:hint="eastAsia"/>
                <w:kern w:val="0"/>
                <w:sz w:val="22"/>
                <w:szCs w:val="22"/>
              </w:rPr>
              <w:t>4.2、动态密码：为防止误设置，采用动态密码。</w:t>
            </w:r>
          </w:p>
        </w:tc>
      </w:tr>
      <w:tr w:rsidR="008E197D" w:rsidRPr="00316FDD" w:rsidTr="001364EC">
        <w:trPr>
          <w:trHeight w:val="20"/>
        </w:trPr>
        <w:tc>
          <w:tcPr>
            <w:tcW w:w="5000" w:type="pct"/>
            <w:shd w:val="clear" w:color="auto" w:fill="auto"/>
            <w:hideMark/>
          </w:tcPr>
          <w:p w:rsidR="008E197D" w:rsidRPr="00316FDD" w:rsidRDefault="008E197D" w:rsidP="001364EC">
            <w:pPr>
              <w:widowControl/>
              <w:jc w:val="left"/>
              <w:rPr>
                <w:rFonts w:asciiTheme="minorEastAsia" w:eastAsiaTheme="minorEastAsia" w:hAnsiTheme="minorEastAsia" w:cs="宋体"/>
                <w:kern w:val="0"/>
                <w:sz w:val="22"/>
                <w:szCs w:val="22"/>
              </w:rPr>
            </w:pPr>
            <w:r w:rsidRPr="00316FDD">
              <w:rPr>
                <w:rFonts w:asciiTheme="minorEastAsia" w:eastAsiaTheme="minorEastAsia" w:hAnsiTheme="minorEastAsia" w:cs="宋体" w:hint="eastAsia"/>
                <w:kern w:val="0"/>
                <w:sz w:val="22"/>
                <w:szCs w:val="22"/>
              </w:rPr>
              <w:t>4.3、网络模式（gprs）与短信（gsm）模式必须可切换（主机上直接设置，无需连接电脑设置）。</w:t>
            </w:r>
          </w:p>
        </w:tc>
      </w:tr>
      <w:tr w:rsidR="008E197D" w:rsidRPr="00316FDD" w:rsidTr="001364EC">
        <w:trPr>
          <w:trHeight w:val="20"/>
        </w:trPr>
        <w:tc>
          <w:tcPr>
            <w:tcW w:w="5000" w:type="pct"/>
            <w:shd w:val="clear" w:color="auto" w:fill="auto"/>
            <w:hideMark/>
          </w:tcPr>
          <w:p w:rsidR="008E197D" w:rsidRPr="00316FDD" w:rsidRDefault="008E197D" w:rsidP="001364EC">
            <w:pPr>
              <w:widowControl/>
              <w:jc w:val="left"/>
              <w:rPr>
                <w:rFonts w:asciiTheme="minorEastAsia" w:eastAsiaTheme="minorEastAsia" w:hAnsiTheme="minorEastAsia" w:cs="宋体"/>
                <w:kern w:val="0"/>
                <w:sz w:val="22"/>
                <w:szCs w:val="22"/>
              </w:rPr>
            </w:pPr>
            <w:r w:rsidRPr="00316FDD">
              <w:rPr>
                <w:rFonts w:asciiTheme="minorEastAsia" w:eastAsiaTheme="minorEastAsia" w:hAnsiTheme="minorEastAsia" w:cs="宋体" w:hint="eastAsia"/>
                <w:kern w:val="0"/>
                <w:sz w:val="22"/>
                <w:szCs w:val="22"/>
              </w:rPr>
              <w:t>4.4、可通过主机</w:t>
            </w:r>
            <w:proofErr w:type="gramStart"/>
            <w:r w:rsidRPr="00316FDD">
              <w:rPr>
                <w:rFonts w:asciiTheme="minorEastAsia" w:eastAsiaTheme="minorEastAsia" w:hAnsiTheme="minorEastAsia" w:cs="宋体" w:hint="eastAsia"/>
                <w:kern w:val="0"/>
                <w:sz w:val="22"/>
                <w:szCs w:val="22"/>
              </w:rPr>
              <w:t>设置页可通过</w:t>
            </w:r>
            <w:proofErr w:type="gramEnd"/>
            <w:r w:rsidRPr="00316FDD">
              <w:rPr>
                <w:rFonts w:asciiTheme="minorEastAsia" w:eastAsiaTheme="minorEastAsia" w:hAnsiTheme="minorEastAsia" w:cs="宋体" w:hint="eastAsia"/>
                <w:kern w:val="0"/>
                <w:sz w:val="22"/>
                <w:szCs w:val="22"/>
              </w:rPr>
              <w:t>短信发送可设置设备时间，储存间隔时间，发送间隔时间，手机开启模式，清空累计雨量，接收IP和接收手机号。</w:t>
            </w:r>
          </w:p>
        </w:tc>
      </w:tr>
      <w:tr w:rsidR="008E197D" w:rsidRPr="00316FDD" w:rsidTr="001364EC">
        <w:trPr>
          <w:trHeight w:val="20"/>
        </w:trPr>
        <w:tc>
          <w:tcPr>
            <w:tcW w:w="5000" w:type="pct"/>
            <w:shd w:val="clear" w:color="auto" w:fill="auto"/>
            <w:hideMark/>
          </w:tcPr>
          <w:p w:rsidR="008E197D" w:rsidRPr="00316FDD" w:rsidRDefault="008E197D" w:rsidP="001364EC">
            <w:pPr>
              <w:widowControl/>
              <w:jc w:val="left"/>
              <w:rPr>
                <w:rFonts w:asciiTheme="minorEastAsia" w:eastAsiaTheme="minorEastAsia" w:hAnsiTheme="minorEastAsia" w:cs="宋体"/>
                <w:kern w:val="0"/>
                <w:sz w:val="22"/>
                <w:szCs w:val="22"/>
              </w:rPr>
            </w:pPr>
            <w:r w:rsidRPr="00316FDD">
              <w:rPr>
                <w:rFonts w:asciiTheme="minorEastAsia" w:eastAsiaTheme="minorEastAsia" w:hAnsiTheme="minorEastAsia" w:cs="宋体" w:hint="eastAsia"/>
                <w:kern w:val="0"/>
                <w:sz w:val="22"/>
                <w:szCs w:val="22"/>
              </w:rPr>
              <w:t>4.5、网络查看：无需指定电脑查看数据，任何可上网电脑在农业部全国墒情监测网站中查看数据和曲线图，曲线和数据都可下载到本地电脑中进行存储和分析，且在服务器中永不丢失。</w:t>
            </w:r>
          </w:p>
        </w:tc>
      </w:tr>
      <w:tr w:rsidR="008E197D" w:rsidRPr="00316FDD" w:rsidTr="001364EC">
        <w:trPr>
          <w:trHeight w:val="20"/>
        </w:trPr>
        <w:tc>
          <w:tcPr>
            <w:tcW w:w="5000" w:type="pct"/>
            <w:shd w:val="clear" w:color="auto" w:fill="auto"/>
            <w:hideMark/>
          </w:tcPr>
          <w:p w:rsidR="008E197D" w:rsidRPr="00316FDD" w:rsidRDefault="008E197D" w:rsidP="001364EC">
            <w:pPr>
              <w:widowControl/>
              <w:jc w:val="left"/>
              <w:rPr>
                <w:rFonts w:asciiTheme="minorEastAsia" w:eastAsiaTheme="minorEastAsia" w:hAnsiTheme="minorEastAsia" w:cs="宋体"/>
                <w:kern w:val="0"/>
                <w:sz w:val="22"/>
                <w:szCs w:val="22"/>
              </w:rPr>
            </w:pPr>
            <w:r w:rsidRPr="00316FDD">
              <w:rPr>
                <w:rFonts w:asciiTheme="minorEastAsia" w:eastAsiaTheme="minorEastAsia" w:hAnsiTheme="minorEastAsia" w:cs="宋体" w:hint="eastAsia"/>
                <w:kern w:val="0"/>
                <w:sz w:val="22"/>
                <w:szCs w:val="22"/>
              </w:rPr>
              <w:lastRenderedPageBreak/>
              <w:t>4.6、在设备安装后，提供农业部全国土壤墒情监测系统</w:t>
            </w:r>
            <w:proofErr w:type="gramStart"/>
            <w:r w:rsidRPr="00316FDD">
              <w:rPr>
                <w:rFonts w:asciiTheme="minorEastAsia" w:eastAsiaTheme="minorEastAsia" w:hAnsiTheme="minorEastAsia" w:cs="宋体" w:hint="eastAsia"/>
                <w:kern w:val="0"/>
                <w:sz w:val="22"/>
                <w:szCs w:val="22"/>
              </w:rPr>
              <w:t>帐号</w:t>
            </w:r>
            <w:proofErr w:type="gramEnd"/>
            <w:r w:rsidRPr="00316FDD">
              <w:rPr>
                <w:rFonts w:asciiTheme="minorEastAsia" w:eastAsiaTheme="minorEastAsia" w:hAnsiTheme="minorEastAsia" w:cs="宋体" w:hint="eastAsia"/>
                <w:kern w:val="0"/>
                <w:sz w:val="22"/>
                <w:szCs w:val="22"/>
              </w:rPr>
              <w:t>。</w:t>
            </w:r>
          </w:p>
        </w:tc>
      </w:tr>
      <w:tr w:rsidR="008E197D" w:rsidRPr="00316FDD" w:rsidTr="001364EC">
        <w:trPr>
          <w:trHeight w:val="20"/>
        </w:trPr>
        <w:tc>
          <w:tcPr>
            <w:tcW w:w="5000" w:type="pct"/>
            <w:shd w:val="clear" w:color="auto" w:fill="auto"/>
            <w:hideMark/>
          </w:tcPr>
          <w:p w:rsidR="008E197D" w:rsidRPr="00316FDD" w:rsidRDefault="008E197D" w:rsidP="001364EC">
            <w:pPr>
              <w:widowControl/>
              <w:jc w:val="left"/>
              <w:rPr>
                <w:rFonts w:asciiTheme="minorEastAsia" w:eastAsiaTheme="minorEastAsia" w:hAnsiTheme="minorEastAsia" w:cs="宋体"/>
                <w:kern w:val="0"/>
                <w:sz w:val="22"/>
                <w:szCs w:val="22"/>
              </w:rPr>
            </w:pPr>
            <w:r w:rsidRPr="00316FDD">
              <w:rPr>
                <w:rFonts w:asciiTheme="minorEastAsia" w:eastAsiaTheme="minorEastAsia" w:hAnsiTheme="minorEastAsia" w:cs="宋体" w:hint="eastAsia"/>
                <w:kern w:val="0"/>
                <w:sz w:val="22"/>
                <w:szCs w:val="22"/>
              </w:rPr>
              <w:t>4.7、电话提取数据：打电话给设备手机号码，主机会发短信给拨打号码，显示当前气象站数据。</w:t>
            </w:r>
          </w:p>
        </w:tc>
      </w:tr>
      <w:tr w:rsidR="008E197D" w:rsidRPr="00316FDD" w:rsidTr="001364EC">
        <w:trPr>
          <w:trHeight w:val="20"/>
        </w:trPr>
        <w:tc>
          <w:tcPr>
            <w:tcW w:w="5000" w:type="pct"/>
            <w:shd w:val="clear" w:color="auto" w:fill="auto"/>
            <w:hideMark/>
          </w:tcPr>
          <w:p w:rsidR="008E197D" w:rsidRPr="00316FDD" w:rsidRDefault="008E197D" w:rsidP="001364EC">
            <w:pPr>
              <w:widowControl/>
              <w:jc w:val="left"/>
              <w:rPr>
                <w:rFonts w:asciiTheme="minorEastAsia" w:eastAsiaTheme="minorEastAsia" w:hAnsiTheme="minorEastAsia" w:cs="宋体"/>
                <w:kern w:val="0"/>
                <w:sz w:val="22"/>
                <w:szCs w:val="22"/>
              </w:rPr>
            </w:pPr>
            <w:r w:rsidRPr="00316FDD">
              <w:rPr>
                <w:rFonts w:asciiTheme="minorEastAsia" w:eastAsiaTheme="minorEastAsia" w:hAnsiTheme="minorEastAsia" w:cs="宋体" w:hint="eastAsia"/>
                <w:kern w:val="0"/>
                <w:sz w:val="22"/>
                <w:szCs w:val="22"/>
              </w:rPr>
              <w:t>4.8、主机可用U盘在主机上直接将历史数据导出。</w:t>
            </w:r>
          </w:p>
        </w:tc>
      </w:tr>
      <w:tr w:rsidR="008E197D" w:rsidRPr="00316FDD" w:rsidTr="001364EC">
        <w:trPr>
          <w:trHeight w:val="20"/>
        </w:trPr>
        <w:tc>
          <w:tcPr>
            <w:tcW w:w="5000" w:type="pct"/>
            <w:shd w:val="clear" w:color="auto" w:fill="auto"/>
            <w:hideMark/>
          </w:tcPr>
          <w:p w:rsidR="008E197D" w:rsidRPr="00316FDD" w:rsidRDefault="008E197D" w:rsidP="001364EC">
            <w:pPr>
              <w:widowControl/>
              <w:jc w:val="left"/>
              <w:rPr>
                <w:rFonts w:asciiTheme="minorEastAsia" w:eastAsiaTheme="minorEastAsia" w:hAnsiTheme="minorEastAsia" w:cs="宋体"/>
                <w:kern w:val="0"/>
                <w:sz w:val="22"/>
                <w:szCs w:val="22"/>
              </w:rPr>
            </w:pPr>
            <w:r w:rsidRPr="00316FDD">
              <w:rPr>
                <w:rFonts w:asciiTheme="minorEastAsia" w:eastAsiaTheme="minorEastAsia" w:hAnsiTheme="minorEastAsia" w:cs="宋体" w:hint="eastAsia"/>
                <w:kern w:val="0"/>
                <w:sz w:val="22"/>
                <w:szCs w:val="22"/>
              </w:rPr>
              <w:t>4.9、▲内置摄像头，可将图片通过设备中的GPRS模块传输到“全国土壤墒情监测网”(http://123.127.160.49)（主机内置摄像头，</w:t>
            </w:r>
            <w:proofErr w:type="gramStart"/>
            <w:r w:rsidRPr="00316FDD">
              <w:rPr>
                <w:rFonts w:asciiTheme="minorEastAsia" w:eastAsiaTheme="minorEastAsia" w:hAnsiTheme="minorEastAsia" w:cs="宋体" w:hint="eastAsia"/>
                <w:kern w:val="0"/>
                <w:sz w:val="22"/>
                <w:szCs w:val="22"/>
              </w:rPr>
              <w:t>非另外</w:t>
            </w:r>
            <w:proofErr w:type="gramEnd"/>
            <w:r w:rsidRPr="00316FDD">
              <w:rPr>
                <w:rFonts w:asciiTheme="minorEastAsia" w:eastAsiaTheme="minorEastAsia" w:hAnsiTheme="minorEastAsia" w:cs="宋体" w:hint="eastAsia"/>
                <w:kern w:val="0"/>
                <w:sz w:val="22"/>
                <w:szCs w:val="22"/>
              </w:rPr>
              <w:t>配置摄像头）。</w:t>
            </w:r>
          </w:p>
        </w:tc>
      </w:tr>
      <w:tr w:rsidR="008E197D" w:rsidRPr="00316FDD" w:rsidTr="001364EC">
        <w:trPr>
          <w:trHeight w:val="20"/>
        </w:trPr>
        <w:tc>
          <w:tcPr>
            <w:tcW w:w="5000" w:type="pct"/>
            <w:shd w:val="clear" w:color="auto" w:fill="auto"/>
            <w:hideMark/>
          </w:tcPr>
          <w:p w:rsidR="008E197D" w:rsidRPr="00316FDD" w:rsidRDefault="008E197D" w:rsidP="001364EC">
            <w:pPr>
              <w:widowControl/>
              <w:jc w:val="left"/>
              <w:rPr>
                <w:rFonts w:asciiTheme="minorEastAsia" w:eastAsiaTheme="minorEastAsia" w:hAnsiTheme="minorEastAsia" w:cs="宋体"/>
                <w:kern w:val="0"/>
                <w:sz w:val="22"/>
                <w:szCs w:val="22"/>
              </w:rPr>
            </w:pPr>
            <w:r w:rsidRPr="00316FDD">
              <w:rPr>
                <w:rFonts w:asciiTheme="minorEastAsia" w:eastAsiaTheme="minorEastAsia" w:hAnsiTheme="minorEastAsia" w:cs="宋体" w:hint="eastAsia"/>
                <w:kern w:val="0"/>
                <w:sz w:val="22"/>
                <w:szCs w:val="22"/>
              </w:rPr>
              <w:t>4.10、空气温度测量范围：-40～120℃，分辨率：0.1℃，准确度：±0.4℃。</w:t>
            </w:r>
          </w:p>
        </w:tc>
      </w:tr>
      <w:tr w:rsidR="008E197D" w:rsidRPr="00316FDD" w:rsidTr="001364EC">
        <w:trPr>
          <w:trHeight w:val="20"/>
        </w:trPr>
        <w:tc>
          <w:tcPr>
            <w:tcW w:w="5000" w:type="pct"/>
            <w:shd w:val="clear" w:color="auto" w:fill="auto"/>
            <w:hideMark/>
          </w:tcPr>
          <w:p w:rsidR="008E197D" w:rsidRPr="00316FDD" w:rsidRDefault="008E197D" w:rsidP="001364EC">
            <w:pPr>
              <w:widowControl/>
              <w:jc w:val="left"/>
              <w:rPr>
                <w:rFonts w:asciiTheme="minorEastAsia" w:eastAsiaTheme="minorEastAsia" w:hAnsiTheme="minorEastAsia" w:cs="宋体"/>
                <w:kern w:val="0"/>
                <w:sz w:val="22"/>
                <w:szCs w:val="22"/>
              </w:rPr>
            </w:pPr>
            <w:r w:rsidRPr="00316FDD">
              <w:rPr>
                <w:rFonts w:asciiTheme="minorEastAsia" w:eastAsiaTheme="minorEastAsia" w:hAnsiTheme="minorEastAsia" w:cs="宋体" w:hint="eastAsia"/>
                <w:kern w:val="0"/>
                <w:sz w:val="22"/>
                <w:szCs w:val="22"/>
              </w:rPr>
              <w:t>4.11、空气相对湿度测量范围：0～100%，分辨率：0.1%，准确度：±3%。</w:t>
            </w:r>
          </w:p>
        </w:tc>
      </w:tr>
      <w:tr w:rsidR="008E197D" w:rsidRPr="00316FDD" w:rsidTr="001364EC">
        <w:trPr>
          <w:trHeight w:val="20"/>
        </w:trPr>
        <w:tc>
          <w:tcPr>
            <w:tcW w:w="5000" w:type="pct"/>
            <w:shd w:val="clear" w:color="auto" w:fill="auto"/>
            <w:hideMark/>
          </w:tcPr>
          <w:p w:rsidR="008E197D" w:rsidRPr="00316FDD" w:rsidRDefault="008E197D" w:rsidP="001364EC">
            <w:pPr>
              <w:widowControl/>
              <w:jc w:val="left"/>
              <w:rPr>
                <w:rFonts w:asciiTheme="minorEastAsia" w:eastAsiaTheme="minorEastAsia" w:hAnsiTheme="minorEastAsia" w:cs="宋体"/>
                <w:kern w:val="0"/>
                <w:sz w:val="22"/>
                <w:szCs w:val="22"/>
              </w:rPr>
            </w:pPr>
            <w:r w:rsidRPr="00316FDD">
              <w:rPr>
                <w:rFonts w:asciiTheme="minorEastAsia" w:eastAsiaTheme="minorEastAsia" w:hAnsiTheme="minorEastAsia" w:cs="宋体" w:hint="eastAsia"/>
                <w:kern w:val="0"/>
                <w:sz w:val="22"/>
                <w:szCs w:val="22"/>
              </w:rPr>
              <w:t>4.12、光照强度测量范围：0-200000LUX，分辨率：1LUX，准确度：±2%FS。</w:t>
            </w:r>
          </w:p>
        </w:tc>
      </w:tr>
      <w:tr w:rsidR="008E197D" w:rsidRPr="00316FDD" w:rsidTr="001364EC">
        <w:trPr>
          <w:trHeight w:val="20"/>
        </w:trPr>
        <w:tc>
          <w:tcPr>
            <w:tcW w:w="5000" w:type="pct"/>
            <w:shd w:val="clear" w:color="auto" w:fill="auto"/>
            <w:hideMark/>
          </w:tcPr>
          <w:p w:rsidR="008E197D" w:rsidRPr="00316FDD" w:rsidRDefault="008E197D" w:rsidP="001364EC">
            <w:pPr>
              <w:widowControl/>
              <w:jc w:val="left"/>
              <w:rPr>
                <w:rFonts w:asciiTheme="minorEastAsia" w:eastAsiaTheme="minorEastAsia" w:hAnsiTheme="minorEastAsia" w:cs="宋体"/>
                <w:kern w:val="0"/>
                <w:sz w:val="22"/>
                <w:szCs w:val="22"/>
              </w:rPr>
            </w:pPr>
            <w:r w:rsidRPr="00316FDD">
              <w:rPr>
                <w:rFonts w:asciiTheme="minorEastAsia" w:eastAsiaTheme="minorEastAsia" w:hAnsiTheme="minorEastAsia" w:cs="宋体" w:hint="eastAsia"/>
                <w:kern w:val="0"/>
                <w:sz w:val="22"/>
                <w:szCs w:val="22"/>
              </w:rPr>
              <w:t>4.13、土壤水分测量范围：0-100%，分辨率：0.1%，准确度：±3%。</w:t>
            </w:r>
          </w:p>
        </w:tc>
      </w:tr>
      <w:tr w:rsidR="008E197D" w:rsidRPr="00316FDD" w:rsidTr="001364EC">
        <w:trPr>
          <w:trHeight w:val="20"/>
        </w:trPr>
        <w:tc>
          <w:tcPr>
            <w:tcW w:w="5000" w:type="pct"/>
            <w:shd w:val="clear" w:color="auto" w:fill="auto"/>
            <w:hideMark/>
          </w:tcPr>
          <w:p w:rsidR="008E197D" w:rsidRPr="00316FDD" w:rsidRDefault="008E197D" w:rsidP="001364EC">
            <w:pPr>
              <w:widowControl/>
              <w:jc w:val="left"/>
              <w:rPr>
                <w:rFonts w:asciiTheme="minorEastAsia" w:eastAsiaTheme="minorEastAsia" w:hAnsiTheme="minorEastAsia" w:cs="宋体"/>
                <w:kern w:val="0"/>
                <w:sz w:val="22"/>
                <w:szCs w:val="22"/>
              </w:rPr>
            </w:pPr>
            <w:r w:rsidRPr="00316FDD">
              <w:rPr>
                <w:rFonts w:asciiTheme="minorEastAsia" w:eastAsiaTheme="minorEastAsia" w:hAnsiTheme="minorEastAsia" w:cs="宋体" w:hint="eastAsia"/>
                <w:kern w:val="0"/>
                <w:sz w:val="22"/>
                <w:szCs w:val="22"/>
              </w:rPr>
              <w:t>4.14、土壤温度测量范围：-40℃～100℃，分辨率：0.1℃，准确度：±0.5℃。</w:t>
            </w:r>
          </w:p>
        </w:tc>
      </w:tr>
      <w:tr w:rsidR="008E197D" w:rsidRPr="00316FDD" w:rsidTr="001364EC">
        <w:trPr>
          <w:trHeight w:val="20"/>
        </w:trPr>
        <w:tc>
          <w:tcPr>
            <w:tcW w:w="5000" w:type="pct"/>
            <w:shd w:val="clear" w:color="auto" w:fill="auto"/>
            <w:hideMark/>
          </w:tcPr>
          <w:p w:rsidR="008E197D" w:rsidRPr="00316FDD" w:rsidRDefault="008E197D" w:rsidP="001364EC">
            <w:pPr>
              <w:widowControl/>
              <w:jc w:val="left"/>
              <w:rPr>
                <w:rFonts w:asciiTheme="minorEastAsia" w:eastAsiaTheme="minorEastAsia" w:hAnsiTheme="minorEastAsia" w:cs="宋体"/>
                <w:kern w:val="0"/>
                <w:sz w:val="22"/>
                <w:szCs w:val="22"/>
              </w:rPr>
            </w:pPr>
            <w:r w:rsidRPr="00316FDD">
              <w:rPr>
                <w:rFonts w:asciiTheme="minorEastAsia" w:eastAsiaTheme="minorEastAsia" w:hAnsiTheme="minorEastAsia" w:cs="宋体" w:hint="eastAsia"/>
                <w:kern w:val="0"/>
                <w:sz w:val="22"/>
                <w:szCs w:val="22"/>
              </w:rPr>
              <w:t>4.15、土壤盐分测量范围：0-20ms/cm，分辨率：0.01ms/cm，准确度：±2%FS。</w:t>
            </w:r>
          </w:p>
        </w:tc>
      </w:tr>
      <w:tr w:rsidR="008E197D" w:rsidRPr="00316FDD" w:rsidTr="001364EC">
        <w:trPr>
          <w:trHeight w:val="20"/>
        </w:trPr>
        <w:tc>
          <w:tcPr>
            <w:tcW w:w="5000" w:type="pct"/>
            <w:shd w:val="clear" w:color="auto" w:fill="auto"/>
            <w:hideMark/>
          </w:tcPr>
          <w:p w:rsidR="008E197D" w:rsidRPr="00316FDD" w:rsidRDefault="008E197D" w:rsidP="001364EC">
            <w:pPr>
              <w:widowControl/>
              <w:jc w:val="left"/>
              <w:rPr>
                <w:rFonts w:asciiTheme="minorEastAsia" w:eastAsiaTheme="minorEastAsia" w:hAnsiTheme="minorEastAsia" w:cs="宋体"/>
                <w:kern w:val="0"/>
                <w:sz w:val="22"/>
                <w:szCs w:val="22"/>
              </w:rPr>
            </w:pPr>
            <w:r w:rsidRPr="00316FDD">
              <w:rPr>
                <w:rFonts w:asciiTheme="minorEastAsia" w:eastAsiaTheme="minorEastAsia" w:hAnsiTheme="minorEastAsia" w:cs="宋体" w:hint="eastAsia"/>
                <w:kern w:val="0"/>
                <w:sz w:val="22"/>
                <w:szCs w:val="22"/>
              </w:rPr>
              <w:t>4.16、风向测量范围：0～359°，分辨率：2°，准确度：±3°。</w:t>
            </w:r>
          </w:p>
        </w:tc>
      </w:tr>
      <w:tr w:rsidR="008E197D" w:rsidRPr="00316FDD" w:rsidTr="001364EC">
        <w:trPr>
          <w:trHeight w:val="20"/>
        </w:trPr>
        <w:tc>
          <w:tcPr>
            <w:tcW w:w="5000" w:type="pct"/>
            <w:shd w:val="clear" w:color="auto" w:fill="auto"/>
            <w:hideMark/>
          </w:tcPr>
          <w:p w:rsidR="008E197D" w:rsidRPr="00316FDD" w:rsidRDefault="008E197D" w:rsidP="001364EC">
            <w:pPr>
              <w:widowControl/>
              <w:jc w:val="left"/>
              <w:rPr>
                <w:rFonts w:asciiTheme="minorEastAsia" w:eastAsiaTheme="minorEastAsia" w:hAnsiTheme="minorEastAsia" w:cs="宋体"/>
                <w:kern w:val="0"/>
                <w:sz w:val="22"/>
                <w:szCs w:val="22"/>
              </w:rPr>
            </w:pPr>
            <w:r w:rsidRPr="00316FDD">
              <w:rPr>
                <w:rFonts w:asciiTheme="minorEastAsia" w:eastAsiaTheme="minorEastAsia" w:hAnsiTheme="minorEastAsia" w:cs="宋体" w:hint="eastAsia"/>
                <w:kern w:val="0"/>
                <w:sz w:val="22"/>
                <w:szCs w:val="22"/>
              </w:rPr>
              <w:t>4.17、风速测量范围：0～45m/s，分辨率：0.1m/s，准确度：±（0.3+0.03*V)m/s。</w:t>
            </w:r>
          </w:p>
        </w:tc>
      </w:tr>
      <w:tr w:rsidR="008E197D" w:rsidRPr="00316FDD" w:rsidTr="001364EC">
        <w:trPr>
          <w:trHeight w:val="20"/>
        </w:trPr>
        <w:tc>
          <w:tcPr>
            <w:tcW w:w="5000" w:type="pct"/>
            <w:shd w:val="clear" w:color="auto" w:fill="auto"/>
            <w:hideMark/>
          </w:tcPr>
          <w:p w:rsidR="008E197D" w:rsidRPr="00316FDD" w:rsidRDefault="008E197D" w:rsidP="001364EC">
            <w:pPr>
              <w:widowControl/>
              <w:jc w:val="left"/>
              <w:rPr>
                <w:rFonts w:asciiTheme="minorEastAsia" w:eastAsiaTheme="minorEastAsia" w:hAnsiTheme="minorEastAsia" w:cs="宋体"/>
                <w:kern w:val="0"/>
                <w:sz w:val="22"/>
                <w:szCs w:val="22"/>
              </w:rPr>
            </w:pPr>
            <w:r w:rsidRPr="00316FDD">
              <w:rPr>
                <w:rFonts w:asciiTheme="minorEastAsia" w:eastAsiaTheme="minorEastAsia" w:hAnsiTheme="minorEastAsia" w:cs="宋体" w:hint="eastAsia"/>
                <w:kern w:val="0"/>
                <w:sz w:val="22"/>
                <w:szCs w:val="22"/>
              </w:rPr>
              <w:t>4.18、雨量测量范围： 0～9999mm，分辨率：0.1mm，准确度：±0.1mm。</w:t>
            </w:r>
          </w:p>
        </w:tc>
      </w:tr>
      <w:tr w:rsidR="008E197D" w:rsidRPr="00316FDD" w:rsidTr="001364EC">
        <w:trPr>
          <w:trHeight w:val="20"/>
        </w:trPr>
        <w:tc>
          <w:tcPr>
            <w:tcW w:w="5000" w:type="pct"/>
            <w:shd w:val="clear" w:color="auto" w:fill="auto"/>
            <w:hideMark/>
          </w:tcPr>
          <w:p w:rsidR="008E197D" w:rsidRPr="00316FDD" w:rsidRDefault="008E197D" w:rsidP="001364EC">
            <w:pPr>
              <w:widowControl/>
              <w:jc w:val="left"/>
              <w:rPr>
                <w:rFonts w:asciiTheme="minorEastAsia" w:eastAsiaTheme="minorEastAsia" w:hAnsiTheme="minorEastAsia" w:cs="宋体"/>
                <w:kern w:val="0"/>
                <w:sz w:val="22"/>
                <w:szCs w:val="22"/>
              </w:rPr>
            </w:pPr>
            <w:r w:rsidRPr="00316FDD">
              <w:rPr>
                <w:rFonts w:asciiTheme="minorEastAsia" w:eastAsiaTheme="minorEastAsia" w:hAnsiTheme="minorEastAsia" w:cs="宋体" w:hint="eastAsia"/>
                <w:kern w:val="0"/>
                <w:sz w:val="22"/>
                <w:szCs w:val="22"/>
              </w:rPr>
              <w:t>4.19、土壤热通量测量范围：-500～500W/m2，分辨率：1W/m2，准确度：±5%。</w:t>
            </w:r>
          </w:p>
        </w:tc>
      </w:tr>
      <w:tr w:rsidR="008E197D" w:rsidRPr="00316FDD" w:rsidTr="001364EC">
        <w:trPr>
          <w:trHeight w:val="20"/>
        </w:trPr>
        <w:tc>
          <w:tcPr>
            <w:tcW w:w="5000" w:type="pct"/>
            <w:shd w:val="clear" w:color="auto" w:fill="auto"/>
            <w:hideMark/>
          </w:tcPr>
          <w:p w:rsidR="008E197D" w:rsidRPr="00316FDD" w:rsidRDefault="008E197D" w:rsidP="001364EC">
            <w:pPr>
              <w:widowControl/>
              <w:jc w:val="left"/>
              <w:rPr>
                <w:rFonts w:asciiTheme="minorEastAsia" w:eastAsiaTheme="minorEastAsia" w:hAnsiTheme="minorEastAsia" w:cs="宋体"/>
                <w:kern w:val="0"/>
                <w:sz w:val="22"/>
                <w:szCs w:val="22"/>
              </w:rPr>
            </w:pPr>
            <w:r w:rsidRPr="00316FDD">
              <w:rPr>
                <w:rFonts w:asciiTheme="minorEastAsia" w:eastAsiaTheme="minorEastAsia" w:hAnsiTheme="minorEastAsia" w:cs="宋体" w:hint="eastAsia"/>
                <w:kern w:val="0"/>
                <w:sz w:val="22"/>
                <w:szCs w:val="22"/>
              </w:rPr>
              <w:t>4.20、苗情摄像头分辨率：130W。</w:t>
            </w:r>
          </w:p>
        </w:tc>
      </w:tr>
      <w:tr w:rsidR="008E197D" w:rsidRPr="00316FDD" w:rsidTr="001364EC">
        <w:trPr>
          <w:trHeight w:val="20"/>
        </w:trPr>
        <w:tc>
          <w:tcPr>
            <w:tcW w:w="5000" w:type="pct"/>
            <w:shd w:val="clear" w:color="auto" w:fill="auto"/>
            <w:hideMark/>
          </w:tcPr>
          <w:p w:rsidR="008E197D" w:rsidRPr="00316FDD" w:rsidRDefault="008E197D" w:rsidP="001364EC">
            <w:pPr>
              <w:widowControl/>
              <w:jc w:val="left"/>
              <w:rPr>
                <w:rFonts w:asciiTheme="minorEastAsia" w:eastAsiaTheme="minorEastAsia" w:hAnsiTheme="minorEastAsia" w:cs="宋体"/>
                <w:kern w:val="0"/>
                <w:sz w:val="22"/>
                <w:szCs w:val="22"/>
              </w:rPr>
            </w:pPr>
            <w:r w:rsidRPr="00316FDD">
              <w:rPr>
                <w:rFonts w:asciiTheme="minorEastAsia" w:eastAsiaTheme="minorEastAsia" w:hAnsiTheme="minorEastAsia" w:cs="宋体" w:hint="eastAsia"/>
                <w:kern w:val="0"/>
                <w:sz w:val="22"/>
                <w:szCs w:val="22"/>
              </w:rPr>
              <w:t>4.21、含配套的基础设施（3*3m不锈钢围栏，水泥基座，标识标牌）</w:t>
            </w:r>
          </w:p>
        </w:tc>
      </w:tr>
    </w:tbl>
    <w:p w:rsidR="008E197D" w:rsidRDefault="008E197D" w:rsidP="008E197D">
      <w:pPr>
        <w:pStyle w:val="32"/>
        <w:ind w:firstLineChars="0" w:firstLine="0"/>
        <w:rPr>
          <w:rFonts w:ascii="宋体" w:hAnsi="宋体"/>
          <w:kern w:val="0"/>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E197D" w:rsidRPr="00E921A6" w:rsidTr="001364EC">
        <w:trPr>
          <w:trHeight w:val="20"/>
        </w:trPr>
        <w:tc>
          <w:tcPr>
            <w:tcW w:w="5000" w:type="pct"/>
            <w:shd w:val="clear" w:color="auto" w:fill="auto"/>
            <w:vAlign w:val="center"/>
            <w:hideMark/>
          </w:tcPr>
          <w:p w:rsidR="008E197D" w:rsidRPr="00E921A6" w:rsidRDefault="008E197D" w:rsidP="001364EC">
            <w:pPr>
              <w:widowControl/>
              <w:jc w:val="center"/>
              <w:rPr>
                <w:rFonts w:asciiTheme="minorEastAsia" w:eastAsiaTheme="minorEastAsia" w:hAnsiTheme="minorEastAsia" w:cs="宋体"/>
                <w:b/>
                <w:bCs/>
                <w:color w:val="FF0000"/>
                <w:kern w:val="0"/>
                <w:sz w:val="22"/>
                <w:szCs w:val="22"/>
              </w:rPr>
            </w:pPr>
            <w:r w:rsidRPr="00E921A6">
              <w:rPr>
                <w:rFonts w:asciiTheme="minorEastAsia" w:eastAsiaTheme="minorEastAsia" w:hAnsiTheme="minorEastAsia" w:cs="宋体" w:hint="eastAsia"/>
                <w:b/>
                <w:bCs/>
                <w:color w:val="FF0000"/>
                <w:kern w:val="0"/>
                <w:sz w:val="22"/>
                <w:szCs w:val="22"/>
              </w:rPr>
              <w:t>真空冷冻干燥机</w:t>
            </w:r>
          </w:p>
        </w:tc>
      </w:tr>
      <w:tr w:rsidR="008E197D" w:rsidRPr="00E921A6" w:rsidTr="001364EC">
        <w:trPr>
          <w:trHeight w:val="20"/>
        </w:trPr>
        <w:tc>
          <w:tcPr>
            <w:tcW w:w="5000" w:type="pct"/>
            <w:shd w:val="clear" w:color="auto" w:fill="auto"/>
            <w:vAlign w:val="center"/>
            <w:hideMark/>
          </w:tcPr>
          <w:p w:rsidR="008E197D" w:rsidRPr="00E921A6" w:rsidRDefault="008E197D" w:rsidP="001364EC">
            <w:pPr>
              <w:widowControl/>
              <w:jc w:val="left"/>
              <w:rPr>
                <w:rFonts w:asciiTheme="minorEastAsia" w:eastAsiaTheme="minorEastAsia" w:hAnsiTheme="minorEastAsia" w:cs="宋体"/>
                <w:b/>
                <w:bCs/>
                <w:kern w:val="0"/>
                <w:sz w:val="22"/>
                <w:szCs w:val="22"/>
              </w:rPr>
            </w:pPr>
            <w:r w:rsidRPr="00E921A6">
              <w:rPr>
                <w:rFonts w:asciiTheme="minorEastAsia" w:eastAsiaTheme="minorEastAsia" w:hAnsiTheme="minorEastAsia" w:cs="宋体" w:hint="eastAsia"/>
                <w:b/>
                <w:bCs/>
                <w:kern w:val="0"/>
                <w:sz w:val="22"/>
                <w:szCs w:val="22"/>
              </w:rPr>
              <w:t>一、配置</w:t>
            </w:r>
          </w:p>
        </w:tc>
      </w:tr>
      <w:tr w:rsidR="008E197D" w:rsidRPr="00E921A6" w:rsidTr="001364EC">
        <w:trPr>
          <w:trHeight w:val="20"/>
        </w:trPr>
        <w:tc>
          <w:tcPr>
            <w:tcW w:w="5000" w:type="pct"/>
            <w:shd w:val="clear" w:color="auto" w:fill="auto"/>
            <w:vAlign w:val="center"/>
            <w:hideMark/>
          </w:tcPr>
          <w:p w:rsidR="008E197D" w:rsidRPr="00E921A6" w:rsidRDefault="008E197D" w:rsidP="001364EC">
            <w:pPr>
              <w:widowControl/>
              <w:jc w:val="left"/>
              <w:rPr>
                <w:rFonts w:asciiTheme="minorEastAsia" w:eastAsiaTheme="minorEastAsia" w:hAnsiTheme="minorEastAsia" w:cs="宋体"/>
                <w:kern w:val="0"/>
                <w:sz w:val="22"/>
                <w:szCs w:val="22"/>
              </w:rPr>
            </w:pPr>
            <w:r>
              <w:rPr>
                <w:rFonts w:asciiTheme="minorEastAsia" w:eastAsiaTheme="minorEastAsia" w:hAnsiTheme="minorEastAsia" w:cs="宋体" w:hint="eastAsia"/>
                <w:kern w:val="0"/>
                <w:sz w:val="22"/>
                <w:szCs w:val="22"/>
              </w:rPr>
              <w:t>1、</w:t>
            </w:r>
            <w:r w:rsidRPr="00E921A6">
              <w:rPr>
                <w:rFonts w:asciiTheme="minorEastAsia" w:eastAsiaTheme="minorEastAsia" w:hAnsiTheme="minorEastAsia" w:cs="宋体" w:hint="eastAsia"/>
                <w:kern w:val="0"/>
                <w:sz w:val="22"/>
                <w:szCs w:val="22"/>
              </w:rPr>
              <w:t>主机一台</w:t>
            </w:r>
          </w:p>
        </w:tc>
      </w:tr>
      <w:tr w:rsidR="008E197D" w:rsidRPr="00E921A6" w:rsidTr="001364EC">
        <w:trPr>
          <w:trHeight w:val="20"/>
        </w:trPr>
        <w:tc>
          <w:tcPr>
            <w:tcW w:w="5000" w:type="pct"/>
            <w:shd w:val="clear" w:color="auto" w:fill="auto"/>
            <w:vAlign w:val="center"/>
            <w:hideMark/>
          </w:tcPr>
          <w:p w:rsidR="008E197D" w:rsidRPr="00E921A6" w:rsidRDefault="008E197D" w:rsidP="001364EC">
            <w:pPr>
              <w:widowControl/>
              <w:jc w:val="left"/>
              <w:rPr>
                <w:rFonts w:asciiTheme="minorEastAsia" w:eastAsiaTheme="minorEastAsia" w:hAnsiTheme="minorEastAsia" w:cs="宋体"/>
                <w:kern w:val="0"/>
                <w:sz w:val="22"/>
                <w:szCs w:val="22"/>
              </w:rPr>
            </w:pPr>
            <w:r>
              <w:rPr>
                <w:rFonts w:asciiTheme="minorEastAsia" w:eastAsiaTheme="minorEastAsia" w:hAnsiTheme="minorEastAsia" w:cs="宋体" w:hint="eastAsia"/>
                <w:kern w:val="0"/>
                <w:sz w:val="22"/>
                <w:szCs w:val="22"/>
              </w:rPr>
              <w:t>2、</w:t>
            </w:r>
            <w:r w:rsidRPr="00E921A6">
              <w:rPr>
                <w:rFonts w:asciiTheme="minorEastAsia" w:eastAsiaTheme="minorEastAsia" w:hAnsiTheme="minorEastAsia" w:cs="宋体" w:hint="eastAsia"/>
                <w:kern w:val="0"/>
                <w:sz w:val="22"/>
                <w:szCs w:val="22"/>
              </w:rPr>
              <w:t>真空泵一台</w:t>
            </w:r>
          </w:p>
        </w:tc>
      </w:tr>
      <w:tr w:rsidR="008E197D" w:rsidRPr="00E921A6" w:rsidTr="001364EC">
        <w:trPr>
          <w:trHeight w:val="20"/>
        </w:trPr>
        <w:tc>
          <w:tcPr>
            <w:tcW w:w="5000" w:type="pct"/>
            <w:shd w:val="clear" w:color="auto" w:fill="auto"/>
            <w:vAlign w:val="center"/>
            <w:hideMark/>
          </w:tcPr>
          <w:p w:rsidR="008E197D" w:rsidRPr="00E921A6" w:rsidRDefault="008E197D" w:rsidP="001364EC">
            <w:pPr>
              <w:widowControl/>
              <w:jc w:val="left"/>
              <w:rPr>
                <w:rFonts w:asciiTheme="minorEastAsia" w:eastAsiaTheme="minorEastAsia" w:hAnsiTheme="minorEastAsia" w:cs="宋体"/>
                <w:kern w:val="0"/>
                <w:sz w:val="22"/>
                <w:szCs w:val="22"/>
              </w:rPr>
            </w:pPr>
            <w:r>
              <w:rPr>
                <w:rFonts w:asciiTheme="minorEastAsia" w:eastAsiaTheme="minorEastAsia" w:hAnsiTheme="minorEastAsia" w:cs="宋体" w:hint="eastAsia"/>
                <w:kern w:val="0"/>
                <w:sz w:val="22"/>
                <w:szCs w:val="22"/>
              </w:rPr>
              <w:t>3、</w:t>
            </w:r>
            <w:proofErr w:type="gramStart"/>
            <w:r w:rsidRPr="00E921A6">
              <w:rPr>
                <w:rFonts w:asciiTheme="minorEastAsia" w:eastAsiaTheme="minorEastAsia" w:hAnsiTheme="minorEastAsia" w:cs="宋体" w:hint="eastAsia"/>
                <w:kern w:val="0"/>
                <w:sz w:val="22"/>
                <w:szCs w:val="22"/>
              </w:rPr>
              <w:t>油雾过滤器</w:t>
            </w:r>
            <w:proofErr w:type="gramEnd"/>
            <w:r w:rsidRPr="00E921A6">
              <w:rPr>
                <w:rFonts w:asciiTheme="minorEastAsia" w:eastAsiaTheme="minorEastAsia" w:hAnsiTheme="minorEastAsia" w:cs="宋体" w:hint="eastAsia"/>
                <w:kern w:val="0"/>
                <w:sz w:val="22"/>
                <w:szCs w:val="22"/>
              </w:rPr>
              <w:t>一个</w:t>
            </w:r>
          </w:p>
        </w:tc>
      </w:tr>
      <w:tr w:rsidR="008E197D" w:rsidRPr="00E921A6" w:rsidTr="001364EC">
        <w:trPr>
          <w:trHeight w:val="20"/>
        </w:trPr>
        <w:tc>
          <w:tcPr>
            <w:tcW w:w="5000" w:type="pct"/>
            <w:shd w:val="clear" w:color="auto" w:fill="auto"/>
            <w:vAlign w:val="center"/>
            <w:hideMark/>
          </w:tcPr>
          <w:p w:rsidR="008E197D" w:rsidRPr="00E921A6" w:rsidRDefault="008E197D" w:rsidP="001364EC">
            <w:pPr>
              <w:widowControl/>
              <w:jc w:val="left"/>
              <w:rPr>
                <w:rFonts w:asciiTheme="minorEastAsia" w:eastAsiaTheme="minorEastAsia" w:hAnsiTheme="minorEastAsia" w:cs="宋体"/>
                <w:kern w:val="0"/>
                <w:sz w:val="22"/>
                <w:szCs w:val="22"/>
              </w:rPr>
            </w:pPr>
            <w:r>
              <w:rPr>
                <w:rFonts w:asciiTheme="minorEastAsia" w:eastAsiaTheme="minorEastAsia" w:hAnsiTheme="minorEastAsia" w:cs="宋体" w:hint="eastAsia"/>
                <w:kern w:val="0"/>
                <w:sz w:val="22"/>
                <w:szCs w:val="22"/>
              </w:rPr>
              <w:t>4、</w:t>
            </w:r>
            <w:r w:rsidRPr="00E921A6">
              <w:rPr>
                <w:rFonts w:asciiTheme="minorEastAsia" w:eastAsiaTheme="minorEastAsia" w:hAnsiTheme="minorEastAsia" w:cs="宋体" w:hint="eastAsia"/>
                <w:kern w:val="0"/>
                <w:sz w:val="22"/>
                <w:szCs w:val="22"/>
              </w:rPr>
              <w:t>真空压差阀一个</w:t>
            </w:r>
          </w:p>
        </w:tc>
      </w:tr>
      <w:tr w:rsidR="008E197D" w:rsidRPr="00E921A6" w:rsidTr="001364EC">
        <w:trPr>
          <w:trHeight w:val="20"/>
        </w:trPr>
        <w:tc>
          <w:tcPr>
            <w:tcW w:w="5000" w:type="pct"/>
            <w:shd w:val="clear" w:color="auto" w:fill="auto"/>
            <w:vAlign w:val="center"/>
            <w:hideMark/>
          </w:tcPr>
          <w:p w:rsidR="008E197D" w:rsidRPr="00E921A6" w:rsidRDefault="008E197D" w:rsidP="001364EC">
            <w:pPr>
              <w:widowControl/>
              <w:jc w:val="left"/>
              <w:rPr>
                <w:rFonts w:asciiTheme="minorEastAsia" w:eastAsiaTheme="minorEastAsia" w:hAnsiTheme="minorEastAsia" w:cs="宋体"/>
                <w:kern w:val="0"/>
                <w:sz w:val="22"/>
                <w:szCs w:val="22"/>
              </w:rPr>
            </w:pPr>
            <w:r>
              <w:rPr>
                <w:rFonts w:asciiTheme="minorEastAsia" w:eastAsiaTheme="minorEastAsia" w:hAnsiTheme="minorEastAsia" w:cs="宋体" w:hint="eastAsia"/>
                <w:kern w:val="0"/>
                <w:sz w:val="22"/>
                <w:szCs w:val="22"/>
              </w:rPr>
              <w:t>5、</w:t>
            </w:r>
            <w:r w:rsidRPr="00E921A6">
              <w:rPr>
                <w:rFonts w:asciiTheme="minorEastAsia" w:eastAsiaTheme="minorEastAsia" w:hAnsiTheme="minorEastAsia" w:cs="宋体" w:hint="eastAsia"/>
                <w:kern w:val="0"/>
                <w:sz w:val="22"/>
                <w:szCs w:val="22"/>
              </w:rPr>
              <w:t>粉尘过滤器一个</w:t>
            </w:r>
          </w:p>
        </w:tc>
      </w:tr>
      <w:tr w:rsidR="008E197D" w:rsidRPr="00E921A6" w:rsidTr="001364EC">
        <w:trPr>
          <w:trHeight w:val="20"/>
        </w:trPr>
        <w:tc>
          <w:tcPr>
            <w:tcW w:w="5000" w:type="pct"/>
            <w:shd w:val="clear" w:color="auto" w:fill="auto"/>
            <w:vAlign w:val="center"/>
            <w:hideMark/>
          </w:tcPr>
          <w:p w:rsidR="008E197D" w:rsidRPr="00E921A6" w:rsidRDefault="008E197D" w:rsidP="001364EC">
            <w:pPr>
              <w:widowControl/>
              <w:jc w:val="left"/>
              <w:rPr>
                <w:rFonts w:asciiTheme="minorEastAsia" w:eastAsiaTheme="minorEastAsia" w:hAnsiTheme="minorEastAsia" w:cs="宋体"/>
                <w:b/>
                <w:bCs/>
                <w:kern w:val="0"/>
                <w:sz w:val="22"/>
                <w:szCs w:val="22"/>
              </w:rPr>
            </w:pPr>
            <w:r w:rsidRPr="00E921A6">
              <w:rPr>
                <w:rFonts w:asciiTheme="minorEastAsia" w:eastAsiaTheme="minorEastAsia" w:hAnsiTheme="minorEastAsia" w:cs="宋体" w:hint="eastAsia"/>
                <w:b/>
                <w:bCs/>
                <w:kern w:val="0"/>
                <w:sz w:val="22"/>
                <w:szCs w:val="22"/>
              </w:rPr>
              <w:t>二、技术参数</w:t>
            </w:r>
          </w:p>
        </w:tc>
      </w:tr>
      <w:tr w:rsidR="008E197D" w:rsidRPr="00E921A6" w:rsidTr="001364EC">
        <w:trPr>
          <w:trHeight w:val="20"/>
        </w:trPr>
        <w:tc>
          <w:tcPr>
            <w:tcW w:w="5000" w:type="pct"/>
            <w:shd w:val="clear" w:color="auto" w:fill="auto"/>
            <w:vAlign w:val="center"/>
            <w:hideMark/>
          </w:tcPr>
          <w:p w:rsidR="008E197D" w:rsidRPr="00E921A6" w:rsidRDefault="008E197D" w:rsidP="001364EC">
            <w:pPr>
              <w:widowControl/>
              <w:jc w:val="left"/>
              <w:rPr>
                <w:rFonts w:asciiTheme="minorEastAsia" w:eastAsiaTheme="minorEastAsia" w:hAnsiTheme="minorEastAsia" w:cs="宋体"/>
                <w:b/>
                <w:bCs/>
                <w:kern w:val="0"/>
                <w:sz w:val="22"/>
                <w:szCs w:val="22"/>
              </w:rPr>
            </w:pPr>
            <w:r w:rsidRPr="00E921A6">
              <w:rPr>
                <w:rFonts w:asciiTheme="minorEastAsia" w:eastAsiaTheme="minorEastAsia" w:hAnsiTheme="minorEastAsia" w:cs="宋体" w:hint="eastAsia"/>
                <w:b/>
                <w:bCs/>
                <w:kern w:val="0"/>
                <w:sz w:val="22"/>
                <w:szCs w:val="22"/>
              </w:rPr>
              <w:t>1、 基础设施</w:t>
            </w:r>
          </w:p>
        </w:tc>
      </w:tr>
      <w:tr w:rsidR="008E197D" w:rsidRPr="00E921A6" w:rsidTr="001364EC">
        <w:trPr>
          <w:trHeight w:val="20"/>
        </w:trPr>
        <w:tc>
          <w:tcPr>
            <w:tcW w:w="5000" w:type="pct"/>
            <w:shd w:val="clear" w:color="auto" w:fill="auto"/>
            <w:vAlign w:val="center"/>
            <w:hideMark/>
          </w:tcPr>
          <w:p w:rsidR="008E197D" w:rsidRPr="00E921A6" w:rsidRDefault="008E197D" w:rsidP="001364EC">
            <w:pPr>
              <w:widowControl/>
              <w:jc w:val="left"/>
              <w:rPr>
                <w:rFonts w:asciiTheme="minorEastAsia" w:eastAsiaTheme="minorEastAsia" w:hAnsiTheme="minorEastAsia"/>
                <w:kern w:val="0"/>
                <w:sz w:val="22"/>
                <w:szCs w:val="22"/>
              </w:rPr>
            </w:pPr>
            <w:r w:rsidRPr="00E921A6">
              <w:rPr>
                <w:rFonts w:asciiTheme="minorEastAsia" w:eastAsiaTheme="minorEastAsia" w:hAnsiTheme="minorEastAsia"/>
                <w:kern w:val="0"/>
                <w:sz w:val="22"/>
                <w:szCs w:val="22"/>
              </w:rPr>
              <w:t xml:space="preserve">▲1.1 </w:t>
            </w:r>
            <w:r w:rsidRPr="00E921A6">
              <w:rPr>
                <w:rFonts w:asciiTheme="minorEastAsia" w:eastAsiaTheme="minorEastAsia" w:hAnsiTheme="minorEastAsia" w:hint="eastAsia"/>
                <w:kern w:val="0"/>
                <w:sz w:val="22"/>
                <w:szCs w:val="22"/>
              </w:rPr>
              <w:t>搁板有效面积</w:t>
            </w:r>
            <w:r w:rsidRPr="00E921A6">
              <w:rPr>
                <w:rFonts w:asciiTheme="minorEastAsia" w:eastAsiaTheme="minorEastAsia" w:hAnsiTheme="minorEastAsia"/>
                <w:kern w:val="0"/>
                <w:sz w:val="22"/>
                <w:szCs w:val="22"/>
              </w:rPr>
              <w:t xml:space="preserve"> ≥1.08</w:t>
            </w:r>
            <w:r w:rsidRPr="00E921A6">
              <w:rPr>
                <w:rFonts w:asciiTheme="minorEastAsia" w:eastAsiaTheme="minorEastAsia" w:hAnsiTheme="minorEastAsia" w:hint="eastAsia"/>
                <w:kern w:val="0"/>
                <w:sz w:val="22"/>
                <w:szCs w:val="22"/>
              </w:rPr>
              <w:t>㎡</w:t>
            </w:r>
          </w:p>
        </w:tc>
      </w:tr>
      <w:tr w:rsidR="008E197D" w:rsidRPr="00E921A6" w:rsidTr="001364EC">
        <w:trPr>
          <w:trHeight w:val="20"/>
        </w:trPr>
        <w:tc>
          <w:tcPr>
            <w:tcW w:w="5000" w:type="pct"/>
            <w:shd w:val="clear" w:color="auto" w:fill="auto"/>
            <w:vAlign w:val="center"/>
            <w:hideMark/>
          </w:tcPr>
          <w:p w:rsidR="008E197D" w:rsidRPr="00E921A6" w:rsidRDefault="008E197D" w:rsidP="001364EC">
            <w:pPr>
              <w:widowControl/>
              <w:jc w:val="left"/>
              <w:rPr>
                <w:rFonts w:asciiTheme="minorEastAsia" w:eastAsiaTheme="minorEastAsia" w:hAnsiTheme="minorEastAsia"/>
                <w:kern w:val="0"/>
                <w:sz w:val="22"/>
                <w:szCs w:val="22"/>
              </w:rPr>
            </w:pPr>
            <w:r w:rsidRPr="00E921A6">
              <w:rPr>
                <w:rFonts w:asciiTheme="minorEastAsia" w:eastAsiaTheme="minorEastAsia" w:hAnsiTheme="minorEastAsia"/>
                <w:kern w:val="0"/>
                <w:sz w:val="22"/>
                <w:szCs w:val="22"/>
              </w:rPr>
              <w:t xml:space="preserve">1.2 </w:t>
            </w:r>
            <w:proofErr w:type="gramStart"/>
            <w:r w:rsidRPr="00E921A6">
              <w:rPr>
                <w:rFonts w:asciiTheme="minorEastAsia" w:eastAsiaTheme="minorEastAsia" w:hAnsiTheme="minorEastAsia" w:hint="eastAsia"/>
                <w:kern w:val="0"/>
                <w:sz w:val="22"/>
                <w:szCs w:val="22"/>
              </w:rPr>
              <w:t>捕水容量</w:t>
            </w:r>
            <w:proofErr w:type="gramEnd"/>
            <w:r w:rsidRPr="00E921A6">
              <w:rPr>
                <w:rFonts w:asciiTheme="minorEastAsia" w:eastAsiaTheme="minorEastAsia" w:hAnsiTheme="minorEastAsia"/>
                <w:kern w:val="0"/>
                <w:sz w:val="22"/>
                <w:szCs w:val="22"/>
              </w:rPr>
              <w:t xml:space="preserve">  ≥15Kg/</w:t>
            </w:r>
            <w:r w:rsidRPr="00E921A6">
              <w:rPr>
                <w:rFonts w:asciiTheme="minorEastAsia" w:eastAsiaTheme="minorEastAsia" w:hAnsiTheme="minorEastAsia" w:hint="eastAsia"/>
                <w:kern w:val="0"/>
                <w:sz w:val="22"/>
                <w:szCs w:val="22"/>
              </w:rPr>
              <w:t>批</w:t>
            </w:r>
          </w:p>
        </w:tc>
      </w:tr>
      <w:tr w:rsidR="008E197D" w:rsidRPr="00E921A6" w:rsidTr="001364EC">
        <w:trPr>
          <w:trHeight w:val="20"/>
        </w:trPr>
        <w:tc>
          <w:tcPr>
            <w:tcW w:w="5000" w:type="pct"/>
            <w:shd w:val="clear" w:color="auto" w:fill="auto"/>
            <w:vAlign w:val="center"/>
            <w:hideMark/>
          </w:tcPr>
          <w:p w:rsidR="008E197D" w:rsidRPr="00E921A6" w:rsidRDefault="008E197D" w:rsidP="001364EC">
            <w:pPr>
              <w:widowControl/>
              <w:jc w:val="left"/>
              <w:rPr>
                <w:rFonts w:asciiTheme="minorEastAsia" w:eastAsiaTheme="minorEastAsia" w:hAnsiTheme="minorEastAsia" w:cs="宋体"/>
                <w:kern w:val="0"/>
                <w:sz w:val="22"/>
                <w:szCs w:val="22"/>
              </w:rPr>
            </w:pPr>
            <w:r w:rsidRPr="00E921A6">
              <w:rPr>
                <w:rFonts w:asciiTheme="minorEastAsia" w:eastAsiaTheme="minorEastAsia" w:hAnsiTheme="minorEastAsia" w:cs="宋体" w:hint="eastAsia"/>
                <w:kern w:val="0"/>
                <w:sz w:val="22"/>
                <w:szCs w:val="22"/>
              </w:rPr>
              <w:t>1.3冷阱最低温度</w:t>
            </w:r>
            <w:r w:rsidRPr="00E921A6">
              <w:rPr>
                <w:rFonts w:asciiTheme="minorEastAsia" w:eastAsiaTheme="minorEastAsia" w:hAnsiTheme="minorEastAsia"/>
                <w:kern w:val="0"/>
                <w:sz w:val="22"/>
                <w:szCs w:val="22"/>
              </w:rPr>
              <w:t xml:space="preserve"> ≤-70℃ </w:t>
            </w:r>
          </w:p>
        </w:tc>
      </w:tr>
      <w:tr w:rsidR="008E197D" w:rsidRPr="00E921A6" w:rsidTr="001364EC">
        <w:trPr>
          <w:trHeight w:val="20"/>
        </w:trPr>
        <w:tc>
          <w:tcPr>
            <w:tcW w:w="5000" w:type="pct"/>
            <w:shd w:val="clear" w:color="auto" w:fill="auto"/>
            <w:vAlign w:val="center"/>
            <w:hideMark/>
          </w:tcPr>
          <w:p w:rsidR="008E197D" w:rsidRPr="00E921A6" w:rsidRDefault="008E197D" w:rsidP="001364EC">
            <w:pPr>
              <w:widowControl/>
              <w:jc w:val="left"/>
              <w:rPr>
                <w:rFonts w:asciiTheme="minorEastAsia" w:eastAsiaTheme="minorEastAsia" w:hAnsiTheme="minorEastAsia"/>
                <w:kern w:val="0"/>
                <w:sz w:val="22"/>
                <w:szCs w:val="22"/>
              </w:rPr>
            </w:pPr>
            <w:r w:rsidRPr="00E921A6">
              <w:rPr>
                <w:rFonts w:asciiTheme="minorEastAsia" w:eastAsiaTheme="minorEastAsia" w:hAnsiTheme="minorEastAsia"/>
                <w:kern w:val="0"/>
                <w:sz w:val="22"/>
                <w:szCs w:val="22"/>
              </w:rPr>
              <w:t>1.4</w:t>
            </w:r>
            <w:r w:rsidRPr="00E921A6">
              <w:rPr>
                <w:rFonts w:asciiTheme="minorEastAsia" w:eastAsiaTheme="minorEastAsia" w:hAnsiTheme="minorEastAsia" w:hint="eastAsia"/>
                <w:kern w:val="0"/>
                <w:sz w:val="22"/>
                <w:szCs w:val="22"/>
              </w:rPr>
              <w:t>电源</w:t>
            </w:r>
            <w:r w:rsidRPr="00E921A6">
              <w:rPr>
                <w:rFonts w:asciiTheme="minorEastAsia" w:eastAsiaTheme="minorEastAsia" w:hAnsiTheme="minorEastAsia"/>
                <w:kern w:val="0"/>
                <w:sz w:val="22"/>
                <w:szCs w:val="22"/>
              </w:rPr>
              <w:t xml:space="preserve"> 3</w:t>
            </w:r>
            <w:r w:rsidRPr="00E921A6">
              <w:rPr>
                <w:rFonts w:asciiTheme="minorEastAsia" w:eastAsiaTheme="minorEastAsia" w:hAnsiTheme="minorEastAsia" w:hint="eastAsia"/>
                <w:kern w:val="0"/>
                <w:sz w:val="22"/>
                <w:szCs w:val="22"/>
              </w:rPr>
              <w:t>相</w:t>
            </w:r>
            <w:r w:rsidRPr="00E921A6">
              <w:rPr>
                <w:rFonts w:asciiTheme="minorEastAsia" w:eastAsiaTheme="minorEastAsia" w:hAnsiTheme="minorEastAsia"/>
                <w:kern w:val="0"/>
                <w:sz w:val="22"/>
                <w:szCs w:val="22"/>
              </w:rPr>
              <w:t xml:space="preserve">380V/50Hz </w:t>
            </w:r>
          </w:p>
        </w:tc>
      </w:tr>
      <w:tr w:rsidR="008E197D" w:rsidRPr="00E921A6" w:rsidTr="001364EC">
        <w:trPr>
          <w:trHeight w:val="20"/>
        </w:trPr>
        <w:tc>
          <w:tcPr>
            <w:tcW w:w="5000" w:type="pct"/>
            <w:shd w:val="clear" w:color="auto" w:fill="auto"/>
            <w:vAlign w:val="center"/>
            <w:hideMark/>
          </w:tcPr>
          <w:p w:rsidR="008E197D" w:rsidRPr="00E921A6" w:rsidRDefault="008E197D" w:rsidP="001364EC">
            <w:pPr>
              <w:widowControl/>
              <w:jc w:val="left"/>
              <w:rPr>
                <w:rFonts w:asciiTheme="minorEastAsia" w:eastAsiaTheme="minorEastAsia" w:hAnsiTheme="minorEastAsia"/>
                <w:kern w:val="0"/>
                <w:sz w:val="22"/>
                <w:szCs w:val="22"/>
              </w:rPr>
            </w:pPr>
            <w:r w:rsidRPr="00E921A6">
              <w:rPr>
                <w:rFonts w:asciiTheme="minorEastAsia" w:eastAsiaTheme="minorEastAsia" w:hAnsiTheme="minorEastAsia"/>
                <w:kern w:val="0"/>
                <w:sz w:val="22"/>
                <w:szCs w:val="22"/>
              </w:rPr>
              <w:t xml:space="preserve">1.5 </w:t>
            </w:r>
            <w:r w:rsidRPr="00E921A6">
              <w:rPr>
                <w:rFonts w:asciiTheme="minorEastAsia" w:eastAsiaTheme="minorEastAsia" w:hAnsiTheme="minorEastAsia" w:hint="eastAsia"/>
                <w:kern w:val="0"/>
                <w:sz w:val="22"/>
                <w:szCs w:val="22"/>
              </w:rPr>
              <w:t>外形尺寸（长</w:t>
            </w:r>
            <w:r w:rsidRPr="00E921A6">
              <w:rPr>
                <w:rFonts w:asciiTheme="minorEastAsia" w:eastAsiaTheme="minorEastAsia" w:hAnsiTheme="minorEastAsia"/>
                <w:kern w:val="0"/>
                <w:sz w:val="22"/>
                <w:szCs w:val="22"/>
              </w:rPr>
              <w:t>*</w:t>
            </w:r>
            <w:r w:rsidRPr="00E921A6">
              <w:rPr>
                <w:rFonts w:asciiTheme="minorEastAsia" w:eastAsiaTheme="minorEastAsia" w:hAnsiTheme="minorEastAsia" w:hint="eastAsia"/>
                <w:kern w:val="0"/>
                <w:sz w:val="22"/>
                <w:szCs w:val="22"/>
              </w:rPr>
              <w:t>宽</w:t>
            </w:r>
            <w:r w:rsidRPr="00E921A6">
              <w:rPr>
                <w:rFonts w:asciiTheme="minorEastAsia" w:eastAsiaTheme="minorEastAsia" w:hAnsiTheme="minorEastAsia"/>
                <w:kern w:val="0"/>
                <w:sz w:val="22"/>
                <w:szCs w:val="22"/>
              </w:rPr>
              <w:t>*</w:t>
            </w:r>
            <w:r w:rsidRPr="00E921A6">
              <w:rPr>
                <w:rFonts w:asciiTheme="minorEastAsia" w:eastAsiaTheme="minorEastAsia" w:hAnsiTheme="minorEastAsia" w:hint="eastAsia"/>
                <w:kern w:val="0"/>
                <w:sz w:val="22"/>
                <w:szCs w:val="22"/>
              </w:rPr>
              <w:t>高）≤</w:t>
            </w:r>
            <w:r w:rsidRPr="00E921A6">
              <w:rPr>
                <w:rFonts w:asciiTheme="minorEastAsia" w:eastAsiaTheme="minorEastAsia" w:hAnsiTheme="minorEastAsia"/>
                <w:kern w:val="0"/>
                <w:sz w:val="22"/>
                <w:szCs w:val="22"/>
              </w:rPr>
              <w:t>1300mm*1000mm*1480mm</w:t>
            </w:r>
          </w:p>
        </w:tc>
      </w:tr>
      <w:tr w:rsidR="008E197D" w:rsidRPr="00E921A6" w:rsidTr="001364EC">
        <w:trPr>
          <w:trHeight w:val="20"/>
        </w:trPr>
        <w:tc>
          <w:tcPr>
            <w:tcW w:w="5000" w:type="pct"/>
            <w:shd w:val="clear" w:color="auto" w:fill="auto"/>
            <w:vAlign w:val="center"/>
            <w:hideMark/>
          </w:tcPr>
          <w:p w:rsidR="008E197D" w:rsidRPr="00E921A6" w:rsidRDefault="008E197D" w:rsidP="001364EC">
            <w:pPr>
              <w:widowControl/>
              <w:jc w:val="left"/>
              <w:rPr>
                <w:rFonts w:asciiTheme="minorEastAsia" w:eastAsiaTheme="minorEastAsia" w:hAnsiTheme="minorEastAsia" w:cs="宋体"/>
                <w:kern w:val="0"/>
                <w:sz w:val="22"/>
                <w:szCs w:val="22"/>
              </w:rPr>
            </w:pPr>
            <w:r w:rsidRPr="00E921A6">
              <w:rPr>
                <w:rFonts w:asciiTheme="minorEastAsia" w:eastAsiaTheme="minorEastAsia" w:hAnsiTheme="minorEastAsia" w:cs="宋体" w:hint="eastAsia"/>
                <w:kern w:val="0"/>
                <w:sz w:val="22"/>
                <w:szCs w:val="22"/>
              </w:rPr>
              <w:t>1.6 Φ22西林瓶 ＞2210</w:t>
            </w:r>
            <w:r>
              <w:rPr>
                <w:rFonts w:asciiTheme="minorEastAsia" w:eastAsiaTheme="minorEastAsia" w:hAnsiTheme="minorEastAsia" w:cs="宋体" w:hint="eastAsia"/>
                <w:kern w:val="0"/>
                <w:sz w:val="22"/>
                <w:szCs w:val="22"/>
              </w:rPr>
              <w:t>瓶</w:t>
            </w:r>
          </w:p>
        </w:tc>
      </w:tr>
      <w:tr w:rsidR="008E197D" w:rsidRPr="00E921A6" w:rsidTr="001364EC">
        <w:trPr>
          <w:trHeight w:val="20"/>
        </w:trPr>
        <w:tc>
          <w:tcPr>
            <w:tcW w:w="5000" w:type="pct"/>
            <w:shd w:val="clear" w:color="auto" w:fill="auto"/>
            <w:vAlign w:val="center"/>
            <w:hideMark/>
          </w:tcPr>
          <w:p w:rsidR="008E197D" w:rsidRPr="00E921A6" w:rsidRDefault="008E197D" w:rsidP="001364EC">
            <w:pPr>
              <w:widowControl/>
              <w:jc w:val="left"/>
              <w:rPr>
                <w:rFonts w:asciiTheme="minorEastAsia" w:eastAsiaTheme="minorEastAsia" w:hAnsiTheme="minorEastAsia"/>
                <w:kern w:val="0"/>
                <w:sz w:val="22"/>
                <w:szCs w:val="22"/>
              </w:rPr>
            </w:pPr>
            <w:r w:rsidRPr="00E921A6">
              <w:rPr>
                <w:rFonts w:asciiTheme="minorEastAsia" w:eastAsiaTheme="minorEastAsia" w:hAnsiTheme="minorEastAsia"/>
                <w:kern w:val="0"/>
                <w:sz w:val="22"/>
                <w:szCs w:val="22"/>
              </w:rPr>
              <w:t>1.7 Φ16</w:t>
            </w:r>
            <w:r w:rsidRPr="00E921A6">
              <w:rPr>
                <w:rFonts w:asciiTheme="minorEastAsia" w:eastAsiaTheme="minorEastAsia" w:hAnsiTheme="minorEastAsia" w:hint="eastAsia"/>
                <w:kern w:val="0"/>
                <w:sz w:val="22"/>
                <w:szCs w:val="22"/>
              </w:rPr>
              <w:t>西林瓶＞</w:t>
            </w:r>
            <w:r w:rsidRPr="00E921A6">
              <w:rPr>
                <w:rFonts w:asciiTheme="minorEastAsia" w:eastAsiaTheme="minorEastAsia" w:hAnsiTheme="minorEastAsia"/>
                <w:kern w:val="0"/>
                <w:sz w:val="22"/>
                <w:szCs w:val="22"/>
              </w:rPr>
              <w:t>4190</w:t>
            </w:r>
            <w:r>
              <w:rPr>
                <w:rFonts w:asciiTheme="minorEastAsia" w:eastAsiaTheme="minorEastAsia" w:hAnsiTheme="minorEastAsia" w:cs="宋体" w:hint="eastAsia"/>
                <w:kern w:val="0"/>
                <w:sz w:val="22"/>
                <w:szCs w:val="22"/>
              </w:rPr>
              <w:t>瓶</w:t>
            </w:r>
          </w:p>
        </w:tc>
      </w:tr>
      <w:tr w:rsidR="008E197D" w:rsidRPr="00E921A6" w:rsidTr="001364EC">
        <w:trPr>
          <w:trHeight w:val="20"/>
        </w:trPr>
        <w:tc>
          <w:tcPr>
            <w:tcW w:w="5000" w:type="pct"/>
            <w:shd w:val="clear" w:color="auto" w:fill="auto"/>
            <w:vAlign w:val="center"/>
            <w:hideMark/>
          </w:tcPr>
          <w:p w:rsidR="008E197D" w:rsidRPr="00E921A6" w:rsidRDefault="008E197D" w:rsidP="001364EC">
            <w:pPr>
              <w:widowControl/>
              <w:jc w:val="left"/>
              <w:rPr>
                <w:rFonts w:asciiTheme="minorEastAsia" w:eastAsiaTheme="minorEastAsia" w:hAnsiTheme="minorEastAsia"/>
                <w:kern w:val="0"/>
                <w:sz w:val="22"/>
                <w:szCs w:val="22"/>
              </w:rPr>
            </w:pPr>
            <w:r w:rsidRPr="00E921A6">
              <w:rPr>
                <w:rFonts w:asciiTheme="minorEastAsia" w:eastAsiaTheme="minorEastAsia" w:hAnsiTheme="minorEastAsia"/>
                <w:kern w:val="0"/>
                <w:sz w:val="22"/>
                <w:szCs w:val="22"/>
              </w:rPr>
              <w:t>1.8 Φ12</w:t>
            </w:r>
            <w:r w:rsidRPr="00E921A6">
              <w:rPr>
                <w:rFonts w:asciiTheme="minorEastAsia" w:eastAsiaTheme="minorEastAsia" w:hAnsiTheme="minorEastAsia" w:hint="eastAsia"/>
                <w:kern w:val="0"/>
                <w:sz w:val="22"/>
                <w:szCs w:val="22"/>
              </w:rPr>
              <w:t>西林瓶＞</w:t>
            </w:r>
            <w:r w:rsidRPr="00E921A6">
              <w:rPr>
                <w:rFonts w:asciiTheme="minorEastAsia" w:eastAsiaTheme="minorEastAsia" w:hAnsiTheme="minorEastAsia"/>
                <w:kern w:val="0"/>
                <w:sz w:val="22"/>
                <w:szCs w:val="22"/>
              </w:rPr>
              <w:t>7020</w:t>
            </w:r>
            <w:r>
              <w:rPr>
                <w:rFonts w:asciiTheme="minorEastAsia" w:eastAsiaTheme="minorEastAsia" w:hAnsiTheme="minorEastAsia" w:cs="宋体" w:hint="eastAsia"/>
                <w:kern w:val="0"/>
                <w:sz w:val="22"/>
                <w:szCs w:val="22"/>
              </w:rPr>
              <w:t>瓶</w:t>
            </w:r>
          </w:p>
        </w:tc>
      </w:tr>
      <w:tr w:rsidR="008E197D" w:rsidRPr="00E921A6" w:rsidTr="001364EC">
        <w:trPr>
          <w:trHeight w:val="20"/>
        </w:trPr>
        <w:tc>
          <w:tcPr>
            <w:tcW w:w="5000" w:type="pct"/>
            <w:shd w:val="clear" w:color="auto" w:fill="auto"/>
            <w:vAlign w:val="center"/>
            <w:hideMark/>
          </w:tcPr>
          <w:p w:rsidR="008E197D" w:rsidRPr="00E921A6" w:rsidRDefault="008E197D" w:rsidP="001364EC">
            <w:pPr>
              <w:widowControl/>
              <w:jc w:val="left"/>
              <w:rPr>
                <w:rFonts w:asciiTheme="minorEastAsia" w:eastAsiaTheme="minorEastAsia" w:hAnsiTheme="minorEastAsia"/>
                <w:kern w:val="0"/>
                <w:sz w:val="22"/>
                <w:szCs w:val="22"/>
              </w:rPr>
            </w:pPr>
            <w:r w:rsidRPr="00231726">
              <w:rPr>
                <w:rFonts w:asciiTheme="minorEastAsia" w:eastAsiaTheme="minorEastAsia" w:hAnsiTheme="minorEastAsia"/>
                <w:kern w:val="0"/>
                <w:sz w:val="22"/>
                <w:szCs w:val="22"/>
              </w:rPr>
              <w:t xml:space="preserve">1.9 </w:t>
            </w:r>
            <w:r w:rsidRPr="00231726">
              <w:rPr>
                <w:rFonts w:asciiTheme="minorEastAsia" w:eastAsiaTheme="minorEastAsia" w:hAnsiTheme="minorEastAsia" w:hint="eastAsia"/>
                <w:kern w:val="0"/>
                <w:sz w:val="22"/>
                <w:szCs w:val="22"/>
              </w:rPr>
              <w:t>盘装液体</w:t>
            </w:r>
            <w:r w:rsidRPr="00231726">
              <w:rPr>
                <w:rFonts w:asciiTheme="minorEastAsia" w:eastAsiaTheme="minorEastAsia" w:hAnsiTheme="minorEastAsia"/>
                <w:kern w:val="0"/>
                <w:sz w:val="22"/>
                <w:szCs w:val="22"/>
              </w:rPr>
              <w:t>≥ 15L</w:t>
            </w:r>
          </w:p>
        </w:tc>
      </w:tr>
      <w:tr w:rsidR="008E197D" w:rsidRPr="00E921A6" w:rsidTr="001364EC">
        <w:trPr>
          <w:trHeight w:val="20"/>
        </w:trPr>
        <w:tc>
          <w:tcPr>
            <w:tcW w:w="5000" w:type="pct"/>
            <w:shd w:val="clear" w:color="auto" w:fill="auto"/>
            <w:vAlign w:val="center"/>
            <w:hideMark/>
          </w:tcPr>
          <w:p w:rsidR="008E197D" w:rsidRPr="00E921A6" w:rsidRDefault="008E197D" w:rsidP="001364EC">
            <w:pPr>
              <w:widowControl/>
              <w:jc w:val="left"/>
              <w:rPr>
                <w:rFonts w:asciiTheme="minorEastAsia" w:eastAsiaTheme="minorEastAsia" w:hAnsiTheme="minorEastAsia" w:cs="宋体"/>
                <w:kern w:val="0"/>
                <w:sz w:val="22"/>
                <w:szCs w:val="22"/>
              </w:rPr>
            </w:pPr>
            <w:r w:rsidRPr="00E921A6">
              <w:rPr>
                <w:rFonts w:asciiTheme="minorEastAsia" w:eastAsiaTheme="minorEastAsia" w:hAnsiTheme="minorEastAsia" w:cs="宋体" w:hint="eastAsia"/>
                <w:kern w:val="0"/>
                <w:sz w:val="22"/>
                <w:szCs w:val="22"/>
              </w:rPr>
              <w:t>1.10 装机功率≤6.8Kw，380V/50Hz</w:t>
            </w:r>
          </w:p>
        </w:tc>
      </w:tr>
      <w:tr w:rsidR="008E197D" w:rsidRPr="00E921A6" w:rsidTr="001364EC">
        <w:trPr>
          <w:trHeight w:val="20"/>
        </w:trPr>
        <w:tc>
          <w:tcPr>
            <w:tcW w:w="5000" w:type="pct"/>
            <w:shd w:val="clear" w:color="auto" w:fill="auto"/>
            <w:vAlign w:val="center"/>
            <w:hideMark/>
          </w:tcPr>
          <w:p w:rsidR="008E197D" w:rsidRPr="00E921A6" w:rsidRDefault="008E197D" w:rsidP="001364EC">
            <w:pPr>
              <w:widowControl/>
              <w:jc w:val="left"/>
              <w:rPr>
                <w:rFonts w:asciiTheme="minorEastAsia" w:eastAsiaTheme="minorEastAsia" w:hAnsiTheme="minorEastAsia"/>
                <w:kern w:val="0"/>
                <w:sz w:val="22"/>
                <w:szCs w:val="22"/>
              </w:rPr>
            </w:pPr>
            <w:r w:rsidRPr="00E921A6">
              <w:rPr>
                <w:rFonts w:asciiTheme="minorEastAsia" w:eastAsiaTheme="minorEastAsia" w:hAnsiTheme="minorEastAsia"/>
                <w:kern w:val="0"/>
                <w:sz w:val="22"/>
                <w:szCs w:val="22"/>
              </w:rPr>
              <w:t>1.11</w:t>
            </w:r>
            <w:r w:rsidRPr="00E921A6">
              <w:rPr>
                <w:rFonts w:asciiTheme="minorEastAsia" w:eastAsiaTheme="minorEastAsia" w:hAnsiTheme="minorEastAsia" w:hint="eastAsia"/>
                <w:kern w:val="0"/>
                <w:sz w:val="22"/>
                <w:szCs w:val="22"/>
              </w:rPr>
              <w:t>重量</w:t>
            </w:r>
            <w:r w:rsidRPr="00E921A6">
              <w:rPr>
                <w:rFonts w:asciiTheme="minorEastAsia" w:eastAsiaTheme="minorEastAsia" w:hAnsiTheme="minorEastAsia"/>
                <w:kern w:val="0"/>
                <w:sz w:val="22"/>
                <w:szCs w:val="22"/>
              </w:rPr>
              <w:t xml:space="preserve"> ≤610Kg </w:t>
            </w:r>
          </w:p>
        </w:tc>
      </w:tr>
      <w:tr w:rsidR="008E197D" w:rsidRPr="00E921A6" w:rsidTr="001364EC">
        <w:trPr>
          <w:trHeight w:val="20"/>
        </w:trPr>
        <w:tc>
          <w:tcPr>
            <w:tcW w:w="5000" w:type="pct"/>
            <w:shd w:val="clear" w:color="auto" w:fill="auto"/>
            <w:vAlign w:val="center"/>
            <w:hideMark/>
          </w:tcPr>
          <w:p w:rsidR="008E197D" w:rsidRPr="00E921A6" w:rsidRDefault="008E197D" w:rsidP="001364EC">
            <w:pPr>
              <w:widowControl/>
              <w:jc w:val="left"/>
              <w:rPr>
                <w:rFonts w:asciiTheme="minorEastAsia" w:eastAsiaTheme="minorEastAsia" w:hAnsiTheme="minorEastAsia" w:cs="宋体"/>
                <w:kern w:val="0"/>
                <w:sz w:val="22"/>
                <w:szCs w:val="22"/>
              </w:rPr>
            </w:pPr>
            <w:r w:rsidRPr="00E921A6">
              <w:rPr>
                <w:rFonts w:asciiTheme="minorEastAsia" w:eastAsiaTheme="minorEastAsia" w:hAnsiTheme="minorEastAsia" w:cs="宋体" w:hint="eastAsia"/>
                <w:kern w:val="0"/>
                <w:sz w:val="22"/>
                <w:szCs w:val="22"/>
              </w:rPr>
              <w:t>2、板层</w:t>
            </w:r>
          </w:p>
        </w:tc>
      </w:tr>
      <w:tr w:rsidR="008E197D" w:rsidRPr="00E921A6" w:rsidTr="001364EC">
        <w:trPr>
          <w:trHeight w:val="20"/>
        </w:trPr>
        <w:tc>
          <w:tcPr>
            <w:tcW w:w="5000" w:type="pct"/>
            <w:shd w:val="clear" w:color="auto" w:fill="auto"/>
            <w:vAlign w:val="center"/>
            <w:hideMark/>
          </w:tcPr>
          <w:p w:rsidR="008E197D" w:rsidRPr="00E921A6" w:rsidRDefault="008E197D" w:rsidP="001364EC">
            <w:pPr>
              <w:widowControl/>
              <w:jc w:val="left"/>
              <w:rPr>
                <w:rFonts w:asciiTheme="minorEastAsia" w:eastAsiaTheme="minorEastAsia" w:hAnsiTheme="minorEastAsia"/>
                <w:kern w:val="0"/>
                <w:sz w:val="22"/>
                <w:szCs w:val="22"/>
              </w:rPr>
            </w:pPr>
            <w:r w:rsidRPr="00E921A6">
              <w:rPr>
                <w:rFonts w:asciiTheme="minorEastAsia" w:eastAsiaTheme="minorEastAsia" w:hAnsiTheme="minorEastAsia"/>
                <w:kern w:val="0"/>
                <w:sz w:val="22"/>
                <w:szCs w:val="22"/>
              </w:rPr>
              <w:t xml:space="preserve">2.1 </w:t>
            </w:r>
            <w:r w:rsidRPr="00E921A6">
              <w:rPr>
                <w:rFonts w:asciiTheme="minorEastAsia" w:eastAsiaTheme="minorEastAsia" w:hAnsiTheme="minorEastAsia" w:hint="eastAsia"/>
                <w:kern w:val="0"/>
                <w:sz w:val="22"/>
                <w:szCs w:val="22"/>
              </w:rPr>
              <w:t>板层材质</w:t>
            </w:r>
            <w:r w:rsidRPr="00E921A6">
              <w:rPr>
                <w:rFonts w:asciiTheme="minorEastAsia" w:eastAsiaTheme="minorEastAsia" w:hAnsiTheme="minorEastAsia"/>
                <w:kern w:val="0"/>
                <w:sz w:val="22"/>
                <w:szCs w:val="22"/>
              </w:rPr>
              <w:t xml:space="preserve"> AISI 316</w:t>
            </w:r>
            <w:r w:rsidRPr="00E921A6">
              <w:rPr>
                <w:rFonts w:asciiTheme="minorEastAsia" w:eastAsiaTheme="minorEastAsia" w:hAnsiTheme="minorEastAsia" w:hint="eastAsia"/>
                <w:kern w:val="0"/>
                <w:sz w:val="22"/>
                <w:szCs w:val="22"/>
              </w:rPr>
              <w:t>不锈钢</w:t>
            </w:r>
          </w:p>
        </w:tc>
      </w:tr>
      <w:tr w:rsidR="008E197D" w:rsidRPr="00E921A6" w:rsidTr="001364EC">
        <w:trPr>
          <w:trHeight w:val="20"/>
        </w:trPr>
        <w:tc>
          <w:tcPr>
            <w:tcW w:w="5000" w:type="pct"/>
            <w:shd w:val="clear" w:color="auto" w:fill="auto"/>
            <w:vAlign w:val="center"/>
            <w:hideMark/>
          </w:tcPr>
          <w:p w:rsidR="008E197D" w:rsidRPr="00E921A6" w:rsidRDefault="008E197D" w:rsidP="001364EC">
            <w:pPr>
              <w:widowControl/>
              <w:jc w:val="left"/>
              <w:rPr>
                <w:rFonts w:asciiTheme="minorEastAsia" w:eastAsiaTheme="minorEastAsia" w:hAnsiTheme="minorEastAsia"/>
                <w:kern w:val="0"/>
                <w:sz w:val="22"/>
                <w:szCs w:val="22"/>
              </w:rPr>
            </w:pPr>
            <w:r w:rsidRPr="00E921A6">
              <w:rPr>
                <w:rFonts w:asciiTheme="minorEastAsia" w:eastAsiaTheme="minorEastAsia" w:hAnsiTheme="minorEastAsia"/>
                <w:kern w:val="0"/>
                <w:sz w:val="22"/>
                <w:szCs w:val="22"/>
              </w:rPr>
              <w:t xml:space="preserve">2.2 </w:t>
            </w:r>
            <w:r w:rsidRPr="00E921A6">
              <w:rPr>
                <w:rFonts w:asciiTheme="minorEastAsia" w:eastAsiaTheme="minorEastAsia" w:hAnsiTheme="minorEastAsia" w:hint="eastAsia"/>
                <w:kern w:val="0"/>
                <w:sz w:val="22"/>
                <w:szCs w:val="22"/>
              </w:rPr>
              <w:t>板层数目（块）</w:t>
            </w:r>
            <w:r w:rsidRPr="00E921A6">
              <w:rPr>
                <w:rFonts w:asciiTheme="minorEastAsia" w:eastAsiaTheme="minorEastAsia" w:hAnsiTheme="minorEastAsia"/>
                <w:kern w:val="0"/>
                <w:sz w:val="22"/>
                <w:szCs w:val="22"/>
              </w:rPr>
              <w:t xml:space="preserve"> 4+1 </w:t>
            </w:r>
            <w:r w:rsidRPr="00E921A6">
              <w:rPr>
                <w:rFonts w:asciiTheme="minorEastAsia" w:eastAsiaTheme="minorEastAsia" w:hAnsiTheme="minorEastAsia" w:hint="eastAsia"/>
                <w:kern w:val="0"/>
                <w:sz w:val="22"/>
                <w:szCs w:val="22"/>
              </w:rPr>
              <w:t>最上面一层为温度补偿板</w:t>
            </w:r>
          </w:p>
        </w:tc>
      </w:tr>
      <w:tr w:rsidR="008E197D" w:rsidRPr="00E921A6" w:rsidTr="001364EC">
        <w:trPr>
          <w:trHeight w:val="20"/>
        </w:trPr>
        <w:tc>
          <w:tcPr>
            <w:tcW w:w="5000" w:type="pct"/>
            <w:shd w:val="clear" w:color="auto" w:fill="auto"/>
            <w:vAlign w:val="center"/>
            <w:hideMark/>
          </w:tcPr>
          <w:p w:rsidR="008E197D" w:rsidRPr="00E921A6" w:rsidRDefault="008E197D" w:rsidP="001364EC">
            <w:pPr>
              <w:widowControl/>
              <w:jc w:val="left"/>
              <w:rPr>
                <w:rFonts w:asciiTheme="minorEastAsia" w:eastAsiaTheme="minorEastAsia" w:hAnsiTheme="minorEastAsia"/>
                <w:kern w:val="0"/>
                <w:sz w:val="22"/>
                <w:szCs w:val="22"/>
              </w:rPr>
            </w:pPr>
            <w:r w:rsidRPr="00E921A6">
              <w:rPr>
                <w:rFonts w:asciiTheme="minorEastAsia" w:eastAsiaTheme="minorEastAsia" w:hAnsiTheme="minorEastAsia"/>
                <w:kern w:val="0"/>
                <w:sz w:val="22"/>
                <w:szCs w:val="22"/>
              </w:rPr>
              <w:t xml:space="preserve">2.3 </w:t>
            </w:r>
            <w:r w:rsidRPr="00E921A6">
              <w:rPr>
                <w:rFonts w:asciiTheme="minorEastAsia" w:eastAsiaTheme="minorEastAsia" w:hAnsiTheme="minorEastAsia" w:hint="eastAsia"/>
                <w:kern w:val="0"/>
                <w:sz w:val="22"/>
                <w:szCs w:val="22"/>
              </w:rPr>
              <w:t>板层粗糙度</w:t>
            </w:r>
            <w:r w:rsidRPr="00E921A6">
              <w:rPr>
                <w:rFonts w:asciiTheme="minorEastAsia" w:eastAsiaTheme="minorEastAsia" w:hAnsiTheme="minorEastAsia"/>
                <w:kern w:val="0"/>
                <w:sz w:val="22"/>
                <w:szCs w:val="22"/>
              </w:rPr>
              <w:t xml:space="preserve"> Ra</w:t>
            </w:r>
            <w:r w:rsidRPr="00E921A6">
              <w:rPr>
                <w:rFonts w:asciiTheme="minorEastAsia" w:eastAsiaTheme="minorEastAsia" w:hAnsiTheme="minorEastAsia" w:hint="eastAsia"/>
                <w:kern w:val="0"/>
                <w:sz w:val="22"/>
                <w:szCs w:val="22"/>
              </w:rPr>
              <w:t>＜</w:t>
            </w:r>
            <w:r w:rsidRPr="00E921A6">
              <w:rPr>
                <w:rFonts w:asciiTheme="minorEastAsia" w:eastAsiaTheme="minorEastAsia" w:hAnsiTheme="minorEastAsia"/>
                <w:kern w:val="0"/>
                <w:sz w:val="22"/>
                <w:szCs w:val="22"/>
              </w:rPr>
              <w:t xml:space="preserve">0.4um </w:t>
            </w:r>
          </w:p>
        </w:tc>
      </w:tr>
      <w:tr w:rsidR="008E197D" w:rsidRPr="00E921A6" w:rsidTr="001364EC">
        <w:trPr>
          <w:trHeight w:val="20"/>
        </w:trPr>
        <w:tc>
          <w:tcPr>
            <w:tcW w:w="5000" w:type="pct"/>
            <w:shd w:val="clear" w:color="auto" w:fill="auto"/>
            <w:vAlign w:val="center"/>
            <w:hideMark/>
          </w:tcPr>
          <w:p w:rsidR="008E197D" w:rsidRPr="00E921A6" w:rsidRDefault="008E197D" w:rsidP="001364EC">
            <w:pPr>
              <w:widowControl/>
              <w:jc w:val="left"/>
              <w:rPr>
                <w:rFonts w:asciiTheme="minorEastAsia" w:eastAsiaTheme="minorEastAsia" w:hAnsiTheme="minorEastAsia"/>
                <w:kern w:val="0"/>
                <w:sz w:val="22"/>
                <w:szCs w:val="22"/>
              </w:rPr>
            </w:pPr>
            <w:r w:rsidRPr="00E921A6">
              <w:rPr>
                <w:rFonts w:asciiTheme="minorEastAsia" w:eastAsiaTheme="minorEastAsia" w:hAnsiTheme="minorEastAsia"/>
                <w:kern w:val="0"/>
                <w:sz w:val="22"/>
                <w:szCs w:val="22"/>
              </w:rPr>
              <w:lastRenderedPageBreak/>
              <w:t xml:space="preserve">2.4 </w:t>
            </w:r>
            <w:r w:rsidRPr="00E921A6">
              <w:rPr>
                <w:rFonts w:asciiTheme="minorEastAsia" w:eastAsiaTheme="minorEastAsia" w:hAnsiTheme="minorEastAsia" w:hint="eastAsia"/>
                <w:kern w:val="0"/>
                <w:sz w:val="22"/>
                <w:szCs w:val="22"/>
              </w:rPr>
              <w:t>不锈钢托盘</w:t>
            </w:r>
            <w:r w:rsidRPr="00E921A6">
              <w:rPr>
                <w:rFonts w:asciiTheme="minorEastAsia" w:eastAsiaTheme="minorEastAsia" w:hAnsiTheme="minorEastAsia"/>
                <w:kern w:val="0"/>
                <w:sz w:val="22"/>
                <w:szCs w:val="22"/>
              </w:rPr>
              <w:t xml:space="preserve"> ≥ 450mm*600mm*25mm/4</w:t>
            </w:r>
            <w:r w:rsidRPr="00E921A6">
              <w:rPr>
                <w:rFonts w:asciiTheme="minorEastAsia" w:eastAsiaTheme="minorEastAsia" w:hAnsiTheme="minorEastAsia" w:hint="eastAsia"/>
                <w:kern w:val="0"/>
                <w:sz w:val="22"/>
                <w:szCs w:val="22"/>
              </w:rPr>
              <w:t>件</w:t>
            </w:r>
          </w:p>
        </w:tc>
      </w:tr>
      <w:tr w:rsidR="008E197D" w:rsidRPr="00E921A6" w:rsidTr="001364EC">
        <w:trPr>
          <w:trHeight w:val="20"/>
        </w:trPr>
        <w:tc>
          <w:tcPr>
            <w:tcW w:w="5000" w:type="pct"/>
            <w:shd w:val="clear" w:color="auto" w:fill="auto"/>
            <w:vAlign w:val="center"/>
            <w:hideMark/>
          </w:tcPr>
          <w:p w:rsidR="008E197D" w:rsidRPr="00E921A6" w:rsidRDefault="008E197D" w:rsidP="001364EC">
            <w:pPr>
              <w:widowControl/>
              <w:jc w:val="left"/>
              <w:rPr>
                <w:rFonts w:asciiTheme="minorEastAsia" w:eastAsiaTheme="minorEastAsia" w:hAnsiTheme="minorEastAsia"/>
                <w:kern w:val="0"/>
                <w:sz w:val="22"/>
                <w:szCs w:val="22"/>
              </w:rPr>
            </w:pPr>
            <w:r w:rsidRPr="00E921A6">
              <w:rPr>
                <w:rFonts w:asciiTheme="minorEastAsia" w:eastAsiaTheme="minorEastAsia" w:hAnsiTheme="minorEastAsia"/>
                <w:kern w:val="0"/>
                <w:sz w:val="22"/>
                <w:szCs w:val="22"/>
              </w:rPr>
              <w:t xml:space="preserve">2.5 </w:t>
            </w:r>
            <w:r w:rsidRPr="00E921A6">
              <w:rPr>
                <w:rFonts w:asciiTheme="minorEastAsia" w:eastAsiaTheme="minorEastAsia" w:hAnsiTheme="minorEastAsia" w:hint="eastAsia"/>
                <w:kern w:val="0"/>
                <w:sz w:val="22"/>
                <w:szCs w:val="22"/>
              </w:rPr>
              <w:t>板层间距</w:t>
            </w:r>
            <w:r w:rsidRPr="00E921A6">
              <w:rPr>
                <w:rFonts w:asciiTheme="minorEastAsia" w:eastAsiaTheme="minorEastAsia" w:hAnsiTheme="minorEastAsia"/>
                <w:kern w:val="0"/>
                <w:sz w:val="22"/>
                <w:szCs w:val="22"/>
              </w:rPr>
              <w:t xml:space="preserve">≥ 70mm </w:t>
            </w:r>
          </w:p>
        </w:tc>
      </w:tr>
      <w:tr w:rsidR="008E197D" w:rsidRPr="00455FAF" w:rsidTr="001364EC">
        <w:trPr>
          <w:trHeight w:val="20"/>
        </w:trPr>
        <w:tc>
          <w:tcPr>
            <w:tcW w:w="5000" w:type="pct"/>
            <w:shd w:val="clear" w:color="auto" w:fill="auto"/>
            <w:vAlign w:val="center"/>
            <w:hideMark/>
          </w:tcPr>
          <w:p w:rsidR="008E197D" w:rsidRPr="00E921A6" w:rsidRDefault="008E197D" w:rsidP="001364EC">
            <w:pPr>
              <w:widowControl/>
              <w:jc w:val="left"/>
              <w:rPr>
                <w:rFonts w:asciiTheme="minorEastAsia" w:eastAsiaTheme="minorEastAsia" w:hAnsiTheme="minorEastAsia"/>
                <w:kern w:val="0"/>
                <w:sz w:val="22"/>
                <w:szCs w:val="22"/>
              </w:rPr>
            </w:pPr>
            <w:r w:rsidRPr="00E921A6">
              <w:rPr>
                <w:rFonts w:asciiTheme="minorEastAsia" w:eastAsiaTheme="minorEastAsia" w:hAnsiTheme="minorEastAsia"/>
                <w:kern w:val="0"/>
                <w:sz w:val="22"/>
                <w:szCs w:val="22"/>
              </w:rPr>
              <w:t xml:space="preserve">2.6 </w:t>
            </w:r>
            <w:r w:rsidRPr="00E921A6">
              <w:rPr>
                <w:rFonts w:asciiTheme="minorEastAsia" w:eastAsiaTheme="minorEastAsia" w:hAnsiTheme="minorEastAsia" w:hint="eastAsia"/>
                <w:kern w:val="0"/>
                <w:sz w:val="22"/>
                <w:szCs w:val="22"/>
              </w:rPr>
              <w:t>板层尺寸（长</w:t>
            </w:r>
            <w:r w:rsidRPr="00E921A6">
              <w:rPr>
                <w:rFonts w:asciiTheme="minorEastAsia" w:eastAsiaTheme="minorEastAsia" w:hAnsiTheme="minorEastAsia"/>
                <w:kern w:val="0"/>
                <w:sz w:val="22"/>
                <w:szCs w:val="22"/>
              </w:rPr>
              <w:t>*</w:t>
            </w:r>
            <w:r w:rsidRPr="00E921A6">
              <w:rPr>
                <w:rFonts w:asciiTheme="minorEastAsia" w:eastAsiaTheme="minorEastAsia" w:hAnsiTheme="minorEastAsia" w:hint="eastAsia"/>
                <w:kern w:val="0"/>
                <w:sz w:val="22"/>
                <w:szCs w:val="22"/>
              </w:rPr>
              <w:t>宽</w:t>
            </w:r>
            <w:r w:rsidRPr="00E921A6">
              <w:rPr>
                <w:rFonts w:asciiTheme="minorEastAsia" w:eastAsiaTheme="minorEastAsia" w:hAnsiTheme="minorEastAsia"/>
                <w:kern w:val="0"/>
                <w:sz w:val="22"/>
                <w:szCs w:val="22"/>
              </w:rPr>
              <w:t>*</w:t>
            </w:r>
            <w:r w:rsidRPr="00E921A6">
              <w:rPr>
                <w:rFonts w:asciiTheme="minorEastAsia" w:eastAsiaTheme="minorEastAsia" w:hAnsiTheme="minorEastAsia" w:hint="eastAsia"/>
                <w:kern w:val="0"/>
                <w:sz w:val="22"/>
                <w:szCs w:val="22"/>
              </w:rPr>
              <w:t>高）</w:t>
            </w:r>
            <w:r w:rsidRPr="00E921A6">
              <w:rPr>
                <w:rFonts w:asciiTheme="minorEastAsia" w:eastAsiaTheme="minorEastAsia" w:hAnsiTheme="minorEastAsia"/>
                <w:kern w:val="0"/>
                <w:sz w:val="22"/>
                <w:szCs w:val="22"/>
              </w:rPr>
              <w:t xml:space="preserve"> ≥ 450mm*600mm </w:t>
            </w:r>
            <w:r>
              <w:rPr>
                <w:rFonts w:asciiTheme="minorEastAsia" w:eastAsiaTheme="minorEastAsia" w:hAnsiTheme="minorEastAsia" w:hint="eastAsia"/>
                <w:kern w:val="0"/>
                <w:sz w:val="22"/>
                <w:szCs w:val="22"/>
              </w:rPr>
              <w:t>*</w:t>
            </w:r>
            <w:r>
              <w:rPr>
                <w:rFonts w:asciiTheme="minorEastAsia" w:eastAsiaTheme="minorEastAsia" w:hAnsiTheme="minorEastAsia"/>
                <w:kern w:val="0"/>
                <w:sz w:val="22"/>
                <w:szCs w:val="22"/>
              </w:rPr>
              <w:t>200mm</w:t>
            </w:r>
          </w:p>
        </w:tc>
      </w:tr>
      <w:tr w:rsidR="008E197D" w:rsidRPr="00E921A6" w:rsidTr="001364EC">
        <w:trPr>
          <w:trHeight w:val="20"/>
        </w:trPr>
        <w:tc>
          <w:tcPr>
            <w:tcW w:w="5000" w:type="pct"/>
            <w:shd w:val="clear" w:color="auto" w:fill="auto"/>
            <w:vAlign w:val="center"/>
            <w:hideMark/>
          </w:tcPr>
          <w:p w:rsidR="008E197D" w:rsidRPr="00E921A6" w:rsidRDefault="008E197D" w:rsidP="001364EC">
            <w:pPr>
              <w:widowControl/>
              <w:jc w:val="left"/>
              <w:rPr>
                <w:rFonts w:asciiTheme="minorEastAsia" w:eastAsiaTheme="minorEastAsia" w:hAnsiTheme="minorEastAsia"/>
                <w:kern w:val="0"/>
                <w:sz w:val="22"/>
                <w:szCs w:val="22"/>
              </w:rPr>
            </w:pPr>
            <w:r w:rsidRPr="00E921A6">
              <w:rPr>
                <w:rFonts w:asciiTheme="minorEastAsia" w:eastAsiaTheme="minorEastAsia" w:hAnsiTheme="minorEastAsia"/>
                <w:kern w:val="0"/>
                <w:sz w:val="22"/>
                <w:szCs w:val="22"/>
              </w:rPr>
              <w:t xml:space="preserve">2.7 </w:t>
            </w:r>
            <w:r w:rsidRPr="00E921A6">
              <w:rPr>
                <w:rFonts w:asciiTheme="minorEastAsia" w:eastAsiaTheme="minorEastAsia" w:hAnsiTheme="minorEastAsia" w:hint="eastAsia"/>
                <w:kern w:val="0"/>
                <w:sz w:val="22"/>
                <w:szCs w:val="22"/>
              </w:rPr>
              <w:t>板层最低温度</w:t>
            </w:r>
            <w:r w:rsidRPr="00E921A6">
              <w:rPr>
                <w:rFonts w:asciiTheme="minorEastAsia" w:eastAsiaTheme="minorEastAsia" w:hAnsiTheme="minorEastAsia"/>
                <w:kern w:val="0"/>
                <w:sz w:val="22"/>
                <w:szCs w:val="22"/>
              </w:rPr>
              <w:t xml:space="preserve"> ≤-50℃ </w:t>
            </w:r>
          </w:p>
        </w:tc>
      </w:tr>
      <w:tr w:rsidR="008E197D" w:rsidRPr="00E921A6" w:rsidTr="001364EC">
        <w:trPr>
          <w:trHeight w:val="20"/>
        </w:trPr>
        <w:tc>
          <w:tcPr>
            <w:tcW w:w="5000" w:type="pct"/>
            <w:shd w:val="clear" w:color="auto" w:fill="auto"/>
            <w:vAlign w:val="center"/>
            <w:hideMark/>
          </w:tcPr>
          <w:p w:rsidR="008E197D" w:rsidRPr="00E921A6" w:rsidRDefault="008E197D" w:rsidP="001364EC">
            <w:pPr>
              <w:widowControl/>
              <w:jc w:val="left"/>
              <w:rPr>
                <w:rFonts w:asciiTheme="minorEastAsia" w:eastAsiaTheme="minorEastAsia" w:hAnsiTheme="minorEastAsia"/>
                <w:kern w:val="0"/>
                <w:sz w:val="22"/>
                <w:szCs w:val="22"/>
              </w:rPr>
            </w:pPr>
            <w:r w:rsidRPr="00E921A6">
              <w:rPr>
                <w:rFonts w:asciiTheme="minorEastAsia" w:eastAsiaTheme="minorEastAsia" w:hAnsiTheme="minorEastAsia"/>
                <w:kern w:val="0"/>
                <w:sz w:val="22"/>
                <w:szCs w:val="22"/>
              </w:rPr>
              <w:t xml:space="preserve">2.8 </w:t>
            </w:r>
            <w:r w:rsidRPr="00E921A6">
              <w:rPr>
                <w:rFonts w:asciiTheme="minorEastAsia" w:eastAsiaTheme="minorEastAsia" w:hAnsiTheme="minorEastAsia" w:hint="eastAsia"/>
                <w:kern w:val="0"/>
                <w:sz w:val="22"/>
                <w:szCs w:val="22"/>
              </w:rPr>
              <w:t>板</w:t>
            </w:r>
            <w:proofErr w:type="gramStart"/>
            <w:r w:rsidRPr="00E921A6">
              <w:rPr>
                <w:rFonts w:asciiTheme="minorEastAsia" w:eastAsiaTheme="minorEastAsia" w:hAnsiTheme="minorEastAsia" w:hint="eastAsia"/>
                <w:kern w:val="0"/>
                <w:sz w:val="22"/>
                <w:szCs w:val="22"/>
              </w:rPr>
              <w:t>层最高</w:t>
            </w:r>
            <w:proofErr w:type="gramEnd"/>
            <w:r w:rsidRPr="00E921A6">
              <w:rPr>
                <w:rFonts w:asciiTheme="minorEastAsia" w:eastAsiaTheme="minorEastAsia" w:hAnsiTheme="minorEastAsia" w:hint="eastAsia"/>
                <w:kern w:val="0"/>
                <w:sz w:val="22"/>
                <w:szCs w:val="22"/>
              </w:rPr>
              <w:t>温度</w:t>
            </w:r>
            <w:r w:rsidRPr="00E921A6">
              <w:rPr>
                <w:rFonts w:asciiTheme="minorEastAsia" w:eastAsiaTheme="minorEastAsia" w:hAnsiTheme="minorEastAsia"/>
                <w:kern w:val="0"/>
                <w:sz w:val="22"/>
                <w:szCs w:val="22"/>
              </w:rPr>
              <w:t xml:space="preserve"> ≥+60℃ </w:t>
            </w:r>
          </w:p>
        </w:tc>
      </w:tr>
      <w:tr w:rsidR="008E197D" w:rsidRPr="00E921A6" w:rsidTr="001364EC">
        <w:trPr>
          <w:trHeight w:val="20"/>
        </w:trPr>
        <w:tc>
          <w:tcPr>
            <w:tcW w:w="5000" w:type="pct"/>
            <w:shd w:val="clear" w:color="auto" w:fill="auto"/>
            <w:vAlign w:val="center"/>
            <w:hideMark/>
          </w:tcPr>
          <w:p w:rsidR="008E197D" w:rsidRPr="00E921A6" w:rsidRDefault="008E197D" w:rsidP="001364EC">
            <w:pPr>
              <w:widowControl/>
              <w:jc w:val="left"/>
              <w:rPr>
                <w:rFonts w:asciiTheme="minorEastAsia" w:eastAsiaTheme="minorEastAsia" w:hAnsiTheme="minorEastAsia"/>
                <w:kern w:val="0"/>
                <w:sz w:val="22"/>
                <w:szCs w:val="22"/>
              </w:rPr>
            </w:pPr>
            <w:r w:rsidRPr="00E921A6">
              <w:rPr>
                <w:rFonts w:asciiTheme="minorEastAsia" w:eastAsiaTheme="minorEastAsia" w:hAnsiTheme="minorEastAsia"/>
                <w:kern w:val="0"/>
                <w:sz w:val="22"/>
                <w:szCs w:val="22"/>
              </w:rPr>
              <w:t xml:space="preserve">2.9 </w:t>
            </w:r>
            <w:r w:rsidRPr="00E921A6">
              <w:rPr>
                <w:rFonts w:asciiTheme="minorEastAsia" w:eastAsiaTheme="minorEastAsia" w:hAnsiTheme="minorEastAsia" w:hint="eastAsia"/>
                <w:kern w:val="0"/>
                <w:sz w:val="22"/>
                <w:szCs w:val="22"/>
              </w:rPr>
              <w:t>板层温度均匀性</w:t>
            </w:r>
            <w:r w:rsidRPr="00E921A6">
              <w:rPr>
                <w:rFonts w:asciiTheme="minorEastAsia" w:eastAsiaTheme="minorEastAsia" w:hAnsiTheme="minorEastAsia"/>
                <w:kern w:val="0"/>
                <w:sz w:val="22"/>
                <w:szCs w:val="22"/>
              </w:rPr>
              <w:t xml:space="preserve"> ≤ 1℃</w:t>
            </w:r>
            <w:r w:rsidRPr="00E921A6">
              <w:rPr>
                <w:rFonts w:asciiTheme="minorEastAsia" w:eastAsiaTheme="minorEastAsia" w:hAnsiTheme="minorEastAsia" w:hint="eastAsia"/>
                <w:kern w:val="0"/>
                <w:sz w:val="22"/>
                <w:szCs w:val="22"/>
              </w:rPr>
              <w:t>（平衡后）</w:t>
            </w:r>
          </w:p>
        </w:tc>
      </w:tr>
      <w:tr w:rsidR="008E197D" w:rsidRPr="00E921A6" w:rsidTr="001364EC">
        <w:trPr>
          <w:trHeight w:val="20"/>
        </w:trPr>
        <w:tc>
          <w:tcPr>
            <w:tcW w:w="5000" w:type="pct"/>
            <w:shd w:val="clear" w:color="auto" w:fill="auto"/>
            <w:vAlign w:val="center"/>
            <w:hideMark/>
          </w:tcPr>
          <w:p w:rsidR="008E197D" w:rsidRPr="00E921A6" w:rsidRDefault="008E197D" w:rsidP="001364EC">
            <w:pPr>
              <w:widowControl/>
              <w:jc w:val="left"/>
              <w:rPr>
                <w:rFonts w:asciiTheme="minorEastAsia" w:eastAsiaTheme="minorEastAsia" w:hAnsiTheme="minorEastAsia"/>
                <w:kern w:val="0"/>
                <w:sz w:val="22"/>
                <w:szCs w:val="22"/>
              </w:rPr>
            </w:pPr>
            <w:r w:rsidRPr="00E921A6">
              <w:rPr>
                <w:rFonts w:asciiTheme="minorEastAsia" w:eastAsiaTheme="minorEastAsia" w:hAnsiTheme="minorEastAsia"/>
                <w:kern w:val="0"/>
                <w:sz w:val="22"/>
                <w:szCs w:val="22"/>
              </w:rPr>
              <w:t xml:space="preserve">2.10 </w:t>
            </w:r>
            <w:r w:rsidRPr="00E921A6">
              <w:rPr>
                <w:rFonts w:asciiTheme="minorEastAsia" w:eastAsiaTheme="minorEastAsia" w:hAnsiTheme="minorEastAsia" w:hint="eastAsia"/>
                <w:kern w:val="0"/>
                <w:sz w:val="22"/>
                <w:szCs w:val="22"/>
              </w:rPr>
              <w:t>加热功率</w:t>
            </w:r>
            <w:r w:rsidRPr="00E921A6">
              <w:rPr>
                <w:rFonts w:asciiTheme="minorEastAsia" w:eastAsiaTheme="minorEastAsia" w:hAnsiTheme="minorEastAsia"/>
                <w:kern w:val="0"/>
                <w:sz w:val="22"/>
                <w:szCs w:val="22"/>
              </w:rPr>
              <w:t xml:space="preserve"> ≤1.6Kw/220V/50Hz </w:t>
            </w:r>
          </w:p>
        </w:tc>
      </w:tr>
      <w:tr w:rsidR="008E197D" w:rsidRPr="00E921A6" w:rsidTr="001364EC">
        <w:trPr>
          <w:trHeight w:val="20"/>
        </w:trPr>
        <w:tc>
          <w:tcPr>
            <w:tcW w:w="5000" w:type="pct"/>
            <w:shd w:val="clear" w:color="auto" w:fill="auto"/>
            <w:vAlign w:val="center"/>
            <w:hideMark/>
          </w:tcPr>
          <w:p w:rsidR="008E197D" w:rsidRPr="00E921A6" w:rsidRDefault="008E197D" w:rsidP="001364EC">
            <w:pPr>
              <w:widowControl/>
              <w:jc w:val="left"/>
              <w:rPr>
                <w:rFonts w:asciiTheme="minorEastAsia" w:eastAsiaTheme="minorEastAsia" w:hAnsiTheme="minorEastAsia"/>
                <w:kern w:val="0"/>
                <w:sz w:val="22"/>
                <w:szCs w:val="22"/>
              </w:rPr>
            </w:pPr>
            <w:r w:rsidRPr="00E921A6">
              <w:rPr>
                <w:rFonts w:asciiTheme="minorEastAsia" w:eastAsiaTheme="minorEastAsia" w:hAnsiTheme="minorEastAsia"/>
                <w:kern w:val="0"/>
                <w:sz w:val="22"/>
                <w:szCs w:val="22"/>
              </w:rPr>
              <w:t xml:space="preserve">2.11 </w:t>
            </w:r>
            <w:r w:rsidRPr="00E921A6">
              <w:rPr>
                <w:rFonts w:asciiTheme="minorEastAsia" w:eastAsiaTheme="minorEastAsia" w:hAnsiTheme="minorEastAsia" w:hint="eastAsia"/>
                <w:kern w:val="0"/>
                <w:sz w:val="22"/>
                <w:szCs w:val="22"/>
              </w:rPr>
              <w:t>板层降温速率</w:t>
            </w:r>
            <w:r w:rsidRPr="00E921A6">
              <w:rPr>
                <w:rFonts w:asciiTheme="minorEastAsia" w:eastAsiaTheme="minorEastAsia" w:hAnsiTheme="minorEastAsia"/>
                <w:kern w:val="0"/>
                <w:sz w:val="22"/>
                <w:szCs w:val="22"/>
              </w:rPr>
              <w:t xml:space="preserve"> +20℃---40℃ </w:t>
            </w:r>
            <w:r w:rsidRPr="00E921A6">
              <w:rPr>
                <w:rFonts w:asciiTheme="minorEastAsia" w:eastAsiaTheme="minorEastAsia" w:hAnsiTheme="minorEastAsia" w:hint="eastAsia"/>
                <w:kern w:val="0"/>
                <w:sz w:val="22"/>
                <w:szCs w:val="22"/>
              </w:rPr>
              <w:t>＜</w:t>
            </w:r>
            <w:r w:rsidRPr="00E921A6">
              <w:rPr>
                <w:rFonts w:asciiTheme="minorEastAsia" w:eastAsiaTheme="minorEastAsia" w:hAnsiTheme="minorEastAsia"/>
                <w:kern w:val="0"/>
                <w:sz w:val="22"/>
                <w:szCs w:val="22"/>
              </w:rPr>
              <w:t>60min</w:t>
            </w:r>
            <w:r w:rsidRPr="00E921A6">
              <w:rPr>
                <w:rFonts w:asciiTheme="minorEastAsia" w:eastAsiaTheme="minorEastAsia" w:hAnsiTheme="minorEastAsia" w:hint="eastAsia"/>
                <w:kern w:val="0"/>
                <w:sz w:val="22"/>
                <w:szCs w:val="22"/>
              </w:rPr>
              <w:t>（空载）</w:t>
            </w:r>
          </w:p>
        </w:tc>
      </w:tr>
      <w:tr w:rsidR="008E197D" w:rsidRPr="00E921A6" w:rsidTr="001364EC">
        <w:trPr>
          <w:trHeight w:val="20"/>
        </w:trPr>
        <w:tc>
          <w:tcPr>
            <w:tcW w:w="5000" w:type="pct"/>
            <w:shd w:val="clear" w:color="auto" w:fill="auto"/>
            <w:vAlign w:val="center"/>
            <w:hideMark/>
          </w:tcPr>
          <w:p w:rsidR="008E197D" w:rsidRPr="00E921A6" w:rsidRDefault="008E197D" w:rsidP="001364EC">
            <w:pPr>
              <w:widowControl/>
              <w:jc w:val="left"/>
              <w:rPr>
                <w:rFonts w:asciiTheme="minorEastAsia" w:eastAsiaTheme="minorEastAsia" w:hAnsiTheme="minorEastAsia"/>
                <w:kern w:val="0"/>
                <w:sz w:val="22"/>
                <w:szCs w:val="22"/>
              </w:rPr>
            </w:pPr>
            <w:r w:rsidRPr="00E921A6">
              <w:rPr>
                <w:rFonts w:asciiTheme="minorEastAsia" w:eastAsiaTheme="minorEastAsia" w:hAnsiTheme="minorEastAsia"/>
                <w:kern w:val="0"/>
                <w:sz w:val="22"/>
                <w:szCs w:val="22"/>
              </w:rPr>
              <w:t xml:space="preserve">2.12 </w:t>
            </w:r>
            <w:r w:rsidRPr="00E921A6">
              <w:rPr>
                <w:rFonts w:asciiTheme="minorEastAsia" w:eastAsiaTheme="minorEastAsia" w:hAnsiTheme="minorEastAsia" w:hint="eastAsia"/>
                <w:kern w:val="0"/>
                <w:sz w:val="22"/>
                <w:szCs w:val="22"/>
              </w:rPr>
              <w:t>板层升温速率</w:t>
            </w:r>
            <w:r w:rsidRPr="00E921A6">
              <w:rPr>
                <w:rFonts w:asciiTheme="minorEastAsia" w:eastAsiaTheme="minorEastAsia" w:hAnsiTheme="minorEastAsia"/>
                <w:kern w:val="0"/>
                <w:sz w:val="22"/>
                <w:szCs w:val="22"/>
              </w:rPr>
              <w:t xml:space="preserve"> -40℃---+20℃</w:t>
            </w:r>
            <w:r w:rsidRPr="00E921A6">
              <w:rPr>
                <w:rFonts w:asciiTheme="minorEastAsia" w:eastAsiaTheme="minorEastAsia" w:hAnsiTheme="minorEastAsia" w:hint="eastAsia"/>
                <w:kern w:val="0"/>
                <w:sz w:val="22"/>
                <w:szCs w:val="22"/>
              </w:rPr>
              <w:t>＜</w:t>
            </w:r>
            <w:r w:rsidRPr="00E921A6">
              <w:rPr>
                <w:rFonts w:asciiTheme="minorEastAsia" w:eastAsiaTheme="minorEastAsia" w:hAnsiTheme="minorEastAsia"/>
                <w:kern w:val="0"/>
                <w:sz w:val="22"/>
                <w:szCs w:val="22"/>
              </w:rPr>
              <w:t>60min</w:t>
            </w:r>
            <w:r w:rsidRPr="00E921A6">
              <w:rPr>
                <w:rFonts w:asciiTheme="minorEastAsia" w:eastAsiaTheme="minorEastAsia" w:hAnsiTheme="minorEastAsia" w:hint="eastAsia"/>
                <w:kern w:val="0"/>
                <w:sz w:val="22"/>
                <w:szCs w:val="22"/>
              </w:rPr>
              <w:t>（空载）</w:t>
            </w:r>
          </w:p>
        </w:tc>
      </w:tr>
      <w:tr w:rsidR="008E197D" w:rsidRPr="00E921A6" w:rsidTr="001364EC">
        <w:trPr>
          <w:trHeight w:val="20"/>
        </w:trPr>
        <w:tc>
          <w:tcPr>
            <w:tcW w:w="5000" w:type="pct"/>
            <w:shd w:val="clear" w:color="auto" w:fill="auto"/>
            <w:vAlign w:val="center"/>
            <w:hideMark/>
          </w:tcPr>
          <w:p w:rsidR="008E197D" w:rsidRPr="00E921A6" w:rsidRDefault="008E197D" w:rsidP="001364EC">
            <w:pPr>
              <w:widowControl/>
              <w:jc w:val="left"/>
              <w:rPr>
                <w:rFonts w:asciiTheme="minorEastAsia" w:eastAsiaTheme="minorEastAsia" w:hAnsiTheme="minorEastAsia" w:cs="宋体"/>
                <w:kern w:val="0"/>
                <w:sz w:val="22"/>
                <w:szCs w:val="22"/>
              </w:rPr>
            </w:pPr>
            <w:r w:rsidRPr="00E921A6">
              <w:rPr>
                <w:rFonts w:asciiTheme="minorEastAsia" w:eastAsiaTheme="minorEastAsia" w:hAnsiTheme="minorEastAsia" w:cs="宋体" w:hint="eastAsia"/>
                <w:kern w:val="0"/>
                <w:sz w:val="22"/>
                <w:szCs w:val="22"/>
              </w:rPr>
              <w:t>2.13板层平整度≤</w:t>
            </w:r>
            <w:r w:rsidRPr="00E921A6">
              <w:rPr>
                <w:rFonts w:asciiTheme="minorEastAsia" w:eastAsiaTheme="minorEastAsia" w:hAnsiTheme="minorEastAsia"/>
                <w:kern w:val="0"/>
                <w:sz w:val="22"/>
                <w:szCs w:val="22"/>
              </w:rPr>
              <w:t xml:space="preserve">±0.5mm/m </w:t>
            </w:r>
          </w:p>
        </w:tc>
      </w:tr>
      <w:tr w:rsidR="008E197D" w:rsidRPr="00E921A6" w:rsidTr="001364EC">
        <w:trPr>
          <w:trHeight w:val="20"/>
        </w:trPr>
        <w:tc>
          <w:tcPr>
            <w:tcW w:w="5000" w:type="pct"/>
            <w:shd w:val="clear" w:color="auto" w:fill="auto"/>
            <w:vAlign w:val="center"/>
            <w:hideMark/>
          </w:tcPr>
          <w:p w:rsidR="008E197D" w:rsidRPr="00E921A6" w:rsidRDefault="008E197D" w:rsidP="001364EC">
            <w:pPr>
              <w:widowControl/>
              <w:jc w:val="left"/>
              <w:rPr>
                <w:rFonts w:asciiTheme="minorEastAsia" w:eastAsiaTheme="minorEastAsia" w:hAnsiTheme="minorEastAsia" w:cs="宋体"/>
                <w:kern w:val="0"/>
                <w:sz w:val="22"/>
                <w:szCs w:val="22"/>
              </w:rPr>
            </w:pPr>
            <w:r w:rsidRPr="00E921A6">
              <w:rPr>
                <w:rFonts w:asciiTheme="minorEastAsia" w:eastAsiaTheme="minorEastAsia" w:hAnsiTheme="minorEastAsia" w:cs="宋体" w:hint="eastAsia"/>
                <w:kern w:val="0"/>
                <w:sz w:val="22"/>
                <w:szCs w:val="22"/>
              </w:rPr>
              <w:t>3、制冷机组</w:t>
            </w:r>
          </w:p>
        </w:tc>
      </w:tr>
      <w:tr w:rsidR="008E197D" w:rsidRPr="00E921A6" w:rsidTr="001364EC">
        <w:trPr>
          <w:trHeight w:val="20"/>
        </w:trPr>
        <w:tc>
          <w:tcPr>
            <w:tcW w:w="5000" w:type="pct"/>
            <w:shd w:val="clear" w:color="auto" w:fill="auto"/>
            <w:vAlign w:val="center"/>
            <w:hideMark/>
          </w:tcPr>
          <w:p w:rsidR="008E197D" w:rsidRPr="00E921A6" w:rsidRDefault="008E197D" w:rsidP="001364EC">
            <w:pPr>
              <w:widowControl/>
              <w:jc w:val="left"/>
              <w:rPr>
                <w:rFonts w:asciiTheme="minorEastAsia" w:eastAsiaTheme="minorEastAsia" w:hAnsiTheme="minorEastAsia"/>
                <w:kern w:val="0"/>
                <w:sz w:val="22"/>
                <w:szCs w:val="22"/>
              </w:rPr>
            </w:pPr>
            <w:r w:rsidRPr="00E921A6">
              <w:rPr>
                <w:rFonts w:asciiTheme="minorEastAsia" w:eastAsiaTheme="minorEastAsia" w:hAnsiTheme="minorEastAsia"/>
                <w:kern w:val="0"/>
                <w:sz w:val="22"/>
                <w:szCs w:val="22"/>
              </w:rPr>
              <w:t xml:space="preserve">▲3.1 </w:t>
            </w:r>
            <w:r w:rsidRPr="00E921A6">
              <w:rPr>
                <w:rFonts w:asciiTheme="minorEastAsia" w:eastAsiaTheme="minorEastAsia" w:hAnsiTheme="minorEastAsia" w:hint="eastAsia"/>
                <w:kern w:val="0"/>
                <w:sz w:val="22"/>
                <w:szCs w:val="22"/>
              </w:rPr>
              <w:t>压缩机型号及数量：进口压缩机，</w:t>
            </w:r>
            <w:r w:rsidRPr="00E921A6">
              <w:rPr>
                <w:rFonts w:asciiTheme="minorEastAsia" w:eastAsiaTheme="minorEastAsia" w:hAnsiTheme="minorEastAsia"/>
                <w:kern w:val="0"/>
                <w:sz w:val="22"/>
                <w:szCs w:val="22"/>
              </w:rPr>
              <w:t>2</w:t>
            </w:r>
            <w:r w:rsidRPr="00E921A6">
              <w:rPr>
                <w:rFonts w:asciiTheme="minorEastAsia" w:eastAsiaTheme="minorEastAsia" w:hAnsiTheme="minorEastAsia" w:hint="eastAsia"/>
                <w:kern w:val="0"/>
                <w:sz w:val="22"/>
                <w:szCs w:val="22"/>
              </w:rPr>
              <w:t>台</w:t>
            </w:r>
          </w:p>
        </w:tc>
      </w:tr>
      <w:tr w:rsidR="008E197D" w:rsidRPr="00E921A6" w:rsidTr="001364EC">
        <w:trPr>
          <w:trHeight w:val="20"/>
        </w:trPr>
        <w:tc>
          <w:tcPr>
            <w:tcW w:w="5000" w:type="pct"/>
            <w:shd w:val="clear" w:color="auto" w:fill="auto"/>
            <w:vAlign w:val="center"/>
            <w:hideMark/>
          </w:tcPr>
          <w:p w:rsidR="008E197D" w:rsidRPr="00E921A6" w:rsidRDefault="008E197D" w:rsidP="001364EC">
            <w:pPr>
              <w:widowControl/>
              <w:jc w:val="left"/>
              <w:rPr>
                <w:rFonts w:asciiTheme="minorEastAsia" w:eastAsiaTheme="minorEastAsia" w:hAnsiTheme="minorEastAsia"/>
                <w:kern w:val="0"/>
                <w:sz w:val="22"/>
                <w:szCs w:val="22"/>
              </w:rPr>
            </w:pPr>
            <w:r w:rsidRPr="00E921A6">
              <w:rPr>
                <w:rFonts w:asciiTheme="minorEastAsia" w:eastAsiaTheme="minorEastAsia" w:hAnsiTheme="minorEastAsia"/>
                <w:kern w:val="0"/>
                <w:sz w:val="22"/>
                <w:szCs w:val="22"/>
              </w:rPr>
              <w:t xml:space="preserve">3.2 </w:t>
            </w:r>
            <w:r w:rsidRPr="00E921A6">
              <w:rPr>
                <w:rFonts w:asciiTheme="minorEastAsia" w:eastAsiaTheme="minorEastAsia" w:hAnsiTheme="minorEastAsia" w:hint="eastAsia"/>
                <w:kern w:val="0"/>
                <w:sz w:val="22"/>
                <w:szCs w:val="22"/>
              </w:rPr>
              <w:t>机组功率</w:t>
            </w:r>
            <w:r w:rsidRPr="00E921A6">
              <w:rPr>
                <w:rFonts w:asciiTheme="minorEastAsia" w:eastAsiaTheme="minorEastAsia" w:hAnsiTheme="minorEastAsia"/>
                <w:kern w:val="0"/>
                <w:sz w:val="22"/>
                <w:szCs w:val="22"/>
              </w:rPr>
              <w:t xml:space="preserve"> ≥4Kw</w:t>
            </w:r>
            <w:r w:rsidRPr="00E921A6">
              <w:rPr>
                <w:rFonts w:asciiTheme="minorEastAsia" w:eastAsiaTheme="minorEastAsia" w:hAnsiTheme="minorEastAsia" w:hint="eastAsia"/>
                <w:kern w:val="0"/>
                <w:sz w:val="22"/>
                <w:szCs w:val="22"/>
              </w:rPr>
              <w:t>（两台）</w:t>
            </w:r>
          </w:p>
        </w:tc>
      </w:tr>
      <w:tr w:rsidR="008E197D" w:rsidRPr="00E921A6" w:rsidTr="001364EC">
        <w:trPr>
          <w:trHeight w:val="20"/>
        </w:trPr>
        <w:tc>
          <w:tcPr>
            <w:tcW w:w="5000" w:type="pct"/>
            <w:shd w:val="clear" w:color="auto" w:fill="auto"/>
            <w:vAlign w:val="center"/>
            <w:hideMark/>
          </w:tcPr>
          <w:p w:rsidR="008E197D" w:rsidRPr="00E921A6" w:rsidRDefault="008E197D" w:rsidP="001364EC">
            <w:pPr>
              <w:widowControl/>
              <w:jc w:val="left"/>
              <w:rPr>
                <w:rFonts w:asciiTheme="minorEastAsia" w:eastAsiaTheme="minorEastAsia" w:hAnsiTheme="minorEastAsia"/>
                <w:kern w:val="0"/>
                <w:sz w:val="22"/>
                <w:szCs w:val="22"/>
              </w:rPr>
            </w:pPr>
            <w:r w:rsidRPr="00E921A6">
              <w:rPr>
                <w:rFonts w:asciiTheme="minorEastAsia" w:eastAsiaTheme="minorEastAsia" w:hAnsiTheme="minorEastAsia"/>
                <w:kern w:val="0"/>
                <w:sz w:val="22"/>
                <w:szCs w:val="22"/>
              </w:rPr>
              <w:t xml:space="preserve">3.3 </w:t>
            </w:r>
            <w:r w:rsidRPr="00E921A6">
              <w:rPr>
                <w:rFonts w:asciiTheme="minorEastAsia" w:eastAsiaTheme="minorEastAsia" w:hAnsiTheme="minorEastAsia" w:hint="eastAsia"/>
                <w:kern w:val="0"/>
                <w:sz w:val="22"/>
                <w:szCs w:val="22"/>
              </w:rPr>
              <w:t>制冷剂：混合环保制冷剂</w:t>
            </w:r>
          </w:p>
        </w:tc>
      </w:tr>
      <w:tr w:rsidR="008E197D" w:rsidRPr="00E921A6" w:rsidTr="001364EC">
        <w:trPr>
          <w:trHeight w:val="20"/>
        </w:trPr>
        <w:tc>
          <w:tcPr>
            <w:tcW w:w="5000" w:type="pct"/>
            <w:shd w:val="clear" w:color="auto" w:fill="auto"/>
            <w:vAlign w:val="center"/>
            <w:hideMark/>
          </w:tcPr>
          <w:p w:rsidR="008E197D" w:rsidRPr="00E921A6" w:rsidRDefault="008E197D" w:rsidP="001364EC">
            <w:pPr>
              <w:widowControl/>
              <w:jc w:val="left"/>
              <w:rPr>
                <w:rFonts w:asciiTheme="minorEastAsia" w:eastAsiaTheme="minorEastAsia" w:hAnsiTheme="minorEastAsia" w:cs="宋体"/>
                <w:kern w:val="0"/>
                <w:sz w:val="22"/>
                <w:szCs w:val="22"/>
              </w:rPr>
            </w:pPr>
            <w:r w:rsidRPr="00E921A6">
              <w:rPr>
                <w:rFonts w:asciiTheme="minorEastAsia" w:eastAsiaTheme="minorEastAsia" w:hAnsiTheme="minorEastAsia" w:cs="宋体" w:hint="eastAsia"/>
                <w:kern w:val="0"/>
                <w:sz w:val="22"/>
                <w:szCs w:val="22"/>
              </w:rPr>
              <w:t>4、真空系统</w:t>
            </w:r>
          </w:p>
        </w:tc>
      </w:tr>
      <w:tr w:rsidR="008E197D" w:rsidRPr="00E921A6" w:rsidTr="001364EC">
        <w:trPr>
          <w:trHeight w:val="20"/>
        </w:trPr>
        <w:tc>
          <w:tcPr>
            <w:tcW w:w="5000" w:type="pct"/>
            <w:shd w:val="clear" w:color="auto" w:fill="auto"/>
            <w:vAlign w:val="center"/>
            <w:hideMark/>
          </w:tcPr>
          <w:p w:rsidR="008E197D" w:rsidRPr="00E921A6" w:rsidRDefault="008E197D" w:rsidP="001364EC">
            <w:pPr>
              <w:widowControl/>
              <w:jc w:val="left"/>
              <w:rPr>
                <w:rFonts w:asciiTheme="minorEastAsia" w:eastAsiaTheme="minorEastAsia" w:hAnsiTheme="minorEastAsia"/>
                <w:kern w:val="0"/>
                <w:sz w:val="22"/>
                <w:szCs w:val="22"/>
              </w:rPr>
            </w:pPr>
            <w:r w:rsidRPr="00E921A6">
              <w:rPr>
                <w:rFonts w:asciiTheme="minorEastAsia" w:eastAsiaTheme="minorEastAsia" w:hAnsiTheme="minorEastAsia" w:hint="eastAsia"/>
                <w:kern w:val="0"/>
                <w:sz w:val="22"/>
                <w:szCs w:val="22"/>
              </w:rPr>
              <w:t>▲</w:t>
            </w:r>
            <w:r w:rsidRPr="00E921A6">
              <w:rPr>
                <w:rFonts w:asciiTheme="minorEastAsia" w:eastAsiaTheme="minorEastAsia" w:hAnsiTheme="minorEastAsia"/>
                <w:kern w:val="0"/>
                <w:sz w:val="22"/>
                <w:szCs w:val="22"/>
              </w:rPr>
              <w:t xml:space="preserve">4.1 </w:t>
            </w:r>
            <w:r w:rsidRPr="00E921A6">
              <w:rPr>
                <w:rFonts w:asciiTheme="minorEastAsia" w:eastAsiaTheme="minorEastAsia" w:hAnsiTheme="minorEastAsia" w:hint="eastAsia"/>
                <w:kern w:val="0"/>
                <w:sz w:val="22"/>
                <w:szCs w:val="22"/>
              </w:rPr>
              <w:t>进口真空泵</w:t>
            </w:r>
            <w:r w:rsidRPr="00E921A6">
              <w:rPr>
                <w:rFonts w:asciiTheme="minorEastAsia" w:eastAsiaTheme="minorEastAsia" w:hAnsiTheme="minorEastAsia"/>
                <w:kern w:val="0"/>
                <w:sz w:val="22"/>
                <w:szCs w:val="22"/>
              </w:rPr>
              <w:t xml:space="preserve"> 1</w:t>
            </w:r>
            <w:r w:rsidRPr="00E921A6">
              <w:rPr>
                <w:rFonts w:asciiTheme="minorEastAsia" w:eastAsiaTheme="minorEastAsia" w:hAnsiTheme="minorEastAsia" w:hint="eastAsia"/>
                <w:kern w:val="0"/>
                <w:sz w:val="22"/>
                <w:szCs w:val="22"/>
              </w:rPr>
              <w:t>台</w:t>
            </w:r>
          </w:p>
        </w:tc>
      </w:tr>
      <w:tr w:rsidR="008E197D" w:rsidRPr="00E921A6" w:rsidTr="001364EC">
        <w:trPr>
          <w:trHeight w:val="20"/>
        </w:trPr>
        <w:tc>
          <w:tcPr>
            <w:tcW w:w="5000" w:type="pct"/>
            <w:shd w:val="clear" w:color="auto" w:fill="auto"/>
            <w:vAlign w:val="center"/>
            <w:hideMark/>
          </w:tcPr>
          <w:p w:rsidR="008E197D" w:rsidRPr="00E921A6" w:rsidRDefault="008E197D" w:rsidP="001364EC">
            <w:pPr>
              <w:widowControl/>
              <w:jc w:val="left"/>
              <w:rPr>
                <w:rFonts w:asciiTheme="minorEastAsia" w:eastAsiaTheme="minorEastAsia" w:hAnsiTheme="minorEastAsia"/>
                <w:kern w:val="0"/>
                <w:sz w:val="22"/>
                <w:szCs w:val="22"/>
              </w:rPr>
            </w:pPr>
            <w:r w:rsidRPr="00E921A6">
              <w:rPr>
                <w:rFonts w:asciiTheme="minorEastAsia" w:eastAsiaTheme="minorEastAsia" w:hAnsiTheme="minorEastAsia"/>
                <w:kern w:val="0"/>
                <w:sz w:val="22"/>
                <w:szCs w:val="22"/>
              </w:rPr>
              <w:t>4.2</w:t>
            </w:r>
            <w:r w:rsidRPr="00E921A6">
              <w:rPr>
                <w:rFonts w:asciiTheme="minorEastAsia" w:eastAsiaTheme="minorEastAsia" w:hAnsiTheme="minorEastAsia" w:hint="eastAsia"/>
                <w:kern w:val="0"/>
                <w:sz w:val="22"/>
                <w:szCs w:val="22"/>
              </w:rPr>
              <w:t>真空泵抽气速率≥</w:t>
            </w:r>
            <w:r w:rsidRPr="00E921A6">
              <w:rPr>
                <w:rFonts w:asciiTheme="minorEastAsia" w:eastAsiaTheme="minorEastAsia" w:hAnsiTheme="minorEastAsia"/>
                <w:kern w:val="0"/>
                <w:sz w:val="22"/>
                <w:szCs w:val="22"/>
              </w:rPr>
              <w:t>8L/S</w:t>
            </w:r>
          </w:p>
        </w:tc>
      </w:tr>
      <w:tr w:rsidR="008E197D" w:rsidRPr="00E921A6" w:rsidTr="001364EC">
        <w:trPr>
          <w:trHeight w:val="20"/>
        </w:trPr>
        <w:tc>
          <w:tcPr>
            <w:tcW w:w="5000" w:type="pct"/>
            <w:shd w:val="clear" w:color="auto" w:fill="auto"/>
            <w:vAlign w:val="center"/>
            <w:hideMark/>
          </w:tcPr>
          <w:p w:rsidR="008E197D" w:rsidRPr="00E921A6" w:rsidRDefault="008E197D" w:rsidP="001364EC">
            <w:pPr>
              <w:widowControl/>
              <w:jc w:val="left"/>
              <w:rPr>
                <w:rFonts w:asciiTheme="minorEastAsia" w:eastAsiaTheme="minorEastAsia" w:hAnsiTheme="minorEastAsia"/>
                <w:kern w:val="0"/>
                <w:sz w:val="22"/>
                <w:szCs w:val="22"/>
              </w:rPr>
            </w:pPr>
            <w:r w:rsidRPr="00E921A6">
              <w:rPr>
                <w:rFonts w:asciiTheme="minorEastAsia" w:eastAsiaTheme="minorEastAsia" w:hAnsiTheme="minorEastAsia"/>
                <w:kern w:val="0"/>
                <w:sz w:val="22"/>
                <w:szCs w:val="22"/>
              </w:rPr>
              <w:t xml:space="preserve">4.3 </w:t>
            </w:r>
            <w:r w:rsidRPr="00E921A6">
              <w:rPr>
                <w:rFonts w:asciiTheme="minorEastAsia" w:eastAsiaTheme="minorEastAsia" w:hAnsiTheme="minorEastAsia" w:hint="eastAsia"/>
                <w:kern w:val="0"/>
                <w:sz w:val="22"/>
                <w:szCs w:val="22"/>
              </w:rPr>
              <w:t>极限真空度</w:t>
            </w:r>
            <w:r w:rsidRPr="00E921A6">
              <w:rPr>
                <w:rFonts w:asciiTheme="minorEastAsia" w:eastAsiaTheme="minorEastAsia" w:hAnsiTheme="minorEastAsia"/>
                <w:kern w:val="0"/>
                <w:sz w:val="22"/>
                <w:szCs w:val="22"/>
              </w:rPr>
              <w:t xml:space="preserve"> ≤5Pa </w:t>
            </w:r>
            <w:r w:rsidRPr="00E921A6">
              <w:rPr>
                <w:rFonts w:asciiTheme="minorEastAsia" w:eastAsiaTheme="minorEastAsia" w:hAnsiTheme="minorEastAsia" w:hint="eastAsia"/>
                <w:kern w:val="0"/>
                <w:sz w:val="22"/>
                <w:szCs w:val="22"/>
              </w:rPr>
              <w:t>空载</w:t>
            </w:r>
          </w:p>
        </w:tc>
      </w:tr>
      <w:tr w:rsidR="008E197D" w:rsidRPr="00E921A6" w:rsidTr="001364EC">
        <w:trPr>
          <w:trHeight w:val="20"/>
        </w:trPr>
        <w:tc>
          <w:tcPr>
            <w:tcW w:w="5000" w:type="pct"/>
            <w:shd w:val="clear" w:color="auto" w:fill="auto"/>
            <w:vAlign w:val="center"/>
            <w:hideMark/>
          </w:tcPr>
          <w:p w:rsidR="008E197D" w:rsidRPr="00E921A6" w:rsidRDefault="008E197D" w:rsidP="001364EC">
            <w:pPr>
              <w:widowControl/>
              <w:jc w:val="left"/>
              <w:rPr>
                <w:rFonts w:asciiTheme="minorEastAsia" w:eastAsiaTheme="minorEastAsia" w:hAnsiTheme="minorEastAsia"/>
                <w:kern w:val="0"/>
                <w:sz w:val="22"/>
                <w:szCs w:val="22"/>
              </w:rPr>
            </w:pPr>
            <w:r w:rsidRPr="00E921A6">
              <w:rPr>
                <w:rFonts w:asciiTheme="minorEastAsia" w:eastAsiaTheme="minorEastAsia" w:hAnsiTheme="minorEastAsia"/>
                <w:kern w:val="0"/>
                <w:sz w:val="22"/>
                <w:szCs w:val="22"/>
              </w:rPr>
              <w:t xml:space="preserve">4.4 </w:t>
            </w:r>
            <w:r w:rsidRPr="00E921A6">
              <w:rPr>
                <w:rFonts w:asciiTheme="minorEastAsia" w:eastAsiaTheme="minorEastAsia" w:hAnsiTheme="minorEastAsia" w:hint="eastAsia"/>
                <w:kern w:val="0"/>
                <w:sz w:val="22"/>
                <w:szCs w:val="22"/>
              </w:rPr>
              <w:t>系统漏率</w:t>
            </w:r>
            <w:r w:rsidRPr="00E921A6">
              <w:rPr>
                <w:rFonts w:asciiTheme="minorEastAsia" w:eastAsiaTheme="minorEastAsia" w:hAnsiTheme="minorEastAsia"/>
                <w:kern w:val="0"/>
                <w:sz w:val="22"/>
                <w:szCs w:val="22"/>
              </w:rPr>
              <w:t xml:space="preserve">≤ 0.005 Pa.m3/sec </w:t>
            </w:r>
          </w:p>
        </w:tc>
      </w:tr>
      <w:tr w:rsidR="008E197D" w:rsidRPr="00E921A6" w:rsidTr="001364EC">
        <w:trPr>
          <w:trHeight w:val="20"/>
        </w:trPr>
        <w:tc>
          <w:tcPr>
            <w:tcW w:w="5000" w:type="pct"/>
            <w:shd w:val="clear" w:color="auto" w:fill="auto"/>
            <w:vAlign w:val="center"/>
            <w:hideMark/>
          </w:tcPr>
          <w:p w:rsidR="008E197D" w:rsidRPr="00E921A6" w:rsidRDefault="008E197D" w:rsidP="001364EC">
            <w:pPr>
              <w:widowControl/>
              <w:jc w:val="left"/>
              <w:rPr>
                <w:rFonts w:asciiTheme="minorEastAsia" w:eastAsiaTheme="minorEastAsia" w:hAnsiTheme="minorEastAsia" w:cs="宋体"/>
                <w:kern w:val="0"/>
                <w:sz w:val="22"/>
                <w:szCs w:val="22"/>
              </w:rPr>
            </w:pPr>
            <w:r w:rsidRPr="00E921A6">
              <w:rPr>
                <w:rFonts w:asciiTheme="minorEastAsia" w:eastAsiaTheme="minorEastAsia" w:hAnsiTheme="minorEastAsia" w:cs="宋体" w:hint="eastAsia"/>
                <w:kern w:val="0"/>
                <w:sz w:val="22"/>
                <w:szCs w:val="22"/>
              </w:rPr>
              <w:t>5、循环系统</w:t>
            </w:r>
          </w:p>
        </w:tc>
      </w:tr>
      <w:tr w:rsidR="008E197D" w:rsidRPr="00E921A6" w:rsidTr="001364EC">
        <w:trPr>
          <w:trHeight w:val="20"/>
        </w:trPr>
        <w:tc>
          <w:tcPr>
            <w:tcW w:w="5000" w:type="pct"/>
            <w:shd w:val="clear" w:color="auto" w:fill="auto"/>
            <w:vAlign w:val="center"/>
            <w:hideMark/>
          </w:tcPr>
          <w:p w:rsidR="008E197D" w:rsidRPr="00E921A6" w:rsidRDefault="008E197D" w:rsidP="001364EC">
            <w:pPr>
              <w:widowControl/>
              <w:jc w:val="left"/>
              <w:rPr>
                <w:rFonts w:asciiTheme="minorEastAsia" w:eastAsiaTheme="minorEastAsia" w:hAnsiTheme="minorEastAsia"/>
                <w:kern w:val="0"/>
                <w:sz w:val="22"/>
                <w:szCs w:val="22"/>
              </w:rPr>
            </w:pPr>
            <w:r w:rsidRPr="00E921A6">
              <w:rPr>
                <w:rFonts w:asciiTheme="minorEastAsia" w:eastAsiaTheme="minorEastAsia" w:hAnsiTheme="minorEastAsia" w:hint="eastAsia"/>
                <w:kern w:val="0"/>
                <w:sz w:val="22"/>
                <w:szCs w:val="22"/>
              </w:rPr>
              <w:t>▲</w:t>
            </w:r>
            <w:r w:rsidRPr="00E921A6">
              <w:rPr>
                <w:rFonts w:asciiTheme="minorEastAsia" w:eastAsiaTheme="minorEastAsia" w:hAnsiTheme="minorEastAsia"/>
                <w:kern w:val="0"/>
                <w:sz w:val="22"/>
                <w:szCs w:val="22"/>
              </w:rPr>
              <w:t>5.1</w:t>
            </w:r>
            <w:r w:rsidRPr="00E921A6">
              <w:rPr>
                <w:rFonts w:asciiTheme="minorEastAsia" w:eastAsiaTheme="minorEastAsia" w:hAnsiTheme="minorEastAsia" w:hint="eastAsia"/>
                <w:kern w:val="0"/>
                <w:sz w:val="22"/>
                <w:szCs w:val="22"/>
              </w:rPr>
              <w:t>进口循环泵，</w:t>
            </w:r>
            <w:r w:rsidRPr="00E921A6">
              <w:rPr>
                <w:rFonts w:asciiTheme="minorEastAsia" w:eastAsiaTheme="minorEastAsia" w:hAnsiTheme="minorEastAsia"/>
                <w:kern w:val="0"/>
                <w:sz w:val="22"/>
                <w:szCs w:val="22"/>
              </w:rPr>
              <w:t>1</w:t>
            </w:r>
            <w:r w:rsidRPr="00E921A6">
              <w:rPr>
                <w:rFonts w:asciiTheme="minorEastAsia" w:eastAsiaTheme="minorEastAsia" w:hAnsiTheme="minorEastAsia" w:hint="eastAsia"/>
                <w:kern w:val="0"/>
                <w:sz w:val="22"/>
                <w:szCs w:val="22"/>
              </w:rPr>
              <w:t>台。</w:t>
            </w:r>
          </w:p>
        </w:tc>
      </w:tr>
      <w:tr w:rsidR="008E197D" w:rsidRPr="00E921A6" w:rsidTr="001364EC">
        <w:trPr>
          <w:trHeight w:val="20"/>
        </w:trPr>
        <w:tc>
          <w:tcPr>
            <w:tcW w:w="5000" w:type="pct"/>
            <w:shd w:val="clear" w:color="auto" w:fill="auto"/>
            <w:vAlign w:val="center"/>
            <w:hideMark/>
          </w:tcPr>
          <w:p w:rsidR="008E197D" w:rsidRPr="00E921A6" w:rsidRDefault="008E197D" w:rsidP="001364EC">
            <w:pPr>
              <w:widowControl/>
              <w:jc w:val="left"/>
              <w:rPr>
                <w:rFonts w:asciiTheme="minorEastAsia" w:eastAsiaTheme="minorEastAsia" w:hAnsiTheme="minorEastAsia" w:cs="宋体"/>
                <w:kern w:val="0"/>
                <w:sz w:val="22"/>
                <w:szCs w:val="22"/>
              </w:rPr>
            </w:pPr>
            <w:r w:rsidRPr="00E921A6">
              <w:rPr>
                <w:rFonts w:asciiTheme="minorEastAsia" w:eastAsiaTheme="minorEastAsia" w:hAnsiTheme="minorEastAsia" w:cs="宋体" w:hint="eastAsia"/>
                <w:kern w:val="0"/>
                <w:sz w:val="22"/>
                <w:szCs w:val="22"/>
              </w:rPr>
              <w:t>5.2 循环流体采用低粘度硅油</w:t>
            </w:r>
            <w:r w:rsidRPr="00E921A6">
              <w:rPr>
                <w:rFonts w:asciiTheme="minorEastAsia" w:eastAsiaTheme="minorEastAsia" w:hAnsiTheme="minorEastAsia"/>
                <w:kern w:val="0"/>
                <w:sz w:val="22"/>
                <w:szCs w:val="22"/>
              </w:rPr>
              <w:t>( 25℃, 5 cSt )</w:t>
            </w:r>
          </w:p>
        </w:tc>
      </w:tr>
      <w:tr w:rsidR="008E197D" w:rsidRPr="00E921A6" w:rsidTr="001364EC">
        <w:trPr>
          <w:trHeight w:val="20"/>
        </w:trPr>
        <w:tc>
          <w:tcPr>
            <w:tcW w:w="5000" w:type="pct"/>
            <w:shd w:val="clear" w:color="auto" w:fill="auto"/>
            <w:vAlign w:val="center"/>
            <w:hideMark/>
          </w:tcPr>
          <w:p w:rsidR="008E197D" w:rsidRPr="00E921A6" w:rsidRDefault="008E197D" w:rsidP="001364EC">
            <w:pPr>
              <w:widowControl/>
              <w:jc w:val="left"/>
              <w:rPr>
                <w:rFonts w:asciiTheme="minorEastAsia" w:eastAsiaTheme="minorEastAsia" w:hAnsiTheme="minorEastAsia" w:cs="宋体"/>
                <w:kern w:val="0"/>
                <w:sz w:val="22"/>
                <w:szCs w:val="22"/>
              </w:rPr>
            </w:pPr>
            <w:r w:rsidRPr="00E921A6">
              <w:rPr>
                <w:rFonts w:asciiTheme="minorEastAsia" w:eastAsiaTheme="minorEastAsia" w:hAnsiTheme="minorEastAsia" w:cs="宋体" w:hint="eastAsia"/>
                <w:kern w:val="0"/>
                <w:sz w:val="22"/>
                <w:szCs w:val="22"/>
              </w:rPr>
              <w:t>6、具预冻</w:t>
            </w:r>
            <w:proofErr w:type="gramStart"/>
            <w:r w:rsidRPr="00E921A6">
              <w:rPr>
                <w:rFonts w:asciiTheme="minorEastAsia" w:eastAsiaTheme="minorEastAsia" w:hAnsiTheme="minorEastAsia" w:cs="宋体" w:hint="eastAsia"/>
                <w:kern w:val="0"/>
                <w:sz w:val="22"/>
                <w:szCs w:val="22"/>
              </w:rPr>
              <w:t>干燥在</w:t>
            </w:r>
            <w:proofErr w:type="gramEnd"/>
            <w:r w:rsidRPr="00E921A6">
              <w:rPr>
                <w:rFonts w:asciiTheme="minorEastAsia" w:eastAsiaTheme="minorEastAsia" w:hAnsiTheme="minorEastAsia" w:cs="宋体" w:hint="eastAsia"/>
                <w:kern w:val="0"/>
                <w:sz w:val="22"/>
                <w:szCs w:val="22"/>
              </w:rPr>
              <w:t>原位进行功能</w:t>
            </w:r>
          </w:p>
        </w:tc>
      </w:tr>
      <w:tr w:rsidR="008E197D" w:rsidRPr="00E921A6" w:rsidTr="001364EC">
        <w:trPr>
          <w:trHeight w:val="20"/>
        </w:trPr>
        <w:tc>
          <w:tcPr>
            <w:tcW w:w="5000" w:type="pct"/>
            <w:shd w:val="clear" w:color="auto" w:fill="auto"/>
            <w:vAlign w:val="center"/>
            <w:hideMark/>
          </w:tcPr>
          <w:p w:rsidR="008E197D" w:rsidRPr="00E921A6" w:rsidRDefault="008E197D" w:rsidP="001364EC">
            <w:pPr>
              <w:widowControl/>
              <w:jc w:val="left"/>
              <w:rPr>
                <w:rFonts w:asciiTheme="minorEastAsia" w:eastAsiaTheme="minorEastAsia" w:hAnsiTheme="minorEastAsia" w:cs="宋体"/>
                <w:kern w:val="0"/>
                <w:sz w:val="22"/>
                <w:szCs w:val="22"/>
              </w:rPr>
            </w:pPr>
            <w:r w:rsidRPr="00E921A6">
              <w:rPr>
                <w:rFonts w:asciiTheme="minorEastAsia" w:eastAsiaTheme="minorEastAsia" w:hAnsiTheme="minorEastAsia" w:cs="宋体" w:hint="eastAsia"/>
                <w:kern w:val="0"/>
                <w:sz w:val="22"/>
                <w:szCs w:val="22"/>
              </w:rPr>
              <w:t>7、干燥室温度误差</w:t>
            </w:r>
            <w:r w:rsidRPr="00E921A6">
              <w:rPr>
                <w:rFonts w:asciiTheme="minorEastAsia" w:eastAsiaTheme="minorEastAsia" w:hAnsiTheme="minorEastAsia"/>
                <w:kern w:val="0"/>
                <w:sz w:val="22"/>
                <w:szCs w:val="22"/>
              </w:rPr>
              <w:t>≤1℃</w:t>
            </w:r>
            <w:r w:rsidRPr="00E921A6">
              <w:rPr>
                <w:rFonts w:asciiTheme="minorEastAsia" w:eastAsiaTheme="minorEastAsia" w:hAnsiTheme="minorEastAsia" w:cs="宋体" w:hint="eastAsia"/>
                <w:kern w:val="0"/>
                <w:sz w:val="22"/>
                <w:szCs w:val="22"/>
              </w:rPr>
              <w:t>，干燥效果均匀</w:t>
            </w:r>
          </w:p>
        </w:tc>
      </w:tr>
      <w:tr w:rsidR="008E197D" w:rsidRPr="00E921A6" w:rsidTr="001364EC">
        <w:trPr>
          <w:trHeight w:val="20"/>
        </w:trPr>
        <w:tc>
          <w:tcPr>
            <w:tcW w:w="5000" w:type="pct"/>
            <w:shd w:val="clear" w:color="auto" w:fill="auto"/>
            <w:vAlign w:val="center"/>
            <w:hideMark/>
          </w:tcPr>
          <w:p w:rsidR="008E197D" w:rsidRPr="00E921A6" w:rsidRDefault="008E197D" w:rsidP="001364EC">
            <w:pPr>
              <w:widowControl/>
              <w:jc w:val="left"/>
              <w:rPr>
                <w:rFonts w:asciiTheme="minorEastAsia" w:eastAsiaTheme="minorEastAsia" w:hAnsiTheme="minorEastAsia" w:cs="宋体"/>
                <w:kern w:val="0"/>
                <w:sz w:val="22"/>
                <w:szCs w:val="22"/>
              </w:rPr>
            </w:pPr>
            <w:r w:rsidRPr="00E921A6">
              <w:rPr>
                <w:rFonts w:asciiTheme="minorEastAsia" w:eastAsiaTheme="minorEastAsia" w:hAnsiTheme="minorEastAsia" w:cs="宋体" w:hint="eastAsia"/>
                <w:kern w:val="0"/>
                <w:sz w:val="22"/>
                <w:szCs w:val="22"/>
              </w:rPr>
              <w:t>8、采用≥</w:t>
            </w:r>
            <w:r w:rsidRPr="00E921A6">
              <w:rPr>
                <w:rFonts w:asciiTheme="minorEastAsia" w:eastAsiaTheme="minorEastAsia" w:hAnsiTheme="minorEastAsia"/>
                <w:kern w:val="0"/>
                <w:sz w:val="22"/>
                <w:szCs w:val="22"/>
              </w:rPr>
              <w:t>7</w:t>
            </w:r>
            <w:r w:rsidRPr="00E921A6">
              <w:rPr>
                <w:rFonts w:asciiTheme="minorEastAsia" w:eastAsiaTheme="minorEastAsia" w:hAnsiTheme="minorEastAsia" w:cs="宋体" w:hint="eastAsia"/>
                <w:kern w:val="0"/>
                <w:sz w:val="22"/>
                <w:szCs w:val="22"/>
              </w:rPr>
              <w:t>寸真彩触摸液晶屏控制系统。</w:t>
            </w:r>
          </w:p>
        </w:tc>
      </w:tr>
      <w:tr w:rsidR="008E197D" w:rsidRPr="00E921A6" w:rsidTr="001364EC">
        <w:trPr>
          <w:trHeight w:val="20"/>
        </w:trPr>
        <w:tc>
          <w:tcPr>
            <w:tcW w:w="5000" w:type="pct"/>
            <w:shd w:val="clear" w:color="auto" w:fill="auto"/>
            <w:vAlign w:val="center"/>
            <w:hideMark/>
          </w:tcPr>
          <w:p w:rsidR="008E197D" w:rsidRPr="00E921A6" w:rsidRDefault="008E197D" w:rsidP="001364EC">
            <w:pPr>
              <w:widowControl/>
              <w:jc w:val="left"/>
              <w:rPr>
                <w:rFonts w:asciiTheme="minorEastAsia" w:eastAsiaTheme="minorEastAsia" w:hAnsiTheme="minorEastAsia" w:cs="宋体"/>
                <w:kern w:val="0"/>
                <w:sz w:val="22"/>
                <w:szCs w:val="22"/>
              </w:rPr>
            </w:pPr>
            <w:r w:rsidRPr="00E921A6">
              <w:rPr>
                <w:rFonts w:asciiTheme="minorEastAsia" w:eastAsiaTheme="minorEastAsia" w:hAnsiTheme="minorEastAsia" w:cs="宋体" w:hint="eastAsia"/>
                <w:kern w:val="0"/>
                <w:sz w:val="22"/>
                <w:szCs w:val="22"/>
              </w:rPr>
              <w:t>9、干燥室与冷阱为分体结构；</w:t>
            </w:r>
          </w:p>
        </w:tc>
      </w:tr>
      <w:tr w:rsidR="008E197D" w:rsidRPr="00E921A6" w:rsidTr="001364EC">
        <w:trPr>
          <w:trHeight w:val="20"/>
        </w:trPr>
        <w:tc>
          <w:tcPr>
            <w:tcW w:w="5000" w:type="pct"/>
            <w:shd w:val="clear" w:color="auto" w:fill="auto"/>
            <w:vAlign w:val="center"/>
            <w:hideMark/>
          </w:tcPr>
          <w:p w:rsidR="008E197D" w:rsidRPr="00E921A6" w:rsidRDefault="008E197D" w:rsidP="001364EC">
            <w:pPr>
              <w:widowControl/>
              <w:jc w:val="left"/>
              <w:rPr>
                <w:rFonts w:asciiTheme="minorEastAsia" w:eastAsiaTheme="minorEastAsia" w:hAnsiTheme="minorEastAsia"/>
                <w:kern w:val="0"/>
                <w:sz w:val="22"/>
                <w:szCs w:val="22"/>
              </w:rPr>
            </w:pPr>
            <w:r w:rsidRPr="00E921A6">
              <w:rPr>
                <w:rFonts w:asciiTheme="minorEastAsia" w:eastAsiaTheme="minorEastAsia" w:hAnsiTheme="minorEastAsia"/>
                <w:kern w:val="0"/>
                <w:sz w:val="22"/>
                <w:szCs w:val="22"/>
              </w:rPr>
              <w:t>10</w:t>
            </w:r>
            <w:r w:rsidRPr="00E921A6">
              <w:rPr>
                <w:rFonts w:asciiTheme="minorEastAsia" w:eastAsiaTheme="minorEastAsia" w:hAnsiTheme="minorEastAsia" w:hint="eastAsia"/>
                <w:kern w:val="0"/>
                <w:sz w:val="22"/>
                <w:szCs w:val="22"/>
              </w:rPr>
              <w:t>、嵌入式触摸屏，</w:t>
            </w:r>
            <w:r w:rsidRPr="00E921A6">
              <w:rPr>
                <w:rFonts w:asciiTheme="minorEastAsia" w:eastAsiaTheme="minorEastAsia" w:hAnsiTheme="minorEastAsia"/>
                <w:kern w:val="0"/>
                <w:sz w:val="22"/>
                <w:szCs w:val="22"/>
              </w:rPr>
              <w:t>PLC</w:t>
            </w:r>
            <w:r w:rsidRPr="00E921A6">
              <w:rPr>
                <w:rFonts w:asciiTheme="minorEastAsia" w:eastAsiaTheme="minorEastAsia" w:hAnsiTheme="minorEastAsia" w:hint="eastAsia"/>
                <w:kern w:val="0"/>
                <w:sz w:val="22"/>
                <w:szCs w:val="22"/>
              </w:rPr>
              <w:t>控制器，</w:t>
            </w:r>
            <w:r w:rsidRPr="00E921A6">
              <w:rPr>
                <w:rFonts w:asciiTheme="minorEastAsia" w:eastAsiaTheme="minorEastAsia" w:hAnsiTheme="minorEastAsia"/>
                <w:kern w:val="0"/>
                <w:sz w:val="22"/>
                <w:szCs w:val="22"/>
              </w:rPr>
              <w:t>PID</w:t>
            </w:r>
            <w:r w:rsidRPr="00E921A6">
              <w:rPr>
                <w:rFonts w:asciiTheme="minorEastAsia" w:eastAsiaTheme="minorEastAsia" w:hAnsiTheme="minorEastAsia" w:hint="eastAsia"/>
                <w:kern w:val="0"/>
                <w:sz w:val="22"/>
                <w:szCs w:val="22"/>
              </w:rPr>
              <w:t>调节控温</w:t>
            </w:r>
          </w:p>
        </w:tc>
      </w:tr>
      <w:tr w:rsidR="008E197D" w:rsidRPr="00E921A6" w:rsidTr="001364EC">
        <w:trPr>
          <w:trHeight w:val="20"/>
        </w:trPr>
        <w:tc>
          <w:tcPr>
            <w:tcW w:w="5000" w:type="pct"/>
            <w:shd w:val="clear" w:color="auto" w:fill="auto"/>
            <w:vAlign w:val="center"/>
            <w:hideMark/>
          </w:tcPr>
          <w:p w:rsidR="008E197D" w:rsidRPr="00E921A6" w:rsidRDefault="008E197D" w:rsidP="001364EC">
            <w:pPr>
              <w:widowControl/>
              <w:jc w:val="left"/>
              <w:rPr>
                <w:rFonts w:asciiTheme="minorEastAsia" w:eastAsiaTheme="minorEastAsia" w:hAnsiTheme="minorEastAsia" w:cs="宋体"/>
                <w:kern w:val="0"/>
                <w:sz w:val="22"/>
                <w:szCs w:val="22"/>
              </w:rPr>
            </w:pPr>
            <w:r w:rsidRPr="00E921A6">
              <w:rPr>
                <w:rFonts w:asciiTheme="minorEastAsia" w:eastAsiaTheme="minorEastAsia" w:hAnsiTheme="minorEastAsia" w:cs="宋体" w:hint="eastAsia"/>
                <w:kern w:val="0"/>
                <w:sz w:val="22"/>
                <w:szCs w:val="22"/>
              </w:rPr>
              <w:t>11、</w:t>
            </w:r>
            <w:proofErr w:type="gramStart"/>
            <w:r w:rsidRPr="00E921A6">
              <w:rPr>
                <w:rFonts w:asciiTheme="minorEastAsia" w:eastAsiaTheme="minorEastAsia" w:hAnsiTheme="minorEastAsia" w:cs="宋体" w:hint="eastAsia"/>
                <w:kern w:val="0"/>
                <w:sz w:val="22"/>
                <w:szCs w:val="22"/>
              </w:rPr>
              <w:t>具多种</w:t>
            </w:r>
            <w:proofErr w:type="gramEnd"/>
            <w:r w:rsidRPr="00E921A6">
              <w:rPr>
                <w:rFonts w:asciiTheme="minorEastAsia" w:eastAsiaTheme="minorEastAsia" w:hAnsiTheme="minorEastAsia" w:cs="宋体" w:hint="eastAsia"/>
                <w:kern w:val="0"/>
                <w:sz w:val="22"/>
                <w:szCs w:val="22"/>
              </w:rPr>
              <w:t>冻干曲线方案选择，每个方案包含≥</w:t>
            </w:r>
            <w:r w:rsidRPr="00E921A6">
              <w:rPr>
                <w:rFonts w:asciiTheme="minorEastAsia" w:eastAsiaTheme="minorEastAsia" w:hAnsiTheme="minorEastAsia"/>
                <w:kern w:val="0"/>
                <w:sz w:val="22"/>
                <w:szCs w:val="22"/>
              </w:rPr>
              <w:t>40</w:t>
            </w:r>
            <w:r w:rsidRPr="00E921A6">
              <w:rPr>
                <w:rFonts w:asciiTheme="minorEastAsia" w:eastAsiaTheme="minorEastAsia" w:hAnsiTheme="minorEastAsia" w:cs="宋体" w:hint="eastAsia"/>
                <w:kern w:val="0"/>
                <w:sz w:val="22"/>
                <w:szCs w:val="22"/>
              </w:rPr>
              <w:t>段温度控制设定。</w:t>
            </w:r>
          </w:p>
        </w:tc>
      </w:tr>
      <w:tr w:rsidR="008E197D" w:rsidRPr="00E921A6" w:rsidTr="001364EC">
        <w:trPr>
          <w:trHeight w:val="20"/>
        </w:trPr>
        <w:tc>
          <w:tcPr>
            <w:tcW w:w="5000" w:type="pct"/>
            <w:shd w:val="clear" w:color="auto" w:fill="auto"/>
            <w:vAlign w:val="center"/>
            <w:hideMark/>
          </w:tcPr>
          <w:p w:rsidR="008E197D" w:rsidRPr="00E921A6" w:rsidRDefault="008E197D" w:rsidP="001364EC">
            <w:pPr>
              <w:widowControl/>
              <w:jc w:val="left"/>
              <w:rPr>
                <w:rFonts w:asciiTheme="minorEastAsia" w:eastAsiaTheme="minorEastAsia" w:hAnsiTheme="minorEastAsia"/>
                <w:kern w:val="0"/>
                <w:sz w:val="22"/>
                <w:szCs w:val="22"/>
              </w:rPr>
            </w:pPr>
            <w:r w:rsidRPr="00E921A6">
              <w:rPr>
                <w:rFonts w:asciiTheme="minorEastAsia" w:eastAsiaTheme="minorEastAsia" w:hAnsiTheme="minorEastAsia"/>
                <w:kern w:val="0"/>
                <w:sz w:val="22"/>
                <w:szCs w:val="22"/>
              </w:rPr>
              <w:t>12</w:t>
            </w:r>
            <w:r w:rsidRPr="00E921A6">
              <w:rPr>
                <w:rFonts w:asciiTheme="minorEastAsia" w:eastAsiaTheme="minorEastAsia" w:hAnsiTheme="minorEastAsia" w:hint="eastAsia"/>
                <w:kern w:val="0"/>
                <w:sz w:val="22"/>
                <w:szCs w:val="22"/>
              </w:rPr>
              <w:t>、干燥室采用高透光无色透明有机玻璃门。</w:t>
            </w:r>
          </w:p>
        </w:tc>
      </w:tr>
      <w:tr w:rsidR="008E197D" w:rsidRPr="00E921A6" w:rsidTr="001364EC">
        <w:trPr>
          <w:trHeight w:val="20"/>
        </w:trPr>
        <w:tc>
          <w:tcPr>
            <w:tcW w:w="5000" w:type="pct"/>
            <w:shd w:val="clear" w:color="auto" w:fill="auto"/>
            <w:vAlign w:val="center"/>
            <w:hideMark/>
          </w:tcPr>
          <w:p w:rsidR="008E197D" w:rsidRPr="00E921A6" w:rsidRDefault="008E197D" w:rsidP="001364EC">
            <w:pPr>
              <w:widowControl/>
              <w:jc w:val="left"/>
              <w:rPr>
                <w:rFonts w:asciiTheme="minorEastAsia" w:eastAsiaTheme="minorEastAsia" w:hAnsiTheme="minorEastAsia" w:cs="宋体"/>
                <w:kern w:val="0"/>
                <w:sz w:val="22"/>
                <w:szCs w:val="22"/>
              </w:rPr>
            </w:pPr>
            <w:r w:rsidRPr="00E921A6">
              <w:rPr>
                <w:rFonts w:asciiTheme="minorEastAsia" w:eastAsiaTheme="minorEastAsia" w:hAnsiTheme="minorEastAsia" w:cs="宋体" w:hint="eastAsia"/>
                <w:kern w:val="0"/>
                <w:sz w:val="22"/>
                <w:szCs w:val="22"/>
              </w:rPr>
              <w:t>13、真空泵与冻干机同一品牌，与主机连接采用国际标准</w:t>
            </w:r>
            <w:r w:rsidRPr="00E921A6">
              <w:rPr>
                <w:rFonts w:asciiTheme="minorEastAsia" w:eastAsiaTheme="minorEastAsia" w:hAnsiTheme="minorEastAsia"/>
                <w:kern w:val="0"/>
                <w:sz w:val="22"/>
                <w:szCs w:val="22"/>
              </w:rPr>
              <w:t>KF</w:t>
            </w:r>
            <w:r w:rsidRPr="00E921A6">
              <w:rPr>
                <w:rFonts w:asciiTheme="minorEastAsia" w:eastAsiaTheme="minorEastAsia" w:hAnsiTheme="minorEastAsia" w:cs="宋体" w:hint="eastAsia"/>
                <w:kern w:val="0"/>
                <w:sz w:val="22"/>
                <w:szCs w:val="22"/>
              </w:rPr>
              <w:t>快速接头。</w:t>
            </w:r>
          </w:p>
        </w:tc>
      </w:tr>
      <w:tr w:rsidR="008E197D" w:rsidRPr="00E921A6" w:rsidTr="001364EC">
        <w:trPr>
          <w:trHeight w:val="20"/>
        </w:trPr>
        <w:tc>
          <w:tcPr>
            <w:tcW w:w="5000" w:type="pct"/>
            <w:shd w:val="clear" w:color="auto" w:fill="auto"/>
            <w:vAlign w:val="center"/>
            <w:hideMark/>
          </w:tcPr>
          <w:p w:rsidR="008E197D" w:rsidRPr="00E921A6" w:rsidRDefault="008E197D" w:rsidP="001364EC">
            <w:pPr>
              <w:widowControl/>
              <w:jc w:val="left"/>
              <w:rPr>
                <w:rFonts w:asciiTheme="minorEastAsia" w:eastAsiaTheme="minorEastAsia" w:hAnsiTheme="minorEastAsia" w:cs="宋体"/>
                <w:kern w:val="0"/>
                <w:sz w:val="22"/>
                <w:szCs w:val="22"/>
              </w:rPr>
            </w:pPr>
            <w:r w:rsidRPr="00E921A6">
              <w:rPr>
                <w:rFonts w:asciiTheme="minorEastAsia" w:eastAsiaTheme="minorEastAsia" w:hAnsiTheme="minorEastAsia" w:cs="宋体" w:hint="eastAsia"/>
                <w:kern w:val="0"/>
                <w:sz w:val="22"/>
                <w:szCs w:val="22"/>
              </w:rPr>
              <w:t>14、</w:t>
            </w:r>
            <w:proofErr w:type="gramStart"/>
            <w:r w:rsidRPr="00E921A6">
              <w:rPr>
                <w:rFonts w:asciiTheme="minorEastAsia" w:eastAsiaTheme="minorEastAsia" w:hAnsiTheme="minorEastAsia" w:cs="宋体" w:hint="eastAsia"/>
                <w:kern w:val="0"/>
                <w:sz w:val="22"/>
                <w:szCs w:val="22"/>
              </w:rPr>
              <w:t>配备油雾过滤器</w:t>
            </w:r>
            <w:proofErr w:type="gramEnd"/>
            <w:r w:rsidRPr="00E921A6">
              <w:rPr>
                <w:rFonts w:asciiTheme="minorEastAsia" w:eastAsiaTheme="minorEastAsia" w:hAnsiTheme="minorEastAsia" w:cs="宋体" w:hint="eastAsia"/>
                <w:kern w:val="0"/>
                <w:sz w:val="22"/>
                <w:szCs w:val="22"/>
              </w:rPr>
              <w:t>。</w:t>
            </w:r>
          </w:p>
        </w:tc>
      </w:tr>
      <w:tr w:rsidR="008E197D" w:rsidRPr="00E921A6" w:rsidTr="001364EC">
        <w:trPr>
          <w:trHeight w:val="20"/>
        </w:trPr>
        <w:tc>
          <w:tcPr>
            <w:tcW w:w="5000" w:type="pct"/>
            <w:shd w:val="clear" w:color="auto" w:fill="auto"/>
            <w:vAlign w:val="center"/>
            <w:hideMark/>
          </w:tcPr>
          <w:p w:rsidR="008E197D" w:rsidRPr="00E921A6" w:rsidRDefault="008E197D" w:rsidP="001364EC">
            <w:pPr>
              <w:widowControl/>
              <w:jc w:val="left"/>
              <w:rPr>
                <w:rFonts w:asciiTheme="minorEastAsia" w:eastAsiaTheme="minorEastAsia" w:hAnsiTheme="minorEastAsia" w:cs="宋体"/>
                <w:kern w:val="0"/>
                <w:sz w:val="22"/>
                <w:szCs w:val="22"/>
              </w:rPr>
            </w:pPr>
            <w:r w:rsidRPr="00E921A6">
              <w:rPr>
                <w:rFonts w:asciiTheme="minorEastAsia" w:eastAsiaTheme="minorEastAsia" w:hAnsiTheme="minorEastAsia"/>
                <w:kern w:val="0"/>
                <w:sz w:val="22"/>
                <w:szCs w:val="22"/>
              </w:rPr>
              <w:t>15</w:t>
            </w:r>
            <w:r w:rsidRPr="00E921A6">
              <w:rPr>
                <w:rFonts w:asciiTheme="minorEastAsia" w:eastAsiaTheme="minorEastAsia" w:hAnsiTheme="minorEastAsia" w:cs="宋体" w:hint="eastAsia"/>
                <w:kern w:val="0"/>
                <w:sz w:val="22"/>
                <w:szCs w:val="22"/>
              </w:rPr>
              <w:t>、配备真空泵换油时间提醒</w:t>
            </w:r>
          </w:p>
        </w:tc>
      </w:tr>
      <w:tr w:rsidR="008E197D" w:rsidRPr="00E921A6" w:rsidTr="001364EC">
        <w:trPr>
          <w:trHeight w:val="20"/>
        </w:trPr>
        <w:tc>
          <w:tcPr>
            <w:tcW w:w="5000" w:type="pct"/>
            <w:shd w:val="clear" w:color="auto" w:fill="auto"/>
            <w:vAlign w:val="center"/>
            <w:hideMark/>
          </w:tcPr>
          <w:p w:rsidR="008E197D" w:rsidRPr="00E921A6" w:rsidRDefault="008E197D" w:rsidP="001364EC">
            <w:pPr>
              <w:widowControl/>
              <w:jc w:val="left"/>
              <w:rPr>
                <w:rFonts w:asciiTheme="minorEastAsia" w:eastAsiaTheme="minorEastAsia" w:hAnsiTheme="minorEastAsia" w:cs="宋体"/>
                <w:kern w:val="0"/>
                <w:sz w:val="22"/>
                <w:szCs w:val="22"/>
              </w:rPr>
            </w:pPr>
            <w:r w:rsidRPr="00E921A6">
              <w:rPr>
                <w:rFonts w:asciiTheme="minorEastAsia" w:eastAsiaTheme="minorEastAsia" w:hAnsiTheme="minorEastAsia" w:cs="宋体" w:hint="eastAsia"/>
                <w:kern w:val="0"/>
                <w:sz w:val="22"/>
                <w:szCs w:val="22"/>
              </w:rPr>
              <w:t>16、具真空度设置，当真空度大于设定值时停止加热输出，起到保护物料。</w:t>
            </w:r>
          </w:p>
        </w:tc>
      </w:tr>
      <w:tr w:rsidR="008E197D" w:rsidRPr="00E921A6" w:rsidTr="001364EC">
        <w:trPr>
          <w:trHeight w:val="20"/>
        </w:trPr>
        <w:tc>
          <w:tcPr>
            <w:tcW w:w="5000" w:type="pct"/>
            <w:shd w:val="clear" w:color="auto" w:fill="auto"/>
            <w:vAlign w:val="center"/>
            <w:hideMark/>
          </w:tcPr>
          <w:p w:rsidR="008E197D" w:rsidRPr="00E921A6" w:rsidRDefault="008E197D" w:rsidP="001364EC">
            <w:pPr>
              <w:widowControl/>
              <w:jc w:val="left"/>
              <w:rPr>
                <w:rFonts w:asciiTheme="minorEastAsia" w:eastAsiaTheme="minorEastAsia" w:hAnsiTheme="minorEastAsia" w:cs="宋体"/>
                <w:kern w:val="0"/>
                <w:sz w:val="22"/>
                <w:szCs w:val="22"/>
              </w:rPr>
            </w:pPr>
            <w:r w:rsidRPr="00E921A6">
              <w:rPr>
                <w:rFonts w:asciiTheme="minorEastAsia" w:eastAsiaTheme="minorEastAsia" w:hAnsiTheme="minorEastAsia" w:cs="宋体" w:hint="eastAsia"/>
                <w:kern w:val="0"/>
                <w:sz w:val="22"/>
                <w:szCs w:val="22"/>
              </w:rPr>
              <w:t>17、具手机</w:t>
            </w:r>
            <w:r w:rsidRPr="00E921A6">
              <w:rPr>
                <w:rFonts w:asciiTheme="minorEastAsia" w:eastAsiaTheme="minorEastAsia" w:hAnsiTheme="minorEastAsia"/>
                <w:kern w:val="0"/>
                <w:sz w:val="22"/>
                <w:szCs w:val="22"/>
              </w:rPr>
              <w:t>APP</w:t>
            </w:r>
            <w:r w:rsidRPr="00E921A6">
              <w:rPr>
                <w:rFonts w:asciiTheme="minorEastAsia" w:eastAsiaTheme="minorEastAsia" w:hAnsiTheme="minorEastAsia" w:cs="宋体" w:hint="eastAsia"/>
                <w:kern w:val="0"/>
                <w:sz w:val="22"/>
                <w:szCs w:val="22"/>
              </w:rPr>
              <w:t>与</w:t>
            </w:r>
            <w:r w:rsidRPr="00E921A6">
              <w:rPr>
                <w:rFonts w:asciiTheme="minorEastAsia" w:eastAsiaTheme="minorEastAsia" w:hAnsiTheme="minorEastAsia"/>
                <w:kern w:val="0"/>
                <w:sz w:val="22"/>
                <w:szCs w:val="22"/>
              </w:rPr>
              <w:t>PC</w:t>
            </w:r>
            <w:r w:rsidRPr="00E921A6">
              <w:rPr>
                <w:rFonts w:asciiTheme="minorEastAsia" w:eastAsiaTheme="minorEastAsia" w:hAnsiTheme="minorEastAsia" w:cs="宋体" w:hint="eastAsia"/>
                <w:kern w:val="0"/>
                <w:sz w:val="22"/>
                <w:szCs w:val="22"/>
              </w:rPr>
              <w:t>远程控制功能。</w:t>
            </w:r>
          </w:p>
        </w:tc>
      </w:tr>
      <w:tr w:rsidR="008E197D" w:rsidRPr="00E921A6" w:rsidTr="001364EC">
        <w:trPr>
          <w:trHeight w:val="20"/>
        </w:trPr>
        <w:tc>
          <w:tcPr>
            <w:tcW w:w="5000" w:type="pct"/>
            <w:shd w:val="clear" w:color="auto" w:fill="auto"/>
            <w:vAlign w:val="center"/>
            <w:hideMark/>
          </w:tcPr>
          <w:p w:rsidR="008E197D" w:rsidRPr="00E921A6" w:rsidRDefault="008E197D" w:rsidP="001364EC">
            <w:pPr>
              <w:widowControl/>
              <w:jc w:val="left"/>
              <w:rPr>
                <w:rFonts w:asciiTheme="minorEastAsia" w:eastAsiaTheme="minorEastAsia" w:hAnsiTheme="minorEastAsia"/>
                <w:kern w:val="0"/>
                <w:sz w:val="22"/>
                <w:szCs w:val="22"/>
              </w:rPr>
            </w:pPr>
            <w:r w:rsidRPr="00E921A6">
              <w:rPr>
                <w:rFonts w:asciiTheme="minorEastAsia" w:eastAsiaTheme="minorEastAsia" w:hAnsiTheme="minorEastAsia"/>
                <w:kern w:val="0"/>
                <w:sz w:val="22"/>
                <w:szCs w:val="22"/>
              </w:rPr>
              <w:t>18</w:t>
            </w:r>
            <w:r w:rsidRPr="00E921A6">
              <w:rPr>
                <w:rFonts w:asciiTheme="minorEastAsia" w:eastAsiaTheme="minorEastAsia" w:hAnsiTheme="minorEastAsia" w:hint="eastAsia"/>
                <w:kern w:val="0"/>
                <w:sz w:val="22"/>
                <w:szCs w:val="22"/>
              </w:rPr>
              <w:t>、具粉尘过滤器。</w:t>
            </w:r>
          </w:p>
        </w:tc>
      </w:tr>
      <w:tr w:rsidR="008E197D" w:rsidRPr="00E921A6" w:rsidTr="001364EC">
        <w:trPr>
          <w:trHeight w:val="20"/>
        </w:trPr>
        <w:tc>
          <w:tcPr>
            <w:tcW w:w="5000" w:type="pct"/>
            <w:shd w:val="clear" w:color="auto" w:fill="auto"/>
            <w:vAlign w:val="bottom"/>
            <w:hideMark/>
          </w:tcPr>
          <w:p w:rsidR="008E197D" w:rsidRPr="00E921A6" w:rsidRDefault="008E197D" w:rsidP="001364EC">
            <w:pPr>
              <w:widowControl/>
              <w:jc w:val="left"/>
              <w:rPr>
                <w:rFonts w:asciiTheme="minorEastAsia" w:eastAsiaTheme="minorEastAsia" w:hAnsiTheme="minorEastAsia" w:cs="宋体"/>
                <w:kern w:val="0"/>
                <w:sz w:val="22"/>
                <w:szCs w:val="22"/>
              </w:rPr>
            </w:pPr>
            <w:r w:rsidRPr="00E921A6">
              <w:rPr>
                <w:rFonts w:asciiTheme="minorEastAsia" w:eastAsiaTheme="minorEastAsia" w:hAnsiTheme="minorEastAsia" w:cs="宋体" w:hint="eastAsia"/>
                <w:kern w:val="0"/>
                <w:sz w:val="22"/>
                <w:szCs w:val="22"/>
              </w:rPr>
              <w:t>19、具真空压差阀。</w:t>
            </w:r>
          </w:p>
        </w:tc>
      </w:tr>
    </w:tbl>
    <w:p w:rsidR="008E197D" w:rsidRDefault="008E197D" w:rsidP="008E197D">
      <w:pPr>
        <w:pStyle w:val="32"/>
        <w:ind w:firstLineChars="0" w:firstLine="0"/>
        <w:rPr>
          <w:rFonts w:ascii="宋体" w:hAnsi="宋体"/>
          <w:kern w:val="0"/>
          <w:sz w:val="24"/>
        </w:rPr>
      </w:pPr>
    </w:p>
    <w:tbl>
      <w:tblPr>
        <w:tblW w:w="5000" w:type="pct"/>
        <w:tblLook w:val="04A0" w:firstRow="1" w:lastRow="0" w:firstColumn="1" w:lastColumn="0" w:noHBand="0" w:noVBand="1"/>
      </w:tblPr>
      <w:tblGrid>
        <w:gridCol w:w="8522"/>
      </w:tblGrid>
      <w:tr w:rsidR="008E197D" w:rsidRPr="00E921A6" w:rsidTr="001364EC">
        <w:trPr>
          <w:trHeight w:val="285"/>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E197D" w:rsidRPr="00E921A6" w:rsidRDefault="008E197D" w:rsidP="001364EC">
            <w:pPr>
              <w:widowControl/>
              <w:jc w:val="center"/>
              <w:rPr>
                <w:rFonts w:asciiTheme="minorEastAsia" w:eastAsiaTheme="minorEastAsia" w:hAnsiTheme="minorEastAsia" w:cs="宋体"/>
                <w:b/>
                <w:bCs/>
                <w:color w:val="FF0000"/>
                <w:kern w:val="0"/>
                <w:sz w:val="22"/>
                <w:szCs w:val="22"/>
              </w:rPr>
            </w:pPr>
            <w:r w:rsidRPr="00381CFF">
              <w:rPr>
                <w:rFonts w:asciiTheme="minorEastAsia" w:eastAsiaTheme="minorEastAsia" w:hAnsiTheme="minorEastAsia" w:cs="宋体" w:hint="eastAsia"/>
                <w:b/>
                <w:bCs/>
                <w:color w:val="FF0000"/>
                <w:kern w:val="0"/>
                <w:sz w:val="22"/>
                <w:szCs w:val="22"/>
              </w:rPr>
              <w:t>种子低温低湿储藏柜</w:t>
            </w:r>
          </w:p>
        </w:tc>
      </w:tr>
      <w:tr w:rsidR="008E197D" w:rsidRPr="00E921A6" w:rsidTr="001364EC">
        <w:trPr>
          <w:trHeight w:val="375"/>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E921A6" w:rsidRDefault="008E197D" w:rsidP="001364EC">
            <w:pPr>
              <w:widowControl/>
              <w:jc w:val="left"/>
              <w:rPr>
                <w:rFonts w:asciiTheme="minorEastAsia" w:eastAsiaTheme="minorEastAsia" w:hAnsiTheme="minorEastAsia" w:cs="宋体"/>
                <w:b/>
                <w:bCs/>
                <w:kern w:val="0"/>
                <w:sz w:val="22"/>
                <w:szCs w:val="22"/>
              </w:rPr>
            </w:pPr>
            <w:r w:rsidRPr="00E921A6">
              <w:rPr>
                <w:rFonts w:asciiTheme="minorEastAsia" w:eastAsiaTheme="minorEastAsia" w:hAnsiTheme="minorEastAsia" w:cs="宋体" w:hint="eastAsia"/>
                <w:b/>
                <w:bCs/>
                <w:kern w:val="0"/>
                <w:sz w:val="22"/>
                <w:szCs w:val="22"/>
              </w:rPr>
              <w:t>一、配置</w:t>
            </w:r>
          </w:p>
        </w:tc>
      </w:tr>
      <w:tr w:rsidR="008E197D" w:rsidRPr="00E921A6" w:rsidTr="001364EC">
        <w:trPr>
          <w:trHeight w:val="375"/>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E921A6" w:rsidRDefault="008E197D" w:rsidP="001364EC">
            <w:pPr>
              <w:widowControl/>
              <w:jc w:val="left"/>
              <w:rPr>
                <w:rFonts w:asciiTheme="minorEastAsia" w:eastAsiaTheme="minorEastAsia" w:hAnsiTheme="minorEastAsia" w:cs="宋体"/>
                <w:b/>
                <w:bCs/>
                <w:kern w:val="0"/>
                <w:sz w:val="22"/>
                <w:szCs w:val="22"/>
              </w:rPr>
            </w:pPr>
            <w:r>
              <w:rPr>
                <w:rFonts w:asciiTheme="minorEastAsia" w:eastAsiaTheme="minorEastAsia" w:hAnsiTheme="minorEastAsia" w:cs="宋体" w:hint="eastAsia"/>
                <w:b/>
                <w:bCs/>
                <w:kern w:val="0"/>
                <w:sz w:val="22"/>
                <w:szCs w:val="22"/>
              </w:rPr>
              <w:t>1、</w:t>
            </w:r>
            <w:r w:rsidRPr="00E921A6">
              <w:rPr>
                <w:rFonts w:asciiTheme="minorEastAsia" w:eastAsiaTheme="minorEastAsia" w:hAnsiTheme="minorEastAsia" w:cs="宋体" w:hint="eastAsia"/>
                <w:b/>
                <w:bCs/>
                <w:kern w:val="0"/>
                <w:sz w:val="22"/>
                <w:szCs w:val="22"/>
              </w:rPr>
              <w:t>箱体一台</w:t>
            </w:r>
          </w:p>
        </w:tc>
      </w:tr>
      <w:tr w:rsidR="008E197D" w:rsidRPr="00E921A6" w:rsidTr="001364EC">
        <w:trPr>
          <w:trHeight w:val="375"/>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E921A6" w:rsidRDefault="008E197D" w:rsidP="001364EC">
            <w:pPr>
              <w:widowControl/>
              <w:jc w:val="left"/>
              <w:rPr>
                <w:rFonts w:asciiTheme="minorEastAsia" w:eastAsiaTheme="minorEastAsia" w:hAnsiTheme="minorEastAsia" w:cs="宋体"/>
                <w:b/>
                <w:bCs/>
                <w:kern w:val="0"/>
                <w:sz w:val="22"/>
                <w:szCs w:val="22"/>
              </w:rPr>
            </w:pPr>
            <w:r w:rsidRPr="00E921A6">
              <w:rPr>
                <w:rFonts w:asciiTheme="minorEastAsia" w:eastAsiaTheme="minorEastAsia" w:hAnsiTheme="minorEastAsia" w:cs="宋体" w:hint="eastAsia"/>
                <w:b/>
                <w:bCs/>
                <w:kern w:val="0"/>
                <w:sz w:val="22"/>
                <w:szCs w:val="22"/>
              </w:rPr>
              <w:t>二、技术参数</w:t>
            </w:r>
          </w:p>
        </w:tc>
      </w:tr>
      <w:tr w:rsidR="008E197D" w:rsidRPr="00E921A6" w:rsidTr="001364EC">
        <w:trPr>
          <w:trHeight w:val="285"/>
        </w:trPr>
        <w:tc>
          <w:tcPr>
            <w:tcW w:w="5000" w:type="pct"/>
            <w:tcBorders>
              <w:top w:val="nil"/>
              <w:left w:val="single" w:sz="4" w:space="0" w:color="auto"/>
              <w:bottom w:val="single" w:sz="4" w:space="0" w:color="auto"/>
              <w:right w:val="single" w:sz="4" w:space="0" w:color="auto"/>
            </w:tcBorders>
            <w:shd w:val="clear" w:color="auto" w:fill="auto"/>
            <w:noWrap/>
            <w:vAlign w:val="center"/>
            <w:hideMark/>
          </w:tcPr>
          <w:p w:rsidR="008E197D" w:rsidRPr="00E921A6" w:rsidRDefault="008E197D" w:rsidP="001364EC">
            <w:pPr>
              <w:widowControl/>
              <w:rPr>
                <w:rFonts w:asciiTheme="minorEastAsia" w:eastAsiaTheme="minorEastAsia" w:hAnsiTheme="minorEastAsia" w:cs="宋体"/>
                <w:color w:val="000000"/>
                <w:kern w:val="0"/>
                <w:sz w:val="22"/>
                <w:szCs w:val="22"/>
              </w:rPr>
            </w:pPr>
            <w:r>
              <w:rPr>
                <w:rFonts w:asciiTheme="minorEastAsia" w:eastAsiaTheme="minorEastAsia" w:hAnsiTheme="minorEastAsia" w:cs="宋体" w:hint="eastAsia"/>
                <w:color w:val="000000"/>
                <w:kern w:val="0"/>
                <w:sz w:val="22"/>
                <w:szCs w:val="22"/>
              </w:rPr>
              <w:t>1</w:t>
            </w:r>
            <w:r>
              <w:rPr>
                <w:rFonts w:asciiTheme="minorEastAsia" w:eastAsiaTheme="minorEastAsia" w:hAnsiTheme="minorEastAsia" w:cs="宋体"/>
                <w:color w:val="000000"/>
                <w:kern w:val="0"/>
                <w:sz w:val="22"/>
                <w:szCs w:val="22"/>
              </w:rPr>
              <w:t>.</w:t>
            </w:r>
            <w:r w:rsidRPr="00E921A6">
              <w:rPr>
                <w:rFonts w:asciiTheme="minorEastAsia" w:eastAsiaTheme="minorEastAsia" w:hAnsiTheme="minorEastAsia" w:cs="宋体" w:hint="eastAsia"/>
                <w:color w:val="000000"/>
                <w:kern w:val="0"/>
                <w:sz w:val="22"/>
                <w:szCs w:val="22"/>
              </w:rPr>
              <w:t>容积：</w:t>
            </w:r>
            <w:r w:rsidRPr="00E921A6">
              <w:rPr>
                <w:rFonts w:asciiTheme="minorEastAsia" w:eastAsiaTheme="minorEastAsia" w:hAnsiTheme="minorEastAsia" w:cs="宋体" w:hint="eastAsia"/>
                <w:b/>
                <w:bCs/>
                <w:color w:val="000000"/>
                <w:kern w:val="0"/>
                <w:sz w:val="22"/>
                <w:szCs w:val="22"/>
              </w:rPr>
              <w:t>≥</w:t>
            </w:r>
            <w:r w:rsidRPr="00E921A6">
              <w:rPr>
                <w:rFonts w:asciiTheme="minorEastAsia" w:eastAsiaTheme="minorEastAsia" w:hAnsiTheme="minorEastAsia" w:cs="Calibri"/>
                <w:b/>
                <w:bCs/>
                <w:color w:val="000000"/>
                <w:kern w:val="0"/>
                <w:sz w:val="22"/>
                <w:szCs w:val="22"/>
              </w:rPr>
              <w:t>1600L</w:t>
            </w:r>
          </w:p>
        </w:tc>
      </w:tr>
      <w:tr w:rsidR="008E197D" w:rsidRPr="00E921A6" w:rsidTr="001364EC">
        <w:trPr>
          <w:trHeight w:val="285"/>
        </w:trPr>
        <w:tc>
          <w:tcPr>
            <w:tcW w:w="5000" w:type="pct"/>
            <w:tcBorders>
              <w:top w:val="nil"/>
              <w:left w:val="single" w:sz="4" w:space="0" w:color="auto"/>
              <w:bottom w:val="single" w:sz="4" w:space="0" w:color="auto"/>
              <w:right w:val="single" w:sz="4" w:space="0" w:color="auto"/>
            </w:tcBorders>
            <w:shd w:val="clear" w:color="auto" w:fill="auto"/>
            <w:noWrap/>
            <w:vAlign w:val="center"/>
            <w:hideMark/>
          </w:tcPr>
          <w:p w:rsidR="008E197D" w:rsidRPr="00E921A6" w:rsidRDefault="008E197D" w:rsidP="001364EC">
            <w:pPr>
              <w:widowControl/>
              <w:rPr>
                <w:rFonts w:asciiTheme="minorEastAsia" w:eastAsiaTheme="minorEastAsia" w:hAnsiTheme="minorEastAsia" w:cs="Calibri"/>
                <w:color w:val="000000"/>
                <w:kern w:val="0"/>
                <w:sz w:val="22"/>
                <w:szCs w:val="22"/>
              </w:rPr>
            </w:pPr>
            <w:r w:rsidRPr="00E921A6">
              <w:rPr>
                <w:rFonts w:asciiTheme="minorEastAsia" w:eastAsiaTheme="minorEastAsia" w:hAnsiTheme="minorEastAsia" w:cs="Calibri" w:hint="eastAsia"/>
                <w:color w:val="000000"/>
                <w:kern w:val="0"/>
                <w:sz w:val="22"/>
                <w:szCs w:val="22"/>
              </w:rPr>
              <w:lastRenderedPageBreak/>
              <w:t>▲</w:t>
            </w:r>
            <w:r>
              <w:rPr>
                <w:rFonts w:asciiTheme="minorEastAsia" w:eastAsiaTheme="minorEastAsia" w:hAnsiTheme="minorEastAsia" w:cs="Calibri" w:hint="eastAsia"/>
                <w:color w:val="000000"/>
                <w:kern w:val="0"/>
                <w:sz w:val="22"/>
                <w:szCs w:val="22"/>
              </w:rPr>
              <w:t>2</w:t>
            </w:r>
            <w:r>
              <w:rPr>
                <w:rFonts w:asciiTheme="minorEastAsia" w:eastAsiaTheme="minorEastAsia" w:hAnsiTheme="minorEastAsia" w:cs="Calibri"/>
                <w:color w:val="000000"/>
                <w:kern w:val="0"/>
                <w:sz w:val="22"/>
                <w:szCs w:val="22"/>
              </w:rPr>
              <w:t>.</w:t>
            </w:r>
            <w:r w:rsidRPr="00E921A6">
              <w:rPr>
                <w:rFonts w:asciiTheme="minorEastAsia" w:eastAsiaTheme="minorEastAsia" w:hAnsiTheme="minorEastAsia" w:cs="Calibri" w:hint="eastAsia"/>
                <w:color w:val="000000"/>
                <w:kern w:val="0"/>
                <w:sz w:val="22"/>
                <w:szCs w:val="22"/>
              </w:rPr>
              <w:t>温度范围：</w:t>
            </w:r>
            <w:r w:rsidRPr="00E921A6">
              <w:rPr>
                <w:rFonts w:asciiTheme="minorEastAsia" w:eastAsiaTheme="minorEastAsia" w:hAnsiTheme="minorEastAsia" w:cs="Calibri"/>
                <w:color w:val="000000"/>
                <w:kern w:val="0"/>
                <w:sz w:val="22"/>
                <w:szCs w:val="22"/>
              </w:rPr>
              <w:t>0-10</w:t>
            </w:r>
            <w:r w:rsidRPr="00E921A6">
              <w:rPr>
                <w:rFonts w:asciiTheme="minorEastAsia" w:eastAsiaTheme="minorEastAsia" w:hAnsiTheme="minorEastAsia" w:cs="Calibri" w:hint="eastAsia"/>
                <w:color w:val="000000"/>
                <w:kern w:val="0"/>
                <w:sz w:val="22"/>
                <w:szCs w:val="22"/>
              </w:rPr>
              <w:t>℃</w:t>
            </w:r>
          </w:p>
        </w:tc>
      </w:tr>
      <w:tr w:rsidR="008E197D" w:rsidRPr="00E921A6" w:rsidTr="001364EC">
        <w:trPr>
          <w:trHeight w:val="285"/>
        </w:trPr>
        <w:tc>
          <w:tcPr>
            <w:tcW w:w="5000" w:type="pct"/>
            <w:tcBorders>
              <w:top w:val="nil"/>
              <w:left w:val="single" w:sz="4" w:space="0" w:color="auto"/>
              <w:bottom w:val="single" w:sz="4" w:space="0" w:color="auto"/>
              <w:right w:val="single" w:sz="4" w:space="0" w:color="auto"/>
            </w:tcBorders>
            <w:shd w:val="clear" w:color="auto" w:fill="auto"/>
            <w:noWrap/>
            <w:vAlign w:val="center"/>
            <w:hideMark/>
          </w:tcPr>
          <w:p w:rsidR="008E197D" w:rsidRPr="00E921A6" w:rsidRDefault="008E197D" w:rsidP="001364EC">
            <w:pPr>
              <w:widowControl/>
              <w:rPr>
                <w:rFonts w:asciiTheme="minorEastAsia" w:eastAsiaTheme="minorEastAsia" w:hAnsiTheme="minorEastAsia" w:cs="Calibri"/>
                <w:color w:val="000000"/>
                <w:kern w:val="0"/>
                <w:sz w:val="22"/>
                <w:szCs w:val="22"/>
              </w:rPr>
            </w:pPr>
            <w:r w:rsidRPr="00E921A6">
              <w:rPr>
                <w:rFonts w:asciiTheme="minorEastAsia" w:eastAsiaTheme="minorEastAsia" w:hAnsiTheme="minorEastAsia" w:cs="Calibri" w:hint="eastAsia"/>
                <w:color w:val="000000"/>
                <w:kern w:val="0"/>
                <w:sz w:val="22"/>
                <w:szCs w:val="22"/>
              </w:rPr>
              <w:t>▲</w:t>
            </w:r>
            <w:r>
              <w:rPr>
                <w:rFonts w:asciiTheme="minorEastAsia" w:eastAsiaTheme="minorEastAsia" w:hAnsiTheme="minorEastAsia" w:cs="Calibri" w:hint="eastAsia"/>
                <w:color w:val="000000"/>
                <w:kern w:val="0"/>
                <w:sz w:val="22"/>
                <w:szCs w:val="22"/>
              </w:rPr>
              <w:t>3</w:t>
            </w:r>
            <w:r>
              <w:rPr>
                <w:rFonts w:asciiTheme="minorEastAsia" w:eastAsiaTheme="minorEastAsia" w:hAnsiTheme="minorEastAsia" w:cs="Calibri"/>
                <w:color w:val="000000"/>
                <w:kern w:val="0"/>
                <w:sz w:val="22"/>
                <w:szCs w:val="22"/>
              </w:rPr>
              <w:t>.</w:t>
            </w:r>
            <w:r w:rsidRPr="00E921A6">
              <w:rPr>
                <w:rFonts w:asciiTheme="minorEastAsia" w:eastAsiaTheme="minorEastAsia" w:hAnsiTheme="minorEastAsia" w:cs="Calibri" w:hint="eastAsia"/>
                <w:color w:val="000000"/>
                <w:kern w:val="0"/>
                <w:sz w:val="22"/>
                <w:szCs w:val="22"/>
              </w:rPr>
              <w:t>控温精度：</w:t>
            </w:r>
            <w:r w:rsidRPr="00E921A6">
              <w:rPr>
                <w:rFonts w:asciiTheme="minorEastAsia" w:eastAsiaTheme="minorEastAsia" w:hAnsiTheme="minorEastAsia" w:cs="Calibri"/>
                <w:color w:val="000000"/>
                <w:kern w:val="0"/>
                <w:sz w:val="22"/>
                <w:szCs w:val="22"/>
              </w:rPr>
              <w:t>±1</w:t>
            </w:r>
            <w:r w:rsidRPr="00E921A6">
              <w:rPr>
                <w:rFonts w:asciiTheme="minorEastAsia" w:eastAsiaTheme="minorEastAsia" w:hAnsiTheme="minorEastAsia" w:cs="Calibri" w:hint="eastAsia"/>
                <w:color w:val="000000"/>
                <w:kern w:val="0"/>
                <w:sz w:val="22"/>
                <w:szCs w:val="22"/>
              </w:rPr>
              <w:t>℃</w:t>
            </w:r>
          </w:p>
        </w:tc>
      </w:tr>
      <w:tr w:rsidR="008E197D" w:rsidRPr="00E921A6" w:rsidTr="001364EC">
        <w:trPr>
          <w:trHeight w:val="285"/>
        </w:trPr>
        <w:tc>
          <w:tcPr>
            <w:tcW w:w="5000" w:type="pct"/>
            <w:tcBorders>
              <w:top w:val="nil"/>
              <w:left w:val="single" w:sz="4" w:space="0" w:color="auto"/>
              <w:bottom w:val="single" w:sz="4" w:space="0" w:color="auto"/>
              <w:right w:val="single" w:sz="4" w:space="0" w:color="auto"/>
            </w:tcBorders>
            <w:shd w:val="clear" w:color="auto" w:fill="auto"/>
            <w:noWrap/>
            <w:vAlign w:val="center"/>
            <w:hideMark/>
          </w:tcPr>
          <w:p w:rsidR="008E197D" w:rsidRPr="00E921A6" w:rsidRDefault="008E197D" w:rsidP="001364EC">
            <w:pPr>
              <w:widowControl/>
              <w:rPr>
                <w:rFonts w:asciiTheme="minorEastAsia" w:eastAsiaTheme="minorEastAsia" w:hAnsiTheme="minorEastAsia" w:cs="Calibri"/>
                <w:color w:val="000000"/>
                <w:kern w:val="0"/>
                <w:sz w:val="22"/>
                <w:szCs w:val="22"/>
              </w:rPr>
            </w:pPr>
            <w:r>
              <w:rPr>
                <w:rFonts w:asciiTheme="minorEastAsia" w:eastAsiaTheme="minorEastAsia" w:hAnsiTheme="minorEastAsia" w:cs="Calibri" w:hint="eastAsia"/>
                <w:color w:val="000000"/>
                <w:kern w:val="0"/>
                <w:sz w:val="22"/>
                <w:szCs w:val="22"/>
              </w:rPr>
              <w:t>4</w:t>
            </w:r>
            <w:r>
              <w:rPr>
                <w:rFonts w:asciiTheme="minorEastAsia" w:eastAsiaTheme="minorEastAsia" w:hAnsiTheme="minorEastAsia" w:cs="Calibri"/>
                <w:color w:val="000000"/>
                <w:kern w:val="0"/>
                <w:sz w:val="22"/>
                <w:szCs w:val="22"/>
              </w:rPr>
              <w:t>.</w:t>
            </w:r>
            <w:r w:rsidRPr="00E921A6">
              <w:rPr>
                <w:rFonts w:asciiTheme="minorEastAsia" w:eastAsiaTheme="minorEastAsia" w:hAnsiTheme="minorEastAsia" w:cs="Calibri"/>
                <w:color w:val="000000"/>
                <w:kern w:val="0"/>
                <w:sz w:val="22"/>
                <w:szCs w:val="22"/>
              </w:rPr>
              <w:t>湿度范围：40%~60%RH可自动设定</w:t>
            </w:r>
          </w:p>
        </w:tc>
      </w:tr>
      <w:tr w:rsidR="008E197D" w:rsidRPr="00E921A6" w:rsidTr="001364EC">
        <w:trPr>
          <w:trHeight w:val="285"/>
        </w:trPr>
        <w:tc>
          <w:tcPr>
            <w:tcW w:w="5000" w:type="pct"/>
            <w:tcBorders>
              <w:top w:val="nil"/>
              <w:left w:val="single" w:sz="4" w:space="0" w:color="auto"/>
              <w:bottom w:val="single" w:sz="4" w:space="0" w:color="auto"/>
              <w:right w:val="single" w:sz="4" w:space="0" w:color="auto"/>
            </w:tcBorders>
            <w:shd w:val="clear" w:color="auto" w:fill="auto"/>
            <w:noWrap/>
            <w:vAlign w:val="center"/>
            <w:hideMark/>
          </w:tcPr>
          <w:p w:rsidR="008E197D" w:rsidRPr="00E921A6" w:rsidRDefault="008E197D" w:rsidP="001364EC">
            <w:pPr>
              <w:widowControl/>
              <w:rPr>
                <w:rFonts w:asciiTheme="minorEastAsia" w:eastAsiaTheme="minorEastAsia" w:hAnsiTheme="minorEastAsia" w:cs="Calibri"/>
                <w:color w:val="000000"/>
                <w:kern w:val="0"/>
                <w:sz w:val="22"/>
                <w:szCs w:val="22"/>
              </w:rPr>
            </w:pPr>
            <w:r w:rsidRPr="00E921A6">
              <w:rPr>
                <w:rFonts w:asciiTheme="minorEastAsia" w:eastAsiaTheme="minorEastAsia" w:hAnsiTheme="minorEastAsia" w:cs="Calibri" w:hint="eastAsia"/>
                <w:color w:val="000000"/>
                <w:kern w:val="0"/>
                <w:sz w:val="22"/>
                <w:szCs w:val="22"/>
              </w:rPr>
              <w:t>▲</w:t>
            </w:r>
            <w:r>
              <w:rPr>
                <w:rFonts w:asciiTheme="minorEastAsia" w:eastAsiaTheme="minorEastAsia" w:hAnsiTheme="minorEastAsia" w:cs="Calibri" w:hint="eastAsia"/>
                <w:color w:val="000000"/>
                <w:kern w:val="0"/>
                <w:sz w:val="22"/>
                <w:szCs w:val="22"/>
              </w:rPr>
              <w:t>5</w:t>
            </w:r>
            <w:r>
              <w:rPr>
                <w:rFonts w:asciiTheme="minorEastAsia" w:eastAsiaTheme="minorEastAsia" w:hAnsiTheme="minorEastAsia" w:cs="Calibri"/>
                <w:color w:val="000000"/>
                <w:kern w:val="0"/>
                <w:sz w:val="22"/>
                <w:szCs w:val="22"/>
              </w:rPr>
              <w:t>.</w:t>
            </w:r>
            <w:r w:rsidRPr="00E921A6">
              <w:rPr>
                <w:rFonts w:asciiTheme="minorEastAsia" w:eastAsiaTheme="minorEastAsia" w:hAnsiTheme="minorEastAsia" w:cs="Calibri" w:hint="eastAsia"/>
                <w:color w:val="000000"/>
                <w:kern w:val="0"/>
                <w:sz w:val="22"/>
                <w:szCs w:val="22"/>
              </w:rPr>
              <w:t>控湿精度：</w:t>
            </w:r>
            <w:r w:rsidRPr="00E921A6">
              <w:rPr>
                <w:rFonts w:asciiTheme="minorEastAsia" w:eastAsiaTheme="minorEastAsia" w:hAnsiTheme="minorEastAsia" w:cs="Calibri"/>
                <w:color w:val="000000"/>
                <w:kern w:val="0"/>
                <w:sz w:val="22"/>
                <w:szCs w:val="22"/>
              </w:rPr>
              <w:t>±5%RH</w:t>
            </w:r>
          </w:p>
        </w:tc>
      </w:tr>
      <w:tr w:rsidR="008E197D" w:rsidRPr="00E921A6" w:rsidTr="001364EC">
        <w:trPr>
          <w:trHeight w:val="285"/>
        </w:trPr>
        <w:tc>
          <w:tcPr>
            <w:tcW w:w="5000" w:type="pct"/>
            <w:tcBorders>
              <w:top w:val="nil"/>
              <w:left w:val="single" w:sz="4" w:space="0" w:color="auto"/>
              <w:bottom w:val="single" w:sz="4" w:space="0" w:color="auto"/>
              <w:right w:val="single" w:sz="4" w:space="0" w:color="auto"/>
            </w:tcBorders>
            <w:shd w:val="clear" w:color="auto" w:fill="auto"/>
            <w:noWrap/>
            <w:vAlign w:val="center"/>
            <w:hideMark/>
          </w:tcPr>
          <w:p w:rsidR="008E197D" w:rsidRPr="00E921A6" w:rsidRDefault="008E197D" w:rsidP="001364EC">
            <w:pPr>
              <w:widowControl/>
              <w:rPr>
                <w:rFonts w:asciiTheme="minorEastAsia" w:eastAsiaTheme="minorEastAsia" w:hAnsiTheme="minorEastAsia" w:cs="Calibri"/>
                <w:color w:val="000000"/>
                <w:kern w:val="0"/>
                <w:sz w:val="22"/>
                <w:szCs w:val="22"/>
              </w:rPr>
            </w:pPr>
            <w:r>
              <w:rPr>
                <w:rFonts w:asciiTheme="minorEastAsia" w:eastAsiaTheme="minorEastAsia" w:hAnsiTheme="minorEastAsia" w:cs="Calibri" w:hint="eastAsia"/>
                <w:color w:val="000000"/>
                <w:kern w:val="0"/>
                <w:sz w:val="22"/>
                <w:szCs w:val="22"/>
              </w:rPr>
              <w:t>6</w:t>
            </w:r>
            <w:r>
              <w:rPr>
                <w:rFonts w:asciiTheme="minorEastAsia" w:eastAsiaTheme="minorEastAsia" w:hAnsiTheme="minorEastAsia" w:cs="Calibri"/>
                <w:color w:val="000000"/>
                <w:kern w:val="0"/>
                <w:sz w:val="22"/>
                <w:szCs w:val="22"/>
              </w:rPr>
              <w:t>.</w:t>
            </w:r>
            <w:r w:rsidRPr="00E921A6">
              <w:rPr>
                <w:rFonts w:asciiTheme="minorEastAsia" w:eastAsiaTheme="minorEastAsia" w:hAnsiTheme="minorEastAsia" w:cs="Calibri"/>
                <w:color w:val="000000"/>
                <w:kern w:val="0"/>
                <w:sz w:val="22"/>
                <w:szCs w:val="22"/>
              </w:rPr>
              <w:t>控制方式：全自动</w:t>
            </w:r>
          </w:p>
        </w:tc>
      </w:tr>
      <w:tr w:rsidR="008E197D" w:rsidRPr="00E921A6" w:rsidTr="001364EC">
        <w:trPr>
          <w:trHeight w:val="801"/>
        </w:trPr>
        <w:tc>
          <w:tcPr>
            <w:tcW w:w="5000" w:type="pct"/>
            <w:tcBorders>
              <w:top w:val="nil"/>
              <w:left w:val="single" w:sz="4" w:space="0" w:color="auto"/>
              <w:bottom w:val="single" w:sz="4" w:space="0" w:color="auto"/>
              <w:right w:val="single" w:sz="4" w:space="0" w:color="auto"/>
            </w:tcBorders>
            <w:shd w:val="clear" w:color="auto" w:fill="auto"/>
            <w:noWrap/>
            <w:vAlign w:val="center"/>
            <w:hideMark/>
          </w:tcPr>
          <w:p w:rsidR="008E197D" w:rsidRPr="00E921A6" w:rsidRDefault="008E197D" w:rsidP="001364EC">
            <w:pPr>
              <w:widowControl/>
              <w:rPr>
                <w:rFonts w:asciiTheme="minorEastAsia" w:eastAsiaTheme="minorEastAsia" w:hAnsiTheme="minorEastAsia" w:cs="Calibri"/>
                <w:color w:val="000000"/>
                <w:kern w:val="0"/>
                <w:sz w:val="22"/>
                <w:szCs w:val="22"/>
              </w:rPr>
            </w:pPr>
            <w:r>
              <w:rPr>
                <w:rFonts w:asciiTheme="minorEastAsia" w:eastAsiaTheme="minorEastAsia" w:hAnsiTheme="minorEastAsia" w:cs="Calibri" w:hint="eastAsia"/>
                <w:color w:val="000000"/>
                <w:kern w:val="0"/>
                <w:sz w:val="22"/>
                <w:szCs w:val="22"/>
              </w:rPr>
              <w:t>7</w:t>
            </w:r>
            <w:r>
              <w:rPr>
                <w:rFonts w:asciiTheme="minorEastAsia" w:eastAsiaTheme="minorEastAsia" w:hAnsiTheme="minorEastAsia" w:cs="Calibri"/>
                <w:color w:val="000000"/>
                <w:kern w:val="0"/>
                <w:sz w:val="22"/>
                <w:szCs w:val="22"/>
              </w:rPr>
              <w:t>.</w:t>
            </w:r>
            <w:r w:rsidRPr="00E921A6">
              <w:rPr>
                <w:rFonts w:asciiTheme="minorEastAsia" w:eastAsiaTheme="minorEastAsia" w:hAnsiTheme="minorEastAsia" w:cs="Calibri" w:hint="eastAsia"/>
                <w:color w:val="000000"/>
                <w:kern w:val="0"/>
                <w:sz w:val="22"/>
                <w:szCs w:val="22"/>
              </w:rPr>
              <w:t>数据提取要求：箱体内部数据可网络提取，可利用</w:t>
            </w:r>
            <w:r w:rsidRPr="00E921A6">
              <w:rPr>
                <w:rFonts w:asciiTheme="minorEastAsia" w:eastAsiaTheme="minorEastAsia" w:hAnsiTheme="minorEastAsia" w:cs="Calibri"/>
                <w:kern w:val="0"/>
                <w:sz w:val="22"/>
                <w:szCs w:val="22"/>
              </w:rPr>
              <w:t>GPRS</w:t>
            </w:r>
            <w:r w:rsidRPr="00E921A6">
              <w:rPr>
                <w:rFonts w:asciiTheme="minorEastAsia" w:eastAsiaTheme="minorEastAsia" w:hAnsiTheme="minorEastAsia" w:cs="Calibri" w:hint="eastAsia"/>
                <w:kern w:val="0"/>
                <w:sz w:val="22"/>
                <w:szCs w:val="22"/>
              </w:rPr>
              <w:t>传输模式将数据传输至网络中</w:t>
            </w:r>
            <w:r>
              <w:rPr>
                <w:rFonts w:asciiTheme="minorEastAsia" w:eastAsiaTheme="minorEastAsia" w:hAnsiTheme="minorEastAsia" w:cs="Calibri" w:hint="eastAsia"/>
                <w:kern w:val="0"/>
                <w:sz w:val="22"/>
                <w:szCs w:val="22"/>
              </w:rPr>
              <w:t>。</w:t>
            </w:r>
          </w:p>
        </w:tc>
      </w:tr>
    </w:tbl>
    <w:p w:rsidR="008E197D" w:rsidRDefault="008E197D" w:rsidP="008E197D">
      <w:pPr>
        <w:pStyle w:val="32"/>
        <w:ind w:firstLineChars="0" w:firstLine="0"/>
        <w:rPr>
          <w:rFonts w:ascii="宋体" w:hAnsi="宋体"/>
          <w:kern w:val="0"/>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E197D" w:rsidRPr="00E921A6" w:rsidTr="001364EC">
        <w:trPr>
          <w:trHeight w:val="20"/>
        </w:trPr>
        <w:tc>
          <w:tcPr>
            <w:tcW w:w="5000" w:type="pct"/>
            <w:shd w:val="clear" w:color="auto" w:fill="auto"/>
            <w:vAlign w:val="center"/>
            <w:hideMark/>
          </w:tcPr>
          <w:p w:rsidR="008E197D" w:rsidRPr="00E921A6" w:rsidRDefault="008E197D" w:rsidP="001364EC">
            <w:pPr>
              <w:widowControl/>
              <w:jc w:val="center"/>
              <w:rPr>
                <w:rFonts w:asciiTheme="minorEastAsia" w:eastAsiaTheme="minorEastAsia" w:hAnsiTheme="minorEastAsia" w:cs="宋体"/>
                <w:b/>
                <w:bCs/>
                <w:color w:val="FF0000"/>
                <w:kern w:val="0"/>
                <w:sz w:val="22"/>
                <w:szCs w:val="22"/>
              </w:rPr>
            </w:pPr>
            <w:r w:rsidRPr="00E921A6">
              <w:rPr>
                <w:rFonts w:asciiTheme="minorEastAsia" w:eastAsiaTheme="minorEastAsia" w:hAnsiTheme="minorEastAsia" w:cs="宋体" w:hint="eastAsia"/>
                <w:b/>
                <w:bCs/>
                <w:color w:val="FF0000"/>
                <w:kern w:val="0"/>
                <w:sz w:val="22"/>
                <w:szCs w:val="22"/>
              </w:rPr>
              <w:t>土壤营养测定仪</w:t>
            </w:r>
          </w:p>
        </w:tc>
      </w:tr>
      <w:tr w:rsidR="008E197D" w:rsidRPr="00E921A6" w:rsidTr="001364EC">
        <w:trPr>
          <w:trHeight w:val="20"/>
        </w:trPr>
        <w:tc>
          <w:tcPr>
            <w:tcW w:w="5000" w:type="pct"/>
            <w:shd w:val="clear" w:color="auto" w:fill="auto"/>
            <w:vAlign w:val="center"/>
            <w:hideMark/>
          </w:tcPr>
          <w:p w:rsidR="008E197D" w:rsidRPr="00E921A6" w:rsidRDefault="008E197D" w:rsidP="001364EC">
            <w:pPr>
              <w:widowControl/>
              <w:jc w:val="left"/>
              <w:rPr>
                <w:rFonts w:asciiTheme="minorEastAsia" w:eastAsiaTheme="minorEastAsia" w:hAnsiTheme="minorEastAsia" w:cs="宋体"/>
                <w:b/>
                <w:bCs/>
                <w:kern w:val="0"/>
                <w:sz w:val="22"/>
                <w:szCs w:val="22"/>
              </w:rPr>
            </w:pPr>
            <w:r w:rsidRPr="00E921A6">
              <w:rPr>
                <w:rFonts w:asciiTheme="minorEastAsia" w:eastAsiaTheme="minorEastAsia" w:hAnsiTheme="minorEastAsia" w:cs="宋体" w:hint="eastAsia"/>
                <w:b/>
                <w:bCs/>
                <w:kern w:val="0"/>
                <w:sz w:val="22"/>
                <w:szCs w:val="22"/>
              </w:rPr>
              <w:t>一、配置</w:t>
            </w:r>
          </w:p>
        </w:tc>
      </w:tr>
      <w:tr w:rsidR="008E197D" w:rsidRPr="00E921A6" w:rsidTr="001364EC">
        <w:trPr>
          <w:trHeight w:val="20"/>
        </w:trPr>
        <w:tc>
          <w:tcPr>
            <w:tcW w:w="5000" w:type="pct"/>
            <w:shd w:val="clear" w:color="auto" w:fill="auto"/>
            <w:noWrap/>
            <w:vAlign w:val="center"/>
            <w:hideMark/>
          </w:tcPr>
          <w:p w:rsidR="008E197D" w:rsidRPr="00E921A6" w:rsidRDefault="008E197D" w:rsidP="001364EC">
            <w:pPr>
              <w:widowControl/>
              <w:jc w:val="left"/>
              <w:rPr>
                <w:rFonts w:asciiTheme="minorEastAsia" w:eastAsiaTheme="minorEastAsia" w:hAnsiTheme="minorEastAsia" w:cs="宋体"/>
                <w:color w:val="000000"/>
                <w:kern w:val="0"/>
                <w:sz w:val="22"/>
                <w:szCs w:val="22"/>
              </w:rPr>
            </w:pPr>
            <w:r>
              <w:rPr>
                <w:rFonts w:asciiTheme="minorEastAsia" w:eastAsiaTheme="minorEastAsia" w:hAnsiTheme="minorEastAsia" w:cs="宋体" w:hint="eastAsia"/>
                <w:color w:val="000000"/>
                <w:kern w:val="0"/>
                <w:sz w:val="22"/>
                <w:szCs w:val="22"/>
              </w:rPr>
              <w:t>1、</w:t>
            </w:r>
            <w:r w:rsidRPr="00E921A6">
              <w:rPr>
                <w:rFonts w:asciiTheme="minorEastAsia" w:eastAsiaTheme="minorEastAsia" w:hAnsiTheme="minorEastAsia" w:cs="宋体" w:hint="eastAsia"/>
                <w:color w:val="000000"/>
                <w:kern w:val="0"/>
                <w:sz w:val="22"/>
                <w:szCs w:val="22"/>
              </w:rPr>
              <w:t>仪器主机1台</w:t>
            </w:r>
          </w:p>
        </w:tc>
      </w:tr>
      <w:tr w:rsidR="008E197D" w:rsidRPr="00E921A6" w:rsidTr="001364EC">
        <w:trPr>
          <w:trHeight w:val="20"/>
        </w:trPr>
        <w:tc>
          <w:tcPr>
            <w:tcW w:w="5000" w:type="pct"/>
            <w:shd w:val="clear" w:color="auto" w:fill="auto"/>
            <w:noWrap/>
            <w:vAlign w:val="center"/>
            <w:hideMark/>
          </w:tcPr>
          <w:p w:rsidR="008E197D" w:rsidRPr="00E921A6" w:rsidRDefault="008E197D" w:rsidP="001364EC">
            <w:pPr>
              <w:widowControl/>
              <w:jc w:val="left"/>
              <w:rPr>
                <w:rFonts w:asciiTheme="minorEastAsia" w:eastAsiaTheme="minorEastAsia" w:hAnsiTheme="minorEastAsia" w:cs="宋体"/>
                <w:color w:val="000000"/>
                <w:kern w:val="0"/>
                <w:sz w:val="22"/>
                <w:szCs w:val="22"/>
              </w:rPr>
            </w:pPr>
            <w:r>
              <w:rPr>
                <w:rFonts w:asciiTheme="minorEastAsia" w:eastAsiaTheme="minorEastAsia" w:hAnsiTheme="minorEastAsia" w:cs="宋体" w:hint="eastAsia"/>
                <w:color w:val="000000"/>
                <w:kern w:val="0"/>
                <w:sz w:val="22"/>
                <w:szCs w:val="22"/>
              </w:rPr>
              <w:t>2、</w:t>
            </w:r>
            <w:r w:rsidRPr="00E921A6">
              <w:rPr>
                <w:rFonts w:asciiTheme="minorEastAsia" w:eastAsiaTheme="minorEastAsia" w:hAnsiTheme="minorEastAsia" w:cs="宋体" w:hint="eastAsia"/>
                <w:color w:val="000000"/>
                <w:kern w:val="0"/>
                <w:sz w:val="22"/>
                <w:szCs w:val="22"/>
              </w:rPr>
              <w:t>电源适配器（12V/3A）1个</w:t>
            </w:r>
          </w:p>
        </w:tc>
      </w:tr>
      <w:tr w:rsidR="008E197D" w:rsidRPr="00E921A6" w:rsidTr="001364EC">
        <w:trPr>
          <w:trHeight w:val="20"/>
        </w:trPr>
        <w:tc>
          <w:tcPr>
            <w:tcW w:w="5000" w:type="pct"/>
            <w:shd w:val="clear" w:color="auto" w:fill="auto"/>
            <w:noWrap/>
            <w:hideMark/>
          </w:tcPr>
          <w:p w:rsidR="008E197D" w:rsidRPr="00E921A6" w:rsidRDefault="008E197D" w:rsidP="001364EC">
            <w:pPr>
              <w:widowControl/>
              <w:jc w:val="left"/>
              <w:rPr>
                <w:rFonts w:asciiTheme="minorEastAsia" w:eastAsiaTheme="minorEastAsia" w:hAnsiTheme="minorEastAsia" w:cs="宋体"/>
                <w:color w:val="000000"/>
                <w:kern w:val="0"/>
                <w:sz w:val="22"/>
                <w:szCs w:val="22"/>
              </w:rPr>
            </w:pPr>
            <w:r>
              <w:rPr>
                <w:rFonts w:asciiTheme="minorEastAsia" w:eastAsiaTheme="minorEastAsia" w:hAnsiTheme="minorEastAsia" w:cs="宋体"/>
                <w:color w:val="000000"/>
                <w:kern w:val="0"/>
                <w:sz w:val="22"/>
                <w:szCs w:val="22"/>
              </w:rPr>
              <w:t>3</w:t>
            </w:r>
            <w:r>
              <w:rPr>
                <w:rFonts w:asciiTheme="minorEastAsia" w:eastAsiaTheme="minorEastAsia" w:hAnsiTheme="minorEastAsia" w:cs="宋体" w:hint="eastAsia"/>
                <w:color w:val="000000"/>
                <w:kern w:val="0"/>
                <w:sz w:val="22"/>
                <w:szCs w:val="22"/>
              </w:rPr>
              <w:t>、</w:t>
            </w:r>
            <w:r w:rsidRPr="00E921A6">
              <w:rPr>
                <w:rFonts w:asciiTheme="minorEastAsia" w:eastAsiaTheme="minorEastAsia" w:hAnsiTheme="minorEastAsia" w:cs="宋体" w:hint="eastAsia"/>
                <w:color w:val="000000"/>
                <w:kern w:val="0"/>
                <w:sz w:val="22"/>
                <w:szCs w:val="22"/>
              </w:rPr>
              <w:t>电子称1个</w:t>
            </w:r>
          </w:p>
        </w:tc>
      </w:tr>
      <w:tr w:rsidR="008E197D" w:rsidRPr="00E921A6" w:rsidTr="001364EC">
        <w:trPr>
          <w:trHeight w:val="20"/>
        </w:trPr>
        <w:tc>
          <w:tcPr>
            <w:tcW w:w="5000" w:type="pct"/>
            <w:shd w:val="clear" w:color="auto" w:fill="auto"/>
            <w:noWrap/>
            <w:hideMark/>
          </w:tcPr>
          <w:p w:rsidR="008E197D" w:rsidRPr="00E921A6" w:rsidRDefault="008E197D" w:rsidP="001364EC">
            <w:pPr>
              <w:widowControl/>
              <w:jc w:val="left"/>
              <w:rPr>
                <w:rFonts w:asciiTheme="minorEastAsia" w:eastAsiaTheme="minorEastAsia" w:hAnsiTheme="minorEastAsia" w:cs="宋体"/>
                <w:color w:val="000000"/>
                <w:kern w:val="0"/>
                <w:sz w:val="22"/>
                <w:szCs w:val="22"/>
              </w:rPr>
            </w:pPr>
            <w:r>
              <w:rPr>
                <w:rFonts w:asciiTheme="minorEastAsia" w:eastAsiaTheme="minorEastAsia" w:hAnsiTheme="minorEastAsia" w:cs="宋体" w:hint="eastAsia"/>
                <w:color w:val="000000"/>
                <w:kern w:val="0"/>
                <w:sz w:val="22"/>
                <w:szCs w:val="22"/>
              </w:rPr>
              <w:t>4、</w:t>
            </w:r>
            <w:proofErr w:type="gramStart"/>
            <w:r w:rsidRPr="00E921A6">
              <w:rPr>
                <w:rFonts w:asciiTheme="minorEastAsia" w:eastAsiaTheme="minorEastAsia" w:hAnsiTheme="minorEastAsia" w:cs="宋体" w:hint="eastAsia"/>
                <w:color w:val="000000"/>
                <w:kern w:val="0"/>
                <w:sz w:val="22"/>
                <w:szCs w:val="22"/>
              </w:rPr>
              <w:t>移液器</w:t>
            </w:r>
            <w:proofErr w:type="gramEnd"/>
            <w:r w:rsidRPr="00E921A6">
              <w:rPr>
                <w:rFonts w:asciiTheme="minorEastAsia" w:eastAsiaTheme="minorEastAsia" w:hAnsiTheme="minorEastAsia" w:cs="宋体" w:hint="eastAsia"/>
                <w:color w:val="000000"/>
                <w:kern w:val="0"/>
                <w:sz w:val="22"/>
                <w:szCs w:val="22"/>
              </w:rPr>
              <w:t>(50-250微升)1个</w:t>
            </w:r>
          </w:p>
        </w:tc>
      </w:tr>
      <w:tr w:rsidR="008E197D" w:rsidRPr="00E921A6" w:rsidTr="001364EC">
        <w:trPr>
          <w:trHeight w:val="20"/>
        </w:trPr>
        <w:tc>
          <w:tcPr>
            <w:tcW w:w="5000" w:type="pct"/>
            <w:shd w:val="clear" w:color="auto" w:fill="auto"/>
            <w:vAlign w:val="center"/>
            <w:hideMark/>
          </w:tcPr>
          <w:p w:rsidR="008E197D" w:rsidRPr="00E921A6" w:rsidRDefault="008E197D" w:rsidP="001364EC">
            <w:pPr>
              <w:widowControl/>
              <w:jc w:val="left"/>
              <w:rPr>
                <w:rFonts w:asciiTheme="minorEastAsia" w:eastAsiaTheme="minorEastAsia" w:hAnsiTheme="minorEastAsia" w:cs="宋体"/>
                <w:b/>
                <w:bCs/>
                <w:kern w:val="0"/>
                <w:sz w:val="22"/>
                <w:szCs w:val="22"/>
              </w:rPr>
            </w:pPr>
            <w:r w:rsidRPr="00E921A6">
              <w:rPr>
                <w:rFonts w:asciiTheme="minorEastAsia" w:eastAsiaTheme="minorEastAsia" w:hAnsiTheme="minorEastAsia" w:cs="宋体" w:hint="eastAsia"/>
                <w:b/>
                <w:bCs/>
                <w:kern w:val="0"/>
                <w:sz w:val="22"/>
                <w:szCs w:val="22"/>
              </w:rPr>
              <w:t>二、技术参数</w:t>
            </w:r>
          </w:p>
        </w:tc>
      </w:tr>
      <w:tr w:rsidR="008E197D" w:rsidRPr="00E921A6" w:rsidTr="001364EC">
        <w:trPr>
          <w:trHeight w:val="20"/>
        </w:trPr>
        <w:tc>
          <w:tcPr>
            <w:tcW w:w="5000" w:type="pct"/>
            <w:shd w:val="clear" w:color="auto" w:fill="auto"/>
            <w:vAlign w:val="center"/>
            <w:hideMark/>
          </w:tcPr>
          <w:p w:rsidR="008E197D" w:rsidRPr="00E921A6" w:rsidRDefault="008E197D" w:rsidP="001364EC">
            <w:pPr>
              <w:widowControl/>
              <w:jc w:val="left"/>
              <w:rPr>
                <w:rFonts w:asciiTheme="minorEastAsia" w:eastAsiaTheme="minorEastAsia" w:hAnsiTheme="minorEastAsia" w:cs="宋体"/>
                <w:color w:val="000000"/>
                <w:kern w:val="0"/>
                <w:sz w:val="22"/>
                <w:szCs w:val="22"/>
              </w:rPr>
            </w:pPr>
            <w:r>
              <w:rPr>
                <w:rFonts w:asciiTheme="minorEastAsia" w:eastAsiaTheme="minorEastAsia" w:hAnsiTheme="minorEastAsia" w:cs="宋体" w:hint="eastAsia"/>
                <w:color w:val="000000"/>
                <w:kern w:val="0"/>
                <w:sz w:val="22"/>
                <w:szCs w:val="22"/>
              </w:rPr>
              <w:t>1</w:t>
            </w:r>
            <w:r>
              <w:rPr>
                <w:rFonts w:asciiTheme="minorEastAsia" w:eastAsiaTheme="minorEastAsia" w:hAnsiTheme="minorEastAsia" w:cs="宋体"/>
                <w:color w:val="000000"/>
                <w:kern w:val="0"/>
                <w:sz w:val="22"/>
                <w:szCs w:val="22"/>
              </w:rPr>
              <w:t>.</w:t>
            </w:r>
            <w:r w:rsidRPr="00E921A6">
              <w:rPr>
                <w:rFonts w:asciiTheme="minorEastAsia" w:eastAsiaTheme="minorEastAsia" w:hAnsiTheme="minorEastAsia" w:cs="宋体" w:hint="eastAsia"/>
                <w:color w:val="000000"/>
                <w:kern w:val="0"/>
                <w:sz w:val="22"/>
                <w:szCs w:val="22"/>
              </w:rPr>
              <w:t>养分测量技术参数：</w:t>
            </w:r>
          </w:p>
        </w:tc>
      </w:tr>
      <w:tr w:rsidR="008E197D" w:rsidRPr="00E921A6" w:rsidTr="001364EC">
        <w:trPr>
          <w:trHeight w:val="20"/>
        </w:trPr>
        <w:tc>
          <w:tcPr>
            <w:tcW w:w="5000" w:type="pct"/>
            <w:shd w:val="clear" w:color="auto" w:fill="auto"/>
            <w:vAlign w:val="center"/>
            <w:hideMark/>
          </w:tcPr>
          <w:p w:rsidR="008E197D" w:rsidRPr="00E921A6" w:rsidRDefault="008E197D" w:rsidP="001364EC">
            <w:pPr>
              <w:widowControl/>
              <w:jc w:val="left"/>
              <w:rPr>
                <w:rFonts w:asciiTheme="minorEastAsia" w:eastAsiaTheme="minorEastAsia" w:hAnsiTheme="minorEastAsia" w:cs="宋体"/>
                <w:color w:val="000000"/>
                <w:kern w:val="0"/>
                <w:sz w:val="22"/>
                <w:szCs w:val="22"/>
              </w:rPr>
            </w:pPr>
            <w:r>
              <w:rPr>
                <w:rFonts w:asciiTheme="minorEastAsia" w:eastAsiaTheme="minorEastAsia" w:hAnsiTheme="minorEastAsia" w:cs="宋体"/>
                <w:color w:val="000000"/>
                <w:kern w:val="0"/>
                <w:sz w:val="22"/>
                <w:szCs w:val="22"/>
              </w:rPr>
              <w:t>1.1</w:t>
            </w:r>
            <w:r w:rsidRPr="00E921A6">
              <w:rPr>
                <w:rFonts w:asciiTheme="minorEastAsia" w:eastAsiaTheme="minorEastAsia" w:hAnsiTheme="minorEastAsia" w:cs="宋体" w:hint="eastAsia"/>
                <w:color w:val="000000"/>
                <w:kern w:val="0"/>
                <w:sz w:val="22"/>
                <w:szCs w:val="22"/>
              </w:rPr>
              <w:t>稳定性：A值（吸光度）三分钟内飘移小于0.003</w:t>
            </w:r>
          </w:p>
        </w:tc>
      </w:tr>
      <w:tr w:rsidR="008E197D" w:rsidRPr="00E921A6" w:rsidTr="001364EC">
        <w:trPr>
          <w:trHeight w:val="20"/>
        </w:trPr>
        <w:tc>
          <w:tcPr>
            <w:tcW w:w="5000" w:type="pct"/>
            <w:shd w:val="clear" w:color="auto" w:fill="auto"/>
            <w:vAlign w:val="center"/>
            <w:hideMark/>
          </w:tcPr>
          <w:p w:rsidR="008E197D" w:rsidRPr="00E921A6" w:rsidRDefault="008E197D" w:rsidP="001364EC">
            <w:pPr>
              <w:widowControl/>
              <w:jc w:val="left"/>
              <w:rPr>
                <w:rFonts w:asciiTheme="minorEastAsia" w:eastAsiaTheme="minorEastAsia" w:hAnsiTheme="minorEastAsia" w:cs="宋体"/>
                <w:color w:val="000000"/>
                <w:kern w:val="0"/>
                <w:sz w:val="22"/>
                <w:szCs w:val="22"/>
              </w:rPr>
            </w:pPr>
            <w:r>
              <w:rPr>
                <w:rFonts w:asciiTheme="minorEastAsia" w:eastAsiaTheme="minorEastAsia" w:hAnsiTheme="minorEastAsia" w:cs="宋体"/>
                <w:color w:val="000000"/>
                <w:kern w:val="0"/>
                <w:sz w:val="22"/>
                <w:szCs w:val="22"/>
              </w:rPr>
              <w:t>1.2</w:t>
            </w:r>
            <w:r w:rsidRPr="00E921A6">
              <w:rPr>
                <w:rFonts w:asciiTheme="minorEastAsia" w:eastAsiaTheme="minorEastAsia" w:hAnsiTheme="minorEastAsia" w:cs="宋体" w:hint="eastAsia"/>
                <w:color w:val="000000"/>
                <w:kern w:val="0"/>
                <w:sz w:val="22"/>
                <w:szCs w:val="22"/>
              </w:rPr>
              <w:t>重复性：A值（吸光度）小于0.005</w:t>
            </w:r>
          </w:p>
        </w:tc>
      </w:tr>
      <w:tr w:rsidR="008E197D" w:rsidRPr="00E921A6" w:rsidTr="001364EC">
        <w:trPr>
          <w:trHeight w:val="20"/>
        </w:trPr>
        <w:tc>
          <w:tcPr>
            <w:tcW w:w="5000" w:type="pct"/>
            <w:shd w:val="clear" w:color="auto" w:fill="auto"/>
            <w:vAlign w:val="center"/>
            <w:hideMark/>
          </w:tcPr>
          <w:p w:rsidR="008E197D" w:rsidRPr="00E921A6" w:rsidRDefault="008E197D" w:rsidP="001364EC">
            <w:pPr>
              <w:widowControl/>
              <w:jc w:val="left"/>
              <w:rPr>
                <w:rFonts w:asciiTheme="minorEastAsia" w:eastAsiaTheme="minorEastAsia" w:hAnsiTheme="minorEastAsia" w:cs="宋体"/>
                <w:color w:val="000000"/>
                <w:kern w:val="0"/>
                <w:sz w:val="22"/>
                <w:szCs w:val="22"/>
              </w:rPr>
            </w:pPr>
            <w:r w:rsidRPr="00E921A6">
              <w:rPr>
                <w:rFonts w:asciiTheme="minorEastAsia" w:eastAsiaTheme="minorEastAsia" w:hAnsiTheme="minorEastAsia" w:cs="宋体" w:hint="eastAsia"/>
                <w:color w:val="000000"/>
                <w:kern w:val="0"/>
                <w:sz w:val="22"/>
                <w:szCs w:val="22"/>
              </w:rPr>
              <w:t>▲</w:t>
            </w:r>
            <w:r>
              <w:rPr>
                <w:rFonts w:asciiTheme="minorEastAsia" w:eastAsiaTheme="minorEastAsia" w:hAnsiTheme="minorEastAsia" w:cs="宋体"/>
                <w:color w:val="000000"/>
                <w:kern w:val="0"/>
                <w:sz w:val="22"/>
                <w:szCs w:val="22"/>
              </w:rPr>
              <w:t>1.3</w:t>
            </w:r>
            <w:r w:rsidRPr="00E921A6">
              <w:rPr>
                <w:rFonts w:asciiTheme="minorEastAsia" w:eastAsiaTheme="minorEastAsia" w:hAnsiTheme="minorEastAsia" w:cs="宋体" w:hint="eastAsia"/>
                <w:color w:val="000000"/>
                <w:kern w:val="0"/>
                <w:sz w:val="22"/>
                <w:szCs w:val="22"/>
              </w:rPr>
              <w:t>线性误差：小于3.0%</w:t>
            </w:r>
          </w:p>
        </w:tc>
      </w:tr>
      <w:tr w:rsidR="008E197D" w:rsidRPr="00E921A6" w:rsidTr="001364EC">
        <w:trPr>
          <w:trHeight w:val="20"/>
        </w:trPr>
        <w:tc>
          <w:tcPr>
            <w:tcW w:w="5000" w:type="pct"/>
            <w:shd w:val="clear" w:color="auto" w:fill="auto"/>
            <w:vAlign w:val="center"/>
            <w:hideMark/>
          </w:tcPr>
          <w:p w:rsidR="008E197D" w:rsidRPr="00E921A6" w:rsidRDefault="008E197D" w:rsidP="001364EC">
            <w:pPr>
              <w:widowControl/>
              <w:jc w:val="left"/>
              <w:rPr>
                <w:rFonts w:asciiTheme="minorEastAsia" w:eastAsiaTheme="minorEastAsia" w:hAnsiTheme="minorEastAsia" w:cs="宋体"/>
                <w:color w:val="000000"/>
                <w:kern w:val="0"/>
                <w:sz w:val="22"/>
                <w:szCs w:val="22"/>
              </w:rPr>
            </w:pPr>
            <w:r w:rsidRPr="00E921A6">
              <w:rPr>
                <w:rFonts w:asciiTheme="minorEastAsia" w:eastAsiaTheme="minorEastAsia" w:hAnsiTheme="minorEastAsia" w:cs="宋体" w:hint="eastAsia"/>
                <w:color w:val="000000"/>
                <w:kern w:val="0"/>
                <w:sz w:val="22"/>
                <w:szCs w:val="22"/>
              </w:rPr>
              <w:t>▲</w:t>
            </w:r>
            <w:r>
              <w:rPr>
                <w:rFonts w:asciiTheme="minorEastAsia" w:eastAsiaTheme="minorEastAsia" w:hAnsiTheme="minorEastAsia" w:cs="宋体"/>
                <w:color w:val="000000"/>
                <w:kern w:val="0"/>
                <w:sz w:val="22"/>
                <w:szCs w:val="22"/>
              </w:rPr>
              <w:t>1.4</w:t>
            </w:r>
            <w:r w:rsidRPr="00E921A6">
              <w:rPr>
                <w:rFonts w:asciiTheme="minorEastAsia" w:eastAsiaTheme="minorEastAsia" w:hAnsiTheme="minorEastAsia" w:cs="宋体" w:hint="eastAsia"/>
                <w:color w:val="000000"/>
                <w:kern w:val="0"/>
                <w:sz w:val="22"/>
                <w:szCs w:val="22"/>
              </w:rPr>
              <w:t xml:space="preserve">波长范围：红光620±4nm；蓝光440±4nm </w:t>
            </w:r>
            <w:r>
              <w:rPr>
                <w:rFonts w:asciiTheme="minorEastAsia" w:eastAsiaTheme="minorEastAsia" w:hAnsiTheme="minorEastAsia" w:cs="宋体" w:hint="eastAsia"/>
                <w:color w:val="000000"/>
                <w:kern w:val="0"/>
                <w:sz w:val="22"/>
                <w:szCs w:val="22"/>
              </w:rPr>
              <w:t>。</w:t>
            </w:r>
          </w:p>
        </w:tc>
      </w:tr>
      <w:tr w:rsidR="008E197D" w:rsidRPr="00E921A6" w:rsidTr="001364EC">
        <w:trPr>
          <w:trHeight w:val="20"/>
        </w:trPr>
        <w:tc>
          <w:tcPr>
            <w:tcW w:w="5000" w:type="pct"/>
            <w:shd w:val="clear" w:color="auto" w:fill="auto"/>
            <w:vAlign w:val="center"/>
            <w:hideMark/>
          </w:tcPr>
          <w:p w:rsidR="008E197D" w:rsidRPr="00E921A6" w:rsidRDefault="008E197D" w:rsidP="001364EC">
            <w:pPr>
              <w:widowControl/>
              <w:jc w:val="left"/>
              <w:rPr>
                <w:rFonts w:asciiTheme="minorEastAsia" w:eastAsiaTheme="minorEastAsia" w:hAnsiTheme="minorEastAsia" w:cs="宋体"/>
                <w:color w:val="000000"/>
                <w:kern w:val="0"/>
                <w:sz w:val="22"/>
                <w:szCs w:val="22"/>
              </w:rPr>
            </w:pPr>
            <w:r>
              <w:rPr>
                <w:rFonts w:asciiTheme="minorEastAsia" w:eastAsiaTheme="minorEastAsia" w:hAnsiTheme="minorEastAsia" w:cs="宋体"/>
                <w:color w:val="000000"/>
                <w:kern w:val="0"/>
                <w:sz w:val="22"/>
                <w:szCs w:val="22"/>
              </w:rPr>
              <w:t>1.5</w:t>
            </w:r>
            <w:r w:rsidRPr="00E921A6">
              <w:rPr>
                <w:rFonts w:asciiTheme="minorEastAsia" w:eastAsiaTheme="minorEastAsia" w:hAnsiTheme="minorEastAsia" w:cs="宋体" w:hint="eastAsia"/>
                <w:color w:val="000000"/>
                <w:kern w:val="0"/>
                <w:sz w:val="22"/>
                <w:szCs w:val="22"/>
              </w:rPr>
              <w:t>灵敏度：红光≥4.5×10-5； 蓝光≥3.17×10-3。</w:t>
            </w:r>
          </w:p>
        </w:tc>
      </w:tr>
      <w:tr w:rsidR="008E197D" w:rsidRPr="00E921A6" w:rsidTr="001364EC">
        <w:trPr>
          <w:trHeight w:val="20"/>
        </w:trPr>
        <w:tc>
          <w:tcPr>
            <w:tcW w:w="5000" w:type="pct"/>
            <w:shd w:val="clear" w:color="auto" w:fill="auto"/>
            <w:vAlign w:val="center"/>
            <w:hideMark/>
          </w:tcPr>
          <w:p w:rsidR="008E197D" w:rsidRPr="00E921A6" w:rsidRDefault="008E197D" w:rsidP="001364EC">
            <w:pPr>
              <w:widowControl/>
              <w:jc w:val="left"/>
              <w:rPr>
                <w:rFonts w:asciiTheme="minorEastAsia" w:eastAsiaTheme="minorEastAsia" w:hAnsiTheme="minorEastAsia" w:cs="宋体"/>
                <w:color w:val="000000"/>
                <w:kern w:val="0"/>
                <w:sz w:val="22"/>
                <w:szCs w:val="22"/>
              </w:rPr>
            </w:pPr>
            <w:r>
              <w:rPr>
                <w:rFonts w:asciiTheme="minorEastAsia" w:eastAsiaTheme="minorEastAsia" w:hAnsiTheme="minorEastAsia" w:cs="宋体"/>
                <w:color w:val="000000"/>
                <w:kern w:val="0"/>
                <w:sz w:val="22"/>
                <w:szCs w:val="22"/>
              </w:rPr>
              <w:t>2.</w:t>
            </w:r>
            <w:r w:rsidRPr="00E921A6">
              <w:rPr>
                <w:rFonts w:asciiTheme="minorEastAsia" w:eastAsiaTheme="minorEastAsia" w:hAnsiTheme="minorEastAsia" w:cs="宋体" w:hint="eastAsia"/>
                <w:color w:val="000000"/>
                <w:kern w:val="0"/>
                <w:sz w:val="22"/>
                <w:szCs w:val="22"/>
              </w:rPr>
              <w:t>Ph值（酸碱度）测量技术参数：</w:t>
            </w:r>
          </w:p>
        </w:tc>
      </w:tr>
      <w:tr w:rsidR="008E197D" w:rsidRPr="00E921A6" w:rsidTr="001364EC">
        <w:trPr>
          <w:trHeight w:val="20"/>
        </w:trPr>
        <w:tc>
          <w:tcPr>
            <w:tcW w:w="5000" w:type="pct"/>
            <w:shd w:val="clear" w:color="auto" w:fill="auto"/>
            <w:vAlign w:val="center"/>
            <w:hideMark/>
          </w:tcPr>
          <w:p w:rsidR="008E197D" w:rsidRPr="00E921A6" w:rsidRDefault="008E197D" w:rsidP="001364EC">
            <w:pPr>
              <w:widowControl/>
              <w:jc w:val="left"/>
              <w:rPr>
                <w:rFonts w:asciiTheme="minorEastAsia" w:eastAsiaTheme="minorEastAsia" w:hAnsiTheme="minorEastAsia" w:cs="宋体"/>
                <w:color w:val="000000"/>
                <w:kern w:val="0"/>
                <w:sz w:val="22"/>
                <w:szCs w:val="22"/>
              </w:rPr>
            </w:pPr>
            <w:r>
              <w:rPr>
                <w:rFonts w:asciiTheme="minorEastAsia" w:eastAsiaTheme="minorEastAsia" w:hAnsiTheme="minorEastAsia" w:cs="宋体"/>
                <w:color w:val="000000"/>
                <w:kern w:val="0"/>
                <w:sz w:val="22"/>
                <w:szCs w:val="22"/>
              </w:rPr>
              <w:t>2.1</w:t>
            </w:r>
            <w:r w:rsidRPr="00E921A6">
              <w:rPr>
                <w:rFonts w:asciiTheme="minorEastAsia" w:eastAsiaTheme="minorEastAsia" w:hAnsiTheme="minorEastAsia" w:cs="宋体" w:hint="eastAsia"/>
                <w:color w:val="000000"/>
                <w:kern w:val="0"/>
                <w:sz w:val="22"/>
                <w:szCs w:val="22"/>
              </w:rPr>
              <w:t>测试范围：1～14</w:t>
            </w:r>
          </w:p>
        </w:tc>
      </w:tr>
      <w:tr w:rsidR="008E197D" w:rsidRPr="00E921A6" w:rsidTr="001364EC">
        <w:trPr>
          <w:trHeight w:val="20"/>
        </w:trPr>
        <w:tc>
          <w:tcPr>
            <w:tcW w:w="5000" w:type="pct"/>
            <w:shd w:val="clear" w:color="auto" w:fill="auto"/>
            <w:vAlign w:val="center"/>
            <w:hideMark/>
          </w:tcPr>
          <w:p w:rsidR="008E197D" w:rsidRPr="00E921A6" w:rsidRDefault="008E197D" w:rsidP="001364EC">
            <w:pPr>
              <w:widowControl/>
              <w:jc w:val="left"/>
              <w:rPr>
                <w:rFonts w:asciiTheme="minorEastAsia" w:eastAsiaTheme="minorEastAsia" w:hAnsiTheme="minorEastAsia" w:cs="宋体"/>
                <w:color w:val="000000"/>
                <w:kern w:val="0"/>
                <w:sz w:val="22"/>
                <w:szCs w:val="22"/>
              </w:rPr>
            </w:pPr>
            <w:r w:rsidRPr="00E921A6">
              <w:rPr>
                <w:rFonts w:asciiTheme="minorEastAsia" w:eastAsiaTheme="minorEastAsia" w:hAnsiTheme="minorEastAsia" w:cs="宋体" w:hint="eastAsia"/>
                <w:color w:val="000000"/>
                <w:kern w:val="0"/>
                <w:sz w:val="22"/>
                <w:szCs w:val="22"/>
              </w:rPr>
              <w:t>▲</w:t>
            </w:r>
            <w:r>
              <w:rPr>
                <w:rFonts w:asciiTheme="minorEastAsia" w:eastAsiaTheme="minorEastAsia" w:hAnsiTheme="minorEastAsia" w:cs="宋体" w:hint="eastAsia"/>
                <w:color w:val="000000"/>
                <w:kern w:val="0"/>
                <w:sz w:val="22"/>
                <w:szCs w:val="22"/>
              </w:rPr>
              <w:t>2</w:t>
            </w:r>
            <w:r>
              <w:rPr>
                <w:rFonts w:asciiTheme="minorEastAsia" w:eastAsiaTheme="minorEastAsia" w:hAnsiTheme="minorEastAsia" w:cs="宋体"/>
                <w:color w:val="000000"/>
                <w:kern w:val="0"/>
                <w:sz w:val="22"/>
                <w:szCs w:val="22"/>
              </w:rPr>
              <w:t>.2</w:t>
            </w:r>
            <w:r w:rsidRPr="00E921A6">
              <w:rPr>
                <w:rFonts w:asciiTheme="minorEastAsia" w:eastAsiaTheme="minorEastAsia" w:hAnsiTheme="minorEastAsia" w:cs="宋体" w:hint="eastAsia"/>
                <w:color w:val="000000"/>
                <w:kern w:val="0"/>
                <w:sz w:val="22"/>
                <w:szCs w:val="22"/>
              </w:rPr>
              <w:t>误差：±0.1</w:t>
            </w:r>
          </w:p>
        </w:tc>
      </w:tr>
      <w:tr w:rsidR="008E197D" w:rsidRPr="00E921A6" w:rsidTr="001364EC">
        <w:trPr>
          <w:trHeight w:val="20"/>
        </w:trPr>
        <w:tc>
          <w:tcPr>
            <w:tcW w:w="5000" w:type="pct"/>
            <w:shd w:val="clear" w:color="auto" w:fill="auto"/>
            <w:vAlign w:val="center"/>
            <w:hideMark/>
          </w:tcPr>
          <w:p w:rsidR="008E197D" w:rsidRPr="00E921A6" w:rsidRDefault="008E197D" w:rsidP="001364EC">
            <w:pPr>
              <w:widowControl/>
              <w:jc w:val="left"/>
              <w:rPr>
                <w:rFonts w:asciiTheme="minorEastAsia" w:eastAsiaTheme="minorEastAsia" w:hAnsiTheme="minorEastAsia" w:cs="宋体"/>
                <w:color w:val="000000"/>
                <w:kern w:val="0"/>
                <w:sz w:val="22"/>
                <w:szCs w:val="22"/>
              </w:rPr>
            </w:pPr>
            <w:r>
              <w:rPr>
                <w:rFonts w:asciiTheme="minorEastAsia" w:eastAsiaTheme="minorEastAsia" w:hAnsiTheme="minorEastAsia" w:cs="宋体" w:hint="eastAsia"/>
                <w:color w:val="000000"/>
                <w:kern w:val="0"/>
                <w:sz w:val="22"/>
                <w:szCs w:val="22"/>
              </w:rPr>
              <w:t>3</w:t>
            </w:r>
            <w:r>
              <w:rPr>
                <w:rFonts w:asciiTheme="minorEastAsia" w:eastAsiaTheme="minorEastAsia" w:hAnsiTheme="minorEastAsia" w:cs="宋体"/>
                <w:color w:val="000000"/>
                <w:kern w:val="0"/>
                <w:sz w:val="22"/>
                <w:szCs w:val="22"/>
              </w:rPr>
              <w:t>.</w:t>
            </w:r>
            <w:r w:rsidRPr="00E921A6">
              <w:rPr>
                <w:rFonts w:asciiTheme="minorEastAsia" w:eastAsiaTheme="minorEastAsia" w:hAnsiTheme="minorEastAsia" w:cs="宋体" w:hint="eastAsia"/>
                <w:color w:val="000000"/>
                <w:kern w:val="0"/>
                <w:sz w:val="22"/>
                <w:szCs w:val="22"/>
              </w:rPr>
              <w:t>盐量测量技术参数：</w:t>
            </w:r>
          </w:p>
        </w:tc>
      </w:tr>
      <w:tr w:rsidR="008E197D" w:rsidRPr="00E921A6" w:rsidTr="001364EC">
        <w:trPr>
          <w:trHeight w:val="20"/>
        </w:trPr>
        <w:tc>
          <w:tcPr>
            <w:tcW w:w="5000" w:type="pct"/>
            <w:shd w:val="clear" w:color="auto" w:fill="auto"/>
            <w:vAlign w:val="center"/>
            <w:hideMark/>
          </w:tcPr>
          <w:p w:rsidR="008E197D" w:rsidRPr="00E921A6" w:rsidRDefault="008E197D" w:rsidP="001364EC">
            <w:pPr>
              <w:widowControl/>
              <w:jc w:val="left"/>
              <w:rPr>
                <w:rFonts w:asciiTheme="minorEastAsia" w:eastAsiaTheme="minorEastAsia" w:hAnsiTheme="minorEastAsia" w:cs="宋体"/>
                <w:color w:val="000000"/>
                <w:kern w:val="0"/>
                <w:sz w:val="22"/>
                <w:szCs w:val="22"/>
              </w:rPr>
            </w:pPr>
            <w:r>
              <w:rPr>
                <w:rFonts w:asciiTheme="minorEastAsia" w:eastAsiaTheme="minorEastAsia" w:hAnsiTheme="minorEastAsia" w:cs="宋体" w:hint="eastAsia"/>
                <w:color w:val="000000"/>
                <w:kern w:val="0"/>
                <w:sz w:val="22"/>
                <w:szCs w:val="22"/>
              </w:rPr>
              <w:t>3</w:t>
            </w:r>
            <w:r>
              <w:rPr>
                <w:rFonts w:asciiTheme="minorEastAsia" w:eastAsiaTheme="minorEastAsia" w:hAnsiTheme="minorEastAsia" w:cs="宋体"/>
                <w:color w:val="000000"/>
                <w:kern w:val="0"/>
                <w:sz w:val="22"/>
                <w:szCs w:val="22"/>
              </w:rPr>
              <w:t>.1</w:t>
            </w:r>
            <w:r w:rsidRPr="00E921A6">
              <w:rPr>
                <w:rFonts w:asciiTheme="minorEastAsia" w:eastAsiaTheme="minorEastAsia" w:hAnsiTheme="minorEastAsia" w:cs="宋体" w:hint="eastAsia"/>
                <w:color w:val="000000"/>
                <w:kern w:val="0"/>
                <w:sz w:val="22"/>
                <w:szCs w:val="22"/>
              </w:rPr>
              <w:t xml:space="preserve">范围：0～19.00ms/cm </w:t>
            </w:r>
          </w:p>
        </w:tc>
      </w:tr>
      <w:tr w:rsidR="008E197D" w:rsidRPr="00E921A6" w:rsidTr="001364EC">
        <w:trPr>
          <w:trHeight w:val="20"/>
        </w:trPr>
        <w:tc>
          <w:tcPr>
            <w:tcW w:w="5000" w:type="pct"/>
            <w:shd w:val="clear" w:color="auto" w:fill="auto"/>
            <w:vAlign w:val="center"/>
            <w:hideMark/>
          </w:tcPr>
          <w:p w:rsidR="008E197D" w:rsidRPr="00E921A6" w:rsidRDefault="008E197D" w:rsidP="001364EC">
            <w:pPr>
              <w:widowControl/>
              <w:jc w:val="left"/>
              <w:rPr>
                <w:rFonts w:asciiTheme="minorEastAsia" w:eastAsiaTheme="minorEastAsia" w:hAnsiTheme="minorEastAsia" w:cs="宋体"/>
                <w:color w:val="000000"/>
                <w:kern w:val="0"/>
                <w:sz w:val="22"/>
                <w:szCs w:val="22"/>
              </w:rPr>
            </w:pPr>
            <w:r>
              <w:rPr>
                <w:rFonts w:asciiTheme="minorEastAsia" w:eastAsiaTheme="minorEastAsia" w:hAnsiTheme="minorEastAsia" w:cs="宋体" w:hint="eastAsia"/>
                <w:color w:val="000000"/>
                <w:kern w:val="0"/>
                <w:sz w:val="22"/>
                <w:szCs w:val="22"/>
              </w:rPr>
              <w:t>3</w:t>
            </w:r>
            <w:r>
              <w:rPr>
                <w:rFonts w:asciiTheme="minorEastAsia" w:eastAsiaTheme="minorEastAsia" w:hAnsiTheme="minorEastAsia" w:cs="宋体"/>
                <w:color w:val="000000"/>
                <w:kern w:val="0"/>
                <w:sz w:val="22"/>
                <w:szCs w:val="22"/>
              </w:rPr>
              <w:t>.2</w:t>
            </w:r>
            <w:r w:rsidRPr="00E921A6">
              <w:rPr>
                <w:rFonts w:asciiTheme="minorEastAsia" w:eastAsiaTheme="minorEastAsia" w:hAnsiTheme="minorEastAsia" w:cs="宋体" w:hint="eastAsia"/>
                <w:color w:val="000000"/>
                <w:kern w:val="0"/>
                <w:sz w:val="22"/>
                <w:szCs w:val="22"/>
              </w:rPr>
              <w:t>精度：±2%</w:t>
            </w:r>
          </w:p>
        </w:tc>
      </w:tr>
      <w:tr w:rsidR="008E197D" w:rsidRPr="00E921A6" w:rsidTr="001364EC">
        <w:trPr>
          <w:trHeight w:val="20"/>
        </w:trPr>
        <w:tc>
          <w:tcPr>
            <w:tcW w:w="5000" w:type="pct"/>
            <w:shd w:val="clear" w:color="auto" w:fill="auto"/>
            <w:vAlign w:val="bottom"/>
            <w:hideMark/>
          </w:tcPr>
          <w:p w:rsidR="008E197D" w:rsidRPr="00E921A6" w:rsidRDefault="008E197D" w:rsidP="001364EC">
            <w:pPr>
              <w:widowControl/>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4</w:t>
            </w:r>
            <w:r>
              <w:rPr>
                <w:rFonts w:asciiTheme="minorEastAsia" w:eastAsiaTheme="minorEastAsia" w:hAnsiTheme="minorEastAsia"/>
                <w:kern w:val="0"/>
                <w:sz w:val="22"/>
                <w:szCs w:val="22"/>
              </w:rPr>
              <w:t>.</w:t>
            </w:r>
            <w:r w:rsidRPr="00E921A6">
              <w:rPr>
                <w:rFonts w:asciiTheme="minorEastAsia" w:eastAsiaTheme="minorEastAsia" w:hAnsiTheme="minorEastAsia"/>
                <w:kern w:val="0"/>
                <w:sz w:val="22"/>
                <w:szCs w:val="22"/>
              </w:rPr>
              <w:t>光合有效辐射传感器技术参数：</w:t>
            </w:r>
          </w:p>
        </w:tc>
      </w:tr>
      <w:tr w:rsidR="008E197D" w:rsidRPr="00E921A6" w:rsidTr="001364EC">
        <w:trPr>
          <w:trHeight w:val="20"/>
        </w:trPr>
        <w:tc>
          <w:tcPr>
            <w:tcW w:w="5000" w:type="pct"/>
            <w:shd w:val="clear" w:color="auto" w:fill="auto"/>
            <w:vAlign w:val="bottom"/>
            <w:hideMark/>
          </w:tcPr>
          <w:p w:rsidR="008E197D" w:rsidRPr="00E921A6" w:rsidRDefault="008E197D" w:rsidP="001364EC">
            <w:pPr>
              <w:widowControl/>
              <w:jc w:val="left"/>
              <w:rPr>
                <w:rFonts w:asciiTheme="minorEastAsia" w:eastAsiaTheme="minorEastAsia" w:hAnsiTheme="minorEastAsia"/>
                <w:kern w:val="0"/>
                <w:sz w:val="22"/>
                <w:szCs w:val="22"/>
              </w:rPr>
            </w:pPr>
            <w:r w:rsidRPr="00E921A6">
              <w:rPr>
                <w:rFonts w:asciiTheme="minorEastAsia" w:eastAsiaTheme="minorEastAsia" w:hAnsiTheme="minorEastAsia"/>
                <w:kern w:val="0"/>
                <w:sz w:val="22"/>
                <w:szCs w:val="22"/>
              </w:rPr>
              <w:t>▲</w:t>
            </w:r>
            <w:r>
              <w:rPr>
                <w:rFonts w:asciiTheme="minorEastAsia" w:eastAsiaTheme="minorEastAsia" w:hAnsiTheme="minorEastAsia"/>
                <w:kern w:val="0"/>
                <w:sz w:val="22"/>
                <w:szCs w:val="22"/>
              </w:rPr>
              <w:t>4.1</w:t>
            </w:r>
            <w:r w:rsidRPr="00E921A6">
              <w:rPr>
                <w:rFonts w:asciiTheme="minorEastAsia" w:eastAsiaTheme="minorEastAsia" w:hAnsiTheme="minorEastAsia" w:hint="eastAsia"/>
                <w:kern w:val="0"/>
                <w:sz w:val="22"/>
                <w:szCs w:val="22"/>
              </w:rPr>
              <w:t>量程范围：</w:t>
            </w:r>
            <w:r w:rsidRPr="00E921A6">
              <w:rPr>
                <w:rFonts w:asciiTheme="minorEastAsia" w:eastAsiaTheme="minorEastAsia" w:hAnsiTheme="minorEastAsia"/>
                <w:kern w:val="0"/>
                <w:sz w:val="22"/>
                <w:szCs w:val="22"/>
              </w:rPr>
              <w:t>0</w:t>
            </w:r>
            <w:r w:rsidRPr="00E921A6">
              <w:rPr>
                <w:rFonts w:asciiTheme="minorEastAsia" w:eastAsiaTheme="minorEastAsia" w:hAnsiTheme="minorEastAsia" w:hint="eastAsia"/>
                <w:kern w:val="0"/>
                <w:sz w:val="22"/>
                <w:szCs w:val="22"/>
              </w:rPr>
              <w:t>～</w:t>
            </w:r>
            <w:r w:rsidRPr="00E921A6">
              <w:rPr>
                <w:rFonts w:asciiTheme="minorEastAsia" w:eastAsiaTheme="minorEastAsia" w:hAnsiTheme="minorEastAsia"/>
                <w:kern w:val="0"/>
                <w:sz w:val="22"/>
                <w:szCs w:val="22"/>
              </w:rPr>
              <w:t>2,700μmol m-2 s-1</w:t>
            </w:r>
            <w:r w:rsidRPr="00E921A6">
              <w:rPr>
                <w:rFonts w:asciiTheme="minorEastAsia" w:eastAsiaTheme="minorEastAsia" w:hAnsiTheme="minorEastAsia" w:hint="eastAsia"/>
                <w:kern w:val="0"/>
                <w:sz w:val="22"/>
                <w:szCs w:val="22"/>
              </w:rPr>
              <w:t>（</w:t>
            </w:r>
            <w:r w:rsidRPr="00E921A6">
              <w:rPr>
                <w:rFonts w:asciiTheme="minorEastAsia" w:eastAsiaTheme="minorEastAsia" w:hAnsiTheme="minorEastAsia"/>
                <w:kern w:val="0"/>
                <w:sz w:val="22"/>
                <w:szCs w:val="22"/>
              </w:rPr>
              <w:t>400</w:t>
            </w:r>
            <w:r w:rsidRPr="00E921A6">
              <w:rPr>
                <w:rFonts w:asciiTheme="minorEastAsia" w:eastAsiaTheme="minorEastAsia" w:hAnsiTheme="minorEastAsia" w:hint="eastAsia"/>
                <w:kern w:val="0"/>
                <w:sz w:val="22"/>
                <w:szCs w:val="22"/>
              </w:rPr>
              <w:t>～</w:t>
            </w:r>
            <w:r w:rsidRPr="00E921A6">
              <w:rPr>
                <w:rFonts w:asciiTheme="minorEastAsia" w:eastAsiaTheme="minorEastAsia" w:hAnsiTheme="minorEastAsia"/>
                <w:kern w:val="0"/>
                <w:sz w:val="22"/>
                <w:szCs w:val="22"/>
              </w:rPr>
              <w:t>700nm</w:t>
            </w:r>
            <w:r w:rsidRPr="00E921A6">
              <w:rPr>
                <w:rFonts w:asciiTheme="minorEastAsia" w:eastAsiaTheme="minorEastAsia" w:hAnsiTheme="minorEastAsia" w:hint="eastAsia"/>
                <w:kern w:val="0"/>
                <w:sz w:val="22"/>
                <w:szCs w:val="22"/>
              </w:rPr>
              <w:t>）</w:t>
            </w:r>
          </w:p>
        </w:tc>
      </w:tr>
      <w:tr w:rsidR="008E197D" w:rsidRPr="00E921A6" w:rsidTr="001364EC">
        <w:trPr>
          <w:trHeight w:val="20"/>
        </w:trPr>
        <w:tc>
          <w:tcPr>
            <w:tcW w:w="5000" w:type="pct"/>
            <w:shd w:val="clear" w:color="auto" w:fill="auto"/>
            <w:vAlign w:val="bottom"/>
            <w:hideMark/>
          </w:tcPr>
          <w:p w:rsidR="008E197D" w:rsidRPr="00E921A6" w:rsidRDefault="008E197D" w:rsidP="001364EC">
            <w:pPr>
              <w:widowControl/>
              <w:jc w:val="left"/>
              <w:rPr>
                <w:rFonts w:asciiTheme="minorEastAsia" w:eastAsiaTheme="minorEastAsia" w:hAnsiTheme="minorEastAsia"/>
                <w:kern w:val="0"/>
                <w:sz w:val="22"/>
                <w:szCs w:val="22"/>
              </w:rPr>
            </w:pPr>
            <w:r>
              <w:rPr>
                <w:rFonts w:asciiTheme="minorEastAsia" w:eastAsiaTheme="minorEastAsia" w:hAnsiTheme="minorEastAsia"/>
                <w:kern w:val="0"/>
                <w:sz w:val="22"/>
                <w:szCs w:val="22"/>
              </w:rPr>
              <w:t>4.2</w:t>
            </w:r>
            <w:r w:rsidRPr="00E921A6">
              <w:rPr>
                <w:rFonts w:asciiTheme="minorEastAsia" w:eastAsiaTheme="minorEastAsia" w:hAnsiTheme="minorEastAsia"/>
                <w:kern w:val="0"/>
                <w:sz w:val="22"/>
                <w:szCs w:val="22"/>
              </w:rPr>
              <w:t>线性度：全量程±1%</w:t>
            </w:r>
          </w:p>
        </w:tc>
      </w:tr>
      <w:tr w:rsidR="008E197D" w:rsidRPr="00E921A6" w:rsidTr="001364EC">
        <w:trPr>
          <w:trHeight w:val="20"/>
        </w:trPr>
        <w:tc>
          <w:tcPr>
            <w:tcW w:w="5000" w:type="pct"/>
            <w:shd w:val="clear" w:color="auto" w:fill="auto"/>
            <w:vAlign w:val="bottom"/>
            <w:hideMark/>
          </w:tcPr>
          <w:p w:rsidR="008E197D" w:rsidRPr="00E921A6" w:rsidRDefault="008E197D" w:rsidP="001364EC">
            <w:pPr>
              <w:widowControl/>
              <w:jc w:val="left"/>
              <w:rPr>
                <w:rFonts w:asciiTheme="minorEastAsia" w:eastAsiaTheme="minorEastAsia" w:hAnsiTheme="minorEastAsia"/>
                <w:kern w:val="0"/>
                <w:sz w:val="22"/>
                <w:szCs w:val="22"/>
              </w:rPr>
            </w:pPr>
            <w:r>
              <w:rPr>
                <w:rFonts w:asciiTheme="minorEastAsia" w:eastAsiaTheme="minorEastAsia" w:hAnsiTheme="minorEastAsia"/>
                <w:kern w:val="0"/>
                <w:sz w:val="22"/>
                <w:szCs w:val="22"/>
              </w:rPr>
              <w:t>4.3</w:t>
            </w:r>
            <w:r w:rsidRPr="00E921A6">
              <w:rPr>
                <w:rFonts w:asciiTheme="minorEastAsia" w:eastAsiaTheme="minorEastAsia" w:hAnsiTheme="minorEastAsia"/>
                <w:kern w:val="0"/>
                <w:sz w:val="22"/>
                <w:szCs w:val="22"/>
              </w:rPr>
              <w:t>分辨率：1μmol m-2 s-1</w:t>
            </w:r>
          </w:p>
        </w:tc>
      </w:tr>
    </w:tbl>
    <w:p w:rsidR="008E197D" w:rsidRPr="00E959CD" w:rsidRDefault="008E197D" w:rsidP="008E197D">
      <w:pPr>
        <w:pStyle w:val="32"/>
        <w:ind w:firstLineChars="0" w:firstLine="0"/>
        <w:rPr>
          <w:rFonts w:ascii="宋体" w:hAnsi="宋体"/>
          <w:kern w:val="0"/>
          <w:sz w:val="24"/>
        </w:rPr>
      </w:pPr>
    </w:p>
    <w:tbl>
      <w:tblPr>
        <w:tblW w:w="5000" w:type="pct"/>
        <w:tblLook w:val="04A0" w:firstRow="1" w:lastRow="0" w:firstColumn="1" w:lastColumn="0" w:noHBand="0" w:noVBand="1"/>
      </w:tblPr>
      <w:tblGrid>
        <w:gridCol w:w="8522"/>
      </w:tblGrid>
      <w:tr w:rsidR="008E197D" w:rsidRPr="00E921A6" w:rsidTr="001364EC">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E197D" w:rsidRPr="00E921A6" w:rsidRDefault="008E197D" w:rsidP="001364EC">
            <w:pPr>
              <w:widowControl/>
              <w:jc w:val="center"/>
              <w:rPr>
                <w:rFonts w:ascii="宋体" w:hAnsi="宋体" w:cs="宋体"/>
                <w:b/>
                <w:bCs/>
                <w:color w:val="FF0000"/>
                <w:kern w:val="0"/>
                <w:sz w:val="22"/>
                <w:szCs w:val="22"/>
              </w:rPr>
            </w:pPr>
            <w:r w:rsidRPr="00E921A6">
              <w:rPr>
                <w:rFonts w:ascii="宋体" w:hAnsi="宋体" w:cs="宋体" w:hint="eastAsia"/>
                <w:b/>
                <w:bCs/>
                <w:color w:val="FF0000"/>
                <w:kern w:val="0"/>
                <w:sz w:val="22"/>
                <w:szCs w:val="22"/>
              </w:rPr>
              <w:t>淀粉测定仪</w:t>
            </w:r>
          </w:p>
        </w:tc>
      </w:tr>
      <w:tr w:rsidR="008E197D" w:rsidRPr="00E921A6"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E921A6" w:rsidRDefault="008E197D" w:rsidP="001364EC">
            <w:pPr>
              <w:widowControl/>
              <w:jc w:val="left"/>
              <w:rPr>
                <w:rFonts w:ascii="宋体" w:hAnsi="宋体" w:cs="宋体"/>
                <w:b/>
                <w:bCs/>
                <w:kern w:val="0"/>
                <w:sz w:val="22"/>
                <w:szCs w:val="22"/>
              </w:rPr>
            </w:pPr>
            <w:r w:rsidRPr="00E921A6">
              <w:rPr>
                <w:rFonts w:ascii="宋体" w:hAnsi="宋体" w:cs="宋体" w:hint="eastAsia"/>
                <w:b/>
                <w:bCs/>
                <w:kern w:val="0"/>
                <w:sz w:val="22"/>
                <w:szCs w:val="22"/>
              </w:rPr>
              <w:t>一、配置</w:t>
            </w:r>
          </w:p>
        </w:tc>
      </w:tr>
      <w:tr w:rsidR="008E197D" w:rsidRPr="00E921A6" w:rsidTr="001364EC">
        <w:trPr>
          <w:trHeight w:val="20"/>
        </w:trPr>
        <w:tc>
          <w:tcPr>
            <w:tcW w:w="5000" w:type="pct"/>
            <w:tcBorders>
              <w:top w:val="nil"/>
              <w:left w:val="single" w:sz="4" w:space="0" w:color="auto"/>
              <w:bottom w:val="single" w:sz="4" w:space="0" w:color="auto"/>
              <w:right w:val="single" w:sz="4" w:space="0" w:color="auto"/>
            </w:tcBorders>
            <w:shd w:val="clear" w:color="auto" w:fill="auto"/>
            <w:noWrap/>
            <w:vAlign w:val="center"/>
            <w:hideMark/>
          </w:tcPr>
          <w:p w:rsidR="008E197D" w:rsidRPr="00E921A6" w:rsidRDefault="008E197D" w:rsidP="001364EC">
            <w:pPr>
              <w:widowControl/>
              <w:jc w:val="left"/>
              <w:rPr>
                <w:rFonts w:ascii="宋体" w:hAnsi="宋体" w:cs="宋体"/>
                <w:color w:val="000000"/>
                <w:kern w:val="0"/>
                <w:sz w:val="22"/>
                <w:szCs w:val="22"/>
              </w:rPr>
            </w:pPr>
            <w:r>
              <w:rPr>
                <w:rFonts w:ascii="宋体" w:hAnsi="宋体" w:cs="宋体" w:hint="eastAsia"/>
                <w:color w:val="000000"/>
                <w:kern w:val="0"/>
                <w:sz w:val="22"/>
                <w:szCs w:val="22"/>
              </w:rPr>
              <w:t>1、</w:t>
            </w:r>
            <w:r w:rsidRPr="00E921A6">
              <w:rPr>
                <w:rFonts w:ascii="宋体" w:hAnsi="宋体" w:cs="宋体" w:hint="eastAsia"/>
                <w:color w:val="000000"/>
                <w:kern w:val="0"/>
                <w:sz w:val="22"/>
                <w:szCs w:val="22"/>
              </w:rPr>
              <w:t>主机一套</w:t>
            </w:r>
          </w:p>
        </w:tc>
      </w:tr>
      <w:tr w:rsidR="008E197D" w:rsidRPr="00E921A6"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E921A6" w:rsidRDefault="008E197D" w:rsidP="001364EC">
            <w:pPr>
              <w:widowControl/>
              <w:jc w:val="left"/>
              <w:rPr>
                <w:rFonts w:ascii="宋体" w:hAnsi="宋体" w:cs="宋体"/>
                <w:b/>
                <w:bCs/>
                <w:kern w:val="0"/>
                <w:sz w:val="22"/>
                <w:szCs w:val="22"/>
              </w:rPr>
            </w:pPr>
            <w:r w:rsidRPr="00E921A6">
              <w:rPr>
                <w:rFonts w:ascii="宋体" w:hAnsi="宋体" w:cs="宋体" w:hint="eastAsia"/>
                <w:b/>
                <w:bCs/>
                <w:kern w:val="0"/>
                <w:sz w:val="22"/>
                <w:szCs w:val="22"/>
              </w:rPr>
              <w:t>二、技术参数</w:t>
            </w:r>
          </w:p>
        </w:tc>
      </w:tr>
      <w:tr w:rsidR="008E197D" w:rsidRPr="00E921A6"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E921A6" w:rsidRDefault="008E197D" w:rsidP="001364EC">
            <w:pPr>
              <w:widowControl/>
              <w:rPr>
                <w:rFonts w:ascii="宋体" w:hAnsi="宋体" w:cs="宋体"/>
                <w:color w:val="000000"/>
                <w:kern w:val="0"/>
                <w:sz w:val="22"/>
                <w:szCs w:val="22"/>
              </w:rPr>
            </w:pPr>
            <w:r w:rsidRPr="00E921A6">
              <w:rPr>
                <w:rFonts w:ascii="宋体" w:hAnsi="宋体" w:cs="宋体" w:hint="eastAsia"/>
                <w:color w:val="000000"/>
                <w:kern w:val="0"/>
                <w:sz w:val="22"/>
                <w:szCs w:val="22"/>
              </w:rPr>
              <w:t>1.光源：集成式高性能卤素灯模块</w:t>
            </w:r>
          </w:p>
        </w:tc>
      </w:tr>
      <w:tr w:rsidR="008E197D" w:rsidRPr="00E921A6"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E921A6" w:rsidRDefault="008E197D" w:rsidP="001364EC">
            <w:pPr>
              <w:widowControl/>
              <w:rPr>
                <w:rFonts w:ascii="宋体" w:hAnsi="宋体" w:cs="宋体"/>
                <w:color w:val="000000"/>
                <w:kern w:val="0"/>
                <w:sz w:val="22"/>
                <w:szCs w:val="22"/>
              </w:rPr>
            </w:pPr>
            <w:r w:rsidRPr="00E921A6">
              <w:rPr>
                <w:rFonts w:ascii="宋体" w:hAnsi="宋体" w:cs="宋体" w:hint="eastAsia"/>
                <w:color w:val="000000"/>
                <w:kern w:val="0"/>
                <w:sz w:val="22"/>
                <w:szCs w:val="22"/>
              </w:rPr>
              <w:t>▲2.波长：720±2 nm</w:t>
            </w:r>
          </w:p>
        </w:tc>
      </w:tr>
      <w:tr w:rsidR="008E197D" w:rsidRPr="00E921A6"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E921A6" w:rsidRDefault="008E197D" w:rsidP="001364EC">
            <w:pPr>
              <w:widowControl/>
              <w:rPr>
                <w:rFonts w:ascii="宋体" w:hAnsi="宋体" w:cs="宋体"/>
                <w:color w:val="000000"/>
                <w:kern w:val="0"/>
                <w:sz w:val="22"/>
                <w:szCs w:val="22"/>
              </w:rPr>
            </w:pPr>
            <w:r w:rsidRPr="00E921A6">
              <w:rPr>
                <w:rFonts w:ascii="宋体" w:hAnsi="宋体" w:cs="宋体" w:hint="eastAsia"/>
                <w:color w:val="000000"/>
                <w:kern w:val="0"/>
                <w:sz w:val="22"/>
                <w:szCs w:val="22"/>
              </w:rPr>
              <w:t>3.检测精度：±0.5%（以质量分数计）</w:t>
            </w:r>
          </w:p>
        </w:tc>
      </w:tr>
      <w:tr w:rsidR="008E197D" w:rsidRPr="00E921A6"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E921A6" w:rsidRDefault="008E197D" w:rsidP="001364EC">
            <w:pPr>
              <w:widowControl/>
              <w:rPr>
                <w:rFonts w:ascii="宋体" w:hAnsi="宋体" w:cs="宋体"/>
                <w:color w:val="000000"/>
                <w:kern w:val="0"/>
                <w:sz w:val="22"/>
                <w:szCs w:val="22"/>
              </w:rPr>
            </w:pPr>
            <w:r w:rsidRPr="00E921A6">
              <w:rPr>
                <w:rFonts w:ascii="宋体" w:hAnsi="宋体" w:cs="宋体" w:hint="eastAsia"/>
                <w:color w:val="000000"/>
                <w:kern w:val="0"/>
                <w:sz w:val="22"/>
                <w:szCs w:val="22"/>
              </w:rPr>
              <w:t>4.透射比重复性：≤0.3%T</w:t>
            </w:r>
          </w:p>
        </w:tc>
      </w:tr>
      <w:tr w:rsidR="008E197D" w:rsidRPr="00E921A6"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E921A6" w:rsidRDefault="008E197D" w:rsidP="001364EC">
            <w:pPr>
              <w:widowControl/>
              <w:rPr>
                <w:rFonts w:ascii="宋体" w:hAnsi="宋体" w:cs="宋体"/>
                <w:color w:val="000000"/>
                <w:kern w:val="0"/>
                <w:sz w:val="22"/>
                <w:szCs w:val="22"/>
              </w:rPr>
            </w:pPr>
            <w:r w:rsidRPr="00E921A6">
              <w:rPr>
                <w:rFonts w:ascii="宋体" w:hAnsi="宋体" w:cs="宋体" w:hint="eastAsia"/>
                <w:color w:val="000000"/>
                <w:kern w:val="0"/>
                <w:sz w:val="22"/>
                <w:szCs w:val="22"/>
              </w:rPr>
              <w:t>5.吸光度范围：0.000-2.000 Abs</w:t>
            </w:r>
          </w:p>
        </w:tc>
      </w:tr>
      <w:tr w:rsidR="008E197D" w:rsidRPr="00E921A6"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E921A6" w:rsidRDefault="008E197D" w:rsidP="001364EC">
            <w:pPr>
              <w:widowControl/>
              <w:rPr>
                <w:rFonts w:ascii="宋体" w:hAnsi="宋体" w:cs="宋体"/>
                <w:color w:val="000000"/>
                <w:kern w:val="0"/>
                <w:sz w:val="22"/>
                <w:szCs w:val="22"/>
              </w:rPr>
            </w:pPr>
            <w:r w:rsidRPr="00E921A6">
              <w:rPr>
                <w:rFonts w:ascii="宋体" w:hAnsi="宋体" w:cs="宋体" w:hint="eastAsia"/>
                <w:color w:val="000000"/>
                <w:kern w:val="0"/>
                <w:sz w:val="22"/>
                <w:szCs w:val="22"/>
              </w:rPr>
              <w:t>6.内置标准工作曲线</w:t>
            </w:r>
          </w:p>
        </w:tc>
      </w:tr>
      <w:tr w:rsidR="008E197D" w:rsidRPr="00E921A6"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E921A6" w:rsidRDefault="008E197D" w:rsidP="001364EC">
            <w:pPr>
              <w:widowControl/>
              <w:rPr>
                <w:rFonts w:ascii="宋体" w:hAnsi="宋体" w:cs="宋体"/>
                <w:color w:val="000000"/>
                <w:kern w:val="0"/>
                <w:sz w:val="22"/>
                <w:szCs w:val="22"/>
              </w:rPr>
            </w:pPr>
            <w:r w:rsidRPr="00E921A6">
              <w:rPr>
                <w:rFonts w:ascii="宋体" w:hAnsi="宋体" w:cs="宋体" w:hint="eastAsia"/>
                <w:color w:val="000000"/>
                <w:kern w:val="0"/>
                <w:sz w:val="22"/>
                <w:szCs w:val="22"/>
              </w:rPr>
              <w:lastRenderedPageBreak/>
              <w:t>7.样品处理时间：60min</w:t>
            </w:r>
          </w:p>
        </w:tc>
      </w:tr>
      <w:tr w:rsidR="008E197D" w:rsidRPr="00E921A6"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E921A6" w:rsidRDefault="008E197D" w:rsidP="001364EC">
            <w:pPr>
              <w:widowControl/>
              <w:rPr>
                <w:rFonts w:ascii="宋体" w:hAnsi="宋体" w:cs="宋体"/>
                <w:color w:val="000000"/>
                <w:kern w:val="0"/>
                <w:sz w:val="22"/>
                <w:szCs w:val="22"/>
              </w:rPr>
            </w:pPr>
            <w:r w:rsidRPr="00E921A6">
              <w:rPr>
                <w:rFonts w:ascii="宋体" w:hAnsi="宋体" w:cs="宋体" w:hint="eastAsia"/>
                <w:color w:val="000000"/>
                <w:kern w:val="0"/>
                <w:sz w:val="22"/>
                <w:szCs w:val="22"/>
              </w:rPr>
              <w:t>▲8.实验检测时间：</w:t>
            </w:r>
            <w:r w:rsidRPr="00E921A6">
              <w:rPr>
                <w:rFonts w:ascii="宋体" w:hAnsi="宋体" w:cs="宋体" w:hint="eastAsia"/>
                <w:b/>
                <w:bCs/>
                <w:color w:val="000000"/>
                <w:kern w:val="0"/>
                <w:sz w:val="22"/>
                <w:szCs w:val="22"/>
              </w:rPr>
              <w:t>≤15S</w:t>
            </w:r>
          </w:p>
        </w:tc>
      </w:tr>
      <w:tr w:rsidR="008E197D" w:rsidRPr="00E921A6"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E921A6" w:rsidRDefault="008E197D" w:rsidP="001364EC">
            <w:pPr>
              <w:widowControl/>
              <w:rPr>
                <w:rFonts w:ascii="宋体" w:hAnsi="宋体" w:cs="宋体"/>
                <w:color w:val="000000"/>
                <w:kern w:val="0"/>
                <w:sz w:val="22"/>
                <w:szCs w:val="22"/>
              </w:rPr>
            </w:pPr>
            <w:r w:rsidRPr="00E921A6">
              <w:rPr>
                <w:rFonts w:ascii="宋体" w:hAnsi="宋体" w:cs="宋体" w:hint="eastAsia"/>
                <w:color w:val="000000"/>
                <w:kern w:val="0"/>
                <w:sz w:val="22"/>
                <w:szCs w:val="22"/>
              </w:rPr>
              <w:t>9.检测范围：5%-35%或5-35g/100g（以干基质量分数计）</w:t>
            </w:r>
          </w:p>
        </w:tc>
      </w:tr>
      <w:tr w:rsidR="008E197D" w:rsidRPr="00E921A6"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E921A6" w:rsidRDefault="008E197D" w:rsidP="001364EC">
            <w:pPr>
              <w:widowControl/>
              <w:jc w:val="left"/>
              <w:rPr>
                <w:rFonts w:ascii="宋体" w:hAnsi="宋体" w:cs="宋体"/>
                <w:color w:val="000000"/>
                <w:kern w:val="0"/>
                <w:sz w:val="22"/>
                <w:szCs w:val="22"/>
              </w:rPr>
            </w:pPr>
            <w:r w:rsidRPr="00E921A6">
              <w:rPr>
                <w:rFonts w:ascii="宋体" w:hAnsi="宋体" w:cs="宋体" w:hint="eastAsia"/>
                <w:color w:val="000000"/>
                <w:kern w:val="0"/>
                <w:sz w:val="22"/>
                <w:szCs w:val="22"/>
              </w:rPr>
              <w:t xml:space="preserve">10.最小读数： 0.01% </w:t>
            </w:r>
          </w:p>
        </w:tc>
      </w:tr>
      <w:tr w:rsidR="008E197D" w:rsidRPr="00E921A6"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E921A6" w:rsidRDefault="008E197D" w:rsidP="001364EC">
            <w:pPr>
              <w:widowControl/>
              <w:jc w:val="left"/>
              <w:rPr>
                <w:rFonts w:ascii="宋体" w:hAnsi="宋体" w:cs="宋体"/>
                <w:color w:val="000000"/>
                <w:kern w:val="0"/>
                <w:sz w:val="22"/>
                <w:szCs w:val="22"/>
              </w:rPr>
            </w:pPr>
            <w:r w:rsidRPr="00E921A6">
              <w:rPr>
                <w:rFonts w:ascii="宋体" w:hAnsi="宋体" w:cs="宋体" w:hint="eastAsia"/>
                <w:color w:val="000000"/>
                <w:kern w:val="0"/>
                <w:sz w:val="22"/>
                <w:szCs w:val="22"/>
              </w:rPr>
              <w:t>11.存储数据：10240组记录</w:t>
            </w:r>
          </w:p>
        </w:tc>
      </w:tr>
    </w:tbl>
    <w:p w:rsidR="008E197D" w:rsidRDefault="008E197D" w:rsidP="008E197D">
      <w:pPr>
        <w:pStyle w:val="32"/>
        <w:ind w:firstLineChars="0" w:firstLine="0"/>
        <w:rPr>
          <w:rFonts w:ascii="宋体" w:hAnsi="宋体"/>
          <w:kern w:val="0"/>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E197D" w:rsidRPr="00E921A6" w:rsidTr="001364EC">
        <w:trPr>
          <w:trHeight w:val="20"/>
        </w:trPr>
        <w:tc>
          <w:tcPr>
            <w:tcW w:w="5000" w:type="pct"/>
            <w:shd w:val="clear" w:color="auto" w:fill="auto"/>
            <w:vAlign w:val="center"/>
            <w:hideMark/>
          </w:tcPr>
          <w:p w:rsidR="008E197D" w:rsidRPr="00E921A6" w:rsidRDefault="008E197D" w:rsidP="001364EC">
            <w:pPr>
              <w:widowControl/>
              <w:jc w:val="center"/>
              <w:rPr>
                <w:rFonts w:asciiTheme="minorEastAsia" w:eastAsiaTheme="minorEastAsia" w:hAnsiTheme="minorEastAsia" w:cs="宋体"/>
                <w:b/>
                <w:bCs/>
                <w:color w:val="FF0000"/>
                <w:kern w:val="0"/>
                <w:sz w:val="22"/>
                <w:szCs w:val="22"/>
              </w:rPr>
            </w:pPr>
            <w:r w:rsidRPr="00E921A6">
              <w:rPr>
                <w:rFonts w:asciiTheme="minorEastAsia" w:eastAsiaTheme="minorEastAsia" w:hAnsiTheme="minorEastAsia" w:cs="宋体" w:hint="eastAsia"/>
                <w:b/>
                <w:bCs/>
                <w:color w:val="FF0000"/>
                <w:kern w:val="0"/>
                <w:sz w:val="22"/>
                <w:szCs w:val="22"/>
              </w:rPr>
              <w:t>旋光仪</w:t>
            </w:r>
          </w:p>
        </w:tc>
      </w:tr>
      <w:tr w:rsidR="008E197D" w:rsidRPr="00E921A6" w:rsidTr="001364EC">
        <w:trPr>
          <w:trHeight w:val="20"/>
        </w:trPr>
        <w:tc>
          <w:tcPr>
            <w:tcW w:w="5000" w:type="pct"/>
            <w:shd w:val="clear" w:color="auto" w:fill="auto"/>
            <w:vAlign w:val="center"/>
            <w:hideMark/>
          </w:tcPr>
          <w:p w:rsidR="008E197D" w:rsidRPr="00E921A6" w:rsidRDefault="008E197D" w:rsidP="001364EC">
            <w:pPr>
              <w:widowControl/>
              <w:jc w:val="left"/>
              <w:rPr>
                <w:rFonts w:asciiTheme="minorEastAsia" w:eastAsiaTheme="minorEastAsia" w:hAnsiTheme="minorEastAsia" w:cs="宋体"/>
                <w:b/>
                <w:bCs/>
                <w:kern w:val="0"/>
                <w:sz w:val="22"/>
                <w:szCs w:val="22"/>
              </w:rPr>
            </w:pPr>
            <w:r w:rsidRPr="00E921A6">
              <w:rPr>
                <w:rFonts w:asciiTheme="minorEastAsia" w:eastAsiaTheme="minorEastAsia" w:hAnsiTheme="minorEastAsia" w:cs="宋体" w:hint="eastAsia"/>
                <w:b/>
                <w:bCs/>
                <w:kern w:val="0"/>
                <w:sz w:val="22"/>
                <w:szCs w:val="22"/>
              </w:rPr>
              <w:t>一、配置</w:t>
            </w:r>
          </w:p>
        </w:tc>
      </w:tr>
      <w:tr w:rsidR="008E197D" w:rsidRPr="00E921A6" w:rsidTr="001364EC">
        <w:trPr>
          <w:trHeight w:val="20"/>
        </w:trPr>
        <w:tc>
          <w:tcPr>
            <w:tcW w:w="5000" w:type="pct"/>
            <w:shd w:val="clear" w:color="auto" w:fill="auto"/>
            <w:vAlign w:val="bottom"/>
            <w:hideMark/>
          </w:tcPr>
          <w:p w:rsidR="008E197D" w:rsidRPr="00E921A6" w:rsidRDefault="008E197D" w:rsidP="001364EC">
            <w:pPr>
              <w:widowControl/>
              <w:jc w:val="left"/>
              <w:rPr>
                <w:rFonts w:asciiTheme="minorEastAsia" w:eastAsiaTheme="minorEastAsia" w:hAnsiTheme="minorEastAsia" w:cs="宋体"/>
                <w:kern w:val="0"/>
                <w:sz w:val="22"/>
                <w:szCs w:val="22"/>
              </w:rPr>
            </w:pPr>
            <w:r>
              <w:rPr>
                <w:rFonts w:asciiTheme="minorEastAsia" w:eastAsiaTheme="minorEastAsia" w:hAnsiTheme="minorEastAsia" w:cs="宋体" w:hint="eastAsia"/>
                <w:kern w:val="0"/>
                <w:sz w:val="22"/>
                <w:szCs w:val="22"/>
              </w:rPr>
              <w:t>1、</w:t>
            </w:r>
            <w:r w:rsidRPr="00E921A6">
              <w:rPr>
                <w:rFonts w:asciiTheme="minorEastAsia" w:eastAsiaTheme="minorEastAsia" w:hAnsiTheme="minorEastAsia" w:cs="宋体" w:hint="eastAsia"/>
                <w:kern w:val="0"/>
                <w:sz w:val="22"/>
                <w:szCs w:val="22"/>
              </w:rPr>
              <w:t>主机</w:t>
            </w:r>
            <w:r>
              <w:rPr>
                <w:rFonts w:asciiTheme="minorEastAsia" w:eastAsiaTheme="minorEastAsia" w:hAnsiTheme="minorEastAsia" w:cs="宋体" w:hint="eastAsia"/>
                <w:kern w:val="0"/>
                <w:sz w:val="22"/>
                <w:szCs w:val="22"/>
              </w:rPr>
              <w:t>1</w:t>
            </w:r>
            <w:r w:rsidRPr="00E921A6">
              <w:rPr>
                <w:rFonts w:asciiTheme="minorEastAsia" w:eastAsiaTheme="minorEastAsia" w:hAnsiTheme="minorEastAsia" w:cs="宋体" w:hint="eastAsia"/>
                <w:kern w:val="0"/>
                <w:sz w:val="22"/>
                <w:szCs w:val="22"/>
              </w:rPr>
              <w:t>台</w:t>
            </w:r>
          </w:p>
        </w:tc>
      </w:tr>
      <w:tr w:rsidR="008E197D" w:rsidRPr="00E921A6" w:rsidTr="001364EC">
        <w:trPr>
          <w:trHeight w:val="20"/>
        </w:trPr>
        <w:tc>
          <w:tcPr>
            <w:tcW w:w="5000" w:type="pct"/>
            <w:shd w:val="clear" w:color="auto" w:fill="auto"/>
            <w:vAlign w:val="bottom"/>
            <w:hideMark/>
          </w:tcPr>
          <w:p w:rsidR="008E197D" w:rsidRPr="00E921A6" w:rsidRDefault="008E197D" w:rsidP="001364EC">
            <w:pPr>
              <w:widowControl/>
              <w:jc w:val="left"/>
              <w:rPr>
                <w:rFonts w:asciiTheme="minorEastAsia" w:eastAsiaTheme="minorEastAsia" w:hAnsiTheme="minorEastAsia" w:cs="宋体"/>
                <w:kern w:val="0"/>
                <w:sz w:val="22"/>
                <w:szCs w:val="22"/>
              </w:rPr>
            </w:pPr>
            <w:r>
              <w:rPr>
                <w:rFonts w:asciiTheme="minorEastAsia" w:eastAsiaTheme="minorEastAsia" w:hAnsiTheme="minorEastAsia" w:cs="宋体" w:hint="eastAsia"/>
                <w:kern w:val="0"/>
                <w:sz w:val="22"/>
                <w:szCs w:val="22"/>
              </w:rPr>
              <w:t>2、</w:t>
            </w:r>
            <w:r w:rsidRPr="00E921A6">
              <w:rPr>
                <w:rFonts w:asciiTheme="minorEastAsia" w:eastAsiaTheme="minorEastAsia" w:hAnsiTheme="minorEastAsia" w:cs="宋体" w:hint="eastAsia"/>
                <w:kern w:val="0"/>
                <w:sz w:val="22"/>
                <w:szCs w:val="22"/>
              </w:rPr>
              <w:t>电源连接线</w:t>
            </w:r>
            <w:r>
              <w:rPr>
                <w:rFonts w:asciiTheme="minorEastAsia" w:eastAsiaTheme="minorEastAsia" w:hAnsiTheme="minorEastAsia" w:cs="宋体" w:hint="eastAsia"/>
                <w:kern w:val="0"/>
                <w:sz w:val="22"/>
                <w:szCs w:val="22"/>
              </w:rPr>
              <w:t>1</w:t>
            </w:r>
            <w:r w:rsidRPr="00E921A6">
              <w:rPr>
                <w:rFonts w:asciiTheme="minorEastAsia" w:eastAsiaTheme="minorEastAsia" w:hAnsiTheme="minorEastAsia" w:cs="宋体" w:hint="eastAsia"/>
                <w:kern w:val="0"/>
                <w:sz w:val="22"/>
                <w:szCs w:val="22"/>
              </w:rPr>
              <w:t>根</w:t>
            </w:r>
          </w:p>
        </w:tc>
      </w:tr>
      <w:tr w:rsidR="008E197D" w:rsidRPr="00E921A6" w:rsidTr="001364EC">
        <w:trPr>
          <w:trHeight w:val="20"/>
        </w:trPr>
        <w:tc>
          <w:tcPr>
            <w:tcW w:w="5000" w:type="pct"/>
            <w:shd w:val="clear" w:color="auto" w:fill="auto"/>
            <w:vAlign w:val="bottom"/>
            <w:hideMark/>
          </w:tcPr>
          <w:p w:rsidR="008E197D" w:rsidRPr="00E921A6" w:rsidRDefault="008E197D" w:rsidP="001364EC">
            <w:pPr>
              <w:widowControl/>
              <w:jc w:val="left"/>
              <w:rPr>
                <w:rFonts w:asciiTheme="minorEastAsia" w:eastAsiaTheme="minorEastAsia" w:hAnsiTheme="minorEastAsia"/>
                <w:kern w:val="0"/>
                <w:sz w:val="22"/>
                <w:szCs w:val="22"/>
              </w:rPr>
            </w:pPr>
            <w:r>
              <w:rPr>
                <w:rFonts w:asciiTheme="minorEastAsia" w:eastAsiaTheme="minorEastAsia" w:hAnsiTheme="minorEastAsia"/>
                <w:kern w:val="0"/>
                <w:sz w:val="22"/>
                <w:szCs w:val="22"/>
              </w:rPr>
              <w:t>3</w:t>
            </w:r>
            <w:r>
              <w:rPr>
                <w:rFonts w:asciiTheme="minorEastAsia" w:eastAsiaTheme="minorEastAsia" w:hAnsiTheme="minorEastAsia" w:hint="eastAsia"/>
                <w:kern w:val="0"/>
                <w:sz w:val="22"/>
                <w:szCs w:val="22"/>
              </w:rPr>
              <w:t>、</w:t>
            </w:r>
            <w:r w:rsidRPr="00E921A6">
              <w:rPr>
                <w:rFonts w:asciiTheme="minorEastAsia" w:eastAsiaTheme="minorEastAsia" w:hAnsiTheme="minorEastAsia"/>
                <w:kern w:val="0"/>
                <w:sz w:val="22"/>
                <w:szCs w:val="22"/>
              </w:rPr>
              <w:t>10mm</w:t>
            </w:r>
            <w:r w:rsidRPr="00E921A6">
              <w:rPr>
                <w:rFonts w:asciiTheme="minorEastAsia" w:eastAsiaTheme="minorEastAsia" w:hAnsiTheme="minorEastAsia" w:hint="eastAsia"/>
                <w:kern w:val="0"/>
                <w:sz w:val="22"/>
                <w:szCs w:val="22"/>
              </w:rPr>
              <w:t>控温管</w:t>
            </w:r>
            <w:r>
              <w:rPr>
                <w:rFonts w:asciiTheme="minorEastAsia" w:eastAsiaTheme="minorEastAsia" w:hAnsiTheme="minorEastAsia" w:hint="eastAsia"/>
                <w:kern w:val="0"/>
                <w:sz w:val="22"/>
                <w:szCs w:val="22"/>
              </w:rPr>
              <w:t>1</w:t>
            </w:r>
            <w:r w:rsidRPr="00E921A6">
              <w:rPr>
                <w:rFonts w:asciiTheme="minorEastAsia" w:eastAsiaTheme="minorEastAsia" w:hAnsiTheme="minorEastAsia" w:hint="eastAsia"/>
                <w:kern w:val="0"/>
                <w:sz w:val="22"/>
                <w:szCs w:val="22"/>
              </w:rPr>
              <w:t>根</w:t>
            </w:r>
          </w:p>
        </w:tc>
      </w:tr>
      <w:tr w:rsidR="008E197D" w:rsidRPr="00E921A6" w:rsidTr="001364EC">
        <w:trPr>
          <w:trHeight w:val="20"/>
        </w:trPr>
        <w:tc>
          <w:tcPr>
            <w:tcW w:w="5000" w:type="pct"/>
            <w:shd w:val="clear" w:color="auto" w:fill="auto"/>
            <w:vAlign w:val="bottom"/>
            <w:hideMark/>
          </w:tcPr>
          <w:p w:rsidR="008E197D" w:rsidRPr="00231726" w:rsidRDefault="008E197D" w:rsidP="001364EC">
            <w:pPr>
              <w:widowControl/>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4、</w:t>
            </w:r>
            <w:r w:rsidRPr="00231726">
              <w:rPr>
                <w:rFonts w:asciiTheme="minorEastAsia" w:eastAsiaTheme="minorEastAsia" w:hAnsiTheme="minorEastAsia" w:hint="eastAsia"/>
                <w:kern w:val="0"/>
                <w:sz w:val="22"/>
                <w:szCs w:val="22"/>
              </w:rPr>
              <w:t>玻璃旋光试管（</w:t>
            </w:r>
            <w:r w:rsidRPr="00231726">
              <w:rPr>
                <w:rFonts w:asciiTheme="minorEastAsia" w:eastAsiaTheme="minorEastAsia" w:hAnsiTheme="minorEastAsia"/>
                <w:kern w:val="0"/>
                <w:sz w:val="22"/>
                <w:szCs w:val="22"/>
              </w:rPr>
              <w:t>200mm)</w:t>
            </w:r>
            <w:r w:rsidRPr="00231726">
              <w:rPr>
                <w:rFonts w:asciiTheme="minorEastAsia" w:eastAsiaTheme="minorEastAsia" w:hAnsiTheme="minorEastAsia" w:hint="eastAsia"/>
                <w:kern w:val="0"/>
                <w:sz w:val="22"/>
                <w:szCs w:val="22"/>
              </w:rPr>
              <w:t>2根</w:t>
            </w:r>
          </w:p>
        </w:tc>
      </w:tr>
      <w:tr w:rsidR="008E197D" w:rsidRPr="00E921A6" w:rsidTr="001364EC">
        <w:trPr>
          <w:trHeight w:val="20"/>
        </w:trPr>
        <w:tc>
          <w:tcPr>
            <w:tcW w:w="5000" w:type="pct"/>
            <w:shd w:val="clear" w:color="auto" w:fill="auto"/>
            <w:vAlign w:val="bottom"/>
            <w:hideMark/>
          </w:tcPr>
          <w:p w:rsidR="008E197D" w:rsidRPr="00231726" w:rsidRDefault="008E197D" w:rsidP="001364EC">
            <w:pPr>
              <w:widowControl/>
              <w:jc w:val="left"/>
              <w:rPr>
                <w:rFonts w:asciiTheme="minorEastAsia" w:eastAsiaTheme="minorEastAsia" w:hAnsiTheme="minorEastAsia"/>
                <w:kern w:val="0"/>
                <w:sz w:val="22"/>
                <w:szCs w:val="22"/>
              </w:rPr>
            </w:pPr>
            <w:r>
              <w:rPr>
                <w:rFonts w:asciiTheme="minorEastAsia" w:eastAsiaTheme="minorEastAsia" w:hAnsiTheme="minorEastAsia"/>
                <w:kern w:val="0"/>
                <w:sz w:val="22"/>
                <w:szCs w:val="22"/>
              </w:rPr>
              <w:t>5</w:t>
            </w:r>
            <w:r>
              <w:rPr>
                <w:rFonts w:asciiTheme="minorEastAsia" w:eastAsiaTheme="minorEastAsia" w:hAnsiTheme="minorEastAsia" w:hint="eastAsia"/>
                <w:kern w:val="0"/>
                <w:sz w:val="22"/>
                <w:szCs w:val="22"/>
              </w:rPr>
              <w:t>、</w:t>
            </w:r>
            <w:r w:rsidRPr="00231726">
              <w:rPr>
                <w:rFonts w:asciiTheme="minorEastAsia" w:eastAsiaTheme="minorEastAsia" w:hAnsiTheme="minorEastAsia" w:hint="eastAsia"/>
                <w:kern w:val="0"/>
                <w:sz w:val="22"/>
                <w:szCs w:val="22"/>
              </w:rPr>
              <w:t>玻璃旋光试管（</w:t>
            </w:r>
            <w:r w:rsidRPr="00231726">
              <w:rPr>
                <w:rFonts w:asciiTheme="minorEastAsia" w:eastAsiaTheme="minorEastAsia" w:hAnsiTheme="minorEastAsia"/>
                <w:kern w:val="0"/>
                <w:sz w:val="22"/>
                <w:szCs w:val="22"/>
              </w:rPr>
              <w:t>100mm)</w:t>
            </w:r>
            <w:r w:rsidRPr="00231726">
              <w:rPr>
                <w:rFonts w:asciiTheme="minorEastAsia" w:eastAsiaTheme="minorEastAsia" w:hAnsiTheme="minorEastAsia" w:hint="eastAsia"/>
                <w:kern w:val="0"/>
                <w:sz w:val="22"/>
                <w:szCs w:val="22"/>
              </w:rPr>
              <w:t>2根</w:t>
            </w:r>
          </w:p>
        </w:tc>
      </w:tr>
      <w:tr w:rsidR="008E197D" w:rsidRPr="00E921A6" w:rsidTr="001364EC">
        <w:trPr>
          <w:trHeight w:val="20"/>
        </w:trPr>
        <w:tc>
          <w:tcPr>
            <w:tcW w:w="5000" w:type="pct"/>
            <w:shd w:val="clear" w:color="auto" w:fill="auto"/>
            <w:vAlign w:val="center"/>
            <w:hideMark/>
          </w:tcPr>
          <w:p w:rsidR="008E197D" w:rsidRPr="00E921A6" w:rsidRDefault="008E197D" w:rsidP="001364EC">
            <w:pPr>
              <w:widowControl/>
              <w:jc w:val="left"/>
              <w:rPr>
                <w:rFonts w:asciiTheme="minorEastAsia" w:eastAsiaTheme="minorEastAsia" w:hAnsiTheme="minorEastAsia" w:cs="宋体"/>
                <w:b/>
                <w:bCs/>
                <w:kern w:val="0"/>
                <w:sz w:val="22"/>
                <w:szCs w:val="22"/>
              </w:rPr>
            </w:pPr>
            <w:r w:rsidRPr="00E921A6">
              <w:rPr>
                <w:rFonts w:asciiTheme="minorEastAsia" w:eastAsiaTheme="minorEastAsia" w:hAnsiTheme="minorEastAsia" w:cs="宋体" w:hint="eastAsia"/>
                <w:b/>
                <w:bCs/>
                <w:kern w:val="0"/>
                <w:sz w:val="22"/>
                <w:szCs w:val="22"/>
              </w:rPr>
              <w:t>二、技术参数</w:t>
            </w:r>
          </w:p>
        </w:tc>
      </w:tr>
      <w:tr w:rsidR="008E197D" w:rsidRPr="00E921A6" w:rsidTr="001364EC">
        <w:trPr>
          <w:trHeight w:val="20"/>
        </w:trPr>
        <w:tc>
          <w:tcPr>
            <w:tcW w:w="5000" w:type="pct"/>
            <w:shd w:val="clear" w:color="auto" w:fill="auto"/>
            <w:noWrap/>
            <w:vAlign w:val="center"/>
            <w:hideMark/>
          </w:tcPr>
          <w:p w:rsidR="008E197D" w:rsidRPr="00E921A6" w:rsidRDefault="008E197D" w:rsidP="001364EC">
            <w:pPr>
              <w:widowControl/>
              <w:jc w:val="left"/>
              <w:rPr>
                <w:rFonts w:asciiTheme="minorEastAsia" w:eastAsiaTheme="minorEastAsia" w:hAnsiTheme="minorEastAsia" w:cs="宋体"/>
                <w:color w:val="000000"/>
                <w:kern w:val="0"/>
                <w:sz w:val="22"/>
                <w:szCs w:val="22"/>
              </w:rPr>
            </w:pPr>
            <w:r>
              <w:rPr>
                <w:rFonts w:asciiTheme="minorEastAsia" w:eastAsiaTheme="minorEastAsia" w:hAnsiTheme="minorEastAsia" w:cs="宋体" w:hint="eastAsia"/>
                <w:color w:val="000000"/>
                <w:kern w:val="0"/>
                <w:sz w:val="22"/>
                <w:szCs w:val="22"/>
              </w:rPr>
              <w:t>1</w:t>
            </w:r>
            <w:r>
              <w:rPr>
                <w:rFonts w:asciiTheme="minorEastAsia" w:eastAsiaTheme="minorEastAsia" w:hAnsiTheme="minorEastAsia" w:cs="宋体"/>
                <w:color w:val="000000"/>
                <w:kern w:val="0"/>
                <w:sz w:val="22"/>
                <w:szCs w:val="22"/>
              </w:rPr>
              <w:t>.</w:t>
            </w:r>
            <w:r w:rsidRPr="00E921A6">
              <w:rPr>
                <w:rFonts w:asciiTheme="minorEastAsia" w:eastAsiaTheme="minorEastAsia" w:hAnsiTheme="minorEastAsia" w:cs="宋体" w:hint="eastAsia"/>
                <w:color w:val="000000"/>
                <w:kern w:val="0"/>
                <w:sz w:val="22"/>
                <w:szCs w:val="22"/>
              </w:rPr>
              <w:t>测量模式：旋光度、比旋度、浓度、糖度</w:t>
            </w:r>
          </w:p>
        </w:tc>
      </w:tr>
      <w:tr w:rsidR="008E197D" w:rsidRPr="00E921A6" w:rsidTr="001364EC">
        <w:trPr>
          <w:trHeight w:val="20"/>
        </w:trPr>
        <w:tc>
          <w:tcPr>
            <w:tcW w:w="5000" w:type="pct"/>
            <w:shd w:val="clear" w:color="auto" w:fill="auto"/>
            <w:noWrap/>
            <w:vAlign w:val="center"/>
            <w:hideMark/>
          </w:tcPr>
          <w:p w:rsidR="008E197D" w:rsidRPr="00E921A6" w:rsidRDefault="008E197D" w:rsidP="001364EC">
            <w:pPr>
              <w:widowControl/>
              <w:jc w:val="left"/>
              <w:rPr>
                <w:rFonts w:asciiTheme="minorEastAsia" w:eastAsiaTheme="minorEastAsia" w:hAnsiTheme="minorEastAsia" w:cs="宋体"/>
                <w:color w:val="000000"/>
                <w:kern w:val="0"/>
                <w:sz w:val="22"/>
                <w:szCs w:val="22"/>
              </w:rPr>
            </w:pPr>
            <w:r>
              <w:rPr>
                <w:rFonts w:asciiTheme="minorEastAsia" w:eastAsiaTheme="minorEastAsia" w:hAnsiTheme="minorEastAsia" w:cs="宋体" w:hint="eastAsia"/>
                <w:color w:val="000000"/>
                <w:kern w:val="0"/>
                <w:sz w:val="22"/>
                <w:szCs w:val="22"/>
              </w:rPr>
              <w:t>2</w:t>
            </w:r>
            <w:r>
              <w:rPr>
                <w:rFonts w:asciiTheme="minorEastAsia" w:eastAsiaTheme="minorEastAsia" w:hAnsiTheme="minorEastAsia" w:cs="宋体"/>
                <w:color w:val="000000"/>
                <w:kern w:val="0"/>
                <w:sz w:val="22"/>
                <w:szCs w:val="22"/>
              </w:rPr>
              <w:t>.</w:t>
            </w:r>
            <w:r w:rsidRPr="00E921A6">
              <w:rPr>
                <w:rFonts w:asciiTheme="minorEastAsia" w:eastAsiaTheme="minorEastAsia" w:hAnsiTheme="minorEastAsia" w:cs="宋体" w:hint="eastAsia"/>
                <w:color w:val="000000"/>
                <w:kern w:val="0"/>
                <w:sz w:val="22"/>
                <w:szCs w:val="22"/>
              </w:rPr>
              <w:t>光    源：LED冷光+高精度的干涩滤光片</w:t>
            </w:r>
          </w:p>
        </w:tc>
      </w:tr>
      <w:tr w:rsidR="008E197D" w:rsidRPr="00E921A6" w:rsidTr="001364EC">
        <w:trPr>
          <w:trHeight w:val="20"/>
        </w:trPr>
        <w:tc>
          <w:tcPr>
            <w:tcW w:w="5000" w:type="pct"/>
            <w:shd w:val="clear" w:color="auto" w:fill="auto"/>
            <w:noWrap/>
            <w:vAlign w:val="center"/>
            <w:hideMark/>
          </w:tcPr>
          <w:p w:rsidR="008E197D" w:rsidRPr="00E921A6" w:rsidRDefault="008E197D" w:rsidP="001364EC">
            <w:pPr>
              <w:widowControl/>
              <w:jc w:val="left"/>
              <w:rPr>
                <w:rFonts w:asciiTheme="minorEastAsia" w:eastAsiaTheme="minorEastAsia" w:hAnsiTheme="minorEastAsia" w:cs="宋体"/>
                <w:color w:val="000000"/>
                <w:kern w:val="0"/>
                <w:sz w:val="22"/>
                <w:szCs w:val="22"/>
              </w:rPr>
            </w:pPr>
            <w:r>
              <w:rPr>
                <w:rFonts w:asciiTheme="minorEastAsia" w:eastAsiaTheme="minorEastAsia" w:hAnsiTheme="minorEastAsia" w:cs="宋体" w:hint="eastAsia"/>
                <w:color w:val="000000"/>
                <w:kern w:val="0"/>
                <w:sz w:val="22"/>
                <w:szCs w:val="22"/>
              </w:rPr>
              <w:t>3</w:t>
            </w:r>
            <w:r>
              <w:rPr>
                <w:rFonts w:asciiTheme="minorEastAsia" w:eastAsiaTheme="minorEastAsia" w:hAnsiTheme="minorEastAsia" w:cs="宋体"/>
                <w:color w:val="000000"/>
                <w:kern w:val="0"/>
                <w:sz w:val="22"/>
                <w:szCs w:val="22"/>
              </w:rPr>
              <w:t>.</w:t>
            </w:r>
            <w:r w:rsidRPr="00E921A6">
              <w:rPr>
                <w:rFonts w:asciiTheme="minorEastAsia" w:eastAsiaTheme="minorEastAsia" w:hAnsiTheme="minorEastAsia" w:cs="宋体" w:hint="eastAsia"/>
                <w:color w:val="000000"/>
                <w:kern w:val="0"/>
                <w:sz w:val="22"/>
                <w:szCs w:val="22"/>
              </w:rPr>
              <w:t>工作波长：589.3nm</w:t>
            </w:r>
          </w:p>
        </w:tc>
      </w:tr>
      <w:tr w:rsidR="008E197D" w:rsidRPr="00E921A6" w:rsidTr="001364EC">
        <w:trPr>
          <w:trHeight w:val="20"/>
        </w:trPr>
        <w:tc>
          <w:tcPr>
            <w:tcW w:w="5000" w:type="pct"/>
            <w:shd w:val="clear" w:color="auto" w:fill="auto"/>
            <w:noWrap/>
            <w:vAlign w:val="center"/>
            <w:hideMark/>
          </w:tcPr>
          <w:p w:rsidR="008E197D" w:rsidRPr="00E921A6" w:rsidRDefault="008E197D" w:rsidP="001364EC">
            <w:pPr>
              <w:widowControl/>
              <w:jc w:val="left"/>
              <w:rPr>
                <w:rFonts w:asciiTheme="minorEastAsia" w:eastAsiaTheme="minorEastAsia" w:hAnsiTheme="minorEastAsia" w:cs="宋体"/>
                <w:color w:val="000000"/>
                <w:kern w:val="0"/>
                <w:sz w:val="22"/>
                <w:szCs w:val="22"/>
              </w:rPr>
            </w:pPr>
            <w:r w:rsidRPr="00E921A6">
              <w:rPr>
                <w:rFonts w:asciiTheme="minorEastAsia" w:eastAsiaTheme="minorEastAsia" w:hAnsiTheme="minorEastAsia" w:cs="宋体" w:hint="eastAsia"/>
                <w:color w:val="000000"/>
                <w:kern w:val="0"/>
                <w:sz w:val="22"/>
                <w:szCs w:val="22"/>
              </w:rPr>
              <w:t>▲</w:t>
            </w:r>
            <w:r>
              <w:rPr>
                <w:rFonts w:asciiTheme="minorEastAsia" w:eastAsiaTheme="minorEastAsia" w:hAnsiTheme="minorEastAsia" w:cs="宋体" w:hint="eastAsia"/>
                <w:color w:val="000000"/>
                <w:kern w:val="0"/>
                <w:sz w:val="22"/>
                <w:szCs w:val="22"/>
              </w:rPr>
              <w:t>4</w:t>
            </w:r>
            <w:r>
              <w:rPr>
                <w:rFonts w:asciiTheme="minorEastAsia" w:eastAsiaTheme="minorEastAsia" w:hAnsiTheme="minorEastAsia" w:cs="宋体"/>
                <w:color w:val="000000"/>
                <w:kern w:val="0"/>
                <w:sz w:val="22"/>
                <w:szCs w:val="22"/>
              </w:rPr>
              <w:t>.</w:t>
            </w:r>
            <w:r w:rsidRPr="00E921A6">
              <w:rPr>
                <w:rFonts w:asciiTheme="minorEastAsia" w:eastAsiaTheme="minorEastAsia" w:hAnsiTheme="minorEastAsia" w:cs="宋体" w:hint="eastAsia"/>
                <w:color w:val="000000"/>
                <w:kern w:val="0"/>
                <w:sz w:val="22"/>
                <w:szCs w:val="22"/>
              </w:rPr>
              <w:t>测量范围：旋光度±89.9° 糖度±259°Z</w:t>
            </w:r>
          </w:p>
        </w:tc>
      </w:tr>
      <w:tr w:rsidR="008E197D" w:rsidRPr="00E921A6" w:rsidTr="001364EC">
        <w:trPr>
          <w:trHeight w:val="20"/>
        </w:trPr>
        <w:tc>
          <w:tcPr>
            <w:tcW w:w="5000" w:type="pct"/>
            <w:shd w:val="clear" w:color="auto" w:fill="auto"/>
            <w:noWrap/>
            <w:vAlign w:val="center"/>
            <w:hideMark/>
          </w:tcPr>
          <w:p w:rsidR="008E197D" w:rsidRPr="00E921A6" w:rsidRDefault="008E197D" w:rsidP="001364EC">
            <w:pPr>
              <w:widowControl/>
              <w:jc w:val="left"/>
              <w:rPr>
                <w:rFonts w:asciiTheme="minorEastAsia" w:eastAsiaTheme="minorEastAsia" w:hAnsiTheme="minorEastAsia" w:cs="宋体"/>
                <w:color w:val="000000"/>
                <w:kern w:val="0"/>
                <w:sz w:val="22"/>
                <w:szCs w:val="22"/>
              </w:rPr>
            </w:pPr>
            <w:r>
              <w:rPr>
                <w:rFonts w:asciiTheme="minorEastAsia" w:eastAsiaTheme="minorEastAsia" w:hAnsiTheme="minorEastAsia" w:cs="宋体" w:hint="eastAsia"/>
                <w:color w:val="000000"/>
                <w:kern w:val="0"/>
                <w:sz w:val="22"/>
                <w:szCs w:val="22"/>
              </w:rPr>
              <w:t>5</w:t>
            </w:r>
            <w:r>
              <w:rPr>
                <w:rFonts w:asciiTheme="minorEastAsia" w:eastAsiaTheme="minorEastAsia" w:hAnsiTheme="minorEastAsia" w:cs="宋体"/>
                <w:color w:val="000000"/>
                <w:kern w:val="0"/>
                <w:sz w:val="22"/>
                <w:szCs w:val="22"/>
              </w:rPr>
              <w:t>.</w:t>
            </w:r>
            <w:r w:rsidRPr="00E921A6">
              <w:rPr>
                <w:rFonts w:asciiTheme="minorEastAsia" w:eastAsiaTheme="minorEastAsia" w:hAnsiTheme="minorEastAsia" w:cs="宋体" w:hint="eastAsia"/>
                <w:color w:val="000000"/>
                <w:kern w:val="0"/>
                <w:sz w:val="22"/>
                <w:szCs w:val="22"/>
              </w:rPr>
              <w:t>最小读数：0.001° (旋光度）</w:t>
            </w:r>
          </w:p>
        </w:tc>
      </w:tr>
      <w:tr w:rsidR="008E197D" w:rsidRPr="00E921A6" w:rsidTr="001364EC">
        <w:trPr>
          <w:trHeight w:val="20"/>
        </w:trPr>
        <w:tc>
          <w:tcPr>
            <w:tcW w:w="5000" w:type="pct"/>
            <w:shd w:val="clear" w:color="auto" w:fill="auto"/>
            <w:noWrap/>
            <w:vAlign w:val="center"/>
            <w:hideMark/>
          </w:tcPr>
          <w:p w:rsidR="008E197D" w:rsidRPr="00E921A6" w:rsidRDefault="008E197D" w:rsidP="001364EC">
            <w:pPr>
              <w:widowControl/>
              <w:jc w:val="left"/>
              <w:rPr>
                <w:rFonts w:asciiTheme="minorEastAsia" w:eastAsiaTheme="minorEastAsia" w:hAnsiTheme="minorEastAsia" w:cs="宋体"/>
                <w:color w:val="000000"/>
                <w:kern w:val="0"/>
                <w:sz w:val="22"/>
                <w:szCs w:val="22"/>
              </w:rPr>
            </w:pPr>
            <w:r w:rsidRPr="00E921A6">
              <w:rPr>
                <w:rFonts w:asciiTheme="minorEastAsia" w:eastAsiaTheme="minorEastAsia" w:hAnsiTheme="minorEastAsia" w:cs="宋体" w:hint="eastAsia"/>
                <w:color w:val="000000"/>
                <w:kern w:val="0"/>
                <w:sz w:val="22"/>
                <w:szCs w:val="22"/>
              </w:rPr>
              <w:t>▲</w:t>
            </w:r>
            <w:r>
              <w:rPr>
                <w:rFonts w:asciiTheme="minorEastAsia" w:eastAsiaTheme="minorEastAsia" w:hAnsiTheme="minorEastAsia" w:cs="宋体" w:hint="eastAsia"/>
                <w:color w:val="000000"/>
                <w:kern w:val="0"/>
                <w:sz w:val="22"/>
                <w:szCs w:val="22"/>
              </w:rPr>
              <w:t>6</w:t>
            </w:r>
            <w:r>
              <w:rPr>
                <w:rFonts w:asciiTheme="minorEastAsia" w:eastAsiaTheme="minorEastAsia" w:hAnsiTheme="minorEastAsia" w:cs="宋体"/>
                <w:color w:val="000000"/>
                <w:kern w:val="0"/>
                <w:sz w:val="22"/>
                <w:szCs w:val="22"/>
              </w:rPr>
              <w:t>.</w:t>
            </w:r>
            <w:r w:rsidRPr="00E921A6">
              <w:rPr>
                <w:rFonts w:asciiTheme="minorEastAsia" w:eastAsiaTheme="minorEastAsia" w:hAnsiTheme="minorEastAsia" w:cs="宋体" w:hint="eastAsia"/>
                <w:color w:val="000000"/>
                <w:kern w:val="0"/>
                <w:sz w:val="22"/>
                <w:szCs w:val="22"/>
              </w:rPr>
              <w:t>示值误差：±0.01°（﹣45°≤旋光度≤+45°时）</w:t>
            </w:r>
          </w:p>
        </w:tc>
      </w:tr>
      <w:tr w:rsidR="008E197D" w:rsidRPr="00E921A6" w:rsidTr="001364EC">
        <w:trPr>
          <w:trHeight w:val="20"/>
        </w:trPr>
        <w:tc>
          <w:tcPr>
            <w:tcW w:w="5000" w:type="pct"/>
            <w:shd w:val="clear" w:color="auto" w:fill="auto"/>
            <w:noWrap/>
            <w:vAlign w:val="center"/>
            <w:hideMark/>
          </w:tcPr>
          <w:p w:rsidR="008E197D" w:rsidRPr="00E921A6" w:rsidRDefault="008E197D" w:rsidP="001364EC">
            <w:pPr>
              <w:widowControl/>
              <w:jc w:val="left"/>
              <w:rPr>
                <w:rFonts w:asciiTheme="minorEastAsia" w:eastAsiaTheme="minorEastAsia" w:hAnsiTheme="minorEastAsia" w:cs="宋体"/>
                <w:color w:val="000000"/>
                <w:kern w:val="0"/>
                <w:sz w:val="22"/>
                <w:szCs w:val="22"/>
              </w:rPr>
            </w:pPr>
            <w:r>
              <w:rPr>
                <w:rFonts w:asciiTheme="minorEastAsia" w:eastAsiaTheme="minorEastAsia" w:hAnsiTheme="minorEastAsia" w:cs="宋体" w:hint="eastAsia"/>
                <w:color w:val="000000"/>
                <w:kern w:val="0"/>
                <w:sz w:val="22"/>
                <w:szCs w:val="22"/>
              </w:rPr>
              <w:t>7</w:t>
            </w:r>
            <w:r>
              <w:rPr>
                <w:rFonts w:asciiTheme="minorEastAsia" w:eastAsiaTheme="minorEastAsia" w:hAnsiTheme="minorEastAsia" w:cs="宋体"/>
                <w:color w:val="000000"/>
                <w:kern w:val="0"/>
                <w:sz w:val="22"/>
                <w:szCs w:val="22"/>
              </w:rPr>
              <w:t>.</w:t>
            </w:r>
            <w:r w:rsidRPr="00E921A6">
              <w:rPr>
                <w:rFonts w:asciiTheme="minorEastAsia" w:eastAsiaTheme="minorEastAsia" w:hAnsiTheme="minorEastAsia" w:cs="宋体" w:hint="eastAsia"/>
                <w:color w:val="000000"/>
                <w:kern w:val="0"/>
                <w:sz w:val="22"/>
                <w:szCs w:val="22"/>
              </w:rPr>
              <w:t>重 复 性：（标准偏差s）0.002°（旋光度）</w:t>
            </w:r>
          </w:p>
        </w:tc>
      </w:tr>
      <w:tr w:rsidR="008E197D" w:rsidRPr="00E921A6" w:rsidTr="001364EC">
        <w:trPr>
          <w:trHeight w:val="20"/>
        </w:trPr>
        <w:tc>
          <w:tcPr>
            <w:tcW w:w="5000" w:type="pct"/>
            <w:shd w:val="clear" w:color="auto" w:fill="auto"/>
            <w:vAlign w:val="center"/>
            <w:hideMark/>
          </w:tcPr>
          <w:p w:rsidR="008E197D" w:rsidRPr="00E921A6" w:rsidRDefault="008E197D" w:rsidP="001364EC">
            <w:pPr>
              <w:widowControl/>
              <w:jc w:val="left"/>
              <w:rPr>
                <w:rFonts w:asciiTheme="minorEastAsia" w:eastAsiaTheme="minorEastAsia" w:hAnsiTheme="minorEastAsia" w:cs="宋体"/>
                <w:color w:val="000000"/>
                <w:kern w:val="0"/>
                <w:sz w:val="22"/>
                <w:szCs w:val="22"/>
              </w:rPr>
            </w:pPr>
            <w:r w:rsidRPr="00E921A6">
              <w:rPr>
                <w:rFonts w:asciiTheme="minorEastAsia" w:eastAsiaTheme="minorEastAsia" w:hAnsiTheme="minorEastAsia" w:cs="宋体" w:hint="eastAsia"/>
                <w:color w:val="000000"/>
                <w:kern w:val="0"/>
                <w:sz w:val="22"/>
                <w:szCs w:val="22"/>
              </w:rPr>
              <w:t>▲</w:t>
            </w:r>
            <w:r>
              <w:rPr>
                <w:rFonts w:asciiTheme="minorEastAsia" w:eastAsiaTheme="minorEastAsia" w:hAnsiTheme="minorEastAsia" w:cs="宋体" w:hint="eastAsia"/>
                <w:color w:val="000000"/>
                <w:kern w:val="0"/>
                <w:sz w:val="22"/>
                <w:szCs w:val="22"/>
              </w:rPr>
              <w:t>8</w:t>
            </w:r>
            <w:r>
              <w:rPr>
                <w:rFonts w:asciiTheme="minorEastAsia" w:eastAsiaTheme="minorEastAsia" w:hAnsiTheme="minorEastAsia" w:cs="宋体"/>
                <w:color w:val="000000"/>
                <w:kern w:val="0"/>
                <w:sz w:val="22"/>
                <w:szCs w:val="22"/>
              </w:rPr>
              <w:t>.</w:t>
            </w:r>
            <w:r w:rsidRPr="00E921A6">
              <w:rPr>
                <w:rFonts w:asciiTheme="minorEastAsia" w:eastAsiaTheme="minorEastAsia" w:hAnsiTheme="minorEastAsia" w:cs="宋体" w:hint="eastAsia"/>
                <w:color w:val="000000"/>
                <w:kern w:val="0"/>
                <w:sz w:val="22"/>
                <w:szCs w:val="22"/>
              </w:rPr>
              <w:t>温控范围：15℃-55℃(</w:t>
            </w:r>
            <w:proofErr w:type="gramStart"/>
            <w:r w:rsidRPr="00E921A6">
              <w:rPr>
                <w:rFonts w:asciiTheme="minorEastAsia" w:eastAsiaTheme="minorEastAsia" w:hAnsiTheme="minorEastAsia" w:cs="宋体" w:hint="eastAsia"/>
                <w:color w:val="000000"/>
                <w:kern w:val="0"/>
                <w:sz w:val="22"/>
                <w:szCs w:val="22"/>
              </w:rPr>
              <w:t>帕尔贴</w:t>
            </w:r>
            <w:proofErr w:type="gramEnd"/>
            <w:r w:rsidRPr="00E921A6">
              <w:rPr>
                <w:rFonts w:asciiTheme="minorEastAsia" w:eastAsiaTheme="minorEastAsia" w:hAnsiTheme="minorEastAsia" w:cs="宋体" w:hint="eastAsia"/>
                <w:color w:val="000000"/>
                <w:kern w:val="0"/>
                <w:sz w:val="22"/>
                <w:szCs w:val="22"/>
              </w:rPr>
              <w:t xml:space="preserve">)   温度范围：0-100℃                    </w:t>
            </w:r>
          </w:p>
        </w:tc>
      </w:tr>
      <w:tr w:rsidR="008E197D" w:rsidRPr="00E921A6" w:rsidTr="001364EC">
        <w:trPr>
          <w:trHeight w:val="20"/>
        </w:trPr>
        <w:tc>
          <w:tcPr>
            <w:tcW w:w="5000" w:type="pct"/>
            <w:shd w:val="clear" w:color="auto" w:fill="auto"/>
            <w:noWrap/>
            <w:vAlign w:val="center"/>
            <w:hideMark/>
          </w:tcPr>
          <w:p w:rsidR="008E197D" w:rsidRPr="00E921A6" w:rsidRDefault="008E197D" w:rsidP="001364EC">
            <w:pPr>
              <w:widowControl/>
              <w:jc w:val="left"/>
              <w:rPr>
                <w:rFonts w:asciiTheme="minorEastAsia" w:eastAsiaTheme="minorEastAsia" w:hAnsiTheme="minorEastAsia" w:cs="宋体"/>
                <w:color w:val="000000"/>
                <w:kern w:val="0"/>
                <w:sz w:val="22"/>
                <w:szCs w:val="22"/>
              </w:rPr>
            </w:pPr>
            <w:r>
              <w:rPr>
                <w:rFonts w:asciiTheme="minorEastAsia" w:eastAsiaTheme="minorEastAsia" w:hAnsiTheme="minorEastAsia" w:cs="宋体" w:hint="eastAsia"/>
                <w:color w:val="000000"/>
                <w:kern w:val="0"/>
                <w:sz w:val="22"/>
                <w:szCs w:val="22"/>
              </w:rPr>
              <w:t>9</w:t>
            </w:r>
            <w:r>
              <w:rPr>
                <w:rFonts w:asciiTheme="minorEastAsia" w:eastAsiaTheme="minorEastAsia" w:hAnsiTheme="minorEastAsia" w:cs="宋体"/>
                <w:color w:val="000000"/>
                <w:kern w:val="0"/>
                <w:sz w:val="22"/>
                <w:szCs w:val="22"/>
              </w:rPr>
              <w:t>.</w:t>
            </w:r>
            <w:r w:rsidRPr="00E921A6">
              <w:rPr>
                <w:rFonts w:asciiTheme="minorEastAsia" w:eastAsiaTheme="minorEastAsia" w:hAnsiTheme="minorEastAsia" w:cs="宋体" w:hint="eastAsia"/>
                <w:color w:val="000000"/>
                <w:kern w:val="0"/>
                <w:sz w:val="22"/>
                <w:szCs w:val="22"/>
              </w:rPr>
              <w:t>控温精度：±0.1℃</w:t>
            </w:r>
          </w:p>
        </w:tc>
      </w:tr>
      <w:tr w:rsidR="008E197D" w:rsidRPr="00E921A6" w:rsidTr="001364EC">
        <w:trPr>
          <w:trHeight w:val="20"/>
        </w:trPr>
        <w:tc>
          <w:tcPr>
            <w:tcW w:w="5000" w:type="pct"/>
            <w:shd w:val="clear" w:color="auto" w:fill="auto"/>
            <w:noWrap/>
            <w:vAlign w:val="center"/>
            <w:hideMark/>
          </w:tcPr>
          <w:p w:rsidR="008E197D" w:rsidRPr="00E921A6" w:rsidRDefault="008E197D" w:rsidP="001364EC">
            <w:pPr>
              <w:widowControl/>
              <w:jc w:val="left"/>
              <w:rPr>
                <w:rFonts w:asciiTheme="minorEastAsia" w:eastAsiaTheme="minorEastAsia" w:hAnsiTheme="minorEastAsia" w:cs="宋体"/>
                <w:color w:val="000000"/>
                <w:kern w:val="0"/>
                <w:sz w:val="22"/>
                <w:szCs w:val="22"/>
              </w:rPr>
            </w:pPr>
            <w:r>
              <w:rPr>
                <w:rFonts w:asciiTheme="minorEastAsia" w:eastAsiaTheme="minorEastAsia" w:hAnsiTheme="minorEastAsia" w:cs="宋体"/>
                <w:color w:val="000000"/>
                <w:kern w:val="0"/>
                <w:sz w:val="22"/>
                <w:szCs w:val="22"/>
              </w:rPr>
              <w:t>10.</w:t>
            </w:r>
            <w:r w:rsidRPr="00E921A6">
              <w:rPr>
                <w:rFonts w:asciiTheme="minorEastAsia" w:eastAsiaTheme="minorEastAsia" w:hAnsiTheme="minorEastAsia" w:cs="宋体" w:hint="eastAsia"/>
                <w:color w:val="000000"/>
                <w:kern w:val="0"/>
                <w:sz w:val="22"/>
                <w:szCs w:val="22"/>
              </w:rPr>
              <w:t>&gt;6寸真彩触摸屏</w:t>
            </w:r>
          </w:p>
        </w:tc>
      </w:tr>
      <w:tr w:rsidR="008E197D" w:rsidRPr="00E921A6" w:rsidTr="001364EC">
        <w:trPr>
          <w:trHeight w:val="20"/>
        </w:trPr>
        <w:tc>
          <w:tcPr>
            <w:tcW w:w="5000" w:type="pct"/>
            <w:shd w:val="clear" w:color="auto" w:fill="auto"/>
            <w:noWrap/>
            <w:vAlign w:val="center"/>
            <w:hideMark/>
          </w:tcPr>
          <w:p w:rsidR="008E197D" w:rsidRPr="00E921A6" w:rsidRDefault="008E197D" w:rsidP="001364EC">
            <w:pPr>
              <w:widowControl/>
              <w:jc w:val="left"/>
              <w:rPr>
                <w:rFonts w:asciiTheme="minorEastAsia" w:eastAsiaTheme="minorEastAsia" w:hAnsiTheme="minorEastAsia" w:cs="宋体"/>
                <w:color w:val="000000"/>
                <w:kern w:val="0"/>
                <w:sz w:val="22"/>
                <w:szCs w:val="22"/>
              </w:rPr>
            </w:pPr>
          </w:p>
        </w:tc>
      </w:tr>
    </w:tbl>
    <w:p w:rsidR="008E197D" w:rsidRDefault="008E197D" w:rsidP="008E197D">
      <w:pPr>
        <w:pStyle w:val="32"/>
        <w:ind w:firstLineChars="0" w:firstLine="0"/>
        <w:rPr>
          <w:rFonts w:ascii="宋体" w:hAnsi="宋体"/>
          <w:kern w:val="0"/>
          <w:sz w:val="24"/>
        </w:rPr>
      </w:pPr>
    </w:p>
    <w:tbl>
      <w:tblPr>
        <w:tblW w:w="5000" w:type="pct"/>
        <w:tblLook w:val="04A0" w:firstRow="1" w:lastRow="0" w:firstColumn="1" w:lastColumn="0" w:noHBand="0" w:noVBand="1"/>
      </w:tblPr>
      <w:tblGrid>
        <w:gridCol w:w="8522"/>
      </w:tblGrid>
      <w:tr w:rsidR="008E197D" w:rsidRPr="009E1E5B" w:rsidTr="001364EC">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E197D" w:rsidRPr="009E1E5B" w:rsidRDefault="008E197D" w:rsidP="001364EC">
            <w:pPr>
              <w:widowControl/>
              <w:jc w:val="center"/>
              <w:rPr>
                <w:rFonts w:asciiTheme="minorEastAsia" w:eastAsiaTheme="minorEastAsia" w:hAnsiTheme="minorEastAsia" w:cs="宋体"/>
                <w:b/>
                <w:bCs/>
                <w:color w:val="FF0000"/>
                <w:kern w:val="0"/>
                <w:sz w:val="22"/>
                <w:szCs w:val="22"/>
              </w:rPr>
            </w:pPr>
            <w:r w:rsidRPr="009E1E5B">
              <w:rPr>
                <w:rFonts w:asciiTheme="minorEastAsia" w:eastAsiaTheme="minorEastAsia" w:hAnsiTheme="minorEastAsia" w:cs="宋体" w:hint="eastAsia"/>
                <w:b/>
                <w:bCs/>
                <w:color w:val="FF0000"/>
                <w:kern w:val="0"/>
                <w:sz w:val="22"/>
                <w:szCs w:val="22"/>
              </w:rPr>
              <w:t>PH计</w:t>
            </w:r>
          </w:p>
        </w:tc>
      </w:tr>
      <w:tr w:rsidR="008E197D" w:rsidRPr="009E1E5B"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9E1E5B" w:rsidRDefault="008E197D" w:rsidP="001364EC">
            <w:pPr>
              <w:widowControl/>
              <w:jc w:val="left"/>
              <w:rPr>
                <w:rFonts w:asciiTheme="minorEastAsia" w:eastAsiaTheme="minorEastAsia" w:hAnsiTheme="minorEastAsia" w:cs="宋体"/>
                <w:color w:val="000000"/>
                <w:kern w:val="0"/>
                <w:sz w:val="22"/>
                <w:szCs w:val="22"/>
              </w:rPr>
            </w:pPr>
            <w:r w:rsidRPr="009E1E5B">
              <w:rPr>
                <w:rFonts w:asciiTheme="minorEastAsia" w:eastAsiaTheme="minorEastAsia" w:hAnsiTheme="minorEastAsia" w:cs="宋体" w:hint="eastAsia"/>
                <w:color w:val="000000"/>
                <w:kern w:val="0"/>
                <w:sz w:val="22"/>
                <w:szCs w:val="22"/>
              </w:rPr>
              <w:t>一、仪器配置</w:t>
            </w:r>
          </w:p>
        </w:tc>
      </w:tr>
      <w:tr w:rsidR="008E197D" w:rsidRPr="009E1E5B"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9E1E5B" w:rsidRDefault="008E197D" w:rsidP="001364EC">
            <w:pPr>
              <w:widowControl/>
              <w:jc w:val="left"/>
              <w:rPr>
                <w:rFonts w:asciiTheme="minorEastAsia" w:eastAsiaTheme="minorEastAsia" w:hAnsiTheme="minorEastAsia"/>
                <w:kern w:val="0"/>
                <w:sz w:val="22"/>
                <w:szCs w:val="22"/>
              </w:rPr>
            </w:pPr>
            <w:r w:rsidRPr="009E1E5B">
              <w:rPr>
                <w:rFonts w:asciiTheme="minorEastAsia" w:eastAsiaTheme="minorEastAsia" w:hAnsiTheme="minorEastAsia"/>
                <w:kern w:val="0"/>
                <w:sz w:val="22"/>
                <w:szCs w:val="22"/>
              </w:rPr>
              <w:t>1</w:t>
            </w:r>
            <w:r w:rsidRPr="009E1E5B">
              <w:rPr>
                <w:rFonts w:asciiTheme="minorEastAsia" w:eastAsiaTheme="minorEastAsia" w:hAnsiTheme="minorEastAsia" w:hint="eastAsia"/>
                <w:kern w:val="0"/>
                <w:sz w:val="22"/>
                <w:szCs w:val="22"/>
              </w:rPr>
              <w:t>、主机一台</w:t>
            </w:r>
          </w:p>
        </w:tc>
      </w:tr>
      <w:tr w:rsidR="008E197D" w:rsidRPr="009E1E5B"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9E1E5B" w:rsidRDefault="008E197D" w:rsidP="001364EC">
            <w:pPr>
              <w:widowControl/>
              <w:jc w:val="left"/>
              <w:rPr>
                <w:rFonts w:asciiTheme="minorEastAsia" w:eastAsiaTheme="minorEastAsia" w:hAnsiTheme="minorEastAsia"/>
                <w:kern w:val="0"/>
                <w:sz w:val="22"/>
                <w:szCs w:val="22"/>
              </w:rPr>
            </w:pPr>
            <w:r w:rsidRPr="009E1E5B">
              <w:rPr>
                <w:rFonts w:asciiTheme="minorEastAsia" w:eastAsiaTheme="minorEastAsia" w:hAnsiTheme="minorEastAsia"/>
                <w:kern w:val="0"/>
                <w:sz w:val="22"/>
                <w:szCs w:val="22"/>
              </w:rPr>
              <w:t>2</w:t>
            </w:r>
            <w:r w:rsidRPr="009E1E5B">
              <w:rPr>
                <w:rFonts w:asciiTheme="minorEastAsia" w:eastAsiaTheme="minorEastAsia" w:hAnsiTheme="minorEastAsia" w:hint="eastAsia"/>
                <w:kern w:val="0"/>
                <w:sz w:val="22"/>
                <w:szCs w:val="22"/>
              </w:rPr>
              <w:t>、电极</w:t>
            </w:r>
            <w:r w:rsidRPr="009E1E5B">
              <w:rPr>
                <w:rFonts w:asciiTheme="minorEastAsia" w:eastAsiaTheme="minorEastAsia" w:hAnsiTheme="minorEastAsia"/>
                <w:kern w:val="0"/>
                <w:sz w:val="22"/>
                <w:szCs w:val="22"/>
              </w:rPr>
              <w:t>1</w:t>
            </w:r>
            <w:r w:rsidRPr="009E1E5B">
              <w:rPr>
                <w:rFonts w:asciiTheme="minorEastAsia" w:eastAsiaTheme="minorEastAsia" w:hAnsiTheme="minorEastAsia" w:hint="eastAsia"/>
                <w:kern w:val="0"/>
                <w:sz w:val="22"/>
                <w:szCs w:val="22"/>
              </w:rPr>
              <w:t>个</w:t>
            </w:r>
          </w:p>
        </w:tc>
      </w:tr>
      <w:tr w:rsidR="008E197D" w:rsidRPr="009E1E5B"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9E1E5B" w:rsidRDefault="008E197D" w:rsidP="001364EC">
            <w:pPr>
              <w:widowControl/>
              <w:jc w:val="left"/>
              <w:rPr>
                <w:rFonts w:asciiTheme="minorEastAsia" w:eastAsiaTheme="minorEastAsia" w:hAnsiTheme="minorEastAsia" w:cs="宋体"/>
                <w:color w:val="000000"/>
                <w:kern w:val="0"/>
                <w:sz w:val="22"/>
                <w:szCs w:val="22"/>
              </w:rPr>
            </w:pPr>
            <w:r w:rsidRPr="009E1E5B">
              <w:rPr>
                <w:rFonts w:asciiTheme="minorEastAsia" w:eastAsiaTheme="minorEastAsia" w:hAnsiTheme="minorEastAsia" w:cs="宋体" w:hint="eastAsia"/>
                <w:color w:val="000000"/>
                <w:kern w:val="0"/>
                <w:sz w:val="22"/>
                <w:szCs w:val="22"/>
              </w:rPr>
              <w:t>二、技术参数</w:t>
            </w:r>
          </w:p>
        </w:tc>
      </w:tr>
      <w:tr w:rsidR="008E197D" w:rsidRPr="009E1E5B" w:rsidTr="001364EC">
        <w:trPr>
          <w:trHeight w:val="20"/>
        </w:trPr>
        <w:tc>
          <w:tcPr>
            <w:tcW w:w="5000" w:type="pct"/>
            <w:tcBorders>
              <w:top w:val="nil"/>
              <w:left w:val="single" w:sz="4" w:space="0" w:color="auto"/>
              <w:bottom w:val="single" w:sz="4" w:space="0" w:color="auto"/>
              <w:right w:val="single" w:sz="4" w:space="0" w:color="auto"/>
            </w:tcBorders>
            <w:shd w:val="clear" w:color="auto" w:fill="auto"/>
            <w:noWrap/>
            <w:vAlign w:val="center"/>
            <w:hideMark/>
          </w:tcPr>
          <w:p w:rsidR="008E197D" w:rsidRPr="009E1E5B" w:rsidRDefault="008E197D" w:rsidP="001364EC">
            <w:pPr>
              <w:widowControl/>
              <w:rPr>
                <w:rFonts w:asciiTheme="minorEastAsia" w:eastAsiaTheme="minorEastAsia" w:hAnsiTheme="minorEastAsia"/>
                <w:color w:val="000000"/>
                <w:kern w:val="0"/>
                <w:sz w:val="22"/>
                <w:szCs w:val="22"/>
              </w:rPr>
            </w:pPr>
            <w:r w:rsidRPr="009E1E5B">
              <w:rPr>
                <w:rFonts w:asciiTheme="minorEastAsia" w:eastAsiaTheme="minorEastAsia" w:hAnsiTheme="minorEastAsia"/>
                <w:color w:val="000000"/>
                <w:kern w:val="0"/>
                <w:sz w:val="22"/>
                <w:szCs w:val="22"/>
              </w:rPr>
              <w:t>▲1</w:t>
            </w:r>
            <w:r w:rsidRPr="009E1E5B">
              <w:rPr>
                <w:rFonts w:asciiTheme="minorEastAsia" w:eastAsiaTheme="minorEastAsia" w:hAnsiTheme="minorEastAsia" w:hint="eastAsia"/>
                <w:color w:val="000000"/>
                <w:kern w:val="0"/>
                <w:sz w:val="22"/>
                <w:szCs w:val="22"/>
              </w:rPr>
              <w:t>、</w:t>
            </w:r>
            <w:r w:rsidRPr="009E1E5B">
              <w:rPr>
                <w:rFonts w:asciiTheme="minorEastAsia" w:eastAsiaTheme="minorEastAsia" w:hAnsiTheme="minorEastAsia"/>
                <w:color w:val="000000"/>
                <w:kern w:val="0"/>
                <w:sz w:val="22"/>
                <w:szCs w:val="22"/>
              </w:rPr>
              <w:t>pH</w:t>
            </w:r>
            <w:r w:rsidRPr="009E1E5B">
              <w:rPr>
                <w:rFonts w:asciiTheme="minorEastAsia" w:eastAsiaTheme="minorEastAsia" w:hAnsiTheme="minorEastAsia" w:hint="eastAsia"/>
                <w:color w:val="000000"/>
                <w:kern w:val="0"/>
                <w:sz w:val="22"/>
                <w:szCs w:val="22"/>
              </w:rPr>
              <w:t>测量范围</w:t>
            </w:r>
            <w:r w:rsidRPr="009E1E5B">
              <w:rPr>
                <w:rFonts w:asciiTheme="minorEastAsia" w:eastAsiaTheme="minorEastAsia" w:hAnsiTheme="minorEastAsia"/>
                <w:color w:val="000000"/>
                <w:kern w:val="0"/>
                <w:sz w:val="22"/>
                <w:szCs w:val="22"/>
              </w:rPr>
              <w:t xml:space="preserve"> -1.99 </w:t>
            </w:r>
            <w:r w:rsidRPr="009E1E5B">
              <w:rPr>
                <w:rFonts w:asciiTheme="minorEastAsia" w:eastAsiaTheme="minorEastAsia" w:hAnsiTheme="minorEastAsia" w:hint="eastAsia"/>
                <w:color w:val="000000"/>
                <w:kern w:val="0"/>
                <w:sz w:val="22"/>
                <w:szCs w:val="22"/>
              </w:rPr>
              <w:t>至</w:t>
            </w:r>
            <w:r w:rsidRPr="009E1E5B">
              <w:rPr>
                <w:rFonts w:asciiTheme="minorEastAsia" w:eastAsiaTheme="minorEastAsia" w:hAnsiTheme="minorEastAsia"/>
                <w:color w:val="000000"/>
                <w:kern w:val="0"/>
                <w:sz w:val="22"/>
                <w:szCs w:val="22"/>
              </w:rPr>
              <w:t xml:space="preserve"> 19.99</w:t>
            </w:r>
            <w:r w:rsidRPr="009E1E5B">
              <w:rPr>
                <w:rFonts w:asciiTheme="minorEastAsia" w:eastAsiaTheme="minorEastAsia" w:hAnsiTheme="minorEastAsia" w:hint="eastAsia"/>
                <w:color w:val="000000"/>
                <w:kern w:val="0"/>
                <w:sz w:val="22"/>
                <w:szCs w:val="22"/>
              </w:rPr>
              <w:t>，可读性</w:t>
            </w:r>
            <w:r w:rsidRPr="009E1E5B">
              <w:rPr>
                <w:rFonts w:asciiTheme="minorEastAsia" w:eastAsiaTheme="minorEastAsia" w:hAnsiTheme="minorEastAsia"/>
                <w:color w:val="000000"/>
                <w:kern w:val="0"/>
                <w:sz w:val="22"/>
                <w:szCs w:val="22"/>
              </w:rPr>
              <w:t xml:space="preserve"> 0.01</w:t>
            </w:r>
            <w:r w:rsidRPr="009E1E5B">
              <w:rPr>
                <w:rFonts w:asciiTheme="minorEastAsia" w:eastAsiaTheme="minorEastAsia" w:hAnsiTheme="minorEastAsia" w:hint="eastAsia"/>
                <w:color w:val="000000"/>
                <w:kern w:val="0"/>
                <w:sz w:val="22"/>
                <w:szCs w:val="22"/>
              </w:rPr>
              <w:t>，准确度</w:t>
            </w:r>
            <w:r w:rsidRPr="009E1E5B">
              <w:rPr>
                <w:rFonts w:asciiTheme="minorEastAsia" w:eastAsiaTheme="minorEastAsia" w:hAnsiTheme="minorEastAsia"/>
                <w:color w:val="000000"/>
                <w:kern w:val="0"/>
                <w:sz w:val="22"/>
                <w:szCs w:val="22"/>
              </w:rPr>
              <w:t xml:space="preserve"> ±0.005</w:t>
            </w:r>
          </w:p>
        </w:tc>
      </w:tr>
      <w:tr w:rsidR="008E197D" w:rsidRPr="009E1E5B" w:rsidTr="001364EC">
        <w:trPr>
          <w:trHeight w:val="20"/>
        </w:trPr>
        <w:tc>
          <w:tcPr>
            <w:tcW w:w="5000" w:type="pct"/>
            <w:tcBorders>
              <w:top w:val="nil"/>
              <w:left w:val="single" w:sz="4" w:space="0" w:color="auto"/>
              <w:bottom w:val="single" w:sz="4" w:space="0" w:color="auto"/>
              <w:right w:val="single" w:sz="4" w:space="0" w:color="auto"/>
            </w:tcBorders>
            <w:shd w:val="clear" w:color="auto" w:fill="auto"/>
            <w:noWrap/>
            <w:vAlign w:val="center"/>
            <w:hideMark/>
          </w:tcPr>
          <w:p w:rsidR="008E197D" w:rsidRPr="009E1E5B" w:rsidRDefault="008E197D" w:rsidP="001364EC">
            <w:pPr>
              <w:widowControl/>
              <w:rPr>
                <w:rFonts w:asciiTheme="minorEastAsia" w:eastAsiaTheme="minorEastAsia" w:hAnsiTheme="minorEastAsia"/>
                <w:color w:val="000000"/>
                <w:kern w:val="0"/>
                <w:sz w:val="22"/>
                <w:szCs w:val="22"/>
              </w:rPr>
            </w:pPr>
            <w:r w:rsidRPr="009E1E5B">
              <w:rPr>
                <w:rFonts w:asciiTheme="minorEastAsia" w:eastAsiaTheme="minorEastAsia" w:hAnsiTheme="minorEastAsia"/>
                <w:color w:val="000000"/>
                <w:kern w:val="0"/>
                <w:sz w:val="22"/>
                <w:szCs w:val="22"/>
              </w:rPr>
              <w:t>▲2</w:t>
            </w:r>
            <w:r w:rsidRPr="009E1E5B">
              <w:rPr>
                <w:rFonts w:asciiTheme="minorEastAsia" w:eastAsiaTheme="minorEastAsia" w:hAnsiTheme="minorEastAsia" w:hint="eastAsia"/>
                <w:color w:val="000000"/>
                <w:kern w:val="0"/>
                <w:sz w:val="22"/>
                <w:szCs w:val="22"/>
              </w:rPr>
              <w:t>、</w:t>
            </w:r>
            <w:r w:rsidRPr="009E1E5B">
              <w:rPr>
                <w:rFonts w:asciiTheme="minorEastAsia" w:eastAsiaTheme="minorEastAsia" w:hAnsiTheme="minorEastAsia"/>
                <w:color w:val="000000"/>
                <w:kern w:val="0"/>
                <w:sz w:val="22"/>
                <w:szCs w:val="22"/>
              </w:rPr>
              <w:t>mV</w:t>
            </w:r>
            <w:r w:rsidRPr="009E1E5B">
              <w:rPr>
                <w:rFonts w:asciiTheme="minorEastAsia" w:eastAsiaTheme="minorEastAsia" w:hAnsiTheme="minorEastAsia" w:hint="eastAsia"/>
                <w:color w:val="000000"/>
                <w:kern w:val="0"/>
                <w:sz w:val="22"/>
                <w:szCs w:val="22"/>
              </w:rPr>
              <w:t>测量范围</w:t>
            </w:r>
            <w:r w:rsidRPr="009E1E5B">
              <w:rPr>
                <w:rFonts w:asciiTheme="minorEastAsia" w:eastAsiaTheme="minorEastAsia" w:hAnsiTheme="minorEastAsia"/>
                <w:color w:val="000000"/>
                <w:kern w:val="0"/>
                <w:sz w:val="22"/>
                <w:szCs w:val="22"/>
              </w:rPr>
              <w:t xml:space="preserve"> -1999.9 </w:t>
            </w:r>
            <w:r w:rsidRPr="009E1E5B">
              <w:rPr>
                <w:rFonts w:asciiTheme="minorEastAsia" w:eastAsiaTheme="minorEastAsia" w:hAnsiTheme="minorEastAsia" w:hint="eastAsia"/>
                <w:color w:val="000000"/>
                <w:kern w:val="0"/>
                <w:sz w:val="22"/>
                <w:szCs w:val="22"/>
              </w:rPr>
              <w:t>至</w:t>
            </w:r>
            <w:r w:rsidRPr="009E1E5B">
              <w:rPr>
                <w:rFonts w:asciiTheme="minorEastAsia" w:eastAsiaTheme="minorEastAsia" w:hAnsiTheme="minorEastAsia"/>
                <w:color w:val="000000"/>
                <w:kern w:val="0"/>
                <w:sz w:val="22"/>
                <w:szCs w:val="22"/>
              </w:rPr>
              <w:t xml:space="preserve"> 1999.9</w:t>
            </w:r>
            <w:r w:rsidRPr="009E1E5B">
              <w:rPr>
                <w:rFonts w:asciiTheme="minorEastAsia" w:eastAsiaTheme="minorEastAsia" w:hAnsiTheme="minorEastAsia" w:hint="eastAsia"/>
                <w:color w:val="000000"/>
                <w:kern w:val="0"/>
                <w:sz w:val="22"/>
                <w:szCs w:val="22"/>
              </w:rPr>
              <w:t>，可读性</w:t>
            </w:r>
            <w:r w:rsidRPr="009E1E5B">
              <w:rPr>
                <w:rFonts w:asciiTheme="minorEastAsia" w:eastAsiaTheme="minorEastAsia" w:hAnsiTheme="minorEastAsia"/>
                <w:color w:val="000000"/>
                <w:kern w:val="0"/>
                <w:sz w:val="22"/>
                <w:szCs w:val="22"/>
              </w:rPr>
              <w:t xml:space="preserve"> 0.1</w:t>
            </w:r>
            <w:r w:rsidRPr="009E1E5B">
              <w:rPr>
                <w:rFonts w:asciiTheme="minorEastAsia" w:eastAsiaTheme="minorEastAsia" w:hAnsiTheme="minorEastAsia" w:hint="eastAsia"/>
                <w:color w:val="000000"/>
                <w:kern w:val="0"/>
                <w:sz w:val="22"/>
                <w:szCs w:val="22"/>
              </w:rPr>
              <w:t>，准确度</w:t>
            </w:r>
            <w:r w:rsidRPr="009E1E5B">
              <w:rPr>
                <w:rFonts w:asciiTheme="minorEastAsia" w:eastAsiaTheme="minorEastAsia" w:hAnsiTheme="minorEastAsia"/>
                <w:color w:val="000000"/>
                <w:kern w:val="0"/>
                <w:sz w:val="22"/>
                <w:szCs w:val="22"/>
              </w:rPr>
              <w:t xml:space="preserve"> ±0.3 mV (0.05%, </w:t>
            </w:r>
            <w:r w:rsidRPr="009E1E5B">
              <w:rPr>
                <w:rFonts w:asciiTheme="minorEastAsia" w:eastAsiaTheme="minorEastAsia" w:hAnsiTheme="minorEastAsia" w:hint="eastAsia"/>
                <w:color w:val="000000"/>
                <w:kern w:val="0"/>
                <w:sz w:val="22"/>
                <w:szCs w:val="22"/>
              </w:rPr>
              <w:t>如果</w:t>
            </w:r>
            <w:r w:rsidRPr="009E1E5B">
              <w:rPr>
                <w:rFonts w:asciiTheme="minorEastAsia" w:eastAsiaTheme="minorEastAsia" w:hAnsiTheme="minorEastAsia"/>
                <w:color w:val="000000"/>
                <w:kern w:val="0"/>
                <w:sz w:val="22"/>
                <w:szCs w:val="22"/>
              </w:rPr>
              <w:t xml:space="preserve">&lt;-400 mV </w:t>
            </w:r>
            <w:r w:rsidRPr="009E1E5B">
              <w:rPr>
                <w:rFonts w:asciiTheme="minorEastAsia" w:eastAsiaTheme="minorEastAsia" w:hAnsiTheme="minorEastAsia" w:hint="eastAsia"/>
                <w:color w:val="000000"/>
                <w:kern w:val="0"/>
                <w:sz w:val="22"/>
                <w:szCs w:val="22"/>
              </w:rPr>
              <w:t>或</w:t>
            </w:r>
            <w:r w:rsidRPr="009E1E5B">
              <w:rPr>
                <w:rFonts w:asciiTheme="minorEastAsia" w:eastAsiaTheme="minorEastAsia" w:hAnsiTheme="minorEastAsia"/>
                <w:color w:val="000000"/>
                <w:kern w:val="0"/>
                <w:sz w:val="22"/>
                <w:szCs w:val="22"/>
              </w:rPr>
              <w:t>&gt;+400 mV)</w:t>
            </w:r>
          </w:p>
        </w:tc>
      </w:tr>
      <w:tr w:rsidR="008E197D" w:rsidRPr="009E1E5B" w:rsidTr="001364EC">
        <w:trPr>
          <w:trHeight w:val="20"/>
        </w:trPr>
        <w:tc>
          <w:tcPr>
            <w:tcW w:w="5000" w:type="pct"/>
            <w:tcBorders>
              <w:top w:val="nil"/>
              <w:left w:val="single" w:sz="4" w:space="0" w:color="auto"/>
              <w:bottom w:val="single" w:sz="4" w:space="0" w:color="auto"/>
              <w:right w:val="single" w:sz="4" w:space="0" w:color="auto"/>
            </w:tcBorders>
            <w:shd w:val="clear" w:color="auto" w:fill="auto"/>
            <w:noWrap/>
            <w:vAlign w:val="center"/>
            <w:hideMark/>
          </w:tcPr>
          <w:p w:rsidR="008E197D" w:rsidRPr="009E1E5B" w:rsidRDefault="008E197D" w:rsidP="001364EC">
            <w:pPr>
              <w:widowControl/>
              <w:rPr>
                <w:rFonts w:asciiTheme="minorEastAsia" w:eastAsiaTheme="minorEastAsia" w:hAnsiTheme="minorEastAsia"/>
                <w:color w:val="000000"/>
                <w:kern w:val="0"/>
                <w:sz w:val="22"/>
                <w:szCs w:val="22"/>
              </w:rPr>
            </w:pPr>
            <w:r w:rsidRPr="009E1E5B">
              <w:rPr>
                <w:rFonts w:asciiTheme="minorEastAsia" w:eastAsiaTheme="minorEastAsia" w:hAnsiTheme="minorEastAsia"/>
                <w:color w:val="000000"/>
                <w:kern w:val="0"/>
                <w:sz w:val="22"/>
                <w:szCs w:val="22"/>
              </w:rPr>
              <w:t>▲3</w:t>
            </w:r>
            <w:r w:rsidRPr="009E1E5B">
              <w:rPr>
                <w:rFonts w:asciiTheme="minorEastAsia" w:eastAsiaTheme="minorEastAsia" w:hAnsiTheme="minorEastAsia" w:hint="eastAsia"/>
                <w:color w:val="000000"/>
                <w:kern w:val="0"/>
                <w:sz w:val="22"/>
                <w:szCs w:val="22"/>
              </w:rPr>
              <w:t>、温度，测量范围</w:t>
            </w:r>
            <w:r w:rsidRPr="009E1E5B">
              <w:rPr>
                <w:rFonts w:asciiTheme="minorEastAsia" w:eastAsiaTheme="minorEastAsia" w:hAnsiTheme="minorEastAsia"/>
                <w:color w:val="000000"/>
                <w:kern w:val="0"/>
                <w:sz w:val="22"/>
                <w:szCs w:val="22"/>
              </w:rPr>
              <w:t xml:space="preserve"> -5.0 </w:t>
            </w:r>
            <w:r w:rsidRPr="009E1E5B">
              <w:rPr>
                <w:rFonts w:asciiTheme="minorEastAsia" w:eastAsiaTheme="minorEastAsia" w:hAnsiTheme="minorEastAsia" w:hint="eastAsia"/>
                <w:color w:val="000000"/>
                <w:kern w:val="0"/>
                <w:sz w:val="22"/>
                <w:szCs w:val="22"/>
              </w:rPr>
              <w:t>至</w:t>
            </w:r>
            <w:r w:rsidRPr="009E1E5B">
              <w:rPr>
                <w:rFonts w:asciiTheme="minorEastAsia" w:eastAsiaTheme="minorEastAsia" w:hAnsiTheme="minorEastAsia"/>
                <w:color w:val="000000"/>
                <w:kern w:val="0"/>
                <w:sz w:val="22"/>
                <w:szCs w:val="22"/>
              </w:rPr>
              <w:t xml:space="preserve"> 105.0</w:t>
            </w:r>
            <w:r w:rsidRPr="009E1E5B">
              <w:rPr>
                <w:rFonts w:asciiTheme="minorEastAsia" w:eastAsiaTheme="minorEastAsia" w:hAnsiTheme="minorEastAsia" w:hint="eastAsia"/>
                <w:color w:val="000000"/>
                <w:kern w:val="0"/>
                <w:sz w:val="22"/>
                <w:szCs w:val="22"/>
              </w:rPr>
              <w:t>，可读性</w:t>
            </w:r>
            <w:r w:rsidRPr="009E1E5B">
              <w:rPr>
                <w:rFonts w:asciiTheme="minorEastAsia" w:eastAsiaTheme="minorEastAsia" w:hAnsiTheme="minorEastAsia"/>
                <w:color w:val="000000"/>
                <w:kern w:val="0"/>
                <w:sz w:val="22"/>
                <w:szCs w:val="22"/>
              </w:rPr>
              <w:t xml:space="preserve"> 0.1</w:t>
            </w:r>
            <w:r w:rsidRPr="009E1E5B">
              <w:rPr>
                <w:rFonts w:asciiTheme="minorEastAsia" w:eastAsiaTheme="minorEastAsia" w:hAnsiTheme="minorEastAsia" w:hint="eastAsia"/>
                <w:color w:val="000000"/>
                <w:kern w:val="0"/>
                <w:sz w:val="22"/>
                <w:szCs w:val="22"/>
              </w:rPr>
              <w:t>，准确度</w:t>
            </w:r>
            <w:r w:rsidRPr="009E1E5B">
              <w:rPr>
                <w:rFonts w:asciiTheme="minorEastAsia" w:eastAsiaTheme="minorEastAsia" w:hAnsiTheme="minorEastAsia"/>
                <w:color w:val="000000"/>
                <w:kern w:val="0"/>
                <w:sz w:val="22"/>
                <w:szCs w:val="22"/>
              </w:rPr>
              <w:t xml:space="preserve"> ±0.2</w:t>
            </w:r>
          </w:p>
        </w:tc>
      </w:tr>
      <w:tr w:rsidR="008E197D" w:rsidRPr="009E1E5B" w:rsidTr="001364EC">
        <w:trPr>
          <w:trHeight w:val="20"/>
        </w:trPr>
        <w:tc>
          <w:tcPr>
            <w:tcW w:w="5000" w:type="pct"/>
            <w:tcBorders>
              <w:top w:val="nil"/>
              <w:left w:val="single" w:sz="4" w:space="0" w:color="auto"/>
              <w:bottom w:val="single" w:sz="4" w:space="0" w:color="auto"/>
              <w:right w:val="single" w:sz="4" w:space="0" w:color="auto"/>
            </w:tcBorders>
            <w:shd w:val="clear" w:color="auto" w:fill="auto"/>
            <w:noWrap/>
            <w:vAlign w:val="center"/>
            <w:hideMark/>
          </w:tcPr>
          <w:p w:rsidR="008E197D" w:rsidRPr="009E1E5B" w:rsidRDefault="008E197D" w:rsidP="001364EC">
            <w:pPr>
              <w:widowControl/>
              <w:rPr>
                <w:rFonts w:asciiTheme="minorEastAsia" w:eastAsiaTheme="minorEastAsia" w:hAnsiTheme="minorEastAsia"/>
                <w:color w:val="000000"/>
                <w:kern w:val="0"/>
                <w:sz w:val="22"/>
                <w:szCs w:val="22"/>
              </w:rPr>
            </w:pPr>
            <w:r w:rsidRPr="009E1E5B">
              <w:rPr>
                <w:rFonts w:asciiTheme="minorEastAsia" w:eastAsiaTheme="minorEastAsia" w:hAnsiTheme="minorEastAsia"/>
                <w:color w:val="000000"/>
                <w:kern w:val="0"/>
                <w:sz w:val="22"/>
                <w:szCs w:val="22"/>
              </w:rPr>
              <w:t>4</w:t>
            </w:r>
            <w:r w:rsidRPr="009E1E5B">
              <w:rPr>
                <w:rFonts w:asciiTheme="minorEastAsia" w:eastAsiaTheme="minorEastAsia" w:hAnsiTheme="minorEastAsia" w:hint="eastAsia"/>
                <w:color w:val="000000"/>
                <w:kern w:val="0"/>
                <w:sz w:val="22"/>
                <w:szCs w:val="22"/>
              </w:rPr>
              <w:t>、三点校准，自动识别三组校准缓冲液</w:t>
            </w:r>
          </w:p>
        </w:tc>
      </w:tr>
      <w:tr w:rsidR="008E197D" w:rsidRPr="009E1E5B" w:rsidTr="001364EC">
        <w:trPr>
          <w:trHeight w:val="20"/>
        </w:trPr>
        <w:tc>
          <w:tcPr>
            <w:tcW w:w="5000" w:type="pct"/>
            <w:tcBorders>
              <w:top w:val="nil"/>
              <w:left w:val="single" w:sz="4" w:space="0" w:color="auto"/>
              <w:bottom w:val="single" w:sz="4" w:space="0" w:color="auto"/>
              <w:right w:val="single" w:sz="4" w:space="0" w:color="auto"/>
            </w:tcBorders>
            <w:shd w:val="clear" w:color="auto" w:fill="auto"/>
            <w:noWrap/>
            <w:vAlign w:val="center"/>
            <w:hideMark/>
          </w:tcPr>
          <w:p w:rsidR="008E197D" w:rsidRPr="009E1E5B" w:rsidRDefault="008E197D" w:rsidP="001364EC">
            <w:pPr>
              <w:widowControl/>
              <w:rPr>
                <w:rFonts w:asciiTheme="minorEastAsia" w:eastAsiaTheme="minorEastAsia" w:hAnsiTheme="minorEastAsia"/>
                <w:color w:val="000000"/>
                <w:kern w:val="0"/>
                <w:sz w:val="22"/>
                <w:szCs w:val="22"/>
              </w:rPr>
            </w:pPr>
            <w:r w:rsidRPr="009E1E5B">
              <w:rPr>
                <w:rFonts w:asciiTheme="minorEastAsia" w:eastAsiaTheme="minorEastAsia" w:hAnsiTheme="minorEastAsia"/>
                <w:color w:val="000000"/>
                <w:kern w:val="0"/>
                <w:sz w:val="22"/>
                <w:szCs w:val="22"/>
              </w:rPr>
              <w:t>5</w:t>
            </w:r>
            <w:r w:rsidRPr="009E1E5B">
              <w:rPr>
                <w:rFonts w:asciiTheme="minorEastAsia" w:eastAsiaTheme="minorEastAsia" w:hAnsiTheme="minorEastAsia" w:hint="eastAsia"/>
                <w:color w:val="000000"/>
                <w:kern w:val="0"/>
                <w:sz w:val="22"/>
                <w:szCs w:val="22"/>
              </w:rPr>
              <w:t>、彩色触摸</w:t>
            </w:r>
            <w:proofErr w:type="gramStart"/>
            <w:r w:rsidRPr="009E1E5B">
              <w:rPr>
                <w:rFonts w:asciiTheme="minorEastAsia" w:eastAsiaTheme="minorEastAsia" w:hAnsiTheme="minorEastAsia" w:hint="eastAsia"/>
                <w:color w:val="000000"/>
                <w:kern w:val="0"/>
                <w:sz w:val="22"/>
                <w:szCs w:val="22"/>
              </w:rPr>
              <w:t>屏操作</w:t>
            </w:r>
            <w:proofErr w:type="gramEnd"/>
          </w:p>
        </w:tc>
      </w:tr>
      <w:tr w:rsidR="008E197D" w:rsidRPr="009E1E5B" w:rsidTr="001364EC">
        <w:trPr>
          <w:trHeight w:val="20"/>
        </w:trPr>
        <w:tc>
          <w:tcPr>
            <w:tcW w:w="5000" w:type="pct"/>
            <w:tcBorders>
              <w:top w:val="nil"/>
              <w:left w:val="single" w:sz="4" w:space="0" w:color="auto"/>
              <w:bottom w:val="single" w:sz="4" w:space="0" w:color="auto"/>
              <w:right w:val="single" w:sz="4" w:space="0" w:color="auto"/>
            </w:tcBorders>
            <w:shd w:val="clear" w:color="auto" w:fill="auto"/>
            <w:noWrap/>
            <w:vAlign w:val="center"/>
            <w:hideMark/>
          </w:tcPr>
          <w:p w:rsidR="008E197D" w:rsidRPr="009E1E5B" w:rsidRDefault="008E197D" w:rsidP="001364EC">
            <w:pPr>
              <w:widowControl/>
              <w:rPr>
                <w:rFonts w:asciiTheme="minorEastAsia" w:eastAsiaTheme="minorEastAsia" w:hAnsiTheme="minorEastAsia"/>
                <w:color w:val="000000"/>
                <w:kern w:val="0"/>
                <w:sz w:val="22"/>
                <w:szCs w:val="22"/>
              </w:rPr>
            </w:pPr>
            <w:r w:rsidRPr="009E1E5B">
              <w:rPr>
                <w:rFonts w:asciiTheme="minorEastAsia" w:eastAsiaTheme="minorEastAsia" w:hAnsiTheme="minorEastAsia"/>
                <w:color w:val="000000"/>
                <w:kern w:val="0"/>
                <w:sz w:val="22"/>
                <w:szCs w:val="22"/>
              </w:rPr>
              <w:t>6</w:t>
            </w:r>
            <w:r w:rsidRPr="009E1E5B">
              <w:rPr>
                <w:rFonts w:asciiTheme="minorEastAsia" w:eastAsiaTheme="minorEastAsia" w:hAnsiTheme="minorEastAsia" w:hint="eastAsia"/>
                <w:color w:val="000000"/>
                <w:kern w:val="0"/>
                <w:sz w:val="22"/>
                <w:szCs w:val="22"/>
              </w:rPr>
              <w:t>、电极校准斜率范围</w:t>
            </w:r>
            <w:r w:rsidRPr="009E1E5B">
              <w:rPr>
                <w:rFonts w:asciiTheme="minorEastAsia" w:eastAsiaTheme="minorEastAsia" w:hAnsiTheme="minorEastAsia"/>
                <w:color w:val="000000"/>
                <w:kern w:val="0"/>
                <w:sz w:val="22"/>
                <w:szCs w:val="22"/>
              </w:rPr>
              <w:t xml:space="preserve"> 90% - 105%</w:t>
            </w:r>
          </w:p>
        </w:tc>
      </w:tr>
      <w:tr w:rsidR="008E197D" w:rsidRPr="009E1E5B" w:rsidTr="001364EC">
        <w:trPr>
          <w:trHeight w:val="20"/>
        </w:trPr>
        <w:tc>
          <w:tcPr>
            <w:tcW w:w="5000" w:type="pct"/>
            <w:tcBorders>
              <w:top w:val="nil"/>
              <w:left w:val="single" w:sz="4" w:space="0" w:color="auto"/>
              <w:bottom w:val="single" w:sz="4" w:space="0" w:color="auto"/>
              <w:right w:val="single" w:sz="4" w:space="0" w:color="auto"/>
            </w:tcBorders>
            <w:shd w:val="clear" w:color="auto" w:fill="auto"/>
            <w:noWrap/>
            <w:vAlign w:val="center"/>
            <w:hideMark/>
          </w:tcPr>
          <w:p w:rsidR="008E197D" w:rsidRPr="009E1E5B" w:rsidRDefault="008E197D" w:rsidP="001364EC">
            <w:pPr>
              <w:widowControl/>
              <w:rPr>
                <w:rFonts w:asciiTheme="minorEastAsia" w:eastAsiaTheme="minorEastAsia" w:hAnsiTheme="minorEastAsia"/>
                <w:color w:val="000000"/>
                <w:kern w:val="0"/>
                <w:sz w:val="22"/>
                <w:szCs w:val="22"/>
              </w:rPr>
            </w:pPr>
            <w:r w:rsidRPr="009E1E5B">
              <w:rPr>
                <w:rFonts w:asciiTheme="minorEastAsia" w:eastAsiaTheme="minorEastAsia" w:hAnsiTheme="minorEastAsia"/>
                <w:color w:val="000000"/>
                <w:kern w:val="0"/>
                <w:sz w:val="22"/>
                <w:szCs w:val="22"/>
              </w:rPr>
              <w:t>7</w:t>
            </w:r>
            <w:r w:rsidRPr="009E1E5B">
              <w:rPr>
                <w:rFonts w:asciiTheme="minorEastAsia" w:eastAsiaTheme="minorEastAsia" w:hAnsiTheme="minorEastAsia" w:hint="eastAsia"/>
                <w:color w:val="000000"/>
                <w:kern w:val="0"/>
                <w:sz w:val="22"/>
                <w:szCs w:val="22"/>
              </w:rPr>
              <w:t>、自动</w:t>
            </w:r>
            <w:r w:rsidRPr="009E1E5B">
              <w:rPr>
                <w:rFonts w:asciiTheme="minorEastAsia" w:eastAsiaTheme="minorEastAsia" w:hAnsiTheme="minorEastAsia"/>
                <w:color w:val="000000"/>
                <w:kern w:val="0"/>
                <w:sz w:val="22"/>
                <w:szCs w:val="22"/>
              </w:rPr>
              <w:t>/</w:t>
            </w:r>
            <w:r w:rsidRPr="009E1E5B">
              <w:rPr>
                <w:rFonts w:asciiTheme="minorEastAsia" w:eastAsiaTheme="minorEastAsia" w:hAnsiTheme="minorEastAsia" w:hint="eastAsia"/>
                <w:color w:val="000000"/>
                <w:kern w:val="0"/>
                <w:sz w:val="22"/>
                <w:szCs w:val="22"/>
              </w:rPr>
              <w:t>手动温度补偿（</w:t>
            </w:r>
            <w:r w:rsidRPr="009E1E5B">
              <w:rPr>
                <w:rFonts w:asciiTheme="minorEastAsia" w:eastAsiaTheme="minorEastAsia" w:hAnsiTheme="minorEastAsia"/>
                <w:color w:val="000000"/>
                <w:kern w:val="0"/>
                <w:sz w:val="22"/>
                <w:szCs w:val="22"/>
              </w:rPr>
              <w:t>ATC/MTC</w:t>
            </w:r>
            <w:r w:rsidRPr="009E1E5B">
              <w:rPr>
                <w:rFonts w:asciiTheme="minorEastAsia" w:eastAsiaTheme="minorEastAsia" w:hAnsiTheme="minorEastAsia" w:hint="eastAsia"/>
                <w:color w:val="000000"/>
                <w:kern w:val="0"/>
                <w:sz w:val="22"/>
                <w:szCs w:val="22"/>
              </w:rPr>
              <w:t>）</w:t>
            </w:r>
          </w:p>
        </w:tc>
      </w:tr>
      <w:tr w:rsidR="008E197D" w:rsidRPr="009E1E5B" w:rsidTr="001364EC">
        <w:trPr>
          <w:trHeight w:val="20"/>
        </w:trPr>
        <w:tc>
          <w:tcPr>
            <w:tcW w:w="5000" w:type="pct"/>
            <w:tcBorders>
              <w:top w:val="nil"/>
              <w:left w:val="single" w:sz="4" w:space="0" w:color="auto"/>
              <w:bottom w:val="single" w:sz="4" w:space="0" w:color="auto"/>
              <w:right w:val="single" w:sz="4" w:space="0" w:color="auto"/>
            </w:tcBorders>
            <w:shd w:val="clear" w:color="auto" w:fill="auto"/>
            <w:noWrap/>
            <w:vAlign w:val="center"/>
            <w:hideMark/>
          </w:tcPr>
          <w:p w:rsidR="008E197D" w:rsidRPr="009E1E5B" w:rsidRDefault="008E197D" w:rsidP="001364EC">
            <w:pPr>
              <w:widowControl/>
              <w:rPr>
                <w:rFonts w:asciiTheme="minorEastAsia" w:eastAsiaTheme="minorEastAsia" w:hAnsiTheme="minorEastAsia"/>
                <w:color w:val="000000"/>
                <w:kern w:val="0"/>
                <w:sz w:val="22"/>
                <w:szCs w:val="22"/>
              </w:rPr>
            </w:pPr>
            <w:r w:rsidRPr="009E1E5B">
              <w:rPr>
                <w:rFonts w:asciiTheme="minorEastAsia" w:eastAsiaTheme="minorEastAsia" w:hAnsiTheme="minorEastAsia"/>
                <w:color w:val="000000"/>
                <w:kern w:val="0"/>
                <w:sz w:val="22"/>
                <w:szCs w:val="22"/>
              </w:rPr>
              <w:t>8</w:t>
            </w:r>
            <w:r w:rsidRPr="009E1E5B">
              <w:rPr>
                <w:rFonts w:asciiTheme="minorEastAsia" w:eastAsiaTheme="minorEastAsia" w:hAnsiTheme="minorEastAsia" w:hint="eastAsia"/>
                <w:color w:val="000000"/>
                <w:kern w:val="0"/>
                <w:sz w:val="22"/>
                <w:szCs w:val="22"/>
              </w:rPr>
              <w:t>、可选的测量单位</w:t>
            </w:r>
            <w:r w:rsidRPr="009E1E5B">
              <w:rPr>
                <w:rFonts w:asciiTheme="minorEastAsia" w:eastAsiaTheme="minorEastAsia" w:hAnsiTheme="minorEastAsia"/>
                <w:color w:val="000000"/>
                <w:kern w:val="0"/>
                <w:sz w:val="22"/>
                <w:szCs w:val="22"/>
              </w:rPr>
              <w:t xml:space="preserve"> pH</w:t>
            </w:r>
            <w:r w:rsidRPr="009E1E5B">
              <w:rPr>
                <w:rFonts w:asciiTheme="minorEastAsia" w:eastAsiaTheme="minorEastAsia" w:hAnsiTheme="minorEastAsia" w:hint="eastAsia"/>
                <w:color w:val="000000"/>
                <w:kern w:val="0"/>
                <w:sz w:val="22"/>
                <w:szCs w:val="22"/>
              </w:rPr>
              <w:t>、</w:t>
            </w:r>
            <w:r w:rsidRPr="009E1E5B">
              <w:rPr>
                <w:rFonts w:asciiTheme="minorEastAsia" w:eastAsiaTheme="minorEastAsia" w:hAnsiTheme="minorEastAsia"/>
                <w:color w:val="000000"/>
                <w:kern w:val="0"/>
                <w:sz w:val="22"/>
                <w:szCs w:val="22"/>
              </w:rPr>
              <w:t xml:space="preserve"> mV </w:t>
            </w:r>
            <w:r w:rsidRPr="009E1E5B">
              <w:rPr>
                <w:rFonts w:asciiTheme="minorEastAsia" w:eastAsiaTheme="minorEastAsia" w:hAnsiTheme="minorEastAsia" w:hint="eastAsia"/>
                <w:color w:val="000000"/>
                <w:kern w:val="0"/>
                <w:sz w:val="22"/>
                <w:szCs w:val="22"/>
              </w:rPr>
              <w:t>和</w:t>
            </w:r>
            <w:r w:rsidRPr="009E1E5B">
              <w:rPr>
                <w:rFonts w:asciiTheme="minorEastAsia" w:eastAsiaTheme="minorEastAsia" w:hAnsiTheme="minorEastAsia"/>
                <w:color w:val="000000"/>
                <w:kern w:val="0"/>
                <w:sz w:val="22"/>
                <w:szCs w:val="22"/>
              </w:rPr>
              <w:t>RmV</w:t>
            </w:r>
            <w:r w:rsidRPr="009E1E5B">
              <w:rPr>
                <w:rFonts w:asciiTheme="minorEastAsia" w:eastAsiaTheme="minorEastAsia" w:hAnsiTheme="minorEastAsia" w:hint="eastAsia"/>
                <w:color w:val="000000"/>
                <w:kern w:val="0"/>
                <w:sz w:val="22"/>
                <w:szCs w:val="22"/>
              </w:rPr>
              <w:t>（相对</w:t>
            </w:r>
            <w:r w:rsidRPr="009E1E5B">
              <w:rPr>
                <w:rFonts w:asciiTheme="minorEastAsia" w:eastAsiaTheme="minorEastAsia" w:hAnsiTheme="minorEastAsia"/>
                <w:color w:val="000000"/>
                <w:kern w:val="0"/>
                <w:sz w:val="22"/>
                <w:szCs w:val="22"/>
              </w:rPr>
              <w:t>mV</w:t>
            </w:r>
            <w:r w:rsidRPr="009E1E5B">
              <w:rPr>
                <w:rFonts w:asciiTheme="minorEastAsia" w:eastAsiaTheme="minorEastAsia" w:hAnsiTheme="minorEastAsia" w:hint="eastAsia"/>
                <w:color w:val="000000"/>
                <w:kern w:val="0"/>
                <w:sz w:val="22"/>
                <w:szCs w:val="22"/>
              </w:rPr>
              <w:t>值）</w:t>
            </w:r>
          </w:p>
        </w:tc>
      </w:tr>
      <w:tr w:rsidR="008E197D" w:rsidRPr="009E1E5B" w:rsidTr="001364EC">
        <w:trPr>
          <w:trHeight w:val="20"/>
        </w:trPr>
        <w:tc>
          <w:tcPr>
            <w:tcW w:w="5000" w:type="pct"/>
            <w:tcBorders>
              <w:top w:val="nil"/>
              <w:left w:val="single" w:sz="4" w:space="0" w:color="auto"/>
              <w:bottom w:val="single" w:sz="4" w:space="0" w:color="auto"/>
              <w:right w:val="single" w:sz="4" w:space="0" w:color="auto"/>
            </w:tcBorders>
            <w:shd w:val="clear" w:color="auto" w:fill="auto"/>
            <w:noWrap/>
            <w:vAlign w:val="center"/>
            <w:hideMark/>
          </w:tcPr>
          <w:p w:rsidR="008E197D" w:rsidRPr="009E1E5B" w:rsidRDefault="008E197D" w:rsidP="001364EC">
            <w:pPr>
              <w:widowControl/>
              <w:rPr>
                <w:rFonts w:asciiTheme="minorEastAsia" w:eastAsiaTheme="minorEastAsia" w:hAnsiTheme="minorEastAsia"/>
                <w:color w:val="000000"/>
                <w:kern w:val="0"/>
                <w:sz w:val="22"/>
                <w:szCs w:val="22"/>
              </w:rPr>
            </w:pPr>
            <w:r w:rsidRPr="009E1E5B">
              <w:rPr>
                <w:rFonts w:asciiTheme="minorEastAsia" w:eastAsiaTheme="minorEastAsia" w:hAnsiTheme="minorEastAsia"/>
                <w:color w:val="000000"/>
                <w:kern w:val="0"/>
                <w:sz w:val="22"/>
                <w:szCs w:val="22"/>
              </w:rPr>
              <w:t>9</w:t>
            </w:r>
            <w:r w:rsidRPr="009E1E5B">
              <w:rPr>
                <w:rFonts w:asciiTheme="minorEastAsia" w:eastAsiaTheme="minorEastAsia" w:hAnsiTheme="minorEastAsia" w:hint="eastAsia"/>
                <w:color w:val="000000"/>
                <w:kern w:val="0"/>
                <w:sz w:val="22"/>
                <w:szCs w:val="22"/>
              </w:rPr>
              <w:t>、定时校准提醒功能</w:t>
            </w:r>
          </w:p>
        </w:tc>
      </w:tr>
      <w:tr w:rsidR="008E197D" w:rsidRPr="009E1E5B" w:rsidTr="001364EC">
        <w:trPr>
          <w:trHeight w:val="20"/>
        </w:trPr>
        <w:tc>
          <w:tcPr>
            <w:tcW w:w="5000" w:type="pct"/>
            <w:tcBorders>
              <w:top w:val="nil"/>
              <w:left w:val="single" w:sz="4" w:space="0" w:color="auto"/>
              <w:bottom w:val="single" w:sz="4" w:space="0" w:color="auto"/>
              <w:right w:val="single" w:sz="4" w:space="0" w:color="auto"/>
            </w:tcBorders>
            <w:shd w:val="clear" w:color="auto" w:fill="auto"/>
            <w:noWrap/>
            <w:vAlign w:val="center"/>
            <w:hideMark/>
          </w:tcPr>
          <w:p w:rsidR="008E197D" w:rsidRPr="009E1E5B" w:rsidRDefault="008E197D" w:rsidP="001364EC">
            <w:pPr>
              <w:widowControl/>
              <w:rPr>
                <w:rFonts w:asciiTheme="minorEastAsia" w:eastAsiaTheme="minorEastAsia" w:hAnsiTheme="minorEastAsia"/>
                <w:color w:val="000000"/>
                <w:kern w:val="0"/>
                <w:sz w:val="22"/>
                <w:szCs w:val="22"/>
              </w:rPr>
            </w:pPr>
            <w:r w:rsidRPr="009E1E5B">
              <w:rPr>
                <w:rFonts w:asciiTheme="minorEastAsia" w:eastAsiaTheme="minorEastAsia" w:hAnsiTheme="minorEastAsia"/>
                <w:color w:val="000000"/>
                <w:kern w:val="0"/>
                <w:sz w:val="22"/>
                <w:szCs w:val="22"/>
              </w:rPr>
              <w:t>10</w:t>
            </w:r>
            <w:r w:rsidRPr="009E1E5B">
              <w:rPr>
                <w:rFonts w:asciiTheme="minorEastAsia" w:eastAsiaTheme="minorEastAsia" w:hAnsiTheme="minorEastAsia" w:hint="eastAsia"/>
                <w:color w:val="000000"/>
                <w:kern w:val="0"/>
                <w:sz w:val="22"/>
                <w:szCs w:val="22"/>
              </w:rPr>
              <w:t>、可存储</w:t>
            </w:r>
            <w:r w:rsidRPr="009E1E5B">
              <w:rPr>
                <w:rFonts w:asciiTheme="minorEastAsia" w:eastAsiaTheme="minorEastAsia" w:hAnsiTheme="minorEastAsia"/>
                <w:color w:val="000000"/>
                <w:kern w:val="0"/>
                <w:sz w:val="22"/>
                <w:szCs w:val="22"/>
              </w:rPr>
              <w:t>500</w:t>
            </w:r>
            <w:r w:rsidRPr="009E1E5B">
              <w:rPr>
                <w:rFonts w:asciiTheme="minorEastAsia" w:eastAsiaTheme="minorEastAsia" w:hAnsiTheme="minorEastAsia" w:hint="eastAsia"/>
                <w:color w:val="000000"/>
                <w:kern w:val="0"/>
                <w:sz w:val="22"/>
                <w:szCs w:val="22"/>
              </w:rPr>
              <w:t>组测量数据，包含测量时间，电极序列号，测量值</w:t>
            </w:r>
            <w:r w:rsidRPr="009E1E5B">
              <w:rPr>
                <w:rFonts w:asciiTheme="minorEastAsia" w:eastAsiaTheme="minorEastAsia" w:hAnsiTheme="minorEastAsia"/>
                <w:color w:val="000000"/>
                <w:kern w:val="0"/>
                <w:sz w:val="22"/>
                <w:szCs w:val="22"/>
              </w:rPr>
              <w:t>pH/mV</w:t>
            </w:r>
            <w:r w:rsidRPr="009E1E5B">
              <w:rPr>
                <w:rFonts w:asciiTheme="minorEastAsia" w:eastAsiaTheme="minorEastAsia" w:hAnsiTheme="minorEastAsia" w:hint="eastAsia"/>
                <w:color w:val="000000"/>
                <w:kern w:val="0"/>
                <w:sz w:val="22"/>
                <w:szCs w:val="22"/>
              </w:rPr>
              <w:t>，温度补偿等</w:t>
            </w:r>
          </w:p>
        </w:tc>
      </w:tr>
      <w:tr w:rsidR="008E197D" w:rsidRPr="009E1E5B" w:rsidTr="001364EC">
        <w:trPr>
          <w:trHeight w:val="20"/>
        </w:trPr>
        <w:tc>
          <w:tcPr>
            <w:tcW w:w="5000" w:type="pct"/>
            <w:tcBorders>
              <w:top w:val="nil"/>
              <w:left w:val="single" w:sz="4" w:space="0" w:color="auto"/>
              <w:bottom w:val="single" w:sz="4" w:space="0" w:color="auto"/>
              <w:right w:val="single" w:sz="4" w:space="0" w:color="auto"/>
            </w:tcBorders>
            <w:shd w:val="clear" w:color="auto" w:fill="auto"/>
            <w:noWrap/>
            <w:vAlign w:val="center"/>
            <w:hideMark/>
          </w:tcPr>
          <w:p w:rsidR="008E197D" w:rsidRPr="009E1E5B" w:rsidRDefault="008E197D" w:rsidP="001364EC">
            <w:pPr>
              <w:widowControl/>
              <w:rPr>
                <w:rFonts w:asciiTheme="minorEastAsia" w:eastAsiaTheme="minorEastAsia" w:hAnsiTheme="minorEastAsia"/>
                <w:color w:val="000000"/>
                <w:kern w:val="0"/>
                <w:sz w:val="22"/>
                <w:szCs w:val="22"/>
              </w:rPr>
            </w:pPr>
            <w:r w:rsidRPr="009E1E5B">
              <w:rPr>
                <w:rFonts w:asciiTheme="minorEastAsia" w:eastAsiaTheme="minorEastAsia" w:hAnsiTheme="minorEastAsia"/>
                <w:color w:val="000000"/>
                <w:kern w:val="0"/>
                <w:sz w:val="22"/>
                <w:szCs w:val="22"/>
              </w:rPr>
              <w:t>11</w:t>
            </w:r>
            <w:r w:rsidRPr="009E1E5B">
              <w:rPr>
                <w:rFonts w:asciiTheme="minorEastAsia" w:eastAsiaTheme="minorEastAsia" w:hAnsiTheme="minorEastAsia" w:hint="eastAsia"/>
                <w:color w:val="000000"/>
                <w:kern w:val="0"/>
                <w:sz w:val="22"/>
                <w:szCs w:val="22"/>
              </w:rPr>
              <w:t>、可存储</w:t>
            </w:r>
            <w:r w:rsidRPr="009E1E5B">
              <w:rPr>
                <w:rFonts w:asciiTheme="minorEastAsia" w:eastAsiaTheme="minorEastAsia" w:hAnsiTheme="minorEastAsia"/>
                <w:color w:val="000000"/>
                <w:kern w:val="0"/>
                <w:sz w:val="22"/>
                <w:szCs w:val="22"/>
              </w:rPr>
              <w:t>10</w:t>
            </w:r>
            <w:r w:rsidRPr="009E1E5B">
              <w:rPr>
                <w:rFonts w:asciiTheme="minorEastAsia" w:eastAsiaTheme="minorEastAsia" w:hAnsiTheme="minorEastAsia" w:hint="eastAsia"/>
                <w:color w:val="000000"/>
                <w:kern w:val="0"/>
                <w:sz w:val="22"/>
                <w:szCs w:val="22"/>
              </w:rPr>
              <w:t>组校准数据，包含测量时间，电极序列号，校准缓冲液，校准</w:t>
            </w:r>
            <w:r w:rsidRPr="009E1E5B">
              <w:rPr>
                <w:rFonts w:asciiTheme="minorEastAsia" w:eastAsiaTheme="minorEastAsia" w:hAnsiTheme="minorEastAsia"/>
                <w:color w:val="000000"/>
                <w:kern w:val="0"/>
                <w:sz w:val="22"/>
                <w:szCs w:val="22"/>
              </w:rPr>
              <w:t>mV</w:t>
            </w:r>
            <w:r w:rsidRPr="009E1E5B">
              <w:rPr>
                <w:rFonts w:asciiTheme="minorEastAsia" w:eastAsiaTheme="minorEastAsia" w:hAnsiTheme="minorEastAsia" w:hint="eastAsia"/>
                <w:color w:val="000000"/>
                <w:kern w:val="0"/>
                <w:sz w:val="22"/>
                <w:szCs w:val="22"/>
              </w:rPr>
              <w:t>，温度补偿，电极斜率等</w:t>
            </w:r>
          </w:p>
        </w:tc>
      </w:tr>
      <w:tr w:rsidR="008E197D" w:rsidRPr="009E1E5B" w:rsidTr="001364EC">
        <w:trPr>
          <w:trHeight w:val="20"/>
        </w:trPr>
        <w:tc>
          <w:tcPr>
            <w:tcW w:w="5000" w:type="pct"/>
            <w:tcBorders>
              <w:top w:val="nil"/>
              <w:left w:val="single" w:sz="4" w:space="0" w:color="auto"/>
              <w:bottom w:val="single" w:sz="4" w:space="0" w:color="auto"/>
              <w:right w:val="single" w:sz="4" w:space="0" w:color="auto"/>
            </w:tcBorders>
            <w:shd w:val="clear" w:color="auto" w:fill="auto"/>
            <w:noWrap/>
            <w:vAlign w:val="center"/>
            <w:hideMark/>
          </w:tcPr>
          <w:p w:rsidR="008E197D" w:rsidRPr="009E1E5B" w:rsidRDefault="008E197D" w:rsidP="001364EC">
            <w:pPr>
              <w:widowControl/>
              <w:rPr>
                <w:rFonts w:asciiTheme="minorEastAsia" w:eastAsiaTheme="minorEastAsia" w:hAnsiTheme="minorEastAsia"/>
                <w:color w:val="000000"/>
                <w:kern w:val="0"/>
                <w:sz w:val="22"/>
                <w:szCs w:val="22"/>
              </w:rPr>
            </w:pPr>
            <w:r w:rsidRPr="009E1E5B">
              <w:rPr>
                <w:rFonts w:asciiTheme="minorEastAsia" w:eastAsiaTheme="minorEastAsia" w:hAnsiTheme="minorEastAsia"/>
                <w:color w:val="000000"/>
                <w:kern w:val="0"/>
                <w:sz w:val="22"/>
                <w:szCs w:val="22"/>
              </w:rPr>
              <w:lastRenderedPageBreak/>
              <w:t>12</w:t>
            </w:r>
            <w:r w:rsidRPr="009E1E5B">
              <w:rPr>
                <w:rFonts w:asciiTheme="minorEastAsia" w:eastAsiaTheme="minorEastAsia" w:hAnsiTheme="minorEastAsia" w:hint="eastAsia"/>
                <w:color w:val="000000"/>
                <w:kern w:val="0"/>
                <w:sz w:val="22"/>
                <w:szCs w:val="22"/>
              </w:rPr>
              <w:t>、带密码保护，可设置用户密码</w:t>
            </w:r>
          </w:p>
        </w:tc>
      </w:tr>
      <w:tr w:rsidR="008E197D" w:rsidRPr="009E1E5B" w:rsidTr="001364EC">
        <w:trPr>
          <w:trHeight w:val="20"/>
        </w:trPr>
        <w:tc>
          <w:tcPr>
            <w:tcW w:w="5000" w:type="pct"/>
            <w:tcBorders>
              <w:top w:val="nil"/>
              <w:left w:val="single" w:sz="4" w:space="0" w:color="auto"/>
              <w:bottom w:val="single" w:sz="4" w:space="0" w:color="auto"/>
              <w:right w:val="single" w:sz="4" w:space="0" w:color="auto"/>
            </w:tcBorders>
            <w:shd w:val="clear" w:color="auto" w:fill="auto"/>
            <w:noWrap/>
            <w:vAlign w:val="center"/>
            <w:hideMark/>
          </w:tcPr>
          <w:p w:rsidR="008E197D" w:rsidRPr="009E1E5B" w:rsidRDefault="008E197D" w:rsidP="001364EC">
            <w:pPr>
              <w:widowControl/>
              <w:rPr>
                <w:rFonts w:asciiTheme="minorEastAsia" w:eastAsiaTheme="minorEastAsia" w:hAnsiTheme="minorEastAsia"/>
                <w:color w:val="000000"/>
                <w:kern w:val="0"/>
                <w:sz w:val="22"/>
                <w:szCs w:val="22"/>
              </w:rPr>
            </w:pPr>
            <w:r w:rsidRPr="009E1E5B">
              <w:rPr>
                <w:rFonts w:asciiTheme="minorEastAsia" w:eastAsiaTheme="minorEastAsia" w:hAnsiTheme="minorEastAsia"/>
                <w:color w:val="000000"/>
                <w:kern w:val="0"/>
                <w:sz w:val="22"/>
                <w:szCs w:val="22"/>
              </w:rPr>
              <w:t>13</w:t>
            </w:r>
            <w:r w:rsidRPr="009E1E5B">
              <w:rPr>
                <w:rFonts w:asciiTheme="minorEastAsia" w:eastAsiaTheme="minorEastAsia" w:hAnsiTheme="minorEastAsia" w:hint="eastAsia"/>
                <w:color w:val="000000"/>
                <w:kern w:val="0"/>
                <w:sz w:val="22"/>
                <w:szCs w:val="22"/>
              </w:rPr>
              <w:t>、</w:t>
            </w:r>
            <w:r w:rsidRPr="009E1E5B">
              <w:rPr>
                <w:rFonts w:asciiTheme="minorEastAsia" w:eastAsiaTheme="minorEastAsia" w:hAnsiTheme="minorEastAsia"/>
                <w:color w:val="000000"/>
                <w:kern w:val="0"/>
                <w:sz w:val="22"/>
                <w:szCs w:val="22"/>
              </w:rPr>
              <w:t>GLP</w:t>
            </w:r>
            <w:r w:rsidRPr="009E1E5B">
              <w:rPr>
                <w:rFonts w:asciiTheme="minorEastAsia" w:eastAsiaTheme="minorEastAsia" w:hAnsiTheme="minorEastAsia" w:hint="eastAsia"/>
                <w:color w:val="000000"/>
                <w:kern w:val="0"/>
                <w:sz w:val="22"/>
                <w:szCs w:val="22"/>
              </w:rPr>
              <w:t>打印</w:t>
            </w:r>
          </w:p>
        </w:tc>
      </w:tr>
      <w:tr w:rsidR="008E197D" w:rsidRPr="009E1E5B" w:rsidTr="001364EC">
        <w:trPr>
          <w:trHeight w:val="20"/>
        </w:trPr>
        <w:tc>
          <w:tcPr>
            <w:tcW w:w="5000" w:type="pct"/>
            <w:tcBorders>
              <w:top w:val="nil"/>
              <w:left w:val="single" w:sz="4" w:space="0" w:color="auto"/>
              <w:bottom w:val="single" w:sz="4" w:space="0" w:color="auto"/>
              <w:right w:val="single" w:sz="4" w:space="0" w:color="auto"/>
            </w:tcBorders>
            <w:shd w:val="clear" w:color="auto" w:fill="auto"/>
            <w:noWrap/>
            <w:vAlign w:val="center"/>
            <w:hideMark/>
          </w:tcPr>
          <w:p w:rsidR="008E197D" w:rsidRPr="009E1E5B" w:rsidRDefault="008E197D" w:rsidP="001364EC">
            <w:pPr>
              <w:widowControl/>
              <w:rPr>
                <w:rFonts w:asciiTheme="minorEastAsia" w:eastAsiaTheme="minorEastAsia" w:hAnsiTheme="minorEastAsia"/>
                <w:color w:val="000000"/>
                <w:kern w:val="0"/>
                <w:sz w:val="22"/>
                <w:szCs w:val="22"/>
              </w:rPr>
            </w:pPr>
            <w:r w:rsidRPr="009E1E5B">
              <w:rPr>
                <w:rFonts w:asciiTheme="minorEastAsia" w:eastAsiaTheme="minorEastAsia" w:hAnsiTheme="minorEastAsia"/>
                <w:color w:val="000000"/>
                <w:kern w:val="0"/>
                <w:sz w:val="22"/>
                <w:szCs w:val="22"/>
              </w:rPr>
              <w:t>14</w:t>
            </w:r>
            <w:r w:rsidRPr="009E1E5B">
              <w:rPr>
                <w:rFonts w:asciiTheme="minorEastAsia" w:eastAsiaTheme="minorEastAsia" w:hAnsiTheme="minorEastAsia" w:hint="eastAsia"/>
                <w:color w:val="000000"/>
                <w:kern w:val="0"/>
                <w:sz w:val="22"/>
                <w:szCs w:val="22"/>
              </w:rPr>
              <w:t>、多接口数据输出存储，带</w:t>
            </w:r>
            <w:r w:rsidRPr="009E1E5B">
              <w:rPr>
                <w:rFonts w:asciiTheme="minorEastAsia" w:eastAsiaTheme="minorEastAsia" w:hAnsiTheme="minorEastAsia"/>
                <w:color w:val="000000"/>
                <w:kern w:val="0"/>
                <w:sz w:val="22"/>
                <w:szCs w:val="22"/>
              </w:rPr>
              <w:t>RS232</w:t>
            </w:r>
            <w:r w:rsidRPr="009E1E5B">
              <w:rPr>
                <w:rFonts w:asciiTheme="minorEastAsia" w:eastAsiaTheme="minorEastAsia" w:hAnsiTheme="minorEastAsia" w:hint="eastAsia"/>
                <w:color w:val="000000"/>
                <w:kern w:val="0"/>
                <w:sz w:val="22"/>
                <w:szCs w:val="22"/>
              </w:rPr>
              <w:t>接口和</w:t>
            </w:r>
            <w:r w:rsidRPr="009E1E5B">
              <w:rPr>
                <w:rFonts w:asciiTheme="minorEastAsia" w:eastAsiaTheme="minorEastAsia" w:hAnsiTheme="minorEastAsia"/>
                <w:color w:val="000000"/>
                <w:kern w:val="0"/>
                <w:sz w:val="22"/>
                <w:szCs w:val="22"/>
              </w:rPr>
              <w:t>USB</w:t>
            </w:r>
            <w:r w:rsidRPr="009E1E5B">
              <w:rPr>
                <w:rFonts w:asciiTheme="minorEastAsia" w:eastAsiaTheme="minorEastAsia" w:hAnsiTheme="minorEastAsia" w:hint="eastAsia"/>
                <w:color w:val="000000"/>
                <w:kern w:val="0"/>
                <w:sz w:val="22"/>
                <w:szCs w:val="22"/>
              </w:rPr>
              <w:t>接口，可直接把数据传输到电脑</w:t>
            </w:r>
          </w:p>
        </w:tc>
      </w:tr>
      <w:tr w:rsidR="008E197D" w:rsidRPr="009E1E5B" w:rsidTr="001364EC">
        <w:trPr>
          <w:trHeight w:val="20"/>
        </w:trPr>
        <w:tc>
          <w:tcPr>
            <w:tcW w:w="5000" w:type="pct"/>
            <w:tcBorders>
              <w:top w:val="nil"/>
              <w:left w:val="single" w:sz="4" w:space="0" w:color="auto"/>
              <w:bottom w:val="single" w:sz="4" w:space="0" w:color="auto"/>
              <w:right w:val="single" w:sz="4" w:space="0" w:color="auto"/>
            </w:tcBorders>
            <w:shd w:val="clear" w:color="auto" w:fill="auto"/>
            <w:noWrap/>
            <w:vAlign w:val="center"/>
            <w:hideMark/>
          </w:tcPr>
          <w:p w:rsidR="008E197D" w:rsidRPr="009E1E5B" w:rsidRDefault="008E197D" w:rsidP="001364EC">
            <w:pPr>
              <w:widowControl/>
              <w:rPr>
                <w:rFonts w:asciiTheme="minorEastAsia" w:eastAsiaTheme="minorEastAsia" w:hAnsiTheme="minorEastAsia"/>
                <w:color w:val="000000"/>
                <w:kern w:val="0"/>
                <w:sz w:val="22"/>
                <w:szCs w:val="22"/>
              </w:rPr>
            </w:pPr>
            <w:r w:rsidRPr="009E1E5B">
              <w:rPr>
                <w:rFonts w:asciiTheme="minorEastAsia" w:eastAsiaTheme="minorEastAsia" w:hAnsiTheme="minorEastAsia"/>
                <w:color w:val="000000"/>
                <w:kern w:val="0"/>
                <w:sz w:val="22"/>
                <w:szCs w:val="22"/>
              </w:rPr>
              <w:t>15</w:t>
            </w:r>
            <w:r w:rsidRPr="009E1E5B">
              <w:rPr>
                <w:rFonts w:asciiTheme="minorEastAsia" w:eastAsiaTheme="minorEastAsia" w:hAnsiTheme="minorEastAsia" w:hint="eastAsia"/>
                <w:color w:val="000000"/>
                <w:kern w:val="0"/>
                <w:sz w:val="22"/>
                <w:szCs w:val="22"/>
              </w:rPr>
              <w:t>、可存储电极序列号，确保</w:t>
            </w:r>
            <w:r w:rsidRPr="009E1E5B">
              <w:rPr>
                <w:rFonts w:asciiTheme="minorEastAsia" w:eastAsiaTheme="minorEastAsia" w:hAnsiTheme="minorEastAsia"/>
                <w:color w:val="000000"/>
                <w:kern w:val="0"/>
                <w:sz w:val="22"/>
                <w:szCs w:val="22"/>
              </w:rPr>
              <w:t>100%</w:t>
            </w:r>
            <w:r w:rsidRPr="009E1E5B">
              <w:rPr>
                <w:rFonts w:asciiTheme="minorEastAsia" w:eastAsiaTheme="minorEastAsia" w:hAnsiTheme="minorEastAsia" w:hint="eastAsia"/>
                <w:color w:val="000000"/>
                <w:kern w:val="0"/>
                <w:sz w:val="22"/>
                <w:szCs w:val="22"/>
              </w:rPr>
              <w:t>的溯源</w:t>
            </w:r>
          </w:p>
        </w:tc>
      </w:tr>
      <w:tr w:rsidR="008E197D" w:rsidRPr="009E1E5B" w:rsidTr="001364EC">
        <w:trPr>
          <w:trHeight w:val="20"/>
        </w:trPr>
        <w:tc>
          <w:tcPr>
            <w:tcW w:w="5000" w:type="pct"/>
            <w:tcBorders>
              <w:top w:val="nil"/>
              <w:left w:val="single" w:sz="4" w:space="0" w:color="auto"/>
              <w:bottom w:val="single" w:sz="4" w:space="0" w:color="auto"/>
              <w:right w:val="single" w:sz="4" w:space="0" w:color="auto"/>
            </w:tcBorders>
            <w:shd w:val="clear" w:color="auto" w:fill="auto"/>
            <w:noWrap/>
            <w:vAlign w:val="center"/>
            <w:hideMark/>
          </w:tcPr>
          <w:p w:rsidR="008E197D" w:rsidRPr="009E1E5B" w:rsidRDefault="008E197D" w:rsidP="001364EC">
            <w:pPr>
              <w:widowControl/>
              <w:rPr>
                <w:rFonts w:asciiTheme="minorEastAsia" w:eastAsiaTheme="minorEastAsia" w:hAnsiTheme="minorEastAsia"/>
                <w:color w:val="000000"/>
                <w:kern w:val="0"/>
                <w:sz w:val="22"/>
                <w:szCs w:val="22"/>
              </w:rPr>
            </w:pPr>
            <w:r w:rsidRPr="009E1E5B">
              <w:rPr>
                <w:rFonts w:asciiTheme="minorEastAsia" w:eastAsiaTheme="minorEastAsia" w:hAnsiTheme="minorEastAsia"/>
                <w:color w:val="000000"/>
                <w:kern w:val="0"/>
                <w:sz w:val="22"/>
                <w:szCs w:val="22"/>
              </w:rPr>
              <w:t>16</w:t>
            </w:r>
            <w:r w:rsidRPr="009E1E5B">
              <w:rPr>
                <w:rFonts w:asciiTheme="minorEastAsia" w:eastAsiaTheme="minorEastAsia" w:hAnsiTheme="minorEastAsia" w:hint="eastAsia"/>
                <w:color w:val="000000"/>
                <w:kern w:val="0"/>
                <w:sz w:val="22"/>
                <w:szCs w:val="22"/>
              </w:rPr>
              <w:t>、带有分层级用户管理，可设置管理员和普通用户</w:t>
            </w:r>
          </w:p>
        </w:tc>
      </w:tr>
    </w:tbl>
    <w:p w:rsidR="008E197D" w:rsidRDefault="008E197D" w:rsidP="008E197D">
      <w:pPr>
        <w:pStyle w:val="32"/>
        <w:ind w:firstLineChars="0" w:firstLine="0"/>
        <w:rPr>
          <w:rFonts w:ascii="宋体" w:hAnsi="宋体"/>
          <w:kern w:val="0"/>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E197D" w:rsidRPr="009E1E5B" w:rsidTr="001364EC">
        <w:trPr>
          <w:trHeight w:val="20"/>
        </w:trPr>
        <w:tc>
          <w:tcPr>
            <w:tcW w:w="5000" w:type="pct"/>
            <w:shd w:val="clear" w:color="auto" w:fill="FFFFFF" w:themeFill="background1"/>
            <w:vAlign w:val="center"/>
            <w:hideMark/>
          </w:tcPr>
          <w:p w:rsidR="008E197D" w:rsidRPr="009E1E5B" w:rsidRDefault="008E197D" w:rsidP="001364EC">
            <w:pPr>
              <w:widowControl/>
              <w:jc w:val="center"/>
              <w:rPr>
                <w:rFonts w:asciiTheme="minorEastAsia" w:eastAsiaTheme="minorEastAsia" w:hAnsiTheme="minorEastAsia" w:cs="宋体"/>
                <w:b/>
                <w:bCs/>
                <w:color w:val="FF0000"/>
                <w:kern w:val="0"/>
                <w:sz w:val="22"/>
                <w:szCs w:val="22"/>
              </w:rPr>
            </w:pPr>
            <w:r w:rsidRPr="009E1E5B">
              <w:rPr>
                <w:rFonts w:asciiTheme="minorEastAsia" w:eastAsiaTheme="minorEastAsia" w:hAnsiTheme="minorEastAsia" w:cs="宋体" w:hint="eastAsia"/>
                <w:b/>
                <w:bCs/>
                <w:color w:val="FF0000"/>
                <w:kern w:val="0"/>
                <w:sz w:val="22"/>
                <w:szCs w:val="22"/>
              </w:rPr>
              <w:t>低温冰柜</w:t>
            </w:r>
          </w:p>
        </w:tc>
      </w:tr>
      <w:tr w:rsidR="008E197D" w:rsidRPr="009E1E5B" w:rsidTr="001364EC">
        <w:trPr>
          <w:trHeight w:val="20"/>
        </w:trPr>
        <w:tc>
          <w:tcPr>
            <w:tcW w:w="5000" w:type="pct"/>
            <w:shd w:val="clear" w:color="auto" w:fill="auto"/>
            <w:vAlign w:val="center"/>
            <w:hideMark/>
          </w:tcPr>
          <w:p w:rsidR="008E197D" w:rsidRPr="009E1E5B" w:rsidRDefault="008E197D" w:rsidP="001364EC">
            <w:pPr>
              <w:widowControl/>
              <w:jc w:val="left"/>
              <w:rPr>
                <w:rFonts w:asciiTheme="minorEastAsia" w:eastAsiaTheme="minorEastAsia" w:hAnsiTheme="minorEastAsia"/>
                <w:b/>
                <w:bCs/>
                <w:kern w:val="0"/>
                <w:sz w:val="22"/>
                <w:szCs w:val="22"/>
              </w:rPr>
            </w:pPr>
            <w:r w:rsidRPr="009E1E5B">
              <w:rPr>
                <w:rFonts w:asciiTheme="minorEastAsia" w:eastAsiaTheme="minorEastAsia" w:hAnsiTheme="minorEastAsia"/>
                <w:b/>
                <w:bCs/>
                <w:kern w:val="0"/>
                <w:sz w:val="22"/>
                <w:szCs w:val="22"/>
              </w:rPr>
              <w:t>一、配置</w:t>
            </w:r>
          </w:p>
        </w:tc>
      </w:tr>
      <w:tr w:rsidR="008E197D" w:rsidRPr="009E1E5B" w:rsidTr="001364EC">
        <w:trPr>
          <w:trHeight w:val="20"/>
        </w:trPr>
        <w:tc>
          <w:tcPr>
            <w:tcW w:w="5000" w:type="pct"/>
            <w:shd w:val="clear" w:color="auto" w:fill="auto"/>
            <w:vAlign w:val="center"/>
            <w:hideMark/>
          </w:tcPr>
          <w:p w:rsidR="008E197D" w:rsidRPr="009E1E5B" w:rsidRDefault="008E197D" w:rsidP="001364EC">
            <w:pPr>
              <w:widowControl/>
              <w:jc w:val="left"/>
              <w:rPr>
                <w:rFonts w:asciiTheme="minorEastAsia" w:eastAsiaTheme="minorEastAsia" w:hAnsiTheme="minorEastAsia"/>
                <w:kern w:val="0"/>
                <w:sz w:val="22"/>
                <w:szCs w:val="22"/>
              </w:rPr>
            </w:pPr>
            <w:r w:rsidRPr="009E1E5B">
              <w:rPr>
                <w:rFonts w:asciiTheme="minorEastAsia" w:eastAsiaTheme="minorEastAsia" w:hAnsiTheme="minorEastAsia"/>
                <w:kern w:val="0"/>
                <w:sz w:val="22"/>
                <w:szCs w:val="22"/>
              </w:rPr>
              <w:t>1</w:t>
            </w:r>
            <w:r w:rsidRPr="009E1E5B">
              <w:rPr>
                <w:rFonts w:asciiTheme="minorEastAsia" w:eastAsiaTheme="minorEastAsia" w:hAnsiTheme="minorEastAsia" w:hint="eastAsia"/>
                <w:kern w:val="0"/>
                <w:sz w:val="22"/>
                <w:szCs w:val="22"/>
              </w:rPr>
              <w:t>、主机一台</w:t>
            </w:r>
          </w:p>
        </w:tc>
      </w:tr>
      <w:tr w:rsidR="008E197D" w:rsidRPr="009E1E5B" w:rsidTr="001364EC">
        <w:trPr>
          <w:trHeight w:val="20"/>
        </w:trPr>
        <w:tc>
          <w:tcPr>
            <w:tcW w:w="5000" w:type="pct"/>
            <w:shd w:val="clear" w:color="auto" w:fill="auto"/>
            <w:vAlign w:val="center"/>
            <w:hideMark/>
          </w:tcPr>
          <w:p w:rsidR="008E197D" w:rsidRPr="009E1E5B" w:rsidRDefault="008E197D" w:rsidP="001364EC">
            <w:pPr>
              <w:widowControl/>
              <w:jc w:val="left"/>
              <w:rPr>
                <w:rFonts w:asciiTheme="minorEastAsia" w:eastAsiaTheme="minorEastAsia" w:hAnsiTheme="minorEastAsia"/>
                <w:kern w:val="0"/>
                <w:sz w:val="22"/>
                <w:szCs w:val="22"/>
              </w:rPr>
            </w:pPr>
            <w:r w:rsidRPr="009E1E5B">
              <w:rPr>
                <w:rFonts w:asciiTheme="minorEastAsia" w:eastAsiaTheme="minorEastAsia" w:hAnsiTheme="minorEastAsia"/>
                <w:kern w:val="0"/>
                <w:sz w:val="22"/>
                <w:szCs w:val="22"/>
              </w:rPr>
              <w:t>2</w:t>
            </w:r>
            <w:r w:rsidRPr="009E1E5B">
              <w:rPr>
                <w:rFonts w:asciiTheme="minorEastAsia" w:eastAsiaTheme="minorEastAsia" w:hAnsiTheme="minorEastAsia" w:hint="eastAsia"/>
                <w:kern w:val="0"/>
                <w:sz w:val="22"/>
                <w:szCs w:val="22"/>
              </w:rPr>
              <w:t>、食品</w:t>
            </w:r>
            <w:proofErr w:type="gramStart"/>
            <w:r w:rsidRPr="009E1E5B">
              <w:rPr>
                <w:rFonts w:asciiTheme="minorEastAsia" w:eastAsiaTheme="minorEastAsia" w:hAnsiTheme="minorEastAsia" w:hint="eastAsia"/>
                <w:kern w:val="0"/>
                <w:sz w:val="22"/>
                <w:szCs w:val="22"/>
              </w:rPr>
              <w:t>筐</w:t>
            </w:r>
            <w:proofErr w:type="gramEnd"/>
            <w:r w:rsidRPr="009E1E5B">
              <w:rPr>
                <w:rFonts w:asciiTheme="minorEastAsia" w:eastAsiaTheme="minorEastAsia" w:hAnsiTheme="minorEastAsia" w:hint="eastAsia"/>
                <w:kern w:val="0"/>
                <w:sz w:val="22"/>
                <w:szCs w:val="22"/>
              </w:rPr>
              <w:t>一个</w:t>
            </w:r>
          </w:p>
        </w:tc>
      </w:tr>
      <w:tr w:rsidR="008E197D" w:rsidRPr="009E1E5B" w:rsidTr="001364EC">
        <w:trPr>
          <w:trHeight w:val="20"/>
        </w:trPr>
        <w:tc>
          <w:tcPr>
            <w:tcW w:w="5000" w:type="pct"/>
            <w:shd w:val="clear" w:color="auto" w:fill="auto"/>
            <w:vAlign w:val="center"/>
            <w:hideMark/>
          </w:tcPr>
          <w:p w:rsidR="008E197D" w:rsidRPr="009E1E5B" w:rsidRDefault="008E197D" w:rsidP="001364EC">
            <w:pPr>
              <w:widowControl/>
              <w:jc w:val="left"/>
              <w:rPr>
                <w:rFonts w:asciiTheme="minorEastAsia" w:eastAsiaTheme="minorEastAsia" w:hAnsiTheme="minorEastAsia"/>
                <w:b/>
                <w:bCs/>
                <w:kern w:val="0"/>
                <w:sz w:val="22"/>
                <w:szCs w:val="22"/>
              </w:rPr>
            </w:pPr>
            <w:r w:rsidRPr="009E1E5B">
              <w:rPr>
                <w:rFonts w:asciiTheme="minorEastAsia" w:eastAsiaTheme="minorEastAsia" w:hAnsiTheme="minorEastAsia"/>
                <w:b/>
                <w:bCs/>
                <w:kern w:val="0"/>
                <w:sz w:val="22"/>
                <w:szCs w:val="22"/>
              </w:rPr>
              <w:t xml:space="preserve">二、技术参数 </w:t>
            </w:r>
          </w:p>
        </w:tc>
      </w:tr>
      <w:tr w:rsidR="008E197D" w:rsidRPr="009E1E5B" w:rsidTr="001364EC">
        <w:trPr>
          <w:trHeight w:val="20"/>
        </w:trPr>
        <w:tc>
          <w:tcPr>
            <w:tcW w:w="5000" w:type="pct"/>
            <w:shd w:val="clear" w:color="auto" w:fill="auto"/>
            <w:vAlign w:val="center"/>
            <w:hideMark/>
          </w:tcPr>
          <w:p w:rsidR="008E197D" w:rsidRPr="009E1E5B" w:rsidRDefault="008E197D" w:rsidP="001364EC">
            <w:pPr>
              <w:widowControl/>
              <w:jc w:val="left"/>
              <w:rPr>
                <w:rFonts w:asciiTheme="minorEastAsia" w:eastAsiaTheme="minorEastAsia" w:hAnsiTheme="minorEastAsia"/>
                <w:kern w:val="0"/>
                <w:sz w:val="22"/>
                <w:szCs w:val="22"/>
              </w:rPr>
            </w:pPr>
            <w:r w:rsidRPr="009E1E5B">
              <w:rPr>
                <w:rFonts w:asciiTheme="minorEastAsia" w:eastAsiaTheme="minorEastAsia" w:hAnsiTheme="minorEastAsia"/>
                <w:kern w:val="0"/>
                <w:sz w:val="22"/>
                <w:szCs w:val="22"/>
              </w:rPr>
              <w:t>▲1.</w:t>
            </w:r>
            <w:r w:rsidRPr="009E1E5B">
              <w:rPr>
                <w:rFonts w:asciiTheme="minorEastAsia" w:eastAsiaTheme="minorEastAsia" w:hAnsiTheme="minorEastAsia" w:hint="eastAsia"/>
                <w:kern w:val="0"/>
                <w:sz w:val="22"/>
                <w:szCs w:val="22"/>
              </w:rPr>
              <w:t>温度设定范围：</w:t>
            </w:r>
            <w:r w:rsidRPr="009E1E5B">
              <w:rPr>
                <w:rFonts w:asciiTheme="minorEastAsia" w:eastAsiaTheme="minorEastAsia" w:hAnsiTheme="minorEastAsia"/>
                <w:kern w:val="0"/>
                <w:sz w:val="22"/>
                <w:szCs w:val="22"/>
              </w:rPr>
              <w:t>-38</w:t>
            </w:r>
            <w:r w:rsidRPr="009E1E5B">
              <w:rPr>
                <w:rFonts w:asciiTheme="minorEastAsia" w:eastAsiaTheme="minorEastAsia" w:hAnsiTheme="minorEastAsia" w:hint="eastAsia"/>
                <w:kern w:val="0"/>
                <w:sz w:val="22"/>
                <w:szCs w:val="22"/>
              </w:rPr>
              <w:t>℃</w:t>
            </w:r>
            <w:r w:rsidRPr="009E1E5B">
              <w:rPr>
                <w:rFonts w:asciiTheme="minorEastAsia" w:eastAsiaTheme="minorEastAsia" w:hAnsiTheme="minorEastAsia"/>
                <w:kern w:val="0"/>
                <w:sz w:val="22"/>
                <w:szCs w:val="22"/>
              </w:rPr>
              <w:t>-10</w:t>
            </w:r>
            <w:r w:rsidRPr="009E1E5B">
              <w:rPr>
                <w:rFonts w:asciiTheme="minorEastAsia" w:eastAsiaTheme="minorEastAsia" w:hAnsiTheme="minorEastAsia" w:hint="eastAsia"/>
                <w:kern w:val="0"/>
                <w:sz w:val="22"/>
                <w:szCs w:val="22"/>
              </w:rPr>
              <w:t>℃</w:t>
            </w:r>
          </w:p>
        </w:tc>
      </w:tr>
      <w:tr w:rsidR="008E197D" w:rsidRPr="009E1E5B" w:rsidTr="001364EC">
        <w:trPr>
          <w:trHeight w:val="20"/>
        </w:trPr>
        <w:tc>
          <w:tcPr>
            <w:tcW w:w="5000" w:type="pct"/>
            <w:shd w:val="clear" w:color="auto" w:fill="auto"/>
            <w:vAlign w:val="center"/>
            <w:hideMark/>
          </w:tcPr>
          <w:p w:rsidR="008E197D" w:rsidRPr="009E1E5B" w:rsidRDefault="008E197D" w:rsidP="001364EC">
            <w:pPr>
              <w:widowControl/>
              <w:jc w:val="left"/>
              <w:rPr>
                <w:rFonts w:asciiTheme="minorEastAsia" w:eastAsiaTheme="minorEastAsia" w:hAnsiTheme="minorEastAsia"/>
                <w:kern w:val="0"/>
                <w:sz w:val="22"/>
                <w:szCs w:val="22"/>
              </w:rPr>
            </w:pPr>
            <w:r w:rsidRPr="009E1E5B">
              <w:rPr>
                <w:rFonts w:asciiTheme="minorEastAsia" w:eastAsiaTheme="minorEastAsia" w:hAnsiTheme="minorEastAsia"/>
                <w:kern w:val="0"/>
                <w:sz w:val="22"/>
                <w:szCs w:val="22"/>
              </w:rPr>
              <w:t>2.</w:t>
            </w:r>
            <w:r w:rsidRPr="009E1E5B">
              <w:rPr>
                <w:rFonts w:asciiTheme="minorEastAsia" w:eastAsiaTheme="minorEastAsia" w:hAnsiTheme="minorEastAsia" w:hint="eastAsia"/>
                <w:kern w:val="0"/>
                <w:sz w:val="22"/>
                <w:szCs w:val="22"/>
              </w:rPr>
              <w:t>有效容积（</w:t>
            </w:r>
            <w:r w:rsidRPr="009E1E5B">
              <w:rPr>
                <w:rFonts w:asciiTheme="minorEastAsia" w:eastAsiaTheme="minorEastAsia" w:hAnsiTheme="minorEastAsia"/>
                <w:kern w:val="0"/>
                <w:sz w:val="22"/>
                <w:szCs w:val="22"/>
              </w:rPr>
              <w:t>L</w:t>
            </w:r>
            <w:r w:rsidRPr="009E1E5B">
              <w:rPr>
                <w:rFonts w:asciiTheme="minorEastAsia" w:eastAsiaTheme="minorEastAsia" w:hAnsiTheme="minorEastAsia" w:hint="eastAsia"/>
                <w:kern w:val="0"/>
                <w:sz w:val="22"/>
                <w:szCs w:val="22"/>
              </w:rPr>
              <w:t>）≥</w:t>
            </w:r>
            <w:r w:rsidRPr="009E1E5B">
              <w:rPr>
                <w:rFonts w:asciiTheme="minorEastAsia" w:eastAsiaTheme="minorEastAsia" w:hAnsiTheme="minorEastAsia"/>
                <w:kern w:val="0"/>
                <w:sz w:val="22"/>
                <w:szCs w:val="22"/>
              </w:rPr>
              <w:t>700</w:t>
            </w:r>
          </w:p>
        </w:tc>
      </w:tr>
      <w:tr w:rsidR="008E197D" w:rsidRPr="009E1E5B" w:rsidTr="001364EC">
        <w:trPr>
          <w:trHeight w:val="20"/>
        </w:trPr>
        <w:tc>
          <w:tcPr>
            <w:tcW w:w="5000" w:type="pct"/>
            <w:shd w:val="clear" w:color="auto" w:fill="auto"/>
            <w:vAlign w:val="center"/>
            <w:hideMark/>
          </w:tcPr>
          <w:p w:rsidR="008E197D" w:rsidRPr="009E1E5B" w:rsidRDefault="008E197D" w:rsidP="001364EC">
            <w:pPr>
              <w:widowControl/>
              <w:jc w:val="left"/>
              <w:rPr>
                <w:rFonts w:asciiTheme="minorEastAsia" w:eastAsiaTheme="minorEastAsia" w:hAnsiTheme="minorEastAsia"/>
                <w:kern w:val="0"/>
                <w:sz w:val="22"/>
                <w:szCs w:val="22"/>
              </w:rPr>
            </w:pPr>
            <w:r w:rsidRPr="009E1E5B">
              <w:rPr>
                <w:rFonts w:asciiTheme="minorEastAsia" w:eastAsiaTheme="minorEastAsia" w:hAnsiTheme="minorEastAsia"/>
                <w:kern w:val="0"/>
                <w:sz w:val="22"/>
                <w:szCs w:val="22"/>
              </w:rPr>
              <w:t>▲3.</w:t>
            </w:r>
            <w:r w:rsidRPr="009E1E5B">
              <w:rPr>
                <w:rFonts w:asciiTheme="minorEastAsia" w:eastAsiaTheme="minorEastAsia" w:hAnsiTheme="minorEastAsia" w:hint="eastAsia"/>
                <w:kern w:val="0"/>
                <w:sz w:val="22"/>
                <w:szCs w:val="22"/>
              </w:rPr>
              <w:t>能效等级：二级</w:t>
            </w:r>
          </w:p>
        </w:tc>
      </w:tr>
      <w:tr w:rsidR="008E197D" w:rsidRPr="009E1E5B" w:rsidTr="001364EC">
        <w:trPr>
          <w:trHeight w:val="20"/>
        </w:trPr>
        <w:tc>
          <w:tcPr>
            <w:tcW w:w="5000" w:type="pct"/>
            <w:shd w:val="clear" w:color="auto" w:fill="auto"/>
            <w:vAlign w:val="center"/>
            <w:hideMark/>
          </w:tcPr>
          <w:p w:rsidR="008E197D" w:rsidRPr="009E1E5B" w:rsidRDefault="008E197D" w:rsidP="001364EC">
            <w:pPr>
              <w:widowControl/>
              <w:jc w:val="left"/>
              <w:rPr>
                <w:rFonts w:asciiTheme="minorEastAsia" w:eastAsiaTheme="minorEastAsia" w:hAnsiTheme="minorEastAsia"/>
                <w:kern w:val="0"/>
                <w:sz w:val="22"/>
                <w:szCs w:val="22"/>
              </w:rPr>
            </w:pPr>
            <w:r w:rsidRPr="009E1E5B">
              <w:rPr>
                <w:rFonts w:asciiTheme="minorEastAsia" w:eastAsiaTheme="minorEastAsia" w:hAnsiTheme="minorEastAsia"/>
                <w:kern w:val="0"/>
                <w:sz w:val="22"/>
                <w:szCs w:val="22"/>
              </w:rPr>
              <w:t>4.</w:t>
            </w:r>
            <w:r w:rsidRPr="009E1E5B">
              <w:rPr>
                <w:rFonts w:asciiTheme="minorEastAsia" w:eastAsiaTheme="minorEastAsia" w:hAnsiTheme="minorEastAsia" w:hint="eastAsia"/>
                <w:kern w:val="0"/>
                <w:sz w:val="22"/>
                <w:szCs w:val="22"/>
              </w:rPr>
              <w:t>制冷方式：直冷</w:t>
            </w:r>
          </w:p>
        </w:tc>
      </w:tr>
      <w:tr w:rsidR="008E197D" w:rsidRPr="009E1E5B" w:rsidTr="001364EC">
        <w:trPr>
          <w:trHeight w:val="20"/>
        </w:trPr>
        <w:tc>
          <w:tcPr>
            <w:tcW w:w="5000" w:type="pct"/>
            <w:shd w:val="clear" w:color="auto" w:fill="auto"/>
            <w:vAlign w:val="center"/>
            <w:hideMark/>
          </w:tcPr>
          <w:p w:rsidR="008E197D" w:rsidRPr="009E1E5B" w:rsidRDefault="008E197D" w:rsidP="001364EC">
            <w:pPr>
              <w:widowControl/>
              <w:jc w:val="left"/>
              <w:rPr>
                <w:rFonts w:asciiTheme="minorEastAsia" w:eastAsiaTheme="minorEastAsia" w:hAnsiTheme="minorEastAsia"/>
                <w:kern w:val="0"/>
                <w:sz w:val="22"/>
                <w:szCs w:val="22"/>
              </w:rPr>
            </w:pPr>
            <w:r w:rsidRPr="009E1E5B">
              <w:rPr>
                <w:rFonts w:asciiTheme="minorEastAsia" w:eastAsiaTheme="minorEastAsia" w:hAnsiTheme="minorEastAsia"/>
                <w:kern w:val="0"/>
                <w:sz w:val="22"/>
                <w:szCs w:val="22"/>
              </w:rPr>
              <w:t>5.</w:t>
            </w:r>
            <w:r w:rsidRPr="009E1E5B">
              <w:rPr>
                <w:rFonts w:asciiTheme="minorEastAsia" w:eastAsiaTheme="minorEastAsia" w:hAnsiTheme="minorEastAsia" w:hint="eastAsia"/>
                <w:kern w:val="0"/>
                <w:sz w:val="22"/>
                <w:szCs w:val="22"/>
              </w:rPr>
              <w:t>开门方式：顶开门</w:t>
            </w:r>
          </w:p>
        </w:tc>
      </w:tr>
    </w:tbl>
    <w:p w:rsidR="008E197D" w:rsidRDefault="008E197D" w:rsidP="008E197D">
      <w:pPr>
        <w:pStyle w:val="32"/>
        <w:ind w:firstLineChars="0" w:firstLine="0"/>
        <w:rPr>
          <w:rFonts w:ascii="宋体" w:hAnsi="宋体"/>
          <w:kern w:val="0"/>
          <w:sz w:val="24"/>
        </w:rPr>
      </w:pPr>
    </w:p>
    <w:tbl>
      <w:tblPr>
        <w:tblW w:w="5000" w:type="pct"/>
        <w:tblLook w:val="04A0" w:firstRow="1" w:lastRow="0" w:firstColumn="1" w:lastColumn="0" w:noHBand="0" w:noVBand="1"/>
      </w:tblPr>
      <w:tblGrid>
        <w:gridCol w:w="8522"/>
      </w:tblGrid>
      <w:tr w:rsidR="008E197D" w:rsidRPr="009E1E5B" w:rsidTr="001364EC">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E197D" w:rsidRPr="009E1E5B" w:rsidRDefault="008E197D" w:rsidP="001364EC">
            <w:pPr>
              <w:widowControl/>
              <w:jc w:val="center"/>
              <w:rPr>
                <w:rFonts w:asciiTheme="minorEastAsia" w:eastAsiaTheme="minorEastAsia" w:hAnsiTheme="minorEastAsia" w:cs="宋体"/>
                <w:b/>
                <w:bCs/>
                <w:color w:val="FF0000"/>
                <w:kern w:val="0"/>
                <w:sz w:val="22"/>
                <w:szCs w:val="22"/>
              </w:rPr>
            </w:pPr>
            <w:r w:rsidRPr="009E1E5B">
              <w:rPr>
                <w:rFonts w:asciiTheme="minorEastAsia" w:eastAsiaTheme="minorEastAsia" w:hAnsiTheme="minorEastAsia" w:cs="宋体" w:hint="eastAsia"/>
                <w:b/>
                <w:bCs/>
                <w:color w:val="FF0000"/>
                <w:kern w:val="0"/>
                <w:sz w:val="22"/>
                <w:szCs w:val="22"/>
              </w:rPr>
              <w:t>分析天平</w:t>
            </w:r>
          </w:p>
        </w:tc>
      </w:tr>
      <w:tr w:rsidR="008E197D" w:rsidRPr="009E1E5B"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9E1E5B" w:rsidRDefault="008E197D" w:rsidP="001364EC">
            <w:pPr>
              <w:widowControl/>
              <w:rPr>
                <w:rFonts w:asciiTheme="minorEastAsia" w:eastAsiaTheme="minorEastAsia" w:hAnsiTheme="minorEastAsia" w:cs="宋体"/>
                <w:kern w:val="0"/>
                <w:sz w:val="22"/>
                <w:szCs w:val="22"/>
              </w:rPr>
            </w:pPr>
            <w:r w:rsidRPr="009E1E5B">
              <w:rPr>
                <w:rFonts w:asciiTheme="minorEastAsia" w:eastAsiaTheme="minorEastAsia" w:hAnsiTheme="minorEastAsia" w:cs="宋体" w:hint="eastAsia"/>
                <w:kern w:val="0"/>
                <w:sz w:val="22"/>
                <w:szCs w:val="22"/>
              </w:rPr>
              <w:t>一、仪器配置</w:t>
            </w:r>
          </w:p>
        </w:tc>
      </w:tr>
      <w:tr w:rsidR="008E197D" w:rsidRPr="009E1E5B"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9E1E5B" w:rsidRDefault="008E197D" w:rsidP="001364EC">
            <w:pPr>
              <w:widowControl/>
              <w:rPr>
                <w:rFonts w:asciiTheme="minorEastAsia" w:eastAsiaTheme="minorEastAsia" w:hAnsiTheme="minorEastAsia"/>
                <w:kern w:val="0"/>
                <w:sz w:val="22"/>
                <w:szCs w:val="22"/>
              </w:rPr>
            </w:pPr>
            <w:r w:rsidRPr="009E1E5B">
              <w:rPr>
                <w:rFonts w:asciiTheme="minorEastAsia" w:eastAsiaTheme="minorEastAsia" w:hAnsiTheme="minorEastAsia"/>
                <w:kern w:val="0"/>
                <w:sz w:val="22"/>
                <w:szCs w:val="22"/>
              </w:rPr>
              <w:t>1</w:t>
            </w:r>
            <w:r w:rsidRPr="009E1E5B">
              <w:rPr>
                <w:rFonts w:asciiTheme="minorEastAsia" w:eastAsiaTheme="minorEastAsia" w:hAnsiTheme="minorEastAsia" w:hint="eastAsia"/>
                <w:kern w:val="0"/>
                <w:sz w:val="22"/>
                <w:szCs w:val="22"/>
              </w:rPr>
              <w:t>、天平主机</w:t>
            </w:r>
            <w:r w:rsidRPr="009E1E5B">
              <w:rPr>
                <w:rFonts w:asciiTheme="minorEastAsia" w:eastAsiaTheme="minorEastAsia" w:hAnsiTheme="minorEastAsia"/>
                <w:kern w:val="0"/>
                <w:sz w:val="22"/>
                <w:szCs w:val="22"/>
              </w:rPr>
              <w:t xml:space="preserve"> 1</w:t>
            </w:r>
            <w:r w:rsidRPr="009E1E5B">
              <w:rPr>
                <w:rFonts w:asciiTheme="minorEastAsia" w:eastAsiaTheme="minorEastAsia" w:hAnsiTheme="minorEastAsia" w:hint="eastAsia"/>
                <w:kern w:val="0"/>
                <w:sz w:val="22"/>
                <w:szCs w:val="22"/>
              </w:rPr>
              <w:t>个</w:t>
            </w:r>
          </w:p>
        </w:tc>
      </w:tr>
      <w:tr w:rsidR="008E197D" w:rsidRPr="009E1E5B"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9E1E5B" w:rsidRDefault="008E197D" w:rsidP="001364EC">
            <w:pPr>
              <w:widowControl/>
              <w:rPr>
                <w:rFonts w:asciiTheme="minorEastAsia" w:eastAsiaTheme="minorEastAsia" w:hAnsiTheme="minorEastAsia" w:cs="宋体"/>
                <w:color w:val="000000"/>
                <w:kern w:val="0"/>
                <w:sz w:val="22"/>
                <w:szCs w:val="22"/>
              </w:rPr>
            </w:pPr>
            <w:r w:rsidRPr="009E1E5B">
              <w:rPr>
                <w:rFonts w:asciiTheme="minorEastAsia" w:eastAsiaTheme="minorEastAsia" w:hAnsiTheme="minorEastAsia" w:cs="宋体" w:hint="eastAsia"/>
                <w:color w:val="000000"/>
                <w:kern w:val="0"/>
                <w:sz w:val="22"/>
                <w:szCs w:val="22"/>
              </w:rPr>
              <w:t>二、技术参数</w:t>
            </w:r>
          </w:p>
        </w:tc>
      </w:tr>
      <w:tr w:rsidR="008E197D" w:rsidRPr="009E1E5B"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9E1E5B" w:rsidRDefault="008E197D" w:rsidP="001364EC">
            <w:pPr>
              <w:widowControl/>
              <w:jc w:val="left"/>
              <w:rPr>
                <w:rFonts w:asciiTheme="minorEastAsia" w:eastAsiaTheme="minorEastAsia" w:hAnsiTheme="minorEastAsia"/>
                <w:kern w:val="0"/>
                <w:sz w:val="22"/>
                <w:szCs w:val="22"/>
              </w:rPr>
            </w:pPr>
            <w:r w:rsidRPr="009E1E5B">
              <w:rPr>
                <w:rFonts w:asciiTheme="minorEastAsia" w:eastAsiaTheme="minorEastAsia" w:hAnsiTheme="minorEastAsia"/>
                <w:kern w:val="0"/>
                <w:sz w:val="22"/>
                <w:szCs w:val="22"/>
              </w:rPr>
              <w:t>1</w:t>
            </w:r>
            <w:r w:rsidRPr="009E1E5B">
              <w:rPr>
                <w:rFonts w:asciiTheme="minorEastAsia" w:eastAsiaTheme="minorEastAsia" w:hAnsiTheme="minorEastAsia" w:hint="eastAsia"/>
                <w:kern w:val="0"/>
                <w:sz w:val="22"/>
                <w:szCs w:val="22"/>
              </w:rPr>
              <w:t>、量程：0-</w:t>
            </w:r>
            <w:r w:rsidRPr="009E1E5B">
              <w:rPr>
                <w:rFonts w:asciiTheme="minorEastAsia" w:eastAsiaTheme="minorEastAsia" w:hAnsiTheme="minorEastAsia"/>
                <w:kern w:val="0"/>
                <w:sz w:val="22"/>
                <w:szCs w:val="22"/>
              </w:rPr>
              <w:t>120g</w:t>
            </w:r>
          </w:p>
        </w:tc>
      </w:tr>
      <w:tr w:rsidR="008E197D" w:rsidRPr="009E1E5B"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9E1E5B" w:rsidRDefault="008E197D" w:rsidP="001364EC">
            <w:pPr>
              <w:widowControl/>
              <w:jc w:val="left"/>
              <w:rPr>
                <w:rFonts w:asciiTheme="minorEastAsia" w:eastAsiaTheme="minorEastAsia" w:hAnsiTheme="minorEastAsia"/>
                <w:kern w:val="0"/>
                <w:sz w:val="22"/>
                <w:szCs w:val="22"/>
              </w:rPr>
            </w:pPr>
            <w:r w:rsidRPr="009E1E5B">
              <w:rPr>
                <w:rFonts w:asciiTheme="minorEastAsia" w:eastAsiaTheme="minorEastAsia" w:hAnsiTheme="minorEastAsia"/>
                <w:kern w:val="0"/>
                <w:sz w:val="22"/>
                <w:szCs w:val="22"/>
              </w:rPr>
              <w:t>2</w:t>
            </w:r>
            <w:r w:rsidRPr="009E1E5B">
              <w:rPr>
                <w:rFonts w:asciiTheme="minorEastAsia" w:eastAsiaTheme="minorEastAsia" w:hAnsiTheme="minorEastAsia" w:hint="eastAsia"/>
                <w:kern w:val="0"/>
                <w:sz w:val="22"/>
                <w:szCs w:val="22"/>
              </w:rPr>
              <w:t>、可读性：</w:t>
            </w:r>
            <w:r w:rsidRPr="009E1E5B">
              <w:rPr>
                <w:rFonts w:asciiTheme="minorEastAsia" w:eastAsiaTheme="minorEastAsia" w:hAnsiTheme="minorEastAsia"/>
                <w:kern w:val="0"/>
                <w:sz w:val="22"/>
                <w:szCs w:val="22"/>
              </w:rPr>
              <w:t>0.1mg</w:t>
            </w:r>
          </w:p>
        </w:tc>
      </w:tr>
      <w:tr w:rsidR="008E197D" w:rsidRPr="009E1E5B"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9E1E5B" w:rsidRDefault="008E197D" w:rsidP="001364EC">
            <w:pPr>
              <w:widowControl/>
              <w:jc w:val="left"/>
              <w:rPr>
                <w:rFonts w:asciiTheme="minorEastAsia" w:eastAsiaTheme="minorEastAsia" w:hAnsiTheme="minorEastAsia"/>
                <w:kern w:val="0"/>
                <w:sz w:val="22"/>
                <w:szCs w:val="22"/>
              </w:rPr>
            </w:pPr>
            <w:r w:rsidRPr="009E1E5B">
              <w:rPr>
                <w:rFonts w:asciiTheme="minorEastAsia" w:eastAsiaTheme="minorEastAsia" w:hAnsiTheme="minorEastAsia"/>
                <w:kern w:val="0"/>
                <w:sz w:val="22"/>
                <w:szCs w:val="22"/>
              </w:rPr>
              <w:t>3</w:t>
            </w:r>
            <w:r w:rsidRPr="009E1E5B">
              <w:rPr>
                <w:rFonts w:asciiTheme="minorEastAsia" w:eastAsiaTheme="minorEastAsia" w:hAnsiTheme="minorEastAsia" w:hint="eastAsia"/>
                <w:kern w:val="0"/>
                <w:sz w:val="22"/>
                <w:szCs w:val="22"/>
              </w:rPr>
              <w:t>、重复性：</w:t>
            </w:r>
            <w:r w:rsidRPr="009E1E5B">
              <w:rPr>
                <w:rFonts w:asciiTheme="minorEastAsia" w:eastAsiaTheme="minorEastAsia" w:hAnsiTheme="minorEastAsia"/>
                <w:kern w:val="0"/>
                <w:sz w:val="22"/>
                <w:szCs w:val="22"/>
              </w:rPr>
              <w:t>0.1mg</w:t>
            </w:r>
          </w:p>
        </w:tc>
      </w:tr>
      <w:tr w:rsidR="008E197D" w:rsidRPr="009E1E5B"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9E1E5B" w:rsidRDefault="008E197D" w:rsidP="001364EC">
            <w:pPr>
              <w:widowControl/>
              <w:jc w:val="left"/>
              <w:rPr>
                <w:rFonts w:asciiTheme="minorEastAsia" w:eastAsiaTheme="minorEastAsia" w:hAnsiTheme="minorEastAsia"/>
                <w:kern w:val="0"/>
                <w:sz w:val="22"/>
                <w:szCs w:val="22"/>
              </w:rPr>
            </w:pPr>
            <w:r w:rsidRPr="009E1E5B">
              <w:rPr>
                <w:rFonts w:asciiTheme="minorEastAsia" w:eastAsiaTheme="minorEastAsia" w:hAnsiTheme="minorEastAsia" w:hint="eastAsia"/>
                <w:kern w:val="0"/>
                <w:sz w:val="22"/>
                <w:szCs w:val="22"/>
              </w:rPr>
              <w:t>▲</w:t>
            </w:r>
            <w:r w:rsidRPr="009E1E5B">
              <w:rPr>
                <w:rFonts w:asciiTheme="minorEastAsia" w:eastAsiaTheme="minorEastAsia" w:hAnsiTheme="minorEastAsia"/>
                <w:kern w:val="0"/>
                <w:sz w:val="22"/>
                <w:szCs w:val="22"/>
              </w:rPr>
              <w:t>4</w:t>
            </w:r>
            <w:r w:rsidRPr="009E1E5B">
              <w:rPr>
                <w:rFonts w:asciiTheme="minorEastAsia" w:eastAsiaTheme="minorEastAsia" w:hAnsiTheme="minorEastAsia" w:hint="eastAsia"/>
                <w:kern w:val="0"/>
                <w:sz w:val="22"/>
                <w:szCs w:val="22"/>
              </w:rPr>
              <w:t>、线性：</w:t>
            </w:r>
            <w:r w:rsidRPr="009E1E5B">
              <w:rPr>
                <w:rFonts w:asciiTheme="minorEastAsia" w:eastAsiaTheme="minorEastAsia" w:hAnsiTheme="minorEastAsia"/>
                <w:kern w:val="0"/>
                <w:sz w:val="22"/>
                <w:szCs w:val="22"/>
              </w:rPr>
              <w:t>0.2mg</w:t>
            </w:r>
          </w:p>
        </w:tc>
      </w:tr>
      <w:tr w:rsidR="008E197D" w:rsidRPr="009E1E5B"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9E1E5B" w:rsidRDefault="008E197D" w:rsidP="001364EC">
            <w:pPr>
              <w:widowControl/>
              <w:jc w:val="left"/>
              <w:rPr>
                <w:rFonts w:asciiTheme="minorEastAsia" w:eastAsiaTheme="minorEastAsia" w:hAnsiTheme="minorEastAsia"/>
                <w:kern w:val="0"/>
                <w:sz w:val="22"/>
                <w:szCs w:val="22"/>
              </w:rPr>
            </w:pPr>
            <w:r w:rsidRPr="009E1E5B">
              <w:rPr>
                <w:rFonts w:asciiTheme="minorEastAsia" w:eastAsiaTheme="minorEastAsia" w:hAnsiTheme="minorEastAsia"/>
                <w:kern w:val="0"/>
                <w:sz w:val="22"/>
                <w:szCs w:val="22"/>
              </w:rPr>
              <w:t>5</w:t>
            </w:r>
            <w:r w:rsidRPr="009E1E5B">
              <w:rPr>
                <w:rFonts w:asciiTheme="minorEastAsia" w:eastAsiaTheme="minorEastAsia" w:hAnsiTheme="minorEastAsia" w:hint="eastAsia"/>
                <w:kern w:val="0"/>
                <w:sz w:val="22"/>
                <w:szCs w:val="22"/>
              </w:rPr>
              <w:t>、般稳定时间：</w:t>
            </w:r>
            <w:r w:rsidRPr="009E1E5B">
              <w:rPr>
                <w:rFonts w:asciiTheme="minorEastAsia" w:eastAsiaTheme="minorEastAsia" w:hAnsiTheme="minorEastAsia"/>
                <w:kern w:val="0"/>
                <w:sz w:val="22"/>
                <w:szCs w:val="22"/>
              </w:rPr>
              <w:t>2S</w:t>
            </w:r>
          </w:p>
        </w:tc>
      </w:tr>
      <w:tr w:rsidR="008E197D" w:rsidRPr="009E1E5B"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9E1E5B" w:rsidRDefault="008E197D" w:rsidP="001364EC">
            <w:pPr>
              <w:widowControl/>
              <w:jc w:val="left"/>
              <w:rPr>
                <w:rFonts w:asciiTheme="minorEastAsia" w:eastAsiaTheme="minorEastAsia" w:hAnsiTheme="minorEastAsia"/>
                <w:kern w:val="0"/>
                <w:sz w:val="22"/>
                <w:szCs w:val="22"/>
              </w:rPr>
            </w:pPr>
            <w:r w:rsidRPr="009E1E5B">
              <w:rPr>
                <w:rFonts w:asciiTheme="minorEastAsia" w:eastAsiaTheme="minorEastAsia" w:hAnsiTheme="minorEastAsia"/>
                <w:kern w:val="0"/>
                <w:sz w:val="22"/>
                <w:szCs w:val="22"/>
              </w:rPr>
              <w:t>6</w:t>
            </w:r>
            <w:r w:rsidRPr="009E1E5B">
              <w:rPr>
                <w:rFonts w:asciiTheme="minorEastAsia" w:eastAsiaTheme="minorEastAsia" w:hAnsiTheme="minorEastAsia" w:hint="eastAsia"/>
                <w:kern w:val="0"/>
                <w:sz w:val="22"/>
                <w:szCs w:val="22"/>
              </w:rPr>
              <w:t>、超级单体传感器</w:t>
            </w:r>
          </w:p>
        </w:tc>
      </w:tr>
      <w:tr w:rsidR="008E197D" w:rsidRPr="009E1E5B"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9E1E5B" w:rsidRDefault="008E197D" w:rsidP="001364EC">
            <w:pPr>
              <w:widowControl/>
              <w:jc w:val="left"/>
              <w:rPr>
                <w:rFonts w:asciiTheme="minorEastAsia" w:eastAsiaTheme="minorEastAsia" w:hAnsiTheme="minorEastAsia"/>
                <w:kern w:val="0"/>
                <w:sz w:val="22"/>
                <w:szCs w:val="22"/>
              </w:rPr>
            </w:pPr>
            <w:r w:rsidRPr="009E1E5B">
              <w:rPr>
                <w:rFonts w:asciiTheme="minorEastAsia" w:eastAsiaTheme="minorEastAsia" w:hAnsiTheme="minorEastAsia"/>
                <w:kern w:val="0"/>
                <w:sz w:val="22"/>
                <w:szCs w:val="22"/>
              </w:rPr>
              <w:t>7</w:t>
            </w:r>
            <w:r w:rsidRPr="009E1E5B">
              <w:rPr>
                <w:rFonts w:asciiTheme="minorEastAsia" w:eastAsiaTheme="minorEastAsia" w:hAnsiTheme="minorEastAsia" w:hint="eastAsia"/>
                <w:kern w:val="0"/>
                <w:sz w:val="22"/>
                <w:szCs w:val="22"/>
              </w:rPr>
              <w:t>、智能彩色触摸屏；</w:t>
            </w:r>
          </w:p>
        </w:tc>
      </w:tr>
      <w:tr w:rsidR="008E197D" w:rsidRPr="009E1E5B"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9E1E5B" w:rsidRDefault="008E197D" w:rsidP="001364EC">
            <w:pPr>
              <w:widowControl/>
              <w:jc w:val="left"/>
              <w:rPr>
                <w:rFonts w:asciiTheme="minorEastAsia" w:eastAsiaTheme="minorEastAsia" w:hAnsiTheme="minorEastAsia"/>
                <w:kern w:val="0"/>
                <w:sz w:val="22"/>
                <w:szCs w:val="22"/>
              </w:rPr>
            </w:pPr>
            <w:r w:rsidRPr="009E1E5B">
              <w:rPr>
                <w:rFonts w:asciiTheme="minorEastAsia" w:eastAsiaTheme="minorEastAsia" w:hAnsiTheme="minorEastAsia"/>
                <w:kern w:val="0"/>
                <w:sz w:val="22"/>
                <w:szCs w:val="22"/>
              </w:rPr>
              <w:t>8</w:t>
            </w:r>
            <w:r w:rsidRPr="009E1E5B">
              <w:rPr>
                <w:rFonts w:asciiTheme="minorEastAsia" w:eastAsiaTheme="minorEastAsia" w:hAnsiTheme="minorEastAsia" w:hint="eastAsia"/>
                <w:kern w:val="0"/>
                <w:sz w:val="22"/>
                <w:szCs w:val="22"/>
              </w:rPr>
              <w:t>、可自动识别连接的打印机型号，实现数据打印功能</w:t>
            </w:r>
          </w:p>
        </w:tc>
      </w:tr>
      <w:tr w:rsidR="008E197D" w:rsidRPr="009E1E5B"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9E1E5B" w:rsidRDefault="008E197D" w:rsidP="001364EC">
            <w:pPr>
              <w:widowControl/>
              <w:jc w:val="left"/>
              <w:rPr>
                <w:rFonts w:asciiTheme="minorEastAsia" w:eastAsiaTheme="minorEastAsia" w:hAnsiTheme="minorEastAsia"/>
                <w:kern w:val="0"/>
                <w:sz w:val="22"/>
                <w:szCs w:val="22"/>
              </w:rPr>
            </w:pPr>
            <w:r w:rsidRPr="009E1E5B">
              <w:rPr>
                <w:rFonts w:asciiTheme="minorEastAsia" w:eastAsiaTheme="minorEastAsia" w:hAnsiTheme="minorEastAsia"/>
                <w:kern w:val="0"/>
                <w:sz w:val="22"/>
                <w:szCs w:val="22"/>
              </w:rPr>
              <w:t>9</w:t>
            </w:r>
            <w:r w:rsidRPr="009E1E5B">
              <w:rPr>
                <w:rFonts w:asciiTheme="minorEastAsia" w:eastAsiaTheme="minorEastAsia" w:hAnsiTheme="minorEastAsia" w:hint="eastAsia"/>
                <w:kern w:val="0"/>
                <w:sz w:val="22"/>
                <w:szCs w:val="22"/>
              </w:rPr>
              <w:t>、下部吊钩称重</w:t>
            </w:r>
          </w:p>
        </w:tc>
      </w:tr>
    </w:tbl>
    <w:p w:rsidR="008E197D" w:rsidRDefault="008E197D" w:rsidP="008E197D">
      <w:pPr>
        <w:pStyle w:val="32"/>
        <w:ind w:firstLineChars="0" w:firstLine="0"/>
        <w:rPr>
          <w:rFonts w:ascii="宋体" w:hAnsi="宋体"/>
          <w:kern w:val="0"/>
          <w:sz w:val="24"/>
        </w:rPr>
      </w:pPr>
    </w:p>
    <w:tbl>
      <w:tblPr>
        <w:tblW w:w="5000" w:type="pct"/>
        <w:tblLook w:val="04A0" w:firstRow="1" w:lastRow="0" w:firstColumn="1" w:lastColumn="0" w:noHBand="0" w:noVBand="1"/>
      </w:tblPr>
      <w:tblGrid>
        <w:gridCol w:w="8522"/>
      </w:tblGrid>
      <w:tr w:rsidR="008E197D" w:rsidRPr="009E1E5B" w:rsidTr="001364EC">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197D" w:rsidRPr="009E1E5B" w:rsidRDefault="008E197D" w:rsidP="001364EC">
            <w:pPr>
              <w:widowControl/>
              <w:jc w:val="center"/>
              <w:rPr>
                <w:rFonts w:asciiTheme="minorEastAsia" w:eastAsiaTheme="minorEastAsia" w:hAnsiTheme="minorEastAsia" w:cs="宋体"/>
                <w:b/>
                <w:bCs/>
                <w:color w:val="FF0000"/>
                <w:kern w:val="0"/>
                <w:sz w:val="22"/>
                <w:szCs w:val="22"/>
              </w:rPr>
            </w:pPr>
            <w:r w:rsidRPr="009E1E5B">
              <w:rPr>
                <w:rFonts w:asciiTheme="minorEastAsia" w:eastAsiaTheme="minorEastAsia" w:hAnsiTheme="minorEastAsia" w:cs="宋体" w:hint="eastAsia"/>
                <w:b/>
                <w:bCs/>
                <w:color w:val="FF0000"/>
                <w:kern w:val="0"/>
                <w:sz w:val="22"/>
                <w:szCs w:val="22"/>
              </w:rPr>
              <w:t>人工气候箱</w:t>
            </w:r>
          </w:p>
        </w:tc>
      </w:tr>
      <w:tr w:rsidR="008E197D" w:rsidRPr="009E1E5B"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9E1E5B" w:rsidRDefault="008E197D" w:rsidP="001364EC">
            <w:pPr>
              <w:widowControl/>
              <w:jc w:val="left"/>
              <w:rPr>
                <w:rFonts w:asciiTheme="minorEastAsia" w:eastAsiaTheme="minorEastAsia" w:hAnsiTheme="minorEastAsia"/>
                <w:b/>
                <w:bCs/>
                <w:kern w:val="0"/>
                <w:sz w:val="22"/>
                <w:szCs w:val="22"/>
              </w:rPr>
            </w:pPr>
            <w:r w:rsidRPr="009E1E5B">
              <w:rPr>
                <w:rFonts w:asciiTheme="minorEastAsia" w:eastAsiaTheme="minorEastAsia" w:hAnsiTheme="minorEastAsia"/>
                <w:b/>
                <w:bCs/>
                <w:kern w:val="0"/>
                <w:sz w:val="22"/>
                <w:szCs w:val="22"/>
              </w:rPr>
              <w:t>一、配置</w:t>
            </w:r>
          </w:p>
        </w:tc>
      </w:tr>
      <w:tr w:rsidR="008E197D" w:rsidRPr="009E1E5B"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9E1E5B" w:rsidRDefault="008E197D" w:rsidP="001364EC">
            <w:pPr>
              <w:widowControl/>
              <w:jc w:val="left"/>
              <w:rPr>
                <w:rFonts w:asciiTheme="minorEastAsia" w:eastAsiaTheme="minorEastAsia" w:hAnsiTheme="minorEastAsia"/>
                <w:kern w:val="0"/>
                <w:sz w:val="22"/>
                <w:szCs w:val="22"/>
              </w:rPr>
            </w:pPr>
            <w:r w:rsidRPr="009E1E5B">
              <w:rPr>
                <w:rFonts w:asciiTheme="minorEastAsia" w:eastAsiaTheme="minorEastAsia" w:hAnsiTheme="minorEastAsia"/>
                <w:kern w:val="0"/>
                <w:sz w:val="22"/>
                <w:szCs w:val="22"/>
              </w:rPr>
              <w:t>1</w:t>
            </w:r>
            <w:r w:rsidRPr="009E1E5B">
              <w:rPr>
                <w:rFonts w:asciiTheme="minorEastAsia" w:eastAsiaTheme="minorEastAsia" w:hAnsiTheme="minorEastAsia" w:hint="eastAsia"/>
                <w:kern w:val="0"/>
                <w:sz w:val="22"/>
                <w:szCs w:val="22"/>
              </w:rPr>
              <w:t>、主机一台</w:t>
            </w:r>
          </w:p>
        </w:tc>
      </w:tr>
      <w:tr w:rsidR="008E197D" w:rsidRPr="009E1E5B"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9E1E5B" w:rsidRDefault="008E197D" w:rsidP="001364EC">
            <w:pPr>
              <w:widowControl/>
              <w:jc w:val="left"/>
              <w:rPr>
                <w:rFonts w:asciiTheme="minorEastAsia" w:eastAsiaTheme="minorEastAsia" w:hAnsiTheme="minorEastAsia"/>
                <w:kern w:val="0"/>
                <w:sz w:val="22"/>
                <w:szCs w:val="22"/>
              </w:rPr>
            </w:pPr>
            <w:r w:rsidRPr="009E1E5B">
              <w:rPr>
                <w:rFonts w:asciiTheme="minorEastAsia" w:eastAsiaTheme="minorEastAsia" w:hAnsiTheme="minorEastAsia"/>
                <w:kern w:val="0"/>
                <w:sz w:val="22"/>
                <w:szCs w:val="22"/>
              </w:rPr>
              <w:t>2</w:t>
            </w:r>
            <w:r w:rsidRPr="009E1E5B">
              <w:rPr>
                <w:rFonts w:asciiTheme="minorEastAsia" w:eastAsiaTheme="minorEastAsia" w:hAnsiTheme="minorEastAsia" w:hint="eastAsia"/>
                <w:kern w:val="0"/>
                <w:sz w:val="22"/>
                <w:szCs w:val="22"/>
              </w:rPr>
              <w:t>、灯罩板两块</w:t>
            </w:r>
          </w:p>
        </w:tc>
      </w:tr>
      <w:tr w:rsidR="008E197D" w:rsidRPr="009E1E5B"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9E1E5B" w:rsidRDefault="008E197D" w:rsidP="001364EC">
            <w:pPr>
              <w:widowControl/>
              <w:jc w:val="left"/>
              <w:rPr>
                <w:rFonts w:asciiTheme="minorEastAsia" w:eastAsiaTheme="minorEastAsia" w:hAnsiTheme="minorEastAsia"/>
                <w:kern w:val="0"/>
                <w:sz w:val="22"/>
                <w:szCs w:val="22"/>
              </w:rPr>
            </w:pPr>
            <w:r w:rsidRPr="009E1E5B">
              <w:rPr>
                <w:rFonts w:asciiTheme="minorEastAsia" w:eastAsiaTheme="minorEastAsia" w:hAnsiTheme="minorEastAsia"/>
                <w:kern w:val="0"/>
                <w:sz w:val="22"/>
                <w:szCs w:val="22"/>
              </w:rPr>
              <w:t>3</w:t>
            </w:r>
            <w:r w:rsidRPr="009E1E5B">
              <w:rPr>
                <w:rFonts w:asciiTheme="minorEastAsia" w:eastAsiaTheme="minorEastAsia" w:hAnsiTheme="minorEastAsia" w:hint="eastAsia"/>
                <w:kern w:val="0"/>
                <w:sz w:val="22"/>
                <w:szCs w:val="22"/>
              </w:rPr>
              <w:t>、加湿器</w:t>
            </w:r>
            <w:r w:rsidRPr="009E1E5B">
              <w:rPr>
                <w:rFonts w:asciiTheme="minorEastAsia" w:eastAsiaTheme="minorEastAsia" w:hAnsiTheme="minorEastAsia"/>
                <w:kern w:val="0"/>
                <w:sz w:val="22"/>
                <w:szCs w:val="22"/>
              </w:rPr>
              <w:t>1</w:t>
            </w:r>
            <w:r w:rsidRPr="009E1E5B">
              <w:rPr>
                <w:rFonts w:asciiTheme="minorEastAsia" w:eastAsiaTheme="minorEastAsia" w:hAnsiTheme="minorEastAsia" w:hint="eastAsia"/>
                <w:kern w:val="0"/>
                <w:sz w:val="22"/>
                <w:szCs w:val="22"/>
              </w:rPr>
              <w:t>套</w:t>
            </w:r>
          </w:p>
        </w:tc>
      </w:tr>
      <w:tr w:rsidR="008E197D" w:rsidRPr="009E1E5B"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9E1E5B" w:rsidRDefault="008E197D" w:rsidP="001364EC">
            <w:pPr>
              <w:widowControl/>
              <w:jc w:val="left"/>
              <w:rPr>
                <w:rFonts w:asciiTheme="minorEastAsia" w:eastAsiaTheme="minorEastAsia" w:hAnsiTheme="minorEastAsia"/>
                <w:kern w:val="0"/>
                <w:sz w:val="22"/>
                <w:szCs w:val="22"/>
              </w:rPr>
            </w:pPr>
            <w:r w:rsidRPr="009E1E5B">
              <w:rPr>
                <w:rFonts w:asciiTheme="minorEastAsia" w:eastAsiaTheme="minorEastAsia" w:hAnsiTheme="minorEastAsia"/>
                <w:kern w:val="0"/>
                <w:sz w:val="22"/>
                <w:szCs w:val="22"/>
              </w:rPr>
              <w:t>4</w:t>
            </w:r>
            <w:r w:rsidRPr="009E1E5B">
              <w:rPr>
                <w:rFonts w:asciiTheme="minorEastAsia" w:eastAsiaTheme="minorEastAsia" w:hAnsiTheme="minorEastAsia" w:hint="eastAsia"/>
                <w:kern w:val="0"/>
                <w:sz w:val="22"/>
                <w:szCs w:val="22"/>
              </w:rPr>
              <w:t>、网架三个</w:t>
            </w:r>
          </w:p>
        </w:tc>
      </w:tr>
      <w:tr w:rsidR="008E197D" w:rsidRPr="009E1E5B"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9E1E5B" w:rsidRDefault="008E197D" w:rsidP="001364EC">
            <w:pPr>
              <w:widowControl/>
              <w:jc w:val="left"/>
              <w:rPr>
                <w:rFonts w:asciiTheme="minorEastAsia" w:eastAsiaTheme="minorEastAsia" w:hAnsiTheme="minorEastAsia" w:cs="宋体"/>
                <w:b/>
                <w:bCs/>
                <w:kern w:val="0"/>
                <w:sz w:val="22"/>
                <w:szCs w:val="22"/>
              </w:rPr>
            </w:pPr>
            <w:r w:rsidRPr="009E1E5B">
              <w:rPr>
                <w:rFonts w:asciiTheme="minorEastAsia" w:eastAsiaTheme="minorEastAsia" w:hAnsiTheme="minorEastAsia" w:cs="宋体" w:hint="eastAsia"/>
                <w:b/>
                <w:bCs/>
                <w:kern w:val="0"/>
                <w:sz w:val="22"/>
                <w:szCs w:val="22"/>
              </w:rPr>
              <w:t>二、技术参数</w:t>
            </w:r>
          </w:p>
        </w:tc>
      </w:tr>
      <w:tr w:rsidR="008E197D" w:rsidRPr="009E1E5B"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9E1E5B" w:rsidRDefault="008E197D" w:rsidP="001364EC">
            <w:pPr>
              <w:widowControl/>
              <w:jc w:val="left"/>
              <w:rPr>
                <w:rFonts w:asciiTheme="minorEastAsia" w:eastAsiaTheme="minorEastAsia" w:hAnsiTheme="minorEastAsia"/>
                <w:kern w:val="0"/>
                <w:sz w:val="22"/>
                <w:szCs w:val="22"/>
              </w:rPr>
            </w:pPr>
            <w:r w:rsidRPr="009E1E5B">
              <w:rPr>
                <w:rFonts w:asciiTheme="minorEastAsia" w:eastAsiaTheme="minorEastAsia" w:hAnsiTheme="minorEastAsia" w:hint="eastAsia"/>
                <w:kern w:val="0"/>
                <w:sz w:val="22"/>
                <w:szCs w:val="22"/>
              </w:rPr>
              <w:t>▲</w:t>
            </w:r>
            <w:r w:rsidRPr="009E1E5B">
              <w:rPr>
                <w:rFonts w:asciiTheme="minorEastAsia" w:eastAsiaTheme="minorEastAsia" w:hAnsiTheme="minorEastAsia"/>
                <w:kern w:val="0"/>
                <w:sz w:val="22"/>
                <w:szCs w:val="22"/>
              </w:rPr>
              <w:t>1.</w:t>
            </w:r>
            <w:r w:rsidRPr="009E1E5B">
              <w:rPr>
                <w:rFonts w:asciiTheme="minorEastAsia" w:eastAsiaTheme="minorEastAsia" w:hAnsiTheme="minorEastAsia" w:hint="eastAsia"/>
                <w:kern w:val="0"/>
                <w:sz w:val="22"/>
                <w:szCs w:val="22"/>
              </w:rPr>
              <w:t>控温范围：</w:t>
            </w:r>
            <w:r w:rsidRPr="009E1E5B">
              <w:rPr>
                <w:rFonts w:asciiTheme="minorEastAsia" w:eastAsiaTheme="minorEastAsia" w:hAnsiTheme="minorEastAsia"/>
                <w:kern w:val="0"/>
                <w:sz w:val="22"/>
                <w:szCs w:val="22"/>
              </w:rPr>
              <w:t>0~50</w:t>
            </w:r>
            <w:r w:rsidRPr="009E1E5B">
              <w:rPr>
                <w:rFonts w:asciiTheme="minorEastAsia" w:eastAsiaTheme="minorEastAsia" w:hAnsiTheme="minorEastAsia" w:hint="eastAsia"/>
                <w:kern w:val="0"/>
                <w:sz w:val="22"/>
                <w:szCs w:val="22"/>
              </w:rPr>
              <w:t>℃（无光照</w:t>
            </w:r>
            <w:r w:rsidRPr="009E1E5B">
              <w:rPr>
                <w:rFonts w:asciiTheme="minorEastAsia" w:eastAsiaTheme="minorEastAsia" w:hAnsiTheme="minorEastAsia"/>
                <w:kern w:val="0"/>
                <w:sz w:val="22"/>
                <w:szCs w:val="22"/>
              </w:rPr>
              <w:t>0~50</w:t>
            </w:r>
            <w:r w:rsidRPr="009E1E5B">
              <w:rPr>
                <w:rFonts w:asciiTheme="minorEastAsia" w:eastAsiaTheme="minorEastAsia" w:hAnsiTheme="minorEastAsia" w:hint="eastAsia"/>
                <w:kern w:val="0"/>
                <w:sz w:val="22"/>
                <w:szCs w:val="22"/>
              </w:rPr>
              <w:t>℃，强光照</w:t>
            </w:r>
            <w:r w:rsidRPr="009E1E5B">
              <w:rPr>
                <w:rFonts w:asciiTheme="minorEastAsia" w:eastAsiaTheme="minorEastAsia" w:hAnsiTheme="minorEastAsia"/>
                <w:kern w:val="0"/>
                <w:sz w:val="22"/>
                <w:szCs w:val="22"/>
              </w:rPr>
              <w:t>10~50</w:t>
            </w:r>
            <w:r w:rsidRPr="009E1E5B">
              <w:rPr>
                <w:rFonts w:asciiTheme="minorEastAsia" w:eastAsiaTheme="minorEastAsia" w:hAnsiTheme="minorEastAsia" w:hint="eastAsia"/>
                <w:kern w:val="0"/>
                <w:sz w:val="22"/>
                <w:szCs w:val="22"/>
              </w:rPr>
              <w:t>℃）</w:t>
            </w:r>
          </w:p>
        </w:tc>
      </w:tr>
      <w:tr w:rsidR="008E197D" w:rsidRPr="009E1E5B"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9E1E5B" w:rsidRDefault="008E197D" w:rsidP="001364EC">
            <w:pPr>
              <w:widowControl/>
              <w:jc w:val="left"/>
              <w:rPr>
                <w:rFonts w:asciiTheme="minorEastAsia" w:eastAsiaTheme="minorEastAsia" w:hAnsiTheme="minorEastAsia"/>
                <w:kern w:val="0"/>
                <w:sz w:val="22"/>
                <w:szCs w:val="22"/>
              </w:rPr>
            </w:pPr>
            <w:r w:rsidRPr="009E1E5B">
              <w:rPr>
                <w:rFonts w:asciiTheme="minorEastAsia" w:eastAsiaTheme="minorEastAsia" w:hAnsiTheme="minorEastAsia" w:hint="eastAsia"/>
                <w:kern w:val="0"/>
                <w:sz w:val="22"/>
                <w:szCs w:val="22"/>
              </w:rPr>
              <w:t>▲</w:t>
            </w:r>
            <w:r w:rsidRPr="009E1E5B">
              <w:rPr>
                <w:rFonts w:asciiTheme="minorEastAsia" w:eastAsiaTheme="minorEastAsia" w:hAnsiTheme="minorEastAsia"/>
                <w:kern w:val="0"/>
                <w:sz w:val="22"/>
                <w:szCs w:val="22"/>
              </w:rPr>
              <w:t>2.</w:t>
            </w:r>
            <w:r w:rsidRPr="009E1E5B">
              <w:rPr>
                <w:rFonts w:asciiTheme="minorEastAsia" w:eastAsiaTheme="minorEastAsia" w:hAnsiTheme="minorEastAsia" w:hint="eastAsia"/>
                <w:kern w:val="0"/>
                <w:sz w:val="22"/>
                <w:szCs w:val="22"/>
              </w:rPr>
              <w:t>温度波动度：</w:t>
            </w:r>
            <w:r w:rsidRPr="009E1E5B">
              <w:rPr>
                <w:rFonts w:asciiTheme="minorEastAsia" w:eastAsiaTheme="minorEastAsia" w:hAnsiTheme="minorEastAsia"/>
                <w:kern w:val="0"/>
                <w:sz w:val="22"/>
                <w:szCs w:val="22"/>
              </w:rPr>
              <w:t>±1°C</w:t>
            </w:r>
          </w:p>
        </w:tc>
      </w:tr>
      <w:tr w:rsidR="008E197D" w:rsidRPr="009E1E5B"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9E1E5B" w:rsidRDefault="008E197D" w:rsidP="001364EC">
            <w:pPr>
              <w:widowControl/>
              <w:jc w:val="left"/>
              <w:rPr>
                <w:rFonts w:asciiTheme="minorEastAsia" w:eastAsiaTheme="minorEastAsia" w:hAnsiTheme="minorEastAsia"/>
                <w:kern w:val="0"/>
                <w:sz w:val="22"/>
                <w:szCs w:val="22"/>
              </w:rPr>
            </w:pPr>
            <w:r w:rsidRPr="009E1E5B">
              <w:rPr>
                <w:rFonts w:asciiTheme="minorEastAsia" w:eastAsiaTheme="minorEastAsia" w:hAnsiTheme="minorEastAsia"/>
                <w:kern w:val="0"/>
                <w:sz w:val="22"/>
                <w:szCs w:val="22"/>
              </w:rPr>
              <w:t>3.</w:t>
            </w:r>
            <w:r w:rsidRPr="009E1E5B">
              <w:rPr>
                <w:rFonts w:asciiTheme="minorEastAsia" w:eastAsiaTheme="minorEastAsia" w:hAnsiTheme="minorEastAsia" w:hint="eastAsia"/>
                <w:kern w:val="0"/>
                <w:sz w:val="22"/>
                <w:szCs w:val="22"/>
              </w:rPr>
              <w:t>温度偏差：</w:t>
            </w:r>
            <w:r w:rsidRPr="009E1E5B">
              <w:rPr>
                <w:rFonts w:asciiTheme="minorEastAsia" w:eastAsiaTheme="minorEastAsia" w:hAnsiTheme="minorEastAsia"/>
                <w:kern w:val="0"/>
                <w:sz w:val="22"/>
                <w:szCs w:val="22"/>
              </w:rPr>
              <w:t xml:space="preserve">±0.1°C  </w:t>
            </w:r>
            <w:r w:rsidRPr="009E1E5B">
              <w:rPr>
                <w:rFonts w:asciiTheme="minorEastAsia" w:eastAsiaTheme="minorEastAsia" w:hAnsiTheme="minorEastAsia" w:hint="eastAsia"/>
                <w:kern w:val="0"/>
                <w:sz w:val="22"/>
                <w:szCs w:val="22"/>
              </w:rPr>
              <w:t>温度均匀度</w:t>
            </w:r>
            <w:r w:rsidRPr="009E1E5B">
              <w:rPr>
                <w:rFonts w:asciiTheme="minorEastAsia" w:eastAsiaTheme="minorEastAsia" w:hAnsiTheme="minorEastAsia"/>
                <w:kern w:val="0"/>
                <w:sz w:val="22"/>
                <w:szCs w:val="22"/>
              </w:rPr>
              <w:t>:≤1.0°C</w:t>
            </w:r>
          </w:p>
        </w:tc>
      </w:tr>
      <w:tr w:rsidR="008E197D" w:rsidRPr="009E1E5B"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9E1E5B" w:rsidRDefault="008E197D" w:rsidP="001364EC">
            <w:pPr>
              <w:widowControl/>
              <w:jc w:val="left"/>
              <w:rPr>
                <w:rFonts w:asciiTheme="minorEastAsia" w:eastAsiaTheme="minorEastAsia" w:hAnsiTheme="minorEastAsia"/>
                <w:kern w:val="0"/>
                <w:sz w:val="22"/>
                <w:szCs w:val="22"/>
              </w:rPr>
            </w:pPr>
            <w:r w:rsidRPr="009E1E5B">
              <w:rPr>
                <w:rFonts w:asciiTheme="minorEastAsia" w:eastAsiaTheme="minorEastAsia" w:hAnsiTheme="minorEastAsia"/>
                <w:kern w:val="0"/>
                <w:sz w:val="22"/>
                <w:szCs w:val="22"/>
              </w:rPr>
              <w:t>4.</w:t>
            </w:r>
            <w:r w:rsidRPr="009E1E5B">
              <w:rPr>
                <w:rFonts w:asciiTheme="minorEastAsia" w:eastAsiaTheme="minorEastAsia" w:hAnsiTheme="minorEastAsia" w:hint="eastAsia"/>
                <w:kern w:val="0"/>
                <w:sz w:val="22"/>
                <w:szCs w:val="22"/>
              </w:rPr>
              <w:t>特制温度巡航监视报警范围：设定值</w:t>
            </w:r>
            <w:r w:rsidRPr="009E1E5B">
              <w:rPr>
                <w:rFonts w:asciiTheme="minorEastAsia" w:eastAsiaTheme="minorEastAsia" w:hAnsiTheme="minorEastAsia"/>
                <w:kern w:val="0"/>
                <w:sz w:val="22"/>
                <w:szCs w:val="22"/>
              </w:rPr>
              <w:t>±8°C</w:t>
            </w:r>
          </w:p>
        </w:tc>
      </w:tr>
      <w:tr w:rsidR="008E197D" w:rsidRPr="009E1E5B"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9E1E5B" w:rsidRDefault="008E197D" w:rsidP="001364EC">
            <w:pPr>
              <w:widowControl/>
              <w:jc w:val="left"/>
              <w:rPr>
                <w:rFonts w:asciiTheme="minorEastAsia" w:eastAsiaTheme="minorEastAsia" w:hAnsiTheme="minorEastAsia"/>
                <w:kern w:val="0"/>
                <w:sz w:val="22"/>
                <w:szCs w:val="22"/>
              </w:rPr>
            </w:pPr>
            <w:r w:rsidRPr="009E1E5B">
              <w:rPr>
                <w:rFonts w:asciiTheme="minorEastAsia" w:eastAsiaTheme="minorEastAsia" w:hAnsiTheme="minorEastAsia"/>
                <w:kern w:val="0"/>
                <w:sz w:val="22"/>
                <w:szCs w:val="22"/>
              </w:rPr>
              <w:lastRenderedPageBreak/>
              <w:t>5.</w:t>
            </w:r>
            <w:r w:rsidRPr="009E1E5B">
              <w:rPr>
                <w:rFonts w:asciiTheme="minorEastAsia" w:eastAsiaTheme="minorEastAsia" w:hAnsiTheme="minorEastAsia" w:hint="eastAsia"/>
                <w:kern w:val="0"/>
                <w:sz w:val="22"/>
                <w:szCs w:val="22"/>
              </w:rPr>
              <w:t>光照强度：距离光源</w:t>
            </w:r>
            <w:r w:rsidRPr="009E1E5B">
              <w:rPr>
                <w:rFonts w:asciiTheme="minorEastAsia" w:eastAsiaTheme="minorEastAsia" w:hAnsiTheme="minorEastAsia"/>
                <w:kern w:val="0"/>
                <w:sz w:val="22"/>
                <w:szCs w:val="22"/>
              </w:rPr>
              <w:t>15</w:t>
            </w:r>
            <w:r w:rsidRPr="009E1E5B">
              <w:rPr>
                <w:rFonts w:asciiTheme="minorEastAsia" w:eastAsiaTheme="minorEastAsia" w:hAnsiTheme="minorEastAsia" w:hint="eastAsia"/>
                <w:kern w:val="0"/>
                <w:sz w:val="22"/>
                <w:szCs w:val="22"/>
              </w:rPr>
              <w:t>厘米</w:t>
            </w:r>
            <w:r w:rsidRPr="009E1E5B">
              <w:rPr>
                <w:rFonts w:asciiTheme="minorEastAsia" w:eastAsiaTheme="minorEastAsia" w:hAnsiTheme="minorEastAsia"/>
                <w:kern w:val="0"/>
                <w:sz w:val="22"/>
                <w:szCs w:val="22"/>
              </w:rPr>
              <w:t>15000LX</w:t>
            </w:r>
            <w:r w:rsidRPr="009E1E5B">
              <w:rPr>
                <w:rFonts w:asciiTheme="minorEastAsia" w:eastAsiaTheme="minorEastAsia" w:hAnsiTheme="minorEastAsia" w:hint="eastAsia"/>
                <w:kern w:val="0"/>
                <w:sz w:val="22"/>
                <w:szCs w:val="22"/>
              </w:rPr>
              <w:t>，两面光照</w:t>
            </w:r>
          </w:p>
        </w:tc>
      </w:tr>
      <w:tr w:rsidR="008E197D" w:rsidRPr="009E1E5B"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9E1E5B" w:rsidRDefault="008E197D" w:rsidP="001364EC">
            <w:pPr>
              <w:widowControl/>
              <w:jc w:val="left"/>
              <w:rPr>
                <w:rFonts w:asciiTheme="minorEastAsia" w:eastAsiaTheme="minorEastAsia" w:hAnsiTheme="minorEastAsia"/>
                <w:kern w:val="0"/>
                <w:sz w:val="22"/>
                <w:szCs w:val="22"/>
              </w:rPr>
            </w:pPr>
            <w:r w:rsidRPr="009E1E5B">
              <w:rPr>
                <w:rFonts w:asciiTheme="minorEastAsia" w:eastAsiaTheme="minorEastAsia" w:hAnsiTheme="minorEastAsia" w:hint="eastAsia"/>
                <w:kern w:val="0"/>
                <w:sz w:val="22"/>
                <w:szCs w:val="22"/>
              </w:rPr>
              <w:t>▲</w:t>
            </w:r>
            <w:r w:rsidRPr="009E1E5B">
              <w:rPr>
                <w:rFonts w:asciiTheme="minorEastAsia" w:eastAsiaTheme="minorEastAsia" w:hAnsiTheme="minorEastAsia"/>
                <w:kern w:val="0"/>
                <w:sz w:val="22"/>
                <w:szCs w:val="22"/>
              </w:rPr>
              <w:t>6.</w:t>
            </w:r>
            <w:r w:rsidRPr="009E1E5B">
              <w:rPr>
                <w:rFonts w:asciiTheme="minorEastAsia" w:eastAsiaTheme="minorEastAsia" w:hAnsiTheme="minorEastAsia" w:hint="eastAsia"/>
                <w:kern w:val="0"/>
                <w:sz w:val="22"/>
                <w:szCs w:val="22"/>
              </w:rPr>
              <w:t>控湿范围：</w:t>
            </w:r>
            <w:r w:rsidRPr="009E1E5B">
              <w:rPr>
                <w:rFonts w:asciiTheme="minorEastAsia" w:eastAsiaTheme="minorEastAsia" w:hAnsiTheme="minorEastAsia"/>
                <w:kern w:val="0"/>
                <w:sz w:val="22"/>
                <w:szCs w:val="22"/>
              </w:rPr>
              <w:t>50-95%RH</w:t>
            </w:r>
          </w:p>
        </w:tc>
      </w:tr>
      <w:tr w:rsidR="008E197D" w:rsidRPr="009E1E5B"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9E1E5B" w:rsidRDefault="008E197D" w:rsidP="001364EC">
            <w:pPr>
              <w:widowControl/>
              <w:jc w:val="left"/>
              <w:rPr>
                <w:rFonts w:asciiTheme="minorEastAsia" w:eastAsiaTheme="minorEastAsia" w:hAnsiTheme="minorEastAsia"/>
                <w:kern w:val="0"/>
                <w:sz w:val="22"/>
                <w:szCs w:val="22"/>
              </w:rPr>
            </w:pPr>
            <w:r w:rsidRPr="009E1E5B">
              <w:rPr>
                <w:rFonts w:asciiTheme="minorEastAsia" w:eastAsiaTheme="minorEastAsia" w:hAnsiTheme="minorEastAsia"/>
                <w:kern w:val="0"/>
                <w:sz w:val="22"/>
                <w:szCs w:val="22"/>
              </w:rPr>
              <w:t>7.</w:t>
            </w:r>
            <w:r w:rsidRPr="009E1E5B">
              <w:rPr>
                <w:rFonts w:asciiTheme="minorEastAsia" w:eastAsiaTheme="minorEastAsia" w:hAnsiTheme="minorEastAsia" w:hint="eastAsia"/>
                <w:kern w:val="0"/>
                <w:sz w:val="22"/>
                <w:szCs w:val="22"/>
              </w:rPr>
              <w:t>湿度波动度：</w:t>
            </w:r>
            <w:r w:rsidRPr="009E1E5B">
              <w:rPr>
                <w:rFonts w:asciiTheme="minorEastAsia" w:eastAsiaTheme="minorEastAsia" w:hAnsiTheme="minorEastAsia"/>
                <w:kern w:val="0"/>
                <w:sz w:val="22"/>
                <w:szCs w:val="22"/>
              </w:rPr>
              <w:t>±7%RH</w:t>
            </w:r>
          </w:p>
        </w:tc>
      </w:tr>
      <w:tr w:rsidR="008E197D" w:rsidRPr="009E1E5B"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9E1E5B" w:rsidRDefault="008E197D" w:rsidP="001364EC">
            <w:pPr>
              <w:widowControl/>
              <w:jc w:val="left"/>
              <w:rPr>
                <w:rFonts w:asciiTheme="minorEastAsia" w:eastAsiaTheme="minorEastAsia" w:hAnsiTheme="minorEastAsia"/>
                <w:kern w:val="0"/>
                <w:sz w:val="22"/>
                <w:szCs w:val="22"/>
              </w:rPr>
            </w:pPr>
            <w:r w:rsidRPr="009E1E5B">
              <w:rPr>
                <w:rFonts w:asciiTheme="minorEastAsia" w:eastAsiaTheme="minorEastAsia" w:hAnsiTheme="minorEastAsia"/>
                <w:kern w:val="0"/>
                <w:sz w:val="22"/>
                <w:szCs w:val="22"/>
              </w:rPr>
              <w:t>8.</w:t>
            </w:r>
            <w:r w:rsidRPr="009E1E5B">
              <w:rPr>
                <w:rFonts w:asciiTheme="minorEastAsia" w:eastAsiaTheme="minorEastAsia" w:hAnsiTheme="minorEastAsia" w:hint="eastAsia"/>
                <w:kern w:val="0"/>
                <w:sz w:val="22"/>
                <w:szCs w:val="22"/>
              </w:rPr>
              <w:t>压缩机延时保护时间：</w:t>
            </w:r>
            <w:r w:rsidRPr="009E1E5B">
              <w:rPr>
                <w:rFonts w:asciiTheme="minorEastAsia" w:eastAsiaTheme="minorEastAsia" w:hAnsiTheme="minorEastAsia"/>
                <w:kern w:val="0"/>
                <w:sz w:val="22"/>
                <w:szCs w:val="22"/>
              </w:rPr>
              <w:t>3~10</w:t>
            </w:r>
            <w:r w:rsidRPr="009E1E5B">
              <w:rPr>
                <w:rFonts w:asciiTheme="minorEastAsia" w:eastAsiaTheme="minorEastAsia" w:hAnsiTheme="minorEastAsia" w:hint="eastAsia"/>
                <w:kern w:val="0"/>
                <w:sz w:val="22"/>
                <w:szCs w:val="22"/>
              </w:rPr>
              <w:t>分钟用户可调</w:t>
            </w:r>
          </w:p>
        </w:tc>
      </w:tr>
      <w:tr w:rsidR="008E197D" w:rsidRPr="009E1E5B"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9E1E5B" w:rsidRDefault="008E197D" w:rsidP="001364EC">
            <w:pPr>
              <w:widowControl/>
              <w:jc w:val="left"/>
              <w:rPr>
                <w:rFonts w:asciiTheme="minorEastAsia" w:eastAsiaTheme="minorEastAsia" w:hAnsiTheme="minorEastAsia"/>
                <w:kern w:val="0"/>
                <w:sz w:val="22"/>
                <w:szCs w:val="22"/>
              </w:rPr>
            </w:pPr>
            <w:r w:rsidRPr="009E1E5B">
              <w:rPr>
                <w:rFonts w:asciiTheme="minorEastAsia" w:eastAsiaTheme="minorEastAsia" w:hAnsiTheme="minorEastAsia"/>
                <w:kern w:val="0"/>
                <w:sz w:val="22"/>
                <w:szCs w:val="22"/>
              </w:rPr>
              <w:t>9.</w:t>
            </w:r>
            <w:r w:rsidRPr="009E1E5B">
              <w:rPr>
                <w:rFonts w:asciiTheme="minorEastAsia" w:eastAsiaTheme="minorEastAsia" w:hAnsiTheme="minorEastAsia" w:hint="eastAsia"/>
                <w:kern w:val="0"/>
                <w:sz w:val="22"/>
                <w:szCs w:val="22"/>
              </w:rPr>
              <w:t>微电脑全自动控制、触摸开关；白天、黑夜均可单独设置温度、光照度、时间等。</w:t>
            </w:r>
          </w:p>
        </w:tc>
      </w:tr>
      <w:tr w:rsidR="008E197D" w:rsidRPr="009E1E5B"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9E1E5B" w:rsidRDefault="008E197D" w:rsidP="001364EC">
            <w:pPr>
              <w:widowControl/>
              <w:jc w:val="left"/>
              <w:rPr>
                <w:rFonts w:asciiTheme="minorEastAsia" w:eastAsiaTheme="minorEastAsia" w:hAnsiTheme="minorEastAsia"/>
                <w:kern w:val="0"/>
                <w:sz w:val="22"/>
                <w:szCs w:val="22"/>
              </w:rPr>
            </w:pPr>
            <w:r w:rsidRPr="009E1E5B">
              <w:rPr>
                <w:rFonts w:asciiTheme="minorEastAsia" w:eastAsiaTheme="minorEastAsia" w:hAnsiTheme="minorEastAsia"/>
                <w:kern w:val="0"/>
                <w:sz w:val="22"/>
                <w:szCs w:val="22"/>
              </w:rPr>
              <w:t>10.</w:t>
            </w:r>
            <w:r w:rsidRPr="009E1E5B">
              <w:rPr>
                <w:rFonts w:asciiTheme="minorEastAsia" w:eastAsiaTheme="minorEastAsia" w:hAnsiTheme="minorEastAsia" w:hint="eastAsia"/>
                <w:kern w:val="0"/>
                <w:sz w:val="22"/>
                <w:szCs w:val="22"/>
              </w:rPr>
              <w:t>实心门</w:t>
            </w:r>
          </w:p>
        </w:tc>
      </w:tr>
      <w:tr w:rsidR="008E197D" w:rsidRPr="009E1E5B"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9E1E5B" w:rsidRDefault="008E197D" w:rsidP="001364EC">
            <w:pPr>
              <w:widowControl/>
              <w:jc w:val="left"/>
              <w:rPr>
                <w:rFonts w:asciiTheme="minorEastAsia" w:eastAsiaTheme="minorEastAsia" w:hAnsiTheme="minorEastAsia"/>
                <w:kern w:val="0"/>
                <w:sz w:val="22"/>
                <w:szCs w:val="22"/>
              </w:rPr>
            </w:pPr>
            <w:r w:rsidRPr="009E1E5B">
              <w:rPr>
                <w:rFonts w:asciiTheme="minorEastAsia" w:eastAsiaTheme="minorEastAsia" w:hAnsiTheme="minorEastAsia"/>
                <w:kern w:val="0"/>
                <w:sz w:val="22"/>
                <w:szCs w:val="22"/>
              </w:rPr>
              <w:t>11.</w:t>
            </w:r>
            <w:r w:rsidRPr="009E1E5B">
              <w:rPr>
                <w:rFonts w:asciiTheme="minorEastAsia" w:eastAsiaTheme="minorEastAsia" w:hAnsiTheme="minorEastAsia" w:hint="eastAsia"/>
                <w:kern w:val="0"/>
                <w:sz w:val="22"/>
                <w:szCs w:val="22"/>
              </w:rPr>
              <w:t>容积：</w:t>
            </w:r>
            <w:r w:rsidRPr="009E1E5B">
              <w:rPr>
                <w:rFonts w:asciiTheme="minorEastAsia" w:eastAsiaTheme="minorEastAsia" w:hAnsiTheme="minorEastAsia"/>
                <w:kern w:val="0"/>
                <w:sz w:val="22"/>
                <w:szCs w:val="22"/>
              </w:rPr>
              <w:t>≥300L</w:t>
            </w:r>
          </w:p>
        </w:tc>
      </w:tr>
    </w:tbl>
    <w:p w:rsidR="008E197D" w:rsidRDefault="008E197D" w:rsidP="008E197D">
      <w:pPr>
        <w:pStyle w:val="32"/>
        <w:ind w:firstLineChars="0" w:firstLine="0"/>
        <w:rPr>
          <w:rFonts w:ascii="宋体" w:hAnsi="宋体"/>
          <w:kern w:val="0"/>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E197D" w:rsidRPr="009E1E5B" w:rsidTr="001364EC">
        <w:trPr>
          <w:trHeight w:val="20"/>
        </w:trPr>
        <w:tc>
          <w:tcPr>
            <w:tcW w:w="5000" w:type="pct"/>
            <w:shd w:val="clear" w:color="auto" w:fill="FFFFFF" w:themeFill="background1"/>
            <w:vAlign w:val="center"/>
            <w:hideMark/>
          </w:tcPr>
          <w:p w:rsidR="008E197D" w:rsidRPr="009E1E5B" w:rsidRDefault="008E197D" w:rsidP="001364EC">
            <w:pPr>
              <w:widowControl/>
              <w:jc w:val="center"/>
              <w:rPr>
                <w:rFonts w:ascii="宋体" w:hAnsi="宋体" w:cs="宋体"/>
                <w:b/>
                <w:bCs/>
                <w:color w:val="FF0000"/>
                <w:kern w:val="0"/>
                <w:sz w:val="22"/>
                <w:szCs w:val="22"/>
              </w:rPr>
            </w:pPr>
            <w:r w:rsidRPr="009E1E5B">
              <w:rPr>
                <w:rFonts w:ascii="宋体" w:hAnsi="宋体" w:cs="宋体" w:hint="eastAsia"/>
                <w:b/>
                <w:bCs/>
                <w:color w:val="FF0000"/>
                <w:kern w:val="0"/>
                <w:sz w:val="22"/>
                <w:szCs w:val="22"/>
              </w:rPr>
              <w:t>灭菌</w:t>
            </w:r>
            <w:r>
              <w:rPr>
                <w:rFonts w:ascii="宋体" w:hAnsi="宋体" w:cs="宋体" w:hint="eastAsia"/>
                <w:b/>
                <w:bCs/>
                <w:color w:val="FF0000"/>
                <w:kern w:val="0"/>
                <w:sz w:val="22"/>
                <w:szCs w:val="22"/>
              </w:rPr>
              <w:t>锅</w:t>
            </w:r>
          </w:p>
        </w:tc>
      </w:tr>
      <w:tr w:rsidR="008E197D" w:rsidRPr="009E1E5B" w:rsidTr="001364EC">
        <w:trPr>
          <w:trHeight w:val="20"/>
        </w:trPr>
        <w:tc>
          <w:tcPr>
            <w:tcW w:w="5000" w:type="pct"/>
            <w:shd w:val="clear" w:color="auto" w:fill="auto"/>
            <w:vAlign w:val="center"/>
            <w:hideMark/>
          </w:tcPr>
          <w:p w:rsidR="008E197D" w:rsidRPr="009E1E5B" w:rsidRDefault="008E197D" w:rsidP="001364EC">
            <w:pPr>
              <w:widowControl/>
              <w:jc w:val="left"/>
              <w:rPr>
                <w:rFonts w:ascii="宋体" w:hAnsi="宋体" w:cs="宋体"/>
                <w:b/>
                <w:bCs/>
                <w:kern w:val="0"/>
                <w:sz w:val="22"/>
                <w:szCs w:val="22"/>
              </w:rPr>
            </w:pPr>
            <w:r w:rsidRPr="009E1E5B">
              <w:rPr>
                <w:rFonts w:ascii="宋体" w:hAnsi="宋体" w:cs="宋体" w:hint="eastAsia"/>
                <w:b/>
                <w:bCs/>
                <w:kern w:val="0"/>
                <w:sz w:val="22"/>
                <w:szCs w:val="22"/>
              </w:rPr>
              <w:t>一、配置</w:t>
            </w:r>
          </w:p>
        </w:tc>
      </w:tr>
      <w:tr w:rsidR="008E197D" w:rsidRPr="009E1E5B" w:rsidTr="001364EC">
        <w:trPr>
          <w:trHeight w:val="20"/>
        </w:trPr>
        <w:tc>
          <w:tcPr>
            <w:tcW w:w="5000" w:type="pct"/>
            <w:shd w:val="clear" w:color="auto" w:fill="auto"/>
            <w:vAlign w:val="center"/>
            <w:hideMark/>
          </w:tcPr>
          <w:p w:rsidR="008E197D" w:rsidRPr="009E1E5B" w:rsidRDefault="008E197D" w:rsidP="001364EC">
            <w:pPr>
              <w:widowControl/>
              <w:jc w:val="left"/>
              <w:rPr>
                <w:rFonts w:ascii="宋体" w:hAnsi="宋体" w:cs="宋体"/>
                <w:kern w:val="0"/>
                <w:sz w:val="22"/>
                <w:szCs w:val="22"/>
              </w:rPr>
            </w:pPr>
            <w:r w:rsidRPr="009E1E5B">
              <w:rPr>
                <w:rFonts w:ascii="宋体" w:hAnsi="宋体" w:cs="宋体" w:hint="eastAsia"/>
                <w:kern w:val="0"/>
                <w:sz w:val="22"/>
                <w:szCs w:val="22"/>
              </w:rPr>
              <w:t>主机一台</w:t>
            </w:r>
          </w:p>
        </w:tc>
      </w:tr>
      <w:tr w:rsidR="008E197D" w:rsidRPr="009E1E5B" w:rsidTr="001364EC">
        <w:trPr>
          <w:trHeight w:val="20"/>
        </w:trPr>
        <w:tc>
          <w:tcPr>
            <w:tcW w:w="5000" w:type="pct"/>
            <w:shd w:val="clear" w:color="auto" w:fill="auto"/>
            <w:vAlign w:val="center"/>
            <w:hideMark/>
          </w:tcPr>
          <w:p w:rsidR="008E197D" w:rsidRPr="009E1E5B" w:rsidRDefault="008E197D" w:rsidP="001364EC">
            <w:pPr>
              <w:widowControl/>
              <w:jc w:val="left"/>
              <w:rPr>
                <w:rFonts w:ascii="宋体" w:hAnsi="宋体" w:cs="宋体"/>
                <w:b/>
                <w:bCs/>
                <w:kern w:val="0"/>
                <w:sz w:val="22"/>
                <w:szCs w:val="22"/>
              </w:rPr>
            </w:pPr>
            <w:r w:rsidRPr="009E1E5B">
              <w:rPr>
                <w:rFonts w:ascii="宋体" w:hAnsi="宋体" w:cs="宋体" w:hint="eastAsia"/>
                <w:b/>
                <w:bCs/>
                <w:kern w:val="0"/>
                <w:sz w:val="22"/>
                <w:szCs w:val="22"/>
              </w:rPr>
              <w:t>二、技术参数 （需要逐条对应排列）</w:t>
            </w:r>
          </w:p>
        </w:tc>
      </w:tr>
      <w:tr w:rsidR="008E197D" w:rsidRPr="009E1E5B" w:rsidTr="001364EC">
        <w:trPr>
          <w:trHeight w:val="20"/>
        </w:trPr>
        <w:tc>
          <w:tcPr>
            <w:tcW w:w="5000" w:type="pct"/>
            <w:shd w:val="clear" w:color="auto" w:fill="auto"/>
            <w:noWrap/>
            <w:vAlign w:val="center"/>
            <w:hideMark/>
          </w:tcPr>
          <w:p w:rsidR="008E197D" w:rsidRPr="009E1E5B" w:rsidRDefault="008E197D" w:rsidP="001364EC">
            <w:pPr>
              <w:widowControl/>
              <w:rPr>
                <w:rFonts w:ascii="宋体" w:hAnsi="宋体" w:cs="宋体"/>
                <w:kern w:val="0"/>
                <w:sz w:val="22"/>
                <w:szCs w:val="22"/>
              </w:rPr>
            </w:pPr>
            <w:r w:rsidRPr="009E1E5B">
              <w:rPr>
                <w:rFonts w:ascii="宋体" w:hAnsi="宋体" w:cs="宋体" w:hint="eastAsia"/>
                <w:kern w:val="0"/>
                <w:sz w:val="22"/>
                <w:szCs w:val="22"/>
              </w:rPr>
              <w:t>1.灭菌有效容积:50L （直径≥340mm，高度≥550mm）</w:t>
            </w:r>
          </w:p>
        </w:tc>
      </w:tr>
      <w:tr w:rsidR="008E197D" w:rsidRPr="009E1E5B" w:rsidTr="001364EC">
        <w:trPr>
          <w:trHeight w:val="20"/>
        </w:trPr>
        <w:tc>
          <w:tcPr>
            <w:tcW w:w="5000" w:type="pct"/>
            <w:shd w:val="clear" w:color="auto" w:fill="auto"/>
            <w:noWrap/>
            <w:vAlign w:val="center"/>
            <w:hideMark/>
          </w:tcPr>
          <w:p w:rsidR="008E197D" w:rsidRPr="009E1E5B" w:rsidRDefault="008E197D" w:rsidP="001364EC">
            <w:pPr>
              <w:widowControl/>
              <w:rPr>
                <w:rFonts w:ascii="宋体" w:hAnsi="宋体" w:cs="宋体"/>
                <w:kern w:val="0"/>
                <w:sz w:val="22"/>
                <w:szCs w:val="22"/>
              </w:rPr>
            </w:pPr>
            <w:r w:rsidRPr="009E1E5B">
              <w:rPr>
                <w:rFonts w:ascii="宋体" w:hAnsi="宋体" w:cs="宋体" w:hint="eastAsia"/>
                <w:kern w:val="0"/>
                <w:sz w:val="22"/>
                <w:szCs w:val="22"/>
              </w:rPr>
              <w:t>2.额定工作温度:134℃</w:t>
            </w:r>
          </w:p>
        </w:tc>
      </w:tr>
      <w:tr w:rsidR="008E197D" w:rsidRPr="009E1E5B" w:rsidTr="001364EC">
        <w:trPr>
          <w:trHeight w:val="20"/>
        </w:trPr>
        <w:tc>
          <w:tcPr>
            <w:tcW w:w="5000" w:type="pct"/>
            <w:shd w:val="clear" w:color="auto" w:fill="auto"/>
            <w:noWrap/>
            <w:vAlign w:val="center"/>
            <w:hideMark/>
          </w:tcPr>
          <w:p w:rsidR="008E197D" w:rsidRPr="009E1E5B" w:rsidRDefault="008E197D" w:rsidP="001364EC">
            <w:pPr>
              <w:widowControl/>
              <w:rPr>
                <w:rFonts w:ascii="宋体" w:hAnsi="宋体" w:cs="宋体"/>
                <w:kern w:val="0"/>
                <w:sz w:val="22"/>
                <w:szCs w:val="22"/>
              </w:rPr>
            </w:pPr>
            <w:r w:rsidRPr="009E1E5B">
              <w:rPr>
                <w:rFonts w:ascii="宋体" w:hAnsi="宋体" w:cs="宋体" w:hint="eastAsia"/>
                <w:kern w:val="0"/>
                <w:sz w:val="22"/>
                <w:szCs w:val="22"/>
              </w:rPr>
              <w:t>▲3.额定工作压力:0.22MPa</w:t>
            </w:r>
          </w:p>
        </w:tc>
      </w:tr>
      <w:tr w:rsidR="008E197D" w:rsidRPr="009E1E5B" w:rsidTr="001364EC">
        <w:trPr>
          <w:trHeight w:val="20"/>
        </w:trPr>
        <w:tc>
          <w:tcPr>
            <w:tcW w:w="5000" w:type="pct"/>
            <w:shd w:val="clear" w:color="auto" w:fill="auto"/>
            <w:noWrap/>
            <w:vAlign w:val="center"/>
            <w:hideMark/>
          </w:tcPr>
          <w:p w:rsidR="008E197D" w:rsidRPr="009E1E5B" w:rsidRDefault="008E197D" w:rsidP="001364EC">
            <w:pPr>
              <w:widowControl/>
              <w:rPr>
                <w:rFonts w:ascii="宋体" w:hAnsi="宋体" w:cs="宋体"/>
                <w:kern w:val="0"/>
                <w:sz w:val="22"/>
                <w:szCs w:val="22"/>
              </w:rPr>
            </w:pPr>
            <w:r w:rsidRPr="009E1E5B">
              <w:rPr>
                <w:rFonts w:ascii="宋体" w:hAnsi="宋体" w:cs="宋体" w:hint="eastAsia"/>
                <w:kern w:val="0"/>
                <w:sz w:val="22"/>
                <w:szCs w:val="22"/>
              </w:rPr>
              <w:t>4.硅橡胶密封、双刻度二类读数压力表、指示灯提示工作状态</w:t>
            </w:r>
          </w:p>
        </w:tc>
      </w:tr>
      <w:tr w:rsidR="008E197D" w:rsidRPr="009E1E5B" w:rsidTr="001364EC">
        <w:trPr>
          <w:trHeight w:val="20"/>
        </w:trPr>
        <w:tc>
          <w:tcPr>
            <w:tcW w:w="5000" w:type="pct"/>
            <w:shd w:val="clear" w:color="auto" w:fill="auto"/>
            <w:noWrap/>
            <w:vAlign w:val="center"/>
            <w:hideMark/>
          </w:tcPr>
          <w:p w:rsidR="008E197D" w:rsidRPr="009E1E5B" w:rsidRDefault="008E197D" w:rsidP="001364EC">
            <w:pPr>
              <w:widowControl/>
              <w:rPr>
                <w:rFonts w:ascii="宋体" w:hAnsi="宋体" w:cs="宋体"/>
                <w:kern w:val="0"/>
                <w:sz w:val="22"/>
                <w:szCs w:val="22"/>
              </w:rPr>
            </w:pPr>
            <w:r w:rsidRPr="009E1E5B">
              <w:rPr>
                <w:rFonts w:ascii="宋体" w:hAnsi="宋体" w:cs="宋体" w:hint="eastAsia"/>
                <w:kern w:val="0"/>
                <w:sz w:val="22"/>
                <w:szCs w:val="22"/>
              </w:rPr>
              <w:t>5.计时选择范围:0-99小时59 min</w:t>
            </w:r>
          </w:p>
        </w:tc>
      </w:tr>
      <w:tr w:rsidR="008E197D" w:rsidRPr="009E1E5B" w:rsidTr="001364EC">
        <w:trPr>
          <w:trHeight w:val="20"/>
        </w:trPr>
        <w:tc>
          <w:tcPr>
            <w:tcW w:w="5000" w:type="pct"/>
            <w:shd w:val="clear" w:color="auto" w:fill="auto"/>
            <w:noWrap/>
            <w:vAlign w:val="center"/>
            <w:hideMark/>
          </w:tcPr>
          <w:p w:rsidR="008E197D" w:rsidRPr="009E1E5B" w:rsidRDefault="008E197D" w:rsidP="001364EC">
            <w:pPr>
              <w:widowControl/>
              <w:rPr>
                <w:rFonts w:ascii="宋体" w:hAnsi="宋体" w:cs="宋体"/>
                <w:kern w:val="0"/>
                <w:sz w:val="22"/>
                <w:szCs w:val="22"/>
              </w:rPr>
            </w:pPr>
            <w:r w:rsidRPr="009E1E5B">
              <w:rPr>
                <w:rFonts w:ascii="宋体" w:hAnsi="宋体" w:cs="宋体" w:hint="eastAsia"/>
                <w:kern w:val="0"/>
                <w:sz w:val="22"/>
                <w:szCs w:val="22"/>
              </w:rPr>
              <w:t>▲6.温度选择范围:RT～134℃</w:t>
            </w:r>
          </w:p>
        </w:tc>
      </w:tr>
      <w:tr w:rsidR="008E197D" w:rsidRPr="009E1E5B" w:rsidTr="001364EC">
        <w:trPr>
          <w:trHeight w:val="20"/>
        </w:trPr>
        <w:tc>
          <w:tcPr>
            <w:tcW w:w="5000" w:type="pct"/>
            <w:shd w:val="clear" w:color="auto" w:fill="auto"/>
            <w:vAlign w:val="center"/>
            <w:hideMark/>
          </w:tcPr>
          <w:p w:rsidR="008E197D" w:rsidRPr="009E1E5B" w:rsidRDefault="008E197D" w:rsidP="001364EC">
            <w:pPr>
              <w:widowControl/>
              <w:rPr>
                <w:rFonts w:ascii="宋体" w:hAnsi="宋体" w:cs="宋体"/>
                <w:kern w:val="0"/>
                <w:sz w:val="22"/>
                <w:szCs w:val="22"/>
              </w:rPr>
            </w:pPr>
            <w:r w:rsidRPr="009E1E5B">
              <w:rPr>
                <w:rFonts w:ascii="宋体" w:hAnsi="宋体" w:cs="宋体" w:hint="eastAsia"/>
                <w:kern w:val="0"/>
                <w:sz w:val="22"/>
                <w:szCs w:val="22"/>
              </w:rPr>
              <w:t>7.功率 / 电源电压:≥3KW /220V±10%</w:t>
            </w:r>
          </w:p>
        </w:tc>
      </w:tr>
      <w:tr w:rsidR="008E197D" w:rsidRPr="009E1E5B" w:rsidTr="001364EC">
        <w:trPr>
          <w:trHeight w:val="20"/>
        </w:trPr>
        <w:tc>
          <w:tcPr>
            <w:tcW w:w="5000" w:type="pct"/>
            <w:shd w:val="clear" w:color="auto" w:fill="auto"/>
            <w:vAlign w:val="center"/>
            <w:hideMark/>
          </w:tcPr>
          <w:p w:rsidR="008E197D" w:rsidRPr="009E1E5B" w:rsidRDefault="008E197D" w:rsidP="001364EC">
            <w:pPr>
              <w:widowControl/>
              <w:rPr>
                <w:rFonts w:ascii="宋体" w:hAnsi="宋体" w:cs="宋体"/>
                <w:kern w:val="0"/>
                <w:sz w:val="22"/>
                <w:szCs w:val="22"/>
              </w:rPr>
            </w:pPr>
            <w:r w:rsidRPr="009E1E5B">
              <w:rPr>
                <w:rFonts w:ascii="宋体" w:hAnsi="宋体" w:cs="宋体" w:hint="eastAsia"/>
                <w:kern w:val="0"/>
                <w:sz w:val="22"/>
                <w:szCs w:val="22"/>
              </w:rPr>
              <w:t>8.液晶显示控制系统，精准控温控时;数字显示、加热、排气、灭菌过程自动运行，无需人看管，结束自动停止工作</w:t>
            </w:r>
          </w:p>
        </w:tc>
      </w:tr>
      <w:tr w:rsidR="008E197D" w:rsidRPr="009E1E5B" w:rsidTr="001364EC">
        <w:trPr>
          <w:trHeight w:val="20"/>
        </w:trPr>
        <w:tc>
          <w:tcPr>
            <w:tcW w:w="5000" w:type="pct"/>
            <w:shd w:val="clear" w:color="auto" w:fill="auto"/>
            <w:vAlign w:val="center"/>
            <w:hideMark/>
          </w:tcPr>
          <w:p w:rsidR="008E197D" w:rsidRPr="009E1E5B" w:rsidRDefault="008E197D" w:rsidP="001364EC">
            <w:pPr>
              <w:widowControl/>
              <w:rPr>
                <w:rFonts w:ascii="宋体" w:hAnsi="宋体" w:cs="宋体"/>
                <w:kern w:val="0"/>
                <w:sz w:val="22"/>
                <w:szCs w:val="22"/>
              </w:rPr>
            </w:pPr>
            <w:r w:rsidRPr="009E1E5B">
              <w:rPr>
                <w:rFonts w:ascii="宋体" w:hAnsi="宋体" w:cs="宋体" w:hint="eastAsia"/>
                <w:kern w:val="0"/>
                <w:sz w:val="22"/>
                <w:szCs w:val="22"/>
              </w:rPr>
              <w:t>9.内置器械、敷料、液体、自定义四种灭菌程序</w:t>
            </w:r>
          </w:p>
        </w:tc>
      </w:tr>
      <w:tr w:rsidR="008E197D" w:rsidRPr="009E1E5B" w:rsidTr="001364EC">
        <w:trPr>
          <w:trHeight w:val="20"/>
        </w:trPr>
        <w:tc>
          <w:tcPr>
            <w:tcW w:w="5000" w:type="pct"/>
            <w:shd w:val="clear" w:color="auto" w:fill="auto"/>
            <w:vAlign w:val="center"/>
            <w:hideMark/>
          </w:tcPr>
          <w:p w:rsidR="008E197D" w:rsidRPr="009E1E5B" w:rsidRDefault="008E197D" w:rsidP="001364EC">
            <w:pPr>
              <w:widowControl/>
              <w:rPr>
                <w:rFonts w:ascii="宋体" w:hAnsi="宋体" w:cs="宋体"/>
                <w:kern w:val="0"/>
                <w:sz w:val="22"/>
                <w:szCs w:val="22"/>
              </w:rPr>
            </w:pPr>
            <w:r w:rsidRPr="009E1E5B">
              <w:rPr>
                <w:rFonts w:ascii="宋体" w:hAnsi="宋体" w:cs="宋体" w:hint="eastAsia"/>
                <w:kern w:val="0"/>
                <w:sz w:val="22"/>
                <w:szCs w:val="22"/>
              </w:rPr>
              <w:t>▲10.手</w:t>
            </w:r>
            <w:proofErr w:type="gramStart"/>
            <w:r w:rsidRPr="009E1E5B">
              <w:rPr>
                <w:rFonts w:ascii="宋体" w:hAnsi="宋体" w:cs="宋体" w:hint="eastAsia"/>
                <w:kern w:val="0"/>
                <w:sz w:val="22"/>
                <w:szCs w:val="22"/>
              </w:rPr>
              <w:t>抡式快</w:t>
            </w:r>
            <w:proofErr w:type="gramEnd"/>
            <w:r w:rsidRPr="009E1E5B">
              <w:rPr>
                <w:rFonts w:ascii="宋体" w:hAnsi="宋体" w:cs="宋体" w:hint="eastAsia"/>
                <w:kern w:val="0"/>
                <w:sz w:val="22"/>
                <w:szCs w:val="22"/>
              </w:rPr>
              <w:t>开门结构，腔体压力≥0.027Mpa时无法开门</w:t>
            </w:r>
          </w:p>
        </w:tc>
      </w:tr>
      <w:tr w:rsidR="008E197D" w:rsidRPr="009E1E5B" w:rsidTr="001364EC">
        <w:trPr>
          <w:trHeight w:val="20"/>
        </w:trPr>
        <w:tc>
          <w:tcPr>
            <w:tcW w:w="5000" w:type="pct"/>
            <w:shd w:val="clear" w:color="auto" w:fill="auto"/>
            <w:vAlign w:val="center"/>
            <w:hideMark/>
          </w:tcPr>
          <w:p w:rsidR="008E197D" w:rsidRPr="009E1E5B" w:rsidRDefault="008E197D" w:rsidP="001364EC">
            <w:pPr>
              <w:widowControl/>
              <w:rPr>
                <w:rFonts w:ascii="宋体" w:hAnsi="宋体" w:cs="宋体"/>
                <w:kern w:val="0"/>
                <w:sz w:val="22"/>
                <w:szCs w:val="22"/>
              </w:rPr>
            </w:pPr>
            <w:r w:rsidRPr="009E1E5B">
              <w:rPr>
                <w:rFonts w:ascii="宋体" w:hAnsi="宋体" w:cs="宋体" w:hint="eastAsia"/>
                <w:kern w:val="0"/>
                <w:sz w:val="22"/>
                <w:szCs w:val="22"/>
              </w:rPr>
              <w:t>12.消毒内筒、外筒、外框全部采用SUS304材质</w:t>
            </w:r>
          </w:p>
        </w:tc>
      </w:tr>
      <w:tr w:rsidR="008E197D" w:rsidRPr="009E1E5B" w:rsidTr="001364EC">
        <w:trPr>
          <w:trHeight w:val="20"/>
        </w:trPr>
        <w:tc>
          <w:tcPr>
            <w:tcW w:w="5000" w:type="pct"/>
            <w:shd w:val="clear" w:color="auto" w:fill="auto"/>
            <w:noWrap/>
            <w:vAlign w:val="center"/>
            <w:hideMark/>
          </w:tcPr>
          <w:p w:rsidR="008E197D" w:rsidRPr="009E1E5B" w:rsidRDefault="008E197D" w:rsidP="001364EC">
            <w:pPr>
              <w:widowControl/>
              <w:rPr>
                <w:rFonts w:ascii="宋体" w:hAnsi="宋体" w:cs="宋体"/>
                <w:kern w:val="0"/>
                <w:sz w:val="22"/>
                <w:szCs w:val="22"/>
              </w:rPr>
            </w:pPr>
            <w:r w:rsidRPr="009E1E5B">
              <w:rPr>
                <w:rFonts w:ascii="宋体" w:hAnsi="宋体" w:cs="宋体" w:hint="eastAsia"/>
                <w:kern w:val="0"/>
                <w:sz w:val="22"/>
                <w:szCs w:val="22"/>
              </w:rPr>
              <w:t>13.具有断水过热保护、超压自泄保护、超温保护、漏电保护功能</w:t>
            </w:r>
          </w:p>
        </w:tc>
      </w:tr>
      <w:tr w:rsidR="008E197D" w:rsidRPr="009E1E5B" w:rsidTr="001364EC">
        <w:trPr>
          <w:trHeight w:val="20"/>
        </w:trPr>
        <w:tc>
          <w:tcPr>
            <w:tcW w:w="5000" w:type="pct"/>
            <w:shd w:val="clear" w:color="auto" w:fill="auto"/>
            <w:noWrap/>
            <w:vAlign w:val="center"/>
            <w:hideMark/>
          </w:tcPr>
          <w:p w:rsidR="008E197D" w:rsidRPr="009E1E5B" w:rsidRDefault="008E197D" w:rsidP="001364EC">
            <w:pPr>
              <w:widowControl/>
              <w:rPr>
                <w:rFonts w:ascii="宋体" w:hAnsi="宋体" w:cs="宋体"/>
                <w:kern w:val="0"/>
                <w:sz w:val="22"/>
                <w:szCs w:val="22"/>
              </w:rPr>
            </w:pPr>
            <w:r w:rsidRPr="009E1E5B">
              <w:rPr>
                <w:rFonts w:ascii="宋体" w:hAnsi="宋体" w:cs="宋体" w:hint="eastAsia"/>
                <w:kern w:val="0"/>
                <w:sz w:val="22"/>
                <w:szCs w:val="22"/>
              </w:rPr>
              <w:t>14.具有特种设备（压力容器）制造许可证资质、安全生产标准化证书、知识产权管理体系认证</w:t>
            </w:r>
            <w:r w:rsidRPr="00DE433F">
              <w:rPr>
                <w:rFonts w:ascii="宋体" w:hAnsi="宋体" w:cs="宋体" w:hint="eastAsia"/>
                <w:kern w:val="0"/>
                <w:sz w:val="22"/>
                <w:szCs w:val="22"/>
              </w:rPr>
              <w:t>证书（</w:t>
            </w:r>
            <w:r>
              <w:rPr>
                <w:rFonts w:ascii="宋体" w:hAnsi="宋体" w:cs="宋体" w:hint="eastAsia"/>
                <w:kern w:val="0"/>
                <w:sz w:val="22"/>
                <w:szCs w:val="22"/>
              </w:rPr>
              <w:t>投标时提供</w:t>
            </w:r>
            <w:r w:rsidRPr="00DE433F">
              <w:rPr>
                <w:rFonts w:ascii="宋体" w:hAnsi="宋体" w:cs="宋体" w:hint="eastAsia"/>
                <w:kern w:val="0"/>
                <w:sz w:val="22"/>
                <w:szCs w:val="22"/>
              </w:rPr>
              <w:t>复印件加盖公章）</w:t>
            </w:r>
          </w:p>
        </w:tc>
      </w:tr>
    </w:tbl>
    <w:p w:rsidR="008E197D" w:rsidRPr="006E0432" w:rsidRDefault="008E197D" w:rsidP="008E197D">
      <w:pPr>
        <w:pStyle w:val="32"/>
        <w:ind w:firstLineChars="0" w:firstLine="0"/>
        <w:rPr>
          <w:rFonts w:ascii="宋体" w:hAnsi="宋体"/>
          <w:kern w:val="0"/>
          <w:sz w:val="24"/>
        </w:rPr>
      </w:pPr>
    </w:p>
    <w:p w:rsidR="008E197D" w:rsidRPr="009E1E5B" w:rsidRDefault="008E197D" w:rsidP="008E197D">
      <w:pPr>
        <w:pStyle w:val="32"/>
        <w:ind w:firstLineChars="0" w:firstLine="0"/>
        <w:rPr>
          <w:rFonts w:ascii="宋体" w:hAnsi="宋体"/>
          <w:b/>
          <w:sz w:val="24"/>
        </w:rPr>
      </w:pPr>
      <w:r w:rsidRPr="009E1E5B">
        <w:rPr>
          <w:rFonts w:ascii="宋体" w:hAnsi="宋体"/>
          <w:b/>
          <w:sz w:val="24"/>
        </w:rPr>
        <w:t>B</w:t>
      </w:r>
      <w:r w:rsidRPr="009E1E5B">
        <w:rPr>
          <w:rFonts w:ascii="宋体" w:hAnsi="宋体" w:hint="eastAsia"/>
          <w:b/>
          <w:sz w:val="24"/>
        </w:rPr>
        <w:t>包：仪器设备</w:t>
      </w:r>
      <w:r w:rsidRPr="009E1E5B">
        <w:rPr>
          <w:rFonts w:ascii="宋体" w:hAnsi="宋体"/>
          <w:b/>
          <w:sz w:val="24"/>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708"/>
        <w:gridCol w:w="2921"/>
        <w:gridCol w:w="1551"/>
        <w:gridCol w:w="1367"/>
        <w:gridCol w:w="1975"/>
      </w:tblGrid>
      <w:tr w:rsidR="008E197D" w:rsidRPr="009E1E5B" w:rsidTr="001364EC">
        <w:trPr>
          <w:trHeight w:val="480"/>
        </w:trPr>
        <w:tc>
          <w:tcPr>
            <w:tcW w:w="415" w:type="pct"/>
            <w:vMerge w:val="restart"/>
            <w:shd w:val="clear" w:color="auto" w:fill="FFFFFF"/>
            <w:vAlign w:val="center"/>
          </w:tcPr>
          <w:p w:rsidR="008E197D" w:rsidRPr="009E1E5B" w:rsidRDefault="008E197D" w:rsidP="001364EC">
            <w:pPr>
              <w:jc w:val="center"/>
              <w:rPr>
                <w:rFonts w:asciiTheme="minorEastAsia" w:eastAsiaTheme="minorEastAsia" w:hAnsiTheme="minorEastAsia" w:cs="宋体"/>
                <w:b/>
                <w:bCs/>
                <w:color w:val="000000"/>
                <w:sz w:val="22"/>
                <w:szCs w:val="22"/>
              </w:rPr>
            </w:pPr>
            <w:r w:rsidRPr="009E1E5B">
              <w:rPr>
                <w:rFonts w:asciiTheme="minorEastAsia" w:eastAsiaTheme="minorEastAsia" w:hAnsiTheme="minorEastAsia" w:cs="宋体" w:hint="eastAsia"/>
                <w:b/>
                <w:bCs/>
                <w:color w:val="000000"/>
                <w:sz w:val="22"/>
                <w:szCs w:val="22"/>
              </w:rPr>
              <w:t>序号</w:t>
            </w:r>
          </w:p>
        </w:tc>
        <w:tc>
          <w:tcPr>
            <w:tcW w:w="1714" w:type="pct"/>
            <w:vMerge w:val="restart"/>
            <w:shd w:val="clear" w:color="auto" w:fill="FFFFFF"/>
            <w:vAlign w:val="center"/>
          </w:tcPr>
          <w:p w:rsidR="008E197D" w:rsidRPr="009E1E5B" w:rsidRDefault="008E197D" w:rsidP="001364EC">
            <w:pPr>
              <w:jc w:val="center"/>
              <w:rPr>
                <w:rFonts w:asciiTheme="minorEastAsia" w:eastAsiaTheme="minorEastAsia" w:hAnsiTheme="minorEastAsia" w:cs="宋体"/>
                <w:b/>
                <w:bCs/>
                <w:color w:val="000000"/>
                <w:sz w:val="22"/>
                <w:szCs w:val="22"/>
              </w:rPr>
            </w:pPr>
            <w:r w:rsidRPr="009E1E5B">
              <w:rPr>
                <w:rFonts w:asciiTheme="minorEastAsia" w:eastAsiaTheme="minorEastAsia" w:hAnsiTheme="minorEastAsia" w:cs="宋体" w:hint="eastAsia"/>
                <w:b/>
                <w:bCs/>
                <w:color w:val="000000"/>
                <w:sz w:val="22"/>
                <w:szCs w:val="22"/>
              </w:rPr>
              <w:t>名称</w:t>
            </w:r>
          </w:p>
        </w:tc>
        <w:tc>
          <w:tcPr>
            <w:tcW w:w="910" w:type="pct"/>
            <w:shd w:val="clear" w:color="auto" w:fill="FFFFFF"/>
            <w:vAlign w:val="center"/>
          </w:tcPr>
          <w:p w:rsidR="008E197D" w:rsidRPr="009E1E5B" w:rsidRDefault="008E197D" w:rsidP="001364EC">
            <w:pPr>
              <w:jc w:val="center"/>
              <w:rPr>
                <w:rFonts w:asciiTheme="minorEastAsia" w:eastAsiaTheme="minorEastAsia" w:hAnsiTheme="minorEastAsia" w:cs="宋体"/>
                <w:b/>
                <w:bCs/>
                <w:color w:val="000000"/>
                <w:sz w:val="22"/>
                <w:szCs w:val="22"/>
              </w:rPr>
            </w:pPr>
            <w:r w:rsidRPr="009E1E5B">
              <w:rPr>
                <w:rFonts w:asciiTheme="minorEastAsia" w:eastAsiaTheme="minorEastAsia" w:hAnsiTheme="minorEastAsia" w:cs="宋体" w:hint="eastAsia"/>
                <w:b/>
                <w:bCs/>
                <w:color w:val="000000"/>
                <w:sz w:val="22"/>
                <w:szCs w:val="22"/>
              </w:rPr>
              <w:t>数量</w:t>
            </w:r>
          </w:p>
        </w:tc>
        <w:tc>
          <w:tcPr>
            <w:tcW w:w="802" w:type="pct"/>
            <w:vMerge w:val="restart"/>
            <w:shd w:val="clear" w:color="auto" w:fill="FFFFFF"/>
            <w:vAlign w:val="center"/>
          </w:tcPr>
          <w:p w:rsidR="008E197D" w:rsidRPr="009E1E5B" w:rsidRDefault="008E197D" w:rsidP="001364EC">
            <w:pPr>
              <w:jc w:val="center"/>
              <w:rPr>
                <w:rFonts w:asciiTheme="minorEastAsia" w:eastAsiaTheme="minorEastAsia" w:hAnsiTheme="minorEastAsia" w:cs="宋体"/>
                <w:b/>
                <w:bCs/>
                <w:color w:val="000000"/>
                <w:sz w:val="22"/>
                <w:szCs w:val="22"/>
              </w:rPr>
            </w:pPr>
            <w:r w:rsidRPr="009E1E5B">
              <w:rPr>
                <w:rFonts w:asciiTheme="minorEastAsia" w:eastAsiaTheme="minorEastAsia" w:hAnsiTheme="minorEastAsia" w:cs="宋体" w:hint="eastAsia"/>
                <w:b/>
                <w:bCs/>
                <w:color w:val="000000"/>
                <w:sz w:val="22"/>
                <w:szCs w:val="22"/>
              </w:rPr>
              <w:t>最高限价</w:t>
            </w:r>
          </w:p>
        </w:tc>
        <w:tc>
          <w:tcPr>
            <w:tcW w:w="1160" w:type="pct"/>
            <w:vMerge w:val="restart"/>
            <w:shd w:val="clear" w:color="auto" w:fill="FFFFFF"/>
            <w:vAlign w:val="center"/>
          </w:tcPr>
          <w:p w:rsidR="008E197D" w:rsidRPr="009E1E5B" w:rsidRDefault="008E197D" w:rsidP="001364EC">
            <w:pPr>
              <w:jc w:val="center"/>
              <w:rPr>
                <w:rFonts w:asciiTheme="minorEastAsia" w:eastAsiaTheme="minorEastAsia" w:hAnsiTheme="minorEastAsia" w:cs="宋体"/>
                <w:b/>
                <w:bCs/>
                <w:color w:val="000000"/>
                <w:sz w:val="22"/>
                <w:szCs w:val="22"/>
              </w:rPr>
            </w:pPr>
            <w:r w:rsidRPr="009E1E5B">
              <w:rPr>
                <w:rFonts w:asciiTheme="minorEastAsia" w:eastAsiaTheme="minorEastAsia" w:hAnsiTheme="minorEastAsia" w:cs="宋体" w:hint="eastAsia"/>
                <w:b/>
                <w:bCs/>
                <w:color w:val="000000"/>
                <w:sz w:val="22"/>
                <w:szCs w:val="22"/>
              </w:rPr>
              <w:t>备注</w:t>
            </w:r>
          </w:p>
        </w:tc>
      </w:tr>
      <w:tr w:rsidR="008E197D" w:rsidRPr="009E1E5B" w:rsidTr="001364EC">
        <w:trPr>
          <w:trHeight w:val="480"/>
        </w:trPr>
        <w:tc>
          <w:tcPr>
            <w:tcW w:w="415" w:type="pct"/>
            <w:vMerge/>
            <w:shd w:val="clear" w:color="auto" w:fill="FFFFFF"/>
            <w:vAlign w:val="center"/>
          </w:tcPr>
          <w:p w:rsidR="008E197D" w:rsidRPr="009E1E5B" w:rsidRDefault="008E197D" w:rsidP="001364EC">
            <w:pPr>
              <w:rPr>
                <w:rFonts w:asciiTheme="minorEastAsia" w:eastAsiaTheme="minorEastAsia" w:hAnsiTheme="minorEastAsia" w:cs="宋体"/>
                <w:b/>
                <w:bCs/>
                <w:color w:val="000000"/>
                <w:sz w:val="22"/>
                <w:szCs w:val="22"/>
              </w:rPr>
            </w:pPr>
          </w:p>
        </w:tc>
        <w:tc>
          <w:tcPr>
            <w:tcW w:w="1714" w:type="pct"/>
            <w:vMerge/>
            <w:shd w:val="clear" w:color="auto" w:fill="FFFFFF"/>
            <w:vAlign w:val="center"/>
          </w:tcPr>
          <w:p w:rsidR="008E197D" w:rsidRPr="009E1E5B" w:rsidRDefault="008E197D" w:rsidP="001364EC">
            <w:pPr>
              <w:jc w:val="center"/>
              <w:rPr>
                <w:rFonts w:asciiTheme="minorEastAsia" w:eastAsiaTheme="minorEastAsia" w:hAnsiTheme="minorEastAsia" w:cs="宋体"/>
                <w:b/>
                <w:bCs/>
                <w:color w:val="000000"/>
                <w:sz w:val="22"/>
                <w:szCs w:val="22"/>
              </w:rPr>
            </w:pPr>
          </w:p>
        </w:tc>
        <w:tc>
          <w:tcPr>
            <w:tcW w:w="910" w:type="pct"/>
            <w:shd w:val="clear" w:color="auto" w:fill="FFFFFF"/>
            <w:vAlign w:val="center"/>
          </w:tcPr>
          <w:p w:rsidR="008E197D" w:rsidRPr="009E1E5B" w:rsidRDefault="008E197D" w:rsidP="001364EC">
            <w:pPr>
              <w:jc w:val="center"/>
              <w:rPr>
                <w:rFonts w:asciiTheme="minorEastAsia" w:eastAsiaTheme="minorEastAsia" w:hAnsiTheme="minorEastAsia" w:cs="宋体"/>
                <w:b/>
                <w:bCs/>
                <w:color w:val="000000"/>
                <w:sz w:val="22"/>
                <w:szCs w:val="22"/>
              </w:rPr>
            </w:pPr>
            <w:r w:rsidRPr="009E1E5B">
              <w:rPr>
                <w:rFonts w:asciiTheme="minorEastAsia" w:eastAsiaTheme="minorEastAsia" w:hAnsiTheme="minorEastAsia" w:cs="宋体" w:hint="eastAsia"/>
                <w:b/>
                <w:bCs/>
                <w:color w:val="000000"/>
                <w:sz w:val="22"/>
                <w:szCs w:val="22"/>
              </w:rPr>
              <w:t>(台/套)</w:t>
            </w:r>
          </w:p>
        </w:tc>
        <w:tc>
          <w:tcPr>
            <w:tcW w:w="802" w:type="pct"/>
            <w:vMerge/>
            <w:shd w:val="clear" w:color="auto" w:fill="FFFFFF"/>
            <w:vAlign w:val="center"/>
          </w:tcPr>
          <w:p w:rsidR="008E197D" w:rsidRPr="009E1E5B" w:rsidRDefault="008E197D" w:rsidP="001364EC">
            <w:pPr>
              <w:jc w:val="center"/>
              <w:rPr>
                <w:rFonts w:asciiTheme="minorEastAsia" w:eastAsiaTheme="minorEastAsia" w:hAnsiTheme="minorEastAsia" w:cs="宋体"/>
                <w:b/>
                <w:bCs/>
                <w:color w:val="000000"/>
                <w:sz w:val="22"/>
                <w:szCs w:val="22"/>
              </w:rPr>
            </w:pPr>
          </w:p>
        </w:tc>
        <w:tc>
          <w:tcPr>
            <w:tcW w:w="1160" w:type="pct"/>
            <w:vMerge/>
            <w:shd w:val="clear" w:color="auto" w:fill="FFFFFF"/>
            <w:vAlign w:val="center"/>
          </w:tcPr>
          <w:p w:rsidR="008E197D" w:rsidRPr="009E1E5B" w:rsidRDefault="008E197D" w:rsidP="001364EC">
            <w:pPr>
              <w:rPr>
                <w:rFonts w:asciiTheme="minorEastAsia" w:eastAsiaTheme="minorEastAsia" w:hAnsiTheme="minorEastAsia" w:cs="宋体"/>
                <w:b/>
                <w:bCs/>
                <w:color w:val="000000"/>
                <w:sz w:val="22"/>
                <w:szCs w:val="22"/>
              </w:rPr>
            </w:pPr>
          </w:p>
        </w:tc>
      </w:tr>
      <w:tr w:rsidR="008E197D" w:rsidRPr="009E1E5B" w:rsidTr="001364EC">
        <w:trPr>
          <w:trHeight w:val="480"/>
        </w:trPr>
        <w:tc>
          <w:tcPr>
            <w:tcW w:w="415" w:type="pct"/>
            <w:shd w:val="clear" w:color="auto" w:fill="FFFFFF"/>
            <w:vAlign w:val="center"/>
          </w:tcPr>
          <w:p w:rsidR="008E197D" w:rsidRPr="009E1E5B" w:rsidRDefault="008E197D" w:rsidP="001364EC">
            <w:pPr>
              <w:jc w:val="center"/>
              <w:rPr>
                <w:rFonts w:asciiTheme="minorEastAsia" w:eastAsiaTheme="minorEastAsia" w:hAnsiTheme="minorEastAsia" w:cs="宋体"/>
                <w:color w:val="000000"/>
                <w:sz w:val="22"/>
                <w:szCs w:val="22"/>
              </w:rPr>
            </w:pPr>
            <w:r w:rsidRPr="009E1E5B">
              <w:rPr>
                <w:rFonts w:asciiTheme="minorEastAsia" w:eastAsiaTheme="minorEastAsia" w:hAnsiTheme="minorEastAsia" w:cs="宋体" w:hint="eastAsia"/>
                <w:color w:val="000000"/>
                <w:sz w:val="22"/>
                <w:szCs w:val="22"/>
              </w:rPr>
              <w:t>1</w:t>
            </w:r>
          </w:p>
        </w:tc>
        <w:tc>
          <w:tcPr>
            <w:tcW w:w="1714" w:type="pct"/>
            <w:shd w:val="clear" w:color="auto" w:fill="FFFFFF"/>
            <w:vAlign w:val="center"/>
          </w:tcPr>
          <w:p w:rsidR="008E197D" w:rsidRPr="009E1E5B" w:rsidRDefault="008E197D" w:rsidP="001364EC">
            <w:pPr>
              <w:widowControl/>
              <w:jc w:val="center"/>
              <w:textAlignment w:val="bottom"/>
              <w:rPr>
                <w:rFonts w:asciiTheme="minorEastAsia" w:eastAsiaTheme="minorEastAsia" w:hAnsiTheme="minorEastAsia"/>
                <w:sz w:val="22"/>
                <w:szCs w:val="22"/>
              </w:rPr>
            </w:pPr>
            <w:r w:rsidRPr="009E1E5B">
              <w:rPr>
                <w:rFonts w:asciiTheme="minorEastAsia" w:eastAsiaTheme="minorEastAsia" w:hAnsiTheme="minorEastAsia" w:cs="宋体" w:hint="eastAsia"/>
                <w:color w:val="000000"/>
                <w:kern w:val="0"/>
                <w:sz w:val="22"/>
                <w:szCs w:val="22"/>
              </w:rPr>
              <w:t>大型拖拉机</w:t>
            </w:r>
          </w:p>
        </w:tc>
        <w:tc>
          <w:tcPr>
            <w:tcW w:w="910" w:type="pct"/>
            <w:shd w:val="clear" w:color="auto" w:fill="FFFFFF"/>
            <w:vAlign w:val="center"/>
          </w:tcPr>
          <w:p w:rsidR="008E197D" w:rsidRPr="009E1E5B" w:rsidRDefault="008E197D" w:rsidP="001364EC">
            <w:pPr>
              <w:jc w:val="center"/>
              <w:rPr>
                <w:rFonts w:asciiTheme="minorEastAsia" w:eastAsiaTheme="minorEastAsia" w:hAnsiTheme="minorEastAsia" w:cs="宋体"/>
                <w:bCs/>
                <w:color w:val="000000"/>
                <w:sz w:val="22"/>
                <w:szCs w:val="22"/>
              </w:rPr>
            </w:pPr>
            <w:r w:rsidRPr="009E1E5B">
              <w:rPr>
                <w:rFonts w:asciiTheme="minorEastAsia" w:eastAsiaTheme="minorEastAsia" w:hAnsiTheme="minorEastAsia" w:cs="宋体" w:hint="eastAsia"/>
                <w:bCs/>
                <w:color w:val="000000"/>
                <w:sz w:val="22"/>
                <w:szCs w:val="22"/>
              </w:rPr>
              <w:t>1</w:t>
            </w:r>
          </w:p>
        </w:tc>
        <w:tc>
          <w:tcPr>
            <w:tcW w:w="802" w:type="pct"/>
            <w:vMerge w:val="restart"/>
            <w:shd w:val="clear" w:color="auto" w:fill="FFFFFF"/>
            <w:vAlign w:val="center"/>
          </w:tcPr>
          <w:p w:rsidR="008E197D" w:rsidRPr="009E1E5B" w:rsidRDefault="008E197D" w:rsidP="001364EC">
            <w:pPr>
              <w:jc w:val="center"/>
              <w:rPr>
                <w:rFonts w:asciiTheme="minorEastAsia" w:eastAsiaTheme="minorEastAsia" w:hAnsiTheme="minorEastAsia" w:cs="宋体"/>
                <w:color w:val="000000"/>
                <w:sz w:val="22"/>
                <w:szCs w:val="22"/>
              </w:rPr>
            </w:pPr>
            <w:r w:rsidRPr="009E1E5B">
              <w:rPr>
                <w:rFonts w:asciiTheme="minorEastAsia" w:eastAsiaTheme="minorEastAsia" w:hAnsiTheme="minorEastAsia" w:cs="宋体" w:hint="eastAsia"/>
                <w:color w:val="000000"/>
                <w:sz w:val="22"/>
                <w:szCs w:val="22"/>
              </w:rPr>
              <w:t>8</w:t>
            </w:r>
            <w:r>
              <w:rPr>
                <w:rFonts w:asciiTheme="minorEastAsia" w:eastAsiaTheme="minorEastAsia" w:hAnsiTheme="minorEastAsia" w:cs="宋体" w:hint="eastAsia"/>
                <w:color w:val="000000"/>
                <w:sz w:val="22"/>
                <w:szCs w:val="22"/>
              </w:rPr>
              <w:t>3</w:t>
            </w:r>
            <w:r w:rsidRPr="009E1E5B">
              <w:rPr>
                <w:rFonts w:asciiTheme="minorEastAsia" w:eastAsiaTheme="minorEastAsia" w:hAnsiTheme="minorEastAsia" w:cs="宋体" w:hint="eastAsia"/>
                <w:color w:val="000000"/>
                <w:sz w:val="22"/>
                <w:szCs w:val="22"/>
              </w:rPr>
              <w:t>万元</w:t>
            </w:r>
          </w:p>
        </w:tc>
        <w:tc>
          <w:tcPr>
            <w:tcW w:w="1160" w:type="pct"/>
            <w:shd w:val="clear" w:color="auto" w:fill="FFFFFF"/>
            <w:vAlign w:val="center"/>
          </w:tcPr>
          <w:p w:rsidR="008E197D" w:rsidRPr="009E1E5B" w:rsidRDefault="008E197D" w:rsidP="001364EC">
            <w:pPr>
              <w:jc w:val="center"/>
              <w:rPr>
                <w:rFonts w:asciiTheme="minorEastAsia" w:eastAsiaTheme="minorEastAsia" w:hAnsiTheme="minorEastAsia" w:cs="宋体"/>
                <w:color w:val="000000"/>
                <w:sz w:val="22"/>
                <w:szCs w:val="22"/>
              </w:rPr>
            </w:pPr>
            <w:r w:rsidRPr="009E1E5B">
              <w:rPr>
                <w:rFonts w:asciiTheme="minorEastAsia" w:eastAsiaTheme="minorEastAsia" w:hAnsiTheme="minorEastAsia" w:cs="宋体" w:hint="eastAsia"/>
                <w:color w:val="000000"/>
                <w:sz w:val="22"/>
                <w:szCs w:val="22"/>
              </w:rPr>
              <w:t>国产产品</w:t>
            </w:r>
            <w:r>
              <w:rPr>
                <w:rFonts w:asciiTheme="minorEastAsia" w:eastAsiaTheme="minorEastAsia" w:hAnsiTheme="minorEastAsia" w:cs="宋体" w:hint="eastAsia"/>
                <w:color w:val="000000"/>
                <w:sz w:val="22"/>
                <w:szCs w:val="22"/>
              </w:rPr>
              <w:t>，核心产品</w:t>
            </w:r>
          </w:p>
        </w:tc>
      </w:tr>
      <w:tr w:rsidR="008E197D" w:rsidRPr="009E1E5B" w:rsidTr="001364EC">
        <w:trPr>
          <w:trHeight w:val="480"/>
        </w:trPr>
        <w:tc>
          <w:tcPr>
            <w:tcW w:w="415" w:type="pct"/>
            <w:shd w:val="clear" w:color="auto" w:fill="FFFFFF"/>
            <w:vAlign w:val="center"/>
          </w:tcPr>
          <w:p w:rsidR="008E197D" w:rsidRPr="009E1E5B" w:rsidRDefault="008E197D" w:rsidP="001364EC">
            <w:pPr>
              <w:jc w:val="center"/>
              <w:rPr>
                <w:rFonts w:asciiTheme="minorEastAsia" w:eastAsiaTheme="minorEastAsia" w:hAnsiTheme="minorEastAsia" w:cs="宋体"/>
                <w:color w:val="000000"/>
                <w:sz w:val="22"/>
                <w:szCs w:val="22"/>
              </w:rPr>
            </w:pPr>
            <w:r w:rsidRPr="009E1E5B">
              <w:rPr>
                <w:rFonts w:asciiTheme="minorEastAsia" w:eastAsiaTheme="minorEastAsia" w:hAnsiTheme="minorEastAsia" w:cs="宋体" w:hint="eastAsia"/>
                <w:color w:val="000000"/>
                <w:sz w:val="22"/>
                <w:szCs w:val="22"/>
              </w:rPr>
              <w:t>2</w:t>
            </w:r>
          </w:p>
        </w:tc>
        <w:tc>
          <w:tcPr>
            <w:tcW w:w="1714" w:type="pct"/>
            <w:shd w:val="clear" w:color="auto" w:fill="FFFFFF"/>
            <w:vAlign w:val="center"/>
          </w:tcPr>
          <w:p w:rsidR="008E197D" w:rsidRPr="009E1E5B" w:rsidRDefault="008E197D" w:rsidP="001364EC">
            <w:pPr>
              <w:widowControl/>
              <w:jc w:val="center"/>
              <w:textAlignment w:val="bottom"/>
              <w:rPr>
                <w:rFonts w:asciiTheme="minorEastAsia" w:eastAsiaTheme="minorEastAsia" w:hAnsiTheme="minorEastAsia"/>
                <w:sz w:val="22"/>
                <w:szCs w:val="22"/>
              </w:rPr>
            </w:pPr>
            <w:r>
              <w:rPr>
                <w:rFonts w:asciiTheme="minorEastAsia" w:eastAsiaTheme="minorEastAsia" w:hAnsiTheme="minorEastAsia" w:cs="宋体" w:hint="eastAsia"/>
                <w:color w:val="000000"/>
                <w:kern w:val="0"/>
                <w:sz w:val="22"/>
                <w:szCs w:val="22"/>
              </w:rPr>
              <w:t>轮式挖掘机</w:t>
            </w:r>
          </w:p>
        </w:tc>
        <w:tc>
          <w:tcPr>
            <w:tcW w:w="910" w:type="pct"/>
            <w:shd w:val="clear" w:color="auto" w:fill="FFFFFF"/>
            <w:vAlign w:val="center"/>
          </w:tcPr>
          <w:p w:rsidR="008E197D" w:rsidRPr="009E1E5B" w:rsidRDefault="008E197D" w:rsidP="001364EC">
            <w:pPr>
              <w:jc w:val="center"/>
              <w:rPr>
                <w:rFonts w:asciiTheme="minorEastAsia" w:eastAsiaTheme="minorEastAsia" w:hAnsiTheme="minorEastAsia" w:cs="宋体"/>
                <w:color w:val="000000"/>
                <w:sz w:val="22"/>
                <w:szCs w:val="22"/>
              </w:rPr>
            </w:pPr>
            <w:r w:rsidRPr="009E1E5B">
              <w:rPr>
                <w:rFonts w:asciiTheme="minorEastAsia" w:eastAsiaTheme="minorEastAsia" w:hAnsiTheme="minorEastAsia" w:cs="宋体" w:hint="eastAsia"/>
                <w:color w:val="000000"/>
                <w:sz w:val="22"/>
                <w:szCs w:val="22"/>
              </w:rPr>
              <w:t>1</w:t>
            </w:r>
          </w:p>
        </w:tc>
        <w:tc>
          <w:tcPr>
            <w:tcW w:w="802" w:type="pct"/>
            <w:vMerge/>
            <w:shd w:val="clear" w:color="auto" w:fill="FFFFFF"/>
            <w:vAlign w:val="center"/>
          </w:tcPr>
          <w:p w:rsidR="008E197D" w:rsidRPr="009E1E5B" w:rsidRDefault="008E197D" w:rsidP="001364EC">
            <w:pPr>
              <w:jc w:val="center"/>
              <w:rPr>
                <w:rFonts w:asciiTheme="minorEastAsia" w:eastAsiaTheme="minorEastAsia" w:hAnsiTheme="minorEastAsia" w:cs="宋体"/>
                <w:color w:val="000000"/>
                <w:sz w:val="22"/>
                <w:szCs w:val="22"/>
              </w:rPr>
            </w:pPr>
          </w:p>
        </w:tc>
        <w:tc>
          <w:tcPr>
            <w:tcW w:w="1160" w:type="pct"/>
            <w:shd w:val="clear" w:color="auto" w:fill="FFFFFF"/>
            <w:vAlign w:val="center"/>
          </w:tcPr>
          <w:p w:rsidR="008E197D" w:rsidRPr="009E1E5B" w:rsidRDefault="008E197D" w:rsidP="001364EC">
            <w:pPr>
              <w:jc w:val="center"/>
              <w:rPr>
                <w:rFonts w:asciiTheme="minorEastAsia" w:eastAsiaTheme="minorEastAsia" w:hAnsiTheme="minorEastAsia" w:cs="宋体"/>
                <w:color w:val="000000"/>
                <w:sz w:val="22"/>
                <w:szCs w:val="22"/>
              </w:rPr>
            </w:pPr>
            <w:r w:rsidRPr="009E1E5B">
              <w:rPr>
                <w:rFonts w:asciiTheme="minorEastAsia" w:eastAsiaTheme="minorEastAsia" w:hAnsiTheme="minorEastAsia" w:cs="宋体" w:hint="eastAsia"/>
                <w:color w:val="000000"/>
                <w:sz w:val="22"/>
                <w:szCs w:val="22"/>
              </w:rPr>
              <w:t>国产产品</w:t>
            </w:r>
          </w:p>
        </w:tc>
      </w:tr>
      <w:tr w:rsidR="008E197D" w:rsidRPr="009E1E5B" w:rsidTr="001364EC">
        <w:trPr>
          <w:trHeight w:val="480"/>
        </w:trPr>
        <w:tc>
          <w:tcPr>
            <w:tcW w:w="415" w:type="pct"/>
            <w:shd w:val="clear" w:color="auto" w:fill="FFFFFF"/>
            <w:vAlign w:val="center"/>
          </w:tcPr>
          <w:p w:rsidR="008E197D" w:rsidRPr="009E1E5B" w:rsidRDefault="008E197D" w:rsidP="001364EC">
            <w:pPr>
              <w:jc w:val="center"/>
              <w:rPr>
                <w:rFonts w:asciiTheme="minorEastAsia" w:eastAsiaTheme="minorEastAsia" w:hAnsiTheme="minorEastAsia" w:cs="宋体"/>
                <w:color w:val="000000"/>
                <w:sz w:val="22"/>
                <w:szCs w:val="22"/>
              </w:rPr>
            </w:pPr>
            <w:r w:rsidRPr="009E1E5B">
              <w:rPr>
                <w:rFonts w:asciiTheme="minorEastAsia" w:eastAsiaTheme="minorEastAsia" w:hAnsiTheme="minorEastAsia" w:cs="宋体" w:hint="eastAsia"/>
                <w:color w:val="000000"/>
                <w:sz w:val="22"/>
                <w:szCs w:val="22"/>
              </w:rPr>
              <w:t>3</w:t>
            </w:r>
          </w:p>
        </w:tc>
        <w:tc>
          <w:tcPr>
            <w:tcW w:w="1714" w:type="pct"/>
            <w:shd w:val="clear" w:color="auto" w:fill="FFFFFF"/>
            <w:vAlign w:val="center"/>
          </w:tcPr>
          <w:p w:rsidR="008E197D" w:rsidRPr="009E1E5B" w:rsidRDefault="008E197D" w:rsidP="001364EC">
            <w:pPr>
              <w:widowControl/>
              <w:jc w:val="center"/>
              <w:textAlignment w:val="bottom"/>
              <w:rPr>
                <w:rFonts w:asciiTheme="minorEastAsia" w:eastAsiaTheme="minorEastAsia" w:hAnsiTheme="minorEastAsia"/>
                <w:sz w:val="22"/>
                <w:szCs w:val="22"/>
              </w:rPr>
            </w:pPr>
            <w:r w:rsidRPr="009E1E5B">
              <w:rPr>
                <w:rFonts w:asciiTheme="minorEastAsia" w:eastAsiaTheme="minorEastAsia" w:hAnsiTheme="minorEastAsia" w:cs="宋体" w:hint="eastAsia"/>
                <w:color w:val="000000"/>
                <w:kern w:val="0"/>
                <w:sz w:val="22"/>
                <w:szCs w:val="22"/>
              </w:rPr>
              <w:t>茎秆粉碎机</w:t>
            </w:r>
          </w:p>
        </w:tc>
        <w:tc>
          <w:tcPr>
            <w:tcW w:w="910" w:type="pct"/>
            <w:shd w:val="clear" w:color="auto" w:fill="FFFFFF"/>
            <w:vAlign w:val="center"/>
          </w:tcPr>
          <w:p w:rsidR="008E197D" w:rsidRPr="009E1E5B" w:rsidRDefault="008E197D" w:rsidP="001364EC">
            <w:pPr>
              <w:jc w:val="center"/>
              <w:rPr>
                <w:rFonts w:asciiTheme="minorEastAsia" w:eastAsiaTheme="minorEastAsia" w:hAnsiTheme="minorEastAsia" w:cs="宋体"/>
                <w:bCs/>
                <w:color w:val="000000"/>
                <w:sz w:val="22"/>
                <w:szCs w:val="22"/>
              </w:rPr>
            </w:pPr>
            <w:r w:rsidRPr="009E1E5B">
              <w:rPr>
                <w:rFonts w:asciiTheme="minorEastAsia" w:eastAsiaTheme="minorEastAsia" w:hAnsiTheme="minorEastAsia" w:cs="宋体" w:hint="eastAsia"/>
                <w:bCs/>
                <w:color w:val="000000"/>
                <w:sz w:val="22"/>
                <w:szCs w:val="22"/>
              </w:rPr>
              <w:t>1</w:t>
            </w:r>
          </w:p>
        </w:tc>
        <w:tc>
          <w:tcPr>
            <w:tcW w:w="802" w:type="pct"/>
            <w:vMerge/>
            <w:shd w:val="clear" w:color="auto" w:fill="FFFFFF"/>
            <w:vAlign w:val="center"/>
          </w:tcPr>
          <w:p w:rsidR="008E197D" w:rsidRPr="009E1E5B" w:rsidRDefault="008E197D" w:rsidP="001364EC">
            <w:pPr>
              <w:jc w:val="center"/>
              <w:rPr>
                <w:rFonts w:asciiTheme="minorEastAsia" w:eastAsiaTheme="minorEastAsia" w:hAnsiTheme="minorEastAsia" w:cs="宋体"/>
                <w:color w:val="000000"/>
                <w:sz w:val="22"/>
                <w:szCs w:val="22"/>
              </w:rPr>
            </w:pPr>
          </w:p>
        </w:tc>
        <w:tc>
          <w:tcPr>
            <w:tcW w:w="1160" w:type="pct"/>
            <w:shd w:val="clear" w:color="auto" w:fill="FFFFFF"/>
            <w:vAlign w:val="center"/>
          </w:tcPr>
          <w:p w:rsidR="008E197D" w:rsidRPr="009E1E5B" w:rsidRDefault="008E197D" w:rsidP="001364EC">
            <w:pPr>
              <w:jc w:val="center"/>
              <w:rPr>
                <w:rFonts w:asciiTheme="minorEastAsia" w:eastAsiaTheme="minorEastAsia" w:hAnsiTheme="minorEastAsia" w:cs="宋体"/>
                <w:color w:val="000000"/>
                <w:sz w:val="22"/>
                <w:szCs w:val="22"/>
              </w:rPr>
            </w:pPr>
            <w:r w:rsidRPr="009E1E5B">
              <w:rPr>
                <w:rFonts w:asciiTheme="minorEastAsia" w:eastAsiaTheme="minorEastAsia" w:hAnsiTheme="minorEastAsia" w:cs="宋体" w:hint="eastAsia"/>
                <w:color w:val="000000"/>
                <w:sz w:val="22"/>
                <w:szCs w:val="22"/>
              </w:rPr>
              <w:t>国产产品</w:t>
            </w:r>
          </w:p>
        </w:tc>
      </w:tr>
      <w:tr w:rsidR="008E197D" w:rsidRPr="009E1E5B" w:rsidTr="001364EC">
        <w:trPr>
          <w:trHeight w:val="480"/>
        </w:trPr>
        <w:tc>
          <w:tcPr>
            <w:tcW w:w="415" w:type="pct"/>
            <w:shd w:val="clear" w:color="auto" w:fill="FFFFFF"/>
            <w:vAlign w:val="center"/>
          </w:tcPr>
          <w:p w:rsidR="008E197D" w:rsidRPr="009E1E5B" w:rsidRDefault="008E197D" w:rsidP="001364EC">
            <w:pPr>
              <w:jc w:val="center"/>
              <w:rPr>
                <w:rFonts w:asciiTheme="minorEastAsia" w:eastAsiaTheme="minorEastAsia" w:hAnsiTheme="minorEastAsia" w:cs="宋体"/>
                <w:color w:val="000000"/>
                <w:sz w:val="22"/>
                <w:szCs w:val="22"/>
              </w:rPr>
            </w:pPr>
            <w:r w:rsidRPr="009E1E5B">
              <w:rPr>
                <w:rFonts w:asciiTheme="minorEastAsia" w:eastAsiaTheme="minorEastAsia" w:hAnsiTheme="minorEastAsia" w:cs="宋体"/>
                <w:color w:val="000000"/>
                <w:sz w:val="22"/>
                <w:szCs w:val="22"/>
              </w:rPr>
              <w:t>4</w:t>
            </w:r>
          </w:p>
        </w:tc>
        <w:tc>
          <w:tcPr>
            <w:tcW w:w="1714" w:type="pct"/>
            <w:shd w:val="clear" w:color="auto" w:fill="FFFFFF"/>
            <w:vAlign w:val="center"/>
          </w:tcPr>
          <w:p w:rsidR="008E197D" w:rsidRPr="009E1E5B" w:rsidRDefault="008E197D" w:rsidP="001364EC">
            <w:pPr>
              <w:widowControl/>
              <w:jc w:val="center"/>
              <w:textAlignment w:val="bottom"/>
              <w:rPr>
                <w:rFonts w:asciiTheme="minorEastAsia" w:eastAsiaTheme="minorEastAsia" w:hAnsiTheme="minorEastAsia"/>
                <w:sz w:val="22"/>
                <w:szCs w:val="22"/>
              </w:rPr>
            </w:pPr>
            <w:r w:rsidRPr="009E1E5B">
              <w:rPr>
                <w:rFonts w:asciiTheme="minorEastAsia" w:eastAsiaTheme="minorEastAsia" w:hAnsiTheme="minorEastAsia" w:cs="宋体" w:hint="eastAsia"/>
                <w:color w:val="000000"/>
                <w:kern w:val="0"/>
                <w:sz w:val="22"/>
                <w:szCs w:val="22"/>
              </w:rPr>
              <w:t>秸秆收割机</w:t>
            </w:r>
          </w:p>
        </w:tc>
        <w:tc>
          <w:tcPr>
            <w:tcW w:w="910" w:type="pct"/>
            <w:shd w:val="clear" w:color="auto" w:fill="FFFFFF"/>
            <w:vAlign w:val="center"/>
          </w:tcPr>
          <w:p w:rsidR="008E197D" w:rsidRPr="009E1E5B" w:rsidRDefault="008E197D" w:rsidP="001364EC">
            <w:pPr>
              <w:jc w:val="center"/>
              <w:rPr>
                <w:rFonts w:asciiTheme="minorEastAsia" w:eastAsiaTheme="minorEastAsia" w:hAnsiTheme="minorEastAsia" w:cs="宋体"/>
                <w:color w:val="000000"/>
                <w:sz w:val="22"/>
                <w:szCs w:val="22"/>
              </w:rPr>
            </w:pPr>
            <w:r w:rsidRPr="009E1E5B">
              <w:rPr>
                <w:rFonts w:asciiTheme="minorEastAsia" w:eastAsiaTheme="minorEastAsia" w:hAnsiTheme="minorEastAsia" w:cs="宋体" w:hint="eastAsia"/>
                <w:color w:val="000000"/>
                <w:sz w:val="22"/>
                <w:szCs w:val="22"/>
              </w:rPr>
              <w:t>1</w:t>
            </w:r>
          </w:p>
        </w:tc>
        <w:tc>
          <w:tcPr>
            <w:tcW w:w="802" w:type="pct"/>
            <w:vMerge/>
            <w:shd w:val="clear" w:color="auto" w:fill="FFFFFF"/>
            <w:vAlign w:val="center"/>
          </w:tcPr>
          <w:p w:rsidR="008E197D" w:rsidRPr="009E1E5B" w:rsidRDefault="008E197D" w:rsidP="001364EC">
            <w:pPr>
              <w:jc w:val="center"/>
              <w:rPr>
                <w:rFonts w:asciiTheme="minorEastAsia" w:eastAsiaTheme="minorEastAsia" w:hAnsiTheme="minorEastAsia" w:cs="宋体"/>
                <w:color w:val="000000"/>
                <w:sz w:val="22"/>
                <w:szCs w:val="22"/>
              </w:rPr>
            </w:pPr>
          </w:p>
        </w:tc>
        <w:tc>
          <w:tcPr>
            <w:tcW w:w="1160" w:type="pct"/>
            <w:shd w:val="clear" w:color="auto" w:fill="FFFFFF"/>
            <w:vAlign w:val="center"/>
          </w:tcPr>
          <w:p w:rsidR="008E197D" w:rsidRPr="009E1E5B" w:rsidRDefault="008E197D" w:rsidP="001364EC">
            <w:pPr>
              <w:jc w:val="center"/>
              <w:rPr>
                <w:rFonts w:asciiTheme="minorEastAsia" w:eastAsiaTheme="minorEastAsia" w:hAnsiTheme="minorEastAsia" w:cs="宋体"/>
                <w:color w:val="000000"/>
                <w:sz w:val="22"/>
                <w:szCs w:val="22"/>
              </w:rPr>
            </w:pPr>
            <w:r w:rsidRPr="009E1E5B">
              <w:rPr>
                <w:rFonts w:asciiTheme="minorEastAsia" w:eastAsiaTheme="minorEastAsia" w:hAnsiTheme="minorEastAsia" w:cs="宋体" w:hint="eastAsia"/>
                <w:color w:val="000000"/>
                <w:sz w:val="22"/>
                <w:szCs w:val="22"/>
              </w:rPr>
              <w:t>国产产品</w:t>
            </w:r>
          </w:p>
        </w:tc>
      </w:tr>
      <w:tr w:rsidR="008E197D" w:rsidRPr="009E1E5B" w:rsidTr="001364EC">
        <w:trPr>
          <w:trHeight w:val="480"/>
        </w:trPr>
        <w:tc>
          <w:tcPr>
            <w:tcW w:w="415" w:type="pct"/>
            <w:shd w:val="clear" w:color="auto" w:fill="FFFFFF"/>
            <w:vAlign w:val="center"/>
          </w:tcPr>
          <w:p w:rsidR="008E197D" w:rsidRPr="009E1E5B" w:rsidRDefault="008E197D" w:rsidP="001364EC">
            <w:pPr>
              <w:jc w:val="center"/>
              <w:rPr>
                <w:rFonts w:asciiTheme="minorEastAsia" w:eastAsiaTheme="minorEastAsia" w:hAnsiTheme="minorEastAsia" w:cs="宋体"/>
                <w:color w:val="000000"/>
                <w:sz w:val="22"/>
                <w:szCs w:val="22"/>
              </w:rPr>
            </w:pPr>
            <w:r w:rsidRPr="009E1E5B">
              <w:rPr>
                <w:rFonts w:asciiTheme="minorEastAsia" w:eastAsiaTheme="minorEastAsia" w:hAnsiTheme="minorEastAsia" w:cs="宋体" w:hint="eastAsia"/>
                <w:color w:val="000000"/>
                <w:sz w:val="22"/>
                <w:szCs w:val="22"/>
              </w:rPr>
              <w:t>5</w:t>
            </w:r>
          </w:p>
        </w:tc>
        <w:tc>
          <w:tcPr>
            <w:tcW w:w="1714" w:type="pct"/>
            <w:shd w:val="clear" w:color="auto" w:fill="FFFFFF"/>
            <w:vAlign w:val="center"/>
          </w:tcPr>
          <w:p w:rsidR="008E197D" w:rsidRPr="009E1E5B" w:rsidRDefault="008E197D" w:rsidP="001364EC">
            <w:pPr>
              <w:widowControl/>
              <w:jc w:val="center"/>
              <w:textAlignment w:val="bottom"/>
              <w:rPr>
                <w:rFonts w:asciiTheme="minorEastAsia" w:eastAsiaTheme="minorEastAsia" w:hAnsiTheme="minorEastAsia"/>
                <w:sz w:val="22"/>
                <w:szCs w:val="22"/>
              </w:rPr>
            </w:pPr>
            <w:r w:rsidRPr="009E1E5B">
              <w:rPr>
                <w:rFonts w:asciiTheme="minorEastAsia" w:eastAsiaTheme="minorEastAsia" w:hAnsiTheme="minorEastAsia" w:cs="宋体" w:hint="eastAsia"/>
                <w:color w:val="000000"/>
                <w:kern w:val="0"/>
                <w:sz w:val="22"/>
                <w:szCs w:val="22"/>
              </w:rPr>
              <w:t>秸秆粉碎还田机</w:t>
            </w:r>
          </w:p>
        </w:tc>
        <w:tc>
          <w:tcPr>
            <w:tcW w:w="910" w:type="pct"/>
            <w:shd w:val="clear" w:color="auto" w:fill="FFFFFF"/>
            <w:vAlign w:val="center"/>
          </w:tcPr>
          <w:p w:rsidR="008E197D" w:rsidRPr="009E1E5B" w:rsidRDefault="008E197D" w:rsidP="001364EC">
            <w:pPr>
              <w:jc w:val="center"/>
              <w:rPr>
                <w:rFonts w:asciiTheme="minorEastAsia" w:eastAsiaTheme="minorEastAsia" w:hAnsiTheme="minorEastAsia" w:cs="宋体"/>
                <w:color w:val="000000"/>
                <w:sz w:val="22"/>
                <w:szCs w:val="22"/>
              </w:rPr>
            </w:pPr>
            <w:r w:rsidRPr="009E1E5B">
              <w:rPr>
                <w:rFonts w:asciiTheme="minorEastAsia" w:eastAsiaTheme="minorEastAsia" w:hAnsiTheme="minorEastAsia" w:cs="宋体" w:hint="eastAsia"/>
                <w:color w:val="000000"/>
                <w:sz w:val="22"/>
                <w:szCs w:val="22"/>
              </w:rPr>
              <w:t>1</w:t>
            </w:r>
          </w:p>
        </w:tc>
        <w:tc>
          <w:tcPr>
            <w:tcW w:w="802" w:type="pct"/>
            <w:vMerge/>
            <w:shd w:val="clear" w:color="auto" w:fill="FFFFFF"/>
            <w:vAlign w:val="center"/>
          </w:tcPr>
          <w:p w:rsidR="008E197D" w:rsidRPr="009E1E5B" w:rsidRDefault="008E197D" w:rsidP="001364EC">
            <w:pPr>
              <w:jc w:val="center"/>
              <w:rPr>
                <w:rFonts w:asciiTheme="minorEastAsia" w:eastAsiaTheme="minorEastAsia" w:hAnsiTheme="minorEastAsia" w:cs="宋体"/>
                <w:color w:val="000000"/>
                <w:sz w:val="22"/>
                <w:szCs w:val="22"/>
              </w:rPr>
            </w:pPr>
          </w:p>
        </w:tc>
        <w:tc>
          <w:tcPr>
            <w:tcW w:w="1160" w:type="pct"/>
            <w:shd w:val="clear" w:color="auto" w:fill="FFFFFF"/>
            <w:vAlign w:val="center"/>
          </w:tcPr>
          <w:p w:rsidR="008E197D" w:rsidRPr="009E1E5B" w:rsidRDefault="008E197D" w:rsidP="001364EC">
            <w:pPr>
              <w:jc w:val="center"/>
              <w:rPr>
                <w:rFonts w:asciiTheme="minorEastAsia" w:eastAsiaTheme="minorEastAsia" w:hAnsiTheme="minorEastAsia" w:cs="宋体"/>
                <w:color w:val="000000"/>
                <w:sz w:val="22"/>
                <w:szCs w:val="22"/>
              </w:rPr>
            </w:pPr>
            <w:r w:rsidRPr="009E1E5B">
              <w:rPr>
                <w:rFonts w:asciiTheme="minorEastAsia" w:eastAsiaTheme="minorEastAsia" w:hAnsiTheme="minorEastAsia" w:cs="宋体" w:hint="eastAsia"/>
                <w:color w:val="000000"/>
                <w:sz w:val="22"/>
                <w:szCs w:val="22"/>
              </w:rPr>
              <w:t>国产产品</w:t>
            </w:r>
          </w:p>
        </w:tc>
      </w:tr>
      <w:tr w:rsidR="008E197D" w:rsidRPr="009E1E5B" w:rsidTr="001364EC">
        <w:trPr>
          <w:trHeight w:val="480"/>
        </w:trPr>
        <w:tc>
          <w:tcPr>
            <w:tcW w:w="415" w:type="pct"/>
            <w:shd w:val="clear" w:color="auto" w:fill="FFFFFF"/>
            <w:vAlign w:val="center"/>
          </w:tcPr>
          <w:p w:rsidR="008E197D" w:rsidRPr="009E1E5B" w:rsidRDefault="008E197D" w:rsidP="001364EC">
            <w:pPr>
              <w:jc w:val="center"/>
              <w:rPr>
                <w:rFonts w:asciiTheme="minorEastAsia" w:eastAsiaTheme="minorEastAsia" w:hAnsiTheme="minorEastAsia" w:cs="宋体"/>
                <w:color w:val="000000"/>
                <w:sz w:val="22"/>
                <w:szCs w:val="22"/>
              </w:rPr>
            </w:pPr>
            <w:r w:rsidRPr="009E1E5B">
              <w:rPr>
                <w:rFonts w:asciiTheme="minorEastAsia" w:eastAsiaTheme="minorEastAsia" w:hAnsiTheme="minorEastAsia" w:cs="宋体" w:hint="eastAsia"/>
                <w:color w:val="000000"/>
                <w:sz w:val="22"/>
                <w:szCs w:val="22"/>
              </w:rPr>
              <w:t>6</w:t>
            </w:r>
          </w:p>
        </w:tc>
        <w:tc>
          <w:tcPr>
            <w:tcW w:w="1714" w:type="pct"/>
            <w:shd w:val="clear" w:color="auto" w:fill="FFFFFF"/>
            <w:vAlign w:val="center"/>
          </w:tcPr>
          <w:p w:rsidR="008E197D" w:rsidRPr="009E1E5B" w:rsidRDefault="008E197D" w:rsidP="001364EC">
            <w:pPr>
              <w:widowControl/>
              <w:jc w:val="center"/>
              <w:textAlignment w:val="bottom"/>
              <w:rPr>
                <w:rFonts w:asciiTheme="minorEastAsia" w:eastAsiaTheme="minorEastAsia" w:hAnsiTheme="minorEastAsia"/>
                <w:sz w:val="22"/>
                <w:szCs w:val="22"/>
              </w:rPr>
            </w:pPr>
            <w:r w:rsidRPr="009E1E5B">
              <w:rPr>
                <w:rFonts w:asciiTheme="minorEastAsia" w:eastAsiaTheme="minorEastAsia" w:hAnsiTheme="minorEastAsia" w:hint="eastAsia"/>
                <w:sz w:val="22"/>
                <w:szCs w:val="22"/>
              </w:rPr>
              <w:t>割草机</w:t>
            </w:r>
          </w:p>
        </w:tc>
        <w:tc>
          <w:tcPr>
            <w:tcW w:w="910" w:type="pct"/>
            <w:shd w:val="clear" w:color="auto" w:fill="FFFFFF"/>
            <w:vAlign w:val="center"/>
          </w:tcPr>
          <w:p w:rsidR="008E197D" w:rsidRPr="009E1E5B" w:rsidRDefault="008E197D" w:rsidP="001364EC">
            <w:pPr>
              <w:jc w:val="center"/>
              <w:rPr>
                <w:rFonts w:asciiTheme="minorEastAsia" w:eastAsiaTheme="minorEastAsia" w:hAnsiTheme="minorEastAsia" w:cs="宋体"/>
                <w:color w:val="000000"/>
                <w:sz w:val="22"/>
                <w:szCs w:val="22"/>
              </w:rPr>
            </w:pPr>
            <w:r w:rsidRPr="009E1E5B">
              <w:rPr>
                <w:rFonts w:asciiTheme="minorEastAsia" w:eastAsiaTheme="minorEastAsia" w:hAnsiTheme="minorEastAsia" w:cs="宋体" w:hint="eastAsia"/>
                <w:color w:val="000000"/>
                <w:sz w:val="22"/>
                <w:szCs w:val="22"/>
              </w:rPr>
              <w:t>1</w:t>
            </w:r>
          </w:p>
        </w:tc>
        <w:tc>
          <w:tcPr>
            <w:tcW w:w="802" w:type="pct"/>
            <w:vMerge/>
            <w:shd w:val="clear" w:color="auto" w:fill="FFFFFF"/>
            <w:vAlign w:val="center"/>
          </w:tcPr>
          <w:p w:rsidR="008E197D" w:rsidRPr="009E1E5B" w:rsidRDefault="008E197D" w:rsidP="001364EC">
            <w:pPr>
              <w:jc w:val="center"/>
              <w:rPr>
                <w:rFonts w:asciiTheme="minorEastAsia" w:eastAsiaTheme="minorEastAsia" w:hAnsiTheme="minorEastAsia" w:cs="宋体"/>
                <w:color w:val="000000"/>
                <w:sz w:val="22"/>
                <w:szCs w:val="22"/>
              </w:rPr>
            </w:pPr>
          </w:p>
        </w:tc>
        <w:tc>
          <w:tcPr>
            <w:tcW w:w="1160" w:type="pct"/>
            <w:shd w:val="clear" w:color="auto" w:fill="FFFFFF"/>
            <w:vAlign w:val="center"/>
          </w:tcPr>
          <w:p w:rsidR="008E197D" w:rsidRPr="009E1E5B" w:rsidRDefault="008E197D" w:rsidP="001364EC">
            <w:pPr>
              <w:jc w:val="center"/>
              <w:rPr>
                <w:rFonts w:asciiTheme="minorEastAsia" w:eastAsiaTheme="minorEastAsia" w:hAnsiTheme="minorEastAsia" w:cs="宋体"/>
                <w:color w:val="000000"/>
                <w:sz w:val="22"/>
                <w:szCs w:val="22"/>
              </w:rPr>
            </w:pPr>
            <w:r w:rsidRPr="009E1E5B">
              <w:rPr>
                <w:rFonts w:asciiTheme="minorEastAsia" w:eastAsiaTheme="minorEastAsia" w:hAnsiTheme="minorEastAsia" w:cs="宋体" w:hint="eastAsia"/>
                <w:color w:val="000000"/>
                <w:sz w:val="22"/>
                <w:szCs w:val="22"/>
              </w:rPr>
              <w:t>国产产品</w:t>
            </w:r>
          </w:p>
        </w:tc>
      </w:tr>
      <w:tr w:rsidR="008E197D" w:rsidRPr="009E1E5B" w:rsidTr="001364EC">
        <w:trPr>
          <w:trHeight w:val="480"/>
        </w:trPr>
        <w:tc>
          <w:tcPr>
            <w:tcW w:w="415" w:type="pct"/>
            <w:shd w:val="clear" w:color="auto" w:fill="FFFFFF"/>
            <w:vAlign w:val="center"/>
          </w:tcPr>
          <w:p w:rsidR="008E197D" w:rsidRPr="009E1E5B" w:rsidRDefault="008E197D" w:rsidP="001364EC">
            <w:pPr>
              <w:jc w:val="center"/>
              <w:rPr>
                <w:rFonts w:asciiTheme="minorEastAsia" w:eastAsiaTheme="minorEastAsia" w:hAnsiTheme="minorEastAsia" w:cs="宋体"/>
                <w:color w:val="000000"/>
                <w:sz w:val="22"/>
                <w:szCs w:val="22"/>
              </w:rPr>
            </w:pPr>
            <w:r w:rsidRPr="009E1E5B">
              <w:rPr>
                <w:rFonts w:asciiTheme="minorEastAsia" w:eastAsiaTheme="minorEastAsia" w:hAnsiTheme="minorEastAsia" w:cs="宋体" w:hint="eastAsia"/>
                <w:color w:val="000000"/>
                <w:sz w:val="22"/>
                <w:szCs w:val="22"/>
              </w:rPr>
              <w:lastRenderedPageBreak/>
              <w:t>7</w:t>
            </w:r>
          </w:p>
        </w:tc>
        <w:tc>
          <w:tcPr>
            <w:tcW w:w="1714" w:type="pct"/>
            <w:shd w:val="clear" w:color="auto" w:fill="FFFFFF"/>
            <w:vAlign w:val="center"/>
          </w:tcPr>
          <w:p w:rsidR="008E197D" w:rsidRPr="009E1E5B" w:rsidRDefault="008E197D" w:rsidP="001364EC">
            <w:pPr>
              <w:widowControl/>
              <w:jc w:val="center"/>
              <w:textAlignment w:val="bottom"/>
              <w:rPr>
                <w:rFonts w:asciiTheme="minorEastAsia" w:eastAsiaTheme="minorEastAsia" w:hAnsiTheme="minorEastAsia" w:cs="宋体"/>
                <w:color w:val="000000"/>
                <w:kern w:val="0"/>
                <w:sz w:val="22"/>
                <w:szCs w:val="22"/>
              </w:rPr>
            </w:pPr>
            <w:r w:rsidRPr="009E1E5B">
              <w:rPr>
                <w:rFonts w:asciiTheme="minorEastAsia" w:eastAsiaTheme="minorEastAsia" w:hAnsiTheme="minorEastAsia" w:cs="宋体" w:hint="eastAsia"/>
                <w:color w:val="000000"/>
                <w:kern w:val="0"/>
                <w:sz w:val="22"/>
                <w:szCs w:val="22"/>
              </w:rPr>
              <w:t>起垄施肥机</w:t>
            </w:r>
          </w:p>
        </w:tc>
        <w:tc>
          <w:tcPr>
            <w:tcW w:w="910" w:type="pct"/>
            <w:shd w:val="clear" w:color="auto" w:fill="FFFFFF"/>
            <w:vAlign w:val="center"/>
          </w:tcPr>
          <w:p w:rsidR="008E197D" w:rsidRPr="009E1E5B" w:rsidRDefault="008E197D" w:rsidP="001364EC">
            <w:pPr>
              <w:jc w:val="center"/>
              <w:rPr>
                <w:rFonts w:asciiTheme="minorEastAsia" w:eastAsiaTheme="minorEastAsia" w:hAnsiTheme="minorEastAsia" w:cs="宋体"/>
                <w:color w:val="000000"/>
                <w:sz w:val="22"/>
                <w:szCs w:val="22"/>
              </w:rPr>
            </w:pPr>
            <w:r w:rsidRPr="009E1E5B">
              <w:rPr>
                <w:rFonts w:asciiTheme="minorEastAsia" w:eastAsiaTheme="minorEastAsia" w:hAnsiTheme="minorEastAsia" w:cs="宋体" w:hint="eastAsia"/>
                <w:color w:val="000000"/>
                <w:sz w:val="22"/>
                <w:szCs w:val="22"/>
              </w:rPr>
              <w:t>1</w:t>
            </w:r>
          </w:p>
        </w:tc>
        <w:tc>
          <w:tcPr>
            <w:tcW w:w="802" w:type="pct"/>
            <w:vMerge/>
            <w:shd w:val="clear" w:color="auto" w:fill="FFFFFF"/>
            <w:vAlign w:val="center"/>
          </w:tcPr>
          <w:p w:rsidR="008E197D" w:rsidRPr="009E1E5B" w:rsidRDefault="008E197D" w:rsidP="001364EC">
            <w:pPr>
              <w:jc w:val="center"/>
              <w:rPr>
                <w:rFonts w:asciiTheme="minorEastAsia" w:eastAsiaTheme="minorEastAsia" w:hAnsiTheme="minorEastAsia" w:cs="宋体"/>
                <w:color w:val="000000"/>
                <w:sz w:val="22"/>
                <w:szCs w:val="22"/>
              </w:rPr>
            </w:pPr>
          </w:p>
        </w:tc>
        <w:tc>
          <w:tcPr>
            <w:tcW w:w="1160" w:type="pct"/>
            <w:shd w:val="clear" w:color="auto" w:fill="FFFFFF"/>
            <w:vAlign w:val="center"/>
          </w:tcPr>
          <w:p w:rsidR="008E197D" w:rsidRPr="009E1E5B" w:rsidRDefault="008E197D" w:rsidP="001364EC">
            <w:pPr>
              <w:jc w:val="center"/>
              <w:rPr>
                <w:rFonts w:asciiTheme="minorEastAsia" w:eastAsiaTheme="minorEastAsia" w:hAnsiTheme="minorEastAsia" w:cs="宋体"/>
                <w:color w:val="000000"/>
                <w:sz w:val="22"/>
                <w:szCs w:val="22"/>
              </w:rPr>
            </w:pPr>
            <w:r w:rsidRPr="009E1E5B">
              <w:rPr>
                <w:rFonts w:asciiTheme="minorEastAsia" w:eastAsiaTheme="minorEastAsia" w:hAnsiTheme="minorEastAsia" w:cs="宋体" w:hint="eastAsia"/>
                <w:color w:val="000000"/>
                <w:sz w:val="22"/>
                <w:szCs w:val="22"/>
              </w:rPr>
              <w:t>国产产品</w:t>
            </w:r>
          </w:p>
        </w:tc>
      </w:tr>
      <w:tr w:rsidR="008E197D" w:rsidRPr="009E1E5B" w:rsidTr="001364EC">
        <w:trPr>
          <w:trHeight w:val="480"/>
        </w:trPr>
        <w:tc>
          <w:tcPr>
            <w:tcW w:w="415" w:type="pct"/>
            <w:shd w:val="clear" w:color="auto" w:fill="FFFFFF"/>
            <w:vAlign w:val="center"/>
          </w:tcPr>
          <w:p w:rsidR="008E197D" w:rsidRPr="009E1E5B" w:rsidRDefault="008E197D" w:rsidP="001364EC">
            <w:pPr>
              <w:jc w:val="center"/>
              <w:rPr>
                <w:rFonts w:asciiTheme="minorEastAsia" w:eastAsiaTheme="minorEastAsia" w:hAnsiTheme="minorEastAsia" w:cs="宋体"/>
                <w:color w:val="000000"/>
                <w:sz w:val="22"/>
                <w:szCs w:val="22"/>
              </w:rPr>
            </w:pPr>
            <w:r w:rsidRPr="009E1E5B">
              <w:rPr>
                <w:rFonts w:asciiTheme="minorEastAsia" w:eastAsiaTheme="minorEastAsia" w:hAnsiTheme="minorEastAsia" w:cs="宋体" w:hint="eastAsia"/>
                <w:color w:val="000000"/>
                <w:sz w:val="22"/>
                <w:szCs w:val="22"/>
              </w:rPr>
              <w:t>8</w:t>
            </w:r>
          </w:p>
        </w:tc>
        <w:tc>
          <w:tcPr>
            <w:tcW w:w="1714" w:type="pct"/>
            <w:shd w:val="clear" w:color="auto" w:fill="FFFFFF"/>
            <w:vAlign w:val="center"/>
          </w:tcPr>
          <w:p w:rsidR="008E197D" w:rsidRPr="009E1E5B" w:rsidRDefault="008E197D" w:rsidP="001364EC">
            <w:pPr>
              <w:widowControl/>
              <w:jc w:val="center"/>
              <w:textAlignment w:val="bottom"/>
              <w:rPr>
                <w:rFonts w:asciiTheme="minorEastAsia" w:eastAsiaTheme="minorEastAsia" w:hAnsiTheme="minorEastAsia" w:cs="宋体"/>
                <w:color w:val="000000"/>
                <w:kern w:val="0"/>
                <w:sz w:val="22"/>
                <w:szCs w:val="22"/>
              </w:rPr>
            </w:pPr>
            <w:r w:rsidRPr="009E1E5B">
              <w:rPr>
                <w:rFonts w:asciiTheme="minorEastAsia" w:eastAsiaTheme="minorEastAsia" w:hAnsiTheme="minorEastAsia" w:cs="宋体" w:hint="eastAsia"/>
                <w:color w:val="000000"/>
                <w:kern w:val="0"/>
                <w:sz w:val="22"/>
                <w:szCs w:val="22"/>
              </w:rPr>
              <w:t>中耕</w:t>
            </w:r>
            <w:proofErr w:type="gramStart"/>
            <w:r w:rsidRPr="009E1E5B">
              <w:rPr>
                <w:rFonts w:asciiTheme="minorEastAsia" w:eastAsiaTheme="minorEastAsia" w:hAnsiTheme="minorEastAsia" w:cs="宋体" w:hint="eastAsia"/>
                <w:color w:val="000000"/>
                <w:kern w:val="0"/>
                <w:sz w:val="22"/>
                <w:szCs w:val="22"/>
              </w:rPr>
              <w:t>培垄机</w:t>
            </w:r>
            <w:proofErr w:type="gramEnd"/>
          </w:p>
        </w:tc>
        <w:tc>
          <w:tcPr>
            <w:tcW w:w="910" w:type="pct"/>
            <w:shd w:val="clear" w:color="auto" w:fill="FFFFFF"/>
            <w:vAlign w:val="center"/>
          </w:tcPr>
          <w:p w:rsidR="008E197D" w:rsidRPr="009E1E5B" w:rsidRDefault="008E197D" w:rsidP="001364EC">
            <w:pPr>
              <w:jc w:val="center"/>
              <w:rPr>
                <w:rFonts w:asciiTheme="minorEastAsia" w:eastAsiaTheme="minorEastAsia" w:hAnsiTheme="minorEastAsia" w:cs="宋体"/>
                <w:color w:val="000000"/>
                <w:sz w:val="22"/>
                <w:szCs w:val="22"/>
              </w:rPr>
            </w:pPr>
            <w:r w:rsidRPr="009E1E5B">
              <w:rPr>
                <w:rFonts w:asciiTheme="minorEastAsia" w:eastAsiaTheme="minorEastAsia" w:hAnsiTheme="minorEastAsia" w:cs="宋体" w:hint="eastAsia"/>
                <w:color w:val="000000"/>
                <w:sz w:val="22"/>
                <w:szCs w:val="22"/>
              </w:rPr>
              <w:t>1</w:t>
            </w:r>
          </w:p>
        </w:tc>
        <w:tc>
          <w:tcPr>
            <w:tcW w:w="802" w:type="pct"/>
            <w:vMerge/>
            <w:shd w:val="clear" w:color="auto" w:fill="FFFFFF"/>
            <w:vAlign w:val="center"/>
          </w:tcPr>
          <w:p w:rsidR="008E197D" w:rsidRPr="009E1E5B" w:rsidRDefault="008E197D" w:rsidP="001364EC">
            <w:pPr>
              <w:jc w:val="center"/>
              <w:rPr>
                <w:rFonts w:asciiTheme="minorEastAsia" w:eastAsiaTheme="minorEastAsia" w:hAnsiTheme="minorEastAsia" w:cs="宋体"/>
                <w:color w:val="000000"/>
                <w:sz w:val="22"/>
                <w:szCs w:val="22"/>
              </w:rPr>
            </w:pPr>
          </w:p>
        </w:tc>
        <w:tc>
          <w:tcPr>
            <w:tcW w:w="1160" w:type="pct"/>
            <w:shd w:val="clear" w:color="auto" w:fill="FFFFFF"/>
            <w:vAlign w:val="center"/>
          </w:tcPr>
          <w:p w:rsidR="008E197D" w:rsidRPr="009E1E5B" w:rsidRDefault="008E197D" w:rsidP="001364EC">
            <w:pPr>
              <w:jc w:val="center"/>
              <w:rPr>
                <w:rFonts w:asciiTheme="minorEastAsia" w:eastAsiaTheme="minorEastAsia" w:hAnsiTheme="minorEastAsia" w:cs="宋体"/>
                <w:color w:val="000000"/>
                <w:sz w:val="22"/>
                <w:szCs w:val="22"/>
              </w:rPr>
            </w:pPr>
            <w:r w:rsidRPr="009E1E5B">
              <w:rPr>
                <w:rFonts w:asciiTheme="minorEastAsia" w:eastAsiaTheme="minorEastAsia" w:hAnsiTheme="minorEastAsia" w:cs="宋体" w:hint="eastAsia"/>
                <w:color w:val="000000"/>
                <w:sz w:val="22"/>
                <w:szCs w:val="22"/>
              </w:rPr>
              <w:t>国产产品</w:t>
            </w:r>
          </w:p>
        </w:tc>
      </w:tr>
      <w:tr w:rsidR="008E197D" w:rsidRPr="009E1E5B" w:rsidTr="001364EC">
        <w:trPr>
          <w:trHeight w:val="480"/>
        </w:trPr>
        <w:tc>
          <w:tcPr>
            <w:tcW w:w="415" w:type="pct"/>
            <w:shd w:val="clear" w:color="auto" w:fill="FFFFFF"/>
            <w:vAlign w:val="center"/>
          </w:tcPr>
          <w:p w:rsidR="008E197D" w:rsidRPr="009E1E5B" w:rsidRDefault="008E197D" w:rsidP="001364EC">
            <w:pPr>
              <w:jc w:val="center"/>
              <w:rPr>
                <w:rFonts w:asciiTheme="minorEastAsia" w:eastAsiaTheme="minorEastAsia" w:hAnsiTheme="minorEastAsia" w:cs="宋体"/>
                <w:color w:val="000000"/>
                <w:sz w:val="22"/>
                <w:szCs w:val="22"/>
              </w:rPr>
            </w:pPr>
            <w:r w:rsidRPr="009E1E5B">
              <w:rPr>
                <w:rFonts w:asciiTheme="minorEastAsia" w:eastAsiaTheme="minorEastAsia" w:hAnsiTheme="minorEastAsia" w:cs="宋体" w:hint="eastAsia"/>
                <w:color w:val="000000"/>
                <w:sz w:val="22"/>
                <w:szCs w:val="22"/>
              </w:rPr>
              <w:t>9</w:t>
            </w:r>
          </w:p>
        </w:tc>
        <w:tc>
          <w:tcPr>
            <w:tcW w:w="1714" w:type="pct"/>
            <w:shd w:val="clear" w:color="auto" w:fill="FFFFFF"/>
            <w:vAlign w:val="center"/>
          </w:tcPr>
          <w:p w:rsidR="008E197D" w:rsidRPr="009E1E5B" w:rsidRDefault="008E197D" w:rsidP="001364EC">
            <w:pPr>
              <w:widowControl/>
              <w:jc w:val="center"/>
              <w:textAlignment w:val="bottom"/>
              <w:rPr>
                <w:rFonts w:asciiTheme="minorEastAsia" w:eastAsiaTheme="minorEastAsia" w:hAnsiTheme="minorEastAsia" w:cs="宋体"/>
                <w:color w:val="000000"/>
                <w:kern w:val="0"/>
                <w:sz w:val="22"/>
                <w:szCs w:val="22"/>
              </w:rPr>
            </w:pPr>
            <w:r w:rsidRPr="009E1E5B">
              <w:rPr>
                <w:rFonts w:asciiTheme="minorEastAsia" w:eastAsiaTheme="minorEastAsia" w:hAnsiTheme="minorEastAsia" w:cs="宋体" w:hint="eastAsia"/>
                <w:color w:val="000000"/>
                <w:kern w:val="0"/>
                <w:sz w:val="22"/>
                <w:szCs w:val="22"/>
              </w:rPr>
              <w:t>薯类收获机</w:t>
            </w:r>
          </w:p>
        </w:tc>
        <w:tc>
          <w:tcPr>
            <w:tcW w:w="910" w:type="pct"/>
            <w:shd w:val="clear" w:color="auto" w:fill="FFFFFF"/>
            <w:vAlign w:val="center"/>
          </w:tcPr>
          <w:p w:rsidR="008E197D" w:rsidRPr="009E1E5B" w:rsidRDefault="008E197D" w:rsidP="001364EC">
            <w:pPr>
              <w:jc w:val="center"/>
              <w:rPr>
                <w:rFonts w:asciiTheme="minorEastAsia" w:eastAsiaTheme="minorEastAsia" w:hAnsiTheme="minorEastAsia" w:cs="宋体"/>
                <w:color w:val="000000"/>
                <w:sz w:val="22"/>
                <w:szCs w:val="22"/>
              </w:rPr>
            </w:pPr>
            <w:r w:rsidRPr="009E1E5B">
              <w:rPr>
                <w:rFonts w:asciiTheme="minorEastAsia" w:eastAsiaTheme="minorEastAsia" w:hAnsiTheme="minorEastAsia" w:cs="宋体"/>
                <w:color w:val="000000"/>
                <w:sz w:val="22"/>
                <w:szCs w:val="22"/>
              </w:rPr>
              <w:t>1</w:t>
            </w:r>
          </w:p>
        </w:tc>
        <w:tc>
          <w:tcPr>
            <w:tcW w:w="802" w:type="pct"/>
            <w:vMerge/>
            <w:shd w:val="clear" w:color="auto" w:fill="FFFFFF"/>
            <w:vAlign w:val="center"/>
          </w:tcPr>
          <w:p w:rsidR="008E197D" w:rsidRPr="009E1E5B" w:rsidRDefault="008E197D" w:rsidP="001364EC">
            <w:pPr>
              <w:jc w:val="center"/>
              <w:rPr>
                <w:rFonts w:asciiTheme="minorEastAsia" w:eastAsiaTheme="minorEastAsia" w:hAnsiTheme="minorEastAsia" w:cs="宋体"/>
                <w:color w:val="000000"/>
                <w:sz w:val="22"/>
                <w:szCs w:val="22"/>
              </w:rPr>
            </w:pPr>
          </w:p>
        </w:tc>
        <w:tc>
          <w:tcPr>
            <w:tcW w:w="1160" w:type="pct"/>
            <w:shd w:val="clear" w:color="auto" w:fill="FFFFFF"/>
            <w:vAlign w:val="center"/>
          </w:tcPr>
          <w:p w:rsidR="008E197D" w:rsidRPr="009E1E5B" w:rsidRDefault="008E197D" w:rsidP="001364EC">
            <w:pPr>
              <w:jc w:val="center"/>
              <w:rPr>
                <w:rFonts w:asciiTheme="minorEastAsia" w:eastAsiaTheme="minorEastAsia" w:hAnsiTheme="minorEastAsia" w:cs="宋体"/>
                <w:color w:val="000000"/>
                <w:sz w:val="22"/>
                <w:szCs w:val="22"/>
              </w:rPr>
            </w:pPr>
            <w:r w:rsidRPr="009E1E5B">
              <w:rPr>
                <w:rFonts w:asciiTheme="minorEastAsia" w:eastAsiaTheme="minorEastAsia" w:hAnsiTheme="minorEastAsia" w:cs="宋体" w:hint="eastAsia"/>
                <w:color w:val="000000"/>
                <w:sz w:val="22"/>
                <w:szCs w:val="22"/>
              </w:rPr>
              <w:t>国产产品</w:t>
            </w:r>
          </w:p>
        </w:tc>
      </w:tr>
      <w:tr w:rsidR="008E197D" w:rsidRPr="009E1E5B" w:rsidTr="001364EC">
        <w:trPr>
          <w:trHeight w:val="480"/>
        </w:trPr>
        <w:tc>
          <w:tcPr>
            <w:tcW w:w="415" w:type="pct"/>
            <w:shd w:val="clear" w:color="auto" w:fill="FFFFFF"/>
            <w:vAlign w:val="center"/>
          </w:tcPr>
          <w:p w:rsidR="008E197D" w:rsidRPr="009E1E5B" w:rsidRDefault="008E197D" w:rsidP="001364EC">
            <w:pPr>
              <w:jc w:val="center"/>
              <w:rPr>
                <w:rFonts w:asciiTheme="minorEastAsia" w:eastAsiaTheme="minorEastAsia" w:hAnsiTheme="minorEastAsia" w:cs="宋体"/>
                <w:color w:val="000000"/>
                <w:sz w:val="22"/>
                <w:szCs w:val="22"/>
              </w:rPr>
            </w:pPr>
            <w:r w:rsidRPr="009E1E5B">
              <w:rPr>
                <w:rFonts w:asciiTheme="minorEastAsia" w:eastAsiaTheme="minorEastAsia" w:hAnsiTheme="minorEastAsia" w:cs="宋体" w:hint="eastAsia"/>
                <w:color w:val="000000"/>
                <w:sz w:val="22"/>
                <w:szCs w:val="22"/>
              </w:rPr>
              <w:t>1</w:t>
            </w:r>
            <w:r w:rsidRPr="009E1E5B">
              <w:rPr>
                <w:rFonts w:asciiTheme="minorEastAsia" w:eastAsiaTheme="minorEastAsia" w:hAnsiTheme="minorEastAsia" w:cs="宋体"/>
                <w:color w:val="000000"/>
                <w:sz w:val="22"/>
                <w:szCs w:val="22"/>
              </w:rPr>
              <w:t>0</w:t>
            </w:r>
          </w:p>
        </w:tc>
        <w:tc>
          <w:tcPr>
            <w:tcW w:w="1714" w:type="pct"/>
            <w:shd w:val="clear" w:color="auto" w:fill="FFFFFF"/>
            <w:vAlign w:val="center"/>
          </w:tcPr>
          <w:p w:rsidR="008E197D" w:rsidRPr="009E1E5B" w:rsidRDefault="008E197D" w:rsidP="001364EC">
            <w:pPr>
              <w:widowControl/>
              <w:jc w:val="center"/>
              <w:textAlignment w:val="bottom"/>
              <w:rPr>
                <w:rFonts w:asciiTheme="minorEastAsia" w:eastAsiaTheme="minorEastAsia" w:hAnsiTheme="minorEastAsia" w:cs="宋体"/>
                <w:color w:val="000000"/>
                <w:kern w:val="0"/>
                <w:sz w:val="22"/>
                <w:szCs w:val="22"/>
              </w:rPr>
            </w:pPr>
            <w:r w:rsidRPr="009E1E5B">
              <w:rPr>
                <w:rFonts w:asciiTheme="minorEastAsia" w:eastAsiaTheme="minorEastAsia" w:hAnsiTheme="minorEastAsia" w:cs="宋体" w:hint="eastAsia"/>
                <w:color w:val="000000"/>
                <w:kern w:val="0"/>
                <w:sz w:val="22"/>
                <w:szCs w:val="22"/>
              </w:rPr>
              <w:t>肥料混合机</w:t>
            </w:r>
          </w:p>
        </w:tc>
        <w:tc>
          <w:tcPr>
            <w:tcW w:w="910" w:type="pct"/>
            <w:shd w:val="clear" w:color="auto" w:fill="FFFFFF"/>
            <w:vAlign w:val="center"/>
          </w:tcPr>
          <w:p w:rsidR="008E197D" w:rsidRPr="009E1E5B" w:rsidRDefault="008E197D" w:rsidP="001364EC">
            <w:pPr>
              <w:jc w:val="center"/>
              <w:rPr>
                <w:rFonts w:asciiTheme="minorEastAsia" w:eastAsiaTheme="minorEastAsia" w:hAnsiTheme="minorEastAsia" w:cs="宋体"/>
                <w:color w:val="000000"/>
                <w:sz w:val="22"/>
                <w:szCs w:val="22"/>
              </w:rPr>
            </w:pPr>
            <w:r w:rsidRPr="009E1E5B">
              <w:rPr>
                <w:rFonts w:asciiTheme="minorEastAsia" w:eastAsiaTheme="minorEastAsia" w:hAnsiTheme="minorEastAsia" w:cs="宋体" w:hint="eastAsia"/>
                <w:color w:val="000000"/>
                <w:sz w:val="22"/>
                <w:szCs w:val="22"/>
              </w:rPr>
              <w:t>1</w:t>
            </w:r>
          </w:p>
        </w:tc>
        <w:tc>
          <w:tcPr>
            <w:tcW w:w="802" w:type="pct"/>
            <w:vMerge/>
            <w:shd w:val="clear" w:color="auto" w:fill="FFFFFF"/>
            <w:vAlign w:val="center"/>
          </w:tcPr>
          <w:p w:rsidR="008E197D" w:rsidRPr="009E1E5B" w:rsidRDefault="008E197D" w:rsidP="001364EC">
            <w:pPr>
              <w:jc w:val="center"/>
              <w:rPr>
                <w:rFonts w:asciiTheme="minorEastAsia" w:eastAsiaTheme="minorEastAsia" w:hAnsiTheme="minorEastAsia" w:cs="宋体"/>
                <w:color w:val="000000"/>
                <w:sz w:val="22"/>
                <w:szCs w:val="22"/>
              </w:rPr>
            </w:pPr>
          </w:p>
        </w:tc>
        <w:tc>
          <w:tcPr>
            <w:tcW w:w="1160" w:type="pct"/>
            <w:shd w:val="clear" w:color="auto" w:fill="FFFFFF"/>
            <w:vAlign w:val="center"/>
          </w:tcPr>
          <w:p w:rsidR="008E197D" w:rsidRPr="009E1E5B" w:rsidRDefault="008E197D" w:rsidP="001364EC">
            <w:pPr>
              <w:jc w:val="center"/>
              <w:rPr>
                <w:rFonts w:asciiTheme="minorEastAsia" w:eastAsiaTheme="minorEastAsia" w:hAnsiTheme="minorEastAsia" w:cs="宋体"/>
                <w:color w:val="000000"/>
                <w:sz w:val="22"/>
                <w:szCs w:val="22"/>
              </w:rPr>
            </w:pPr>
            <w:r w:rsidRPr="009E1E5B">
              <w:rPr>
                <w:rFonts w:asciiTheme="minorEastAsia" w:eastAsiaTheme="minorEastAsia" w:hAnsiTheme="minorEastAsia" w:cs="宋体" w:hint="eastAsia"/>
                <w:color w:val="000000"/>
                <w:sz w:val="22"/>
                <w:szCs w:val="22"/>
              </w:rPr>
              <w:t>国产产品</w:t>
            </w:r>
          </w:p>
        </w:tc>
      </w:tr>
      <w:tr w:rsidR="008E197D" w:rsidRPr="009E1E5B" w:rsidTr="001364EC">
        <w:trPr>
          <w:trHeight w:val="480"/>
        </w:trPr>
        <w:tc>
          <w:tcPr>
            <w:tcW w:w="415" w:type="pct"/>
            <w:shd w:val="clear" w:color="auto" w:fill="FFFFFF"/>
            <w:vAlign w:val="center"/>
          </w:tcPr>
          <w:p w:rsidR="008E197D" w:rsidRPr="009E1E5B" w:rsidRDefault="008E197D" w:rsidP="001364EC">
            <w:pPr>
              <w:jc w:val="center"/>
              <w:rPr>
                <w:rFonts w:asciiTheme="minorEastAsia" w:eastAsiaTheme="minorEastAsia" w:hAnsiTheme="minorEastAsia" w:cs="宋体"/>
                <w:color w:val="000000"/>
                <w:sz w:val="22"/>
                <w:szCs w:val="22"/>
              </w:rPr>
            </w:pPr>
            <w:r w:rsidRPr="009E1E5B">
              <w:rPr>
                <w:rFonts w:asciiTheme="minorEastAsia" w:eastAsiaTheme="minorEastAsia" w:hAnsiTheme="minorEastAsia" w:cs="宋体" w:hint="eastAsia"/>
                <w:color w:val="000000"/>
                <w:sz w:val="22"/>
                <w:szCs w:val="22"/>
              </w:rPr>
              <w:t>1</w:t>
            </w:r>
            <w:r w:rsidRPr="009E1E5B">
              <w:rPr>
                <w:rFonts w:asciiTheme="minorEastAsia" w:eastAsiaTheme="minorEastAsia" w:hAnsiTheme="minorEastAsia" w:cs="宋体"/>
                <w:color w:val="000000"/>
                <w:sz w:val="22"/>
                <w:szCs w:val="22"/>
              </w:rPr>
              <w:t>1</w:t>
            </w:r>
          </w:p>
        </w:tc>
        <w:tc>
          <w:tcPr>
            <w:tcW w:w="1714" w:type="pct"/>
            <w:shd w:val="clear" w:color="auto" w:fill="FFFFFF"/>
            <w:vAlign w:val="center"/>
          </w:tcPr>
          <w:p w:rsidR="008E197D" w:rsidRPr="009E1E5B" w:rsidRDefault="008E197D" w:rsidP="001364EC">
            <w:pPr>
              <w:widowControl/>
              <w:jc w:val="center"/>
              <w:textAlignment w:val="bottom"/>
              <w:rPr>
                <w:rFonts w:asciiTheme="minorEastAsia" w:eastAsiaTheme="minorEastAsia" w:hAnsiTheme="minorEastAsia" w:cs="宋体"/>
                <w:color w:val="000000"/>
                <w:kern w:val="0"/>
                <w:sz w:val="22"/>
                <w:szCs w:val="22"/>
              </w:rPr>
            </w:pPr>
            <w:r w:rsidRPr="009E1E5B">
              <w:rPr>
                <w:rFonts w:asciiTheme="minorEastAsia" w:eastAsiaTheme="minorEastAsia" w:hAnsiTheme="minorEastAsia" w:cs="宋体" w:hint="eastAsia"/>
                <w:color w:val="000000"/>
                <w:kern w:val="0"/>
                <w:sz w:val="22"/>
                <w:szCs w:val="22"/>
              </w:rPr>
              <w:t>旋耕机</w:t>
            </w:r>
          </w:p>
        </w:tc>
        <w:tc>
          <w:tcPr>
            <w:tcW w:w="910" w:type="pct"/>
            <w:shd w:val="clear" w:color="auto" w:fill="FFFFFF"/>
            <w:vAlign w:val="center"/>
          </w:tcPr>
          <w:p w:rsidR="008E197D" w:rsidRPr="009E1E5B" w:rsidRDefault="008E197D" w:rsidP="001364EC">
            <w:pPr>
              <w:jc w:val="center"/>
              <w:rPr>
                <w:rFonts w:asciiTheme="minorEastAsia" w:eastAsiaTheme="minorEastAsia" w:hAnsiTheme="minorEastAsia" w:cs="宋体"/>
                <w:color w:val="000000"/>
                <w:sz w:val="22"/>
                <w:szCs w:val="22"/>
              </w:rPr>
            </w:pPr>
            <w:r w:rsidRPr="009E1E5B">
              <w:rPr>
                <w:rFonts w:asciiTheme="minorEastAsia" w:eastAsiaTheme="minorEastAsia" w:hAnsiTheme="minorEastAsia" w:cs="宋体"/>
                <w:color w:val="000000"/>
                <w:sz w:val="22"/>
                <w:szCs w:val="22"/>
              </w:rPr>
              <w:t>2</w:t>
            </w:r>
          </w:p>
        </w:tc>
        <w:tc>
          <w:tcPr>
            <w:tcW w:w="802" w:type="pct"/>
            <w:vMerge/>
            <w:shd w:val="clear" w:color="auto" w:fill="FFFFFF"/>
            <w:vAlign w:val="center"/>
          </w:tcPr>
          <w:p w:rsidR="008E197D" w:rsidRPr="009E1E5B" w:rsidRDefault="008E197D" w:rsidP="001364EC">
            <w:pPr>
              <w:jc w:val="center"/>
              <w:rPr>
                <w:rFonts w:asciiTheme="minorEastAsia" w:eastAsiaTheme="minorEastAsia" w:hAnsiTheme="minorEastAsia" w:cs="宋体"/>
                <w:color w:val="000000"/>
                <w:sz w:val="22"/>
                <w:szCs w:val="22"/>
              </w:rPr>
            </w:pPr>
          </w:p>
        </w:tc>
        <w:tc>
          <w:tcPr>
            <w:tcW w:w="1160" w:type="pct"/>
            <w:shd w:val="clear" w:color="auto" w:fill="FFFFFF"/>
            <w:vAlign w:val="center"/>
          </w:tcPr>
          <w:p w:rsidR="008E197D" w:rsidRPr="009E1E5B" w:rsidRDefault="008E197D" w:rsidP="001364EC">
            <w:pPr>
              <w:jc w:val="center"/>
              <w:rPr>
                <w:rFonts w:asciiTheme="minorEastAsia" w:eastAsiaTheme="minorEastAsia" w:hAnsiTheme="minorEastAsia" w:cs="宋体"/>
                <w:color w:val="000000"/>
                <w:sz w:val="22"/>
                <w:szCs w:val="22"/>
              </w:rPr>
            </w:pPr>
            <w:r w:rsidRPr="009E1E5B">
              <w:rPr>
                <w:rFonts w:asciiTheme="minorEastAsia" w:eastAsiaTheme="minorEastAsia" w:hAnsiTheme="minorEastAsia" w:cs="宋体" w:hint="eastAsia"/>
                <w:color w:val="000000"/>
                <w:sz w:val="22"/>
                <w:szCs w:val="22"/>
              </w:rPr>
              <w:t>国产产品</w:t>
            </w:r>
          </w:p>
        </w:tc>
      </w:tr>
      <w:tr w:rsidR="008E197D" w:rsidRPr="009E1E5B" w:rsidTr="001364EC">
        <w:trPr>
          <w:trHeight w:val="480"/>
        </w:trPr>
        <w:tc>
          <w:tcPr>
            <w:tcW w:w="415" w:type="pct"/>
            <w:shd w:val="clear" w:color="auto" w:fill="FFFFFF"/>
            <w:vAlign w:val="center"/>
          </w:tcPr>
          <w:p w:rsidR="008E197D" w:rsidRPr="009E1E5B" w:rsidRDefault="008E197D" w:rsidP="001364EC">
            <w:pPr>
              <w:jc w:val="center"/>
              <w:rPr>
                <w:rFonts w:asciiTheme="minorEastAsia" w:eastAsiaTheme="minorEastAsia" w:hAnsiTheme="minorEastAsia" w:cs="宋体"/>
                <w:color w:val="000000"/>
                <w:sz w:val="22"/>
                <w:szCs w:val="22"/>
              </w:rPr>
            </w:pPr>
            <w:r w:rsidRPr="009E1E5B">
              <w:rPr>
                <w:rFonts w:asciiTheme="minorEastAsia" w:eastAsiaTheme="minorEastAsia" w:hAnsiTheme="minorEastAsia" w:cs="宋体" w:hint="eastAsia"/>
                <w:color w:val="000000"/>
                <w:sz w:val="22"/>
                <w:szCs w:val="22"/>
              </w:rPr>
              <w:t>1</w:t>
            </w:r>
            <w:r w:rsidRPr="009E1E5B">
              <w:rPr>
                <w:rFonts w:asciiTheme="minorEastAsia" w:eastAsiaTheme="minorEastAsia" w:hAnsiTheme="minorEastAsia" w:cs="宋体"/>
                <w:color w:val="000000"/>
                <w:sz w:val="22"/>
                <w:szCs w:val="22"/>
              </w:rPr>
              <w:t>2</w:t>
            </w:r>
          </w:p>
        </w:tc>
        <w:tc>
          <w:tcPr>
            <w:tcW w:w="1714" w:type="pct"/>
            <w:shd w:val="clear" w:color="auto" w:fill="FFFFFF"/>
            <w:vAlign w:val="center"/>
          </w:tcPr>
          <w:p w:rsidR="008E197D" w:rsidRPr="009E1E5B" w:rsidRDefault="008E197D" w:rsidP="001364EC">
            <w:pPr>
              <w:widowControl/>
              <w:jc w:val="center"/>
              <w:textAlignment w:val="bottom"/>
              <w:rPr>
                <w:rFonts w:asciiTheme="minorEastAsia" w:eastAsiaTheme="minorEastAsia" w:hAnsiTheme="minorEastAsia" w:cs="宋体"/>
                <w:color w:val="000000"/>
                <w:kern w:val="0"/>
                <w:sz w:val="22"/>
                <w:szCs w:val="22"/>
              </w:rPr>
            </w:pPr>
            <w:r w:rsidRPr="009E1E5B">
              <w:rPr>
                <w:rFonts w:asciiTheme="minorEastAsia" w:eastAsiaTheme="minorEastAsia" w:hAnsiTheme="minorEastAsia" w:cs="宋体" w:hint="eastAsia"/>
                <w:color w:val="000000"/>
                <w:kern w:val="0"/>
                <w:sz w:val="22"/>
                <w:szCs w:val="22"/>
              </w:rPr>
              <w:t>农用小型拖拉机</w:t>
            </w:r>
          </w:p>
        </w:tc>
        <w:tc>
          <w:tcPr>
            <w:tcW w:w="910" w:type="pct"/>
            <w:shd w:val="clear" w:color="auto" w:fill="FFFFFF"/>
            <w:vAlign w:val="center"/>
          </w:tcPr>
          <w:p w:rsidR="008E197D" w:rsidRPr="009E1E5B" w:rsidRDefault="008E197D" w:rsidP="001364EC">
            <w:pPr>
              <w:jc w:val="center"/>
              <w:rPr>
                <w:rFonts w:asciiTheme="minorEastAsia" w:eastAsiaTheme="minorEastAsia" w:hAnsiTheme="minorEastAsia" w:cs="宋体"/>
                <w:color w:val="000000"/>
                <w:sz w:val="22"/>
                <w:szCs w:val="22"/>
              </w:rPr>
            </w:pPr>
            <w:r w:rsidRPr="009E1E5B">
              <w:rPr>
                <w:rFonts w:asciiTheme="minorEastAsia" w:eastAsiaTheme="minorEastAsia" w:hAnsiTheme="minorEastAsia" w:cs="宋体"/>
                <w:color w:val="000000"/>
                <w:sz w:val="22"/>
                <w:szCs w:val="22"/>
              </w:rPr>
              <w:t>3</w:t>
            </w:r>
          </w:p>
        </w:tc>
        <w:tc>
          <w:tcPr>
            <w:tcW w:w="802" w:type="pct"/>
            <w:vMerge/>
            <w:shd w:val="clear" w:color="auto" w:fill="FFFFFF"/>
            <w:vAlign w:val="center"/>
          </w:tcPr>
          <w:p w:rsidR="008E197D" w:rsidRPr="009E1E5B" w:rsidRDefault="008E197D" w:rsidP="001364EC">
            <w:pPr>
              <w:jc w:val="center"/>
              <w:rPr>
                <w:rFonts w:asciiTheme="minorEastAsia" w:eastAsiaTheme="minorEastAsia" w:hAnsiTheme="minorEastAsia" w:cs="宋体"/>
                <w:color w:val="000000"/>
                <w:sz w:val="22"/>
                <w:szCs w:val="22"/>
              </w:rPr>
            </w:pPr>
          </w:p>
        </w:tc>
        <w:tc>
          <w:tcPr>
            <w:tcW w:w="1160" w:type="pct"/>
            <w:shd w:val="clear" w:color="auto" w:fill="FFFFFF"/>
            <w:vAlign w:val="center"/>
          </w:tcPr>
          <w:p w:rsidR="008E197D" w:rsidRPr="009E1E5B" w:rsidRDefault="008E197D" w:rsidP="001364EC">
            <w:pPr>
              <w:jc w:val="center"/>
              <w:rPr>
                <w:rFonts w:asciiTheme="minorEastAsia" w:eastAsiaTheme="minorEastAsia" w:hAnsiTheme="minorEastAsia" w:cs="宋体"/>
                <w:color w:val="000000"/>
                <w:sz w:val="22"/>
                <w:szCs w:val="22"/>
              </w:rPr>
            </w:pPr>
            <w:r w:rsidRPr="009E1E5B">
              <w:rPr>
                <w:rFonts w:asciiTheme="minorEastAsia" w:eastAsiaTheme="minorEastAsia" w:hAnsiTheme="minorEastAsia" w:cs="宋体" w:hint="eastAsia"/>
                <w:color w:val="000000"/>
                <w:sz w:val="22"/>
                <w:szCs w:val="22"/>
              </w:rPr>
              <w:t>国产产品</w:t>
            </w:r>
          </w:p>
        </w:tc>
      </w:tr>
    </w:tbl>
    <w:p w:rsidR="008E197D" w:rsidRDefault="008E197D" w:rsidP="008E197D">
      <w:pPr>
        <w:pStyle w:val="32"/>
        <w:ind w:firstLineChars="0" w:firstLine="0"/>
        <w:rPr>
          <w:rFonts w:ascii="宋体" w:hAnsi="宋体"/>
          <w:kern w:val="0"/>
          <w:sz w:val="24"/>
        </w:rPr>
      </w:pPr>
    </w:p>
    <w:p w:rsidR="008E197D" w:rsidRPr="000C5291" w:rsidRDefault="008E197D" w:rsidP="008E197D">
      <w:pPr>
        <w:pStyle w:val="32"/>
        <w:ind w:firstLineChars="0" w:firstLine="0"/>
        <w:rPr>
          <w:rFonts w:ascii="宋体" w:hAnsi="宋体"/>
          <w:b/>
          <w:kern w:val="0"/>
          <w:sz w:val="24"/>
        </w:rPr>
      </w:pPr>
      <w:r w:rsidRPr="000C5291">
        <w:rPr>
          <w:rFonts w:ascii="宋体" w:hAnsi="宋体" w:hint="eastAsia"/>
          <w:b/>
          <w:kern w:val="0"/>
          <w:sz w:val="24"/>
        </w:rPr>
        <w:t>详细技术参数：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E197D" w:rsidRPr="000C5291" w:rsidTr="001364EC">
        <w:trPr>
          <w:trHeight w:val="20"/>
        </w:trPr>
        <w:tc>
          <w:tcPr>
            <w:tcW w:w="5000" w:type="pct"/>
            <w:shd w:val="clear" w:color="auto" w:fill="auto"/>
            <w:vAlign w:val="center"/>
            <w:hideMark/>
          </w:tcPr>
          <w:p w:rsidR="008E197D" w:rsidRPr="000C5291" w:rsidRDefault="008E197D" w:rsidP="001364EC">
            <w:pPr>
              <w:widowControl/>
              <w:jc w:val="center"/>
              <w:rPr>
                <w:rFonts w:ascii="宋体" w:hAnsi="宋体" w:cs="宋体"/>
                <w:b/>
                <w:bCs/>
                <w:color w:val="FF0000"/>
                <w:kern w:val="0"/>
                <w:sz w:val="22"/>
                <w:szCs w:val="22"/>
              </w:rPr>
            </w:pPr>
            <w:r w:rsidRPr="000C5291">
              <w:rPr>
                <w:rFonts w:ascii="宋体" w:hAnsi="宋体" w:cs="宋体" w:hint="eastAsia"/>
                <w:b/>
                <w:bCs/>
                <w:color w:val="FF0000"/>
                <w:kern w:val="0"/>
                <w:sz w:val="22"/>
                <w:szCs w:val="22"/>
              </w:rPr>
              <w:t>大型拖拉机</w:t>
            </w:r>
          </w:p>
        </w:tc>
      </w:tr>
      <w:tr w:rsidR="008E197D" w:rsidRPr="000C5291" w:rsidTr="001364EC">
        <w:trPr>
          <w:trHeight w:val="20"/>
        </w:trPr>
        <w:tc>
          <w:tcPr>
            <w:tcW w:w="5000" w:type="pct"/>
            <w:shd w:val="clear" w:color="auto" w:fill="auto"/>
            <w:vAlign w:val="center"/>
            <w:hideMark/>
          </w:tcPr>
          <w:p w:rsidR="008E197D" w:rsidRPr="000C5291" w:rsidRDefault="008E197D" w:rsidP="001364EC">
            <w:pPr>
              <w:widowControl/>
              <w:jc w:val="left"/>
              <w:rPr>
                <w:rFonts w:ascii="宋体" w:hAnsi="宋体" w:cs="宋体"/>
                <w:b/>
                <w:bCs/>
                <w:kern w:val="0"/>
                <w:sz w:val="22"/>
                <w:szCs w:val="22"/>
              </w:rPr>
            </w:pPr>
            <w:r w:rsidRPr="000C5291">
              <w:rPr>
                <w:rFonts w:ascii="宋体" w:hAnsi="宋体" w:cs="宋体" w:hint="eastAsia"/>
                <w:b/>
                <w:bCs/>
                <w:kern w:val="0"/>
                <w:sz w:val="22"/>
                <w:szCs w:val="22"/>
              </w:rPr>
              <w:t>一、配置</w:t>
            </w:r>
          </w:p>
        </w:tc>
      </w:tr>
      <w:tr w:rsidR="008E197D" w:rsidRPr="000C5291" w:rsidTr="001364EC">
        <w:trPr>
          <w:trHeight w:val="20"/>
        </w:trPr>
        <w:tc>
          <w:tcPr>
            <w:tcW w:w="5000" w:type="pct"/>
            <w:shd w:val="clear" w:color="auto" w:fill="auto"/>
            <w:noWrap/>
            <w:vAlign w:val="center"/>
            <w:hideMark/>
          </w:tcPr>
          <w:p w:rsidR="008E197D" w:rsidRPr="00A54CAA" w:rsidRDefault="008E197D" w:rsidP="001364EC">
            <w:pPr>
              <w:widowControl/>
              <w:rPr>
                <w:rFonts w:ascii="宋体" w:hAnsi="宋体" w:cs="宋体"/>
                <w:kern w:val="0"/>
                <w:sz w:val="22"/>
                <w:szCs w:val="22"/>
              </w:rPr>
            </w:pPr>
            <w:r w:rsidRPr="00A54CAA">
              <w:rPr>
                <w:rFonts w:ascii="宋体" w:hAnsi="宋体" w:cs="宋体" w:hint="eastAsia"/>
                <w:kern w:val="0"/>
                <w:sz w:val="22"/>
                <w:szCs w:val="22"/>
              </w:rPr>
              <w:t>1、主机1台。</w:t>
            </w:r>
          </w:p>
        </w:tc>
      </w:tr>
      <w:tr w:rsidR="008E197D" w:rsidRPr="000C5291" w:rsidTr="001364EC">
        <w:trPr>
          <w:trHeight w:val="20"/>
        </w:trPr>
        <w:tc>
          <w:tcPr>
            <w:tcW w:w="5000" w:type="pct"/>
            <w:shd w:val="clear" w:color="auto" w:fill="auto"/>
            <w:noWrap/>
            <w:vAlign w:val="center"/>
            <w:hideMark/>
          </w:tcPr>
          <w:p w:rsidR="008E197D" w:rsidRPr="00A54CAA" w:rsidRDefault="008E197D" w:rsidP="001364EC">
            <w:pPr>
              <w:widowControl/>
              <w:rPr>
                <w:rFonts w:ascii="宋体" w:hAnsi="宋体" w:cs="宋体"/>
                <w:kern w:val="0"/>
                <w:sz w:val="22"/>
                <w:szCs w:val="22"/>
              </w:rPr>
            </w:pPr>
            <w:r w:rsidRPr="00A54CAA">
              <w:rPr>
                <w:rFonts w:ascii="宋体" w:hAnsi="宋体" w:cs="宋体" w:hint="eastAsia"/>
                <w:kern w:val="0"/>
                <w:sz w:val="22"/>
                <w:szCs w:val="22"/>
              </w:rPr>
              <w:t>2、配重片3个</w:t>
            </w:r>
            <w:r>
              <w:rPr>
                <w:rFonts w:ascii="宋体" w:hAnsi="宋体" w:cs="宋体" w:hint="eastAsia"/>
                <w:kern w:val="0"/>
                <w:sz w:val="22"/>
                <w:szCs w:val="22"/>
              </w:rPr>
              <w:t>。</w:t>
            </w:r>
          </w:p>
        </w:tc>
      </w:tr>
      <w:tr w:rsidR="008E197D" w:rsidRPr="000C5291" w:rsidTr="001364EC">
        <w:trPr>
          <w:trHeight w:val="20"/>
        </w:trPr>
        <w:tc>
          <w:tcPr>
            <w:tcW w:w="5000" w:type="pct"/>
            <w:shd w:val="clear" w:color="auto" w:fill="auto"/>
            <w:noWrap/>
            <w:vAlign w:val="center"/>
            <w:hideMark/>
          </w:tcPr>
          <w:p w:rsidR="008E197D" w:rsidRPr="00A54CAA" w:rsidRDefault="008E197D" w:rsidP="001364EC">
            <w:pPr>
              <w:widowControl/>
              <w:rPr>
                <w:rFonts w:ascii="宋体" w:hAnsi="宋体" w:cs="宋体"/>
                <w:kern w:val="0"/>
                <w:sz w:val="22"/>
                <w:szCs w:val="22"/>
              </w:rPr>
            </w:pPr>
            <w:r w:rsidRPr="00A54CAA">
              <w:rPr>
                <w:rFonts w:ascii="宋体" w:hAnsi="宋体" w:cs="宋体" w:hint="eastAsia"/>
                <w:kern w:val="0"/>
                <w:sz w:val="22"/>
                <w:szCs w:val="22"/>
              </w:rPr>
              <w:t>3、维修工具包1个</w:t>
            </w:r>
          </w:p>
        </w:tc>
      </w:tr>
      <w:tr w:rsidR="008E197D" w:rsidRPr="000C5291" w:rsidTr="001364EC">
        <w:trPr>
          <w:trHeight w:val="20"/>
        </w:trPr>
        <w:tc>
          <w:tcPr>
            <w:tcW w:w="5000" w:type="pct"/>
            <w:shd w:val="clear" w:color="auto" w:fill="auto"/>
            <w:vAlign w:val="center"/>
            <w:hideMark/>
          </w:tcPr>
          <w:p w:rsidR="008E197D" w:rsidRPr="00A54CAA" w:rsidRDefault="008E197D" w:rsidP="001364EC">
            <w:pPr>
              <w:widowControl/>
              <w:jc w:val="left"/>
              <w:rPr>
                <w:rFonts w:ascii="宋体" w:hAnsi="宋体" w:cs="宋体"/>
                <w:b/>
                <w:bCs/>
                <w:kern w:val="0"/>
                <w:sz w:val="22"/>
                <w:szCs w:val="22"/>
              </w:rPr>
            </w:pPr>
            <w:r w:rsidRPr="00A54CAA">
              <w:rPr>
                <w:rFonts w:ascii="宋体" w:hAnsi="宋体" w:cs="宋体" w:hint="eastAsia"/>
                <w:b/>
                <w:bCs/>
                <w:kern w:val="0"/>
                <w:sz w:val="22"/>
                <w:szCs w:val="22"/>
              </w:rPr>
              <w:t xml:space="preserve">二、技术参数 </w:t>
            </w:r>
          </w:p>
        </w:tc>
      </w:tr>
      <w:tr w:rsidR="008E197D" w:rsidRPr="000C5291" w:rsidTr="001364EC">
        <w:trPr>
          <w:trHeight w:val="20"/>
        </w:trPr>
        <w:tc>
          <w:tcPr>
            <w:tcW w:w="5000" w:type="pct"/>
            <w:shd w:val="clear" w:color="auto" w:fill="auto"/>
            <w:vAlign w:val="center"/>
            <w:hideMark/>
          </w:tcPr>
          <w:p w:rsidR="008E197D" w:rsidRPr="00A54CAA" w:rsidRDefault="008E197D" w:rsidP="001364EC">
            <w:pPr>
              <w:widowControl/>
              <w:rPr>
                <w:rFonts w:ascii="宋体" w:hAnsi="宋体" w:cs="宋体"/>
                <w:kern w:val="0"/>
                <w:sz w:val="22"/>
                <w:szCs w:val="22"/>
              </w:rPr>
            </w:pPr>
            <w:r w:rsidRPr="00A54CAA">
              <w:rPr>
                <w:rFonts w:ascii="宋体" w:hAnsi="宋体" w:cs="宋体" w:hint="eastAsia"/>
                <w:kern w:val="0"/>
                <w:sz w:val="22"/>
                <w:szCs w:val="22"/>
              </w:rPr>
              <w:t>1、动力: ≥88.2kw</w:t>
            </w:r>
          </w:p>
        </w:tc>
      </w:tr>
      <w:tr w:rsidR="008E197D" w:rsidRPr="000C5291" w:rsidTr="001364EC">
        <w:trPr>
          <w:trHeight w:val="20"/>
        </w:trPr>
        <w:tc>
          <w:tcPr>
            <w:tcW w:w="5000" w:type="pct"/>
            <w:shd w:val="clear" w:color="auto" w:fill="auto"/>
            <w:noWrap/>
            <w:vAlign w:val="center"/>
            <w:hideMark/>
          </w:tcPr>
          <w:p w:rsidR="008E197D" w:rsidRPr="00A54CAA" w:rsidRDefault="008E197D" w:rsidP="001364EC">
            <w:pPr>
              <w:rPr>
                <w:sz w:val="22"/>
                <w:szCs w:val="22"/>
              </w:rPr>
            </w:pPr>
            <w:r w:rsidRPr="00A54CAA">
              <w:rPr>
                <w:rFonts w:hint="eastAsia"/>
                <w:sz w:val="22"/>
                <w:szCs w:val="22"/>
              </w:rPr>
              <w:t>2</w:t>
            </w:r>
            <w:r w:rsidRPr="00A54CAA">
              <w:rPr>
                <w:rFonts w:hint="eastAsia"/>
                <w:sz w:val="22"/>
                <w:szCs w:val="22"/>
              </w:rPr>
              <w:t>、档位数（前进</w:t>
            </w:r>
            <w:r w:rsidRPr="00A54CAA">
              <w:rPr>
                <w:sz w:val="22"/>
                <w:szCs w:val="22"/>
              </w:rPr>
              <w:t>/</w:t>
            </w:r>
            <w:r w:rsidRPr="00A54CAA">
              <w:rPr>
                <w:rFonts w:hint="eastAsia"/>
                <w:sz w:val="22"/>
                <w:szCs w:val="22"/>
              </w:rPr>
              <w:t>后退）：</w:t>
            </w:r>
            <w:r w:rsidRPr="00A54CAA">
              <w:rPr>
                <w:sz w:val="22"/>
                <w:szCs w:val="22"/>
              </w:rPr>
              <w:t>12</w:t>
            </w:r>
            <w:r>
              <w:rPr>
                <w:sz w:val="22"/>
                <w:szCs w:val="22"/>
              </w:rPr>
              <w:t>F</w:t>
            </w:r>
            <w:r w:rsidRPr="00A54CAA">
              <w:rPr>
                <w:sz w:val="22"/>
                <w:szCs w:val="22"/>
              </w:rPr>
              <w:t>+12</w:t>
            </w:r>
            <w:r>
              <w:rPr>
                <w:sz w:val="22"/>
                <w:szCs w:val="22"/>
              </w:rPr>
              <w:t>R</w:t>
            </w:r>
          </w:p>
        </w:tc>
      </w:tr>
      <w:tr w:rsidR="008E197D" w:rsidRPr="000C5291" w:rsidTr="001364EC">
        <w:trPr>
          <w:trHeight w:val="20"/>
        </w:trPr>
        <w:tc>
          <w:tcPr>
            <w:tcW w:w="5000" w:type="pct"/>
            <w:shd w:val="clear" w:color="auto" w:fill="auto"/>
            <w:noWrap/>
            <w:vAlign w:val="center"/>
            <w:hideMark/>
          </w:tcPr>
          <w:p w:rsidR="008E197D" w:rsidRPr="00A54CAA" w:rsidRDefault="008E197D" w:rsidP="001364EC">
            <w:pPr>
              <w:rPr>
                <w:rFonts w:ascii="宋体" w:hAnsi="宋体" w:cs="宋体"/>
                <w:sz w:val="22"/>
                <w:szCs w:val="22"/>
              </w:rPr>
            </w:pPr>
            <w:r w:rsidRPr="00A54CAA">
              <w:rPr>
                <w:rFonts w:hint="eastAsia"/>
                <w:sz w:val="22"/>
                <w:szCs w:val="22"/>
              </w:rPr>
              <w:t>3</w:t>
            </w:r>
            <w:r w:rsidRPr="00A54CAA">
              <w:rPr>
                <w:rFonts w:hint="eastAsia"/>
                <w:sz w:val="22"/>
                <w:szCs w:val="22"/>
              </w:rPr>
              <w:t>、配空调驾驶室</w:t>
            </w:r>
          </w:p>
        </w:tc>
      </w:tr>
      <w:tr w:rsidR="008E197D" w:rsidRPr="000C5291" w:rsidTr="001364EC">
        <w:trPr>
          <w:trHeight w:val="20"/>
        </w:trPr>
        <w:tc>
          <w:tcPr>
            <w:tcW w:w="5000" w:type="pct"/>
            <w:shd w:val="clear" w:color="auto" w:fill="auto"/>
            <w:noWrap/>
            <w:vAlign w:val="center"/>
            <w:hideMark/>
          </w:tcPr>
          <w:p w:rsidR="008E197D" w:rsidRPr="00A54CAA" w:rsidRDefault="008E197D" w:rsidP="001364EC">
            <w:pPr>
              <w:rPr>
                <w:rFonts w:ascii="宋体" w:hAnsi="宋体" w:cs="宋体"/>
                <w:sz w:val="22"/>
                <w:szCs w:val="22"/>
              </w:rPr>
            </w:pPr>
            <w:r w:rsidRPr="00A54CAA">
              <w:rPr>
                <w:rFonts w:hint="eastAsia"/>
                <w:sz w:val="22"/>
                <w:szCs w:val="22"/>
              </w:rPr>
              <w:t>4</w:t>
            </w:r>
            <w:r w:rsidRPr="00A54CAA">
              <w:rPr>
                <w:rFonts w:hint="eastAsia"/>
                <w:sz w:val="22"/>
                <w:szCs w:val="22"/>
              </w:rPr>
              <w:t>、轮胎规格</w:t>
            </w:r>
            <w:r w:rsidRPr="00A54CAA">
              <w:rPr>
                <w:sz w:val="22"/>
                <w:szCs w:val="22"/>
              </w:rPr>
              <w:t xml:space="preserve">: </w:t>
            </w:r>
            <w:r w:rsidRPr="00A54CAA">
              <w:rPr>
                <w:rFonts w:hint="eastAsia"/>
                <w:sz w:val="22"/>
                <w:szCs w:val="22"/>
              </w:rPr>
              <w:t>水田轮</w:t>
            </w:r>
            <w:r w:rsidRPr="00A54CAA">
              <w:rPr>
                <w:sz w:val="22"/>
                <w:szCs w:val="22"/>
              </w:rPr>
              <w:t>9.5-24/14.9-30</w:t>
            </w:r>
          </w:p>
        </w:tc>
      </w:tr>
      <w:tr w:rsidR="008E197D" w:rsidRPr="000C5291" w:rsidTr="001364EC">
        <w:trPr>
          <w:trHeight w:val="20"/>
        </w:trPr>
        <w:tc>
          <w:tcPr>
            <w:tcW w:w="5000" w:type="pct"/>
            <w:shd w:val="clear" w:color="auto" w:fill="auto"/>
            <w:noWrap/>
            <w:vAlign w:val="center"/>
            <w:hideMark/>
          </w:tcPr>
          <w:p w:rsidR="008E197D" w:rsidRPr="00A54CAA" w:rsidRDefault="008E197D" w:rsidP="001364EC">
            <w:pPr>
              <w:widowControl/>
              <w:rPr>
                <w:rFonts w:ascii="宋体" w:hAnsi="宋体" w:cs="宋体"/>
                <w:kern w:val="0"/>
                <w:sz w:val="22"/>
                <w:szCs w:val="22"/>
              </w:rPr>
            </w:pPr>
            <w:r w:rsidRPr="00A54CAA">
              <w:rPr>
                <w:rFonts w:ascii="宋体" w:hAnsi="宋体" w:cs="宋体" w:hint="eastAsia"/>
                <w:kern w:val="0"/>
                <w:sz w:val="22"/>
                <w:szCs w:val="22"/>
              </w:rPr>
              <w:t>5、最小离地间隙: ≥360mm</w:t>
            </w:r>
          </w:p>
        </w:tc>
      </w:tr>
      <w:tr w:rsidR="008E197D" w:rsidRPr="000C5291" w:rsidTr="001364EC">
        <w:trPr>
          <w:trHeight w:val="20"/>
        </w:trPr>
        <w:tc>
          <w:tcPr>
            <w:tcW w:w="5000" w:type="pct"/>
            <w:shd w:val="clear" w:color="auto" w:fill="auto"/>
            <w:noWrap/>
            <w:vAlign w:val="center"/>
            <w:hideMark/>
          </w:tcPr>
          <w:p w:rsidR="008E197D" w:rsidRPr="00A54CAA" w:rsidRDefault="008E197D" w:rsidP="001364EC">
            <w:pPr>
              <w:widowControl/>
              <w:rPr>
                <w:rFonts w:ascii="宋体" w:hAnsi="宋体" w:cs="宋体"/>
                <w:kern w:val="0"/>
                <w:sz w:val="22"/>
                <w:szCs w:val="22"/>
              </w:rPr>
            </w:pPr>
            <w:r w:rsidRPr="00A54CAA">
              <w:rPr>
                <w:rFonts w:ascii="宋体" w:hAnsi="宋体" w:cs="宋体" w:hint="eastAsia"/>
                <w:kern w:val="0"/>
                <w:sz w:val="22"/>
                <w:szCs w:val="22"/>
              </w:rPr>
              <w:t>6、输出方式：后置独立主轴</w:t>
            </w:r>
          </w:p>
        </w:tc>
      </w:tr>
      <w:tr w:rsidR="008E197D" w:rsidRPr="000C5291" w:rsidTr="001364EC">
        <w:trPr>
          <w:trHeight w:val="20"/>
        </w:trPr>
        <w:tc>
          <w:tcPr>
            <w:tcW w:w="5000" w:type="pct"/>
            <w:shd w:val="clear" w:color="auto" w:fill="auto"/>
            <w:noWrap/>
            <w:vAlign w:val="center"/>
            <w:hideMark/>
          </w:tcPr>
          <w:p w:rsidR="008E197D" w:rsidRPr="00A54CAA" w:rsidRDefault="008E197D" w:rsidP="001364EC">
            <w:pPr>
              <w:widowControl/>
              <w:rPr>
                <w:rFonts w:ascii="宋体" w:hAnsi="宋体" w:cs="宋体"/>
                <w:kern w:val="0"/>
                <w:sz w:val="22"/>
                <w:szCs w:val="22"/>
              </w:rPr>
            </w:pPr>
            <w:r w:rsidRPr="00A54CAA">
              <w:rPr>
                <w:rFonts w:ascii="宋体" w:hAnsi="宋体" w:cs="宋体" w:hint="eastAsia"/>
                <w:kern w:val="0"/>
                <w:sz w:val="22"/>
                <w:szCs w:val="22"/>
              </w:rPr>
              <w:t>7、动力输出转速：540/760或760/1000r/min</w:t>
            </w:r>
          </w:p>
        </w:tc>
      </w:tr>
      <w:tr w:rsidR="008E197D" w:rsidRPr="000C5291" w:rsidTr="001364EC">
        <w:trPr>
          <w:trHeight w:val="20"/>
        </w:trPr>
        <w:tc>
          <w:tcPr>
            <w:tcW w:w="5000" w:type="pct"/>
            <w:shd w:val="clear" w:color="auto" w:fill="auto"/>
            <w:vAlign w:val="center"/>
            <w:hideMark/>
          </w:tcPr>
          <w:p w:rsidR="008E197D" w:rsidRPr="000C5291" w:rsidRDefault="008E197D" w:rsidP="001364EC">
            <w:pPr>
              <w:widowControl/>
              <w:rPr>
                <w:rFonts w:ascii="宋体" w:hAnsi="宋体" w:cs="宋体"/>
                <w:color w:val="000000"/>
                <w:kern w:val="0"/>
                <w:sz w:val="22"/>
                <w:szCs w:val="22"/>
              </w:rPr>
            </w:pPr>
            <w:r w:rsidRPr="000C5291">
              <w:rPr>
                <w:rFonts w:ascii="宋体" w:hAnsi="宋体" w:cs="宋体" w:hint="eastAsia"/>
                <w:color w:val="000000"/>
                <w:kern w:val="0"/>
                <w:sz w:val="22"/>
                <w:szCs w:val="22"/>
              </w:rPr>
              <w:t>8、牵引方式：大角度三点悬挂</w:t>
            </w:r>
          </w:p>
        </w:tc>
      </w:tr>
    </w:tbl>
    <w:p w:rsidR="008E197D" w:rsidRDefault="008E197D" w:rsidP="008E197D">
      <w:pPr>
        <w:pStyle w:val="32"/>
        <w:ind w:firstLineChars="0" w:firstLine="0"/>
        <w:rPr>
          <w:rFonts w:ascii="宋体" w:hAnsi="宋体"/>
          <w:kern w:val="0"/>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E197D" w:rsidRPr="000C5291" w:rsidTr="001364EC">
        <w:trPr>
          <w:trHeight w:val="20"/>
        </w:trPr>
        <w:tc>
          <w:tcPr>
            <w:tcW w:w="5000" w:type="pct"/>
            <w:shd w:val="clear" w:color="auto" w:fill="auto"/>
            <w:vAlign w:val="center"/>
            <w:hideMark/>
          </w:tcPr>
          <w:p w:rsidR="008E197D" w:rsidRPr="000C5291" w:rsidRDefault="008E197D" w:rsidP="001364EC">
            <w:pPr>
              <w:widowControl/>
              <w:jc w:val="center"/>
              <w:rPr>
                <w:rFonts w:asciiTheme="minorEastAsia" w:eastAsiaTheme="minorEastAsia" w:hAnsiTheme="minorEastAsia" w:cs="宋体"/>
                <w:b/>
                <w:bCs/>
                <w:color w:val="FF0000"/>
                <w:kern w:val="0"/>
                <w:sz w:val="22"/>
                <w:szCs w:val="22"/>
              </w:rPr>
            </w:pPr>
            <w:r>
              <w:rPr>
                <w:rFonts w:asciiTheme="minorEastAsia" w:eastAsiaTheme="minorEastAsia" w:hAnsiTheme="minorEastAsia" w:cs="宋体" w:hint="eastAsia"/>
                <w:b/>
                <w:bCs/>
                <w:color w:val="FF0000"/>
                <w:kern w:val="0"/>
                <w:sz w:val="22"/>
                <w:szCs w:val="22"/>
              </w:rPr>
              <w:t>轮式挖掘机</w:t>
            </w:r>
          </w:p>
        </w:tc>
      </w:tr>
      <w:tr w:rsidR="008E197D" w:rsidRPr="000C5291" w:rsidTr="001364EC">
        <w:trPr>
          <w:trHeight w:val="20"/>
        </w:trPr>
        <w:tc>
          <w:tcPr>
            <w:tcW w:w="5000" w:type="pct"/>
            <w:shd w:val="clear" w:color="auto" w:fill="auto"/>
            <w:vAlign w:val="center"/>
            <w:hideMark/>
          </w:tcPr>
          <w:p w:rsidR="008E197D" w:rsidRPr="000C5291" w:rsidRDefault="008E197D" w:rsidP="001364EC">
            <w:pPr>
              <w:widowControl/>
              <w:jc w:val="left"/>
              <w:rPr>
                <w:rFonts w:asciiTheme="minorEastAsia" w:eastAsiaTheme="minorEastAsia" w:hAnsiTheme="minorEastAsia" w:cs="宋体"/>
                <w:b/>
                <w:bCs/>
                <w:kern w:val="0"/>
                <w:sz w:val="22"/>
                <w:szCs w:val="22"/>
              </w:rPr>
            </w:pPr>
            <w:r w:rsidRPr="000C5291">
              <w:rPr>
                <w:rFonts w:asciiTheme="minorEastAsia" w:eastAsiaTheme="minorEastAsia" w:hAnsiTheme="minorEastAsia" w:cs="宋体" w:hint="eastAsia"/>
                <w:b/>
                <w:bCs/>
                <w:kern w:val="0"/>
                <w:sz w:val="22"/>
                <w:szCs w:val="22"/>
              </w:rPr>
              <w:t>一、配置</w:t>
            </w:r>
          </w:p>
        </w:tc>
      </w:tr>
      <w:tr w:rsidR="008E197D" w:rsidRPr="000C5291" w:rsidTr="001364EC">
        <w:trPr>
          <w:trHeight w:val="20"/>
        </w:trPr>
        <w:tc>
          <w:tcPr>
            <w:tcW w:w="5000" w:type="pct"/>
            <w:shd w:val="clear" w:color="auto" w:fill="auto"/>
            <w:vAlign w:val="center"/>
            <w:hideMark/>
          </w:tcPr>
          <w:p w:rsidR="008E197D" w:rsidRDefault="008E197D" w:rsidP="001364EC">
            <w:pPr>
              <w:jc w:val="left"/>
              <w:rPr>
                <w:rFonts w:ascii="宋体" w:hAnsi="宋体" w:cs="宋体"/>
                <w:b/>
                <w:bCs/>
                <w:sz w:val="22"/>
                <w:szCs w:val="22"/>
              </w:rPr>
            </w:pPr>
            <w:r>
              <w:rPr>
                <w:rFonts w:hint="eastAsia"/>
                <w:b/>
                <w:bCs/>
                <w:sz w:val="22"/>
                <w:szCs w:val="22"/>
              </w:rPr>
              <w:t>1</w:t>
            </w:r>
            <w:r>
              <w:rPr>
                <w:rFonts w:hint="eastAsia"/>
                <w:b/>
                <w:bCs/>
                <w:sz w:val="22"/>
                <w:szCs w:val="22"/>
              </w:rPr>
              <w:t>、主机</w:t>
            </w:r>
            <w:r>
              <w:rPr>
                <w:rFonts w:hint="eastAsia"/>
                <w:b/>
                <w:bCs/>
                <w:sz w:val="22"/>
                <w:szCs w:val="22"/>
              </w:rPr>
              <w:t>1</w:t>
            </w:r>
            <w:r>
              <w:rPr>
                <w:rFonts w:hint="eastAsia"/>
                <w:b/>
                <w:bCs/>
                <w:sz w:val="22"/>
                <w:szCs w:val="22"/>
              </w:rPr>
              <w:t>台</w:t>
            </w:r>
          </w:p>
        </w:tc>
      </w:tr>
      <w:tr w:rsidR="008E197D" w:rsidRPr="000C5291" w:rsidTr="001364EC">
        <w:trPr>
          <w:trHeight w:val="20"/>
        </w:trPr>
        <w:tc>
          <w:tcPr>
            <w:tcW w:w="5000" w:type="pct"/>
            <w:shd w:val="clear" w:color="auto" w:fill="auto"/>
            <w:vAlign w:val="center"/>
            <w:hideMark/>
          </w:tcPr>
          <w:p w:rsidR="008E197D" w:rsidRDefault="008E197D" w:rsidP="001364EC">
            <w:pPr>
              <w:jc w:val="left"/>
              <w:rPr>
                <w:rFonts w:ascii="宋体" w:hAnsi="宋体" w:cs="宋体"/>
                <w:b/>
                <w:bCs/>
                <w:sz w:val="22"/>
                <w:szCs w:val="22"/>
              </w:rPr>
            </w:pPr>
            <w:r>
              <w:rPr>
                <w:rFonts w:hint="eastAsia"/>
                <w:b/>
                <w:bCs/>
                <w:sz w:val="22"/>
                <w:szCs w:val="22"/>
              </w:rPr>
              <w:t>2</w:t>
            </w:r>
            <w:r>
              <w:rPr>
                <w:rFonts w:hint="eastAsia"/>
                <w:b/>
                <w:bCs/>
                <w:sz w:val="22"/>
                <w:szCs w:val="22"/>
              </w:rPr>
              <w:t>、</w:t>
            </w:r>
            <w:proofErr w:type="gramStart"/>
            <w:r>
              <w:rPr>
                <w:rFonts w:hint="eastAsia"/>
                <w:b/>
                <w:bCs/>
                <w:sz w:val="22"/>
                <w:szCs w:val="22"/>
              </w:rPr>
              <w:t>挖斗</w:t>
            </w:r>
            <w:r>
              <w:rPr>
                <w:rFonts w:hint="eastAsia"/>
                <w:b/>
                <w:bCs/>
                <w:sz w:val="22"/>
                <w:szCs w:val="22"/>
              </w:rPr>
              <w:t>2</w:t>
            </w:r>
            <w:r>
              <w:rPr>
                <w:rFonts w:hint="eastAsia"/>
                <w:b/>
                <w:bCs/>
                <w:sz w:val="22"/>
                <w:szCs w:val="22"/>
              </w:rPr>
              <w:t>个</w:t>
            </w:r>
            <w:proofErr w:type="gramEnd"/>
          </w:p>
        </w:tc>
      </w:tr>
      <w:tr w:rsidR="008E197D" w:rsidRPr="000C5291" w:rsidTr="001364EC">
        <w:trPr>
          <w:trHeight w:val="20"/>
        </w:trPr>
        <w:tc>
          <w:tcPr>
            <w:tcW w:w="5000" w:type="pct"/>
            <w:shd w:val="clear" w:color="auto" w:fill="auto"/>
            <w:vAlign w:val="center"/>
          </w:tcPr>
          <w:p w:rsidR="008E197D" w:rsidRDefault="008E197D" w:rsidP="001364EC">
            <w:pPr>
              <w:jc w:val="left"/>
              <w:rPr>
                <w:b/>
                <w:bCs/>
                <w:sz w:val="22"/>
                <w:szCs w:val="22"/>
              </w:rPr>
            </w:pPr>
            <w:r>
              <w:rPr>
                <w:rFonts w:hint="eastAsia"/>
                <w:b/>
                <w:bCs/>
                <w:sz w:val="22"/>
                <w:szCs w:val="22"/>
              </w:rPr>
              <w:t>3</w:t>
            </w:r>
            <w:r>
              <w:rPr>
                <w:rFonts w:hint="eastAsia"/>
                <w:b/>
                <w:bCs/>
                <w:sz w:val="22"/>
                <w:szCs w:val="22"/>
              </w:rPr>
              <w:t>、破碎</w:t>
            </w:r>
            <w:proofErr w:type="gramStart"/>
            <w:r>
              <w:rPr>
                <w:rFonts w:hint="eastAsia"/>
                <w:b/>
                <w:bCs/>
                <w:sz w:val="22"/>
                <w:szCs w:val="22"/>
              </w:rPr>
              <w:t>锤</w:t>
            </w:r>
            <w:proofErr w:type="gramEnd"/>
            <w:r>
              <w:rPr>
                <w:rFonts w:hint="eastAsia"/>
                <w:b/>
                <w:bCs/>
                <w:sz w:val="22"/>
                <w:szCs w:val="22"/>
              </w:rPr>
              <w:t>1</w:t>
            </w:r>
            <w:r>
              <w:rPr>
                <w:rFonts w:hint="eastAsia"/>
                <w:b/>
                <w:bCs/>
                <w:sz w:val="22"/>
                <w:szCs w:val="22"/>
              </w:rPr>
              <w:t>个</w:t>
            </w:r>
          </w:p>
        </w:tc>
      </w:tr>
      <w:tr w:rsidR="008E197D" w:rsidRPr="000C5291" w:rsidTr="001364EC">
        <w:trPr>
          <w:trHeight w:val="20"/>
        </w:trPr>
        <w:tc>
          <w:tcPr>
            <w:tcW w:w="5000" w:type="pct"/>
            <w:shd w:val="clear" w:color="auto" w:fill="auto"/>
            <w:vAlign w:val="center"/>
            <w:hideMark/>
          </w:tcPr>
          <w:p w:rsidR="008E197D" w:rsidRDefault="008E197D" w:rsidP="001364EC">
            <w:pPr>
              <w:jc w:val="left"/>
              <w:rPr>
                <w:rFonts w:ascii="宋体" w:hAnsi="宋体" w:cs="宋体"/>
                <w:b/>
                <w:bCs/>
                <w:sz w:val="22"/>
                <w:szCs w:val="22"/>
              </w:rPr>
            </w:pPr>
            <w:r>
              <w:rPr>
                <w:rFonts w:hint="eastAsia"/>
                <w:b/>
                <w:bCs/>
                <w:sz w:val="22"/>
                <w:szCs w:val="22"/>
              </w:rPr>
              <w:t>3</w:t>
            </w:r>
            <w:r>
              <w:rPr>
                <w:rFonts w:hint="eastAsia"/>
                <w:b/>
                <w:bCs/>
                <w:sz w:val="22"/>
                <w:szCs w:val="22"/>
              </w:rPr>
              <w:t>、维修工具包</w:t>
            </w:r>
            <w:r>
              <w:rPr>
                <w:rFonts w:hint="eastAsia"/>
                <w:b/>
                <w:bCs/>
                <w:sz w:val="22"/>
                <w:szCs w:val="22"/>
              </w:rPr>
              <w:t>1</w:t>
            </w:r>
            <w:r>
              <w:rPr>
                <w:rFonts w:hint="eastAsia"/>
                <w:b/>
                <w:bCs/>
                <w:sz w:val="22"/>
                <w:szCs w:val="22"/>
              </w:rPr>
              <w:t>个</w:t>
            </w:r>
          </w:p>
        </w:tc>
      </w:tr>
      <w:tr w:rsidR="008E197D" w:rsidRPr="000C5291" w:rsidTr="001364EC">
        <w:trPr>
          <w:trHeight w:val="20"/>
        </w:trPr>
        <w:tc>
          <w:tcPr>
            <w:tcW w:w="5000" w:type="pct"/>
            <w:shd w:val="clear" w:color="auto" w:fill="auto"/>
            <w:vAlign w:val="center"/>
            <w:hideMark/>
          </w:tcPr>
          <w:p w:rsidR="008E197D" w:rsidRPr="000C5291" w:rsidRDefault="008E197D" w:rsidP="001364EC">
            <w:pPr>
              <w:widowControl/>
              <w:jc w:val="left"/>
              <w:rPr>
                <w:rFonts w:asciiTheme="minorEastAsia" w:eastAsiaTheme="minorEastAsia" w:hAnsiTheme="minorEastAsia" w:cs="宋体"/>
                <w:b/>
                <w:bCs/>
                <w:kern w:val="0"/>
                <w:sz w:val="22"/>
                <w:szCs w:val="22"/>
              </w:rPr>
            </w:pPr>
            <w:r w:rsidRPr="000C5291">
              <w:rPr>
                <w:rFonts w:asciiTheme="minorEastAsia" w:eastAsiaTheme="minorEastAsia" w:hAnsiTheme="minorEastAsia" w:cs="宋体" w:hint="eastAsia"/>
                <w:b/>
                <w:bCs/>
                <w:kern w:val="0"/>
                <w:sz w:val="22"/>
                <w:szCs w:val="22"/>
              </w:rPr>
              <w:t xml:space="preserve">二、技术参数 </w:t>
            </w:r>
          </w:p>
        </w:tc>
      </w:tr>
      <w:tr w:rsidR="008E197D" w:rsidRPr="000C5291" w:rsidTr="001364EC">
        <w:trPr>
          <w:trHeight w:val="20"/>
        </w:trPr>
        <w:tc>
          <w:tcPr>
            <w:tcW w:w="5000" w:type="pct"/>
            <w:shd w:val="clear" w:color="auto" w:fill="auto"/>
            <w:vAlign w:val="bottom"/>
            <w:hideMark/>
          </w:tcPr>
          <w:p w:rsidR="008E197D" w:rsidRDefault="008E197D" w:rsidP="001364EC">
            <w:pPr>
              <w:rPr>
                <w:rFonts w:ascii="宋体" w:hAnsi="宋体" w:cs="宋体"/>
                <w:sz w:val="22"/>
                <w:szCs w:val="22"/>
              </w:rPr>
            </w:pPr>
            <w:r>
              <w:rPr>
                <w:rFonts w:hint="eastAsia"/>
                <w:sz w:val="22"/>
                <w:szCs w:val="22"/>
              </w:rPr>
              <w:t>1</w:t>
            </w:r>
            <w:r>
              <w:rPr>
                <w:rFonts w:hint="eastAsia"/>
                <w:sz w:val="22"/>
                <w:szCs w:val="22"/>
              </w:rPr>
              <w:t>、发动机功率：≥</w:t>
            </w:r>
            <w:r>
              <w:rPr>
                <w:sz w:val="22"/>
                <w:szCs w:val="22"/>
              </w:rPr>
              <w:t>48KW</w:t>
            </w:r>
          </w:p>
        </w:tc>
      </w:tr>
      <w:tr w:rsidR="008E197D" w:rsidRPr="000C5291" w:rsidTr="001364EC">
        <w:trPr>
          <w:trHeight w:val="20"/>
        </w:trPr>
        <w:tc>
          <w:tcPr>
            <w:tcW w:w="5000" w:type="pct"/>
            <w:shd w:val="clear" w:color="auto" w:fill="auto"/>
            <w:vAlign w:val="bottom"/>
            <w:hideMark/>
          </w:tcPr>
          <w:p w:rsidR="008E197D" w:rsidRDefault="008E197D" w:rsidP="001364EC">
            <w:pPr>
              <w:rPr>
                <w:rFonts w:ascii="宋体" w:hAnsi="宋体" w:cs="宋体"/>
                <w:sz w:val="22"/>
                <w:szCs w:val="22"/>
              </w:rPr>
            </w:pPr>
            <w:r>
              <w:rPr>
                <w:rFonts w:hint="eastAsia"/>
                <w:sz w:val="22"/>
                <w:szCs w:val="22"/>
              </w:rPr>
              <w:t>2</w:t>
            </w:r>
            <w:r>
              <w:rPr>
                <w:rFonts w:hint="eastAsia"/>
                <w:sz w:val="22"/>
                <w:szCs w:val="22"/>
              </w:rPr>
              <w:t>、驱动方式：四轮驱动</w:t>
            </w:r>
          </w:p>
        </w:tc>
      </w:tr>
      <w:tr w:rsidR="008E197D" w:rsidRPr="000C5291" w:rsidTr="001364EC">
        <w:trPr>
          <w:trHeight w:val="20"/>
        </w:trPr>
        <w:tc>
          <w:tcPr>
            <w:tcW w:w="5000" w:type="pct"/>
            <w:shd w:val="clear" w:color="auto" w:fill="auto"/>
            <w:vAlign w:val="bottom"/>
            <w:hideMark/>
          </w:tcPr>
          <w:p w:rsidR="008E197D" w:rsidRDefault="008E197D" w:rsidP="001364EC">
            <w:pPr>
              <w:rPr>
                <w:rFonts w:ascii="宋体" w:hAnsi="宋体" w:cs="宋体"/>
                <w:sz w:val="22"/>
                <w:szCs w:val="22"/>
              </w:rPr>
            </w:pPr>
            <w:r>
              <w:rPr>
                <w:rFonts w:hint="eastAsia"/>
                <w:sz w:val="22"/>
                <w:szCs w:val="22"/>
              </w:rPr>
              <w:t>3</w:t>
            </w:r>
            <w:r>
              <w:rPr>
                <w:rFonts w:hint="eastAsia"/>
                <w:sz w:val="22"/>
                <w:szCs w:val="22"/>
              </w:rPr>
              <w:t>、液压系统工作压力：</w:t>
            </w:r>
            <w:r>
              <w:rPr>
                <w:sz w:val="22"/>
                <w:szCs w:val="22"/>
              </w:rPr>
              <w:t>20Mpa</w:t>
            </w:r>
          </w:p>
        </w:tc>
      </w:tr>
      <w:tr w:rsidR="008E197D" w:rsidRPr="000C5291" w:rsidTr="001364EC">
        <w:trPr>
          <w:trHeight w:val="20"/>
        </w:trPr>
        <w:tc>
          <w:tcPr>
            <w:tcW w:w="5000" w:type="pct"/>
            <w:shd w:val="clear" w:color="auto" w:fill="auto"/>
            <w:vAlign w:val="bottom"/>
            <w:hideMark/>
          </w:tcPr>
          <w:p w:rsidR="008E197D" w:rsidRDefault="008E197D" w:rsidP="001364EC">
            <w:pPr>
              <w:rPr>
                <w:rFonts w:ascii="宋体" w:hAnsi="宋体" w:cs="宋体"/>
                <w:sz w:val="22"/>
                <w:szCs w:val="22"/>
              </w:rPr>
            </w:pPr>
            <w:r>
              <w:rPr>
                <w:rFonts w:hint="eastAsia"/>
                <w:sz w:val="22"/>
                <w:szCs w:val="22"/>
              </w:rPr>
              <w:t>4</w:t>
            </w:r>
            <w:r>
              <w:rPr>
                <w:rFonts w:hint="eastAsia"/>
                <w:sz w:val="22"/>
                <w:szCs w:val="22"/>
              </w:rPr>
              <w:t>、行走速度：≥</w:t>
            </w:r>
            <w:r>
              <w:rPr>
                <w:sz w:val="22"/>
                <w:szCs w:val="22"/>
              </w:rPr>
              <w:t>32kw/h</w:t>
            </w:r>
          </w:p>
        </w:tc>
      </w:tr>
      <w:tr w:rsidR="008E197D" w:rsidRPr="000C5291" w:rsidTr="001364EC">
        <w:trPr>
          <w:trHeight w:val="20"/>
        </w:trPr>
        <w:tc>
          <w:tcPr>
            <w:tcW w:w="5000" w:type="pct"/>
            <w:shd w:val="clear" w:color="auto" w:fill="auto"/>
            <w:vAlign w:val="bottom"/>
            <w:hideMark/>
          </w:tcPr>
          <w:p w:rsidR="008E197D" w:rsidRDefault="008E197D" w:rsidP="001364EC">
            <w:pPr>
              <w:rPr>
                <w:rFonts w:ascii="宋体" w:hAnsi="宋体" w:cs="宋体"/>
                <w:sz w:val="22"/>
                <w:szCs w:val="22"/>
              </w:rPr>
            </w:pPr>
            <w:r>
              <w:rPr>
                <w:rFonts w:hint="eastAsia"/>
                <w:sz w:val="22"/>
                <w:szCs w:val="22"/>
              </w:rPr>
              <w:t>5</w:t>
            </w:r>
            <w:r>
              <w:rPr>
                <w:rFonts w:hint="eastAsia"/>
                <w:sz w:val="22"/>
                <w:szCs w:val="22"/>
              </w:rPr>
              <w:t>、平台回转速度：≥</w:t>
            </w:r>
            <w:r>
              <w:rPr>
                <w:rFonts w:hint="eastAsia"/>
                <w:sz w:val="22"/>
                <w:szCs w:val="22"/>
              </w:rPr>
              <w:t>10.2rpm</w:t>
            </w:r>
          </w:p>
        </w:tc>
      </w:tr>
      <w:tr w:rsidR="008E197D" w:rsidRPr="000C5291" w:rsidTr="001364EC">
        <w:trPr>
          <w:trHeight w:val="20"/>
        </w:trPr>
        <w:tc>
          <w:tcPr>
            <w:tcW w:w="5000" w:type="pct"/>
            <w:shd w:val="clear" w:color="auto" w:fill="auto"/>
            <w:vAlign w:val="bottom"/>
            <w:hideMark/>
          </w:tcPr>
          <w:p w:rsidR="008E197D" w:rsidRDefault="008E197D" w:rsidP="001364EC">
            <w:pPr>
              <w:rPr>
                <w:rFonts w:ascii="宋体" w:hAnsi="宋体" w:cs="宋体"/>
                <w:sz w:val="22"/>
                <w:szCs w:val="22"/>
              </w:rPr>
            </w:pPr>
            <w:r>
              <w:rPr>
                <w:rFonts w:hint="eastAsia"/>
                <w:sz w:val="22"/>
                <w:szCs w:val="22"/>
              </w:rPr>
              <w:t>6</w:t>
            </w:r>
            <w:r>
              <w:rPr>
                <w:rFonts w:hint="eastAsia"/>
                <w:sz w:val="22"/>
                <w:szCs w:val="22"/>
              </w:rPr>
              <w:t>、燃油箱容量：≥</w:t>
            </w:r>
            <w:r>
              <w:rPr>
                <w:sz w:val="22"/>
                <w:szCs w:val="22"/>
              </w:rPr>
              <w:t>136L</w:t>
            </w:r>
          </w:p>
        </w:tc>
      </w:tr>
      <w:tr w:rsidR="008E197D" w:rsidRPr="000C5291" w:rsidTr="001364EC">
        <w:trPr>
          <w:trHeight w:val="20"/>
        </w:trPr>
        <w:tc>
          <w:tcPr>
            <w:tcW w:w="5000" w:type="pct"/>
            <w:shd w:val="clear" w:color="auto" w:fill="auto"/>
            <w:vAlign w:val="bottom"/>
            <w:hideMark/>
          </w:tcPr>
          <w:p w:rsidR="008E197D" w:rsidRDefault="008E197D" w:rsidP="001364EC">
            <w:pPr>
              <w:rPr>
                <w:rFonts w:ascii="宋体" w:hAnsi="宋体" w:cs="宋体"/>
                <w:sz w:val="22"/>
                <w:szCs w:val="22"/>
              </w:rPr>
            </w:pPr>
            <w:r>
              <w:rPr>
                <w:rFonts w:hint="eastAsia"/>
                <w:sz w:val="22"/>
                <w:szCs w:val="22"/>
              </w:rPr>
              <w:t>7</w:t>
            </w:r>
            <w:r>
              <w:rPr>
                <w:rFonts w:hint="eastAsia"/>
                <w:sz w:val="22"/>
                <w:szCs w:val="22"/>
              </w:rPr>
              <w:t>、液压油箱容量：≥</w:t>
            </w:r>
            <w:r>
              <w:rPr>
                <w:sz w:val="22"/>
                <w:szCs w:val="22"/>
              </w:rPr>
              <w:t>125L</w:t>
            </w:r>
          </w:p>
        </w:tc>
      </w:tr>
      <w:tr w:rsidR="008E197D" w:rsidRPr="000C5291" w:rsidTr="001364EC">
        <w:trPr>
          <w:trHeight w:val="20"/>
        </w:trPr>
        <w:tc>
          <w:tcPr>
            <w:tcW w:w="5000" w:type="pct"/>
            <w:shd w:val="clear" w:color="auto" w:fill="auto"/>
            <w:vAlign w:val="bottom"/>
            <w:hideMark/>
          </w:tcPr>
          <w:p w:rsidR="008E197D" w:rsidRDefault="008E197D" w:rsidP="001364EC">
            <w:pPr>
              <w:rPr>
                <w:rFonts w:ascii="宋体" w:hAnsi="宋体" w:cs="宋体"/>
                <w:sz w:val="22"/>
                <w:szCs w:val="22"/>
              </w:rPr>
            </w:pPr>
            <w:r>
              <w:rPr>
                <w:rFonts w:hint="eastAsia"/>
                <w:sz w:val="22"/>
                <w:szCs w:val="22"/>
              </w:rPr>
              <w:t>8</w:t>
            </w:r>
            <w:r>
              <w:rPr>
                <w:rFonts w:hint="eastAsia"/>
                <w:sz w:val="22"/>
                <w:szCs w:val="22"/>
              </w:rPr>
              <w:t>、轮胎型号</w:t>
            </w:r>
            <w:r>
              <w:rPr>
                <w:rFonts w:hint="eastAsia"/>
                <w:sz w:val="22"/>
                <w:szCs w:val="22"/>
              </w:rPr>
              <w:t>/</w:t>
            </w:r>
            <w:r>
              <w:rPr>
                <w:rFonts w:hint="eastAsia"/>
                <w:sz w:val="22"/>
                <w:szCs w:val="22"/>
              </w:rPr>
              <w:t>数量：</w:t>
            </w:r>
            <w:r>
              <w:rPr>
                <w:rFonts w:hint="eastAsia"/>
                <w:sz w:val="22"/>
                <w:szCs w:val="22"/>
              </w:rPr>
              <w:t>8.25-16/8</w:t>
            </w:r>
            <w:r>
              <w:rPr>
                <w:rFonts w:hint="eastAsia"/>
                <w:sz w:val="22"/>
                <w:szCs w:val="22"/>
              </w:rPr>
              <w:t>个</w:t>
            </w:r>
          </w:p>
        </w:tc>
      </w:tr>
      <w:tr w:rsidR="008E197D" w:rsidRPr="000C5291" w:rsidTr="001364EC">
        <w:trPr>
          <w:trHeight w:val="20"/>
        </w:trPr>
        <w:tc>
          <w:tcPr>
            <w:tcW w:w="5000" w:type="pct"/>
            <w:shd w:val="clear" w:color="auto" w:fill="auto"/>
            <w:vAlign w:val="bottom"/>
            <w:hideMark/>
          </w:tcPr>
          <w:p w:rsidR="008E197D" w:rsidRDefault="008E197D" w:rsidP="001364EC">
            <w:pPr>
              <w:rPr>
                <w:rFonts w:ascii="宋体" w:hAnsi="宋体" w:cs="宋体"/>
                <w:sz w:val="22"/>
                <w:szCs w:val="22"/>
              </w:rPr>
            </w:pPr>
            <w:r>
              <w:rPr>
                <w:rFonts w:hint="eastAsia"/>
                <w:sz w:val="22"/>
                <w:szCs w:val="22"/>
              </w:rPr>
              <w:t>9</w:t>
            </w:r>
            <w:r>
              <w:rPr>
                <w:rFonts w:hint="eastAsia"/>
                <w:sz w:val="22"/>
                <w:szCs w:val="22"/>
              </w:rPr>
              <w:t>、动臂长度：≥</w:t>
            </w:r>
            <w:r>
              <w:rPr>
                <w:rFonts w:hint="eastAsia"/>
                <w:sz w:val="22"/>
                <w:szCs w:val="22"/>
              </w:rPr>
              <w:t>3400mm</w:t>
            </w:r>
          </w:p>
        </w:tc>
      </w:tr>
      <w:tr w:rsidR="008E197D" w:rsidRPr="000C5291" w:rsidTr="001364EC">
        <w:trPr>
          <w:trHeight w:val="20"/>
        </w:trPr>
        <w:tc>
          <w:tcPr>
            <w:tcW w:w="5000" w:type="pct"/>
            <w:shd w:val="clear" w:color="auto" w:fill="auto"/>
            <w:vAlign w:val="bottom"/>
            <w:hideMark/>
          </w:tcPr>
          <w:p w:rsidR="008E197D" w:rsidRDefault="008E197D" w:rsidP="001364EC">
            <w:pPr>
              <w:rPr>
                <w:rFonts w:ascii="宋体" w:hAnsi="宋体" w:cs="宋体"/>
                <w:sz w:val="22"/>
                <w:szCs w:val="22"/>
              </w:rPr>
            </w:pPr>
            <w:r>
              <w:rPr>
                <w:rFonts w:hint="eastAsia"/>
                <w:sz w:val="22"/>
                <w:szCs w:val="22"/>
              </w:rPr>
              <w:lastRenderedPageBreak/>
              <w:t>10</w:t>
            </w:r>
            <w:r>
              <w:rPr>
                <w:rFonts w:hint="eastAsia"/>
                <w:sz w:val="22"/>
                <w:szCs w:val="22"/>
              </w:rPr>
              <w:t>、</w:t>
            </w:r>
            <w:proofErr w:type="gramStart"/>
            <w:r>
              <w:rPr>
                <w:rFonts w:hint="eastAsia"/>
                <w:sz w:val="22"/>
                <w:szCs w:val="22"/>
              </w:rPr>
              <w:t>斗杆长度</w:t>
            </w:r>
            <w:proofErr w:type="gramEnd"/>
            <w:r>
              <w:rPr>
                <w:rFonts w:hint="eastAsia"/>
                <w:sz w:val="22"/>
                <w:szCs w:val="22"/>
              </w:rPr>
              <w:t>：≥</w:t>
            </w:r>
            <w:r>
              <w:rPr>
                <w:sz w:val="22"/>
                <w:szCs w:val="22"/>
              </w:rPr>
              <w:t>1800mm</w:t>
            </w:r>
          </w:p>
        </w:tc>
      </w:tr>
      <w:tr w:rsidR="008E197D" w:rsidRPr="000C5291" w:rsidTr="001364EC">
        <w:trPr>
          <w:trHeight w:val="20"/>
        </w:trPr>
        <w:tc>
          <w:tcPr>
            <w:tcW w:w="5000" w:type="pct"/>
            <w:shd w:val="clear" w:color="auto" w:fill="auto"/>
            <w:vAlign w:val="bottom"/>
            <w:hideMark/>
          </w:tcPr>
          <w:p w:rsidR="008E197D" w:rsidRDefault="008E197D" w:rsidP="001364EC">
            <w:pPr>
              <w:rPr>
                <w:rFonts w:ascii="宋体" w:hAnsi="宋体" w:cs="宋体"/>
                <w:sz w:val="22"/>
                <w:szCs w:val="22"/>
              </w:rPr>
            </w:pPr>
            <w:r>
              <w:rPr>
                <w:rFonts w:hint="eastAsia"/>
                <w:sz w:val="22"/>
                <w:szCs w:val="22"/>
              </w:rPr>
              <w:t>11</w:t>
            </w:r>
            <w:r>
              <w:rPr>
                <w:rFonts w:hint="eastAsia"/>
                <w:sz w:val="22"/>
                <w:szCs w:val="22"/>
              </w:rPr>
              <w:t>、最大挖掘深度：≥</w:t>
            </w:r>
            <w:r>
              <w:rPr>
                <w:rFonts w:hint="eastAsia"/>
                <w:sz w:val="22"/>
                <w:szCs w:val="22"/>
              </w:rPr>
              <w:t>3320mm</w:t>
            </w:r>
          </w:p>
        </w:tc>
      </w:tr>
    </w:tbl>
    <w:p w:rsidR="008E197D" w:rsidRDefault="008E197D" w:rsidP="008E197D">
      <w:pPr>
        <w:pStyle w:val="32"/>
        <w:ind w:firstLineChars="0" w:firstLine="0"/>
        <w:rPr>
          <w:rFonts w:ascii="宋体" w:hAnsi="宋体"/>
          <w:kern w:val="0"/>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E197D" w:rsidRPr="000C5291" w:rsidTr="001364EC">
        <w:trPr>
          <w:trHeight w:val="20"/>
        </w:trPr>
        <w:tc>
          <w:tcPr>
            <w:tcW w:w="5000" w:type="pct"/>
            <w:shd w:val="clear" w:color="auto" w:fill="auto"/>
            <w:vAlign w:val="center"/>
            <w:hideMark/>
          </w:tcPr>
          <w:p w:rsidR="008E197D" w:rsidRPr="000C5291" w:rsidRDefault="008E197D" w:rsidP="001364EC">
            <w:pPr>
              <w:widowControl/>
              <w:jc w:val="center"/>
              <w:rPr>
                <w:rFonts w:asciiTheme="minorEastAsia" w:eastAsiaTheme="minorEastAsia" w:hAnsiTheme="minorEastAsia" w:cs="宋体"/>
                <w:b/>
                <w:bCs/>
                <w:color w:val="FF0000"/>
                <w:kern w:val="0"/>
                <w:sz w:val="22"/>
                <w:szCs w:val="22"/>
              </w:rPr>
            </w:pPr>
            <w:r w:rsidRPr="000C5291">
              <w:rPr>
                <w:rFonts w:asciiTheme="minorEastAsia" w:eastAsiaTheme="minorEastAsia" w:hAnsiTheme="minorEastAsia" w:cs="宋体" w:hint="eastAsia"/>
                <w:b/>
                <w:bCs/>
                <w:color w:val="FF0000"/>
                <w:kern w:val="0"/>
                <w:sz w:val="22"/>
                <w:szCs w:val="22"/>
              </w:rPr>
              <w:t>茎秆粉碎机</w:t>
            </w:r>
          </w:p>
        </w:tc>
      </w:tr>
      <w:tr w:rsidR="008E197D" w:rsidRPr="000C5291" w:rsidTr="001364EC">
        <w:trPr>
          <w:trHeight w:val="20"/>
        </w:trPr>
        <w:tc>
          <w:tcPr>
            <w:tcW w:w="5000" w:type="pct"/>
            <w:shd w:val="clear" w:color="auto" w:fill="auto"/>
            <w:vAlign w:val="center"/>
            <w:hideMark/>
          </w:tcPr>
          <w:p w:rsidR="008E197D" w:rsidRPr="000C5291" w:rsidRDefault="008E197D" w:rsidP="001364EC">
            <w:pPr>
              <w:widowControl/>
              <w:jc w:val="left"/>
              <w:rPr>
                <w:rFonts w:asciiTheme="minorEastAsia" w:eastAsiaTheme="minorEastAsia" w:hAnsiTheme="minorEastAsia" w:cs="宋体"/>
                <w:b/>
                <w:bCs/>
                <w:kern w:val="0"/>
                <w:sz w:val="22"/>
                <w:szCs w:val="22"/>
              </w:rPr>
            </w:pPr>
            <w:r w:rsidRPr="000C5291">
              <w:rPr>
                <w:rFonts w:asciiTheme="minorEastAsia" w:eastAsiaTheme="minorEastAsia" w:hAnsiTheme="minorEastAsia" w:cs="宋体" w:hint="eastAsia"/>
                <w:b/>
                <w:bCs/>
                <w:kern w:val="0"/>
                <w:sz w:val="22"/>
                <w:szCs w:val="22"/>
              </w:rPr>
              <w:t>一、配置</w:t>
            </w:r>
          </w:p>
        </w:tc>
      </w:tr>
      <w:tr w:rsidR="008E197D" w:rsidRPr="000C5291" w:rsidTr="001364EC">
        <w:trPr>
          <w:trHeight w:val="20"/>
        </w:trPr>
        <w:tc>
          <w:tcPr>
            <w:tcW w:w="5000" w:type="pct"/>
            <w:shd w:val="clear" w:color="auto" w:fill="auto"/>
            <w:vAlign w:val="center"/>
            <w:hideMark/>
          </w:tcPr>
          <w:p w:rsidR="008E197D" w:rsidRPr="000C5291" w:rsidRDefault="008E197D" w:rsidP="001364EC">
            <w:pPr>
              <w:widowControl/>
              <w:jc w:val="left"/>
              <w:rPr>
                <w:rFonts w:asciiTheme="minorEastAsia" w:eastAsiaTheme="minorEastAsia" w:hAnsiTheme="minorEastAsia"/>
                <w:kern w:val="0"/>
                <w:sz w:val="22"/>
                <w:szCs w:val="22"/>
              </w:rPr>
            </w:pPr>
            <w:r w:rsidRPr="000C5291">
              <w:rPr>
                <w:rFonts w:asciiTheme="minorEastAsia" w:eastAsiaTheme="minorEastAsia" w:hAnsiTheme="minorEastAsia"/>
                <w:kern w:val="0"/>
                <w:sz w:val="22"/>
                <w:szCs w:val="22"/>
              </w:rPr>
              <w:t>粉碎机1台</w:t>
            </w:r>
          </w:p>
        </w:tc>
      </w:tr>
      <w:tr w:rsidR="008E197D" w:rsidRPr="000C5291" w:rsidTr="001364EC">
        <w:trPr>
          <w:trHeight w:val="20"/>
        </w:trPr>
        <w:tc>
          <w:tcPr>
            <w:tcW w:w="5000" w:type="pct"/>
            <w:shd w:val="clear" w:color="auto" w:fill="auto"/>
            <w:vAlign w:val="center"/>
          </w:tcPr>
          <w:p w:rsidR="008E197D" w:rsidRPr="000C5291" w:rsidRDefault="008E197D" w:rsidP="001364EC">
            <w:pPr>
              <w:widowControl/>
              <w:jc w:val="left"/>
              <w:rPr>
                <w:rFonts w:asciiTheme="minorEastAsia" w:eastAsiaTheme="minorEastAsia" w:hAnsiTheme="minorEastAsia"/>
                <w:kern w:val="0"/>
                <w:sz w:val="22"/>
                <w:szCs w:val="22"/>
              </w:rPr>
            </w:pPr>
          </w:p>
        </w:tc>
      </w:tr>
      <w:tr w:rsidR="008E197D" w:rsidRPr="000C5291" w:rsidTr="001364EC">
        <w:trPr>
          <w:trHeight w:val="20"/>
        </w:trPr>
        <w:tc>
          <w:tcPr>
            <w:tcW w:w="5000" w:type="pct"/>
            <w:shd w:val="clear" w:color="auto" w:fill="auto"/>
            <w:vAlign w:val="center"/>
            <w:hideMark/>
          </w:tcPr>
          <w:p w:rsidR="008E197D" w:rsidRPr="000C5291" w:rsidRDefault="008E197D" w:rsidP="001364EC">
            <w:pPr>
              <w:widowControl/>
              <w:jc w:val="left"/>
              <w:rPr>
                <w:rFonts w:asciiTheme="minorEastAsia" w:eastAsiaTheme="minorEastAsia" w:hAnsiTheme="minorEastAsia" w:cs="宋体"/>
                <w:b/>
                <w:bCs/>
                <w:kern w:val="0"/>
                <w:sz w:val="22"/>
                <w:szCs w:val="22"/>
              </w:rPr>
            </w:pPr>
            <w:r w:rsidRPr="000C5291">
              <w:rPr>
                <w:rFonts w:asciiTheme="minorEastAsia" w:eastAsiaTheme="minorEastAsia" w:hAnsiTheme="minorEastAsia" w:cs="宋体" w:hint="eastAsia"/>
                <w:b/>
                <w:bCs/>
                <w:kern w:val="0"/>
                <w:sz w:val="22"/>
                <w:szCs w:val="22"/>
              </w:rPr>
              <w:t xml:space="preserve">二、技术参数 </w:t>
            </w:r>
          </w:p>
        </w:tc>
      </w:tr>
      <w:tr w:rsidR="008E197D" w:rsidRPr="000C5291" w:rsidTr="001364EC">
        <w:trPr>
          <w:trHeight w:val="20"/>
        </w:trPr>
        <w:tc>
          <w:tcPr>
            <w:tcW w:w="5000" w:type="pct"/>
            <w:shd w:val="clear" w:color="auto" w:fill="auto"/>
            <w:vAlign w:val="bottom"/>
            <w:hideMark/>
          </w:tcPr>
          <w:p w:rsidR="008E197D" w:rsidRDefault="008E197D" w:rsidP="001364EC">
            <w:pPr>
              <w:rPr>
                <w:rFonts w:ascii="宋体" w:hAnsi="宋体" w:cs="宋体"/>
                <w:sz w:val="22"/>
                <w:szCs w:val="22"/>
              </w:rPr>
            </w:pPr>
            <w:r>
              <w:rPr>
                <w:rFonts w:hint="eastAsia"/>
                <w:sz w:val="22"/>
                <w:szCs w:val="22"/>
              </w:rPr>
              <w:t>1</w:t>
            </w:r>
            <w:r>
              <w:rPr>
                <w:rFonts w:hint="eastAsia"/>
                <w:sz w:val="22"/>
                <w:szCs w:val="22"/>
              </w:rPr>
              <w:t>、发动机功率：≥</w:t>
            </w:r>
            <w:r>
              <w:rPr>
                <w:rFonts w:hint="eastAsia"/>
                <w:sz w:val="22"/>
                <w:szCs w:val="22"/>
              </w:rPr>
              <w:t>36.8</w:t>
            </w:r>
            <w:r>
              <w:rPr>
                <w:sz w:val="22"/>
                <w:szCs w:val="22"/>
              </w:rPr>
              <w:t>kw/50hp</w:t>
            </w:r>
          </w:p>
        </w:tc>
      </w:tr>
      <w:tr w:rsidR="008E197D" w:rsidRPr="000C5291" w:rsidTr="001364EC">
        <w:trPr>
          <w:trHeight w:val="20"/>
        </w:trPr>
        <w:tc>
          <w:tcPr>
            <w:tcW w:w="5000" w:type="pct"/>
            <w:shd w:val="clear" w:color="auto" w:fill="auto"/>
            <w:vAlign w:val="bottom"/>
            <w:hideMark/>
          </w:tcPr>
          <w:p w:rsidR="008E197D" w:rsidRDefault="008E197D" w:rsidP="001364EC">
            <w:pPr>
              <w:rPr>
                <w:rFonts w:ascii="宋体" w:hAnsi="宋体" w:cs="宋体"/>
                <w:sz w:val="22"/>
                <w:szCs w:val="22"/>
              </w:rPr>
            </w:pPr>
            <w:r>
              <w:rPr>
                <w:rFonts w:hint="eastAsia"/>
                <w:sz w:val="22"/>
                <w:szCs w:val="22"/>
              </w:rPr>
              <w:t>2</w:t>
            </w:r>
            <w:r>
              <w:rPr>
                <w:rFonts w:hint="eastAsia"/>
                <w:sz w:val="22"/>
                <w:szCs w:val="22"/>
              </w:rPr>
              <w:t>、启动方式：电启动</w:t>
            </w:r>
          </w:p>
        </w:tc>
      </w:tr>
      <w:tr w:rsidR="008E197D" w:rsidRPr="000C5291" w:rsidTr="001364EC">
        <w:trPr>
          <w:trHeight w:val="20"/>
        </w:trPr>
        <w:tc>
          <w:tcPr>
            <w:tcW w:w="5000" w:type="pct"/>
            <w:shd w:val="clear" w:color="auto" w:fill="auto"/>
            <w:vAlign w:val="bottom"/>
            <w:hideMark/>
          </w:tcPr>
          <w:p w:rsidR="008E197D" w:rsidRDefault="008E197D" w:rsidP="001364EC">
            <w:pPr>
              <w:rPr>
                <w:rFonts w:ascii="宋体" w:hAnsi="宋体" w:cs="宋体"/>
                <w:sz w:val="22"/>
                <w:szCs w:val="22"/>
              </w:rPr>
            </w:pPr>
            <w:r>
              <w:rPr>
                <w:rFonts w:hint="eastAsia"/>
                <w:sz w:val="22"/>
                <w:szCs w:val="22"/>
              </w:rPr>
              <w:t>3</w:t>
            </w:r>
            <w:r>
              <w:rPr>
                <w:rFonts w:hint="eastAsia"/>
                <w:sz w:val="22"/>
                <w:szCs w:val="22"/>
              </w:rPr>
              <w:t>、传动方式：联组橡胶皮带</w:t>
            </w:r>
            <w:r>
              <w:rPr>
                <w:rFonts w:hint="eastAsia"/>
                <w:sz w:val="22"/>
                <w:szCs w:val="22"/>
              </w:rPr>
              <w:t>+PTO</w:t>
            </w:r>
          </w:p>
        </w:tc>
      </w:tr>
      <w:tr w:rsidR="008E197D" w:rsidRPr="000C5291" w:rsidTr="001364EC">
        <w:trPr>
          <w:trHeight w:val="20"/>
        </w:trPr>
        <w:tc>
          <w:tcPr>
            <w:tcW w:w="5000" w:type="pct"/>
            <w:shd w:val="clear" w:color="auto" w:fill="auto"/>
            <w:vAlign w:val="bottom"/>
            <w:hideMark/>
          </w:tcPr>
          <w:p w:rsidR="008E197D" w:rsidRDefault="008E197D" w:rsidP="001364EC">
            <w:pPr>
              <w:rPr>
                <w:rFonts w:ascii="宋体" w:hAnsi="宋体" w:cs="宋体"/>
                <w:sz w:val="22"/>
                <w:szCs w:val="22"/>
              </w:rPr>
            </w:pPr>
            <w:r>
              <w:rPr>
                <w:rFonts w:hint="eastAsia"/>
                <w:sz w:val="22"/>
                <w:szCs w:val="22"/>
              </w:rPr>
              <w:t>4</w:t>
            </w:r>
            <w:r>
              <w:rPr>
                <w:rFonts w:hint="eastAsia"/>
                <w:sz w:val="22"/>
                <w:szCs w:val="22"/>
              </w:rPr>
              <w:t>、切削盘直径：≥</w:t>
            </w:r>
            <w:r>
              <w:rPr>
                <w:sz w:val="22"/>
                <w:szCs w:val="22"/>
              </w:rPr>
              <w:t>630mm</w:t>
            </w:r>
          </w:p>
        </w:tc>
      </w:tr>
      <w:tr w:rsidR="008E197D" w:rsidRPr="000C5291" w:rsidTr="001364EC">
        <w:trPr>
          <w:trHeight w:val="20"/>
        </w:trPr>
        <w:tc>
          <w:tcPr>
            <w:tcW w:w="5000" w:type="pct"/>
            <w:shd w:val="clear" w:color="auto" w:fill="auto"/>
            <w:vAlign w:val="bottom"/>
            <w:hideMark/>
          </w:tcPr>
          <w:p w:rsidR="008E197D" w:rsidRDefault="008E197D" w:rsidP="001364EC">
            <w:pPr>
              <w:rPr>
                <w:rFonts w:ascii="宋体" w:hAnsi="宋体" w:cs="宋体"/>
                <w:sz w:val="22"/>
                <w:szCs w:val="22"/>
              </w:rPr>
            </w:pPr>
            <w:r>
              <w:rPr>
                <w:rFonts w:hint="eastAsia"/>
                <w:sz w:val="22"/>
                <w:szCs w:val="22"/>
              </w:rPr>
              <w:t>5</w:t>
            </w:r>
            <w:r>
              <w:rPr>
                <w:rFonts w:hint="eastAsia"/>
                <w:sz w:val="22"/>
                <w:szCs w:val="22"/>
              </w:rPr>
              <w:t>、切削树枝直径：</w:t>
            </w:r>
            <w:r>
              <w:rPr>
                <w:rFonts w:hint="eastAsia"/>
                <w:sz w:val="22"/>
                <w:szCs w:val="22"/>
              </w:rPr>
              <w:t>20cm</w:t>
            </w:r>
            <w:r>
              <w:rPr>
                <w:rFonts w:hint="eastAsia"/>
                <w:sz w:val="22"/>
                <w:szCs w:val="22"/>
              </w:rPr>
              <w:t>以内</w:t>
            </w:r>
          </w:p>
        </w:tc>
      </w:tr>
      <w:tr w:rsidR="008E197D" w:rsidRPr="000C5291" w:rsidTr="001364EC">
        <w:trPr>
          <w:trHeight w:val="20"/>
        </w:trPr>
        <w:tc>
          <w:tcPr>
            <w:tcW w:w="5000" w:type="pct"/>
            <w:shd w:val="clear" w:color="auto" w:fill="auto"/>
            <w:vAlign w:val="bottom"/>
          </w:tcPr>
          <w:p w:rsidR="008E197D" w:rsidRDefault="008E197D" w:rsidP="001364EC">
            <w:pPr>
              <w:rPr>
                <w:rFonts w:ascii="宋体" w:hAnsi="宋体" w:cs="宋体"/>
                <w:sz w:val="22"/>
                <w:szCs w:val="22"/>
              </w:rPr>
            </w:pPr>
            <w:r>
              <w:rPr>
                <w:rFonts w:hint="eastAsia"/>
                <w:sz w:val="22"/>
                <w:szCs w:val="22"/>
              </w:rPr>
              <w:t>6</w:t>
            </w:r>
            <w:r>
              <w:rPr>
                <w:rFonts w:hint="eastAsia"/>
                <w:sz w:val="22"/>
                <w:szCs w:val="22"/>
              </w:rPr>
              <w:t>、轮胎规格</w:t>
            </w:r>
            <w:r>
              <w:rPr>
                <w:rFonts w:hint="eastAsia"/>
                <w:sz w:val="22"/>
                <w:szCs w:val="22"/>
              </w:rPr>
              <w:t xml:space="preserve">: 165/70R13 </w:t>
            </w:r>
            <w:r>
              <w:rPr>
                <w:rFonts w:hint="eastAsia"/>
                <w:sz w:val="22"/>
                <w:szCs w:val="22"/>
              </w:rPr>
              <w:t>汽车轮胎</w:t>
            </w:r>
          </w:p>
        </w:tc>
      </w:tr>
      <w:tr w:rsidR="008E197D" w:rsidRPr="000C5291" w:rsidTr="001364EC">
        <w:trPr>
          <w:trHeight w:val="20"/>
        </w:trPr>
        <w:tc>
          <w:tcPr>
            <w:tcW w:w="5000" w:type="pct"/>
            <w:shd w:val="clear" w:color="auto" w:fill="auto"/>
            <w:vAlign w:val="bottom"/>
          </w:tcPr>
          <w:p w:rsidR="008E197D" w:rsidRDefault="008E197D" w:rsidP="001364EC">
            <w:pPr>
              <w:rPr>
                <w:rFonts w:ascii="宋体" w:hAnsi="宋体" w:cs="宋体"/>
                <w:sz w:val="22"/>
                <w:szCs w:val="22"/>
              </w:rPr>
            </w:pPr>
            <w:r>
              <w:rPr>
                <w:rFonts w:hint="eastAsia"/>
                <w:sz w:val="22"/>
                <w:szCs w:val="22"/>
              </w:rPr>
              <w:t>7</w:t>
            </w:r>
            <w:r>
              <w:rPr>
                <w:rFonts w:hint="eastAsia"/>
                <w:sz w:val="22"/>
                <w:szCs w:val="22"/>
              </w:rPr>
              <w:t>、底盘牵引：公路拖挂式</w:t>
            </w:r>
          </w:p>
        </w:tc>
      </w:tr>
      <w:tr w:rsidR="008E197D" w:rsidRPr="000C5291" w:rsidTr="001364EC">
        <w:trPr>
          <w:trHeight w:val="20"/>
        </w:trPr>
        <w:tc>
          <w:tcPr>
            <w:tcW w:w="5000" w:type="pct"/>
            <w:shd w:val="clear" w:color="auto" w:fill="auto"/>
            <w:vAlign w:val="bottom"/>
          </w:tcPr>
          <w:p w:rsidR="008E197D" w:rsidRDefault="008E197D" w:rsidP="001364EC">
            <w:pPr>
              <w:rPr>
                <w:rFonts w:ascii="宋体" w:hAnsi="宋体" w:cs="宋体"/>
                <w:sz w:val="22"/>
                <w:szCs w:val="22"/>
              </w:rPr>
            </w:pPr>
            <w:r>
              <w:rPr>
                <w:rFonts w:hint="eastAsia"/>
                <w:sz w:val="22"/>
                <w:szCs w:val="22"/>
              </w:rPr>
              <w:t>8</w:t>
            </w:r>
            <w:r>
              <w:rPr>
                <w:rFonts w:hint="eastAsia"/>
                <w:sz w:val="22"/>
                <w:szCs w:val="22"/>
              </w:rPr>
              <w:t>、燃油箱容积：</w:t>
            </w:r>
            <w:r>
              <w:rPr>
                <w:sz w:val="22"/>
                <w:szCs w:val="22"/>
              </w:rPr>
              <w:t>40L</w:t>
            </w:r>
          </w:p>
        </w:tc>
      </w:tr>
      <w:tr w:rsidR="008E197D" w:rsidRPr="000C5291" w:rsidTr="001364EC">
        <w:trPr>
          <w:trHeight w:val="20"/>
        </w:trPr>
        <w:tc>
          <w:tcPr>
            <w:tcW w:w="5000" w:type="pct"/>
            <w:shd w:val="clear" w:color="auto" w:fill="auto"/>
            <w:vAlign w:val="bottom"/>
          </w:tcPr>
          <w:p w:rsidR="008E197D" w:rsidRDefault="008E197D" w:rsidP="001364EC">
            <w:pPr>
              <w:rPr>
                <w:rFonts w:ascii="宋体" w:hAnsi="宋体" w:cs="宋体"/>
                <w:sz w:val="22"/>
                <w:szCs w:val="22"/>
              </w:rPr>
            </w:pPr>
            <w:r>
              <w:rPr>
                <w:rFonts w:hint="eastAsia"/>
                <w:sz w:val="22"/>
                <w:szCs w:val="22"/>
              </w:rPr>
              <w:t>9</w:t>
            </w:r>
            <w:r>
              <w:rPr>
                <w:rFonts w:hint="eastAsia"/>
                <w:sz w:val="22"/>
                <w:szCs w:val="22"/>
              </w:rPr>
              <w:t>、液压油箱容积</w:t>
            </w:r>
            <w:r>
              <w:rPr>
                <w:sz w:val="22"/>
                <w:szCs w:val="22"/>
              </w:rPr>
              <w:t>:26L</w:t>
            </w:r>
          </w:p>
        </w:tc>
      </w:tr>
      <w:tr w:rsidR="008E197D" w:rsidRPr="000C5291" w:rsidTr="001364EC">
        <w:trPr>
          <w:trHeight w:val="20"/>
        </w:trPr>
        <w:tc>
          <w:tcPr>
            <w:tcW w:w="5000" w:type="pct"/>
            <w:shd w:val="clear" w:color="auto" w:fill="auto"/>
            <w:vAlign w:val="bottom"/>
          </w:tcPr>
          <w:p w:rsidR="008E197D" w:rsidRDefault="008E197D" w:rsidP="001364EC">
            <w:pPr>
              <w:rPr>
                <w:rFonts w:ascii="宋体" w:hAnsi="宋体" w:cs="宋体"/>
                <w:sz w:val="22"/>
                <w:szCs w:val="22"/>
              </w:rPr>
            </w:pPr>
            <w:r>
              <w:rPr>
                <w:rFonts w:hint="eastAsia"/>
                <w:sz w:val="22"/>
                <w:szCs w:val="22"/>
              </w:rPr>
              <w:t>10</w:t>
            </w:r>
            <w:r>
              <w:rPr>
                <w:rFonts w:hint="eastAsia"/>
                <w:sz w:val="22"/>
                <w:szCs w:val="22"/>
              </w:rPr>
              <w:t>、整机净重：≥</w:t>
            </w:r>
            <w:r>
              <w:rPr>
                <w:sz w:val="22"/>
                <w:szCs w:val="22"/>
              </w:rPr>
              <w:t>810kg</w:t>
            </w:r>
          </w:p>
        </w:tc>
      </w:tr>
    </w:tbl>
    <w:p w:rsidR="008E197D" w:rsidRDefault="008E197D" w:rsidP="008E197D">
      <w:pPr>
        <w:pStyle w:val="32"/>
        <w:ind w:firstLineChars="0" w:firstLine="0"/>
        <w:rPr>
          <w:rFonts w:ascii="宋体" w:hAnsi="宋体"/>
          <w:kern w:val="0"/>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E197D" w:rsidRPr="000C5291" w:rsidTr="001364EC">
        <w:trPr>
          <w:trHeight w:val="20"/>
        </w:trPr>
        <w:tc>
          <w:tcPr>
            <w:tcW w:w="5000" w:type="pct"/>
            <w:shd w:val="clear" w:color="auto" w:fill="auto"/>
            <w:vAlign w:val="center"/>
            <w:hideMark/>
          </w:tcPr>
          <w:p w:rsidR="008E197D" w:rsidRPr="000C5291" w:rsidRDefault="008E197D" w:rsidP="001364EC">
            <w:pPr>
              <w:widowControl/>
              <w:jc w:val="center"/>
              <w:rPr>
                <w:rFonts w:asciiTheme="minorEastAsia" w:eastAsiaTheme="minorEastAsia" w:hAnsiTheme="minorEastAsia" w:cs="宋体"/>
                <w:b/>
                <w:bCs/>
                <w:color w:val="FF0000"/>
                <w:kern w:val="0"/>
                <w:sz w:val="22"/>
                <w:szCs w:val="22"/>
              </w:rPr>
            </w:pPr>
            <w:r w:rsidRPr="000C5291">
              <w:rPr>
                <w:rFonts w:asciiTheme="minorEastAsia" w:eastAsiaTheme="minorEastAsia" w:hAnsiTheme="minorEastAsia" w:cs="宋体" w:hint="eastAsia"/>
                <w:b/>
                <w:bCs/>
                <w:color w:val="FF0000"/>
                <w:kern w:val="0"/>
                <w:sz w:val="22"/>
                <w:szCs w:val="22"/>
              </w:rPr>
              <w:t>秸秆收割机</w:t>
            </w:r>
          </w:p>
        </w:tc>
      </w:tr>
      <w:tr w:rsidR="008E197D" w:rsidRPr="000C5291" w:rsidTr="001364EC">
        <w:trPr>
          <w:trHeight w:val="20"/>
        </w:trPr>
        <w:tc>
          <w:tcPr>
            <w:tcW w:w="5000" w:type="pct"/>
            <w:shd w:val="clear" w:color="auto" w:fill="auto"/>
            <w:vAlign w:val="center"/>
            <w:hideMark/>
          </w:tcPr>
          <w:p w:rsidR="008E197D" w:rsidRPr="000C5291" w:rsidRDefault="008E197D" w:rsidP="001364EC">
            <w:pPr>
              <w:widowControl/>
              <w:jc w:val="left"/>
              <w:rPr>
                <w:rFonts w:asciiTheme="minorEastAsia" w:eastAsiaTheme="minorEastAsia" w:hAnsiTheme="minorEastAsia" w:cs="宋体"/>
                <w:b/>
                <w:bCs/>
                <w:kern w:val="0"/>
                <w:sz w:val="22"/>
                <w:szCs w:val="22"/>
              </w:rPr>
            </w:pPr>
            <w:r w:rsidRPr="000C5291">
              <w:rPr>
                <w:rFonts w:asciiTheme="minorEastAsia" w:eastAsiaTheme="minorEastAsia" w:hAnsiTheme="minorEastAsia" w:cs="宋体" w:hint="eastAsia"/>
                <w:b/>
                <w:bCs/>
                <w:kern w:val="0"/>
                <w:sz w:val="22"/>
                <w:szCs w:val="22"/>
              </w:rPr>
              <w:t>一、配置</w:t>
            </w:r>
          </w:p>
        </w:tc>
      </w:tr>
      <w:tr w:rsidR="008E197D" w:rsidRPr="000C5291" w:rsidTr="001364EC">
        <w:trPr>
          <w:trHeight w:val="20"/>
        </w:trPr>
        <w:tc>
          <w:tcPr>
            <w:tcW w:w="5000" w:type="pct"/>
            <w:shd w:val="clear" w:color="auto" w:fill="auto"/>
            <w:vAlign w:val="center"/>
            <w:hideMark/>
          </w:tcPr>
          <w:p w:rsidR="008E197D" w:rsidRPr="000C5291" w:rsidRDefault="008E197D" w:rsidP="001364EC">
            <w:pPr>
              <w:widowControl/>
              <w:jc w:val="left"/>
              <w:rPr>
                <w:rFonts w:asciiTheme="minorEastAsia" w:eastAsiaTheme="minorEastAsia" w:hAnsiTheme="minorEastAsia"/>
                <w:kern w:val="0"/>
                <w:sz w:val="22"/>
                <w:szCs w:val="22"/>
              </w:rPr>
            </w:pPr>
            <w:r w:rsidRPr="000C5291">
              <w:rPr>
                <w:rFonts w:asciiTheme="minorEastAsia" w:eastAsiaTheme="minorEastAsia" w:hAnsiTheme="minorEastAsia"/>
                <w:kern w:val="0"/>
                <w:sz w:val="22"/>
                <w:szCs w:val="22"/>
              </w:rPr>
              <w:t>收割机1台</w:t>
            </w:r>
          </w:p>
        </w:tc>
      </w:tr>
      <w:tr w:rsidR="008E197D" w:rsidRPr="000C5291" w:rsidTr="001364EC">
        <w:trPr>
          <w:trHeight w:val="20"/>
        </w:trPr>
        <w:tc>
          <w:tcPr>
            <w:tcW w:w="5000" w:type="pct"/>
            <w:shd w:val="clear" w:color="auto" w:fill="auto"/>
            <w:vAlign w:val="center"/>
            <w:hideMark/>
          </w:tcPr>
          <w:p w:rsidR="008E197D" w:rsidRPr="000C5291" w:rsidRDefault="008E197D" w:rsidP="001364EC">
            <w:pPr>
              <w:widowControl/>
              <w:jc w:val="left"/>
              <w:rPr>
                <w:rFonts w:asciiTheme="minorEastAsia" w:eastAsiaTheme="minorEastAsia" w:hAnsiTheme="minorEastAsia" w:cs="宋体"/>
                <w:b/>
                <w:bCs/>
                <w:kern w:val="0"/>
                <w:sz w:val="22"/>
                <w:szCs w:val="22"/>
              </w:rPr>
            </w:pPr>
            <w:r w:rsidRPr="000C5291">
              <w:rPr>
                <w:rFonts w:asciiTheme="minorEastAsia" w:eastAsiaTheme="minorEastAsia" w:hAnsiTheme="minorEastAsia" w:cs="宋体" w:hint="eastAsia"/>
                <w:b/>
                <w:bCs/>
                <w:kern w:val="0"/>
                <w:sz w:val="22"/>
                <w:szCs w:val="22"/>
              </w:rPr>
              <w:t xml:space="preserve">二、技术参数 </w:t>
            </w:r>
          </w:p>
        </w:tc>
      </w:tr>
      <w:tr w:rsidR="008E197D" w:rsidRPr="000C5291" w:rsidTr="001364EC">
        <w:trPr>
          <w:trHeight w:val="20"/>
        </w:trPr>
        <w:tc>
          <w:tcPr>
            <w:tcW w:w="5000" w:type="pct"/>
            <w:shd w:val="clear" w:color="auto" w:fill="auto"/>
            <w:vAlign w:val="bottom"/>
            <w:hideMark/>
          </w:tcPr>
          <w:p w:rsidR="008E197D" w:rsidRDefault="008E197D" w:rsidP="001364EC">
            <w:pPr>
              <w:rPr>
                <w:rFonts w:ascii="宋体" w:hAnsi="宋体" w:cs="宋体"/>
                <w:sz w:val="22"/>
                <w:szCs w:val="22"/>
              </w:rPr>
            </w:pPr>
            <w:r>
              <w:rPr>
                <w:rFonts w:hint="eastAsia"/>
                <w:sz w:val="22"/>
                <w:szCs w:val="22"/>
              </w:rPr>
              <w:t>1</w:t>
            </w:r>
            <w:r>
              <w:rPr>
                <w:rFonts w:hint="eastAsia"/>
                <w:sz w:val="22"/>
                <w:szCs w:val="22"/>
              </w:rPr>
              <w:t>、配套动力：</w:t>
            </w:r>
            <w:r>
              <w:rPr>
                <w:sz w:val="22"/>
                <w:szCs w:val="22"/>
              </w:rPr>
              <w:t>170</w:t>
            </w:r>
            <w:r>
              <w:rPr>
                <w:rFonts w:hint="eastAsia"/>
                <w:sz w:val="22"/>
                <w:szCs w:val="22"/>
              </w:rPr>
              <w:t>汽油</w:t>
            </w:r>
            <w:r>
              <w:rPr>
                <w:sz w:val="22"/>
                <w:szCs w:val="22"/>
              </w:rPr>
              <w:t>/173</w:t>
            </w:r>
            <w:r>
              <w:rPr>
                <w:rFonts w:hint="eastAsia"/>
                <w:sz w:val="22"/>
                <w:szCs w:val="22"/>
              </w:rPr>
              <w:t>柴油</w:t>
            </w:r>
          </w:p>
        </w:tc>
      </w:tr>
      <w:tr w:rsidR="008E197D" w:rsidRPr="000C5291" w:rsidTr="001364EC">
        <w:trPr>
          <w:trHeight w:val="20"/>
        </w:trPr>
        <w:tc>
          <w:tcPr>
            <w:tcW w:w="5000" w:type="pct"/>
            <w:shd w:val="clear" w:color="auto" w:fill="auto"/>
            <w:vAlign w:val="bottom"/>
            <w:hideMark/>
          </w:tcPr>
          <w:p w:rsidR="008E197D" w:rsidRDefault="008E197D" w:rsidP="001364EC">
            <w:pPr>
              <w:rPr>
                <w:rFonts w:ascii="宋体" w:hAnsi="宋体" w:cs="宋体"/>
                <w:sz w:val="22"/>
                <w:szCs w:val="22"/>
              </w:rPr>
            </w:pPr>
            <w:r>
              <w:rPr>
                <w:rFonts w:hint="eastAsia"/>
                <w:sz w:val="22"/>
                <w:szCs w:val="22"/>
              </w:rPr>
              <w:t>2</w:t>
            </w:r>
            <w:r>
              <w:rPr>
                <w:rFonts w:hint="eastAsia"/>
                <w:sz w:val="22"/>
                <w:szCs w:val="22"/>
              </w:rPr>
              <w:t>、启动方式：拉盘</w:t>
            </w:r>
            <w:r>
              <w:rPr>
                <w:sz w:val="22"/>
                <w:szCs w:val="22"/>
              </w:rPr>
              <w:t>/</w:t>
            </w:r>
            <w:r>
              <w:rPr>
                <w:rFonts w:hint="eastAsia"/>
                <w:sz w:val="22"/>
                <w:szCs w:val="22"/>
              </w:rPr>
              <w:t>电启动</w:t>
            </w:r>
          </w:p>
        </w:tc>
      </w:tr>
      <w:tr w:rsidR="008E197D" w:rsidRPr="000C5291" w:rsidTr="001364EC">
        <w:trPr>
          <w:trHeight w:val="20"/>
        </w:trPr>
        <w:tc>
          <w:tcPr>
            <w:tcW w:w="5000" w:type="pct"/>
            <w:shd w:val="clear" w:color="auto" w:fill="auto"/>
            <w:vAlign w:val="bottom"/>
            <w:hideMark/>
          </w:tcPr>
          <w:p w:rsidR="008E197D" w:rsidRDefault="008E197D" w:rsidP="001364EC">
            <w:pPr>
              <w:rPr>
                <w:rFonts w:ascii="宋体" w:hAnsi="宋体" w:cs="宋体"/>
                <w:sz w:val="22"/>
                <w:szCs w:val="22"/>
              </w:rPr>
            </w:pPr>
            <w:r>
              <w:rPr>
                <w:rFonts w:hint="eastAsia"/>
                <w:sz w:val="22"/>
                <w:szCs w:val="22"/>
              </w:rPr>
              <w:t>3</w:t>
            </w:r>
            <w:r>
              <w:rPr>
                <w:rFonts w:hint="eastAsia"/>
                <w:sz w:val="22"/>
                <w:szCs w:val="22"/>
              </w:rPr>
              <w:t>、割幅：≥</w:t>
            </w:r>
            <w:r>
              <w:rPr>
                <w:sz w:val="22"/>
                <w:szCs w:val="22"/>
              </w:rPr>
              <w:t>85cm</w:t>
            </w:r>
          </w:p>
        </w:tc>
      </w:tr>
      <w:tr w:rsidR="008E197D" w:rsidRPr="000C5291" w:rsidTr="001364EC">
        <w:trPr>
          <w:trHeight w:val="20"/>
        </w:trPr>
        <w:tc>
          <w:tcPr>
            <w:tcW w:w="5000" w:type="pct"/>
            <w:shd w:val="clear" w:color="auto" w:fill="auto"/>
            <w:vAlign w:val="bottom"/>
            <w:hideMark/>
          </w:tcPr>
          <w:p w:rsidR="008E197D" w:rsidRDefault="008E197D" w:rsidP="001364EC">
            <w:pPr>
              <w:rPr>
                <w:rFonts w:ascii="宋体" w:hAnsi="宋体" w:cs="宋体"/>
                <w:sz w:val="22"/>
                <w:szCs w:val="22"/>
              </w:rPr>
            </w:pPr>
            <w:r>
              <w:rPr>
                <w:rFonts w:hint="eastAsia"/>
                <w:sz w:val="22"/>
                <w:szCs w:val="22"/>
              </w:rPr>
              <w:t>4</w:t>
            </w:r>
            <w:r>
              <w:rPr>
                <w:rFonts w:hint="eastAsia"/>
                <w:sz w:val="22"/>
                <w:szCs w:val="22"/>
              </w:rPr>
              <w:t>、留茬高度：</w:t>
            </w:r>
            <w:r>
              <w:rPr>
                <w:sz w:val="22"/>
                <w:szCs w:val="22"/>
              </w:rPr>
              <w:t>2-5cm</w:t>
            </w:r>
          </w:p>
        </w:tc>
      </w:tr>
      <w:tr w:rsidR="008E197D" w:rsidRPr="000C5291" w:rsidTr="001364EC">
        <w:trPr>
          <w:trHeight w:val="20"/>
        </w:trPr>
        <w:tc>
          <w:tcPr>
            <w:tcW w:w="5000" w:type="pct"/>
            <w:shd w:val="clear" w:color="auto" w:fill="auto"/>
            <w:vAlign w:val="bottom"/>
            <w:hideMark/>
          </w:tcPr>
          <w:p w:rsidR="008E197D" w:rsidRDefault="008E197D" w:rsidP="001364EC">
            <w:pPr>
              <w:rPr>
                <w:rFonts w:ascii="宋体" w:hAnsi="宋体" w:cs="宋体"/>
                <w:sz w:val="22"/>
                <w:szCs w:val="22"/>
              </w:rPr>
            </w:pPr>
            <w:r>
              <w:rPr>
                <w:rFonts w:hint="eastAsia"/>
                <w:sz w:val="22"/>
                <w:szCs w:val="22"/>
              </w:rPr>
              <w:t>5</w:t>
            </w:r>
            <w:r>
              <w:rPr>
                <w:rFonts w:hint="eastAsia"/>
                <w:sz w:val="22"/>
                <w:szCs w:val="22"/>
              </w:rPr>
              <w:t>、铺放型：侧面放倒</w:t>
            </w:r>
          </w:p>
        </w:tc>
      </w:tr>
      <w:tr w:rsidR="008E197D" w:rsidRPr="000C5291" w:rsidTr="001364EC">
        <w:trPr>
          <w:trHeight w:val="20"/>
        </w:trPr>
        <w:tc>
          <w:tcPr>
            <w:tcW w:w="5000" w:type="pct"/>
            <w:shd w:val="clear" w:color="auto" w:fill="auto"/>
            <w:vAlign w:val="bottom"/>
          </w:tcPr>
          <w:p w:rsidR="008E197D" w:rsidRDefault="008E197D" w:rsidP="001364EC">
            <w:pPr>
              <w:rPr>
                <w:rFonts w:ascii="宋体" w:hAnsi="宋体" w:cs="宋体"/>
                <w:sz w:val="22"/>
                <w:szCs w:val="22"/>
              </w:rPr>
            </w:pPr>
            <w:r>
              <w:rPr>
                <w:rFonts w:hint="eastAsia"/>
                <w:sz w:val="22"/>
                <w:szCs w:val="22"/>
              </w:rPr>
              <w:t>6</w:t>
            </w:r>
            <w:r>
              <w:rPr>
                <w:rFonts w:hint="eastAsia"/>
                <w:sz w:val="22"/>
                <w:szCs w:val="22"/>
              </w:rPr>
              <w:t>、整机净重：≥</w:t>
            </w:r>
            <w:r>
              <w:rPr>
                <w:sz w:val="22"/>
                <w:szCs w:val="22"/>
              </w:rPr>
              <w:t>100kg</w:t>
            </w:r>
          </w:p>
        </w:tc>
      </w:tr>
      <w:tr w:rsidR="008E197D" w:rsidRPr="000C5291" w:rsidTr="001364EC">
        <w:trPr>
          <w:trHeight w:val="20"/>
        </w:trPr>
        <w:tc>
          <w:tcPr>
            <w:tcW w:w="5000" w:type="pct"/>
            <w:shd w:val="clear" w:color="auto" w:fill="auto"/>
            <w:vAlign w:val="bottom"/>
          </w:tcPr>
          <w:p w:rsidR="008E197D" w:rsidRDefault="008E197D" w:rsidP="001364EC">
            <w:pPr>
              <w:rPr>
                <w:rFonts w:ascii="宋体" w:hAnsi="宋体" w:cs="宋体"/>
                <w:sz w:val="22"/>
                <w:szCs w:val="22"/>
              </w:rPr>
            </w:pPr>
            <w:r>
              <w:rPr>
                <w:rFonts w:hint="eastAsia"/>
                <w:sz w:val="22"/>
                <w:szCs w:val="22"/>
              </w:rPr>
              <w:t>7</w:t>
            </w:r>
            <w:r>
              <w:rPr>
                <w:rFonts w:hint="eastAsia"/>
                <w:sz w:val="22"/>
                <w:szCs w:val="22"/>
              </w:rPr>
              <w:t>、生产效率：</w:t>
            </w:r>
            <w:r>
              <w:rPr>
                <w:sz w:val="22"/>
                <w:szCs w:val="22"/>
              </w:rPr>
              <w:t>3-6</w:t>
            </w:r>
            <w:r>
              <w:rPr>
                <w:rFonts w:hint="eastAsia"/>
                <w:sz w:val="22"/>
                <w:szCs w:val="22"/>
              </w:rPr>
              <w:t>小时（亩）</w:t>
            </w:r>
          </w:p>
        </w:tc>
      </w:tr>
      <w:tr w:rsidR="008E197D" w:rsidRPr="000C5291" w:rsidTr="001364EC">
        <w:trPr>
          <w:trHeight w:val="20"/>
        </w:trPr>
        <w:tc>
          <w:tcPr>
            <w:tcW w:w="5000" w:type="pct"/>
            <w:shd w:val="clear" w:color="auto" w:fill="auto"/>
            <w:vAlign w:val="bottom"/>
          </w:tcPr>
          <w:p w:rsidR="008E197D" w:rsidRDefault="008E197D" w:rsidP="001364EC">
            <w:pPr>
              <w:rPr>
                <w:rFonts w:ascii="宋体" w:hAnsi="宋体" w:cs="宋体"/>
                <w:sz w:val="22"/>
                <w:szCs w:val="22"/>
              </w:rPr>
            </w:pPr>
            <w:r>
              <w:rPr>
                <w:rFonts w:hint="eastAsia"/>
                <w:sz w:val="22"/>
                <w:szCs w:val="22"/>
              </w:rPr>
              <w:t>8</w:t>
            </w:r>
            <w:r>
              <w:rPr>
                <w:rFonts w:hint="eastAsia"/>
                <w:sz w:val="22"/>
                <w:szCs w:val="22"/>
              </w:rPr>
              <w:t>、档位数（前进</w:t>
            </w:r>
            <w:r>
              <w:rPr>
                <w:sz w:val="22"/>
                <w:szCs w:val="22"/>
              </w:rPr>
              <w:t>/</w:t>
            </w:r>
            <w:r>
              <w:rPr>
                <w:rFonts w:hint="eastAsia"/>
                <w:sz w:val="22"/>
                <w:szCs w:val="22"/>
              </w:rPr>
              <w:t>后退）：</w:t>
            </w:r>
            <w:r>
              <w:rPr>
                <w:sz w:val="22"/>
                <w:szCs w:val="22"/>
              </w:rPr>
              <w:t>3+1</w:t>
            </w:r>
          </w:p>
        </w:tc>
      </w:tr>
    </w:tbl>
    <w:p w:rsidR="008E197D" w:rsidRDefault="008E197D" w:rsidP="008E197D">
      <w:pPr>
        <w:pStyle w:val="32"/>
        <w:ind w:firstLineChars="0" w:firstLine="0"/>
        <w:rPr>
          <w:rFonts w:ascii="宋体" w:hAnsi="宋体"/>
          <w:kern w:val="0"/>
          <w:sz w:val="24"/>
        </w:rPr>
      </w:pPr>
    </w:p>
    <w:tbl>
      <w:tblPr>
        <w:tblW w:w="5000" w:type="pct"/>
        <w:tblLook w:val="04A0" w:firstRow="1" w:lastRow="0" w:firstColumn="1" w:lastColumn="0" w:noHBand="0" w:noVBand="1"/>
      </w:tblPr>
      <w:tblGrid>
        <w:gridCol w:w="8522"/>
      </w:tblGrid>
      <w:tr w:rsidR="008E197D" w:rsidRPr="000C5291" w:rsidTr="001364EC">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197D" w:rsidRPr="000C5291" w:rsidRDefault="008E197D" w:rsidP="001364EC">
            <w:pPr>
              <w:widowControl/>
              <w:jc w:val="center"/>
              <w:rPr>
                <w:rFonts w:asciiTheme="minorEastAsia" w:eastAsiaTheme="minorEastAsia" w:hAnsiTheme="minorEastAsia" w:cs="宋体"/>
                <w:b/>
                <w:bCs/>
                <w:color w:val="FF0000"/>
                <w:kern w:val="0"/>
                <w:sz w:val="22"/>
                <w:szCs w:val="22"/>
              </w:rPr>
            </w:pPr>
            <w:r w:rsidRPr="000C5291">
              <w:rPr>
                <w:rFonts w:asciiTheme="minorEastAsia" w:eastAsiaTheme="minorEastAsia" w:hAnsiTheme="minorEastAsia" w:cs="宋体" w:hint="eastAsia"/>
                <w:b/>
                <w:bCs/>
                <w:color w:val="FF0000"/>
                <w:kern w:val="0"/>
                <w:sz w:val="22"/>
                <w:szCs w:val="22"/>
              </w:rPr>
              <w:t>秸秆粉碎还田机</w:t>
            </w:r>
          </w:p>
        </w:tc>
      </w:tr>
      <w:tr w:rsidR="008E197D" w:rsidRPr="000C5291"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0C5291" w:rsidRDefault="008E197D" w:rsidP="001364EC">
            <w:pPr>
              <w:widowControl/>
              <w:jc w:val="left"/>
              <w:rPr>
                <w:rFonts w:asciiTheme="minorEastAsia" w:eastAsiaTheme="minorEastAsia" w:hAnsiTheme="minorEastAsia" w:cs="宋体"/>
                <w:b/>
                <w:bCs/>
                <w:kern w:val="0"/>
                <w:sz w:val="22"/>
                <w:szCs w:val="22"/>
              </w:rPr>
            </w:pPr>
            <w:r w:rsidRPr="000C5291">
              <w:rPr>
                <w:rFonts w:asciiTheme="minorEastAsia" w:eastAsiaTheme="minorEastAsia" w:hAnsiTheme="minorEastAsia" w:cs="宋体" w:hint="eastAsia"/>
                <w:b/>
                <w:bCs/>
                <w:kern w:val="0"/>
                <w:sz w:val="22"/>
                <w:szCs w:val="22"/>
              </w:rPr>
              <w:t>一、配置</w:t>
            </w:r>
          </w:p>
        </w:tc>
      </w:tr>
      <w:tr w:rsidR="008E197D" w:rsidRPr="000C5291"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0C5291" w:rsidRDefault="008E197D" w:rsidP="001364EC">
            <w:pPr>
              <w:widowControl/>
              <w:jc w:val="left"/>
              <w:rPr>
                <w:rFonts w:asciiTheme="minorEastAsia" w:eastAsiaTheme="minorEastAsia" w:hAnsiTheme="minorEastAsia"/>
                <w:kern w:val="0"/>
                <w:sz w:val="22"/>
                <w:szCs w:val="22"/>
              </w:rPr>
            </w:pPr>
            <w:r w:rsidRPr="000C5291">
              <w:rPr>
                <w:rFonts w:asciiTheme="minorEastAsia" w:eastAsiaTheme="minorEastAsia" w:hAnsiTheme="minorEastAsia"/>
                <w:kern w:val="0"/>
                <w:sz w:val="22"/>
                <w:szCs w:val="22"/>
              </w:rPr>
              <w:t>粉碎还</w:t>
            </w:r>
            <w:proofErr w:type="gramStart"/>
            <w:r w:rsidRPr="000C5291">
              <w:rPr>
                <w:rFonts w:asciiTheme="minorEastAsia" w:eastAsiaTheme="minorEastAsia" w:hAnsiTheme="minorEastAsia"/>
                <w:kern w:val="0"/>
                <w:sz w:val="22"/>
                <w:szCs w:val="22"/>
              </w:rPr>
              <w:t>田主机</w:t>
            </w:r>
            <w:proofErr w:type="gramEnd"/>
            <w:r w:rsidRPr="000C5291">
              <w:rPr>
                <w:rFonts w:asciiTheme="minorEastAsia" w:eastAsiaTheme="minorEastAsia" w:hAnsiTheme="minorEastAsia"/>
                <w:kern w:val="0"/>
                <w:sz w:val="22"/>
                <w:szCs w:val="22"/>
              </w:rPr>
              <w:t>1台</w:t>
            </w:r>
          </w:p>
        </w:tc>
      </w:tr>
      <w:tr w:rsidR="008E197D" w:rsidRPr="000C5291"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0C5291" w:rsidRDefault="008E197D" w:rsidP="001364EC">
            <w:pPr>
              <w:widowControl/>
              <w:jc w:val="left"/>
              <w:rPr>
                <w:rFonts w:asciiTheme="minorEastAsia" w:eastAsiaTheme="minorEastAsia" w:hAnsiTheme="minorEastAsia" w:cs="宋体"/>
                <w:b/>
                <w:bCs/>
                <w:kern w:val="0"/>
                <w:sz w:val="22"/>
                <w:szCs w:val="22"/>
              </w:rPr>
            </w:pPr>
            <w:r w:rsidRPr="000C5291">
              <w:rPr>
                <w:rFonts w:asciiTheme="minorEastAsia" w:eastAsiaTheme="minorEastAsia" w:hAnsiTheme="minorEastAsia" w:cs="宋体" w:hint="eastAsia"/>
                <w:b/>
                <w:bCs/>
                <w:kern w:val="0"/>
                <w:sz w:val="22"/>
                <w:szCs w:val="22"/>
              </w:rPr>
              <w:t xml:space="preserve">二、技术参数 </w:t>
            </w:r>
          </w:p>
        </w:tc>
      </w:tr>
      <w:tr w:rsidR="008E197D" w:rsidRPr="000C5291"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8E197D" w:rsidRDefault="008E197D" w:rsidP="001364EC">
            <w:pPr>
              <w:rPr>
                <w:rFonts w:ascii="宋体" w:hAnsi="宋体" w:cs="宋体"/>
                <w:sz w:val="22"/>
                <w:szCs w:val="22"/>
              </w:rPr>
            </w:pPr>
            <w:r>
              <w:rPr>
                <w:rFonts w:hint="eastAsia"/>
                <w:sz w:val="22"/>
                <w:szCs w:val="22"/>
              </w:rPr>
              <w:t>1</w:t>
            </w:r>
            <w:r>
              <w:rPr>
                <w:rFonts w:hint="eastAsia"/>
                <w:sz w:val="22"/>
                <w:szCs w:val="22"/>
              </w:rPr>
              <w:t>、配套动力：≥</w:t>
            </w:r>
            <w:r>
              <w:rPr>
                <w:sz w:val="22"/>
                <w:szCs w:val="22"/>
              </w:rPr>
              <w:t>24</w:t>
            </w:r>
            <w:r>
              <w:rPr>
                <w:rFonts w:hint="eastAsia"/>
                <w:sz w:val="22"/>
                <w:szCs w:val="22"/>
              </w:rPr>
              <w:t>马力</w:t>
            </w:r>
          </w:p>
        </w:tc>
      </w:tr>
      <w:tr w:rsidR="008E197D" w:rsidRPr="000C5291"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bottom"/>
          </w:tcPr>
          <w:p w:rsidR="008E197D" w:rsidRDefault="008E197D" w:rsidP="001364EC">
            <w:pPr>
              <w:rPr>
                <w:sz w:val="22"/>
                <w:szCs w:val="22"/>
              </w:rPr>
            </w:pPr>
            <w:r>
              <w:rPr>
                <w:rFonts w:hint="eastAsia"/>
                <w:sz w:val="22"/>
                <w:szCs w:val="22"/>
              </w:rPr>
              <w:t>2</w:t>
            </w:r>
            <w:r>
              <w:rPr>
                <w:rFonts w:hint="eastAsia"/>
                <w:sz w:val="22"/>
                <w:szCs w:val="22"/>
              </w:rPr>
              <w:t>、刀片数量：</w:t>
            </w:r>
            <w:r>
              <w:rPr>
                <w:rFonts w:hint="eastAsia"/>
                <w:sz w:val="22"/>
                <w:szCs w:val="22"/>
              </w:rPr>
              <w:t>1</w:t>
            </w:r>
            <w:r>
              <w:rPr>
                <w:sz w:val="22"/>
                <w:szCs w:val="22"/>
              </w:rPr>
              <w:t>08</w:t>
            </w:r>
            <w:r>
              <w:rPr>
                <w:rFonts w:hint="eastAsia"/>
                <w:sz w:val="22"/>
                <w:szCs w:val="22"/>
              </w:rPr>
              <w:t>片</w:t>
            </w:r>
          </w:p>
        </w:tc>
      </w:tr>
      <w:tr w:rsidR="008E197D" w:rsidRPr="000C5291"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bottom"/>
          </w:tcPr>
          <w:p w:rsidR="008E197D" w:rsidRDefault="008E197D" w:rsidP="001364EC">
            <w:pPr>
              <w:rPr>
                <w:sz w:val="22"/>
                <w:szCs w:val="22"/>
              </w:rPr>
            </w:pPr>
            <w:r>
              <w:rPr>
                <w:rFonts w:hint="eastAsia"/>
                <w:sz w:val="22"/>
                <w:szCs w:val="22"/>
              </w:rPr>
              <w:t>2</w:t>
            </w:r>
            <w:r>
              <w:rPr>
                <w:rFonts w:hint="eastAsia"/>
                <w:sz w:val="22"/>
                <w:szCs w:val="22"/>
              </w:rPr>
              <w:t>、链接方式：后置悬挂。</w:t>
            </w:r>
          </w:p>
        </w:tc>
      </w:tr>
      <w:tr w:rsidR="008E197D" w:rsidRPr="000C5291"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8E197D" w:rsidRDefault="008E197D" w:rsidP="001364EC">
            <w:pPr>
              <w:rPr>
                <w:rFonts w:ascii="宋体" w:hAnsi="宋体" w:cs="宋体"/>
                <w:sz w:val="22"/>
                <w:szCs w:val="22"/>
              </w:rPr>
            </w:pPr>
            <w:r>
              <w:rPr>
                <w:rFonts w:hint="eastAsia"/>
                <w:sz w:val="22"/>
                <w:szCs w:val="22"/>
              </w:rPr>
              <w:t>2</w:t>
            </w:r>
            <w:r>
              <w:rPr>
                <w:rFonts w:hint="eastAsia"/>
                <w:sz w:val="22"/>
                <w:szCs w:val="22"/>
              </w:rPr>
              <w:t>、割幅：≥</w:t>
            </w:r>
            <w:r>
              <w:rPr>
                <w:sz w:val="22"/>
                <w:szCs w:val="22"/>
              </w:rPr>
              <w:t>150cm</w:t>
            </w:r>
          </w:p>
        </w:tc>
      </w:tr>
      <w:tr w:rsidR="008E197D" w:rsidRPr="000C5291"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8E197D" w:rsidRDefault="008E197D" w:rsidP="001364EC">
            <w:pPr>
              <w:rPr>
                <w:sz w:val="22"/>
                <w:szCs w:val="22"/>
              </w:rPr>
            </w:pPr>
            <w:r>
              <w:rPr>
                <w:rFonts w:hint="eastAsia"/>
                <w:sz w:val="22"/>
                <w:szCs w:val="22"/>
              </w:rPr>
              <w:t>3</w:t>
            </w:r>
            <w:r>
              <w:rPr>
                <w:rFonts w:hint="eastAsia"/>
                <w:sz w:val="22"/>
                <w:szCs w:val="22"/>
              </w:rPr>
              <w:t>、</w:t>
            </w:r>
            <w:r>
              <w:rPr>
                <w:sz w:val="22"/>
                <w:szCs w:val="22"/>
              </w:rPr>
              <w:t>留茬高度：</w:t>
            </w:r>
            <w:r>
              <w:rPr>
                <w:sz w:val="22"/>
                <w:szCs w:val="22"/>
              </w:rPr>
              <w:t>2-5cm</w:t>
            </w:r>
          </w:p>
        </w:tc>
      </w:tr>
      <w:tr w:rsidR="008E197D" w:rsidRPr="000C5291"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8E197D" w:rsidRDefault="008E197D" w:rsidP="001364EC">
            <w:pPr>
              <w:rPr>
                <w:sz w:val="22"/>
                <w:szCs w:val="22"/>
              </w:rPr>
            </w:pPr>
            <w:r>
              <w:rPr>
                <w:rFonts w:hint="eastAsia"/>
                <w:sz w:val="22"/>
                <w:szCs w:val="22"/>
              </w:rPr>
              <w:t>4</w:t>
            </w:r>
            <w:r>
              <w:rPr>
                <w:rFonts w:hint="eastAsia"/>
                <w:sz w:val="22"/>
                <w:szCs w:val="22"/>
              </w:rPr>
              <w:t>、</w:t>
            </w:r>
            <w:r>
              <w:rPr>
                <w:sz w:val="22"/>
                <w:szCs w:val="22"/>
              </w:rPr>
              <w:t>铺放型：</w:t>
            </w:r>
            <w:r>
              <w:rPr>
                <w:rFonts w:hint="eastAsia"/>
                <w:sz w:val="22"/>
                <w:szCs w:val="22"/>
              </w:rPr>
              <w:t>粉碎还田</w:t>
            </w:r>
          </w:p>
        </w:tc>
      </w:tr>
      <w:tr w:rsidR="008E197D" w:rsidRPr="000C5291"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8E197D" w:rsidRDefault="008E197D" w:rsidP="001364EC">
            <w:pPr>
              <w:rPr>
                <w:rFonts w:ascii="宋体" w:hAnsi="宋体" w:cs="宋体"/>
                <w:sz w:val="22"/>
                <w:szCs w:val="22"/>
              </w:rPr>
            </w:pPr>
            <w:r>
              <w:rPr>
                <w:rFonts w:hint="eastAsia"/>
                <w:sz w:val="22"/>
                <w:szCs w:val="22"/>
              </w:rPr>
              <w:lastRenderedPageBreak/>
              <w:t>5</w:t>
            </w:r>
            <w:r>
              <w:rPr>
                <w:rFonts w:hint="eastAsia"/>
                <w:sz w:val="22"/>
                <w:szCs w:val="22"/>
              </w:rPr>
              <w:t>、整机净重：</w:t>
            </w:r>
            <w:r>
              <w:rPr>
                <w:rFonts w:hint="eastAsia"/>
                <w:sz w:val="22"/>
                <w:szCs w:val="22"/>
              </w:rPr>
              <w:t>90</w:t>
            </w:r>
            <w:r>
              <w:rPr>
                <w:sz w:val="22"/>
                <w:szCs w:val="22"/>
              </w:rPr>
              <w:t>kg</w:t>
            </w:r>
          </w:p>
        </w:tc>
      </w:tr>
      <w:tr w:rsidR="008E197D" w:rsidRPr="000C5291"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8E197D" w:rsidRDefault="008E197D" w:rsidP="001364EC">
            <w:pPr>
              <w:rPr>
                <w:rFonts w:ascii="宋体" w:hAnsi="宋体" w:cs="宋体"/>
                <w:sz w:val="22"/>
                <w:szCs w:val="22"/>
              </w:rPr>
            </w:pPr>
            <w:r>
              <w:rPr>
                <w:rFonts w:hint="eastAsia"/>
                <w:sz w:val="22"/>
                <w:szCs w:val="22"/>
              </w:rPr>
              <w:t>6</w:t>
            </w:r>
            <w:r>
              <w:rPr>
                <w:rFonts w:hint="eastAsia"/>
                <w:sz w:val="22"/>
                <w:szCs w:val="22"/>
              </w:rPr>
              <w:t>、生产效率：</w:t>
            </w:r>
            <w:r>
              <w:rPr>
                <w:sz w:val="22"/>
                <w:szCs w:val="22"/>
              </w:rPr>
              <w:t>3-9</w:t>
            </w:r>
            <w:r>
              <w:rPr>
                <w:rFonts w:hint="eastAsia"/>
                <w:sz w:val="22"/>
                <w:szCs w:val="22"/>
              </w:rPr>
              <w:t>小时（亩）</w:t>
            </w:r>
          </w:p>
        </w:tc>
      </w:tr>
    </w:tbl>
    <w:p w:rsidR="008E197D" w:rsidRDefault="008E197D" w:rsidP="008E197D">
      <w:pPr>
        <w:pStyle w:val="32"/>
        <w:ind w:firstLineChars="0" w:firstLine="0"/>
        <w:rPr>
          <w:rFonts w:ascii="宋体" w:hAnsi="宋体"/>
          <w:kern w:val="0"/>
          <w:sz w:val="24"/>
        </w:rPr>
      </w:pPr>
    </w:p>
    <w:tbl>
      <w:tblPr>
        <w:tblW w:w="5000" w:type="pct"/>
        <w:tblLook w:val="04A0" w:firstRow="1" w:lastRow="0" w:firstColumn="1" w:lastColumn="0" w:noHBand="0" w:noVBand="1"/>
      </w:tblPr>
      <w:tblGrid>
        <w:gridCol w:w="8522"/>
      </w:tblGrid>
      <w:tr w:rsidR="008E197D" w:rsidRPr="000C5291" w:rsidTr="001364EC">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197D" w:rsidRPr="000C5291" w:rsidRDefault="008E197D" w:rsidP="001364EC">
            <w:pPr>
              <w:widowControl/>
              <w:jc w:val="center"/>
              <w:rPr>
                <w:rFonts w:asciiTheme="minorEastAsia" w:eastAsiaTheme="minorEastAsia" w:hAnsiTheme="minorEastAsia" w:cs="宋体"/>
                <w:b/>
                <w:bCs/>
                <w:color w:val="FF0000"/>
                <w:kern w:val="0"/>
                <w:sz w:val="22"/>
                <w:szCs w:val="22"/>
              </w:rPr>
            </w:pPr>
            <w:r w:rsidRPr="000C5291">
              <w:rPr>
                <w:rFonts w:asciiTheme="minorEastAsia" w:eastAsiaTheme="minorEastAsia" w:hAnsiTheme="minorEastAsia" w:cs="宋体" w:hint="eastAsia"/>
                <w:b/>
                <w:bCs/>
                <w:color w:val="FF0000"/>
                <w:kern w:val="0"/>
                <w:sz w:val="22"/>
                <w:szCs w:val="22"/>
              </w:rPr>
              <w:t>割草机</w:t>
            </w:r>
          </w:p>
        </w:tc>
      </w:tr>
      <w:tr w:rsidR="008E197D" w:rsidRPr="000C5291"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0C5291" w:rsidRDefault="008E197D" w:rsidP="001364EC">
            <w:pPr>
              <w:widowControl/>
              <w:jc w:val="left"/>
              <w:rPr>
                <w:rFonts w:asciiTheme="minorEastAsia" w:eastAsiaTheme="minorEastAsia" w:hAnsiTheme="minorEastAsia" w:cs="宋体"/>
                <w:b/>
                <w:bCs/>
                <w:kern w:val="0"/>
                <w:sz w:val="22"/>
                <w:szCs w:val="22"/>
              </w:rPr>
            </w:pPr>
            <w:r w:rsidRPr="000C5291">
              <w:rPr>
                <w:rFonts w:asciiTheme="minorEastAsia" w:eastAsiaTheme="minorEastAsia" w:hAnsiTheme="minorEastAsia" w:cs="宋体" w:hint="eastAsia"/>
                <w:b/>
                <w:bCs/>
                <w:kern w:val="0"/>
                <w:sz w:val="22"/>
                <w:szCs w:val="22"/>
              </w:rPr>
              <w:t>一、配置</w:t>
            </w:r>
          </w:p>
        </w:tc>
      </w:tr>
      <w:tr w:rsidR="008E197D" w:rsidRPr="000C5291"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0C5291" w:rsidRDefault="008E197D" w:rsidP="001364EC">
            <w:pPr>
              <w:widowControl/>
              <w:jc w:val="left"/>
              <w:rPr>
                <w:rFonts w:asciiTheme="minorEastAsia" w:eastAsiaTheme="minorEastAsia" w:hAnsiTheme="minorEastAsia"/>
                <w:kern w:val="0"/>
                <w:sz w:val="22"/>
                <w:szCs w:val="22"/>
              </w:rPr>
            </w:pPr>
            <w:r w:rsidRPr="000C5291">
              <w:rPr>
                <w:rFonts w:asciiTheme="minorEastAsia" w:eastAsiaTheme="minorEastAsia" w:hAnsiTheme="minorEastAsia"/>
                <w:kern w:val="0"/>
                <w:sz w:val="22"/>
                <w:szCs w:val="22"/>
              </w:rPr>
              <w:t>1</w:t>
            </w:r>
            <w:r w:rsidRPr="000C5291">
              <w:rPr>
                <w:rFonts w:asciiTheme="minorEastAsia" w:eastAsiaTheme="minorEastAsia" w:hAnsiTheme="minorEastAsia" w:hint="eastAsia"/>
                <w:kern w:val="0"/>
                <w:sz w:val="22"/>
                <w:szCs w:val="22"/>
              </w:rPr>
              <w:t>、主机一台</w:t>
            </w:r>
          </w:p>
        </w:tc>
      </w:tr>
      <w:tr w:rsidR="008E197D" w:rsidRPr="000C5291"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0C5291" w:rsidRDefault="008E197D" w:rsidP="001364EC">
            <w:pPr>
              <w:widowControl/>
              <w:jc w:val="left"/>
              <w:rPr>
                <w:rFonts w:asciiTheme="minorEastAsia" w:eastAsiaTheme="minorEastAsia" w:hAnsiTheme="minorEastAsia" w:cs="宋体"/>
                <w:b/>
                <w:bCs/>
                <w:kern w:val="0"/>
                <w:sz w:val="22"/>
                <w:szCs w:val="22"/>
              </w:rPr>
            </w:pPr>
            <w:r w:rsidRPr="000C5291">
              <w:rPr>
                <w:rFonts w:asciiTheme="minorEastAsia" w:eastAsiaTheme="minorEastAsia" w:hAnsiTheme="minorEastAsia" w:cs="宋体" w:hint="eastAsia"/>
                <w:b/>
                <w:bCs/>
                <w:kern w:val="0"/>
                <w:sz w:val="22"/>
                <w:szCs w:val="22"/>
              </w:rPr>
              <w:t xml:space="preserve">二、技术参数 </w:t>
            </w:r>
          </w:p>
        </w:tc>
      </w:tr>
      <w:tr w:rsidR="008E197D" w:rsidRPr="000C5291"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8E197D" w:rsidRDefault="008E197D" w:rsidP="001364EC">
            <w:pPr>
              <w:rPr>
                <w:rFonts w:ascii="宋体" w:hAnsi="宋体" w:cs="宋体"/>
                <w:sz w:val="22"/>
                <w:szCs w:val="22"/>
              </w:rPr>
            </w:pPr>
            <w:r>
              <w:rPr>
                <w:rFonts w:hint="eastAsia"/>
                <w:sz w:val="22"/>
                <w:szCs w:val="22"/>
              </w:rPr>
              <w:t>1</w:t>
            </w:r>
            <w:r>
              <w:rPr>
                <w:rFonts w:hint="eastAsia"/>
                <w:sz w:val="22"/>
                <w:szCs w:val="22"/>
              </w:rPr>
              <w:t>、整机净重：</w:t>
            </w:r>
            <w:r w:rsidRPr="00F81DB5">
              <w:rPr>
                <w:rFonts w:hint="eastAsia"/>
                <w:sz w:val="22"/>
                <w:szCs w:val="22"/>
              </w:rPr>
              <w:t>≥</w:t>
            </w:r>
            <w:r>
              <w:rPr>
                <w:sz w:val="22"/>
                <w:szCs w:val="22"/>
              </w:rPr>
              <w:t>300kg</w:t>
            </w:r>
          </w:p>
        </w:tc>
      </w:tr>
      <w:tr w:rsidR="008E197D" w:rsidRPr="000C5291"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8E197D" w:rsidRDefault="008E197D" w:rsidP="001364EC">
            <w:pPr>
              <w:rPr>
                <w:rFonts w:ascii="宋体" w:hAnsi="宋体" w:cs="宋体"/>
                <w:sz w:val="22"/>
                <w:szCs w:val="22"/>
              </w:rPr>
            </w:pPr>
            <w:r>
              <w:rPr>
                <w:rFonts w:hint="eastAsia"/>
                <w:sz w:val="22"/>
                <w:szCs w:val="22"/>
              </w:rPr>
              <w:t>2</w:t>
            </w:r>
            <w:r>
              <w:rPr>
                <w:rFonts w:hint="eastAsia"/>
                <w:sz w:val="22"/>
                <w:szCs w:val="22"/>
              </w:rPr>
              <w:t>、最大马力：</w:t>
            </w:r>
            <w:r>
              <w:rPr>
                <w:rFonts w:hint="eastAsia"/>
                <w:sz w:val="22"/>
                <w:szCs w:val="22"/>
              </w:rPr>
              <w:t>13.43(18)kw(hp)</w:t>
            </w:r>
          </w:p>
        </w:tc>
      </w:tr>
      <w:tr w:rsidR="008E197D" w:rsidRPr="000C5291"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8E197D" w:rsidRDefault="008E197D" w:rsidP="001364EC">
            <w:pPr>
              <w:rPr>
                <w:rFonts w:ascii="宋体" w:hAnsi="宋体" w:cs="宋体"/>
                <w:sz w:val="22"/>
                <w:szCs w:val="22"/>
              </w:rPr>
            </w:pPr>
            <w:r>
              <w:rPr>
                <w:rFonts w:hint="eastAsia"/>
                <w:sz w:val="22"/>
                <w:szCs w:val="22"/>
              </w:rPr>
              <w:t>3</w:t>
            </w:r>
            <w:r>
              <w:rPr>
                <w:rFonts w:hint="eastAsia"/>
                <w:sz w:val="22"/>
                <w:szCs w:val="22"/>
              </w:rPr>
              <w:t>、刹车装置：</w:t>
            </w:r>
            <w:proofErr w:type="gramStart"/>
            <w:r>
              <w:rPr>
                <w:rFonts w:hint="eastAsia"/>
                <w:sz w:val="22"/>
                <w:szCs w:val="22"/>
              </w:rPr>
              <w:t>内扩式</w:t>
            </w:r>
            <w:proofErr w:type="gramEnd"/>
            <w:r>
              <w:rPr>
                <w:rFonts w:hint="eastAsia"/>
                <w:sz w:val="22"/>
                <w:szCs w:val="22"/>
              </w:rPr>
              <w:t>刹车</w:t>
            </w:r>
          </w:p>
        </w:tc>
      </w:tr>
      <w:tr w:rsidR="008E197D" w:rsidRPr="000C5291" w:rsidTr="001364EC">
        <w:trPr>
          <w:trHeight w:val="144"/>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8E197D" w:rsidRDefault="008E197D" w:rsidP="001364EC">
            <w:pPr>
              <w:rPr>
                <w:rFonts w:ascii="宋体" w:hAnsi="宋体" w:cs="宋体"/>
                <w:sz w:val="22"/>
                <w:szCs w:val="22"/>
              </w:rPr>
            </w:pPr>
            <w:r>
              <w:rPr>
                <w:rFonts w:hint="eastAsia"/>
                <w:sz w:val="22"/>
                <w:szCs w:val="22"/>
              </w:rPr>
              <w:t>4</w:t>
            </w:r>
            <w:r>
              <w:rPr>
                <w:rFonts w:hint="eastAsia"/>
                <w:sz w:val="22"/>
                <w:szCs w:val="22"/>
              </w:rPr>
              <w:t>、行走变速方</w:t>
            </w:r>
            <w:r w:rsidRPr="008442A6">
              <w:rPr>
                <w:rFonts w:hint="eastAsia"/>
                <w:sz w:val="22"/>
                <w:szCs w:val="22"/>
              </w:rPr>
              <w:t>式：无级变速</w:t>
            </w:r>
          </w:p>
        </w:tc>
      </w:tr>
      <w:tr w:rsidR="008E197D" w:rsidRPr="000C5291" w:rsidTr="001364EC">
        <w:trPr>
          <w:trHeight w:val="236"/>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8E197D" w:rsidRDefault="008E197D" w:rsidP="001364EC">
            <w:pPr>
              <w:rPr>
                <w:rFonts w:ascii="宋体" w:hAnsi="宋体" w:cs="宋体"/>
                <w:sz w:val="22"/>
                <w:szCs w:val="22"/>
              </w:rPr>
            </w:pPr>
            <w:r>
              <w:rPr>
                <w:rFonts w:hint="eastAsia"/>
                <w:sz w:val="22"/>
                <w:szCs w:val="22"/>
              </w:rPr>
              <w:t>5</w:t>
            </w:r>
            <w:r>
              <w:rPr>
                <w:rFonts w:hint="eastAsia"/>
                <w:sz w:val="22"/>
                <w:szCs w:val="22"/>
              </w:rPr>
              <w:t>、最小回转半径：</w:t>
            </w:r>
            <w:r>
              <w:rPr>
                <w:rFonts w:hint="eastAsia"/>
                <w:sz w:val="22"/>
                <w:szCs w:val="22"/>
              </w:rPr>
              <w:t>1900</w:t>
            </w:r>
            <w:r>
              <w:rPr>
                <w:sz w:val="22"/>
                <w:szCs w:val="22"/>
              </w:rPr>
              <w:t>mm</w:t>
            </w:r>
          </w:p>
        </w:tc>
      </w:tr>
      <w:tr w:rsidR="008E197D" w:rsidRPr="000C5291"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bottom"/>
          </w:tcPr>
          <w:p w:rsidR="008E197D" w:rsidRDefault="008E197D" w:rsidP="001364EC">
            <w:pPr>
              <w:rPr>
                <w:rFonts w:ascii="宋体" w:hAnsi="宋体" w:cs="宋体"/>
                <w:sz w:val="22"/>
                <w:szCs w:val="22"/>
              </w:rPr>
            </w:pPr>
            <w:r>
              <w:rPr>
                <w:rFonts w:hint="eastAsia"/>
                <w:sz w:val="22"/>
                <w:szCs w:val="22"/>
              </w:rPr>
              <w:t>6</w:t>
            </w:r>
            <w:r>
              <w:rPr>
                <w:rFonts w:hint="eastAsia"/>
                <w:sz w:val="22"/>
                <w:szCs w:val="22"/>
              </w:rPr>
              <w:t>、割刀驱动方式：皮带驱动</w:t>
            </w:r>
          </w:p>
        </w:tc>
      </w:tr>
      <w:tr w:rsidR="008E197D" w:rsidRPr="000C5291" w:rsidTr="001364EC">
        <w:trPr>
          <w:trHeight w:val="210"/>
        </w:trPr>
        <w:tc>
          <w:tcPr>
            <w:tcW w:w="5000" w:type="pct"/>
            <w:tcBorders>
              <w:top w:val="single" w:sz="4" w:space="0" w:color="auto"/>
              <w:left w:val="single" w:sz="4" w:space="0" w:color="auto"/>
              <w:bottom w:val="single" w:sz="4" w:space="0" w:color="auto"/>
              <w:right w:val="single" w:sz="4" w:space="0" w:color="auto"/>
            </w:tcBorders>
            <w:shd w:val="clear" w:color="auto" w:fill="auto"/>
            <w:vAlign w:val="bottom"/>
          </w:tcPr>
          <w:p w:rsidR="008E197D" w:rsidRDefault="008E197D" w:rsidP="001364EC">
            <w:pPr>
              <w:rPr>
                <w:rFonts w:ascii="宋体" w:hAnsi="宋体" w:cs="宋体"/>
                <w:sz w:val="22"/>
                <w:szCs w:val="22"/>
              </w:rPr>
            </w:pPr>
            <w:r>
              <w:rPr>
                <w:rFonts w:hint="eastAsia"/>
                <w:sz w:val="22"/>
                <w:szCs w:val="22"/>
              </w:rPr>
              <w:t>7</w:t>
            </w:r>
            <w:r>
              <w:rPr>
                <w:rFonts w:hint="eastAsia"/>
                <w:sz w:val="22"/>
                <w:szCs w:val="22"/>
              </w:rPr>
              <w:t>、割刀数量：</w:t>
            </w:r>
            <w:r>
              <w:rPr>
                <w:sz w:val="22"/>
                <w:szCs w:val="22"/>
              </w:rPr>
              <w:t>2</w:t>
            </w:r>
            <w:r>
              <w:rPr>
                <w:rFonts w:hint="eastAsia"/>
                <w:sz w:val="22"/>
                <w:szCs w:val="22"/>
              </w:rPr>
              <w:t>片</w:t>
            </w:r>
          </w:p>
        </w:tc>
      </w:tr>
      <w:tr w:rsidR="008E197D" w:rsidRPr="000C5291"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bottom"/>
          </w:tcPr>
          <w:p w:rsidR="008E197D" w:rsidRDefault="008E197D" w:rsidP="001364EC">
            <w:pPr>
              <w:rPr>
                <w:rFonts w:ascii="宋体" w:hAnsi="宋体" w:cs="宋体"/>
                <w:sz w:val="22"/>
                <w:szCs w:val="22"/>
              </w:rPr>
            </w:pPr>
            <w:r>
              <w:rPr>
                <w:rFonts w:hint="eastAsia"/>
                <w:sz w:val="22"/>
                <w:szCs w:val="22"/>
              </w:rPr>
              <w:t>8</w:t>
            </w:r>
            <w:r>
              <w:rPr>
                <w:rFonts w:hint="eastAsia"/>
                <w:sz w:val="22"/>
                <w:szCs w:val="22"/>
              </w:rPr>
              <w:t>、燃油箱容量：</w:t>
            </w:r>
            <w:r>
              <w:rPr>
                <w:rFonts w:hint="eastAsia"/>
                <w:sz w:val="22"/>
                <w:szCs w:val="22"/>
              </w:rPr>
              <w:t>12</w:t>
            </w:r>
            <w:r>
              <w:rPr>
                <w:sz w:val="22"/>
                <w:szCs w:val="22"/>
              </w:rPr>
              <w:t>L</w:t>
            </w:r>
          </w:p>
        </w:tc>
      </w:tr>
    </w:tbl>
    <w:p w:rsidR="008E197D" w:rsidRDefault="008E197D" w:rsidP="008E197D">
      <w:pPr>
        <w:pStyle w:val="32"/>
        <w:ind w:firstLineChars="0" w:firstLine="0"/>
        <w:rPr>
          <w:rFonts w:ascii="宋体" w:hAnsi="宋体"/>
          <w:kern w:val="0"/>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E197D" w:rsidRPr="000C5291" w:rsidTr="001364EC">
        <w:trPr>
          <w:trHeight w:val="20"/>
        </w:trPr>
        <w:tc>
          <w:tcPr>
            <w:tcW w:w="5000" w:type="pct"/>
            <w:shd w:val="clear" w:color="auto" w:fill="auto"/>
            <w:vAlign w:val="center"/>
            <w:hideMark/>
          </w:tcPr>
          <w:p w:rsidR="008E197D" w:rsidRPr="000C5291" w:rsidRDefault="008E197D" w:rsidP="001364EC">
            <w:pPr>
              <w:widowControl/>
              <w:jc w:val="center"/>
              <w:rPr>
                <w:rFonts w:asciiTheme="minorEastAsia" w:eastAsiaTheme="minorEastAsia" w:hAnsiTheme="minorEastAsia" w:cs="宋体"/>
                <w:b/>
                <w:bCs/>
                <w:color w:val="FF0000"/>
                <w:kern w:val="0"/>
                <w:sz w:val="22"/>
                <w:szCs w:val="22"/>
              </w:rPr>
            </w:pPr>
            <w:r w:rsidRPr="000C5291">
              <w:rPr>
                <w:rFonts w:asciiTheme="minorEastAsia" w:eastAsiaTheme="minorEastAsia" w:hAnsiTheme="minorEastAsia" w:cs="宋体" w:hint="eastAsia"/>
                <w:b/>
                <w:bCs/>
                <w:color w:val="FF0000"/>
                <w:kern w:val="0"/>
                <w:sz w:val="22"/>
                <w:szCs w:val="22"/>
              </w:rPr>
              <w:t>起垄施肥机</w:t>
            </w:r>
          </w:p>
        </w:tc>
      </w:tr>
      <w:tr w:rsidR="008E197D" w:rsidRPr="000C5291" w:rsidTr="001364EC">
        <w:trPr>
          <w:trHeight w:val="20"/>
        </w:trPr>
        <w:tc>
          <w:tcPr>
            <w:tcW w:w="5000" w:type="pct"/>
            <w:shd w:val="clear" w:color="auto" w:fill="auto"/>
            <w:vAlign w:val="center"/>
            <w:hideMark/>
          </w:tcPr>
          <w:p w:rsidR="008E197D" w:rsidRPr="000C5291" w:rsidRDefault="008E197D" w:rsidP="001364EC">
            <w:pPr>
              <w:widowControl/>
              <w:jc w:val="left"/>
              <w:rPr>
                <w:rFonts w:asciiTheme="minorEastAsia" w:eastAsiaTheme="minorEastAsia" w:hAnsiTheme="minorEastAsia" w:cs="宋体"/>
                <w:b/>
                <w:bCs/>
                <w:kern w:val="0"/>
                <w:sz w:val="22"/>
                <w:szCs w:val="22"/>
              </w:rPr>
            </w:pPr>
            <w:r w:rsidRPr="000C5291">
              <w:rPr>
                <w:rFonts w:asciiTheme="minorEastAsia" w:eastAsiaTheme="minorEastAsia" w:hAnsiTheme="minorEastAsia" w:cs="宋体" w:hint="eastAsia"/>
                <w:b/>
                <w:bCs/>
                <w:kern w:val="0"/>
                <w:sz w:val="22"/>
                <w:szCs w:val="22"/>
              </w:rPr>
              <w:t>一、配置</w:t>
            </w:r>
          </w:p>
        </w:tc>
      </w:tr>
      <w:tr w:rsidR="008E197D" w:rsidRPr="000C5291" w:rsidTr="001364EC">
        <w:trPr>
          <w:trHeight w:val="20"/>
        </w:trPr>
        <w:tc>
          <w:tcPr>
            <w:tcW w:w="5000" w:type="pct"/>
            <w:shd w:val="clear" w:color="auto" w:fill="auto"/>
            <w:vAlign w:val="center"/>
            <w:hideMark/>
          </w:tcPr>
          <w:p w:rsidR="008E197D" w:rsidRPr="000C5291" w:rsidRDefault="008E197D" w:rsidP="001364EC">
            <w:pPr>
              <w:widowControl/>
              <w:jc w:val="left"/>
              <w:rPr>
                <w:rFonts w:asciiTheme="minorEastAsia" w:eastAsiaTheme="minorEastAsia" w:hAnsiTheme="minorEastAsia"/>
                <w:kern w:val="0"/>
                <w:sz w:val="22"/>
                <w:szCs w:val="22"/>
              </w:rPr>
            </w:pPr>
            <w:r w:rsidRPr="000C5291">
              <w:rPr>
                <w:rFonts w:asciiTheme="minorEastAsia" w:eastAsiaTheme="minorEastAsia" w:hAnsiTheme="minorEastAsia"/>
                <w:kern w:val="0"/>
                <w:sz w:val="22"/>
                <w:szCs w:val="22"/>
              </w:rPr>
              <w:t>1</w:t>
            </w:r>
            <w:r w:rsidRPr="000C5291">
              <w:rPr>
                <w:rFonts w:asciiTheme="minorEastAsia" w:eastAsiaTheme="minorEastAsia" w:hAnsiTheme="minorEastAsia" w:hint="eastAsia"/>
                <w:kern w:val="0"/>
                <w:sz w:val="22"/>
                <w:szCs w:val="22"/>
              </w:rPr>
              <w:t>、主机一台</w:t>
            </w:r>
          </w:p>
        </w:tc>
      </w:tr>
      <w:tr w:rsidR="008E197D" w:rsidRPr="000C5291" w:rsidTr="001364EC">
        <w:trPr>
          <w:trHeight w:val="20"/>
        </w:trPr>
        <w:tc>
          <w:tcPr>
            <w:tcW w:w="5000" w:type="pct"/>
            <w:shd w:val="clear" w:color="auto" w:fill="auto"/>
            <w:vAlign w:val="center"/>
            <w:hideMark/>
          </w:tcPr>
          <w:p w:rsidR="008E197D" w:rsidRPr="000C5291" w:rsidRDefault="008E197D" w:rsidP="001364EC">
            <w:pPr>
              <w:widowControl/>
              <w:jc w:val="left"/>
              <w:rPr>
                <w:rFonts w:asciiTheme="minorEastAsia" w:eastAsiaTheme="minorEastAsia" w:hAnsiTheme="minorEastAsia" w:cs="宋体"/>
                <w:b/>
                <w:bCs/>
                <w:kern w:val="0"/>
                <w:sz w:val="22"/>
                <w:szCs w:val="22"/>
              </w:rPr>
            </w:pPr>
            <w:r w:rsidRPr="000C5291">
              <w:rPr>
                <w:rFonts w:asciiTheme="minorEastAsia" w:eastAsiaTheme="minorEastAsia" w:hAnsiTheme="minorEastAsia" w:cs="宋体" w:hint="eastAsia"/>
                <w:b/>
                <w:bCs/>
                <w:kern w:val="0"/>
                <w:sz w:val="22"/>
                <w:szCs w:val="22"/>
              </w:rPr>
              <w:t xml:space="preserve">二、技术参数 </w:t>
            </w:r>
          </w:p>
        </w:tc>
      </w:tr>
      <w:tr w:rsidR="008E197D" w:rsidRPr="000C5291" w:rsidTr="001364EC">
        <w:trPr>
          <w:trHeight w:val="20"/>
        </w:trPr>
        <w:tc>
          <w:tcPr>
            <w:tcW w:w="5000" w:type="pct"/>
            <w:shd w:val="clear" w:color="auto" w:fill="auto"/>
            <w:vAlign w:val="center"/>
            <w:hideMark/>
          </w:tcPr>
          <w:p w:rsidR="008E197D" w:rsidRPr="00400C04" w:rsidRDefault="008E197D" w:rsidP="001364EC">
            <w:pPr>
              <w:widowControl/>
              <w:jc w:val="left"/>
              <w:rPr>
                <w:rFonts w:asciiTheme="minorEastAsia" w:eastAsiaTheme="minorEastAsia" w:hAnsiTheme="minorEastAsia"/>
                <w:kern w:val="0"/>
                <w:sz w:val="22"/>
                <w:szCs w:val="22"/>
              </w:rPr>
            </w:pPr>
            <w:r w:rsidRPr="00400C04">
              <w:rPr>
                <w:rFonts w:asciiTheme="minorEastAsia" w:eastAsiaTheme="minorEastAsia" w:hAnsiTheme="minorEastAsia" w:hint="eastAsia"/>
                <w:kern w:val="0"/>
                <w:sz w:val="22"/>
                <w:szCs w:val="22"/>
              </w:rPr>
              <w:t>1、适用动力：≥110</w:t>
            </w:r>
            <w:r w:rsidRPr="00400C04">
              <w:rPr>
                <w:rFonts w:asciiTheme="minorEastAsia" w:eastAsiaTheme="minorEastAsia" w:hAnsiTheme="minorEastAsia"/>
                <w:kern w:val="0"/>
                <w:sz w:val="22"/>
                <w:szCs w:val="22"/>
              </w:rPr>
              <w:t>hp</w:t>
            </w:r>
          </w:p>
        </w:tc>
      </w:tr>
      <w:tr w:rsidR="008E197D" w:rsidRPr="000C5291" w:rsidTr="001364EC">
        <w:trPr>
          <w:trHeight w:val="20"/>
        </w:trPr>
        <w:tc>
          <w:tcPr>
            <w:tcW w:w="5000" w:type="pct"/>
            <w:shd w:val="clear" w:color="auto" w:fill="auto"/>
            <w:vAlign w:val="center"/>
            <w:hideMark/>
          </w:tcPr>
          <w:p w:rsidR="008E197D" w:rsidRPr="00400C04" w:rsidRDefault="008E197D" w:rsidP="001364EC">
            <w:pPr>
              <w:widowControl/>
              <w:jc w:val="left"/>
              <w:rPr>
                <w:rFonts w:asciiTheme="minorEastAsia" w:eastAsiaTheme="minorEastAsia" w:hAnsiTheme="minorEastAsia"/>
                <w:kern w:val="0"/>
                <w:sz w:val="22"/>
                <w:szCs w:val="22"/>
              </w:rPr>
            </w:pPr>
            <w:r w:rsidRPr="00400C04">
              <w:rPr>
                <w:rFonts w:asciiTheme="minorEastAsia" w:eastAsiaTheme="minorEastAsia" w:hAnsiTheme="minorEastAsia" w:hint="eastAsia"/>
                <w:kern w:val="0"/>
                <w:sz w:val="22"/>
                <w:szCs w:val="22"/>
              </w:rPr>
              <w:t>2、工作幅宽：≥</w:t>
            </w:r>
            <w:r w:rsidRPr="00400C04">
              <w:rPr>
                <w:rFonts w:asciiTheme="minorEastAsia" w:eastAsiaTheme="minorEastAsia" w:hAnsiTheme="minorEastAsia"/>
                <w:kern w:val="0"/>
                <w:sz w:val="22"/>
                <w:szCs w:val="22"/>
              </w:rPr>
              <w:t>200cm</w:t>
            </w:r>
          </w:p>
        </w:tc>
      </w:tr>
      <w:tr w:rsidR="008E197D" w:rsidRPr="000C5291" w:rsidTr="001364EC">
        <w:trPr>
          <w:trHeight w:val="20"/>
        </w:trPr>
        <w:tc>
          <w:tcPr>
            <w:tcW w:w="5000" w:type="pct"/>
            <w:shd w:val="clear" w:color="auto" w:fill="auto"/>
            <w:vAlign w:val="center"/>
            <w:hideMark/>
          </w:tcPr>
          <w:p w:rsidR="008E197D" w:rsidRPr="00F81DB5" w:rsidRDefault="008E197D" w:rsidP="001364EC">
            <w:pPr>
              <w:widowControl/>
              <w:jc w:val="left"/>
              <w:rPr>
                <w:rFonts w:asciiTheme="minorEastAsia" w:eastAsiaTheme="minorEastAsia" w:hAnsiTheme="minorEastAsia" w:cs="宋体"/>
                <w:kern w:val="0"/>
                <w:sz w:val="22"/>
                <w:szCs w:val="22"/>
              </w:rPr>
            </w:pPr>
            <w:r w:rsidRPr="00F81DB5">
              <w:rPr>
                <w:rFonts w:asciiTheme="minorEastAsia" w:eastAsiaTheme="minorEastAsia" w:hAnsiTheme="minorEastAsia" w:cs="宋体" w:hint="eastAsia"/>
                <w:kern w:val="0"/>
                <w:sz w:val="22"/>
                <w:szCs w:val="22"/>
              </w:rPr>
              <w:t>3、</w:t>
            </w:r>
            <w:proofErr w:type="gramStart"/>
            <w:r w:rsidRPr="00F81DB5">
              <w:rPr>
                <w:rFonts w:asciiTheme="minorEastAsia" w:eastAsiaTheme="minorEastAsia" w:hAnsiTheme="minorEastAsia" w:cs="宋体" w:hint="eastAsia"/>
                <w:kern w:val="0"/>
                <w:sz w:val="22"/>
                <w:szCs w:val="22"/>
              </w:rPr>
              <w:t>肥箱容量</w:t>
            </w:r>
            <w:proofErr w:type="gramEnd"/>
            <w:r w:rsidRPr="00F81DB5">
              <w:rPr>
                <w:rFonts w:asciiTheme="minorEastAsia" w:eastAsiaTheme="minorEastAsia" w:hAnsiTheme="minorEastAsia" w:cs="宋体" w:hint="eastAsia"/>
                <w:kern w:val="0"/>
                <w:sz w:val="22"/>
                <w:szCs w:val="22"/>
              </w:rPr>
              <w:t xml:space="preserve">： </w:t>
            </w:r>
            <w:r w:rsidRPr="00F81DB5">
              <w:rPr>
                <w:rFonts w:hint="eastAsia"/>
                <w:sz w:val="22"/>
                <w:szCs w:val="22"/>
              </w:rPr>
              <w:t>≥</w:t>
            </w:r>
            <w:r w:rsidRPr="00F81DB5">
              <w:rPr>
                <w:rFonts w:asciiTheme="minorEastAsia" w:eastAsiaTheme="minorEastAsia" w:hAnsiTheme="minorEastAsia" w:cs="宋体" w:hint="eastAsia"/>
                <w:kern w:val="0"/>
                <w:sz w:val="22"/>
                <w:szCs w:val="22"/>
              </w:rPr>
              <w:t>1000L</w:t>
            </w:r>
          </w:p>
        </w:tc>
      </w:tr>
      <w:tr w:rsidR="008E197D" w:rsidRPr="000C5291" w:rsidTr="001364EC">
        <w:trPr>
          <w:trHeight w:val="20"/>
        </w:trPr>
        <w:tc>
          <w:tcPr>
            <w:tcW w:w="5000" w:type="pct"/>
            <w:shd w:val="clear" w:color="auto" w:fill="auto"/>
            <w:vAlign w:val="center"/>
            <w:hideMark/>
          </w:tcPr>
          <w:p w:rsidR="008E197D" w:rsidRPr="00F81DB5" w:rsidRDefault="008E197D" w:rsidP="001364EC">
            <w:pPr>
              <w:widowControl/>
              <w:jc w:val="left"/>
              <w:rPr>
                <w:rFonts w:asciiTheme="minorEastAsia" w:eastAsiaTheme="minorEastAsia" w:hAnsiTheme="minorEastAsia"/>
                <w:kern w:val="0"/>
                <w:sz w:val="22"/>
                <w:szCs w:val="22"/>
              </w:rPr>
            </w:pPr>
            <w:r w:rsidRPr="00F81DB5">
              <w:rPr>
                <w:rFonts w:asciiTheme="minorEastAsia" w:eastAsiaTheme="minorEastAsia" w:hAnsiTheme="minorEastAsia" w:hint="eastAsia"/>
                <w:kern w:val="0"/>
                <w:sz w:val="22"/>
                <w:szCs w:val="22"/>
              </w:rPr>
              <w:t>4、施肥量调整：液压可调</w:t>
            </w:r>
          </w:p>
        </w:tc>
      </w:tr>
      <w:tr w:rsidR="008E197D" w:rsidRPr="000C5291" w:rsidTr="001364EC">
        <w:trPr>
          <w:trHeight w:val="20"/>
        </w:trPr>
        <w:tc>
          <w:tcPr>
            <w:tcW w:w="5000" w:type="pct"/>
            <w:shd w:val="clear" w:color="auto" w:fill="auto"/>
            <w:vAlign w:val="center"/>
            <w:hideMark/>
          </w:tcPr>
          <w:p w:rsidR="008E197D" w:rsidRPr="00F81DB5" w:rsidRDefault="008E197D" w:rsidP="001364EC">
            <w:pPr>
              <w:widowControl/>
              <w:jc w:val="left"/>
              <w:rPr>
                <w:rFonts w:asciiTheme="minorEastAsia" w:eastAsiaTheme="minorEastAsia" w:hAnsiTheme="minorEastAsia"/>
                <w:kern w:val="0"/>
                <w:sz w:val="22"/>
                <w:szCs w:val="22"/>
              </w:rPr>
            </w:pPr>
            <w:r w:rsidRPr="00F81DB5">
              <w:rPr>
                <w:rFonts w:asciiTheme="minorEastAsia" w:eastAsiaTheme="minorEastAsia" w:hAnsiTheme="minorEastAsia" w:hint="eastAsia"/>
                <w:kern w:val="0"/>
                <w:sz w:val="22"/>
                <w:szCs w:val="22"/>
              </w:rPr>
              <w:t>5、垄高：</w:t>
            </w:r>
            <w:r w:rsidRPr="00F81DB5">
              <w:rPr>
                <w:rFonts w:eastAsiaTheme="minorEastAsia"/>
                <w:kern w:val="0"/>
                <w:sz w:val="22"/>
                <w:szCs w:val="22"/>
              </w:rPr>
              <w:t>25~35cm</w:t>
            </w:r>
          </w:p>
        </w:tc>
      </w:tr>
      <w:tr w:rsidR="008E197D" w:rsidRPr="000C5291" w:rsidTr="001364EC">
        <w:trPr>
          <w:trHeight w:val="20"/>
        </w:trPr>
        <w:tc>
          <w:tcPr>
            <w:tcW w:w="5000" w:type="pct"/>
            <w:shd w:val="clear" w:color="auto" w:fill="auto"/>
            <w:vAlign w:val="center"/>
          </w:tcPr>
          <w:p w:rsidR="008E197D" w:rsidRPr="00F81DB5" w:rsidRDefault="008E197D" w:rsidP="001364EC">
            <w:pPr>
              <w:widowControl/>
              <w:jc w:val="left"/>
              <w:rPr>
                <w:rFonts w:asciiTheme="minorEastAsia" w:eastAsiaTheme="minorEastAsia" w:hAnsiTheme="minorEastAsia" w:cs="宋体"/>
                <w:kern w:val="0"/>
                <w:sz w:val="22"/>
                <w:szCs w:val="22"/>
              </w:rPr>
            </w:pPr>
            <w:r w:rsidRPr="00F81DB5">
              <w:rPr>
                <w:rFonts w:asciiTheme="minorEastAsia" w:eastAsiaTheme="minorEastAsia" w:hAnsiTheme="minorEastAsia" w:cs="宋体" w:hint="eastAsia"/>
                <w:kern w:val="0"/>
                <w:sz w:val="22"/>
                <w:szCs w:val="22"/>
              </w:rPr>
              <w:t>6、连接方式：三点悬挂或牵引式</w:t>
            </w:r>
          </w:p>
        </w:tc>
      </w:tr>
      <w:tr w:rsidR="008E197D" w:rsidRPr="000C5291" w:rsidTr="001364EC">
        <w:trPr>
          <w:trHeight w:val="20"/>
        </w:trPr>
        <w:tc>
          <w:tcPr>
            <w:tcW w:w="5000" w:type="pct"/>
            <w:shd w:val="clear" w:color="auto" w:fill="auto"/>
            <w:vAlign w:val="bottom"/>
          </w:tcPr>
          <w:p w:rsidR="008E197D" w:rsidRPr="00F81DB5" w:rsidRDefault="008E197D" w:rsidP="001364EC">
            <w:pPr>
              <w:rPr>
                <w:rFonts w:ascii="宋体" w:hAnsi="宋体" w:cs="宋体"/>
                <w:sz w:val="22"/>
                <w:szCs w:val="22"/>
              </w:rPr>
            </w:pPr>
            <w:r w:rsidRPr="00F81DB5">
              <w:rPr>
                <w:rFonts w:hint="eastAsia"/>
                <w:sz w:val="22"/>
                <w:szCs w:val="22"/>
              </w:rPr>
              <w:t>7</w:t>
            </w:r>
            <w:r w:rsidRPr="00F81DB5">
              <w:rPr>
                <w:rFonts w:hint="eastAsia"/>
                <w:sz w:val="22"/>
                <w:szCs w:val="22"/>
              </w:rPr>
              <w:t>、垄面宽：</w:t>
            </w:r>
            <w:r w:rsidRPr="00F81DB5">
              <w:rPr>
                <w:rFonts w:hint="eastAsia"/>
                <w:sz w:val="22"/>
                <w:szCs w:val="22"/>
              </w:rPr>
              <w:t>100</w:t>
            </w:r>
            <w:r w:rsidRPr="00F81DB5">
              <w:rPr>
                <w:rFonts w:eastAsiaTheme="minorEastAsia"/>
                <w:kern w:val="0"/>
                <w:sz w:val="22"/>
                <w:szCs w:val="22"/>
              </w:rPr>
              <w:t>~</w:t>
            </w:r>
            <w:r w:rsidRPr="00F81DB5">
              <w:rPr>
                <w:sz w:val="22"/>
                <w:szCs w:val="22"/>
              </w:rPr>
              <w:t>110cm</w:t>
            </w:r>
          </w:p>
        </w:tc>
      </w:tr>
      <w:tr w:rsidR="008E197D" w:rsidRPr="000C5291" w:rsidTr="001364EC">
        <w:trPr>
          <w:trHeight w:val="20"/>
        </w:trPr>
        <w:tc>
          <w:tcPr>
            <w:tcW w:w="5000" w:type="pct"/>
            <w:shd w:val="clear" w:color="auto" w:fill="auto"/>
            <w:vAlign w:val="bottom"/>
          </w:tcPr>
          <w:p w:rsidR="008E197D" w:rsidRDefault="008E197D" w:rsidP="001364EC">
            <w:pPr>
              <w:rPr>
                <w:rFonts w:ascii="宋体" w:hAnsi="宋体" w:cs="宋体"/>
                <w:sz w:val="22"/>
                <w:szCs w:val="22"/>
              </w:rPr>
            </w:pPr>
            <w:r>
              <w:rPr>
                <w:rFonts w:hint="eastAsia"/>
                <w:sz w:val="22"/>
                <w:szCs w:val="22"/>
              </w:rPr>
              <w:t>8</w:t>
            </w:r>
            <w:r>
              <w:rPr>
                <w:rFonts w:hint="eastAsia"/>
                <w:sz w:val="22"/>
                <w:szCs w:val="22"/>
              </w:rPr>
              <w:t>、</w:t>
            </w:r>
            <w:proofErr w:type="gramStart"/>
            <w:r>
              <w:rPr>
                <w:rFonts w:hint="eastAsia"/>
                <w:sz w:val="22"/>
                <w:szCs w:val="22"/>
              </w:rPr>
              <w:t>垄底中心距</w:t>
            </w:r>
            <w:proofErr w:type="gramEnd"/>
            <w:r>
              <w:rPr>
                <w:rFonts w:hint="eastAsia"/>
                <w:sz w:val="22"/>
                <w:szCs w:val="22"/>
              </w:rPr>
              <w:t>：</w:t>
            </w:r>
            <w:r>
              <w:rPr>
                <w:sz w:val="22"/>
                <w:szCs w:val="22"/>
              </w:rPr>
              <w:t>160m</w:t>
            </w:r>
          </w:p>
        </w:tc>
      </w:tr>
    </w:tbl>
    <w:p w:rsidR="008E197D" w:rsidRDefault="008E197D" w:rsidP="008E197D">
      <w:pPr>
        <w:pStyle w:val="32"/>
        <w:ind w:firstLineChars="0" w:firstLine="0"/>
        <w:rPr>
          <w:rFonts w:ascii="宋体" w:hAnsi="宋体"/>
          <w:kern w:val="0"/>
          <w:sz w:val="24"/>
        </w:rPr>
      </w:pPr>
    </w:p>
    <w:tbl>
      <w:tblPr>
        <w:tblW w:w="5000" w:type="pct"/>
        <w:tblLook w:val="04A0" w:firstRow="1" w:lastRow="0" w:firstColumn="1" w:lastColumn="0" w:noHBand="0" w:noVBand="1"/>
      </w:tblPr>
      <w:tblGrid>
        <w:gridCol w:w="8522"/>
      </w:tblGrid>
      <w:tr w:rsidR="008E197D" w:rsidRPr="000C5291" w:rsidTr="001364EC">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197D" w:rsidRPr="000C5291" w:rsidRDefault="008E197D" w:rsidP="001364EC">
            <w:pPr>
              <w:widowControl/>
              <w:jc w:val="center"/>
              <w:rPr>
                <w:rFonts w:asciiTheme="minorEastAsia" w:eastAsiaTheme="minorEastAsia" w:hAnsiTheme="minorEastAsia" w:cs="宋体"/>
                <w:b/>
                <w:bCs/>
                <w:color w:val="FF0000"/>
                <w:kern w:val="0"/>
                <w:sz w:val="22"/>
                <w:szCs w:val="22"/>
              </w:rPr>
            </w:pPr>
            <w:r w:rsidRPr="000C5291">
              <w:rPr>
                <w:rFonts w:asciiTheme="minorEastAsia" w:eastAsiaTheme="minorEastAsia" w:hAnsiTheme="minorEastAsia" w:cs="宋体" w:hint="eastAsia"/>
                <w:b/>
                <w:bCs/>
                <w:color w:val="FF0000"/>
                <w:kern w:val="0"/>
                <w:sz w:val="22"/>
                <w:szCs w:val="22"/>
              </w:rPr>
              <w:t>中耕</w:t>
            </w:r>
            <w:proofErr w:type="gramStart"/>
            <w:r w:rsidRPr="000C5291">
              <w:rPr>
                <w:rFonts w:asciiTheme="minorEastAsia" w:eastAsiaTheme="minorEastAsia" w:hAnsiTheme="minorEastAsia" w:cs="宋体" w:hint="eastAsia"/>
                <w:b/>
                <w:bCs/>
                <w:color w:val="FF0000"/>
                <w:kern w:val="0"/>
                <w:sz w:val="22"/>
                <w:szCs w:val="22"/>
              </w:rPr>
              <w:t>培垄机</w:t>
            </w:r>
            <w:proofErr w:type="gramEnd"/>
          </w:p>
        </w:tc>
      </w:tr>
      <w:tr w:rsidR="008E197D" w:rsidRPr="000C5291"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0C5291" w:rsidRDefault="008E197D" w:rsidP="001364EC">
            <w:pPr>
              <w:widowControl/>
              <w:jc w:val="left"/>
              <w:rPr>
                <w:rFonts w:asciiTheme="minorEastAsia" w:eastAsiaTheme="minorEastAsia" w:hAnsiTheme="minorEastAsia" w:cs="宋体"/>
                <w:b/>
                <w:bCs/>
                <w:kern w:val="0"/>
                <w:sz w:val="22"/>
                <w:szCs w:val="22"/>
              </w:rPr>
            </w:pPr>
            <w:r w:rsidRPr="000C5291">
              <w:rPr>
                <w:rFonts w:asciiTheme="minorEastAsia" w:eastAsiaTheme="minorEastAsia" w:hAnsiTheme="minorEastAsia" w:cs="宋体" w:hint="eastAsia"/>
                <w:b/>
                <w:bCs/>
                <w:kern w:val="0"/>
                <w:sz w:val="22"/>
                <w:szCs w:val="22"/>
              </w:rPr>
              <w:t>一、配置</w:t>
            </w:r>
          </w:p>
        </w:tc>
      </w:tr>
      <w:tr w:rsidR="008E197D" w:rsidRPr="000C5291"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0C5291" w:rsidRDefault="008E197D" w:rsidP="001364EC">
            <w:pPr>
              <w:widowControl/>
              <w:jc w:val="left"/>
              <w:rPr>
                <w:rFonts w:asciiTheme="minorEastAsia" w:eastAsiaTheme="minorEastAsia" w:hAnsiTheme="minorEastAsia" w:cs="宋体"/>
                <w:kern w:val="0"/>
                <w:sz w:val="22"/>
                <w:szCs w:val="22"/>
              </w:rPr>
            </w:pPr>
            <w:r w:rsidRPr="000C5291">
              <w:rPr>
                <w:rFonts w:asciiTheme="minorEastAsia" w:eastAsiaTheme="minorEastAsia" w:hAnsiTheme="minorEastAsia" w:cs="宋体" w:hint="eastAsia"/>
                <w:kern w:val="0"/>
                <w:sz w:val="22"/>
                <w:szCs w:val="22"/>
              </w:rPr>
              <w:t>主机一台</w:t>
            </w:r>
          </w:p>
        </w:tc>
      </w:tr>
      <w:tr w:rsidR="008E197D" w:rsidRPr="000C5291"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0C5291" w:rsidRDefault="008E197D" w:rsidP="001364EC">
            <w:pPr>
              <w:widowControl/>
              <w:jc w:val="left"/>
              <w:rPr>
                <w:rFonts w:asciiTheme="minorEastAsia" w:eastAsiaTheme="minorEastAsia" w:hAnsiTheme="minorEastAsia"/>
                <w:kern w:val="0"/>
                <w:sz w:val="22"/>
                <w:szCs w:val="22"/>
              </w:rPr>
            </w:pPr>
            <w:r w:rsidRPr="000C5291">
              <w:rPr>
                <w:rFonts w:asciiTheme="minorEastAsia" w:eastAsiaTheme="minorEastAsia" w:hAnsiTheme="minorEastAsia" w:hint="eastAsia"/>
                <w:kern w:val="0"/>
                <w:sz w:val="22"/>
                <w:szCs w:val="22"/>
              </w:rPr>
              <w:t>培土组件</w:t>
            </w:r>
            <w:r w:rsidRPr="000C5291">
              <w:rPr>
                <w:rFonts w:asciiTheme="minorEastAsia" w:eastAsiaTheme="minorEastAsia" w:hAnsiTheme="minorEastAsia"/>
                <w:kern w:val="0"/>
                <w:sz w:val="22"/>
                <w:szCs w:val="22"/>
              </w:rPr>
              <w:t>1</w:t>
            </w:r>
            <w:r w:rsidRPr="000C5291">
              <w:rPr>
                <w:rFonts w:asciiTheme="minorEastAsia" w:eastAsiaTheme="minorEastAsia" w:hAnsiTheme="minorEastAsia" w:hint="eastAsia"/>
                <w:kern w:val="0"/>
                <w:sz w:val="22"/>
                <w:szCs w:val="22"/>
              </w:rPr>
              <w:t>套</w:t>
            </w:r>
          </w:p>
        </w:tc>
      </w:tr>
      <w:tr w:rsidR="008E197D" w:rsidRPr="000C5291"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0C5291" w:rsidRDefault="008E197D" w:rsidP="001364EC">
            <w:pPr>
              <w:widowControl/>
              <w:jc w:val="left"/>
              <w:rPr>
                <w:rFonts w:asciiTheme="minorEastAsia" w:eastAsiaTheme="minorEastAsia" w:hAnsiTheme="minorEastAsia" w:cs="宋体"/>
                <w:b/>
                <w:bCs/>
                <w:kern w:val="0"/>
                <w:sz w:val="22"/>
                <w:szCs w:val="22"/>
              </w:rPr>
            </w:pPr>
            <w:r w:rsidRPr="000C5291">
              <w:rPr>
                <w:rFonts w:asciiTheme="minorEastAsia" w:eastAsiaTheme="minorEastAsia" w:hAnsiTheme="minorEastAsia" w:cs="宋体" w:hint="eastAsia"/>
                <w:b/>
                <w:bCs/>
                <w:kern w:val="0"/>
                <w:sz w:val="22"/>
                <w:szCs w:val="22"/>
              </w:rPr>
              <w:t xml:space="preserve">二、技术参数 </w:t>
            </w:r>
          </w:p>
        </w:tc>
      </w:tr>
      <w:tr w:rsidR="008E197D" w:rsidRPr="000C5291"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8E197D" w:rsidRDefault="008E197D" w:rsidP="001364EC">
            <w:pPr>
              <w:rPr>
                <w:rFonts w:ascii="宋体" w:hAnsi="宋体" w:cs="宋体"/>
                <w:sz w:val="22"/>
                <w:szCs w:val="22"/>
              </w:rPr>
            </w:pPr>
            <w:r>
              <w:rPr>
                <w:rFonts w:hint="eastAsia"/>
                <w:sz w:val="22"/>
                <w:szCs w:val="22"/>
              </w:rPr>
              <w:t>1</w:t>
            </w:r>
            <w:r>
              <w:rPr>
                <w:rFonts w:hint="eastAsia"/>
                <w:sz w:val="22"/>
                <w:szCs w:val="22"/>
              </w:rPr>
              <w:t>、垄沟宽度：</w:t>
            </w:r>
            <w:r>
              <w:rPr>
                <w:rFonts w:hint="eastAsia"/>
                <w:sz w:val="22"/>
                <w:szCs w:val="22"/>
              </w:rPr>
              <w:t>35cm</w:t>
            </w:r>
          </w:p>
        </w:tc>
      </w:tr>
      <w:tr w:rsidR="008E197D" w:rsidRPr="000C5291"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8E197D" w:rsidRDefault="008E197D" w:rsidP="001364EC">
            <w:pPr>
              <w:rPr>
                <w:rFonts w:ascii="宋体" w:hAnsi="宋体" w:cs="宋体"/>
                <w:sz w:val="22"/>
                <w:szCs w:val="22"/>
              </w:rPr>
            </w:pPr>
            <w:r>
              <w:rPr>
                <w:rFonts w:hint="eastAsia"/>
                <w:sz w:val="22"/>
                <w:szCs w:val="22"/>
              </w:rPr>
              <w:t>2</w:t>
            </w:r>
            <w:r>
              <w:rPr>
                <w:rFonts w:hint="eastAsia"/>
                <w:sz w:val="22"/>
                <w:szCs w:val="22"/>
              </w:rPr>
              <w:t>、</w:t>
            </w:r>
            <w:proofErr w:type="gramStart"/>
            <w:r>
              <w:rPr>
                <w:rFonts w:hint="eastAsia"/>
                <w:sz w:val="22"/>
                <w:szCs w:val="22"/>
              </w:rPr>
              <w:t>培垄高度</w:t>
            </w:r>
            <w:proofErr w:type="gramEnd"/>
            <w:r>
              <w:rPr>
                <w:rFonts w:hint="eastAsia"/>
                <w:sz w:val="22"/>
                <w:szCs w:val="22"/>
              </w:rPr>
              <w:t>：</w:t>
            </w:r>
            <w:r>
              <w:rPr>
                <w:rFonts w:hint="eastAsia"/>
                <w:sz w:val="22"/>
                <w:szCs w:val="22"/>
              </w:rPr>
              <w:t>10-35cm</w:t>
            </w:r>
          </w:p>
        </w:tc>
      </w:tr>
      <w:tr w:rsidR="008E197D" w:rsidRPr="000C5291"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8E197D" w:rsidRDefault="008E197D" w:rsidP="001364EC">
            <w:pPr>
              <w:rPr>
                <w:rFonts w:ascii="宋体" w:hAnsi="宋体" w:cs="宋体"/>
                <w:sz w:val="22"/>
                <w:szCs w:val="22"/>
              </w:rPr>
            </w:pPr>
            <w:r>
              <w:rPr>
                <w:rFonts w:hint="eastAsia"/>
                <w:sz w:val="22"/>
                <w:szCs w:val="22"/>
              </w:rPr>
              <w:t>3</w:t>
            </w:r>
            <w:r>
              <w:rPr>
                <w:rFonts w:hint="eastAsia"/>
                <w:sz w:val="22"/>
                <w:szCs w:val="22"/>
              </w:rPr>
              <w:t>、配套动力：</w:t>
            </w:r>
            <w:r>
              <w:rPr>
                <w:rFonts w:hint="eastAsia"/>
                <w:sz w:val="22"/>
                <w:szCs w:val="22"/>
              </w:rPr>
              <w:t>4.41kw</w:t>
            </w:r>
          </w:p>
        </w:tc>
      </w:tr>
      <w:tr w:rsidR="008E197D" w:rsidRPr="000C5291"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8E197D" w:rsidRDefault="008E197D" w:rsidP="001364EC">
            <w:pPr>
              <w:rPr>
                <w:rFonts w:ascii="宋体" w:hAnsi="宋体" w:cs="宋体"/>
                <w:sz w:val="22"/>
                <w:szCs w:val="22"/>
              </w:rPr>
            </w:pPr>
            <w:r>
              <w:rPr>
                <w:rFonts w:hint="eastAsia"/>
                <w:sz w:val="22"/>
                <w:szCs w:val="22"/>
              </w:rPr>
              <w:t>4</w:t>
            </w:r>
            <w:r>
              <w:rPr>
                <w:rFonts w:hint="eastAsia"/>
                <w:sz w:val="22"/>
                <w:szCs w:val="22"/>
              </w:rPr>
              <w:t>、生产率：≥</w:t>
            </w:r>
            <w:r>
              <w:rPr>
                <w:rFonts w:hint="eastAsia"/>
                <w:sz w:val="22"/>
                <w:szCs w:val="22"/>
              </w:rPr>
              <w:t>0.06hm</w:t>
            </w:r>
            <w:r>
              <w:rPr>
                <w:rFonts w:hint="eastAsia"/>
                <w:sz w:val="22"/>
                <w:szCs w:val="22"/>
              </w:rPr>
              <w:t>²</w:t>
            </w:r>
            <w:r>
              <w:rPr>
                <w:rFonts w:hint="eastAsia"/>
                <w:sz w:val="22"/>
                <w:szCs w:val="22"/>
              </w:rPr>
              <w:t>/</w:t>
            </w:r>
            <w:r>
              <w:rPr>
                <w:rFonts w:hint="eastAsia"/>
                <w:sz w:val="22"/>
                <w:szCs w:val="22"/>
              </w:rPr>
              <w:t>（</w:t>
            </w:r>
            <w:r>
              <w:rPr>
                <w:rFonts w:hint="eastAsia"/>
                <w:sz w:val="22"/>
                <w:szCs w:val="22"/>
              </w:rPr>
              <w:t>h</w:t>
            </w:r>
            <w:r>
              <w:rPr>
                <w:rFonts w:ascii="MS Mincho" w:eastAsia="MS Mincho" w:hAnsi="MS Mincho" w:cs="MS Mincho" w:hint="eastAsia"/>
                <w:sz w:val="22"/>
                <w:szCs w:val="22"/>
              </w:rPr>
              <w:t>▪</w:t>
            </w:r>
            <w:r>
              <w:rPr>
                <w:rFonts w:hint="eastAsia"/>
                <w:sz w:val="22"/>
                <w:szCs w:val="22"/>
              </w:rPr>
              <w:t>m</w:t>
            </w:r>
            <w:r>
              <w:rPr>
                <w:rFonts w:hint="eastAsia"/>
                <w:sz w:val="22"/>
                <w:szCs w:val="22"/>
              </w:rPr>
              <w:t>）</w:t>
            </w:r>
          </w:p>
        </w:tc>
      </w:tr>
      <w:tr w:rsidR="008E197D" w:rsidRPr="000C5291"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bottom"/>
          </w:tcPr>
          <w:p w:rsidR="008E197D" w:rsidRDefault="008E197D" w:rsidP="001364EC">
            <w:pPr>
              <w:rPr>
                <w:rFonts w:ascii="宋体" w:hAnsi="宋体" w:cs="宋体"/>
                <w:sz w:val="22"/>
                <w:szCs w:val="22"/>
              </w:rPr>
            </w:pPr>
            <w:r>
              <w:rPr>
                <w:rFonts w:hint="eastAsia"/>
                <w:sz w:val="22"/>
                <w:szCs w:val="22"/>
              </w:rPr>
              <w:t>5</w:t>
            </w:r>
            <w:r>
              <w:rPr>
                <w:rFonts w:hint="eastAsia"/>
                <w:sz w:val="22"/>
                <w:szCs w:val="22"/>
              </w:rPr>
              <w:t>、整机使用质量：≥</w:t>
            </w:r>
            <w:r>
              <w:rPr>
                <w:sz w:val="22"/>
                <w:szCs w:val="22"/>
              </w:rPr>
              <w:t>210kg</w:t>
            </w:r>
          </w:p>
        </w:tc>
      </w:tr>
      <w:tr w:rsidR="008E197D" w:rsidRPr="000C5291"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bottom"/>
          </w:tcPr>
          <w:p w:rsidR="008E197D" w:rsidRDefault="008E197D" w:rsidP="001364EC">
            <w:pPr>
              <w:rPr>
                <w:sz w:val="22"/>
                <w:szCs w:val="22"/>
              </w:rPr>
            </w:pPr>
          </w:p>
        </w:tc>
      </w:tr>
      <w:tr w:rsidR="008E197D" w:rsidRPr="000C5291"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8E197D" w:rsidRDefault="008E197D" w:rsidP="001364EC">
            <w:pPr>
              <w:rPr>
                <w:rFonts w:ascii="宋体" w:hAnsi="宋体" w:cs="宋体"/>
                <w:sz w:val="22"/>
                <w:szCs w:val="22"/>
              </w:rPr>
            </w:pPr>
          </w:p>
        </w:tc>
      </w:tr>
    </w:tbl>
    <w:p w:rsidR="008E197D" w:rsidRDefault="008E197D" w:rsidP="008E197D">
      <w:pPr>
        <w:pStyle w:val="32"/>
        <w:ind w:firstLineChars="0" w:firstLine="0"/>
        <w:rPr>
          <w:rFonts w:ascii="宋体" w:hAnsi="宋体"/>
          <w:kern w:val="0"/>
          <w:sz w:val="24"/>
        </w:rPr>
      </w:pPr>
    </w:p>
    <w:tbl>
      <w:tblPr>
        <w:tblW w:w="5000" w:type="pct"/>
        <w:tblLook w:val="04A0" w:firstRow="1" w:lastRow="0" w:firstColumn="1" w:lastColumn="0" w:noHBand="0" w:noVBand="1"/>
      </w:tblPr>
      <w:tblGrid>
        <w:gridCol w:w="8522"/>
      </w:tblGrid>
      <w:tr w:rsidR="008E197D" w:rsidRPr="000C5291" w:rsidTr="001364EC">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197D" w:rsidRPr="000C5291" w:rsidRDefault="008E197D" w:rsidP="001364EC">
            <w:pPr>
              <w:widowControl/>
              <w:jc w:val="center"/>
              <w:rPr>
                <w:rFonts w:asciiTheme="minorEastAsia" w:eastAsiaTheme="minorEastAsia" w:hAnsiTheme="minorEastAsia" w:cs="宋体"/>
                <w:b/>
                <w:bCs/>
                <w:color w:val="FF0000"/>
                <w:kern w:val="0"/>
                <w:sz w:val="22"/>
                <w:szCs w:val="22"/>
              </w:rPr>
            </w:pPr>
            <w:r w:rsidRPr="000C5291">
              <w:rPr>
                <w:rFonts w:asciiTheme="minorEastAsia" w:eastAsiaTheme="minorEastAsia" w:hAnsiTheme="minorEastAsia" w:cs="宋体" w:hint="eastAsia"/>
                <w:b/>
                <w:bCs/>
                <w:color w:val="FF0000"/>
                <w:kern w:val="0"/>
                <w:sz w:val="22"/>
                <w:szCs w:val="22"/>
              </w:rPr>
              <w:t>薯类收获机</w:t>
            </w:r>
          </w:p>
        </w:tc>
      </w:tr>
      <w:tr w:rsidR="008E197D" w:rsidRPr="000C5291"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0C5291" w:rsidRDefault="008E197D" w:rsidP="001364EC">
            <w:pPr>
              <w:widowControl/>
              <w:jc w:val="left"/>
              <w:rPr>
                <w:rFonts w:asciiTheme="minorEastAsia" w:eastAsiaTheme="minorEastAsia" w:hAnsiTheme="minorEastAsia" w:cs="宋体"/>
                <w:b/>
                <w:bCs/>
                <w:kern w:val="0"/>
                <w:sz w:val="22"/>
                <w:szCs w:val="22"/>
              </w:rPr>
            </w:pPr>
            <w:r w:rsidRPr="000C5291">
              <w:rPr>
                <w:rFonts w:asciiTheme="minorEastAsia" w:eastAsiaTheme="minorEastAsia" w:hAnsiTheme="minorEastAsia" w:cs="宋体" w:hint="eastAsia"/>
                <w:b/>
                <w:bCs/>
                <w:kern w:val="0"/>
                <w:sz w:val="22"/>
                <w:szCs w:val="22"/>
              </w:rPr>
              <w:lastRenderedPageBreak/>
              <w:t>一、配置</w:t>
            </w:r>
          </w:p>
        </w:tc>
      </w:tr>
      <w:tr w:rsidR="008E197D" w:rsidRPr="000C5291"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0C5291" w:rsidRDefault="008E197D" w:rsidP="001364EC">
            <w:pPr>
              <w:widowControl/>
              <w:jc w:val="left"/>
              <w:rPr>
                <w:rFonts w:asciiTheme="minorEastAsia" w:eastAsiaTheme="minorEastAsia" w:hAnsiTheme="minorEastAsia" w:cs="宋体"/>
                <w:kern w:val="0"/>
                <w:sz w:val="22"/>
                <w:szCs w:val="22"/>
              </w:rPr>
            </w:pPr>
            <w:r w:rsidRPr="000C5291">
              <w:rPr>
                <w:rFonts w:asciiTheme="minorEastAsia" w:eastAsiaTheme="minorEastAsia" w:hAnsiTheme="minorEastAsia" w:cs="宋体" w:hint="eastAsia"/>
                <w:kern w:val="0"/>
                <w:sz w:val="22"/>
                <w:szCs w:val="22"/>
              </w:rPr>
              <w:t>主机一台</w:t>
            </w:r>
          </w:p>
        </w:tc>
      </w:tr>
      <w:tr w:rsidR="008E197D" w:rsidRPr="000C5291"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0C5291" w:rsidRDefault="008E197D" w:rsidP="001364EC">
            <w:pPr>
              <w:widowControl/>
              <w:jc w:val="left"/>
              <w:rPr>
                <w:rFonts w:asciiTheme="minorEastAsia" w:eastAsiaTheme="minorEastAsia" w:hAnsiTheme="minorEastAsia"/>
                <w:kern w:val="0"/>
                <w:sz w:val="22"/>
                <w:szCs w:val="22"/>
              </w:rPr>
            </w:pPr>
            <w:r w:rsidRPr="000C5291">
              <w:rPr>
                <w:rFonts w:asciiTheme="minorEastAsia" w:eastAsiaTheme="minorEastAsia" w:hAnsiTheme="minorEastAsia" w:hint="eastAsia"/>
                <w:kern w:val="0"/>
                <w:sz w:val="22"/>
                <w:szCs w:val="22"/>
              </w:rPr>
              <w:t>配套工具</w:t>
            </w:r>
            <w:r w:rsidRPr="000C5291">
              <w:rPr>
                <w:rFonts w:asciiTheme="minorEastAsia" w:eastAsiaTheme="minorEastAsia" w:hAnsiTheme="minorEastAsia"/>
                <w:kern w:val="0"/>
                <w:sz w:val="22"/>
                <w:szCs w:val="22"/>
              </w:rPr>
              <w:t>1</w:t>
            </w:r>
            <w:r w:rsidRPr="000C5291">
              <w:rPr>
                <w:rFonts w:asciiTheme="minorEastAsia" w:eastAsiaTheme="minorEastAsia" w:hAnsiTheme="minorEastAsia" w:hint="eastAsia"/>
                <w:kern w:val="0"/>
                <w:sz w:val="22"/>
                <w:szCs w:val="22"/>
              </w:rPr>
              <w:t>套</w:t>
            </w:r>
          </w:p>
        </w:tc>
      </w:tr>
      <w:tr w:rsidR="008E197D" w:rsidRPr="000C5291"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0C5291" w:rsidRDefault="008E197D" w:rsidP="001364EC">
            <w:pPr>
              <w:widowControl/>
              <w:jc w:val="left"/>
              <w:rPr>
                <w:rFonts w:asciiTheme="minorEastAsia" w:eastAsiaTheme="minorEastAsia" w:hAnsiTheme="minorEastAsia" w:cs="宋体"/>
                <w:b/>
                <w:bCs/>
                <w:kern w:val="0"/>
                <w:sz w:val="22"/>
                <w:szCs w:val="22"/>
              </w:rPr>
            </w:pPr>
            <w:r w:rsidRPr="000C5291">
              <w:rPr>
                <w:rFonts w:asciiTheme="minorEastAsia" w:eastAsiaTheme="minorEastAsia" w:hAnsiTheme="minorEastAsia" w:cs="宋体" w:hint="eastAsia"/>
                <w:b/>
                <w:bCs/>
                <w:kern w:val="0"/>
                <w:sz w:val="22"/>
                <w:szCs w:val="22"/>
              </w:rPr>
              <w:t xml:space="preserve">二、技术参数 </w:t>
            </w:r>
          </w:p>
        </w:tc>
      </w:tr>
      <w:tr w:rsidR="008E197D" w:rsidRPr="000C5291"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8E197D" w:rsidRDefault="008E197D" w:rsidP="001364EC">
            <w:pPr>
              <w:rPr>
                <w:rFonts w:ascii="宋体" w:hAnsi="宋体" w:cs="宋体"/>
                <w:sz w:val="22"/>
                <w:szCs w:val="22"/>
              </w:rPr>
            </w:pPr>
            <w:r>
              <w:rPr>
                <w:rFonts w:hint="eastAsia"/>
                <w:sz w:val="22"/>
                <w:szCs w:val="22"/>
              </w:rPr>
              <w:t>1</w:t>
            </w:r>
            <w:r>
              <w:rPr>
                <w:rFonts w:hint="eastAsia"/>
                <w:sz w:val="22"/>
                <w:szCs w:val="22"/>
              </w:rPr>
              <w:t>、工作幅宽：</w:t>
            </w:r>
            <w:r>
              <w:rPr>
                <w:rFonts w:hint="eastAsia"/>
                <w:sz w:val="22"/>
                <w:szCs w:val="22"/>
              </w:rPr>
              <w:t>130cm</w:t>
            </w:r>
          </w:p>
        </w:tc>
      </w:tr>
      <w:tr w:rsidR="008E197D" w:rsidRPr="000C5291"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8E197D" w:rsidRDefault="008E197D" w:rsidP="001364EC">
            <w:pPr>
              <w:rPr>
                <w:rFonts w:ascii="宋体" w:hAnsi="宋体" w:cs="宋体"/>
                <w:sz w:val="22"/>
                <w:szCs w:val="22"/>
              </w:rPr>
            </w:pPr>
            <w:r>
              <w:rPr>
                <w:rFonts w:hint="eastAsia"/>
                <w:sz w:val="22"/>
                <w:szCs w:val="22"/>
              </w:rPr>
              <w:t>2</w:t>
            </w:r>
            <w:r>
              <w:rPr>
                <w:rFonts w:hint="eastAsia"/>
                <w:sz w:val="22"/>
                <w:szCs w:val="22"/>
              </w:rPr>
              <w:t>、挖掘深度：</w:t>
            </w:r>
            <w:r>
              <w:rPr>
                <w:rFonts w:hint="eastAsia"/>
                <w:sz w:val="22"/>
                <w:szCs w:val="22"/>
              </w:rPr>
              <w:t>25-30cm</w:t>
            </w:r>
          </w:p>
        </w:tc>
      </w:tr>
      <w:tr w:rsidR="008E197D" w:rsidRPr="000C5291"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8E197D" w:rsidRDefault="008E197D" w:rsidP="001364EC">
            <w:pPr>
              <w:rPr>
                <w:rFonts w:ascii="宋体" w:hAnsi="宋体" w:cs="宋体"/>
                <w:sz w:val="22"/>
                <w:szCs w:val="22"/>
              </w:rPr>
            </w:pPr>
            <w:r>
              <w:rPr>
                <w:rFonts w:hint="eastAsia"/>
                <w:sz w:val="22"/>
                <w:szCs w:val="22"/>
              </w:rPr>
              <w:t>3</w:t>
            </w:r>
            <w:r>
              <w:rPr>
                <w:rFonts w:hint="eastAsia"/>
                <w:sz w:val="22"/>
                <w:szCs w:val="22"/>
              </w:rPr>
              <w:t>、作业方式：链抖动输送</w:t>
            </w:r>
          </w:p>
        </w:tc>
      </w:tr>
      <w:tr w:rsidR="008E197D" w:rsidRPr="000C5291"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8E197D" w:rsidRDefault="008E197D" w:rsidP="001364EC">
            <w:pPr>
              <w:rPr>
                <w:rFonts w:ascii="宋体" w:hAnsi="宋体" w:cs="宋体"/>
                <w:sz w:val="22"/>
                <w:szCs w:val="22"/>
              </w:rPr>
            </w:pPr>
            <w:r>
              <w:rPr>
                <w:rFonts w:hint="eastAsia"/>
                <w:sz w:val="22"/>
                <w:szCs w:val="22"/>
              </w:rPr>
              <w:t>4</w:t>
            </w:r>
            <w:r>
              <w:rPr>
                <w:rFonts w:hint="eastAsia"/>
                <w:sz w:val="22"/>
                <w:szCs w:val="22"/>
              </w:rPr>
              <w:t>、工作效率：</w:t>
            </w:r>
            <w:r>
              <w:rPr>
                <w:rFonts w:hint="eastAsia"/>
                <w:sz w:val="22"/>
                <w:szCs w:val="22"/>
              </w:rPr>
              <w:t>6-8</w:t>
            </w:r>
            <w:r>
              <w:rPr>
                <w:rFonts w:hint="eastAsia"/>
                <w:sz w:val="22"/>
                <w:szCs w:val="22"/>
              </w:rPr>
              <w:t>亩</w:t>
            </w:r>
            <w:r>
              <w:rPr>
                <w:rFonts w:hint="eastAsia"/>
                <w:sz w:val="22"/>
                <w:szCs w:val="22"/>
              </w:rPr>
              <w:t>/</w:t>
            </w:r>
            <w:r>
              <w:rPr>
                <w:rFonts w:hint="eastAsia"/>
                <w:sz w:val="22"/>
                <w:szCs w:val="22"/>
              </w:rPr>
              <w:t>小时</w:t>
            </w:r>
          </w:p>
        </w:tc>
      </w:tr>
    </w:tbl>
    <w:p w:rsidR="008E197D" w:rsidRDefault="008E197D" w:rsidP="008E197D">
      <w:pPr>
        <w:pStyle w:val="32"/>
        <w:ind w:firstLineChars="0" w:firstLine="0"/>
        <w:rPr>
          <w:rFonts w:ascii="宋体" w:hAnsi="宋体"/>
          <w:kern w:val="0"/>
          <w:sz w:val="24"/>
        </w:rPr>
      </w:pPr>
    </w:p>
    <w:tbl>
      <w:tblPr>
        <w:tblW w:w="5000" w:type="pct"/>
        <w:tblLook w:val="04A0" w:firstRow="1" w:lastRow="0" w:firstColumn="1" w:lastColumn="0" w:noHBand="0" w:noVBand="1"/>
      </w:tblPr>
      <w:tblGrid>
        <w:gridCol w:w="8522"/>
      </w:tblGrid>
      <w:tr w:rsidR="008E197D" w:rsidRPr="000C5291" w:rsidTr="001364EC">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197D" w:rsidRPr="000C5291" w:rsidRDefault="008E197D" w:rsidP="001364EC">
            <w:pPr>
              <w:widowControl/>
              <w:jc w:val="center"/>
              <w:rPr>
                <w:rFonts w:asciiTheme="minorEastAsia" w:eastAsiaTheme="minorEastAsia" w:hAnsiTheme="minorEastAsia" w:cs="宋体"/>
                <w:b/>
                <w:bCs/>
                <w:color w:val="FF0000"/>
                <w:kern w:val="0"/>
                <w:sz w:val="22"/>
                <w:szCs w:val="22"/>
              </w:rPr>
            </w:pPr>
            <w:r w:rsidRPr="000C5291">
              <w:rPr>
                <w:rFonts w:asciiTheme="minorEastAsia" w:eastAsiaTheme="minorEastAsia" w:hAnsiTheme="minorEastAsia" w:cs="宋体" w:hint="eastAsia"/>
                <w:b/>
                <w:bCs/>
                <w:color w:val="FF0000"/>
                <w:kern w:val="0"/>
                <w:sz w:val="22"/>
                <w:szCs w:val="22"/>
              </w:rPr>
              <w:t>肥料混合机</w:t>
            </w:r>
          </w:p>
        </w:tc>
      </w:tr>
      <w:tr w:rsidR="008E197D" w:rsidRPr="000C5291"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0C5291" w:rsidRDefault="008E197D" w:rsidP="001364EC">
            <w:pPr>
              <w:widowControl/>
              <w:jc w:val="left"/>
              <w:rPr>
                <w:rFonts w:asciiTheme="minorEastAsia" w:eastAsiaTheme="minorEastAsia" w:hAnsiTheme="minorEastAsia" w:cs="宋体"/>
                <w:b/>
                <w:bCs/>
                <w:kern w:val="0"/>
                <w:sz w:val="22"/>
                <w:szCs w:val="22"/>
              </w:rPr>
            </w:pPr>
            <w:r w:rsidRPr="000C5291">
              <w:rPr>
                <w:rFonts w:asciiTheme="minorEastAsia" w:eastAsiaTheme="minorEastAsia" w:hAnsiTheme="minorEastAsia" w:cs="宋体" w:hint="eastAsia"/>
                <w:b/>
                <w:bCs/>
                <w:kern w:val="0"/>
                <w:sz w:val="22"/>
                <w:szCs w:val="22"/>
              </w:rPr>
              <w:t>一、配置</w:t>
            </w:r>
          </w:p>
        </w:tc>
      </w:tr>
      <w:tr w:rsidR="008E197D" w:rsidRPr="000C5291"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0C5291" w:rsidRDefault="008E197D" w:rsidP="001364EC">
            <w:pPr>
              <w:widowControl/>
              <w:jc w:val="left"/>
              <w:rPr>
                <w:rFonts w:asciiTheme="minorEastAsia" w:eastAsiaTheme="minorEastAsia" w:hAnsiTheme="minorEastAsia" w:cs="宋体"/>
                <w:kern w:val="0"/>
                <w:sz w:val="22"/>
                <w:szCs w:val="22"/>
              </w:rPr>
            </w:pPr>
            <w:r w:rsidRPr="000C5291">
              <w:rPr>
                <w:rFonts w:asciiTheme="minorEastAsia" w:eastAsiaTheme="minorEastAsia" w:hAnsiTheme="minorEastAsia" w:cs="宋体" w:hint="eastAsia"/>
                <w:kern w:val="0"/>
                <w:sz w:val="22"/>
                <w:szCs w:val="22"/>
              </w:rPr>
              <w:t>主机一台</w:t>
            </w:r>
          </w:p>
        </w:tc>
      </w:tr>
      <w:tr w:rsidR="008E197D" w:rsidRPr="000C5291"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0C5291" w:rsidRDefault="008E197D" w:rsidP="001364EC">
            <w:pPr>
              <w:widowControl/>
              <w:jc w:val="left"/>
              <w:rPr>
                <w:rFonts w:asciiTheme="minorEastAsia" w:eastAsiaTheme="minorEastAsia" w:hAnsiTheme="minorEastAsia"/>
                <w:kern w:val="0"/>
                <w:sz w:val="22"/>
                <w:szCs w:val="22"/>
              </w:rPr>
            </w:pPr>
            <w:r w:rsidRPr="000C5291">
              <w:rPr>
                <w:rFonts w:asciiTheme="minorEastAsia" w:eastAsiaTheme="minorEastAsia" w:hAnsiTheme="minorEastAsia" w:hint="eastAsia"/>
                <w:kern w:val="0"/>
                <w:sz w:val="22"/>
                <w:szCs w:val="22"/>
              </w:rPr>
              <w:t>配套工具</w:t>
            </w:r>
            <w:r w:rsidRPr="000C5291">
              <w:rPr>
                <w:rFonts w:asciiTheme="minorEastAsia" w:eastAsiaTheme="minorEastAsia" w:hAnsiTheme="minorEastAsia"/>
                <w:kern w:val="0"/>
                <w:sz w:val="22"/>
                <w:szCs w:val="22"/>
              </w:rPr>
              <w:t>1</w:t>
            </w:r>
            <w:r w:rsidRPr="000C5291">
              <w:rPr>
                <w:rFonts w:asciiTheme="minorEastAsia" w:eastAsiaTheme="minorEastAsia" w:hAnsiTheme="minorEastAsia" w:hint="eastAsia"/>
                <w:kern w:val="0"/>
                <w:sz w:val="22"/>
                <w:szCs w:val="22"/>
              </w:rPr>
              <w:t>套</w:t>
            </w:r>
          </w:p>
        </w:tc>
      </w:tr>
      <w:tr w:rsidR="008E197D" w:rsidRPr="000C5291"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0C5291" w:rsidRDefault="008E197D" w:rsidP="001364EC">
            <w:pPr>
              <w:widowControl/>
              <w:jc w:val="left"/>
              <w:rPr>
                <w:rFonts w:asciiTheme="minorEastAsia" w:eastAsiaTheme="minorEastAsia" w:hAnsiTheme="minorEastAsia" w:cs="宋体"/>
                <w:b/>
                <w:bCs/>
                <w:kern w:val="0"/>
                <w:sz w:val="22"/>
                <w:szCs w:val="22"/>
              </w:rPr>
            </w:pPr>
            <w:r w:rsidRPr="000C5291">
              <w:rPr>
                <w:rFonts w:asciiTheme="minorEastAsia" w:eastAsiaTheme="minorEastAsia" w:hAnsiTheme="minorEastAsia" w:cs="宋体" w:hint="eastAsia"/>
                <w:b/>
                <w:bCs/>
                <w:kern w:val="0"/>
                <w:sz w:val="22"/>
                <w:szCs w:val="22"/>
              </w:rPr>
              <w:t xml:space="preserve">二、技术参数 </w:t>
            </w:r>
          </w:p>
        </w:tc>
      </w:tr>
      <w:tr w:rsidR="008E197D" w:rsidRPr="000C5291"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0C5291" w:rsidRDefault="008E197D" w:rsidP="001364EC">
            <w:pPr>
              <w:widowControl/>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1、</w:t>
            </w:r>
            <w:r w:rsidRPr="000C5291">
              <w:rPr>
                <w:rFonts w:asciiTheme="minorEastAsia" w:eastAsiaTheme="minorEastAsia" w:hAnsiTheme="minorEastAsia" w:hint="eastAsia"/>
                <w:kern w:val="0"/>
                <w:sz w:val="22"/>
                <w:szCs w:val="22"/>
              </w:rPr>
              <w:t>动力类型：电动</w:t>
            </w:r>
          </w:p>
        </w:tc>
      </w:tr>
      <w:tr w:rsidR="008E197D" w:rsidRPr="000C5291"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0C5291" w:rsidRDefault="008E197D" w:rsidP="001364EC">
            <w:pPr>
              <w:widowControl/>
              <w:jc w:val="left"/>
              <w:rPr>
                <w:rFonts w:asciiTheme="minorEastAsia" w:eastAsiaTheme="minorEastAsia" w:hAnsiTheme="minorEastAsia" w:cs="宋体"/>
                <w:kern w:val="0"/>
                <w:sz w:val="22"/>
                <w:szCs w:val="22"/>
              </w:rPr>
            </w:pPr>
            <w:r>
              <w:rPr>
                <w:rFonts w:asciiTheme="minorEastAsia" w:eastAsiaTheme="minorEastAsia" w:hAnsiTheme="minorEastAsia" w:cs="宋体" w:hint="eastAsia"/>
                <w:kern w:val="0"/>
                <w:sz w:val="22"/>
                <w:szCs w:val="22"/>
              </w:rPr>
              <w:t>2、</w:t>
            </w:r>
            <w:r w:rsidRPr="000C5291">
              <w:rPr>
                <w:rFonts w:asciiTheme="minorEastAsia" w:eastAsiaTheme="minorEastAsia" w:hAnsiTheme="minorEastAsia" w:cs="宋体" w:hint="eastAsia"/>
                <w:kern w:val="0"/>
                <w:sz w:val="22"/>
                <w:szCs w:val="22"/>
              </w:rPr>
              <w:t>工作方式：连续式</w:t>
            </w:r>
          </w:p>
        </w:tc>
      </w:tr>
      <w:tr w:rsidR="008E197D" w:rsidRPr="000C5291"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0C5291" w:rsidRDefault="008E197D" w:rsidP="001364EC">
            <w:pPr>
              <w:widowControl/>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3、</w:t>
            </w:r>
            <w:r w:rsidRPr="000C5291">
              <w:rPr>
                <w:rFonts w:asciiTheme="minorEastAsia" w:eastAsiaTheme="minorEastAsia" w:hAnsiTheme="minorEastAsia" w:hint="eastAsia"/>
                <w:kern w:val="0"/>
                <w:sz w:val="22"/>
                <w:szCs w:val="22"/>
              </w:rPr>
              <w:t>搅拌</w:t>
            </w:r>
            <w:r>
              <w:rPr>
                <w:rFonts w:asciiTheme="minorEastAsia" w:eastAsiaTheme="minorEastAsia" w:hAnsiTheme="minorEastAsia" w:hint="eastAsia"/>
                <w:kern w:val="0"/>
                <w:sz w:val="22"/>
                <w:szCs w:val="22"/>
              </w:rPr>
              <w:t>鼓形状：</w:t>
            </w:r>
            <w:r w:rsidRPr="006B086A">
              <w:rPr>
                <w:rFonts w:asciiTheme="minorEastAsia" w:eastAsiaTheme="minorEastAsia" w:hAnsiTheme="minorEastAsia" w:hint="eastAsia"/>
                <w:kern w:val="0"/>
                <w:sz w:val="22"/>
                <w:szCs w:val="22"/>
              </w:rPr>
              <w:t>圆柱形</w:t>
            </w:r>
          </w:p>
        </w:tc>
      </w:tr>
      <w:tr w:rsidR="008E197D" w:rsidRPr="000C5291"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0C5291" w:rsidRDefault="008E197D" w:rsidP="001364EC">
            <w:pPr>
              <w:widowControl/>
              <w:jc w:val="left"/>
              <w:rPr>
                <w:rFonts w:asciiTheme="minorEastAsia" w:eastAsiaTheme="minorEastAsia" w:hAnsiTheme="minorEastAsia" w:cs="宋体"/>
                <w:kern w:val="0"/>
                <w:sz w:val="22"/>
                <w:szCs w:val="22"/>
              </w:rPr>
            </w:pPr>
            <w:r>
              <w:rPr>
                <w:rFonts w:asciiTheme="minorEastAsia" w:eastAsiaTheme="minorEastAsia" w:hAnsiTheme="minorEastAsia" w:cs="宋体" w:hint="eastAsia"/>
                <w:kern w:val="0"/>
                <w:sz w:val="22"/>
                <w:szCs w:val="22"/>
              </w:rPr>
              <w:t>4、</w:t>
            </w:r>
            <w:proofErr w:type="gramStart"/>
            <w:r w:rsidRPr="000C5291">
              <w:rPr>
                <w:rFonts w:asciiTheme="minorEastAsia" w:eastAsiaTheme="minorEastAsia" w:hAnsiTheme="minorEastAsia" w:cs="宋体" w:hint="eastAsia"/>
                <w:kern w:val="0"/>
                <w:sz w:val="22"/>
                <w:szCs w:val="22"/>
              </w:rPr>
              <w:t>排肥方式</w:t>
            </w:r>
            <w:proofErr w:type="gramEnd"/>
            <w:r w:rsidRPr="000C5291">
              <w:rPr>
                <w:rFonts w:asciiTheme="minorEastAsia" w:eastAsiaTheme="minorEastAsia" w:hAnsiTheme="minorEastAsia" w:cs="宋体" w:hint="eastAsia"/>
                <w:kern w:val="0"/>
                <w:sz w:val="22"/>
                <w:szCs w:val="22"/>
              </w:rPr>
              <w:t>：</w:t>
            </w:r>
            <w:proofErr w:type="gramStart"/>
            <w:r w:rsidRPr="000C5291">
              <w:rPr>
                <w:rFonts w:asciiTheme="minorEastAsia" w:eastAsiaTheme="minorEastAsia" w:hAnsiTheme="minorEastAsia" w:cs="宋体" w:hint="eastAsia"/>
                <w:kern w:val="0"/>
                <w:sz w:val="22"/>
                <w:szCs w:val="22"/>
              </w:rPr>
              <w:t>机械肥门</w:t>
            </w:r>
            <w:proofErr w:type="gramEnd"/>
          </w:p>
        </w:tc>
      </w:tr>
    </w:tbl>
    <w:p w:rsidR="008E197D" w:rsidRDefault="008E197D" w:rsidP="008E197D">
      <w:pPr>
        <w:pStyle w:val="32"/>
        <w:ind w:firstLineChars="0" w:firstLine="0"/>
        <w:rPr>
          <w:rFonts w:ascii="宋体" w:hAnsi="宋体"/>
          <w:kern w:val="0"/>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E197D" w:rsidRPr="000C5291" w:rsidTr="001364EC">
        <w:trPr>
          <w:trHeight w:val="20"/>
        </w:trPr>
        <w:tc>
          <w:tcPr>
            <w:tcW w:w="5000" w:type="pct"/>
            <w:shd w:val="clear" w:color="auto" w:fill="auto"/>
            <w:vAlign w:val="center"/>
            <w:hideMark/>
          </w:tcPr>
          <w:p w:rsidR="008E197D" w:rsidRPr="000C5291" w:rsidRDefault="008E197D" w:rsidP="001364EC">
            <w:pPr>
              <w:widowControl/>
              <w:jc w:val="center"/>
              <w:rPr>
                <w:rFonts w:asciiTheme="minorEastAsia" w:eastAsiaTheme="minorEastAsia" w:hAnsiTheme="minorEastAsia" w:cs="宋体"/>
                <w:b/>
                <w:bCs/>
                <w:color w:val="FF0000"/>
                <w:kern w:val="0"/>
                <w:sz w:val="22"/>
                <w:szCs w:val="22"/>
              </w:rPr>
            </w:pPr>
            <w:r w:rsidRPr="000C5291">
              <w:rPr>
                <w:rFonts w:asciiTheme="minorEastAsia" w:eastAsiaTheme="minorEastAsia" w:hAnsiTheme="minorEastAsia" w:cs="宋体" w:hint="eastAsia"/>
                <w:b/>
                <w:bCs/>
                <w:color w:val="FF0000"/>
                <w:kern w:val="0"/>
                <w:sz w:val="22"/>
                <w:szCs w:val="22"/>
              </w:rPr>
              <w:t>旋耕机</w:t>
            </w:r>
          </w:p>
        </w:tc>
      </w:tr>
      <w:tr w:rsidR="008E197D" w:rsidRPr="000C5291" w:rsidTr="001364EC">
        <w:trPr>
          <w:trHeight w:val="20"/>
        </w:trPr>
        <w:tc>
          <w:tcPr>
            <w:tcW w:w="5000" w:type="pct"/>
            <w:shd w:val="clear" w:color="auto" w:fill="auto"/>
            <w:vAlign w:val="center"/>
            <w:hideMark/>
          </w:tcPr>
          <w:p w:rsidR="008E197D" w:rsidRPr="000C5291" w:rsidRDefault="008E197D" w:rsidP="001364EC">
            <w:pPr>
              <w:widowControl/>
              <w:jc w:val="left"/>
              <w:rPr>
                <w:rFonts w:asciiTheme="minorEastAsia" w:eastAsiaTheme="minorEastAsia" w:hAnsiTheme="minorEastAsia" w:cs="宋体"/>
                <w:b/>
                <w:bCs/>
                <w:kern w:val="0"/>
                <w:sz w:val="22"/>
                <w:szCs w:val="22"/>
              </w:rPr>
            </w:pPr>
            <w:r w:rsidRPr="000C5291">
              <w:rPr>
                <w:rFonts w:asciiTheme="minorEastAsia" w:eastAsiaTheme="minorEastAsia" w:hAnsiTheme="minorEastAsia" w:cs="宋体" w:hint="eastAsia"/>
                <w:b/>
                <w:bCs/>
                <w:kern w:val="0"/>
                <w:sz w:val="22"/>
                <w:szCs w:val="22"/>
              </w:rPr>
              <w:t>一、配置</w:t>
            </w:r>
          </w:p>
        </w:tc>
      </w:tr>
      <w:tr w:rsidR="008E197D" w:rsidRPr="000C5291" w:rsidTr="001364EC">
        <w:trPr>
          <w:trHeight w:val="20"/>
        </w:trPr>
        <w:tc>
          <w:tcPr>
            <w:tcW w:w="5000" w:type="pct"/>
            <w:shd w:val="clear" w:color="auto" w:fill="auto"/>
            <w:vAlign w:val="center"/>
            <w:hideMark/>
          </w:tcPr>
          <w:p w:rsidR="008E197D" w:rsidRPr="000C5291" w:rsidRDefault="008E197D" w:rsidP="001364EC">
            <w:pPr>
              <w:widowControl/>
              <w:jc w:val="left"/>
              <w:rPr>
                <w:rFonts w:asciiTheme="minorEastAsia" w:eastAsiaTheme="minorEastAsia" w:hAnsiTheme="minorEastAsia"/>
                <w:kern w:val="0"/>
                <w:sz w:val="22"/>
                <w:szCs w:val="22"/>
              </w:rPr>
            </w:pPr>
            <w:r w:rsidRPr="000C5291">
              <w:rPr>
                <w:rFonts w:asciiTheme="minorEastAsia" w:eastAsiaTheme="minorEastAsia" w:hAnsiTheme="minorEastAsia"/>
                <w:kern w:val="0"/>
                <w:sz w:val="22"/>
                <w:szCs w:val="22"/>
              </w:rPr>
              <w:t>旋耕机1台</w:t>
            </w:r>
          </w:p>
        </w:tc>
      </w:tr>
      <w:tr w:rsidR="008E197D" w:rsidRPr="000C5291" w:rsidTr="001364EC">
        <w:trPr>
          <w:trHeight w:val="20"/>
        </w:trPr>
        <w:tc>
          <w:tcPr>
            <w:tcW w:w="5000" w:type="pct"/>
            <w:shd w:val="clear" w:color="auto" w:fill="auto"/>
            <w:vAlign w:val="center"/>
            <w:hideMark/>
          </w:tcPr>
          <w:p w:rsidR="008E197D" w:rsidRPr="000C5291" w:rsidRDefault="008E197D" w:rsidP="001364EC">
            <w:pPr>
              <w:widowControl/>
              <w:jc w:val="left"/>
              <w:rPr>
                <w:rFonts w:asciiTheme="minorEastAsia" w:eastAsiaTheme="minorEastAsia" w:hAnsiTheme="minorEastAsia"/>
                <w:kern w:val="0"/>
                <w:sz w:val="22"/>
                <w:szCs w:val="22"/>
              </w:rPr>
            </w:pPr>
            <w:r w:rsidRPr="000C5291">
              <w:rPr>
                <w:rFonts w:asciiTheme="minorEastAsia" w:eastAsiaTheme="minorEastAsia" w:hAnsiTheme="minorEastAsia" w:hint="eastAsia"/>
                <w:kern w:val="0"/>
                <w:sz w:val="22"/>
                <w:szCs w:val="22"/>
              </w:rPr>
              <w:t>备用刀片</w:t>
            </w:r>
            <w:r w:rsidRPr="000C5291">
              <w:rPr>
                <w:rFonts w:asciiTheme="minorEastAsia" w:eastAsiaTheme="minorEastAsia" w:hAnsiTheme="minorEastAsia"/>
                <w:kern w:val="0"/>
                <w:sz w:val="22"/>
                <w:szCs w:val="22"/>
              </w:rPr>
              <w:t>1</w:t>
            </w:r>
            <w:r w:rsidRPr="000C5291">
              <w:rPr>
                <w:rFonts w:asciiTheme="minorEastAsia" w:eastAsiaTheme="minorEastAsia" w:hAnsiTheme="minorEastAsia" w:hint="eastAsia"/>
                <w:kern w:val="0"/>
                <w:sz w:val="22"/>
                <w:szCs w:val="22"/>
              </w:rPr>
              <w:t>套</w:t>
            </w:r>
          </w:p>
        </w:tc>
      </w:tr>
      <w:tr w:rsidR="008E197D" w:rsidRPr="000C5291" w:rsidTr="001364EC">
        <w:trPr>
          <w:trHeight w:val="20"/>
        </w:trPr>
        <w:tc>
          <w:tcPr>
            <w:tcW w:w="5000" w:type="pct"/>
            <w:shd w:val="clear" w:color="auto" w:fill="auto"/>
            <w:vAlign w:val="center"/>
            <w:hideMark/>
          </w:tcPr>
          <w:p w:rsidR="008E197D" w:rsidRPr="000C5291" w:rsidRDefault="008E197D" w:rsidP="001364EC">
            <w:pPr>
              <w:widowControl/>
              <w:jc w:val="left"/>
              <w:rPr>
                <w:rFonts w:asciiTheme="minorEastAsia" w:eastAsiaTheme="minorEastAsia" w:hAnsiTheme="minorEastAsia"/>
                <w:kern w:val="0"/>
                <w:sz w:val="22"/>
                <w:szCs w:val="22"/>
              </w:rPr>
            </w:pPr>
            <w:proofErr w:type="gramStart"/>
            <w:r w:rsidRPr="000C5291">
              <w:rPr>
                <w:rFonts w:asciiTheme="minorEastAsia" w:eastAsiaTheme="minorEastAsia" w:hAnsiTheme="minorEastAsia" w:hint="eastAsia"/>
                <w:kern w:val="0"/>
                <w:sz w:val="22"/>
                <w:szCs w:val="22"/>
              </w:rPr>
              <w:t>深松铲</w:t>
            </w:r>
            <w:r w:rsidRPr="000C5291">
              <w:rPr>
                <w:rFonts w:asciiTheme="minorEastAsia" w:eastAsiaTheme="minorEastAsia" w:hAnsiTheme="minorEastAsia"/>
                <w:kern w:val="0"/>
                <w:sz w:val="22"/>
                <w:szCs w:val="22"/>
              </w:rPr>
              <w:t>7</w:t>
            </w:r>
            <w:r w:rsidRPr="000C5291">
              <w:rPr>
                <w:rFonts w:asciiTheme="minorEastAsia" w:eastAsiaTheme="minorEastAsia" w:hAnsiTheme="minorEastAsia" w:hint="eastAsia"/>
                <w:kern w:val="0"/>
                <w:sz w:val="22"/>
                <w:szCs w:val="22"/>
              </w:rPr>
              <w:t>个</w:t>
            </w:r>
            <w:proofErr w:type="gramEnd"/>
          </w:p>
        </w:tc>
      </w:tr>
      <w:tr w:rsidR="008E197D" w:rsidRPr="000C5291" w:rsidTr="001364EC">
        <w:trPr>
          <w:trHeight w:val="20"/>
        </w:trPr>
        <w:tc>
          <w:tcPr>
            <w:tcW w:w="5000" w:type="pct"/>
            <w:shd w:val="clear" w:color="auto" w:fill="auto"/>
            <w:vAlign w:val="center"/>
            <w:hideMark/>
          </w:tcPr>
          <w:p w:rsidR="008E197D" w:rsidRPr="000C5291" w:rsidRDefault="008E197D" w:rsidP="001364EC">
            <w:pPr>
              <w:widowControl/>
              <w:jc w:val="left"/>
              <w:rPr>
                <w:rFonts w:asciiTheme="minorEastAsia" w:eastAsiaTheme="minorEastAsia" w:hAnsiTheme="minorEastAsia" w:cs="宋体"/>
                <w:b/>
                <w:bCs/>
                <w:kern w:val="0"/>
                <w:sz w:val="22"/>
                <w:szCs w:val="22"/>
              </w:rPr>
            </w:pPr>
            <w:r w:rsidRPr="000C5291">
              <w:rPr>
                <w:rFonts w:asciiTheme="minorEastAsia" w:eastAsiaTheme="minorEastAsia" w:hAnsiTheme="minorEastAsia" w:cs="宋体" w:hint="eastAsia"/>
                <w:b/>
                <w:bCs/>
                <w:kern w:val="0"/>
                <w:sz w:val="22"/>
                <w:szCs w:val="22"/>
              </w:rPr>
              <w:t xml:space="preserve">二、技术参数 </w:t>
            </w:r>
          </w:p>
        </w:tc>
      </w:tr>
      <w:tr w:rsidR="008E197D" w:rsidRPr="000C5291" w:rsidTr="001364EC">
        <w:trPr>
          <w:trHeight w:val="20"/>
        </w:trPr>
        <w:tc>
          <w:tcPr>
            <w:tcW w:w="5000" w:type="pct"/>
            <w:shd w:val="clear" w:color="auto" w:fill="auto"/>
            <w:vAlign w:val="center"/>
            <w:hideMark/>
          </w:tcPr>
          <w:p w:rsidR="008E197D" w:rsidRPr="000C5291" w:rsidRDefault="008E197D" w:rsidP="001364EC">
            <w:pPr>
              <w:widowControl/>
              <w:jc w:val="left"/>
              <w:rPr>
                <w:rFonts w:asciiTheme="minorEastAsia" w:eastAsiaTheme="minorEastAsia" w:hAnsiTheme="minorEastAsia" w:cs="宋体"/>
                <w:kern w:val="0"/>
                <w:sz w:val="22"/>
                <w:szCs w:val="22"/>
              </w:rPr>
            </w:pPr>
            <w:r>
              <w:rPr>
                <w:rFonts w:asciiTheme="minorEastAsia" w:eastAsiaTheme="minorEastAsia" w:hAnsiTheme="minorEastAsia" w:cs="宋体" w:hint="eastAsia"/>
                <w:kern w:val="0"/>
                <w:sz w:val="22"/>
                <w:szCs w:val="22"/>
              </w:rPr>
              <w:t>1、</w:t>
            </w:r>
            <w:r w:rsidRPr="000C5291">
              <w:rPr>
                <w:rFonts w:asciiTheme="minorEastAsia" w:eastAsiaTheme="minorEastAsia" w:hAnsiTheme="minorEastAsia" w:cs="宋体" w:hint="eastAsia"/>
                <w:kern w:val="0"/>
                <w:sz w:val="22"/>
                <w:szCs w:val="22"/>
              </w:rPr>
              <w:t>旋耕深度：≥</w:t>
            </w:r>
            <w:r>
              <w:rPr>
                <w:rFonts w:asciiTheme="minorEastAsia" w:eastAsiaTheme="minorEastAsia" w:hAnsiTheme="minorEastAsia" w:cs="宋体" w:hint="eastAsia"/>
                <w:kern w:val="0"/>
                <w:sz w:val="22"/>
                <w:szCs w:val="22"/>
              </w:rPr>
              <w:t>8cm</w:t>
            </w:r>
          </w:p>
        </w:tc>
      </w:tr>
      <w:tr w:rsidR="008E197D" w:rsidRPr="000C5291" w:rsidTr="001364EC">
        <w:trPr>
          <w:trHeight w:val="20"/>
        </w:trPr>
        <w:tc>
          <w:tcPr>
            <w:tcW w:w="5000" w:type="pct"/>
            <w:shd w:val="clear" w:color="auto" w:fill="auto"/>
            <w:vAlign w:val="center"/>
            <w:hideMark/>
          </w:tcPr>
          <w:p w:rsidR="008E197D" w:rsidRPr="000C5291" w:rsidRDefault="008E197D" w:rsidP="001364EC">
            <w:pPr>
              <w:widowControl/>
              <w:jc w:val="left"/>
              <w:rPr>
                <w:rFonts w:asciiTheme="minorEastAsia" w:eastAsiaTheme="minorEastAsia" w:hAnsiTheme="minorEastAsia" w:cs="宋体"/>
                <w:kern w:val="0"/>
                <w:sz w:val="22"/>
                <w:szCs w:val="22"/>
              </w:rPr>
            </w:pPr>
            <w:r>
              <w:rPr>
                <w:rFonts w:asciiTheme="minorEastAsia" w:eastAsiaTheme="minorEastAsia" w:hAnsiTheme="minorEastAsia" w:cs="宋体" w:hint="eastAsia"/>
                <w:kern w:val="0"/>
                <w:sz w:val="22"/>
                <w:szCs w:val="22"/>
              </w:rPr>
              <w:t>2、</w:t>
            </w:r>
            <w:r w:rsidRPr="000C5291">
              <w:rPr>
                <w:rFonts w:asciiTheme="minorEastAsia" w:eastAsiaTheme="minorEastAsia" w:hAnsiTheme="minorEastAsia" w:cs="宋体" w:hint="eastAsia"/>
                <w:kern w:val="0"/>
                <w:sz w:val="22"/>
                <w:szCs w:val="22"/>
              </w:rPr>
              <w:t>耕幅：≥</w:t>
            </w:r>
            <w:r>
              <w:rPr>
                <w:rFonts w:asciiTheme="minorEastAsia" w:eastAsiaTheme="minorEastAsia" w:hAnsiTheme="minorEastAsia" w:cs="宋体" w:hint="eastAsia"/>
                <w:kern w:val="0"/>
                <w:sz w:val="22"/>
                <w:szCs w:val="22"/>
              </w:rPr>
              <w:t>200cm</w:t>
            </w:r>
          </w:p>
        </w:tc>
      </w:tr>
      <w:tr w:rsidR="008E197D" w:rsidRPr="000C5291" w:rsidTr="001364EC">
        <w:trPr>
          <w:trHeight w:val="20"/>
        </w:trPr>
        <w:tc>
          <w:tcPr>
            <w:tcW w:w="5000" w:type="pct"/>
            <w:shd w:val="clear" w:color="auto" w:fill="auto"/>
            <w:vAlign w:val="center"/>
            <w:hideMark/>
          </w:tcPr>
          <w:p w:rsidR="008E197D" w:rsidRPr="000C5291" w:rsidRDefault="008E197D" w:rsidP="001364EC">
            <w:pPr>
              <w:widowControl/>
              <w:jc w:val="left"/>
              <w:rPr>
                <w:rFonts w:asciiTheme="minorEastAsia" w:eastAsiaTheme="minorEastAsia" w:hAnsiTheme="minorEastAsia" w:cs="宋体"/>
                <w:kern w:val="0"/>
                <w:sz w:val="22"/>
                <w:szCs w:val="22"/>
              </w:rPr>
            </w:pPr>
            <w:r>
              <w:rPr>
                <w:rFonts w:asciiTheme="minorEastAsia" w:eastAsiaTheme="minorEastAsia" w:hAnsiTheme="minorEastAsia" w:cs="宋体" w:hint="eastAsia"/>
                <w:kern w:val="0"/>
                <w:sz w:val="22"/>
                <w:szCs w:val="22"/>
              </w:rPr>
              <w:t>3、</w:t>
            </w:r>
            <w:r w:rsidRPr="000C5291">
              <w:rPr>
                <w:rFonts w:asciiTheme="minorEastAsia" w:eastAsiaTheme="minorEastAsia" w:hAnsiTheme="minorEastAsia" w:cs="宋体" w:hint="eastAsia"/>
                <w:kern w:val="0"/>
                <w:sz w:val="22"/>
                <w:szCs w:val="22"/>
              </w:rPr>
              <w:t>链接方式：三点悬挂</w:t>
            </w:r>
          </w:p>
        </w:tc>
      </w:tr>
      <w:tr w:rsidR="008E197D" w:rsidRPr="000C5291" w:rsidTr="001364EC">
        <w:trPr>
          <w:trHeight w:val="20"/>
        </w:trPr>
        <w:tc>
          <w:tcPr>
            <w:tcW w:w="5000" w:type="pct"/>
            <w:shd w:val="clear" w:color="auto" w:fill="auto"/>
            <w:vAlign w:val="center"/>
            <w:hideMark/>
          </w:tcPr>
          <w:p w:rsidR="008E197D" w:rsidRPr="000C5291" w:rsidRDefault="008E197D" w:rsidP="001364EC">
            <w:pPr>
              <w:widowControl/>
              <w:jc w:val="left"/>
              <w:rPr>
                <w:rFonts w:asciiTheme="minorEastAsia" w:eastAsiaTheme="minorEastAsia" w:hAnsiTheme="minorEastAsia" w:cs="宋体"/>
                <w:kern w:val="0"/>
                <w:sz w:val="22"/>
                <w:szCs w:val="22"/>
              </w:rPr>
            </w:pPr>
            <w:r>
              <w:rPr>
                <w:rFonts w:asciiTheme="minorEastAsia" w:eastAsiaTheme="minorEastAsia" w:hAnsiTheme="minorEastAsia" w:cs="宋体" w:hint="eastAsia"/>
                <w:kern w:val="0"/>
                <w:sz w:val="22"/>
                <w:szCs w:val="22"/>
              </w:rPr>
              <w:t>4、</w:t>
            </w:r>
            <w:r w:rsidRPr="000C5291">
              <w:rPr>
                <w:rFonts w:asciiTheme="minorEastAsia" w:eastAsiaTheme="minorEastAsia" w:hAnsiTheme="minorEastAsia" w:cs="宋体" w:hint="eastAsia"/>
                <w:kern w:val="0"/>
                <w:sz w:val="22"/>
                <w:szCs w:val="22"/>
              </w:rPr>
              <w:t>适用动力：≥120hp</w:t>
            </w:r>
          </w:p>
        </w:tc>
      </w:tr>
      <w:tr w:rsidR="008E197D" w:rsidRPr="000C5291" w:rsidTr="001364EC">
        <w:trPr>
          <w:trHeight w:val="20"/>
        </w:trPr>
        <w:tc>
          <w:tcPr>
            <w:tcW w:w="5000" w:type="pct"/>
            <w:shd w:val="clear" w:color="auto" w:fill="auto"/>
            <w:vAlign w:val="center"/>
            <w:hideMark/>
          </w:tcPr>
          <w:p w:rsidR="008E197D" w:rsidRPr="000C5291" w:rsidRDefault="008E197D" w:rsidP="001364EC">
            <w:pPr>
              <w:widowControl/>
              <w:jc w:val="left"/>
              <w:rPr>
                <w:rFonts w:asciiTheme="minorEastAsia" w:eastAsiaTheme="minorEastAsia" w:hAnsiTheme="minorEastAsia" w:cs="宋体"/>
                <w:kern w:val="0"/>
                <w:sz w:val="22"/>
                <w:szCs w:val="22"/>
              </w:rPr>
            </w:pPr>
            <w:r>
              <w:rPr>
                <w:rFonts w:asciiTheme="minorEastAsia" w:eastAsiaTheme="minorEastAsia" w:hAnsiTheme="minorEastAsia" w:cs="宋体" w:hint="eastAsia"/>
                <w:kern w:val="0"/>
                <w:sz w:val="22"/>
                <w:szCs w:val="22"/>
              </w:rPr>
              <w:t>5、</w:t>
            </w:r>
            <w:r w:rsidRPr="000C5291">
              <w:rPr>
                <w:rFonts w:asciiTheme="minorEastAsia" w:eastAsiaTheme="minorEastAsia" w:hAnsiTheme="minorEastAsia" w:cs="宋体" w:hint="eastAsia"/>
                <w:kern w:val="0"/>
                <w:sz w:val="22"/>
                <w:szCs w:val="22"/>
              </w:rPr>
              <w:t>深松深度：≥</w:t>
            </w:r>
            <w:r>
              <w:rPr>
                <w:rFonts w:asciiTheme="minorEastAsia" w:eastAsiaTheme="minorEastAsia" w:hAnsiTheme="minorEastAsia" w:cs="宋体" w:hint="eastAsia"/>
                <w:kern w:val="0"/>
                <w:sz w:val="22"/>
                <w:szCs w:val="22"/>
              </w:rPr>
              <w:t>25cm</w:t>
            </w:r>
          </w:p>
        </w:tc>
      </w:tr>
      <w:tr w:rsidR="008E197D" w:rsidRPr="000C5291" w:rsidTr="001364EC">
        <w:trPr>
          <w:trHeight w:val="20"/>
        </w:trPr>
        <w:tc>
          <w:tcPr>
            <w:tcW w:w="5000" w:type="pct"/>
            <w:shd w:val="clear" w:color="auto" w:fill="auto"/>
            <w:vAlign w:val="center"/>
          </w:tcPr>
          <w:p w:rsidR="008E197D" w:rsidRPr="000C5291" w:rsidRDefault="008E197D" w:rsidP="001364EC">
            <w:pPr>
              <w:widowControl/>
              <w:jc w:val="left"/>
              <w:rPr>
                <w:rFonts w:asciiTheme="minorEastAsia" w:eastAsiaTheme="minorEastAsia" w:hAnsiTheme="minorEastAsia" w:cs="宋体"/>
                <w:kern w:val="0"/>
                <w:sz w:val="22"/>
                <w:szCs w:val="22"/>
              </w:rPr>
            </w:pPr>
          </w:p>
        </w:tc>
      </w:tr>
    </w:tbl>
    <w:p w:rsidR="008E197D" w:rsidRDefault="008E197D" w:rsidP="008E197D">
      <w:pPr>
        <w:pStyle w:val="32"/>
        <w:ind w:firstLineChars="0" w:firstLine="0"/>
        <w:rPr>
          <w:rFonts w:ascii="宋体" w:hAnsi="宋体"/>
          <w:kern w:val="0"/>
          <w:sz w:val="24"/>
        </w:rPr>
      </w:pPr>
    </w:p>
    <w:tbl>
      <w:tblPr>
        <w:tblW w:w="5000" w:type="pct"/>
        <w:tblLook w:val="04A0" w:firstRow="1" w:lastRow="0" w:firstColumn="1" w:lastColumn="0" w:noHBand="0" w:noVBand="1"/>
      </w:tblPr>
      <w:tblGrid>
        <w:gridCol w:w="8522"/>
      </w:tblGrid>
      <w:tr w:rsidR="008E197D" w:rsidRPr="000C5291" w:rsidTr="001364EC">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197D" w:rsidRPr="000C5291" w:rsidRDefault="008E197D" w:rsidP="001364EC">
            <w:pPr>
              <w:widowControl/>
              <w:jc w:val="center"/>
              <w:rPr>
                <w:rFonts w:asciiTheme="minorEastAsia" w:eastAsiaTheme="minorEastAsia" w:hAnsiTheme="minorEastAsia" w:cs="宋体"/>
                <w:b/>
                <w:bCs/>
                <w:color w:val="FF0000"/>
                <w:kern w:val="0"/>
                <w:sz w:val="22"/>
                <w:szCs w:val="22"/>
              </w:rPr>
            </w:pPr>
            <w:r w:rsidRPr="000C5291">
              <w:rPr>
                <w:rFonts w:asciiTheme="minorEastAsia" w:eastAsiaTheme="minorEastAsia" w:hAnsiTheme="minorEastAsia" w:cs="宋体" w:hint="eastAsia"/>
                <w:b/>
                <w:bCs/>
                <w:color w:val="FF0000"/>
                <w:kern w:val="0"/>
                <w:sz w:val="22"/>
                <w:szCs w:val="22"/>
              </w:rPr>
              <w:t>农用小型拖拉机</w:t>
            </w:r>
          </w:p>
        </w:tc>
      </w:tr>
      <w:tr w:rsidR="008E197D" w:rsidRPr="000C5291"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0C5291" w:rsidRDefault="008E197D" w:rsidP="001364EC">
            <w:pPr>
              <w:widowControl/>
              <w:jc w:val="left"/>
              <w:rPr>
                <w:rFonts w:asciiTheme="minorEastAsia" w:eastAsiaTheme="minorEastAsia" w:hAnsiTheme="minorEastAsia" w:cs="宋体"/>
                <w:b/>
                <w:bCs/>
                <w:kern w:val="0"/>
                <w:sz w:val="22"/>
                <w:szCs w:val="22"/>
              </w:rPr>
            </w:pPr>
            <w:r w:rsidRPr="000C5291">
              <w:rPr>
                <w:rFonts w:asciiTheme="minorEastAsia" w:eastAsiaTheme="minorEastAsia" w:hAnsiTheme="minorEastAsia" w:cs="宋体" w:hint="eastAsia"/>
                <w:b/>
                <w:bCs/>
                <w:kern w:val="0"/>
                <w:sz w:val="22"/>
                <w:szCs w:val="22"/>
              </w:rPr>
              <w:t>一、配置</w:t>
            </w:r>
          </w:p>
        </w:tc>
      </w:tr>
      <w:tr w:rsidR="008E197D" w:rsidRPr="000C5291"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0C5291" w:rsidRDefault="008E197D" w:rsidP="001364EC">
            <w:pPr>
              <w:widowControl/>
              <w:jc w:val="left"/>
              <w:rPr>
                <w:rFonts w:asciiTheme="minorEastAsia" w:eastAsiaTheme="minorEastAsia" w:hAnsiTheme="minorEastAsia" w:cs="宋体"/>
                <w:kern w:val="0"/>
                <w:sz w:val="22"/>
                <w:szCs w:val="22"/>
              </w:rPr>
            </w:pPr>
            <w:r w:rsidRPr="000C5291">
              <w:rPr>
                <w:rFonts w:asciiTheme="minorEastAsia" w:eastAsiaTheme="minorEastAsia" w:hAnsiTheme="minorEastAsia" w:cs="宋体" w:hint="eastAsia"/>
                <w:kern w:val="0"/>
                <w:sz w:val="22"/>
                <w:szCs w:val="22"/>
              </w:rPr>
              <w:t>主机一台</w:t>
            </w:r>
            <w:r>
              <w:rPr>
                <w:rFonts w:asciiTheme="minorEastAsia" w:eastAsiaTheme="minorEastAsia" w:hAnsiTheme="minorEastAsia" w:cs="宋体" w:hint="eastAsia"/>
                <w:kern w:val="0"/>
                <w:sz w:val="22"/>
                <w:szCs w:val="22"/>
              </w:rPr>
              <w:t>（配斗）</w:t>
            </w:r>
          </w:p>
        </w:tc>
      </w:tr>
      <w:tr w:rsidR="008E197D" w:rsidRPr="000C5291"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0C5291" w:rsidRDefault="008E197D" w:rsidP="001364EC">
            <w:pPr>
              <w:widowControl/>
              <w:jc w:val="left"/>
              <w:rPr>
                <w:rFonts w:asciiTheme="minorEastAsia" w:eastAsiaTheme="minorEastAsia" w:hAnsiTheme="minorEastAsia"/>
                <w:kern w:val="0"/>
                <w:sz w:val="22"/>
                <w:szCs w:val="22"/>
              </w:rPr>
            </w:pPr>
            <w:r w:rsidRPr="000C5291">
              <w:rPr>
                <w:rFonts w:asciiTheme="minorEastAsia" w:eastAsiaTheme="minorEastAsia" w:hAnsiTheme="minorEastAsia" w:hint="eastAsia"/>
                <w:kern w:val="0"/>
                <w:sz w:val="22"/>
                <w:szCs w:val="22"/>
              </w:rPr>
              <w:t>配套工具</w:t>
            </w:r>
            <w:r w:rsidRPr="000C5291">
              <w:rPr>
                <w:rFonts w:asciiTheme="minorEastAsia" w:eastAsiaTheme="minorEastAsia" w:hAnsiTheme="minorEastAsia"/>
                <w:kern w:val="0"/>
                <w:sz w:val="22"/>
                <w:szCs w:val="22"/>
              </w:rPr>
              <w:t>1</w:t>
            </w:r>
            <w:r w:rsidRPr="000C5291">
              <w:rPr>
                <w:rFonts w:asciiTheme="minorEastAsia" w:eastAsiaTheme="minorEastAsia" w:hAnsiTheme="minorEastAsia" w:hint="eastAsia"/>
                <w:kern w:val="0"/>
                <w:sz w:val="22"/>
                <w:szCs w:val="22"/>
              </w:rPr>
              <w:t>套</w:t>
            </w:r>
          </w:p>
        </w:tc>
      </w:tr>
      <w:tr w:rsidR="008E197D" w:rsidRPr="000C5291"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8E197D" w:rsidRPr="000C5291" w:rsidRDefault="008E197D" w:rsidP="001364EC">
            <w:pPr>
              <w:widowControl/>
              <w:jc w:val="left"/>
              <w:rPr>
                <w:rFonts w:asciiTheme="minorEastAsia" w:eastAsiaTheme="minorEastAsia" w:hAnsiTheme="minorEastAsia" w:cs="宋体"/>
                <w:b/>
                <w:bCs/>
                <w:kern w:val="0"/>
                <w:sz w:val="22"/>
                <w:szCs w:val="22"/>
              </w:rPr>
            </w:pPr>
            <w:r w:rsidRPr="000C5291">
              <w:rPr>
                <w:rFonts w:asciiTheme="minorEastAsia" w:eastAsiaTheme="minorEastAsia" w:hAnsiTheme="minorEastAsia" w:cs="宋体" w:hint="eastAsia"/>
                <w:b/>
                <w:bCs/>
                <w:kern w:val="0"/>
                <w:sz w:val="22"/>
                <w:szCs w:val="22"/>
              </w:rPr>
              <w:t xml:space="preserve">二、技术参数 </w:t>
            </w:r>
          </w:p>
        </w:tc>
      </w:tr>
      <w:tr w:rsidR="008E197D" w:rsidRPr="000C5291"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8E197D" w:rsidRDefault="008E197D" w:rsidP="001364EC">
            <w:pPr>
              <w:rPr>
                <w:rFonts w:ascii="宋体" w:hAnsi="宋体" w:cs="宋体"/>
                <w:sz w:val="22"/>
                <w:szCs w:val="22"/>
              </w:rPr>
            </w:pPr>
            <w:r>
              <w:rPr>
                <w:rFonts w:hint="eastAsia"/>
                <w:sz w:val="22"/>
                <w:szCs w:val="22"/>
              </w:rPr>
              <w:t>1</w:t>
            </w:r>
            <w:r>
              <w:rPr>
                <w:rFonts w:hint="eastAsia"/>
                <w:sz w:val="22"/>
                <w:szCs w:val="22"/>
              </w:rPr>
              <w:t>、整体尺寸（长</w:t>
            </w:r>
            <w:r>
              <w:rPr>
                <w:rFonts w:hint="eastAsia"/>
                <w:sz w:val="22"/>
                <w:szCs w:val="22"/>
              </w:rPr>
              <w:t>*</w:t>
            </w:r>
            <w:r>
              <w:rPr>
                <w:rFonts w:hint="eastAsia"/>
                <w:sz w:val="22"/>
                <w:szCs w:val="22"/>
              </w:rPr>
              <w:t>宽</w:t>
            </w:r>
            <w:r>
              <w:rPr>
                <w:rFonts w:hint="eastAsia"/>
                <w:sz w:val="22"/>
                <w:szCs w:val="22"/>
              </w:rPr>
              <w:t>*</w:t>
            </w:r>
            <w:r>
              <w:rPr>
                <w:rFonts w:hint="eastAsia"/>
                <w:sz w:val="22"/>
                <w:szCs w:val="22"/>
              </w:rPr>
              <w:t>高）：</w:t>
            </w:r>
            <w:r>
              <w:rPr>
                <w:rFonts w:hint="eastAsia"/>
                <w:sz w:val="22"/>
                <w:szCs w:val="22"/>
              </w:rPr>
              <w:t>3.3</w:t>
            </w:r>
            <w:r>
              <w:rPr>
                <w:rFonts w:hint="eastAsia"/>
                <w:sz w:val="22"/>
                <w:szCs w:val="22"/>
              </w:rPr>
              <w:t>米</w:t>
            </w:r>
            <w:r>
              <w:rPr>
                <w:rFonts w:hint="eastAsia"/>
                <w:sz w:val="22"/>
                <w:szCs w:val="22"/>
              </w:rPr>
              <w:t>*1.26</w:t>
            </w:r>
            <w:r>
              <w:rPr>
                <w:rFonts w:hint="eastAsia"/>
                <w:sz w:val="22"/>
                <w:szCs w:val="22"/>
              </w:rPr>
              <w:t>米</w:t>
            </w:r>
            <w:r>
              <w:rPr>
                <w:rFonts w:hint="eastAsia"/>
                <w:sz w:val="22"/>
                <w:szCs w:val="22"/>
              </w:rPr>
              <w:t>*1.6</w:t>
            </w:r>
            <w:r>
              <w:rPr>
                <w:rFonts w:hint="eastAsia"/>
                <w:sz w:val="22"/>
                <w:szCs w:val="22"/>
              </w:rPr>
              <w:t>米</w:t>
            </w:r>
          </w:p>
        </w:tc>
      </w:tr>
      <w:tr w:rsidR="008E197D" w:rsidRPr="000C5291"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8E197D" w:rsidRDefault="008E197D" w:rsidP="001364EC">
            <w:pPr>
              <w:rPr>
                <w:rFonts w:ascii="宋体" w:hAnsi="宋体" w:cs="宋体"/>
                <w:sz w:val="22"/>
                <w:szCs w:val="22"/>
              </w:rPr>
            </w:pPr>
            <w:r>
              <w:rPr>
                <w:rFonts w:hint="eastAsia"/>
                <w:sz w:val="22"/>
                <w:szCs w:val="22"/>
              </w:rPr>
              <w:t>2</w:t>
            </w:r>
            <w:r>
              <w:rPr>
                <w:rFonts w:hint="eastAsia"/>
                <w:sz w:val="22"/>
                <w:szCs w:val="22"/>
              </w:rPr>
              <w:t>、车厢尺寸（长</w:t>
            </w:r>
            <w:r>
              <w:rPr>
                <w:rFonts w:hint="eastAsia"/>
                <w:sz w:val="22"/>
                <w:szCs w:val="22"/>
              </w:rPr>
              <w:t>*</w:t>
            </w:r>
            <w:r>
              <w:rPr>
                <w:rFonts w:hint="eastAsia"/>
                <w:sz w:val="22"/>
                <w:szCs w:val="22"/>
              </w:rPr>
              <w:t>宽</w:t>
            </w:r>
            <w:r>
              <w:rPr>
                <w:rFonts w:hint="eastAsia"/>
                <w:sz w:val="22"/>
                <w:szCs w:val="22"/>
              </w:rPr>
              <w:t>*</w:t>
            </w:r>
            <w:r>
              <w:rPr>
                <w:rFonts w:hint="eastAsia"/>
                <w:sz w:val="22"/>
                <w:szCs w:val="22"/>
              </w:rPr>
              <w:t>高）：</w:t>
            </w:r>
            <w:r>
              <w:rPr>
                <w:rFonts w:hint="eastAsia"/>
                <w:sz w:val="22"/>
                <w:szCs w:val="22"/>
              </w:rPr>
              <w:t>2.4</w:t>
            </w:r>
            <w:r>
              <w:rPr>
                <w:rFonts w:hint="eastAsia"/>
                <w:sz w:val="22"/>
                <w:szCs w:val="22"/>
              </w:rPr>
              <w:t>米</w:t>
            </w:r>
            <w:r>
              <w:rPr>
                <w:rFonts w:hint="eastAsia"/>
                <w:sz w:val="22"/>
                <w:szCs w:val="22"/>
              </w:rPr>
              <w:t>*1.2</w:t>
            </w:r>
            <w:r>
              <w:rPr>
                <w:rFonts w:hint="eastAsia"/>
                <w:sz w:val="22"/>
                <w:szCs w:val="22"/>
              </w:rPr>
              <w:t>米</w:t>
            </w:r>
            <w:r>
              <w:rPr>
                <w:rFonts w:hint="eastAsia"/>
                <w:sz w:val="22"/>
                <w:szCs w:val="22"/>
              </w:rPr>
              <w:t>*0.4</w:t>
            </w:r>
            <w:r>
              <w:rPr>
                <w:rFonts w:hint="eastAsia"/>
                <w:sz w:val="22"/>
                <w:szCs w:val="22"/>
              </w:rPr>
              <w:t>米</w:t>
            </w:r>
          </w:p>
        </w:tc>
      </w:tr>
      <w:tr w:rsidR="008E197D" w:rsidRPr="000C5291"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8E197D" w:rsidRDefault="008E197D" w:rsidP="001364EC">
            <w:pPr>
              <w:rPr>
                <w:rFonts w:ascii="宋体" w:hAnsi="宋体" w:cs="宋体"/>
                <w:sz w:val="22"/>
                <w:szCs w:val="22"/>
              </w:rPr>
            </w:pPr>
            <w:r>
              <w:rPr>
                <w:rFonts w:hint="eastAsia"/>
                <w:sz w:val="22"/>
                <w:szCs w:val="22"/>
              </w:rPr>
              <w:t>3</w:t>
            </w:r>
            <w:r>
              <w:rPr>
                <w:rFonts w:hint="eastAsia"/>
                <w:sz w:val="22"/>
                <w:szCs w:val="22"/>
              </w:rPr>
              <w:t>、单缸发动机</w:t>
            </w:r>
            <w:r>
              <w:rPr>
                <w:rFonts w:hint="eastAsia"/>
                <w:sz w:val="22"/>
                <w:szCs w:val="22"/>
              </w:rPr>
              <w:t xml:space="preserve"> 24</w:t>
            </w:r>
            <w:r>
              <w:rPr>
                <w:rFonts w:hint="eastAsia"/>
                <w:sz w:val="22"/>
                <w:szCs w:val="22"/>
              </w:rPr>
              <w:t>马力</w:t>
            </w:r>
          </w:p>
        </w:tc>
      </w:tr>
      <w:tr w:rsidR="008E197D" w:rsidRPr="000C5291"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8E197D" w:rsidRDefault="008E197D" w:rsidP="001364EC">
            <w:pPr>
              <w:rPr>
                <w:rFonts w:ascii="宋体" w:hAnsi="宋体" w:cs="宋体"/>
                <w:sz w:val="22"/>
                <w:szCs w:val="22"/>
              </w:rPr>
            </w:pPr>
          </w:p>
        </w:tc>
      </w:tr>
      <w:tr w:rsidR="008E197D" w:rsidRPr="000C5291"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8E197D" w:rsidRPr="006B086A" w:rsidRDefault="008E197D" w:rsidP="001364EC">
            <w:pPr>
              <w:rPr>
                <w:sz w:val="22"/>
                <w:szCs w:val="22"/>
              </w:rPr>
            </w:pPr>
            <w:r>
              <w:rPr>
                <w:rFonts w:hint="eastAsia"/>
                <w:sz w:val="22"/>
                <w:szCs w:val="22"/>
              </w:rPr>
              <w:t>4</w:t>
            </w:r>
            <w:r>
              <w:rPr>
                <w:rFonts w:hint="eastAsia"/>
                <w:sz w:val="22"/>
                <w:szCs w:val="22"/>
              </w:rPr>
              <w:t>、啮合套换挡，变速箱档位多</w:t>
            </w:r>
          </w:p>
        </w:tc>
      </w:tr>
      <w:tr w:rsidR="008E197D" w:rsidRPr="000C5291"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8E197D" w:rsidRDefault="008E197D" w:rsidP="001364EC">
            <w:pPr>
              <w:rPr>
                <w:rFonts w:ascii="宋体" w:hAnsi="宋体" w:cs="宋体"/>
                <w:sz w:val="22"/>
                <w:szCs w:val="22"/>
              </w:rPr>
            </w:pPr>
            <w:r>
              <w:rPr>
                <w:rFonts w:hint="eastAsia"/>
                <w:sz w:val="22"/>
                <w:szCs w:val="22"/>
              </w:rPr>
              <w:t>5</w:t>
            </w:r>
            <w:r>
              <w:rPr>
                <w:rFonts w:hint="eastAsia"/>
                <w:sz w:val="22"/>
                <w:szCs w:val="22"/>
              </w:rPr>
              <w:t>、独立液压油路全液压转向系统</w:t>
            </w:r>
          </w:p>
        </w:tc>
      </w:tr>
      <w:tr w:rsidR="008E197D" w:rsidRPr="000C5291"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8E197D" w:rsidRDefault="008E197D" w:rsidP="001364EC">
            <w:pPr>
              <w:rPr>
                <w:rFonts w:ascii="宋体" w:hAnsi="宋体" w:cs="宋体"/>
                <w:sz w:val="22"/>
                <w:szCs w:val="22"/>
              </w:rPr>
            </w:pPr>
            <w:r>
              <w:rPr>
                <w:rFonts w:hint="eastAsia"/>
                <w:sz w:val="22"/>
                <w:szCs w:val="22"/>
              </w:rPr>
              <w:lastRenderedPageBreak/>
              <w:t>6</w:t>
            </w:r>
            <w:r>
              <w:rPr>
                <w:rFonts w:hint="eastAsia"/>
                <w:sz w:val="22"/>
                <w:szCs w:val="22"/>
              </w:rPr>
              <w:t>、踏板操纵的液压式行驶制动系统</w:t>
            </w:r>
          </w:p>
        </w:tc>
      </w:tr>
      <w:tr w:rsidR="008E197D" w:rsidRPr="000C5291"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8E197D" w:rsidRDefault="008E197D" w:rsidP="001364EC">
            <w:pPr>
              <w:rPr>
                <w:rFonts w:ascii="宋体" w:hAnsi="宋体" w:cs="宋体"/>
                <w:sz w:val="22"/>
                <w:szCs w:val="22"/>
              </w:rPr>
            </w:pPr>
            <w:r>
              <w:rPr>
                <w:rFonts w:hint="eastAsia"/>
                <w:sz w:val="22"/>
                <w:szCs w:val="22"/>
              </w:rPr>
              <w:t>7</w:t>
            </w:r>
            <w:r>
              <w:rPr>
                <w:rFonts w:hint="eastAsia"/>
                <w:sz w:val="22"/>
                <w:szCs w:val="22"/>
              </w:rPr>
              <w:t>、手柄操纵的停车制动系统</w:t>
            </w:r>
          </w:p>
        </w:tc>
      </w:tr>
      <w:tr w:rsidR="008E197D" w:rsidRPr="000C5291" w:rsidTr="001364EC">
        <w:trPr>
          <w:trHeight w:val="2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8E197D" w:rsidRDefault="008E197D" w:rsidP="001364EC">
            <w:pPr>
              <w:rPr>
                <w:rFonts w:ascii="宋体" w:hAnsi="宋体" w:cs="宋体"/>
                <w:sz w:val="22"/>
                <w:szCs w:val="22"/>
              </w:rPr>
            </w:pPr>
            <w:r>
              <w:rPr>
                <w:rFonts w:hint="eastAsia"/>
                <w:sz w:val="22"/>
                <w:szCs w:val="22"/>
              </w:rPr>
              <w:t>8</w:t>
            </w:r>
            <w:r>
              <w:rPr>
                <w:rFonts w:hint="eastAsia"/>
                <w:sz w:val="22"/>
                <w:szCs w:val="22"/>
              </w:rPr>
              <w:t>、独立式动力输出轴</w:t>
            </w:r>
          </w:p>
        </w:tc>
      </w:tr>
    </w:tbl>
    <w:p w:rsidR="008E197D" w:rsidRPr="000C5291" w:rsidRDefault="008E197D" w:rsidP="008E197D">
      <w:pPr>
        <w:pStyle w:val="32"/>
        <w:ind w:firstLineChars="0" w:firstLine="0"/>
        <w:rPr>
          <w:rFonts w:ascii="宋体" w:hAnsi="宋体"/>
          <w:kern w:val="0"/>
          <w:sz w:val="24"/>
        </w:rPr>
      </w:pPr>
    </w:p>
    <w:p w:rsidR="008E197D" w:rsidRDefault="008E197D" w:rsidP="008E197D">
      <w:pPr>
        <w:pStyle w:val="32"/>
        <w:ind w:firstLineChars="0" w:firstLine="0"/>
        <w:rPr>
          <w:rFonts w:ascii="宋体" w:hAnsi="宋体"/>
          <w:sz w:val="24"/>
          <w:shd w:val="clear" w:color="auto" w:fill="FFFFFF"/>
        </w:rPr>
      </w:pPr>
      <w:r>
        <w:rPr>
          <w:rFonts w:ascii="宋体" w:hAnsi="宋体" w:hint="eastAsia"/>
          <w:kern w:val="0"/>
          <w:sz w:val="24"/>
        </w:rPr>
        <w:t>二、</w:t>
      </w:r>
      <w:r>
        <w:rPr>
          <w:rFonts w:ascii="宋体" w:hAnsi="宋体" w:hint="eastAsia"/>
          <w:sz w:val="24"/>
        </w:rPr>
        <w:t>设备的安装调试、试运行和</w:t>
      </w:r>
      <w:r>
        <w:rPr>
          <w:rFonts w:ascii="宋体" w:hAnsi="宋体" w:hint="eastAsia"/>
          <w:sz w:val="24"/>
          <w:shd w:val="clear" w:color="auto" w:fill="FFFFFF"/>
        </w:rPr>
        <w:t>验收标准要求</w:t>
      </w:r>
    </w:p>
    <w:p w:rsidR="008E197D" w:rsidRDefault="008E197D" w:rsidP="008E197D">
      <w:pPr>
        <w:pStyle w:val="32"/>
        <w:ind w:firstLine="480"/>
        <w:rPr>
          <w:rFonts w:ascii="宋体" w:hAnsi="宋体"/>
          <w:sz w:val="24"/>
        </w:rPr>
      </w:pPr>
      <w:r>
        <w:rPr>
          <w:rFonts w:ascii="宋体" w:hAnsi="宋体" w:hint="eastAsia"/>
          <w:sz w:val="24"/>
          <w:shd w:val="clear" w:color="auto" w:fill="FFFFFF"/>
        </w:rPr>
        <w:t>（1）</w:t>
      </w:r>
      <w:r>
        <w:rPr>
          <w:rFonts w:ascii="宋体" w:hAnsi="宋体" w:hint="eastAsia"/>
          <w:sz w:val="24"/>
        </w:rPr>
        <w:t>本项目为交付设备承包项目，中标供应</w:t>
      </w:r>
      <w:proofErr w:type="gramStart"/>
      <w:r>
        <w:rPr>
          <w:rFonts w:ascii="宋体" w:hAnsi="宋体" w:hint="eastAsia"/>
          <w:sz w:val="24"/>
        </w:rPr>
        <w:t>商承包</w:t>
      </w:r>
      <w:proofErr w:type="gramEnd"/>
      <w:r>
        <w:rPr>
          <w:rFonts w:ascii="宋体" w:hAnsi="宋体" w:hint="eastAsia"/>
          <w:sz w:val="24"/>
        </w:rPr>
        <w:t>及负责招标文件对中标供应商要求的一切事宜及责任。包括项目产品供货、配套设备提供、运输、保管、安装、调试、验收、培训及相关服务等以及投标人认为必要的其他货物、材料、工程、服务；投标人应自行增加系统正常、合法、安全运行及使用所必需但招标文件没有包含的所有设备、版权、专利等一切费用，如果投标人在中标并签署合同后，在供货、安装、调试、培训等工作中出现货物的任何遗漏，均由中标供应商免费提供，买方将不再支付任何费用。</w:t>
      </w:r>
    </w:p>
    <w:p w:rsidR="008E197D" w:rsidRDefault="008E197D" w:rsidP="008E197D">
      <w:pPr>
        <w:pStyle w:val="32"/>
        <w:ind w:firstLine="480"/>
        <w:rPr>
          <w:rFonts w:ascii="宋体" w:hAnsi="宋体"/>
          <w:sz w:val="24"/>
        </w:rPr>
      </w:pPr>
      <w:r>
        <w:rPr>
          <w:rFonts w:ascii="宋体" w:hAnsi="宋体" w:hint="eastAsia"/>
          <w:sz w:val="24"/>
          <w:shd w:val="clear" w:color="auto" w:fill="FFFFFF"/>
        </w:rPr>
        <w:t>（2）</w:t>
      </w:r>
      <w:r>
        <w:rPr>
          <w:rFonts w:ascii="宋体" w:hAnsi="宋体" w:hint="eastAsia"/>
          <w:sz w:val="24"/>
        </w:rPr>
        <w:t>中标采购设备到达目的地，经安装、调试、技术培训后，中标供应商向业主提请设备验收。业主在接到投标人通知的5天内派人到现场负责组织验收，业主按中标供应商提供的仪器设备清单及检验产品合格证、使用说明书和其它的技术资料。进口设备，除提供以上资料外，须会同海关、商检部门共同负责开箱检验、检查仪器设备及随机附件是否全新、完整无损，技术资料与图纸是否与业主的要求相符，可以通过逐一使用主要功能、对比、抽样检测、</w:t>
      </w:r>
      <w:r w:rsidRPr="0051565B">
        <w:rPr>
          <w:rFonts w:ascii="宋体" w:hAnsi="宋体" w:hint="eastAsia"/>
          <w:sz w:val="24"/>
        </w:rPr>
        <w:t>委托检测等方法对设备的技术指标和性能进行检测验收。所有指标应与投标文件一致或在招标文件允许的范围内并符合响应的国家或行业标准以及符合用户的使用要求。如有损坏、缺件、翻新等情况，应按款额赔偿。</w:t>
      </w:r>
    </w:p>
    <w:p w:rsidR="008E197D" w:rsidRDefault="008E197D" w:rsidP="008E197D">
      <w:pPr>
        <w:pStyle w:val="32"/>
        <w:ind w:firstLine="480"/>
        <w:rPr>
          <w:rFonts w:asciiTheme="minorEastAsia" w:eastAsiaTheme="minorEastAsia" w:hAnsiTheme="minorEastAsia"/>
          <w:color w:val="000000"/>
          <w:sz w:val="24"/>
        </w:rPr>
      </w:pPr>
      <w:r>
        <w:rPr>
          <w:rFonts w:ascii="宋体" w:hAnsi="宋体" w:hint="eastAsia"/>
          <w:sz w:val="24"/>
          <w:shd w:val="clear" w:color="auto" w:fill="FFFFFF"/>
        </w:rPr>
        <w:t>（3）</w:t>
      </w:r>
      <w:r w:rsidRPr="0051565B">
        <w:rPr>
          <w:rFonts w:asciiTheme="minorEastAsia" w:eastAsiaTheme="minorEastAsia" w:hAnsiTheme="minorEastAsia"/>
          <w:color w:val="000000"/>
          <w:sz w:val="24"/>
        </w:rPr>
        <w:t>验收不能通过的，卖方应负责及时整改</w:t>
      </w:r>
      <w:r w:rsidRPr="0051565B">
        <w:rPr>
          <w:rFonts w:asciiTheme="minorEastAsia" w:eastAsiaTheme="minorEastAsia" w:hAnsiTheme="minorEastAsia" w:hint="eastAsia"/>
          <w:color w:val="000000"/>
          <w:sz w:val="24"/>
        </w:rPr>
        <w:t>或更换</w:t>
      </w:r>
      <w:r w:rsidRPr="0051565B">
        <w:rPr>
          <w:rFonts w:asciiTheme="minorEastAsia" w:eastAsiaTheme="minorEastAsia" w:hAnsiTheme="minorEastAsia"/>
          <w:color w:val="000000"/>
          <w:sz w:val="24"/>
        </w:rPr>
        <w:t>。若整改后，设备仍未能达标的，采购人</w:t>
      </w:r>
      <w:r w:rsidRPr="0051565B">
        <w:rPr>
          <w:rFonts w:asciiTheme="minorEastAsia" w:eastAsiaTheme="minorEastAsia" w:hAnsiTheme="minorEastAsia" w:hint="eastAsia"/>
          <w:color w:val="000000"/>
          <w:sz w:val="24"/>
        </w:rPr>
        <w:t>可要求中标人进行更换，整改及更换超过20日的，按每日该设备价格2‰支付违约金，超过60日的，采购人有单方面解除合同的权利，并同时保留</w:t>
      </w:r>
      <w:r w:rsidRPr="0051565B">
        <w:rPr>
          <w:rFonts w:asciiTheme="minorEastAsia" w:eastAsiaTheme="minorEastAsia" w:hAnsiTheme="minorEastAsia"/>
          <w:color w:val="000000"/>
          <w:sz w:val="24"/>
        </w:rPr>
        <w:t>依法追究其经济及法律责任</w:t>
      </w:r>
      <w:r w:rsidRPr="0051565B">
        <w:rPr>
          <w:rFonts w:asciiTheme="minorEastAsia" w:eastAsiaTheme="minorEastAsia" w:hAnsiTheme="minorEastAsia" w:hint="eastAsia"/>
          <w:color w:val="000000"/>
          <w:sz w:val="24"/>
        </w:rPr>
        <w:t>的权利</w:t>
      </w:r>
      <w:r w:rsidRPr="0051565B">
        <w:rPr>
          <w:rFonts w:asciiTheme="minorEastAsia" w:eastAsiaTheme="minorEastAsia" w:hAnsiTheme="minorEastAsia"/>
          <w:color w:val="000000"/>
          <w:sz w:val="24"/>
        </w:rPr>
        <w:t>。</w:t>
      </w:r>
    </w:p>
    <w:p w:rsidR="008E197D" w:rsidRPr="0051565B" w:rsidRDefault="008E197D" w:rsidP="008E197D">
      <w:pPr>
        <w:pStyle w:val="32"/>
        <w:ind w:firstLine="480"/>
        <w:rPr>
          <w:rFonts w:ascii="宋体" w:hAnsi="宋体"/>
          <w:sz w:val="24"/>
        </w:rPr>
      </w:pPr>
      <w:r>
        <w:rPr>
          <w:rFonts w:ascii="宋体" w:hAnsi="宋体" w:hint="eastAsia"/>
          <w:sz w:val="24"/>
          <w:shd w:val="clear" w:color="auto" w:fill="FFFFFF"/>
        </w:rPr>
        <w:t>（4）</w:t>
      </w:r>
      <w:r w:rsidRPr="0051565B">
        <w:rPr>
          <w:rFonts w:asciiTheme="minorEastAsia" w:eastAsiaTheme="minorEastAsia" w:hAnsiTheme="minorEastAsia"/>
          <w:b/>
          <w:color w:val="000000"/>
          <w:sz w:val="24"/>
        </w:rPr>
        <w:t>中标人保证合同项下提供的设备不侵犯任何第三方的专利、商标或版权。否则，中标人须承担对第三方的专利或版权的侵权责任并承担因此而发生的所有费用。</w:t>
      </w:r>
    </w:p>
    <w:p w:rsidR="008E197D" w:rsidRPr="0051565B" w:rsidRDefault="008E197D" w:rsidP="008E197D">
      <w:pPr>
        <w:snapToGrid w:val="0"/>
        <w:spacing w:line="360" w:lineRule="exact"/>
        <w:rPr>
          <w:rFonts w:ascii="宋体" w:hAnsi="宋体"/>
          <w:sz w:val="24"/>
        </w:rPr>
      </w:pPr>
      <w:r w:rsidRPr="0051565B">
        <w:rPr>
          <w:rFonts w:ascii="宋体" w:hAnsi="宋体" w:hint="eastAsia"/>
          <w:sz w:val="24"/>
        </w:rPr>
        <w:t>三、技术资料</w:t>
      </w:r>
    </w:p>
    <w:p w:rsidR="008E197D" w:rsidRDefault="008E197D" w:rsidP="008E197D">
      <w:pPr>
        <w:adjustRightInd w:val="0"/>
        <w:snapToGrid w:val="0"/>
        <w:spacing w:line="360" w:lineRule="exact"/>
        <w:ind w:firstLineChars="261" w:firstLine="626"/>
        <w:jc w:val="left"/>
        <w:rPr>
          <w:rFonts w:ascii="宋体" w:hAnsi="宋体"/>
          <w:snapToGrid w:val="0"/>
          <w:kern w:val="0"/>
          <w:sz w:val="24"/>
        </w:rPr>
      </w:pPr>
      <w:r w:rsidRPr="0051565B">
        <w:rPr>
          <w:rFonts w:ascii="宋体" w:hAnsi="宋体" w:hint="eastAsia"/>
          <w:snapToGrid w:val="0"/>
          <w:kern w:val="0"/>
          <w:sz w:val="24"/>
        </w:rPr>
        <w:t>投标人应保证所提交给招标人和招标代理机构的资料和数据是真实的，因提交的资料和数据不真实所引起的责任由投标人自行承担。</w:t>
      </w:r>
    </w:p>
    <w:p w:rsidR="008E197D" w:rsidRDefault="008E197D" w:rsidP="008E197D">
      <w:pPr>
        <w:pStyle w:val="21"/>
        <w:snapToGrid w:val="0"/>
        <w:spacing w:line="360" w:lineRule="exact"/>
        <w:ind w:firstLineChars="199" w:firstLine="478"/>
        <w:rPr>
          <w:rFonts w:hAnsi="宋体"/>
          <w:szCs w:val="24"/>
        </w:rPr>
      </w:pPr>
      <w:r>
        <w:rPr>
          <w:rFonts w:hAnsi="宋体" w:hint="eastAsia"/>
          <w:szCs w:val="24"/>
        </w:rPr>
        <w:t>四、工具</w:t>
      </w:r>
    </w:p>
    <w:p w:rsidR="008E197D" w:rsidRDefault="008E197D" w:rsidP="008E197D">
      <w:pPr>
        <w:snapToGrid w:val="0"/>
        <w:spacing w:line="360" w:lineRule="exact"/>
        <w:ind w:firstLine="420"/>
        <w:rPr>
          <w:rFonts w:ascii="宋体" w:hAnsi="宋体"/>
          <w:sz w:val="24"/>
        </w:rPr>
      </w:pPr>
      <w:r>
        <w:rPr>
          <w:rFonts w:ascii="宋体" w:hAnsi="宋体" w:hint="eastAsia"/>
          <w:sz w:val="24"/>
        </w:rPr>
        <w:t>投标人提供产品设备所带专用工具清单，并标明其种类、用途和生产厂，并在货物到货时同时提供给业主，此价格应包含在投标价中。</w:t>
      </w:r>
    </w:p>
    <w:p w:rsidR="008E197D" w:rsidRDefault="008E197D" w:rsidP="008E197D">
      <w:pPr>
        <w:snapToGrid w:val="0"/>
        <w:spacing w:line="360" w:lineRule="exact"/>
        <w:ind w:firstLineChars="196" w:firstLine="470"/>
        <w:jc w:val="left"/>
        <w:outlineLvl w:val="0"/>
        <w:rPr>
          <w:rFonts w:ascii="宋体" w:hAnsi="宋体"/>
          <w:sz w:val="24"/>
        </w:rPr>
      </w:pPr>
      <w:r>
        <w:rPr>
          <w:rFonts w:ascii="宋体" w:hAnsi="宋体" w:hint="eastAsia"/>
          <w:sz w:val="24"/>
        </w:rPr>
        <w:t>五、备件</w:t>
      </w:r>
    </w:p>
    <w:p w:rsidR="008E197D" w:rsidRDefault="008E197D" w:rsidP="008E197D">
      <w:pPr>
        <w:snapToGrid w:val="0"/>
        <w:spacing w:line="360" w:lineRule="exact"/>
        <w:ind w:firstLine="420"/>
        <w:jc w:val="left"/>
        <w:rPr>
          <w:rFonts w:ascii="宋体" w:hAnsi="宋体"/>
          <w:sz w:val="24"/>
        </w:rPr>
      </w:pPr>
      <w:r>
        <w:rPr>
          <w:rFonts w:ascii="宋体" w:hAnsi="宋体" w:hint="eastAsia"/>
          <w:sz w:val="24"/>
        </w:rPr>
        <w:t>投标人可提供一个在正常情况使用下，保质期满后</w:t>
      </w:r>
      <w:r w:rsidRPr="0051565B">
        <w:rPr>
          <w:rFonts w:ascii="宋体" w:hAnsi="宋体" w:hint="eastAsia"/>
          <w:sz w:val="24"/>
        </w:rPr>
        <w:t>二年</w:t>
      </w:r>
      <w:r>
        <w:rPr>
          <w:rFonts w:ascii="宋体" w:hAnsi="宋体" w:hint="eastAsia"/>
          <w:sz w:val="24"/>
        </w:rPr>
        <w:t>内可保证仪器设备正常使用的备件和材料清单，并标明其种类、生产厂、单价和总价，业主有权决定全部或有选择的购买。</w:t>
      </w:r>
    </w:p>
    <w:p w:rsidR="008E197D" w:rsidRDefault="008E197D" w:rsidP="008E197D">
      <w:pPr>
        <w:snapToGrid w:val="0"/>
        <w:spacing w:line="360" w:lineRule="exact"/>
        <w:ind w:firstLineChars="217" w:firstLine="521"/>
        <w:rPr>
          <w:rFonts w:ascii="宋体" w:hAnsi="宋体"/>
          <w:sz w:val="24"/>
        </w:rPr>
      </w:pPr>
      <w:r>
        <w:rPr>
          <w:rFonts w:ascii="宋体" w:hAnsi="宋体" w:hint="eastAsia"/>
          <w:sz w:val="24"/>
        </w:rPr>
        <w:t>六、易损件</w:t>
      </w:r>
    </w:p>
    <w:p w:rsidR="008E197D" w:rsidRDefault="008E197D" w:rsidP="008E197D">
      <w:pPr>
        <w:snapToGrid w:val="0"/>
        <w:spacing w:line="360" w:lineRule="exact"/>
        <w:ind w:firstLineChars="200" w:firstLine="480"/>
        <w:rPr>
          <w:rFonts w:ascii="宋体" w:hAnsi="宋体"/>
          <w:sz w:val="24"/>
        </w:rPr>
      </w:pPr>
      <w:r>
        <w:rPr>
          <w:rFonts w:ascii="宋体" w:hAnsi="宋体" w:hint="eastAsia"/>
          <w:sz w:val="24"/>
        </w:rPr>
        <w:lastRenderedPageBreak/>
        <w:t>投标人可提供一个易损、易耗件清单，并标明用途、生产厂、常规使用寿命和单价。</w:t>
      </w:r>
    </w:p>
    <w:p w:rsidR="008E197D" w:rsidRDefault="008E197D" w:rsidP="008E197D">
      <w:pPr>
        <w:snapToGrid w:val="0"/>
        <w:spacing w:line="360" w:lineRule="exact"/>
        <w:ind w:firstLineChars="196" w:firstLine="470"/>
        <w:rPr>
          <w:rFonts w:ascii="宋体" w:hAnsi="宋体"/>
          <w:sz w:val="24"/>
        </w:rPr>
      </w:pPr>
      <w:r>
        <w:rPr>
          <w:rFonts w:ascii="宋体" w:hAnsi="宋体" w:hint="eastAsia"/>
          <w:sz w:val="24"/>
        </w:rPr>
        <w:t>七、质量保质期</w:t>
      </w:r>
    </w:p>
    <w:p w:rsidR="008E197D" w:rsidRDefault="008E197D" w:rsidP="008E197D">
      <w:pPr>
        <w:snapToGrid w:val="0"/>
        <w:spacing w:line="360" w:lineRule="exact"/>
        <w:ind w:firstLineChars="196" w:firstLine="472"/>
        <w:rPr>
          <w:rFonts w:ascii="宋体" w:hAnsi="宋体"/>
          <w:sz w:val="24"/>
        </w:rPr>
      </w:pPr>
      <w:r w:rsidRPr="003B7FAD">
        <w:rPr>
          <w:rFonts w:ascii="宋体" w:hAnsi="宋体"/>
          <w:b/>
          <w:bCs/>
          <w:sz w:val="24"/>
        </w:rPr>
        <w:t>本项目的质保期最低为</w:t>
      </w:r>
      <w:r w:rsidRPr="003B7FAD">
        <w:rPr>
          <w:rFonts w:ascii="宋体" w:hAnsi="宋体" w:hint="eastAsia"/>
          <w:b/>
          <w:bCs/>
          <w:sz w:val="24"/>
        </w:rPr>
        <w:t>二年</w:t>
      </w:r>
      <w:r w:rsidRPr="003B7FAD">
        <w:rPr>
          <w:rFonts w:ascii="宋体" w:hAnsi="宋体"/>
          <w:b/>
          <w:bCs/>
          <w:sz w:val="24"/>
        </w:rPr>
        <w:t>，质保期从整体验收合格之日起计算</w:t>
      </w:r>
      <w:r w:rsidRPr="003B7FAD">
        <w:rPr>
          <w:rFonts w:ascii="宋体" w:hAnsi="宋体" w:hint="eastAsia"/>
          <w:b/>
          <w:bCs/>
          <w:sz w:val="24"/>
        </w:rPr>
        <w:t>，</w:t>
      </w:r>
      <w:r w:rsidRPr="00C36797">
        <w:rPr>
          <w:rFonts w:ascii="宋体" w:hAnsi="宋体" w:hint="eastAsia"/>
          <w:b/>
          <w:bCs/>
          <w:sz w:val="24"/>
        </w:rPr>
        <w:t>免费上门服务</w:t>
      </w:r>
      <w:r w:rsidRPr="00C36797">
        <w:rPr>
          <w:rFonts w:ascii="宋体" w:hAnsi="宋体"/>
          <w:b/>
          <w:bCs/>
          <w:sz w:val="24"/>
        </w:rPr>
        <w:t>。</w:t>
      </w:r>
      <w:r w:rsidRPr="0051565B">
        <w:rPr>
          <w:rFonts w:ascii="宋体" w:hAnsi="宋体" w:hint="eastAsia"/>
          <w:sz w:val="24"/>
        </w:rPr>
        <w:t>（采购清单中免费保修期有特殊要求的按照采购清单中的为准）。若厂家有超过期限免费保修期的按厂家方案执行。</w:t>
      </w:r>
    </w:p>
    <w:p w:rsidR="008E197D" w:rsidRDefault="008E197D" w:rsidP="008E197D">
      <w:pPr>
        <w:snapToGrid w:val="0"/>
        <w:spacing w:line="360" w:lineRule="exact"/>
        <w:ind w:firstLineChars="196" w:firstLine="470"/>
        <w:rPr>
          <w:rFonts w:ascii="宋体" w:hAnsi="宋体"/>
          <w:sz w:val="24"/>
        </w:rPr>
      </w:pPr>
      <w:r>
        <w:rPr>
          <w:rFonts w:ascii="宋体" w:hAnsi="宋体" w:hint="eastAsia"/>
          <w:sz w:val="24"/>
        </w:rPr>
        <w:t>八、售后服务</w:t>
      </w:r>
    </w:p>
    <w:p w:rsidR="008E197D" w:rsidRDefault="008E197D" w:rsidP="008E197D">
      <w:pPr>
        <w:spacing w:line="360" w:lineRule="exact"/>
        <w:ind w:firstLineChars="225" w:firstLine="540"/>
        <w:rPr>
          <w:rFonts w:ascii="宋体" w:hAnsi="宋体"/>
          <w:sz w:val="24"/>
        </w:rPr>
      </w:pPr>
      <w:r>
        <w:rPr>
          <w:rFonts w:ascii="宋体" w:hAnsi="宋体" w:hint="eastAsia"/>
          <w:sz w:val="24"/>
        </w:rPr>
        <w:t>8.1</w:t>
      </w:r>
      <w:r w:rsidRPr="0051565B">
        <w:rPr>
          <w:rFonts w:ascii="宋体" w:hAnsi="宋体" w:hint="eastAsia"/>
          <w:sz w:val="24"/>
        </w:rPr>
        <w:t>供货方中标后需在项目所在地具有相应的技术支持及售</w:t>
      </w:r>
      <w:r>
        <w:rPr>
          <w:rFonts w:ascii="宋体" w:hAnsi="宋体" w:hint="eastAsia"/>
          <w:kern w:val="24"/>
          <w:sz w:val="24"/>
          <w:shd w:val="clear" w:color="auto" w:fill="FFFFFF"/>
        </w:rPr>
        <w:t>后服务网点，确保设备使用的用户能够得到及时优质的售后服务。</w:t>
      </w:r>
    </w:p>
    <w:p w:rsidR="008E197D" w:rsidRPr="005D7506" w:rsidRDefault="008E197D" w:rsidP="008E197D">
      <w:pPr>
        <w:snapToGrid w:val="0"/>
        <w:spacing w:line="360" w:lineRule="exact"/>
        <w:ind w:firstLineChars="200" w:firstLine="480"/>
        <w:rPr>
          <w:rFonts w:ascii="宋体" w:hAnsi="宋体"/>
          <w:sz w:val="24"/>
        </w:rPr>
      </w:pPr>
      <w:r>
        <w:rPr>
          <w:rFonts w:ascii="宋体" w:hAnsi="宋体" w:hint="eastAsia"/>
          <w:sz w:val="24"/>
        </w:rPr>
        <w:t>8.2</w:t>
      </w:r>
      <w:r w:rsidRPr="00CD5A25">
        <w:rPr>
          <w:rFonts w:asciiTheme="minorEastAsia" w:eastAsiaTheme="minorEastAsia" w:hAnsiTheme="minorEastAsia"/>
          <w:b/>
          <w:color w:val="000000"/>
          <w:sz w:val="24"/>
        </w:rPr>
        <w:t>在质保期内，供货商应提供12小时响应服务，提供</w:t>
      </w:r>
      <w:r w:rsidRPr="00CD5A25">
        <w:rPr>
          <w:rFonts w:asciiTheme="minorEastAsia" w:eastAsiaTheme="minorEastAsia" w:hAnsiTheme="minorEastAsia" w:hint="eastAsia"/>
          <w:b/>
          <w:color w:val="000000"/>
          <w:sz w:val="24"/>
        </w:rPr>
        <w:t>并完成</w:t>
      </w:r>
      <w:r w:rsidRPr="00CD5A25">
        <w:rPr>
          <w:rFonts w:asciiTheme="minorEastAsia" w:eastAsiaTheme="minorEastAsia" w:hAnsiTheme="minorEastAsia"/>
          <w:b/>
          <w:color w:val="000000"/>
          <w:sz w:val="24"/>
        </w:rPr>
        <w:t>货物正常使用情况下的维修及保养服务；如果有部件损坏，供货商应在三日内予以更换、维修，新更换的零部件的质保期则从更换日起计；质保期内全部服务费和更换零部件的费用由供货商承担。质保期内供货商须提供质量“三包”服务。</w:t>
      </w:r>
    </w:p>
    <w:p w:rsidR="008E197D" w:rsidRDefault="008E197D" w:rsidP="008E197D">
      <w:pPr>
        <w:pStyle w:val="21"/>
        <w:snapToGrid w:val="0"/>
        <w:spacing w:line="360" w:lineRule="exact"/>
        <w:ind w:firstLineChars="225" w:firstLine="540"/>
        <w:rPr>
          <w:rFonts w:hAnsi="宋体"/>
          <w:szCs w:val="24"/>
        </w:rPr>
      </w:pPr>
      <w:r>
        <w:rPr>
          <w:rFonts w:hAnsi="宋体" w:hint="eastAsia"/>
          <w:szCs w:val="24"/>
        </w:rPr>
        <w:t>8.3在保质期满后，投标人应保证以合理的价格提供备件和保养服务，当发生故障时，投标人应按保质期内同样的要求进行维修处理，合理收取维修费。</w:t>
      </w:r>
    </w:p>
    <w:p w:rsidR="008E197D" w:rsidRPr="0051565B" w:rsidRDefault="008E197D" w:rsidP="008E197D">
      <w:pPr>
        <w:spacing w:line="520" w:lineRule="exact"/>
        <w:ind w:firstLineChars="200" w:firstLine="480"/>
        <w:rPr>
          <w:rFonts w:ascii="宋体" w:hAnsi="宋体"/>
          <w:sz w:val="24"/>
        </w:rPr>
      </w:pPr>
      <w:r w:rsidRPr="0051565B">
        <w:rPr>
          <w:rFonts w:ascii="宋体" w:hAnsi="宋体" w:hint="eastAsia"/>
          <w:sz w:val="24"/>
        </w:rPr>
        <w:t>九、</w:t>
      </w:r>
      <w:r w:rsidRPr="0051565B">
        <w:rPr>
          <w:rFonts w:ascii="宋体" w:hAnsi="宋体"/>
          <w:sz w:val="24"/>
        </w:rPr>
        <w:t>付款方式</w:t>
      </w:r>
      <w:r w:rsidRPr="0051565B">
        <w:rPr>
          <w:rFonts w:ascii="宋体" w:hAnsi="宋体" w:hint="eastAsia"/>
          <w:sz w:val="24"/>
        </w:rPr>
        <w:t>：</w:t>
      </w:r>
    </w:p>
    <w:p w:rsidR="008E197D" w:rsidRPr="00475A80" w:rsidRDefault="008E197D" w:rsidP="008E197D">
      <w:pPr>
        <w:spacing w:line="520" w:lineRule="exact"/>
        <w:ind w:firstLineChars="200" w:firstLine="480"/>
        <w:rPr>
          <w:rFonts w:ascii="宋体" w:hAnsi="宋体"/>
          <w:color w:val="000000" w:themeColor="text1"/>
          <w:sz w:val="24"/>
        </w:rPr>
      </w:pPr>
      <w:r>
        <w:rPr>
          <w:rFonts w:ascii="宋体" w:hAnsi="宋体" w:hint="eastAsia"/>
          <w:sz w:val="24"/>
        </w:rPr>
        <w:t>9</w:t>
      </w:r>
      <w:r w:rsidRPr="0051565B">
        <w:rPr>
          <w:rFonts w:ascii="宋体" w:hAnsi="宋体" w:hint="eastAsia"/>
          <w:sz w:val="24"/>
        </w:rPr>
        <w:t>.1</w:t>
      </w:r>
      <w:r w:rsidRPr="000A1098">
        <w:rPr>
          <w:rFonts w:ascii="宋体" w:hAnsi="宋体" w:hint="eastAsia"/>
          <w:color w:val="000000" w:themeColor="text1"/>
          <w:sz w:val="24"/>
        </w:rPr>
        <w:t>合同签订前，乙方向甲方提交中标金额 10％的履约保证金（不计利息）；甲方在收到履约保证金后，15个工作日内向乙方支付合同金额 30%的预付货款；甲方收到乙方提供的货物，经甲方初验后，甲方可再向乙方支付到货货物金额50%的货款。货物安装调试完毕并验收合格后，支付余款及退还扣除质保金后的履约保证金。</w:t>
      </w:r>
    </w:p>
    <w:p w:rsidR="008E197D" w:rsidRPr="0051565B" w:rsidRDefault="008E197D" w:rsidP="008E197D">
      <w:pPr>
        <w:spacing w:line="520" w:lineRule="exact"/>
        <w:ind w:firstLineChars="200" w:firstLine="480"/>
        <w:rPr>
          <w:rFonts w:ascii="宋体" w:hAnsi="宋体"/>
          <w:sz w:val="24"/>
        </w:rPr>
      </w:pPr>
      <w:r>
        <w:rPr>
          <w:rFonts w:ascii="宋体" w:hAnsi="宋体" w:hint="eastAsia"/>
          <w:sz w:val="24"/>
        </w:rPr>
        <w:t>9</w:t>
      </w:r>
      <w:r w:rsidRPr="0051565B">
        <w:rPr>
          <w:rFonts w:ascii="宋体" w:hAnsi="宋体" w:hint="eastAsia"/>
          <w:sz w:val="24"/>
        </w:rPr>
        <w:t>.</w:t>
      </w:r>
      <w:r w:rsidRPr="0051565B">
        <w:rPr>
          <w:rFonts w:ascii="宋体" w:hAnsi="宋体"/>
          <w:sz w:val="24"/>
        </w:rPr>
        <w:t>2当乙方将货物安装调试完毕，双方验收合格后，由甲方出具验收合格报告。</w:t>
      </w:r>
    </w:p>
    <w:p w:rsidR="008E197D" w:rsidRPr="0051565B" w:rsidRDefault="008E197D" w:rsidP="008E197D">
      <w:pPr>
        <w:spacing w:line="520" w:lineRule="exact"/>
        <w:ind w:firstLineChars="200" w:firstLine="480"/>
        <w:rPr>
          <w:rFonts w:ascii="宋体" w:hAnsi="宋体"/>
          <w:sz w:val="24"/>
        </w:rPr>
      </w:pPr>
      <w:r w:rsidRPr="0051565B">
        <w:rPr>
          <w:rFonts w:ascii="宋体" w:hAnsi="宋体"/>
          <w:sz w:val="24"/>
        </w:rPr>
        <w:t>（1）国产设备、不免税自用进口设备：乙方必须提供由当地国家、地方税务机关监制，并套印当地国家、地方税务机关印章的相关人民币正式发票（国内人民币发票）；</w:t>
      </w:r>
    </w:p>
    <w:p w:rsidR="008E197D" w:rsidRPr="0051565B" w:rsidRDefault="008E197D" w:rsidP="008E197D">
      <w:pPr>
        <w:spacing w:line="520" w:lineRule="exact"/>
        <w:ind w:firstLineChars="200" w:firstLine="480"/>
        <w:rPr>
          <w:rFonts w:ascii="宋体" w:hAnsi="宋体"/>
          <w:sz w:val="24"/>
        </w:rPr>
      </w:pPr>
      <w:r w:rsidRPr="0051565B">
        <w:rPr>
          <w:rFonts w:ascii="宋体" w:hAnsi="宋体"/>
          <w:sz w:val="24"/>
        </w:rPr>
        <w:t>（2）免税自用进口设备：乙方按（</w:t>
      </w:r>
      <w:r w:rsidRPr="0051565B">
        <w:rPr>
          <w:rFonts w:ascii="宋体" w:hAnsi="宋体" w:hint="eastAsia"/>
          <w:sz w:val="24"/>
        </w:rPr>
        <w:t>A</w:t>
      </w:r>
      <w:r w:rsidRPr="0051565B">
        <w:rPr>
          <w:rFonts w:ascii="宋体" w:hAnsi="宋体"/>
          <w:sz w:val="24"/>
        </w:rPr>
        <w:t>）提供发票，而且提供的发票上购买方必须是甲方单位名称，连同报关单复印件作报销凭证和验收单据。</w:t>
      </w:r>
    </w:p>
    <w:p w:rsidR="008E197D" w:rsidRPr="0051565B" w:rsidRDefault="008E197D" w:rsidP="008E197D">
      <w:pPr>
        <w:spacing w:line="520" w:lineRule="exact"/>
        <w:ind w:firstLineChars="200" w:firstLine="480"/>
        <w:rPr>
          <w:rFonts w:ascii="宋体" w:hAnsi="宋体"/>
          <w:sz w:val="24"/>
        </w:rPr>
      </w:pPr>
      <w:r w:rsidRPr="0051565B">
        <w:rPr>
          <w:rFonts w:ascii="宋体" w:hAnsi="宋体"/>
          <w:sz w:val="24"/>
        </w:rPr>
        <w:t>A．全额境外原始发票，汇率以签合同日为准；</w:t>
      </w:r>
    </w:p>
    <w:p w:rsidR="008E197D" w:rsidRPr="0051565B" w:rsidRDefault="008E197D" w:rsidP="008E197D">
      <w:pPr>
        <w:spacing w:line="520" w:lineRule="exact"/>
        <w:ind w:firstLineChars="200" w:firstLine="480"/>
        <w:rPr>
          <w:rFonts w:ascii="宋体" w:hAnsi="宋体"/>
          <w:sz w:val="24"/>
        </w:rPr>
      </w:pPr>
      <w:r w:rsidRPr="0051565B">
        <w:rPr>
          <w:rFonts w:ascii="宋体" w:hAnsi="宋体"/>
          <w:sz w:val="24"/>
        </w:rPr>
        <w:t xml:space="preserve">B．全额国内发票，可以是免税或非免税的发票； </w:t>
      </w:r>
    </w:p>
    <w:p w:rsidR="008E197D" w:rsidRPr="0051565B" w:rsidRDefault="008E197D" w:rsidP="008E197D">
      <w:pPr>
        <w:spacing w:line="520" w:lineRule="exact"/>
        <w:ind w:firstLineChars="200" w:firstLine="480"/>
        <w:rPr>
          <w:rFonts w:ascii="宋体" w:hAnsi="宋体"/>
          <w:sz w:val="24"/>
        </w:rPr>
      </w:pPr>
      <w:r w:rsidRPr="0051565B">
        <w:rPr>
          <w:rFonts w:ascii="宋体" w:hAnsi="宋体"/>
          <w:sz w:val="24"/>
        </w:rPr>
        <w:t>提交上述文件、单据、发票</w:t>
      </w:r>
      <w:r w:rsidRPr="0051565B">
        <w:rPr>
          <w:rFonts w:ascii="宋体" w:hAnsi="宋体" w:hint="eastAsia"/>
          <w:sz w:val="24"/>
        </w:rPr>
        <w:t>后，乙方向甲方缴纳合同总金额5%的质量保证</w:t>
      </w:r>
      <w:r w:rsidRPr="0051565B">
        <w:rPr>
          <w:rFonts w:ascii="宋体" w:hAnsi="宋体" w:hint="eastAsia"/>
          <w:sz w:val="24"/>
        </w:rPr>
        <w:lastRenderedPageBreak/>
        <w:t>金，甲方</w:t>
      </w:r>
      <w:r w:rsidRPr="0051565B">
        <w:rPr>
          <w:rFonts w:ascii="宋体" w:hAnsi="宋体"/>
          <w:sz w:val="24"/>
        </w:rPr>
        <w:t>向乙方</w:t>
      </w:r>
      <w:r w:rsidRPr="0051565B">
        <w:rPr>
          <w:rFonts w:ascii="宋体" w:hAnsi="宋体" w:hint="eastAsia"/>
          <w:sz w:val="24"/>
        </w:rPr>
        <w:t>退还履约保证金和支付剩余尾款</w:t>
      </w:r>
      <w:r w:rsidRPr="0051565B">
        <w:rPr>
          <w:rFonts w:ascii="宋体" w:hAnsi="宋体"/>
          <w:sz w:val="24"/>
        </w:rPr>
        <w:t>；</w:t>
      </w:r>
    </w:p>
    <w:p w:rsidR="008E197D" w:rsidRPr="0051565B" w:rsidRDefault="008E197D" w:rsidP="008E197D">
      <w:pPr>
        <w:spacing w:line="360" w:lineRule="auto"/>
        <w:ind w:firstLineChars="200" w:firstLine="480"/>
        <w:rPr>
          <w:rFonts w:ascii="宋体" w:hAnsi="宋体"/>
          <w:sz w:val="24"/>
        </w:rPr>
      </w:pPr>
      <w:r>
        <w:rPr>
          <w:rFonts w:ascii="宋体" w:hAnsi="宋体" w:hint="eastAsia"/>
          <w:sz w:val="24"/>
        </w:rPr>
        <w:t>9</w:t>
      </w:r>
      <w:r w:rsidRPr="0051565B">
        <w:rPr>
          <w:rFonts w:ascii="宋体" w:hAnsi="宋体" w:hint="eastAsia"/>
          <w:sz w:val="24"/>
        </w:rPr>
        <w:t>.</w:t>
      </w:r>
      <w:r w:rsidRPr="0051565B">
        <w:rPr>
          <w:rFonts w:ascii="宋体" w:hAnsi="宋体"/>
          <w:sz w:val="24"/>
        </w:rPr>
        <w:t>3货物连续安全</w:t>
      </w:r>
      <w:proofErr w:type="gramStart"/>
      <w:r w:rsidRPr="0051565B">
        <w:rPr>
          <w:rFonts w:ascii="宋体" w:hAnsi="宋体"/>
          <w:sz w:val="24"/>
        </w:rPr>
        <w:t>运行至质保</w:t>
      </w:r>
      <w:proofErr w:type="gramEnd"/>
      <w:r w:rsidRPr="0051565B">
        <w:rPr>
          <w:rFonts w:ascii="宋体" w:hAnsi="宋体"/>
          <w:sz w:val="24"/>
        </w:rPr>
        <w:t>期满后，甲方返还质量保证金；</w:t>
      </w:r>
    </w:p>
    <w:p w:rsidR="008E197D" w:rsidRPr="0051565B" w:rsidRDefault="008E197D" w:rsidP="008E197D">
      <w:pPr>
        <w:spacing w:line="360" w:lineRule="auto"/>
        <w:ind w:firstLineChars="200" w:firstLine="480"/>
        <w:rPr>
          <w:rFonts w:ascii="宋体" w:hAnsi="宋体"/>
          <w:sz w:val="24"/>
        </w:rPr>
      </w:pPr>
      <w:r>
        <w:rPr>
          <w:rFonts w:ascii="宋体" w:hAnsi="宋体" w:hint="eastAsia"/>
          <w:sz w:val="24"/>
        </w:rPr>
        <w:t>9</w:t>
      </w:r>
      <w:r w:rsidRPr="0051565B">
        <w:rPr>
          <w:rFonts w:ascii="宋体" w:hAnsi="宋体" w:hint="eastAsia"/>
          <w:sz w:val="24"/>
        </w:rPr>
        <w:t>.</w:t>
      </w:r>
      <w:r w:rsidRPr="0051565B">
        <w:rPr>
          <w:rFonts w:ascii="宋体" w:hAnsi="宋体"/>
          <w:sz w:val="24"/>
        </w:rPr>
        <w:t>4办理上述款项付款的时间一般不超过15个工作日。</w:t>
      </w:r>
    </w:p>
    <w:p w:rsidR="008E197D" w:rsidRDefault="008E197D" w:rsidP="008E197D">
      <w:pPr>
        <w:adjustRightInd w:val="0"/>
        <w:snapToGrid w:val="0"/>
        <w:spacing w:line="360" w:lineRule="auto"/>
        <w:ind w:firstLineChars="200" w:firstLine="480"/>
        <w:rPr>
          <w:rFonts w:ascii="宋体" w:hAnsi="宋体"/>
          <w:sz w:val="24"/>
        </w:rPr>
      </w:pPr>
      <w:r>
        <w:rPr>
          <w:rFonts w:ascii="宋体" w:hAnsi="宋体" w:hint="eastAsia"/>
          <w:sz w:val="24"/>
        </w:rPr>
        <w:t>9</w:t>
      </w:r>
      <w:r w:rsidRPr="0051565B">
        <w:rPr>
          <w:rFonts w:ascii="宋体" w:hAnsi="宋体" w:hint="eastAsia"/>
          <w:sz w:val="24"/>
        </w:rPr>
        <w:t>.5 采购人采购产品属于政府财政项目并由国库直接支付的，在30个工作日内完成办理申请支付手续。</w:t>
      </w:r>
    </w:p>
    <w:p w:rsidR="008E197D" w:rsidRDefault="008E197D" w:rsidP="008E197D">
      <w:pPr>
        <w:spacing w:line="360" w:lineRule="exact"/>
        <w:ind w:firstLineChars="200" w:firstLine="480"/>
        <w:rPr>
          <w:rFonts w:ascii="宋体" w:hAnsi="宋体"/>
          <w:bCs/>
          <w:sz w:val="24"/>
        </w:rPr>
      </w:pPr>
      <w:r>
        <w:rPr>
          <w:rFonts w:ascii="宋体" w:hAnsi="宋体" w:hint="eastAsia"/>
          <w:sz w:val="24"/>
        </w:rPr>
        <w:t>十、</w:t>
      </w:r>
      <w:r>
        <w:rPr>
          <w:rFonts w:ascii="宋体" w:hAnsi="宋体" w:hint="eastAsia"/>
          <w:bCs/>
          <w:sz w:val="24"/>
        </w:rPr>
        <w:t>除招标文件明确外，未经业主同意，中标供应商不得以任何方式转包或分包本项目。</w:t>
      </w:r>
    </w:p>
    <w:p w:rsidR="008E197D" w:rsidRDefault="008E197D" w:rsidP="008E197D">
      <w:pPr>
        <w:pStyle w:val="21"/>
        <w:snapToGrid w:val="0"/>
        <w:spacing w:line="360" w:lineRule="exact"/>
        <w:ind w:firstLineChars="225" w:firstLine="540"/>
        <w:rPr>
          <w:rFonts w:hAnsi="宋体"/>
          <w:szCs w:val="24"/>
        </w:rPr>
      </w:pPr>
      <w:r>
        <w:rPr>
          <w:rFonts w:hAnsi="宋体" w:hint="eastAsia"/>
        </w:rPr>
        <w:t xml:space="preserve">十一、签订合同： </w:t>
      </w:r>
      <w:r>
        <w:rPr>
          <w:rFonts w:hAnsi="宋体" w:hint="eastAsia"/>
          <w:bCs/>
        </w:rPr>
        <w:t>中标供应商在收到</w:t>
      </w:r>
      <w:r>
        <w:rPr>
          <w:rFonts w:hAnsi="宋体" w:hint="eastAsia"/>
          <w:szCs w:val="24"/>
        </w:rPr>
        <w:t>《中标通知书》30天内与业主签订合同。</w:t>
      </w:r>
    </w:p>
    <w:p w:rsidR="008E197D" w:rsidRDefault="008E197D" w:rsidP="008E197D">
      <w:pPr>
        <w:pStyle w:val="21"/>
        <w:snapToGrid w:val="0"/>
        <w:spacing w:line="360" w:lineRule="exact"/>
        <w:ind w:firstLineChars="225" w:firstLine="540"/>
        <w:rPr>
          <w:rFonts w:hAnsi="宋体"/>
          <w:szCs w:val="24"/>
        </w:rPr>
      </w:pPr>
      <w:r>
        <w:rPr>
          <w:rFonts w:hAnsi="宋体" w:hint="eastAsia"/>
          <w:szCs w:val="24"/>
        </w:rPr>
        <w:t>十二、其它注意事项</w:t>
      </w:r>
    </w:p>
    <w:p w:rsidR="008E197D" w:rsidRDefault="008E197D" w:rsidP="008E197D">
      <w:pPr>
        <w:pStyle w:val="21"/>
        <w:snapToGrid w:val="0"/>
        <w:spacing w:line="360" w:lineRule="exact"/>
        <w:ind w:firstLineChars="225" w:firstLine="540"/>
        <w:rPr>
          <w:rFonts w:hAnsi="宋体"/>
          <w:szCs w:val="24"/>
        </w:rPr>
      </w:pPr>
      <w:r>
        <w:rPr>
          <w:rFonts w:hAnsi="宋体" w:hint="eastAsia"/>
          <w:szCs w:val="24"/>
        </w:rPr>
        <w:t xml:space="preserve">     11.1提供正常系统维护和免费提供软件系统升级</w:t>
      </w:r>
    </w:p>
    <w:p w:rsidR="008E197D" w:rsidRDefault="008E197D" w:rsidP="008E197D">
      <w:pPr>
        <w:pStyle w:val="21"/>
        <w:snapToGrid w:val="0"/>
        <w:spacing w:line="360" w:lineRule="exact"/>
        <w:ind w:firstLineChars="225" w:firstLine="540"/>
        <w:rPr>
          <w:rFonts w:hAnsi="宋体"/>
          <w:szCs w:val="24"/>
        </w:rPr>
      </w:pPr>
      <w:r>
        <w:rPr>
          <w:rFonts w:hAnsi="宋体" w:hint="eastAsia"/>
          <w:szCs w:val="24"/>
        </w:rPr>
        <w:t xml:space="preserve">     11.2中标方负责设备的安装、调试</w:t>
      </w:r>
    </w:p>
    <w:p w:rsidR="008E197D" w:rsidRDefault="008E197D" w:rsidP="008E197D">
      <w:pPr>
        <w:pStyle w:val="21"/>
        <w:snapToGrid w:val="0"/>
        <w:spacing w:line="360" w:lineRule="exact"/>
        <w:ind w:firstLineChars="225" w:firstLine="540"/>
        <w:rPr>
          <w:rFonts w:hAnsi="宋体"/>
          <w:szCs w:val="24"/>
        </w:rPr>
      </w:pPr>
      <w:r>
        <w:rPr>
          <w:rFonts w:hAnsi="宋体" w:hint="eastAsia"/>
          <w:szCs w:val="24"/>
        </w:rPr>
        <w:t xml:space="preserve">     11.3未尽事宜由双方商议解决</w:t>
      </w:r>
    </w:p>
    <w:p w:rsidR="005E52E2" w:rsidRPr="008E197D" w:rsidRDefault="005E52E2"/>
    <w:sectPr w:rsidR="005E52E2" w:rsidRPr="008E19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3A3" w:rsidRDefault="002F23A3" w:rsidP="0017606A">
      <w:r>
        <w:separator/>
      </w:r>
    </w:p>
  </w:endnote>
  <w:endnote w:type="continuationSeparator" w:id="0">
    <w:p w:rsidR="002F23A3" w:rsidRDefault="002F23A3" w:rsidP="00176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ヒラギノ角ゴ Pro W3">
    <w:altName w:val="Yu Gothic"/>
    <w:charset w:val="80"/>
    <w:family w:val="auto"/>
    <w:pitch w:val="default"/>
    <w:sig w:usb0="00000000" w:usb1="00000000" w:usb2="00000012" w:usb3="00000000" w:csb0="0002000D" w:csb1="00000000"/>
  </w:font>
  <w:font w:name="汉仪中黑简">
    <w:altName w:val="黑体"/>
    <w:charset w:val="86"/>
    <w:family w:val="auto"/>
    <w:pitch w:val="default"/>
    <w:sig w:usb0="00000000" w:usb1="0000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3A3" w:rsidRDefault="002F23A3" w:rsidP="0017606A">
      <w:r>
        <w:separator/>
      </w:r>
    </w:p>
  </w:footnote>
  <w:footnote w:type="continuationSeparator" w:id="0">
    <w:p w:rsidR="002F23A3" w:rsidRDefault="002F23A3" w:rsidP="001760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decimal"/>
      <w:lvlText w:val="%1．"/>
      <w:lvlJc w:val="left"/>
      <w:pPr>
        <w:tabs>
          <w:tab w:val="left" w:pos="735"/>
        </w:tabs>
        <w:ind w:left="735" w:hanging="315"/>
      </w:pPr>
      <w:rPr>
        <w:rFonts w:hint="eastAsia"/>
      </w:rPr>
    </w:lvl>
  </w:abstractNum>
  <w:abstractNum w:abstractNumId="1">
    <w:nsid w:val="41675DF3"/>
    <w:multiLevelType w:val="multilevel"/>
    <w:tmpl w:val="41675DF3"/>
    <w:lvl w:ilvl="0">
      <w:start w:val="1"/>
      <w:numFmt w:val="decimal"/>
      <w:lvlText w:val="%1）"/>
      <w:lvlJc w:val="left"/>
      <w:pPr>
        <w:tabs>
          <w:tab w:val="left" w:pos="1275"/>
        </w:tabs>
        <w:ind w:left="1275" w:hanging="795"/>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97D"/>
    <w:rsid w:val="0017606A"/>
    <w:rsid w:val="002F23A3"/>
    <w:rsid w:val="005E52E2"/>
    <w:rsid w:val="008E1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qFormat="1"/>
    <w:lsdException w:name="index 2" w:uiPriority="0"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qFormat="1"/>
    <w:lsdException w:name="header" w:qFormat="1"/>
    <w:lsdException w:name="footer" w:qFormat="1"/>
    <w:lsdException w:name="caption" w:qFormat="1"/>
    <w:lsdException w:name="annotation reference" w:qFormat="1"/>
    <w:lsdException w:name="page number" w:uiPriority="0" w:qFormat="1"/>
    <w:lsdException w:name="List 2"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uiPriority="0"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97D"/>
    <w:pPr>
      <w:widowControl w:val="0"/>
      <w:jc w:val="both"/>
    </w:pPr>
    <w:rPr>
      <w:rFonts w:ascii="Times New Roman" w:eastAsia="宋体" w:hAnsi="Times New Roman" w:cs="Times New Roman"/>
      <w:szCs w:val="24"/>
    </w:rPr>
  </w:style>
  <w:style w:type="paragraph" w:styleId="1">
    <w:name w:val="heading 1"/>
    <w:basedOn w:val="a"/>
    <w:next w:val="a"/>
    <w:link w:val="1Char"/>
    <w:qFormat/>
    <w:rsid w:val="008E197D"/>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8E197D"/>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rsid w:val="008E197D"/>
    <w:pPr>
      <w:keepNext/>
      <w:keepLines/>
      <w:spacing w:before="260" w:after="260" w:line="415" w:lineRule="auto"/>
      <w:outlineLvl w:val="2"/>
    </w:pPr>
    <w:rPr>
      <w:b/>
      <w:bCs/>
      <w:sz w:val="32"/>
      <w:szCs w:val="32"/>
    </w:rPr>
  </w:style>
  <w:style w:type="paragraph" w:styleId="4">
    <w:name w:val="heading 4"/>
    <w:basedOn w:val="a"/>
    <w:next w:val="a"/>
    <w:link w:val="4Char"/>
    <w:uiPriority w:val="9"/>
    <w:qFormat/>
    <w:rsid w:val="008E197D"/>
    <w:pPr>
      <w:widowControl/>
      <w:spacing w:before="100" w:beforeAutospacing="1" w:after="100" w:afterAutospacing="1"/>
      <w:jc w:val="left"/>
      <w:outlineLvl w:val="3"/>
    </w:pPr>
    <w:rPr>
      <w:rFonts w:ascii="宋体" w:hAnsi="宋体" w:cs="宋体"/>
      <w:b/>
      <w:bCs/>
      <w:kern w:val="0"/>
      <w:sz w:val="24"/>
    </w:rPr>
  </w:style>
  <w:style w:type="paragraph" w:styleId="6">
    <w:name w:val="heading 6"/>
    <w:basedOn w:val="a"/>
    <w:next w:val="a"/>
    <w:link w:val="6Char"/>
    <w:qFormat/>
    <w:rsid w:val="008E197D"/>
    <w:pPr>
      <w:keepNext/>
      <w:adjustRightInd w:val="0"/>
      <w:spacing w:line="240" w:lineRule="atLeast"/>
      <w:jc w:val="center"/>
      <w:textAlignment w:val="baseline"/>
      <w:outlineLvl w:val="5"/>
    </w:pPr>
    <w:rPr>
      <w:rFonts w:ascii="Courier New" w:hAnsi="Courier New"/>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8E197D"/>
    <w:rPr>
      <w:rFonts w:ascii="Times New Roman" w:eastAsia="宋体" w:hAnsi="Times New Roman" w:cs="Times New Roman"/>
      <w:b/>
      <w:bCs/>
      <w:kern w:val="44"/>
      <w:sz w:val="44"/>
      <w:szCs w:val="44"/>
    </w:rPr>
  </w:style>
  <w:style w:type="character" w:customStyle="1" w:styleId="2Char">
    <w:name w:val="标题 2 Char"/>
    <w:basedOn w:val="a0"/>
    <w:link w:val="2"/>
    <w:qFormat/>
    <w:rsid w:val="008E197D"/>
    <w:rPr>
      <w:rFonts w:ascii="Arial" w:eastAsia="黑体" w:hAnsi="Arial" w:cs="Times New Roman"/>
      <w:b/>
      <w:bCs/>
      <w:sz w:val="32"/>
      <w:szCs w:val="32"/>
    </w:rPr>
  </w:style>
  <w:style w:type="character" w:customStyle="1" w:styleId="3Char">
    <w:name w:val="标题 3 Char"/>
    <w:basedOn w:val="a0"/>
    <w:link w:val="3"/>
    <w:qFormat/>
    <w:rsid w:val="008E197D"/>
    <w:rPr>
      <w:rFonts w:ascii="Times New Roman" w:eastAsia="宋体" w:hAnsi="Times New Roman" w:cs="Times New Roman"/>
      <w:b/>
      <w:bCs/>
      <w:sz w:val="32"/>
      <w:szCs w:val="32"/>
    </w:rPr>
  </w:style>
  <w:style w:type="character" w:customStyle="1" w:styleId="4Char">
    <w:name w:val="标题 4 Char"/>
    <w:basedOn w:val="a0"/>
    <w:link w:val="4"/>
    <w:uiPriority w:val="9"/>
    <w:qFormat/>
    <w:rsid w:val="008E197D"/>
    <w:rPr>
      <w:rFonts w:ascii="宋体" w:eastAsia="宋体" w:hAnsi="宋体" w:cs="宋体"/>
      <w:b/>
      <w:bCs/>
      <w:kern w:val="0"/>
      <w:sz w:val="24"/>
      <w:szCs w:val="24"/>
    </w:rPr>
  </w:style>
  <w:style w:type="character" w:customStyle="1" w:styleId="6Char">
    <w:name w:val="标题 6 Char"/>
    <w:basedOn w:val="a0"/>
    <w:link w:val="6"/>
    <w:qFormat/>
    <w:rsid w:val="008E197D"/>
    <w:rPr>
      <w:rFonts w:ascii="Courier New" w:eastAsia="宋体" w:hAnsi="Courier New" w:cs="Times New Roman"/>
      <w:b/>
      <w:kern w:val="0"/>
      <w:sz w:val="32"/>
      <w:szCs w:val="20"/>
    </w:rPr>
  </w:style>
  <w:style w:type="paragraph" w:styleId="a3">
    <w:name w:val="Normal Indent"/>
    <w:basedOn w:val="a"/>
    <w:link w:val="Char"/>
    <w:qFormat/>
    <w:rsid w:val="008E197D"/>
    <w:pPr>
      <w:ind w:firstLineChars="200" w:firstLine="420"/>
    </w:pPr>
  </w:style>
  <w:style w:type="paragraph" w:styleId="a4">
    <w:name w:val="caption"/>
    <w:basedOn w:val="a"/>
    <w:next w:val="a"/>
    <w:uiPriority w:val="99"/>
    <w:qFormat/>
    <w:rsid w:val="008E197D"/>
    <w:rPr>
      <w:rFonts w:ascii="Arial" w:eastAsia="黑体" w:hAnsi="Arial" w:cs="Arial"/>
      <w:sz w:val="20"/>
    </w:rPr>
  </w:style>
  <w:style w:type="paragraph" w:styleId="a5">
    <w:name w:val="Document Map"/>
    <w:basedOn w:val="a"/>
    <w:link w:val="Char0"/>
    <w:qFormat/>
    <w:rsid w:val="008E197D"/>
    <w:pPr>
      <w:shd w:val="clear" w:color="auto" w:fill="000080"/>
    </w:pPr>
  </w:style>
  <w:style w:type="character" w:customStyle="1" w:styleId="Char0">
    <w:name w:val="文档结构图 Char"/>
    <w:basedOn w:val="a0"/>
    <w:link w:val="a5"/>
    <w:qFormat/>
    <w:rsid w:val="008E197D"/>
    <w:rPr>
      <w:rFonts w:ascii="Times New Roman" w:eastAsia="宋体" w:hAnsi="Times New Roman" w:cs="Times New Roman"/>
      <w:szCs w:val="24"/>
      <w:shd w:val="clear" w:color="auto" w:fill="000080"/>
    </w:rPr>
  </w:style>
  <w:style w:type="paragraph" w:styleId="a6">
    <w:name w:val="annotation text"/>
    <w:basedOn w:val="a"/>
    <w:link w:val="Char1"/>
    <w:uiPriority w:val="99"/>
    <w:qFormat/>
    <w:rsid w:val="008E197D"/>
    <w:pPr>
      <w:jc w:val="left"/>
    </w:pPr>
  </w:style>
  <w:style w:type="character" w:customStyle="1" w:styleId="Char1">
    <w:name w:val="批注文字 Char"/>
    <w:basedOn w:val="a0"/>
    <w:link w:val="a6"/>
    <w:uiPriority w:val="99"/>
    <w:qFormat/>
    <w:rsid w:val="008E197D"/>
    <w:rPr>
      <w:rFonts w:ascii="Times New Roman" w:eastAsia="宋体" w:hAnsi="Times New Roman" w:cs="Times New Roman"/>
      <w:szCs w:val="24"/>
    </w:rPr>
  </w:style>
  <w:style w:type="paragraph" w:styleId="30">
    <w:name w:val="Body Text 3"/>
    <w:basedOn w:val="a"/>
    <w:link w:val="3Char0"/>
    <w:qFormat/>
    <w:rsid w:val="008E197D"/>
    <w:pPr>
      <w:spacing w:line="240" w:lineRule="exact"/>
    </w:pPr>
    <w:rPr>
      <w:rFonts w:ascii="宋体" w:hAnsi="宋体"/>
      <w:sz w:val="18"/>
    </w:rPr>
  </w:style>
  <w:style w:type="character" w:customStyle="1" w:styleId="3Char0">
    <w:name w:val="正文文本 3 Char"/>
    <w:basedOn w:val="a0"/>
    <w:link w:val="30"/>
    <w:qFormat/>
    <w:rsid w:val="008E197D"/>
    <w:rPr>
      <w:rFonts w:ascii="宋体" w:eastAsia="宋体" w:hAnsi="宋体" w:cs="Times New Roman"/>
      <w:sz w:val="18"/>
      <w:szCs w:val="24"/>
    </w:rPr>
  </w:style>
  <w:style w:type="paragraph" w:styleId="a7">
    <w:name w:val="Body Text"/>
    <w:basedOn w:val="a"/>
    <w:link w:val="Char10"/>
    <w:qFormat/>
    <w:rsid w:val="008E197D"/>
    <w:pPr>
      <w:snapToGrid w:val="0"/>
      <w:spacing w:line="400" w:lineRule="exact"/>
      <w:jc w:val="left"/>
    </w:pPr>
    <w:rPr>
      <w:rFonts w:ascii="黑体" w:eastAsia="黑体"/>
      <w:sz w:val="24"/>
      <w:szCs w:val="20"/>
    </w:rPr>
  </w:style>
  <w:style w:type="character" w:customStyle="1" w:styleId="Char2">
    <w:name w:val="正文文本 Char"/>
    <w:basedOn w:val="a0"/>
    <w:qFormat/>
    <w:rsid w:val="008E197D"/>
    <w:rPr>
      <w:rFonts w:ascii="Times New Roman" w:eastAsia="宋体" w:hAnsi="Times New Roman" w:cs="Times New Roman"/>
      <w:szCs w:val="24"/>
    </w:rPr>
  </w:style>
  <w:style w:type="paragraph" w:styleId="a8">
    <w:name w:val="Body Text Indent"/>
    <w:basedOn w:val="a"/>
    <w:link w:val="Char3"/>
    <w:qFormat/>
    <w:rsid w:val="008E197D"/>
    <w:pPr>
      <w:spacing w:after="120"/>
      <w:ind w:leftChars="200" w:left="420"/>
    </w:pPr>
  </w:style>
  <w:style w:type="character" w:customStyle="1" w:styleId="Char3">
    <w:name w:val="正文文本缩进 Char"/>
    <w:basedOn w:val="a0"/>
    <w:link w:val="a8"/>
    <w:qFormat/>
    <w:rsid w:val="008E197D"/>
    <w:rPr>
      <w:rFonts w:ascii="Times New Roman" w:eastAsia="宋体" w:hAnsi="Times New Roman" w:cs="Times New Roman"/>
      <w:szCs w:val="24"/>
    </w:rPr>
  </w:style>
  <w:style w:type="paragraph" w:styleId="20">
    <w:name w:val="List 2"/>
    <w:basedOn w:val="a"/>
    <w:qFormat/>
    <w:rsid w:val="008E197D"/>
    <w:pPr>
      <w:ind w:leftChars="200" w:left="100" w:hangingChars="200" w:hanging="200"/>
    </w:pPr>
  </w:style>
  <w:style w:type="paragraph" w:styleId="31">
    <w:name w:val="toc 3"/>
    <w:basedOn w:val="a"/>
    <w:next w:val="a"/>
    <w:uiPriority w:val="39"/>
    <w:qFormat/>
    <w:rsid w:val="008E197D"/>
    <w:pPr>
      <w:widowControl/>
      <w:ind w:left="420"/>
      <w:jc w:val="left"/>
    </w:pPr>
    <w:rPr>
      <w:i/>
      <w:iCs/>
      <w:kern w:val="0"/>
      <w:sz w:val="20"/>
      <w:szCs w:val="20"/>
    </w:rPr>
  </w:style>
  <w:style w:type="paragraph" w:styleId="a9">
    <w:name w:val="Plain Text"/>
    <w:basedOn w:val="a"/>
    <w:link w:val="Char11"/>
    <w:qFormat/>
    <w:rsid w:val="008E197D"/>
    <w:rPr>
      <w:rFonts w:ascii="宋体" w:hAnsi="Courier New"/>
      <w:szCs w:val="20"/>
    </w:rPr>
  </w:style>
  <w:style w:type="character" w:customStyle="1" w:styleId="Char4">
    <w:name w:val="纯文本 Char"/>
    <w:basedOn w:val="a0"/>
    <w:qFormat/>
    <w:rsid w:val="008E197D"/>
    <w:rPr>
      <w:rFonts w:ascii="宋体" w:eastAsia="宋体" w:hAnsi="Courier New" w:cs="Courier New"/>
      <w:szCs w:val="21"/>
    </w:rPr>
  </w:style>
  <w:style w:type="paragraph" w:styleId="aa">
    <w:name w:val="Date"/>
    <w:basedOn w:val="a"/>
    <w:next w:val="a"/>
    <w:link w:val="Char5"/>
    <w:qFormat/>
    <w:rsid w:val="008E197D"/>
    <w:pPr>
      <w:autoSpaceDE w:val="0"/>
      <w:autoSpaceDN w:val="0"/>
      <w:adjustRightInd w:val="0"/>
      <w:textAlignment w:val="baseline"/>
    </w:pPr>
    <w:rPr>
      <w:rFonts w:ascii="宋体"/>
      <w:kern w:val="0"/>
      <w:sz w:val="28"/>
      <w:szCs w:val="20"/>
    </w:rPr>
  </w:style>
  <w:style w:type="character" w:customStyle="1" w:styleId="Char5">
    <w:name w:val="日期 Char"/>
    <w:basedOn w:val="a0"/>
    <w:link w:val="aa"/>
    <w:qFormat/>
    <w:rsid w:val="008E197D"/>
    <w:rPr>
      <w:rFonts w:ascii="宋体" w:eastAsia="宋体" w:hAnsi="Times New Roman" w:cs="Times New Roman"/>
      <w:kern w:val="0"/>
      <w:sz w:val="28"/>
      <w:szCs w:val="20"/>
    </w:rPr>
  </w:style>
  <w:style w:type="paragraph" w:styleId="21">
    <w:name w:val="Body Text Indent 2"/>
    <w:basedOn w:val="a"/>
    <w:link w:val="2Char0"/>
    <w:qFormat/>
    <w:rsid w:val="008E197D"/>
    <w:pPr>
      <w:spacing w:line="360" w:lineRule="auto"/>
      <w:ind w:firstLine="360"/>
    </w:pPr>
    <w:rPr>
      <w:rFonts w:ascii="宋体"/>
      <w:sz w:val="24"/>
      <w:szCs w:val="20"/>
    </w:rPr>
  </w:style>
  <w:style w:type="character" w:customStyle="1" w:styleId="2Char0">
    <w:name w:val="正文文本缩进 2 Char"/>
    <w:basedOn w:val="a0"/>
    <w:link w:val="21"/>
    <w:qFormat/>
    <w:rsid w:val="008E197D"/>
    <w:rPr>
      <w:rFonts w:ascii="宋体" w:eastAsia="宋体" w:hAnsi="Times New Roman" w:cs="Times New Roman"/>
      <w:sz w:val="24"/>
      <w:szCs w:val="20"/>
    </w:rPr>
  </w:style>
  <w:style w:type="paragraph" w:styleId="ab">
    <w:name w:val="Balloon Text"/>
    <w:basedOn w:val="a"/>
    <w:link w:val="Char6"/>
    <w:uiPriority w:val="99"/>
    <w:qFormat/>
    <w:rsid w:val="008E197D"/>
    <w:rPr>
      <w:sz w:val="18"/>
      <w:szCs w:val="18"/>
    </w:rPr>
  </w:style>
  <w:style w:type="character" w:customStyle="1" w:styleId="Char6">
    <w:name w:val="批注框文本 Char"/>
    <w:basedOn w:val="a0"/>
    <w:link w:val="ab"/>
    <w:uiPriority w:val="99"/>
    <w:qFormat/>
    <w:rsid w:val="008E197D"/>
    <w:rPr>
      <w:rFonts w:ascii="Times New Roman" w:eastAsia="宋体" w:hAnsi="Times New Roman" w:cs="Times New Roman"/>
      <w:sz w:val="18"/>
      <w:szCs w:val="18"/>
    </w:rPr>
  </w:style>
  <w:style w:type="paragraph" w:styleId="ac">
    <w:name w:val="footer"/>
    <w:basedOn w:val="a"/>
    <w:link w:val="Char7"/>
    <w:uiPriority w:val="99"/>
    <w:qFormat/>
    <w:rsid w:val="008E197D"/>
    <w:pPr>
      <w:tabs>
        <w:tab w:val="center" w:pos="4153"/>
        <w:tab w:val="right" w:pos="8306"/>
      </w:tabs>
      <w:snapToGrid w:val="0"/>
      <w:jc w:val="left"/>
    </w:pPr>
    <w:rPr>
      <w:sz w:val="18"/>
      <w:szCs w:val="18"/>
    </w:rPr>
  </w:style>
  <w:style w:type="character" w:customStyle="1" w:styleId="Char7">
    <w:name w:val="页脚 Char"/>
    <w:basedOn w:val="a0"/>
    <w:link w:val="ac"/>
    <w:uiPriority w:val="99"/>
    <w:qFormat/>
    <w:rsid w:val="008E197D"/>
    <w:rPr>
      <w:rFonts w:ascii="Times New Roman" w:eastAsia="宋体" w:hAnsi="Times New Roman" w:cs="Times New Roman"/>
      <w:sz w:val="18"/>
      <w:szCs w:val="18"/>
    </w:rPr>
  </w:style>
  <w:style w:type="paragraph" w:styleId="ad">
    <w:name w:val="header"/>
    <w:basedOn w:val="a"/>
    <w:link w:val="Char8"/>
    <w:uiPriority w:val="99"/>
    <w:qFormat/>
    <w:rsid w:val="008E197D"/>
    <w:pPr>
      <w:pBdr>
        <w:bottom w:val="single" w:sz="6" w:space="1" w:color="auto"/>
      </w:pBdr>
      <w:tabs>
        <w:tab w:val="center" w:pos="4153"/>
        <w:tab w:val="right" w:pos="8306"/>
      </w:tabs>
      <w:snapToGrid w:val="0"/>
      <w:jc w:val="center"/>
    </w:pPr>
    <w:rPr>
      <w:sz w:val="18"/>
      <w:szCs w:val="18"/>
    </w:rPr>
  </w:style>
  <w:style w:type="character" w:customStyle="1" w:styleId="Char8">
    <w:name w:val="页眉 Char"/>
    <w:basedOn w:val="a0"/>
    <w:link w:val="ad"/>
    <w:uiPriority w:val="99"/>
    <w:qFormat/>
    <w:rsid w:val="008E197D"/>
    <w:rPr>
      <w:rFonts w:ascii="Times New Roman" w:eastAsia="宋体" w:hAnsi="Times New Roman" w:cs="Times New Roman"/>
      <w:sz w:val="18"/>
      <w:szCs w:val="18"/>
    </w:rPr>
  </w:style>
  <w:style w:type="paragraph" w:styleId="10">
    <w:name w:val="toc 1"/>
    <w:basedOn w:val="11"/>
    <w:next w:val="a"/>
    <w:qFormat/>
    <w:rsid w:val="008E197D"/>
    <w:rPr>
      <w:rFonts w:eastAsia="黑体"/>
      <w:b/>
      <w:sz w:val="28"/>
      <w:szCs w:val="20"/>
    </w:rPr>
  </w:style>
  <w:style w:type="paragraph" w:styleId="11">
    <w:name w:val="index 1"/>
    <w:basedOn w:val="a"/>
    <w:next w:val="a"/>
    <w:qFormat/>
    <w:rsid w:val="008E197D"/>
  </w:style>
  <w:style w:type="paragraph" w:styleId="32">
    <w:name w:val="Body Text Indent 3"/>
    <w:basedOn w:val="a"/>
    <w:link w:val="3Char1"/>
    <w:qFormat/>
    <w:rsid w:val="008E197D"/>
    <w:pPr>
      <w:spacing w:line="360" w:lineRule="exact"/>
      <w:ind w:firstLineChars="200" w:firstLine="420"/>
    </w:pPr>
  </w:style>
  <w:style w:type="character" w:customStyle="1" w:styleId="3Char1">
    <w:name w:val="正文文本缩进 3 Char"/>
    <w:basedOn w:val="a0"/>
    <w:link w:val="32"/>
    <w:qFormat/>
    <w:rsid w:val="008E197D"/>
    <w:rPr>
      <w:rFonts w:ascii="Times New Roman" w:eastAsia="宋体" w:hAnsi="Times New Roman" w:cs="Times New Roman"/>
      <w:szCs w:val="24"/>
    </w:rPr>
  </w:style>
  <w:style w:type="paragraph" w:styleId="22">
    <w:name w:val="toc 2"/>
    <w:basedOn w:val="23"/>
    <w:next w:val="23"/>
    <w:uiPriority w:val="39"/>
    <w:qFormat/>
    <w:rsid w:val="008E197D"/>
    <w:pPr>
      <w:ind w:left="420"/>
    </w:pPr>
    <w:rPr>
      <w:rFonts w:eastAsia="仿宋_GB2312"/>
      <w:b/>
      <w:sz w:val="24"/>
      <w:szCs w:val="20"/>
    </w:rPr>
  </w:style>
  <w:style w:type="paragraph" w:styleId="23">
    <w:name w:val="index 2"/>
    <w:basedOn w:val="a"/>
    <w:next w:val="a"/>
    <w:qFormat/>
    <w:rsid w:val="008E197D"/>
    <w:pPr>
      <w:ind w:leftChars="200" w:left="200"/>
    </w:pPr>
  </w:style>
  <w:style w:type="paragraph" w:styleId="24">
    <w:name w:val="Body Text 2"/>
    <w:basedOn w:val="a"/>
    <w:link w:val="2Char1"/>
    <w:qFormat/>
    <w:rsid w:val="008E197D"/>
    <w:pPr>
      <w:spacing w:after="120" w:line="480" w:lineRule="auto"/>
    </w:pPr>
  </w:style>
  <w:style w:type="character" w:customStyle="1" w:styleId="2Char1">
    <w:name w:val="正文文本 2 Char"/>
    <w:basedOn w:val="a0"/>
    <w:link w:val="24"/>
    <w:qFormat/>
    <w:rsid w:val="008E197D"/>
    <w:rPr>
      <w:rFonts w:ascii="Times New Roman" w:eastAsia="宋体" w:hAnsi="Times New Roman" w:cs="Times New Roman"/>
      <w:szCs w:val="24"/>
    </w:rPr>
  </w:style>
  <w:style w:type="paragraph" w:styleId="ae">
    <w:name w:val="Normal (Web)"/>
    <w:basedOn w:val="a"/>
    <w:qFormat/>
    <w:rsid w:val="008E197D"/>
    <w:pPr>
      <w:widowControl/>
      <w:spacing w:before="100" w:beforeAutospacing="1" w:after="100" w:afterAutospacing="1"/>
      <w:jc w:val="left"/>
    </w:pPr>
    <w:rPr>
      <w:rFonts w:ascii="宋体" w:hAnsi="宋体" w:cs="宋体"/>
      <w:kern w:val="0"/>
      <w:sz w:val="24"/>
    </w:rPr>
  </w:style>
  <w:style w:type="paragraph" w:styleId="af">
    <w:name w:val="Title"/>
    <w:basedOn w:val="a"/>
    <w:link w:val="Char9"/>
    <w:qFormat/>
    <w:rsid w:val="008E197D"/>
    <w:pPr>
      <w:jc w:val="center"/>
    </w:pPr>
    <w:rPr>
      <w:sz w:val="48"/>
    </w:rPr>
  </w:style>
  <w:style w:type="character" w:customStyle="1" w:styleId="Char9">
    <w:name w:val="标题 Char"/>
    <w:basedOn w:val="a0"/>
    <w:link w:val="af"/>
    <w:rsid w:val="008E197D"/>
    <w:rPr>
      <w:rFonts w:ascii="Times New Roman" w:eastAsia="宋体" w:hAnsi="Times New Roman" w:cs="Times New Roman"/>
      <w:sz w:val="48"/>
      <w:szCs w:val="24"/>
    </w:rPr>
  </w:style>
  <w:style w:type="paragraph" w:styleId="af0">
    <w:name w:val="annotation subject"/>
    <w:basedOn w:val="a6"/>
    <w:next w:val="a6"/>
    <w:link w:val="Char20"/>
    <w:uiPriority w:val="99"/>
    <w:qFormat/>
    <w:rsid w:val="008E197D"/>
    <w:rPr>
      <w:b/>
      <w:bCs/>
    </w:rPr>
  </w:style>
  <w:style w:type="character" w:customStyle="1" w:styleId="Chara">
    <w:name w:val="批注主题 Char"/>
    <w:basedOn w:val="Char1"/>
    <w:uiPriority w:val="99"/>
    <w:qFormat/>
    <w:rsid w:val="008E197D"/>
    <w:rPr>
      <w:rFonts w:ascii="Times New Roman" w:eastAsia="宋体" w:hAnsi="Times New Roman" w:cs="Times New Roman"/>
      <w:b/>
      <w:bCs/>
      <w:szCs w:val="24"/>
    </w:rPr>
  </w:style>
  <w:style w:type="paragraph" w:styleId="25">
    <w:name w:val="Body Text First Indent 2"/>
    <w:basedOn w:val="a8"/>
    <w:link w:val="2Char2"/>
    <w:qFormat/>
    <w:rsid w:val="008E197D"/>
    <w:pPr>
      <w:autoSpaceDE w:val="0"/>
      <w:autoSpaceDN w:val="0"/>
      <w:ind w:firstLineChars="200" w:firstLine="420"/>
      <w:jc w:val="left"/>
    </w:pPr>
    <w:rPr>
      <w:rFonts w:ascii="宋体" w:hAnsi="宋体" w:cs="宋体"/>
      <w:kern w:val="0"/>
      <w:sz w:val="22"/>
      <w:szCs w:val="20"/>
      <w:lang w:val="zh-CN" w:bidi="zh-CN"/>
    </w:rPr>
  </w:style>
  <w:style w:type="character" w:customStyle="1" w:styleId="2Char3">
    <w:name w:val="正文首行缩进 2 Char"/>
    <w:basedOn w:val="Char3"/>
    <w:qFormat/>
    <w:rsid w:val="008E197D"/>
    <w:rPr>
      <w:rFonts w:ascii="Times New Roman" w:eastAsia="宋体" w:hAnsi="Times New Roman" w:cs="Times New Roman"/>
      <w:szCs w:val="24"/>
    </w:rPr>
  </w:style>
  <w:style w:type="table" w:styleId="af1">
    <w:name w:val="Table Grid"/>
    <w:basedOn w:val="a1"/>
    <w:uiPriority w:val="39"/>
    <w:qFormat/>
    <w:rsid w:val="008E197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rsid w:val="008E197D"/>
    <w:rPr>
      <w:b/>
      <w:bCs/>
    </w:rPr>
  </w:style>
  <w:style w:type="character" w:styleId="af3">
    <w:name w:val="page number"/>
    <w:basedOn w:val="a0"/>
    <w:qFormat/>
    <w:rsid w:val="008E197D"/>
  </w:style>
  <w:style w:type="character" w:styleId="af4">
    <w:name w:val="FollowedHyperlink"/>
    <w:uiPriority w:val="99"/>
    <w:qFormat/>
    <w:rsid w:val="008E197D"/>
    <w:rPr>
      <w:color w:val="800080"/>
      <w:u w:val="single"/>
    </w:rPr>
  </w:style>
  <w:style w:type="character" w:styleId="af5">
    <w:name w:val="Emphasis"/>
    <w:qFormat/>
    <w:rsid w:val="008E197D"/>
  </w:style>
  <w:style w:type="character" w:styleId="af6">
    <w:name w:val="Hyperlink"/>
    <w:uiPriority w:val="99"/>
    <w:qFormat/>
    <w:rsid w:val="008E197D"/>
    <w:rPr>
      <w:color w:val="0000FF"/>
      <w:u w:val="single"/>
    </w:rPr>
  </w:style>
  <w:style w:type="character" w:styleId="af7">
    <w:name w:val="annotation reference"/>
    <w:uiPriority w:val="99"/>
    <w:qFormat/>
    <w:rsid w:val="008E197D"/>
    <w:rPr>
      <w:sz w:val="21"/>
      <w:szCs w:val="21"/>
    </w:rPr>
  </w:style>
  <w:style w:type="character" w:customStyle="1" w:styleId="Char10">
    <w:name w:val="正文文本 Char1"/>
    <w:link w:val="a7"/>
    <w:qFormat/>
    <w:rsid w:val="008E197D"/>
    <w:rPr>
      <w:rFonts w:ascii="黑体" w:eastAsia="黑体" w:hAnsi="Times New Roman" w:cs="Times New Roman"/>
      <w:sz w:val="24"/>
      <w:szCs w:val="20"/>
    </w:rPr>
  </w:style>
  <w:style w:type="character" w:customStyle="1" w:styleId="Char11">
    <w:name w:val="纯文本 Char1"/>
    <w:link w:val="a9"/>
    <w:qFormat/>
    <w:rsid w:val="008E197D"/>
    <w:rPr>
      <w:rFonts w:ascii="宋体" w:eastAsia="宋体" w:hAnsi="Courier New" w:cs="Times New Roman"/>
      <w:szCs w:val="20"/>
    </w:rPr>
  </w:style>
  <w:style w:type="paragraph" w:customStyle="1" w:styleId="TableText">
    <w:name w:val="Table Text"/>
    <w:basedOn w:val="a"/>
    <w:link w:val="TableTextChar1"/>
    <w:qFormat/>
    <w:rsid w:val="008E197D"/>
    <w:pPr>
      <w:widowControl/>
      <w:tabs>
        <w:tab w:val="decimal" w:pos="0"/>
      </w:tabs>
      <w:autoSpaceDE w:val="0"/>
      <w:autoSpaceDN w:val="0"/>
      <w:adjustRightInd w:val="0"/>
      <w:spacing w:before="80" w:after="80"/>
    </w:pPr>
    <w:rPr>
      <w:rFonts w:ascii="Arial" w:hAnsi="Arial"/>
      <w:kern w:val="0"/>
      <w:sz w:val="18"/>
      <w:szCs w:val="20"/>
    </w:rPr>
  </w:style>
  <w:style w:type="character" w:customStyle="1" w:styleId="TableTextChar1">
    <w:name w:val="Table Text Char1"/>
    <w:link w:val="TableText"/>
    <w:qFormat/>
    <w:rsid w:val="008E197D"/>
    <w:rPr>
      <w:rFonts w:ascii="Arial" w:eastAsia="宋体" w:hAnsi="Arial" w:cs="Times New Roman"/>
      <w:kern w:val="0"/>
      <w:sz w:val="18"/>
      <w:szCs w:val="20"/>
    </w:rPr>
  </w:style>
  <w:style w:type="paragraph" w:customStyle="1" w:styleId="12">
    <w:name w:val="批注主题1"/>
    <w:basedOn w:val="a6"/>
    <w:next w:val="a6"/>
    <w:link w:val="CharChar"/>
    <w:qFormat/>
    <w:rsid w:val="008E197D"/>
    <w:rPr>
      <w:b/>
      <w:bCs/>
      <w:kern w:val="0"/>
      <w:sz w:val="20"/>
    </w:rPr>
  </w:style>
  <w:style w:type="character" w:customStyle="1" w:styleId="CharChar">
    <w:name w:val="批注主题 Char Char"/>
    <w:link w:val="12"/>
    <w:qFormat/>
    <w:rsid w:val="008E197D"/>
    <w:rPr>
      <w:rFonts w:ascii="Times New Roman" w:eastAsia="宋体" w:hAnsi="Times New Roman" w:cs="Times New Roman"/>
      <w:b/>
      <w:bCs/>
      <w:kern w:val="0"/>
      <w:sz w:val="20"/>
      <w:szCs w:val="24"/>
    </w:rPr>
  </w:style>
  <w:style w:type="paragraph" w:customStyle="1" w:styleId="310">
    <w:name w:val="正文文本缩进 31"/>
    <w:basedOn w:val="a"/>
    <w:link w:val="3CharChar"/>
    <w:qFormat/>
    <w:rsid w:val="008E197D"/>
    <w:pPr>
      <w:spacing w:line="400" w:lineRule="exact"/>
      <w:ind w:leftChars="1" w:left="2"/>
    </w:pPr>
    <w:rPr>
      <w:rFonts w:ascii="宋体" w:hAnsi="宋体"/>
      <w:kern w:val="0"/>
      <w:sz w:val="20"/>
      <w:szCs w:val="20"/>
    </w:rPr>
  </w:style>
  <w:style w:type="character" w:customStyle="1" w:styleId="3CharChar">
    <w:name w:val="正文文本缩进 3 Char Char"/>
    <w:link w:val="310"/>
    <w:qFormat/>
    <w:rsid w:val="008E197D"/>
    <w:rPr>
      <w:rFonts w:ascii="宋体" w:eastAsia="宋体" w:hAnsi="宋体" w:cs="Times New Roman"/>
      <w:kern w:val="0"/>
      <w:sz w:val="20"/>
      <w:szCs w:val="20"/>
    </w:rPr>
  </w:style>
  <w:style w:type="paragraph" w:customStyle="1" w:styleId="TableHeading">
    <w:name w:val="Table Heading"/>
    <w:link w:val="TableHeadingCharChar"/>
    <w:qFormat/>
    <w:rsid w:val="008E197D"/>
    <w:pPr>
      <w:keepNext/>
      <w:snapToGrid w:val="0"/>
      <w:spacing w:before="80" w:after="80"/>
      <w:jc w:val="center"/>
    </w:pPr>
    <w:rPr>
      <w:rFonts w:ascii="Arial" w:eastAsia="黑体" w:hAnsi="Arial" w:cs="Arial"/>
      <w:kern w:val="0"/>
      <w:sz w:val="18"/>
      <w:szCs w:val="18"/>
    </w:rPr>
  </w:style>
  <w:style w:type="character" w:customStyle="1" w:styleId="TableHeadingCharChar">
    <w:name w:val="Table Heading Char Char"/>
    <w:link w:val="TableHeading"/>
    <w:qFormat/>
    <w:rsid w:val="008E197D"/>
    <w:rPr>
      <w:rFonts w:ascii="Arial" w:eastAsia="黑体" w:hAnsi="Arial" w:cs="Arial"/>
      <w:kern w:val="0"/>
      <w:sz w:val="18"/>
      <w:szCs w:val="18"/>
    </w:rPr>
  </w:style>
  <w:style w:type="paragraph" w:customStyle="1" w:styleId="13">
    <w:name w:val="图1"/>
    <w:basedOn w:val="a"/>
    <w:next w:val="a"/>
    <w:qFormat/>
    <w:rsid w:val="008E197D"/>
    <w:pPr>
      <w:tabs>
        <w:tab w:val="left" w:pos="777"/>
      </w:tabs>
      <w:spacing w:beforeLines="50" w:afterLines="100" w:line="360" w:lineRule="auto"/>
      <w:ind w:left="2210" w:hanging="748"/>
      <w:jc w:val="center"/>
    </w:pPr>
    <w:rPr>
      <w:sz w:val="24"/>
      <w:szCs w:val="20"/>
    </w:rPr>
  </w:style>
  <w:style w:type="paragraph" w:customStyle="1" w:styleId="Charb">
    <w:name w:val="Char"/>
    <w:basedOn w:val="a"/>
    <w:qFormat/>
    <w:rsid w:val="008E197D"/>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
    <w:qFormat/>
    <w:rsid w:val="008E197D"/>
    <w:pPr>
      <w:tabs>
        <w:tab w:val="left" w:pos="360"/>
      </w:tabs>
      <w:ind w:left="360" w:hangingChars="200" w:hanging="360"/>
    </w:pPr>
    <w:rPr>
      <w:sz w:val="24"/>
    </w:rPr>
  </w:style>
  <w:style w:type="paragraph" w:customStyle="1" w:styleId="font8">
    <w:name w:val="font8"/>
    <w:basedOn w:val="a"/>
    <w:qFormat/>
    <w:rsid w:val="008E197D"/>
    <w:pPr>
      <w:widowControl/>
      <w:spacing w:before="100" w:beforeAutospacing="1" w:after="100" w:afterAutospacing="1"/>
      <w:jc w:val="left"/>
    </w:pPr>
    <w:rPr>
      <w:color w:val="000000"/>
      <w:kern w:val="0"/>
      <w:sz w:val="20"/>
      <w:szCs w:val="20"/>
    </w:rPr>
  </w:style>
  <w:style w:type="paragraph" w:customStyle="1" w:styleId="CharCharCharCharCharCharCharCharCharCharCharCharCharCharCharChar">
    <w:name w:val="Char Char Char Char Char Char Char Char Char Char Char Char Char Char Char Char"/>
    <w:basedOn w:val="a"/>
    <w:qFormat/>
    <w:rsid w:val="008E197D"/>
    <w:pPr>
      <w:tabs>
        <w:tab w:val="left" w:pos="360"/>
      </w:tabs>
    </w:pPr>
  </w:style>
  <w:style w:type="paragraph" w:customStyle="1" w:styleId="CharCharCharChar">
    <w:name w:val="Char Char Char Char"/>
    <w:basedOn w:val="a"/>
    <w:qFormat/>
    <w:rsid w:val="008E197D"/>
    <w:pPr>
      <w:widowControl/>
      <w:spacing w:after="160" w:line="240" w:lineRule="exact"/>
      <w:jc w:val="left"/>
    </w:pPr>
    <w:rPr>
      <w:rFonts w:ascii="Verdana" w:hAnsi="Verdana"/>
      <w:kern w:val="0"/>
      <w:sz w:val="20"/>
      <w:szCs w:val="20"/>
      <w:lang w:eastAsia="en-US"/>
    </w:rPr>
  </w:style>
  <w:style w:type="paragraph" w:customStyle="1" w:styleId="14">
    <w:name w:val="修订1"/>
    <w:semiHidden/>
    <w:qFormat/>
    <w:rsid w:val="008E197D"/>
    <w:rPr>
      <w:rFonts w:ascii="Calibri" w:eastAsia="宋体" w:hAnsi="Calibri" w:cs="Times New Roman"/>
    </w:rPr>
  </w:style>
  <w:style w:type="paragraph" w:customStyle="1" w:styleId="p0">
    <w:name w:val="p0"/>
    <w:basedOn w:val="a"/>
    <w:qFormat/>
    <w:rsid w:val="008E197D"/>
    <w:pPr>
      <w:widowControl/>
    </w:pPr>
    <w:rPr>
      <w:rFonts w:ascii="Calibri" w:hAnsi="Calibri" w:cs="Calibri"/>
      <w:kern w:val="0"/>
      <w:szCs w:val="21"/>
    </w:rPr>
  </w:style>
  <w:style w:type="paragraph" w:customStyle="1" w:styleId="15">
    <w:name w:val="列出段落1"/>
    <w:basedOn w:val="a"/>
    <w:uiPriority w:val="34"/>
    <w:qFormat/>
    <w:rsid w:val="008E197D"/>
    <w:pPr>
      <w:ind w:left="720"/>
    </w:pPr>
    <w:rPr>
      <w:szCs w:val="20"/>
    </w:rPr>
  </w:style>
  <w:style w:type="paragraph" w:customStyle="1" w:styleId="RGB012521814">
    <w:name w:val="样式 华文细黑 小四 加粗 自定义颜(RGB(0125218)) 行距: 固定值 14 磅"/>
    <w:basedOn w:val="a"/>
    <w:qFormat/>
    <w:rsid w:val="008E197D"/>
    <w:pPr>
      <w:spacing w:beforeLines="50" w:afterLines="50" w:line="280" w:lineRule="exact"/>
    </w:pPr>
    <w:rPr>
      <w:rFonts w:ascii="华文细黑" w:eastAsia="华文细黑" w:hAnsi="华文细黑" w:cs="宋体"/>
      <w:b/>
      <w:bCs/>
      <w:color w:val="007DDA"/>
      <w:sz w:val="24"/>
      <w:szCs w:val="20"/>
    </w:rPr>
  </w:style>
  <w:style w:type="paragraph" w:customStyle="1" w:styleId="CharChar1CharCharCharCharCharChar">
    <w:name w:val="Char Char1 Char Char Char Char Char Char"/>
    <w:basedOn w:val="a"/>
    <w:qFormat/>
    <w:rsid w:val="008E197D"/>
    <w:pPr>
      <w:widowControl/>
      <w:adjustRightInd w:val="0"/>
      <w:snapToGrid w:val="0"/>
      <w:spacing w:beforeLines="25" w:afterLines="25" w:line="240" w:lineRule="exact"/>
      <w:ind w:firstLineChars="192" w:firstLine="560"/>
      <w:jc w:val="left"/>
    </w:pPr>
    <w:rPr>
      <w:rFonts w:ascii="宋体" w:hAnsi="宋体"/>
      <w:kern w:val="0"/>
      <w:sz w:val="28"/>
      <w:szCs w:val="28"/>
      <w:lang w:eastAsia="en-US"/>
    </w:rPr>
  </w:style>
  <w:style w:type="paragraph" w:customStyle="1" w:styleId="CharCharCharCharCharCharCharCharCharCharCharCharCharCharCharCharCharChar1CharCharChar1Char1">
    <w:name w:val="Char Char Char Char Char Char Char Char Char Char Char Char Char Char Char Char Char Char1 Char Char Char1 Char1"/>
    <w:basedOn w:val="a"/>
    <w:qFormat/>
    <w:rsid w:val="008E197D"/>
    <w:pPr>
      <w:tabs>
        <w:tab w:val="left" w:pos="360"/>
      </w:tabs>
      <w:ind w:left="360" w:hangingChars="200" w:hanging="360"/>
    </w:pPr>
    <w:rPr>
      <w:sz w:val="24"/>
    </w:rPr>
  </w:style>
  <w:style w:type="paragraph" w:customStyle="1" w:styleId="CharCharCharCharCharCharCharCharCharCharCharCharCharCharCharChar1">
    <w:name w:val="Char Char Char Char Char Char Char Char Char Char Char Char Char Char Char Char1"/>
    <w:basedOn w:val="a"/>
    <w:qFormat/>
    <w:rsid w:val="008E197D"/>
    <w:pPr>
      <w:tabs>
        <w:tab w:val="left" w:pos="360"/>
      </w:tabs>
    </w:pPr>
  </w:style>
  <w:style w:type="paragraph" w:customStyle="1" w:styleId="AA0">
    <w:name w:val="正文 A A"/>
    <w:qFormat/>
    <w:rsid w:val="008E197D"/>
    <w:pPr>
      <w:widowControl w:val="0"/>
      <w:jc w:val="both"/>
    </w:pPr>
    <w:rPr>
      <w:rFonts w:ascii="Times New Roman" w:eastAsia="ヒラギノ角ゴ Pro W3" w:hAnsi="Times New Roman" w:cs="Times New Roman"/>
      <w:color w:val="000000"/>
      <w:szCs w:val="20"/>
    </w:rPr>
  </w:style>
  <w:style w:type="paragraph" w:customStyle="1" w:styleId="Default">
    <w:name w:val="Default"/>
    <w:qFormat/>
    <w:rsid w:val="008E197D"/>
    <w:pPr>
      <w:widowControl w:val="0"/>
      <w:autoSpaceDE w:val="0"/>
      <w:autoSpaceDN w:val="0"/>
      <w:adjustRightInd w:val="0"/>
    </w:pPr>
    <w:rPr>
      <w:rFonts w:ascii="Arial" w:eastAsia="宋体" w:hAnsi="Arial" w:cs="Arial"/>
      <w:color w:val="000000"/>
      <w:kern w:val="0"/>
      <w:sz w:val="24"/>
      <w:szCs w:val="24"/>
    </w:rPr>
  </w:style>
  <w:style w:type="paragraph" w:customStyle="1" w:styleId="111">
    <w:name w:val="列出段落111"/>
    <w:basedOn w:val="a"/>
    <w:uiPriority w:val="34"/>
    <w:qFormat/>
    <w:rsid w:val="008E197D"/>
    <w:pPr>
      <w:ind w:firstLineChars="200" w:firstLine="420"/>
    </w:pPr>
  </w:style>
  <w:style w:type="paragraph" w:customStyle="1" w:styleId="16">
    <w:name w:val="无间隔1"/>
    <w:uiPriority w:val="1"/>
    <w:qFormat/>
    <w:rsid w:val="008E197D"/>
    <w:pPr>
      <w:widowControl w:val="0"/>
      <w:jc w:val="both"/>
    </w:pPr>
    <w:rPr>
      <w:rFonts w:ascii="Times New Roman" w:eastAsia="宋体" w:hAnsi="Times New Roman" w:cs="Times New Roman"/>
      <w:szCs w:val="20"/>
    </w:rPr>
  </w:style>
  <w:style w:type="paragraph" w:customStyle="1" w:styleId="ListParagraph1">
    <w:name w:val="List Paragraph1"/>
    <w:basedOn w:val="a"/>
    <w:rsid w:val="008E197D"/>
    <w:pPr>
      <w:widowControl/>
      <w:spacing w:after="200" w:line="276" w:lineRule="auto"/>
      <w:ind w:left="720"/>
      <w:jc w:val="left"/>
    </w:pPr>
    <w:rPr>
      <w:rFonts w:ascii="Calibri" w:eastAsia="Calibri" w:hAnsi="Calibri"/>
      <w:kern w:val="0"/>
      <w:sz w:val="22"/>
      <w:szCs w:val="22"/>
      <w:lang w:eastAsia="en-US"/>
    </w:rPr>
  </w:style>
  <w:style w:type="paragraph" w:customStyle="1" w:styleId="CharCharCharChar1">
    <w:name w:val="Char Char Char Char1"/>
    <w:basedOn w:val="a"/>
    <w:qFormat/>
    <w:rsid w:val="008E197D"/>
    <w:pPr>
      <w:widowControl/>
      <w:spacing w:after="160" w:line="240" w:lineRule="exact"/>
      <w:jc w:val="left"/>
    </w:pPr>
    <w:rPr>
      <w:rFonts w:ascii="Verdana" w:hAnsi="Verdana"/>
      <w:kern w:val="0"/>
      <w:sz w:val="20"/>
      <w:szCs w:val="20"/>
      <w:lang w:eastAsia="en-US"/>
    </w:rPr>
  </w:style>
  <w:style w:type="paragraph" w:customStyle="1" w:styleId="Char12">
    <w:name w:val="Char1"/>
    <w:basedOn w:val="a"/>
    <w:qFormat/>
    <w:rsid w:val="008E197D"/>
    <w:pPr>
      <w:widowControl/>
      <w:spacing w:line="400" w:lineRule="exact"/>
      <w:jc w:val="center"/>
    </w:pPr>
    <w:rPr>
      <w:rFonts w:ascii="Verdana" w:hAnsi="Verdana"/>
      <w:kern w:val="0"/>
      <w:szCs w:val="20"/>
      <w:lang w:eastAsia="en-US"/>
    </w:rPr>
  </w:style>
  <w:style w:type="paragraph" w:customStyle="1" w:styleId="New">
    <w:name w:val="正文 New"/>
    <w:qFormat/>
    <w:rsid w:val="008E197D"/>
    <w:pPr>
      <w:widowControl w:val="0"/>
      <w:jc w:val="both"/>
    </w:pPr>
    <w:rPr>
      <w:rFonts w:ascii="Times New Roman" w:eastAsia="宋体" w:hAnsi="Times New Roman" w:cs="Times New Roman"/>
      <w:szCs w:val="24"/>
    </w:rPr>
  </w:style>
  <w:style w:type="paragraph" w:customStyle="1" w:styleId="af8">
    <w:name w:val="样式"/>
    <w:qFormat/>
    <w:rsid w:val="008E197D"/>
    <w:pPr>
      <w:widowControl w:val="0"/>
      <w:autoSpaceDE w:val="0"/>
      <w:autoSpaceDN w:val="0"/>
      <w:adjustRightInd w:val="0"/>
    </w:pPr>
    <w:rPr>
      <w:rFonts w:ascii="宋体" w:eastAsia="宋体" w:hAnsi="宋体" w:cs="宋体"/>
      <w:kern w:val="0"/>
      <w:sz w:val="24"/>
      <w:szCs w:val="24"/>
    </w:rPr>
  </w:style>
  <w:style w:type="paragraph" w:customStyle="1" w:styleId="311">
    <w:name w:val="正文文本缩进 311"/>
    <w:basedOn w:val="a"/>
    <w:qFormat/>
    <w:rsid w:val="008E197D"/>
    <w:pPr>
      <w:spacing w:line="400" w:lineRule="exact"/>
      <w:ind w:leftChars="1" w:left="2"/>
    </w:pPr>
    <w:rPr>
      <w:rFonts w:ascii="宋体" w:hAnsi="宋体"/>
      <w:szCs w:val="22"/>
    </w:rPr>
  </w:style>
  <w:style w:type="paragraph" w:customStyle="1" w:styleId="110">
    <w:name w:val="批注主题11"/>
    <w:basedOn w:val="a6"/>
    <w:next w:val="a6"/>
    <w:qFormat/>
    <w:rsid w:val="008E197D"/>
    <w:rPr>
      <w:rFonts w:ascii="Calibri" w:hAnsi="Calibri"/>
      <w:b/>
      <w:bCs/>
    </w:rPr>
  </w:style>
  <w:style w:type="paragraph" w:customStyle="1" w:styleId="af9">
    <w:name w:val="图"/>
    <w:basedOn w:val="a"/>
    <w:qFormat/>
    <w:rsid w:val="008E197D"/>
    <w:pPr>
      <w:keepNext/>
      <w:adjustRightInd w:val="0"/>
      <w:spacing w:before="60" w:after="60" w:line="300" w:lineRule="auto"/>
      <w:jc w:val="center"/>
      <w:textAlignment w:val="center"/>
    </w:pPr>
    <w:rPr>
      <w:snapToGrid w:val="0"/>
      <w:spacing w:val="20"/>
      <w:kern w:val="0"/>
      <w:sz w:val="24"/>
      <w:szCs w:val="20"/>
    </w:rPr>
  </w:style>
  <w:style w:type="paragraph" w:customStyle="1" w:styleId="33">
    <w:name w:val="样式3"/>
    <w:basedOn w:val="a"/>
    <w:qFormat/>
    <w:rsid w:val="008E197D"/>
    <w:pPr>
      <w:widowControl/>
      <w:spacing w:line="520" w:lineRule="exact"/>
      <w:ind w:firstLineChars="200" w:firstLine="562"/>
    </w:pPr>
    <w:rPr>
      <w:rFonts w:eastAsia="黑体"/>
      <w:b/>
      <w:kern w:val="0"/>
      <w:sz w:val="28"/>
      <w:szCs w:val="28"/>
    </w:rPr>
  </w:style>
  <w:style w:type="character" w:customStyle="1" w:styleId="CharChar1">
    <w:name w:val="Char Char1"/>
    <w:qFormat/>
    <w:rsid w:val="008E197D"/>
    <w:rPr>
      <w:rFonts w:ascii="宋体" w:eastAsia="宋体" w:hAnsi="Courier New"/>
      <w:kern w:val="2"/>
      <w:sz w:val="21"/>
      <w:lang w:val="en-US" w:eastAsia="zh-CN" w:bidi="ar-SA"/>
    </w:rPr>
  </w:style>
  <w:style w:type="character" w:customStyle="1" w:styleId="CharChar0">
    <w:name w:val="纯文本 Char Char"/>
    <w:qFormat/>
    <w:rsid w:val="008E197D"/>
    <w:rPr>
      <w:rFonts w:ascii="宋体" w:eastAsia="宋体" w:hAnsi="Courier New"/>
      <w:kern w:val="2"/>
      <w:sz w:val="21"/>
      <w:lang w:val="en-US" w:eastAsia="zh-CN" w:bidi="ar-SA"/>
    </w:rPr>
  </w:style>
  <w:style w:type="character" w:customStyle="1" w:styleId="hui3">
    <w:name w:val="hui3"/>
    <w:qFormat/>
    <w:rsid w:val="008E197D"/>
    <w:rPr>
      <w:color w:val="333333"/>
    </w:rPr>
  </w:style>
  <w:style w:type="character" w:customStyle="1" w:styleId="rili11">
    <w:name w:val="rili11"/>
    <w:qFormat/>
    <w:rsid w:val="008E197D"/>
    <w:rPr>
      <w:sz w:val="21"/>
      <w:szCs w:val="21"/>
    </w:rPr>
  </w:style>
  <w:style w:type="character" w:customStyle="1" w:styleId="TableHeadingChar">
    <w:name w:val="Table Heading Char"/>
    <w:qFormat/>
    <w:rsid w:val="008E197D"/>
    <w:rPr>
      <w:rFonts w:ascii="Arial" w:eastAsia="黑体" w:hAnsi="Arial" w:cs="Arial"/>
      <w:sz w:val="18"/>
      <w:szCs w:val="18"/>
      <w:lang w:val="en-US" w:eastAsia="zh-CN" w:bidi="ar-SA"/>
    </w:rPr>
  </w:style>
  <w:style w:type="character" w:customStyle="1" w:styleId="f-25">
    <w:name w:val="f-25"/>
    <w:basedOn w:val="a0"/>
    <w:qFormat/>
    <w:rsid w:val="008E197D"/>
  </w:style>
  <w:style w:type="character" w:customStyle="1" w:styleId="160">
    <w:name w:val="16"/>
    <w:qFormat/>
    <w:rsid w:val="008E197D"/>
    <w:rPr>
      <w:rFonts w:ascii="Times New Roman" w:hAnsi="Times New Roman" w:cs="Times New Roman" w:hint="default"/>
      <w:color w:val="0000FF"/>
      <w:u w:val="single"/>
    </w:rPr>
  </w:style>
  <w:style w:type="character" w:customStyle="1" w:styleId="CharChar8">
    <w:name w:val="Char Char8"/>
    <w:qFormat/>
    <w:rsid w:val="008E197D"/>
    <w:rPr>
      <w:rFonts w:ascii="宋体" w:eastAsia="宋体" w:hAnsi="Courier New"/>
      <w:kern w:val="2"/>
      <w:sz w:val="21"/>
      <w:lang w:val="en-US" w:eastAsia="zh-CN" w:bidi="ar-SA"/>
    </w:rPr>
  </w:style>
  <w:style w:type="character" w:customStyle="1" w:styleId="CharChar6">
    <w:name w:val="Char Char6"/>
    <w:qFormat/>
    <w:rsid w:val="008E197D"/>
    <w:rPr>
      <w:rFonts w:ascii="Arial" w:eastAsia="黑体" w:hAnsi="Arial"/>
      <w:b/>
      <w:bCs/>
      <w:kern w:val="2"/>
      <w:sz w:val="32"/>
      <w:szCs w:val="32"/>
      <w:lang w:val="en-US" w:eastAsia="zh-CN" w:bidi="ar-SA"/>
    </w:rPr>
  </w:style>
  <w:style w:type="character" w:customStyle="1" w:styleId="apple-style-span">
    <w:name w:val="apple-style-span"/>
    <w:basedOn w:val="a0"/>
    <w:qFormat/>
    <w:rsid w:val="008E197D"/>
  </w:style>
  <w:style w:type="character" w:customStyle="1" w:styleId="btitlenamewangputoptitle">
    <w:name w:val="b titlename wangputoptitle"/>
    <w:basedOn w:val="a0"/>
    <w:qFormat/>
    <w:rsid w:val="008E197D"/>
  </w:style>
  <w:style w:type="character" w:customStyle="1" w:styleId="CharChar2">
    <w:name w:val="正文文本 Char Char"/>
    <w:qFormat/>
    <w:rsid w:val="008E197D"/>
    <w:rPr>
      <w:rFonts w:ascii="黑体" w:eastAsia="黑体"/>
      <w:kern w:val="2"/>
      <w:sz w:val="24"/>
      <w:lang w:val="en-US" w:eastAsia="zh-CN" w:bidi="ar-SA"/>
    </w:rPr>
  </w:style>
  <w:style w:type="character" w:customStyle="1" w:styleId="CharChar3">
    <w:name w:val="Char Char"/>
    <w:qFormat/>
    <w:rsid w:val="008E197D"/>
    <w:rPr>
      <w:rFonts w:ascii="Arial" w:eastAsia="黑体" w:hAnsi="Arial"/>
      <w:b/>
      <w:bCs/>
      <w:kern w:val="2"/>
      <w:sz w:val="32"/>
      <w:szCs w:val="32"/>
      <w:lang w:val="en-US" w:eastAsia="zh-CN" w:bidi="ar-SA"/>
    </w:rPr>
  </w:style>
  <w:style w:type="character" w:customStyle="1" w:styleId="CharChar4">
    <w:name w:val="Char Char4"/>
    <w:qFormat/>
    <w:rsid w:val="008E197D"/>
    <w:rPr>
      <w:rFonts w:ascii="Arial" w:eastAsia="黑体" w:hAnsi="Arial"/>
      <w:b/>
      <w:bCs/>
      <w:kern w:val="2"/>
      <w:sz w:val="32"/>
      <w:szCs w:val="32"/>
      <w:lang w:val="en-US" w:eastAsia="zh-CN" w:bidi="ar-SA"/>
    </w:rPr>
  </w:style>
  <w:style w:type="character" w:customStyle="1" w:styleId="CharChar20">
    <w:name w:val="Char Char2"/>
    <w:qFormat/>
    <w:rsid w:val="008E197D"/>
    <w:rPr>
      <w:rFonts w:ascii="宋体" w:eastAsia="宋体" w:hAnsi="Courier New"/>
      <w:kern w:val="2"/>
      <w:sz w:val="21"/>
      <w:lang w:val="en-US" w:eastAsia="zh-CN" w:bidi="ar-SA"/>
    </w:rPr>
  </w:style>
  <w:style w:type="character" w:customStyle="1" w:styleId="CharChar18">
    <w:name w:val="Char Char18"/>
    <w:qFormat/>
    <w:rsid w:val="008E197D"/>
    <w:rPr>
      <w:rFonts w:ascii="Arial" w:eastAsia="黑体" w:hAnsi="Arial"/>
      <w:b/>
      <w:bCs/>
      <w:kern w:val="2"/>
      <w:sz w:val="32"/>
      <w:szCs w:val="32"/>
      <w:lang w:val="en-US" w:eastAsia="zh-CN" w:bidi="ar-SA"/>
    </w:rPr>
  </w:style>
  <w:style w:type="character" w:customStyle="1" w:styleId="CharChar10">
    <w:name w:val="普通文字 Char Char1"/>
    <w:qFormat/>
    <w:rsid w:val="008E197D"/>
    <w:rPr>
      <w:rFonts w:ascii="宋体" w:eastAsia="宋体" w:hAnsi="Courier New"/>
      <w:kern w:val="2"/>
      <w:sz w:val="21"/>
      <w:lang w:val="en-US" w:eastAsia="zh-CN" w:bidi="ar-SA"/>
    </w:rPr>
  </w:style>
  <w:style w:type="character" w:customStyle="1" w:styleId="bodytextCharChar">
    <w:name w:val="body text Char Char"/>
    <w:qFormat/>
    <w:locked/>
    <w:rsid w:val="008E197D"/>
    <w:rPr>
      <w:rFonts w:ascii="黑体" w:eastAsia="黑体"/>
      <w:kern w:val="2"/>
      <w:sz w:val="24"/>
      <w:lang w:val="en-US" w:eastAsia="zh-CN" w:bidi="ar-SA"/>
    </w:rPr>
  </w:style>
  <w:style w:type="character" w:customStyle="1" w:styleId="CharCharChar">
    <w:name w:val="Char Char Char"/>
    <w:qFormat/>
    <w:rsid w:val="008E197D"/>
    <w:rPr>
      <w:rFonts w:ascii="Arial" w:eastAsia="黑体" w:hAnsi="Arial"/>
      <w:b/>
      <w:bCs/>
      <w:kern w:val="2"/>
      <w:sz w:val="32"/>
      <w:szCs w:val="32"/>
      <w:lang w:val="en-US" w:eastAsia="zh-CN" w:bidi="ar-SA"/>
    </w:rPr>
  </w:style>
  <w:style w:type="character" w:customStyle="1" w:styleId="CharChar9">
    <w:name w:val="Char Char9"/>
    <w:qFormat/>
    <w:rsid w:val="008E197D"/>
    <w:rPr>
      <w:kern w:val="2"/>
      <w:sz w:val="18"/>
      <w:szCs w:val="18"/>
    </w:rPr>
  </w:style>
  <w:style w:type="character" w:customStyle="1" w:styleId="CharChar11">
    <w:name w:val="Char Char11"/>
    <w:qFormat/>
    <w:rsid w:val="008E197D"/>
    <w:rPr>
      <w:rFonts w:ascii="宋体" w:eastAsia="宋体" w:hAnsi="Courier New"/>
      <w:kern w:val="2"/>
      <w:sz w:val="21"/>
      <w:lang w:val="en-US" w:eastAsia="zh-CN" w:bidi="ar-SA"/>
    </w:rPr>
  </w:style>
  <w:style w:type="character" w:customStyle="1" w:styleId="CharChar81">
    <w:name w:val="Char Char81"/>
    <w:qFormat/>
    <w:rsid w:val="008E197D"/>
    <w:rPr>
      <w:rFonts w:ascii="宋体" w:eastAsia="宋体" w:hAnsi="Courier New"/>
      <w:kern w:val="2"/>
      <w:sz w:val="21"/>
      <w:lang w:val="en-US" w:eastAsia="zh-CN" w:bidi="ar-SA"/>
    </w:rPr>
  </w:style>
  <w:style w:type="character" w:customStyle="1" w:styleId="CharChar30">
    <w:name w:val="Char Char3"/>
    <w:qFormat/>
    <w:rsid w:val="008E197D"/>
    <w:rPr>
      <w:rFonts w:ascii="Arial" w:eastAsia="黑体" w:hAnsi="Arial"/>
      <w:b/>
      <w:bCs/>
      <w:kern w:val="2"/>
      <w:sz w:val="32"/>
      <w:szCs w:val="32"/>
      <w:lang w:val="en-US" w:eastAsia="zh-CN" w:bidi="ar-SA"/>
    </w:rPr>
  </w:style>
  <w:style w:type="character" w:customStyle="1" w:styleId="CharChar21">
    <w:name w:val="Char Char21"/>
    <w:qFormat/>
    <w:rsid w:val="008E197D"/>
    <w:rPr>
      <w:rFonts w:ascii="Arial" w:eastAsia="黑体" w:hAnsi="Arial"/>
      <w:b/>
      <w:bCs/>
      <w:kern w:val="2"/>
      <w:sz w:val="32"/>
      <w:szCs w:val="32"/>
      <w:lang w:val="en-US" w:eastAsia="zh-CN" w:bidi="ar-SA"/>
    </w:rPr>
  </w:style>
  <w:style w:type="character" w:customStyle="1" w:styleId="font81">
    <w:name w:val="font81"/>
    <w:qFormat/>
    <w:rsid w:val="008E197D"/>
    <w:rPr>
      <w:rFonts w:ascii="宋体" w:eastAsia="宋体" w:hAnsi="宋体" w:cs="宋体" w:hint="eastAsia"/>
      <w:b/>
      <w:color w:val="000000"/>
      <w:sz w:val="20"/>
      <w:szCs w:val="20"/>
      <w:u w:val="none"/>
    </w:rPr>
  </w:style>
  <w:style w:type="character" w:customStyle="1" w:styleId="font41">
    <w:name w:val="font41"/>
    <w:qFormat/>
    <w:rsid w:val="008E197D"/>
    <w:rPr>
      <w:rFonts w:ascii="宋体" w:eastAsia="宋体" w:hAnsi="宋体" w:cs="宋体" w:hint="eastAsia"/>
      <w:color w:val="000000"/>
      <w:sz w:val="24"/>
      <w:szCs w:val="24"/>
      <w:u w:val="none"/>
    </w:rPr>
  </w:style>
  <w:style w:type="character" w:customStyle="1" w:styleId="font31">
    <w:name w:val="font31"/>
    <w:qFormat/>
    <w:rsid w:val="008E197D"/>
    <w:rPr>
      <w:rFonts w:ascii="宋体" w:eastAsia="宋体" w:hAnsi="宋体" w:cs="宋体" w:hint="eastAsia"/>
      <w:color w:val="000000"/>
      <w:sz w:val="24"/>
      <w:szCs w:val="24"/>
      <w:u w:val="none"/>
    </w:rPr>
  </w:style>
  <w:style w:type="character" w:customStyle="1" w:styleId="font61">
    <w:name w:val="font61"/>
    <w:qFormat/>
    <w:rsid w:val="008E197D"/>
    <w:rPr>
      <w:rFonts w:ascii="Times New Roman" w:hAnsi="Times New Roman" w:cs="Times New Roman" w:hint="default"/>
      <w:color w:val="000000"/>
      <w:sz w:val="20"/>
      <w:szCs w:val="20"/>
      <w:u w:val="none"/>
    </w:rPr>
  </w:style>
  <w:style w:type="character" w:customStyle="1" w:styleId="font71">
    <w:name w:val="font71"/>
    <w:qFormat/>
    <w:rsid w:val="008E197D"/>
    <w:rPr>
      <w:rFonts w:ascii="Times New Roman" w:hAnsi="Times New Roman" w:cs="Times New Roman" w:hint="default"/>
      <w:color w:val="000000"/>
      <w:sz w:val="20"/>
      <w:szCs w:val="20"/>
      <w:u w:val="none"/>
    </w:rPr>
  </w:style>
  <w:style w:type="character" w:customStyle="1" w:styleId="font91">
    <w:name w:val="font91"/>
    <w:qFormat/>
    <w:rsid w:val="008E197D"/>
    <w:rPr>
      <w:rFonts w:ascii="Times New Roman" w:hAnsi="Times New Roman" w:cs="Times New Roman" w:hint="default"/>
      <w:color w:val="000000"/>
      <w:sz w:val="24"/>
      <w:szCs w:val="24"/>
      <w:u w:val="none"/>
    </w:rPr>
  </w:style>
  <w:style w:type="character" w:customStyle="1" w:styleId="font101">
    <w:name w:val="font101"/>
    <w:qFormat/>
    <w:rsid w:val="008E197D"/>
    <w:rPr>
      <w:rFonts w:ascii="宋体" w:eastAsia="宋体" w:hAnsi="宋体" w:cs="宋体" w:hint="eastAsia"/>
      <w:color w:val="000000"/>
      <w:sz w:val="24"/>
      <w:szCs w:val="24"/>
      <w:u w:val="none"/>
    </w:rPr>
  </w:style>
  <w:style w:type="character" w:customStyle="1" w:styleId="font51">
    <w:name w:val="font51"/>
    <w:qFormat/>
    <w:rsid w:val="008E197D"/>
    <w:rPr>
      <w:rFonts w:ascii="宋体" w:eastAsia="宋体" w:hAnsi="宋体" w:cs="宋体" w:hint="eastAsia"/>
      <w:color w:val="auto"/>
      <w:sz w:val="20"/>
      <w:szCs w:val="20"/>
      <w:u w:val="none"/>
    </w:rPr>
  </w:style>
  <w:style w:type="character" w:customStyle="1" w:styleId="font141">
    <w:name w:val="font141"/>
    <w:qFormat/>
    <w:rsid w:val="008E197D"/>
    <w:rPr>
      <w:rFonts w:ascii="宋体" w:eastAsia="宋体" w:hAnsi="宋体" w:cs="宋体" w:hint="eastAsia"/>
      <w:color w:val="000000"/>
      <w:sz w:val="20"/>
      <w:szCs w:val="20"/>
      <w:u w:val="none"/>
    </w:rPr>
  </w:style>
  <w:style w:type="character" w:customStyle="1" w:styleId="A50">
    <w:name w:val="A5"/>
    <w:qFormat/>
    <w:rsid w:val="008E197D"/>
    <w:rPr>
      <w:rFonts w:ascii="汉仪中黑简" w:eastAsia="汉仪中黑简"/>
      <w:color w:val="6E2A90"/>
      <w:sz w:val="32"/>
    </w:rPr>
  </w:style>
  <w:style w:type="character" w:customStyle="1" w:styleId="A40">
    <w:name w:val="A4"/>
    <w:qFormat/>
    <w:rsid w:val="008E197D"/>
    <w:rPr>
      <w:color w:val="6E2A90"/>
      <w:sz w:val="48"/>
    </w:rPr>
  </w:style>
  <w:style w:type="character" w:customStyle="1" w:styleId="CharCharChar1">
    <w:name w:val="普通文字 Char Char Char1"/>
    <w:qFormat/>
    <w:rsid w:val="008E197D"/>
    <w:rPr>
      <w:rFonts w:ascii="宋体" w:hAnsi="Courier New"/>
      <w:kern w:val="2"/>
      <w:sz w:val="21"/>
    </w:rPr>
  </w:style>
  <w:style w:type="character" w:customStyle="1" w:styleId="2Char10">
    <w:name w:val="标题 2 Char1"/>
    <w:qFormat/>
    <w:rsid w:val="008E197D"/>
    <w:rPr>
      <w:rFonts w:ascii="Arial" w:eastAsia="黑体" w:hAnsi="Arial"/>
      <w:b/>
      <w:bCs/>
      <w:kern w:val="2"/>
      <w:sz w:val="32"/>
      <w:szCs w:val="32"/>
    </w:rPr>
  </w:style>
  <w:style w:type="character" w:customStyle="1" w:styleId="apple-converted-space">
    <w:name w:val="apple-converted-space"/>
    <w:basedOn w:val="a0"/>
    <w:qFormat/>
    <w:rsid w:val="008E197D"/>
  </w:style>
  <w:style w:type="character" w:customStyle="1" w:styleId="Charc">
    <w:name w:val="表正文 Char"/>
    <w:qFormat/>
    <w:rsid w:val="008E197D"/>
    <w:rPr>
      <w:rFonts w:eastAsia="宋体"/>
      <w:kern w:val="2"/>
      <w:sz w:val="21"/>
      <w:szCs w:val="24"/>
      <w:lang w:val="en-US" w:eastAsia="zh-CN" w:bidi="ar-SA"/>
    </w:rPr>
  </w:style>
  <w:style w:type="character" w:customStyle="1" w:styleId="font21">
    <w:name w:val="font21"/>
    <w:qFormat/>
    <w:rsid w:val="008E197D"/>
    <w:rPr>
      <w:rFonts w:ascii="Times New Roman" w:hAnsi="Times New Roman" w:cs="Times New Roman" w:hint="default"/>
      <w:b/>
      <w:color w:val="000000"/>
      <w:sz w:val="24"/>
      <w:szCs w:val="24"/>
    </w:rPr>
  </w:style>
  <w:style w:type="character" w:customStyle="1" w:styleId="font11">
    <w:name w:val="font11"/>
    <w:qFormat/>
    <w:rsid w:val="008E197D"/>
    <w:rPr>
      <w:rFonts w:ascii="宋体" w:eastAsia="宋体" w:hAnsi="宋体" w:cs="宋体" w:hint="eastAsia"/>
      <w:b/>
      <w:color w:val="000000"/>
      <w:sz w:val="22"/>
      <w:szCs w:val="22"/>
    </w:rPr>
  </w:style>
  <w:style w:type="character" w:customStyle="1" w:styleId="font01">
    <w:name w:val="font01"/>
    <w:qFormat/>
    <w:rsid w:val="008E197D"/>
    <w:rPr>
      <w:rFonts w:ascii="宋体" w:eastAsia="宋体" w:hAnsi="宋体" w:cs="宋体" w:hint="eastAsia"/>
      <w:color w:val="000000"/>
      <w:sz w:val="22"/>
      <w:szCs w:val="22"/>
    </w:rPr>
  </w:style>
  <w:style w:type="character" w:customStyle="1" w:styleId="font112">
    <w:name w:val="font112"/>
    <w:qFormat/>
    <w:rsid w:val="008E197D"/>
    <w:rPr>
      <w:rFonts w:ascii="宋体" w:eastAsia="宋体" w:hAnsi="宋体" w:cs="宋体" w:hint="eastAsia"/>
      <w:color w:val="000000"/>
      <w:sz w:val="20"/>
      <w:szCs w:val="20"/>
    </w:rPr>
  </w:style>
  <w:style w:type="character" w:customStyle="1" w:styleId="font131">
    <w:name w:val="font131"/>
    <w:qFormat/>
    <w:rsid w:val="008E197D"/>
    <w:rPr>
      <w:rFonts w:ascii="宋体" w:eastAsia="宋体" w:hAnsi="宋体" w:cs="宋体" w:hint="eastAsia"/>
      <w:color w:val="000000"/>
      <w:sz w:val="20"/>
      <w:szCs w:val="20"/>
    </w:rPr>
  </w:style>
  <w:style w:type="character" w:customStyle="1" w:styleId="font171">
    <w:name w:val="font171"/>
    <w:qFormat/>
    <w:rsid w:val="008E197D"/>
    <w:rPr>
      <w:rFonts w:ascii="Segoe UI Symbol" w:eastAsia="Segoe UI Symbol" w:hAnsi="Segoe UI Symbol" w:cs="Segoe UI Symbol"/>
      <w:b/>
      <w:color w:val="000000"/>
      <w:sz w:val="20"/>
      <w:szCs w:val="20"/>
    </w:rPr>
  </w:style>
  <w:style w:type="character" w:customStyle="1" w:styleId="font161">
    <w:name w:val="font161"/>
    <w:qFormat/>
    <w:rsid w:val="008E197D"/>
    <w:rPr>
      <w:rFonts w:ascii="Cambria Math" w:eastAsia="Cambria Math" w:hAnsi="Cambria Math" w:cs="Cambria Math"/>
      <w:b/>
      <w:color w:val="000000"/>
      <w:sz w:val="20"/>
      <w:szCs w:val="20"/>
    </w:rPr>
  </w:style>
  <w:style w:type="character" w:customStyle="1" w:styleId="font151">
    <w:name w:val="font151"/>
    <w:qFormat/>
    <w:rsid w:val="008E197D"/>
    <w:rPr>
      <w:rFonts w:ascii="Cambria Math" w:eastAsia="Cambria Math" w:hAnsi="Cambria Math" w:cs="Cambria Math" w:hint="default"/>
      <w:color w:val="000000"/>
      <w:sz w:val="20"/>
      <w:szCs w:val="20"/>
    </w:rPr>
  </w:style>
  <w:style w:type="character" w:customStyle="1" w:styleId="font181">
    <w:name w:val="font181"/>
    <w:qFormat/>
    <w:rsid w:val="008E197D"/>
    <w:rPr>
      <w:rFonts w:ascii="Times New Roman" w:hAnsi="Times New Roman" w:cs="Times New Roman" w:hint="default"/>
      <w:b/>
      <w:color w:val="000000"/>
      <w:sz w:val="20"/>
      <w:szCs w:val="20"/>
    </w:rPr>
  </w:style>
  <w:style w:type="character" w:customStyle="1" w:styleId="font111">
    <w:name w:val="font111"/>
    <w:qFormat/>
    <w:rsid w:val="008E197D"/>
    <w:rPr>
      <w:rFonts w:ascii="宋体" w:eastAsia="宋体" w:hAnsi="宋体" w:cs="宋体" w:hint="eastAsia"/>
      <w:color w:val="000000"/>
      <w:sz w:val="20"/>
      <w:szCs w:val="20"/>
    </w:rPr>
  </w:style>
  <w:style w:type="paragraph" w:customStyle="1" w:styleId="112">
    <w:name w:val="列出段落11"/>
    <w:basedOn w:val="a"/>
    <w:qFormat/>
    <w:rsid w:val="008E197D"/>
    <w:pPr>
      <w:ind w:firstLineChars="200" w:firstLine="420"/>
    </w:pPr>
  </w:style>
  <w:style w:type="character" w:customStyle="1" w:styleId="Chard">
    <w:name w:val="列出段落 Char"/>
    <w:link w:val="26"/>
    <w:uiPriority w:val="34"/>
    <w:qFormat/>
    <w:locked/>
    <w:rsid w:val="008E197D"/>
    <w:rPr>
      <w:rFonts w:ascii="Calibri" w:hAnsi="Calibri"/>
    </w:rPr>
  </w:style>
  <w:style w:type="paragraph" w:customStyle="1" w:styleId="26">
    <w:name w:val="列出段落2"/>
    <w:basedOn w:val="a"/>
    <w:link w:val="Chard"/>
    <w:uiPriority w:val="34"/>
    <w:qFormat/>
    <w:rsid w:val="008E197D"/>
    <w:pPr>
      <w:ind w:firstLineChars="200" w:firstLine="420"/>
    </w:pPr>
    <w:rPr>
      <w:rFonts w:ascii="Calibri" w:eastAsiaTheme="minorEastAsia" w:hAnsi="Calibri" w:cstheme="minorBidi"/>
      <w:szCs w:val="22"/>
    </w:rPr>
  </w:style>
  <w:style w:type="character" w:customStyle="1" w:styleId="Char20">
    <w:name w:val="批注主题 Char2"/>
    <w:basedOn w:val="Char21"/>
    <w:link w:val="af0"/>
    <w:uiPriority w:val="99"/>
    <w:qFormat/>
    <w:rsid w:val="008E197D"/>
    <w:rPr>
      <w:rFonts w:ascii="Times New Roman" w:eastAsia="宋体" w:hAnsi="Times New Roman" w:cs="Times New Roman"/>
      <w:b/>
      <w:bCs/>
      <w:kern w:val="2"/>
      <w:sz w:val="21"/>
      <w:szCs w:val="24"/>
    </w:rPr>
  </w:style>
  <w:style w:type="character" w:customStyle="1" w:styleId="Char21">
    <w:name w:val="批注文字 Char2"/>
    <w:uiPriority w:val="99"/>
    <w:qFormat/>
    <w:rsid w:val="008E197D"/>
    <w:rPr>
      <w:kern w:val="2"/>
      <w:sz w:val="21"/>
      <w:szCs w:val="24"/>
    </w:rPr>
  </w:style>
  <w:style w:type="character" w:customStyle="1" w:styleId="time">
    <w:name w:val="time"/>
    <w:basedOn w:val="a0"/>
    <w:qFormat/>
    <w:rsid w:val="008E197D"/>
  </w:style>
  <w:style w:type="character" w:customStyle="1" w:styleId="Char13">
    <w:name w:val="批注主题 Char1"/>
    <w:qFormat/>
    <w:rsid w:val="008E197D"/>
    <w:rPr>
      <w:rFonts w:ascii="Calibri" w:hAnsi="Calibri"/>
      <w:b/>
      <w:bCs/>
      <w:szCs w:val="24"/>
    </w:rPr>
  </w:style>
  <w:style w:type="character" w:customStyle="1" w:styleId="27">
    <w:name w:val="标题 2 字符"/>
    <w:uiPriority w:val="9"/>
    <w:qFormat/>
    <w:rsid w:val="008E197D"/>
    <w:rPr>
      <w:rFonts w:ascii="宋体" w:hAnsi="宋体"/>
      <w:b/>
      <w:sz w:val="36"/>
      <w:szCs w:val="36"/>
    </w:rPr>
  </w:style>
  <w:style w:type="character" w:customStyle="1" w:styleId="2Char11">
    <w:name w:val="正文首行缩进 2 Char1"/>
    <w:basedOn w:val="Char14"/>
    <w:qFormat/>
    <w:rsid w:val="008E197D"/>
    <w:rPr>
      <w:kern w:val="2"/>
      <w:sz w:val="21"/>
      <w:szCs w:val="24"/>
    </w:rPr>
  </w:style>
  <w:style w:type="character" w:customStyle="1" w:styleId="Char14">
    <w:name w:val="正文文本缩进 Char1"/>
    <w:rsid w:val="008E197D"/>
    <w:rPr>
      <w:kern w:val="2"/>
      <w:sz w:val="21"/>
      <w:szCs w:val="24"/>
    </w:rPr>
  </w:style>
  <w:style w:type="character" w:customStyle="1" w:styleId="z-Char">
    <w:name w:val="z-窗体顶端 Char"/>
    <w:qFormat/>
    <w:rsid w:val="008E197D"/>
    <w:rPr>
      <w:rFonts w:ascii="Arial"/>
      <w:vanish/>
      <w:kern w:val="2"/>
      <w:sz w:val="16"/>
      <w:szCs w:val="24"/>
    </w:rPr>
  </w:style>
  <w:style w:type="paragraph" w:customStyle="1" w:styleId="z-1">
    <w:name w:val="z-窗体顶端1"/>
    <w:basedOn w:val="a"/>
    <w:next w:val="a"/>
    <w:link w:val="z-Char1"/>
    <w:qFormat/>
    <w:rsid w:val="008E197D"/>
    <w:pPr>
      <w:pBdr>
        <w:bottom w:val="single" w:sz="6" w:space="1" w:color="auto"/>
      </w:pBdr>
      <w:jc w:val="center"/>
    </w:pPr>
    <w:rPr>
      <w:rFonts w:ascii="Arial"/>
      <w:vanish/>
      <w:sz w:val="16"/>
    </w:rPr>
  </w:style>
  <w:style w:type="character" w:customStyle="1" w:styleId="english">
    <w:name w:val="english"/>
    <w:qFormat/>
    <w:rsid w:val="008E197D"/>
    <w:rPr>
      <w:rFonts w:ascii="微软雅黑" w:eastAsia="微软雅黑" w:hAnsi="微软雅黑" w:cs="微软雅黑"/>
      <w:i/>
      <w:caps/>
      <w:color w:val="9E9E9E"/>
      <w:sz w:val="21"/>
      <w:szCs w:val="21"/>
    </w:rPr>
  </w:style>
  <w:style w:type="character" w:customStyle="1" w:styleId="font132">
    <w:name w:val="font132"/>
    <w:qFormat/>
    <w:rsid w:val="008E197D"/>
    <w:rPr>
      <w:rFonts w:ascii="宋体" w:eastAsia="宋体" w:hAnsi="宋体" w:cs="宋体" w:hint="eastAsia"/>
      <w:color w:val="000000"/>
      <w:sz w:val="16"/>
      <w:szCs w:val="16"/>
      <w:u w:val="none"/>
    </w:rPr>
  </w:style>
  <w:style w:type="character" w:customStyle="1" w:styleId="english2">
    <w:name w:val="english2"/>
    <w:qFormat/>
    <w:rsid w:val="008E197D"/>
    <w:rPr>
      <w:rFonts w:ascii="微软雅黑" w:eastAsia="微软雅黑" w:hAnsi="微软雅黑" w:cs="微软雅黑" w:hint="eastAsia"/>
      <w:i/>
      <w:caps/>
      <w:color w:val="9E9E9E"/>
      <w:sz w:val="21"/>
      <w:szCs w:val="21"/>
    </w:rPr>
  </w:style>
  <w:style w:type="character" w:customStyle="1" w:styleId="Char15">
    <w:name w:val="批注框文本 Char1"/>
    <w:qFormat/>
    <w:rsid w:val="008E197D"/>
    <w:rPr>
      <w:rFonts w:ascii="Calibri" w:hAnsi="Calibri"/>
      <w:kern w:val="2"/>
      <w:sz w:val="18"/>
      <w:szCs w:val="18"/>
    </w:rPr>
  </w:style>
  <w:style w:type="character" w:customStyle="1" w:styleId="Char">
    <w:name w:val="正文缩进 Char"/>
    <w:link w:val="a3"/>
    <w:qFormat/>
    <w:rsid w:val="008E197D"/>
    <w:rPr>
      <w:rFonts w:ascii="Times New Roman" w:eastAsia="宋体" w:hAnsi="Times New Roman" w:cs="Times New Roman"/>
      <w:szCs w:val="24"/>
    </w:rPr>
  </w:style>
  <w:style w:type="character" w:customStyle="1" w:styleId="time1">
    <w:name w:val="time1"/>
    <w:basedOn w:val="a0"/>
    <w:qFormat/>
    <w:rsid w:val="008E197D"/>
  </w:style>
  <w:style w:type="character" w:customStyle="1" w:styleId="english1">
    <w:name w:val="english1"/>
    <w:qFormat/>
    <w:rsid w:val="008E197D"/>
    <w:rPr>
      <w:rFonts w:ascii="微软雅黑" w:eastAsia="微软雅黑" w:hAnsi="微软雅黑" w:cs="微软雅黑" w:hint="eastAsia"/>
      <w:color w:val="000000"/>
      <w:sz w:val="12"/>
      <w:szCs w:val="12"/>
    </w:rPr>
  </w:style>
  <w:style w:type="character" w:customStyle="1" w:styleId="time2">
    <w:name w:val="time2"/>
    <w:basedOn w:val="a0"/>
    <w:qFormat/>
    <w:rsid w:val="008E197D"/>
  </w:style>
  <w:style w:type="character" w:customStyle="1" w:styleId="z-Char0">
    <w:name w:val="z-窗体底端 Char"/>
    <w:qFormat/>
    <w:rsid w:val="008E197D"/>
    <w:rPr>
      <w:rFonts w:ascii="Arial"/>
      <w:vanish/>
      <w:kern w:val="2"/>
      <w:sz w:val="16"/>
      <w:szCs w:val="24"/>
    </w:rPr>
  </w:style>
  <w:style w:type="paragraph" w:customStyle="1" w:styleId="z-10">
    <w:name w:val="z-窗体底端1"/>
    <w:basedOn w:val="a"/>
    <w:next w:val="a"/>
    <w:link w:val="z-Char10"/>
    <w:qFormat/>
    <w:rsid w:val="008E197D"/>
    <w:pPr>
      <w:pBdr>
        <w:top w:val="single" w:sz="6" w:space="1" w:color="auto"/>
      </w:pBdr>
      <w:jc w:val="center"/>
    </w:pPr>
    <w:rPr>
      <w:rFonts w:ascii="Arial"/>
      <w:vanish/>
      <w:sz w:val="16"/>
    </w:rPr>
  </w:style>
  <w:style w:type="character" w:customStyle="1" w:styleId="Char16">
    <w:name w:val="批注文字 Char1"/>
    <w:qFormat/>
    <w:rsid w:val="008E197D"/>
    <w:rPr>
      <w:rFonts w:ascii="Calibri" w:hAnsi="Calibri"/>
      <w:szCs w:val="24"/>
    </w:rPr>
  </w:style>
  <w:style w:type="character" w:customStyle="1" w:styleId="2Char2">
    <w:name w:val="正文首行缩进 2 Char2"/>
    <w:basedOn w:val="Char3"/>
    <w:link w:val="25"/>
    <w:qFormat/>
    <w:rsid w:val="008E197D"/>
    <w:rPr>
      <w:rFonts w:ascii="宋体" w:eastAsia="宋体" w:hAnsi="宋体" w:cs="宋体"/>
      <w:kern w:val="0"/>
      <w:sz w:val="22"/>
      <w:szCs w:val="20"/>
      <w:lang w:val="zh-CN" w:bidi="zh-CN"/>
    </w:rPr>
  </w:style>
  <w:style w:type="paragraph" w:customStyle="1" w:styleId="xl100">
    <w:name w:val="xl100"/>
    <w:basedOn w:val="a"/>
    <w:qFormat/>
    <w:rsid w:val="008E197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6">
    <w:name w:val="xl96"/>
    <w:basedOn w:val="a"/>
    <w:qFormat/>
    <w:rsid w:val="008E19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5">
    <w:name w:val="xl115"/>
    <w:basedOn w:val="a"/>
    <w:qFormat/>
    <w:rsid w:val="008E197D"/>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17">
    <w:name w:val="样式1"/>
    <w:basedOn w:val="a"/>
    <w:qFormat/>
    <w:rsid w:val="008E197D"/>
    <w:pPr>
      <w:tabs>
        <w:tab w:val="left" w:pos="709"/>
      </w:tabs>
      <w:adjustRightInd w:val="0"/>
    </w:pPr>
    <w:rPr>
      <w:rFonts w:ascii="宋体" w:hAnsi="宋体"/>
      <w:kern w:val="0"/>
      <w:szCs w:val="21"/>
    </w:rPr>
  </w:style>
  <w:style w:type="paragraph" w:customStyle="1" w:styleId="xl84">
    <w:name w:val="xl84"/>
    <w:basedOn w:val="a"/>
    <w:qFormat/>
    <w:rsid w:val="008E19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9">
    <w:name w:val="xl79"/>
    <w:basedOn w:val="a"/>
    <w:qFormat/>
    <w:rsid w:val="008E19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font5">
    <w:name w:val="font5"/>
    <w:basedOn w:val="a"/>
    <w:qFormat/>
    <w:rsid w:val="008E197D"/>
    <w:pPr>
      <w:widowControl/>
      <w:spacing w:before="100" w:beforeAutospacing="1" w:after="100" w:afterAutospacing="1"/>
      <w:jc w:val="left"/>
    </w:pPr>
    <w:rPr>
      <w:rFonts w:ascii="宋体" w:hAnsi="宋体" w:cs="宋体"/>
      <w:kern w:val="0"/>
      <w:sz w:val="22"/>
      <w:szCs w:val="22"/>
    </w:rPr>
  </w:style>
  <w:style w:type="paragraph" w:customStyle="1" w:styleId="xl98">
    <w:name w:val="xl98"/>
    <w:basedOn w:val="a"/>
    <w:qFormat/>
    <w:rsid w:val="008E19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77">
    <w:name w:val="xl77"/>
    <w:basedOn w:val="a"/>
    <w:qFormat/>
    <w:rsid w:val="008E197D"/>
    <w:pPr>
      <w:widowControl/>
      <w:shd w:val="clear" w:color="000000" w:fill="FFFFFF"/>
      <w:spacing w:before="100" w:beforeAutospacing="1" w:after="100" w:afterAutospacing="1"/>
      <w:jc w:val="center"/>
    </w:pPr>
    <w:rPr>
      <w:rFonts w:ascii="宋体" w:hAnsi="宋体" w:cs="宋体"/>
      <w:kern w:val="0"/>
      <w:sz w:val="24"/>
    </w:rPr>
  </w:style>
  <w:style w:type="character" w:customStyle="1" w:styleId="z-Char10">
    <w:name w:val="z-窗体底端 Char1"/>
    <w:basedOn w:val="a0"/>
    <w:link w:val="z-10"/>
    <w:qFormat/>
    <w:rsid w:val="008E197D"/>
    <w:rPr>
      <w:rFonts w:ascii="Arial" w:eastAsia="宋体" w:hAnsi="Times New Roman" w:cs="Times New Roman"/>
      <w:vanish/>
      <w:sz w:val="16"/>
      <w:szCs w:val="24"/>
    </w:rPr>
  </w:style>
  <w:style w:type="paragraph" w:customStyle="1" w:styleId="xl95">
    <w:name w:val="xl95"/>
    <w:basedOn w:val="a"/>
    <w:qFormat/>
    <w:rsid w:val="008E197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16">
    <w:name w:val="xl116"/>
    <w:basedOn w:val="a"/>
    <w:qFormat/>
    <w:rsid w:val="008E197D"/>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9">
    <w:name w:val="xl89"/>
    <w:basedOn w:val="a"/>
    <w:qFormat/>
    <w:rsid w:val="008E19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8">
    <w:name w:val="xl88"/>
    <w:basedOn w:val="a"/>
    <w:qFormat/>
    <w:rsid w:val="008E19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TableParagraph">
    <w:name w:val="Table Paragraph"/>
    <w:basedOn w:val="a"/>
    <w:uiPriority w:val="1"/>
    <w:qFormat/>
    <w:rsid w:val="008E197D"/>
    <w:pPr>
      <w:autoSpaceDE w:val="0"/>
      <w:autoSpaceDN w:val="0"/>
      <w:jc w:val="left"/>
    </w:pPr>
    <w:rPr>
      <w:rFonts w:ascii="宋体" w:hAnsi="宋体" w:cs="宋体"/>
      <w:kern w:val="0"/>
      <w:sz w:val="22"/>
      <w:szCs w:val="22"/>
      <w:lang w:val="zh-CN" w:bidi="zh-CN"/>
    </w:rPr>
  </w:style>
  <w:style w:type="character" w:customStyle="1" w:styleId="z-Char1">
    <w:name w:val="z-窗体顶端 Char1"/>
    <w:basedOn w:val="a0"/>
    <w:link w:val="z-1"/>
    <w:qFormat/>
    <w:rsid w:val="008E197D"/>
    <w:rPr>
      <w:rFonts w:ascii="Arial" w:eastAsia="宋体" w:hAnsi="Times New Roman" w:cs="Times New Roman"/>
      <w:vanish/>
      <w:sz w:val="16"/>
      <w:szCs w:val="24"/>
    </w:rPr>
  </w:style>
  <w:style w:type="paragraph" w:customStyle="1" w:styleId="xl85">
    <w:name w:val="xl85"/>
    <w:basedOn w:val="a"/>
    <w:qFormat/>
    <w:rsid w:val="008E19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2">
    <w:name w:val="xl102"/>
    <w:basedOn w:val="a"/>
    <w:qFormat/>
    <w:rsid w:val="008E19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7">
    <w:name w:val="xl97"/>
    <w:basedOn w:val="a"/>
    <w:rsid w:val="008E19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3">
    <w:name w:val="xl93"/>
    <w:basedOn w:val="a"/>
    <w:rsid w:val="008E197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1">
    <w:name w:val="xl81"/>
    <w:basedOn w:val="a"/>
    <w:qFormat/>
    <w:rsid w:val="008E19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4"/>
    </w:rPr>
  </w:style>
  <w:style w:type="paragraph" w:customStyle="1" w:styleId="font6">
    <w:name w:val="font6"/>
    <w:basedOn w:val="a"/>
    <w:rsid w:val="008E197D"/>
    <w:pPr>
      <w:widowControl/>
      <w:spacing w:before="100" w:beforeAutospacing="1" w:after="100" w:afterAutospacing="1"/>
      <w:jc w:val="left"/>
    </w:pPr>
    <w:rPr>
      <w:rFonts w:ascii="宋体" w:hAnsi="宋体" w:cs="宋体"/>
      <w:kern w:val="0"/>
      <w:sz w:val="18"/>
      <w:szCs w:val="18"/>
    </w:rPr>
  </w:style>
  <w:style w:type="paragraph" w:customStyle="1" w:styleId="xl75">
    <w:name w:val="xl75"/>
    <w:basedOn w:val="a"/>
    <w:qFormat/>
    <w:rsid w:val="008E197D"/>
    <w:pPr>
      <w:widowControl/>
      <w:shd w:val="clear" w:color="000000" w:fill="FFFFFF"/>
      <w:spacing w:before="100" w:beforeAutospacing="1" w:after="100" w:afterAutospacing="1"/>
      <w:jc w:val="center"/>
    </w:pPr>
    <w:rPr>
      <w:rFonts w:ascii="宋体" w:hAnsi="宋体" w:cs="宋体"/>
      <w:kern w:val="0"/>
      <w:sz w:val="24"/>
    </w:rPr>
  </w:style>
  <w:style w:type="paragraph" w:customStyle="1" w:styleId="xl107">
    <w:name w:val="xl107"/>
    <w:basedOn w:val="a"/>
    <w:rsid w:val="008E197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03">
    <w:name w:val="xl103"/>
    <w:basedOn w:val="a"/>
    <w:rsid w:val="008E19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9">
    <w:name w:val="xl99"/>
    <w:basedOn w:val="a"/>
    <w:qFormat/>
    <w:rsid w:val="008E19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91">
    <w:name w:val="xl91"/>
    <w:basedOn w:val="a"/>
    <w:qFormat/>
    <w:rsid w:val="008E19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7">
    <w:name w:val="xl87"/>
    <w:basedOn w:val="a"/>
    <w:rsid w:val="008E19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1">
    <w:name w:val="xl111"/>
    <w:basedOn w:val="a"/>
    <w:qFormat/>
    <w:rsid w:val="008E197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3">
    <w:name w:val="xl83"/>
    <w:basedOn w:val="a"/>
    <w:qFormat/>
    <w:rsid w:val="008E19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
    <w:qFormat/>
    <w:rsid w:val="008E197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06">
    <w:name w:val="xl106"/>
    <w:basedOn w:val="a"/>
    <w:rsid w:val="008E197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86">
    <w:name w:val="xl86"/>
    <w:basedOn w:val="a"/>
    <w:rsid w:val="008E19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4">
    <w:name w:val="xl104"/>
    <w:basedOn w:val="a"/>
    <w:rsid w:val="008E197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94">
    <w:name w:val="xl94"/>
    <w:basedOn w:val="a"/>
    <w:rsid w:val="008E19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0">
    <w:name w:val="xl90"/>
    <w:basedOn w:val="a"/>
    <w:rsid w:val="008E197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2">
    <w:name w:val="xl82"/>
    <w:basedOn w:val="a"/>
    <w:rsid w:val="008E19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8">
    <w:name w:val="xl78"/>
    <w:basedOn w:val="a"/>
    <w:rsid w:val="008E19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5">
    <w:name w:val="xl105"/>
    <w:basedOn w:val="a"/>
    <w:qFormat/>
    <w:rsid w:val="008E197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01">
    <w:name w:val="xl101"/>
    <w:basedOn w:val="a"/>
    <w:rsid w:val="008E197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2">
    <w:name w:val="xl92"/>
    <w:basedOn w:val="a"/>
    <w:rsid w:val="008E19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3">
    <w:name w:val="xl113"/>
    <w:basedOn w:val="a"/>
    <w:rsid w:val="008E197D"/>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
    <w:rsid w:val="008E19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8">
    <w:name w:val="xl108"/>
    <w:basedOn w:val="a"/>
    <w:rsid w:val="008E197D"/>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9">
    <w:name w:val="xl109"/>
    <w:basedOn w:val="a"/>
    <w:qFormat/>
    <w:rsid w:val="008E197D"/>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0">
    <w:name w:val="xl110"/>
    <w:basedOn w:val="a"/>
    <w:qFormat/>
    <w:rsid w:val="008E197D"/>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2">
    <w:name w:val="xl112"/>
    <w:basedOn w:val="a"/>
    <w:qFormat/>
    <w:rsid w:val="008E197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14">
    <w:name w:val="xl114"/>
    <w:basedOn w:val="a"/>
    <w:qFormat/>
    <w:rsid w:val="008E197D"/>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7">
    <w:name w:val="xl117"/>
    <w:basedOn w:val="a"/>
    <w:qFormat/>
    <w:rsid w:val="008E197D"/>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character" w:customStyle="1" w:styleId="NormalCharacter">
    <w:name w:val="NormalCharacter"/>
    <w:qFormat/>
    <w:rsid w:val="008E197D"/>
    <w:rPr>
      <w:rFonts w:asciiTheme="minorHAnsi" w:eastAsiaTheme="minorEastAsia" w:hAnsiTheme="minorHAnsi" w:cstheme="minorBidi"/>
      <w:kern w:val="2"/>
      <w:sz w:val="21"/>
      <w:szCs w:val="24"/>
      <w:lang w:val="en-US" w:eastAsia="zh-CN" w:bidi="ar-SA"/>
    </w:rPr>
  </w:style>
  <w:style w:type="character" w:customStyle="1" w:styleId="longtext1">
    <w:name w:val="long_text1"/>
    <w:qFormat/>
    <w:rsid w:val="008E197D"/>
    <w:rPr>
      <w:sz w:val="20"/>
      <w:szCs w:val="20"/>
    </w:rPr>
  </w:style>
  <w:style w:type="paragraph" w:styleId="afa">
    <w:name w:val="List Paragraph"/>
    <w:basedOn w:val="a"/>
    <w:uiPriority w:val="34"/>
    <w:qFormat/>
    <w:rsid w:val="008E197D"/>
    <w:pPr>
      <w:spacing w:before="100" w:beforeAutospacing="1" w:after="100" w:afterAutospacing="1" w:line="360" w:lineRule="auto"/>
      <w:ind w:firstLineChars="200" w:firstLine="420"/>
    </w:pPr>
  </w:style>
  <w:style w:type="paragraph" w:customStyle="1" w:styleId="28">
    <w:name w:val="修订2"/>
    <w:hidden/>
    <w:uiPriority w:val="99"/>
    <w:semiHidden/>
    <w:rsid w:val="008E197D"/>
    <w:rPr>
      <w:rFonts w:ascii="Times New Roman" w:eastAsia="宋体" w:hAnsi="Times New Roman" w:cs="Times New Roman"/>
      <w:sz w:val="28"/>
      <w:szCs w:val="24"/>
    </w:rPr>
  </w:style>
  <w:style w:type="paragraph" w:customStyle="1" w:styleId="xl66">
    <w:name w:val="xl66"/>
    <w:basedOn w:val="a"/>
    <w:rsid w:val="008E197D"/>
    <w:pPr>
      <w:widowControl/>
      <w:spacing w:before="100" w:beforeAutospacing="1" w:after="100" w:afterAutospacing="1"/>
      <w:jc w:val="left"/>
    </w:pPr>
    <w:rPr>
      <w:rFonts w:ascii="宋体" w:hAnsi="宋体" w:cs="宋体"/>
      <w:kern w:val="0"/>
      <w:sz w:val="20"/>
      <w:szCs w:val="20"/>
    </w:rPr>
  </w:style>
  <w:style w:type="paragraph" w:customStyle="1" w:styleId="xl67">
    <w:name w:val="xl67"/>
    <w:basedOn w:val="a"/>
    <w:rsid w:val="008E19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8">
    <w:name w:val="xl68"/>
    <w:basedOn w:val="a"/>
    <w:rsid w:val="008E19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9">
    <w:name w:val="xl69"/>
    <w:basedOn w:val="a"/>
    <w:rsid w:val="008E19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0">
    <w:name w:val="xl70"/>
    <w:basedOn w:val="a"/>
    <w:rsid w:val="008E19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1">
    <w:name w:val="xl71"/>
    <w:basedOn w:val="a"/>
    <w:rsid w:val="008E19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2">
    <w:name w:val="xl72"/>
    <w:basedOn w:val="a"/>
    <w:rsid w:val="008E19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3">
    <w:name w:val="xl73"/>
    <w:basedOn w:val="a"/>
    <w:rsid w:val="008E197D"/>
    <w:pPr>
      <w:widowControl/>
      <w:pBdr>
        <w:top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74">
    <w:name w:val="xl74"/>
    <w:basedOn w:val="a"/>
    <w:rsid w:val="008E197D"/>
    <w:pPr>
      <w:widowControl/>
      <w:pBdr>
        <w:top w:val="single" w:sz="4" w:space="0" w:color="auto"/>
        <w:bottom w:val="single" w:sz="4" w:space="0" w:color="auto"/>
      </w:pBdr>
      <w:spacing w:before="100" w:beforeAutospacing="1" w:after="100" w:afterAutospacing="1"/>
      <w:jc w:val="center"/>
    </w:pPr>
    <w:rPr>
      <w:rFonts w:ascii="宋体" w:hAnsi="宋体" w:cs="宋体"/>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qFormat="1"/>
    <w:lsdException w:name="index 2" w:uiPriority="0"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qFormat="1"/>
    <w:lsdException w:name="header" w:qFormat="1"/>
    <w:lsdException w:name="footer" w:qFormat="1"/>
    <w:lsdException w:name="caption" w:qFormat="1"/>
    <w:lsdException w:name="annotation reference" w:qFormat="1"/>
    <w:lsdException w:name="page number" w:uiPriority="0" w:qFormat="1"/>
    <w:lsdException w:name="List 2"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uiPriority="0"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97D"/>
    <w:pPr>
      <w:widowControl w:val="0"/>
      <w:jc w:val="both"/>
    </w:pPr>
    <w:rPr>
      <w:rFonts w:ascii="Times New Roman" w:eastAsia="宋体" w:hAnsi="Times New Roman" w:cs="Times New Roman"/>
      <w:szCs w:val="24"/>
    </w:rPr>
  </w:style>
  <w:style w:type="paragraph" w:styleId="1">
    <w:name w:val="heading 1"/>
    <w:basedOn w:val="a"/>
    <w:next w:val="a"/>
    <w:link w:val="1Char"/>
    <w:qFormat/>
    <w:rsid w:val="008E197D"/>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8E197D"/>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rsid w:val="008E197D"/>
    <w:pPr>
      <w:keepNext/>
      <w:keepLines/>
      <w:spacing w:before="260" w:after="260" w:line="415" w:lineRule="auto"/>
      <w:outlineLvl w:val="2"/>
    </w:pPr>
    <w:rPr>
      <w:b/>
      <w:bCs/>
      <w:sz w:val="32"/>
      <w:szCs w:val="32"/>
    </w:rPr>
  </w:style>
  <w:style w:type="paragraph" w:styleId="4">
    <w:name w:val="heading 4"/>
    <w:basedOn w:val="a"/>
    <w:next w:val="a"/>
    <w:link w:val="4Char"/>
    <w:uiPriority w:val="9"/>
    <w:qFormat/>
    <w:rsid w:val="008E197D"/>
    <w:pPr>
      <w:widowControl/>
      <w:spacing w:before="100" w:beforeAutospacing="1" w:after="100" w:afterAutospacing="1"/>
      <w:jc w:val="left"/>
      <w:outlineLvl w:val="3"/>
    </w:pPr>
    <w:rPr>
      <w:rFonts w:ascii="宋体" w:hAnsi="宋体" w:cs="宋体"/>
      <w:b/>
      <w:bCs/>
      <w:kern w:val="0"/>
      <w:sz w:val="24"/>
    </w:rPr>
  </w:style>
  <w:style w:type="paragraph" w:styleId="6">
    <w:name w:val="heading 6"/>
    <w:basedOn w:val="a"/>
    <w:next w:val="a"/>
    <w:link w:val="6Char"/>
    <w:qFormat/>
    <w:rsid w:val="008E197D"/>
    <w:pPr>
      <w:keepNext/>
      <w:adjustRightInd w:val="0"/>
      <w:spacing w:line="240" w:lineRule="atLeast"/>
      <w:jc w:val="center"/>
      <w:textAlignment w:val="baseline"/>
      <w:outlineLvl w:val="5"/>
    </w:pPr>
    <w:rPr>
      <w:rFonts w:ascii="Courier New" w:hAnsi="Courier New"/>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8E197D"/>
    <w:rPr>
      <w:rFonts w:ascii="Times New Roman" w:eastAsia="宋体" w:hAnsi="Times New Roman" w:cs="Times New Roman"/>
      <w:b/>
      <w:bCs/>
      <w:kern w:val="44"/>
      <w:sz w:val="44"/>
      <w:szCs w:val="44"/>
    </w:rPr>
  </w:style>
  <w:style w:type="character" w:customStyle="1" w:styleId="2Char">
    <w:name w:val="标题 2 Char"/>
    <w:basedOn w:val="a0"/>
    <w:link w:val="2"/>
    <w:qFormat/>
    <w:rsid w:val="008E197D"/>
    <w:rPr>
      <w:rFonts w:ascii="Arial" w:eastAsia="黑体" w:hAnsi="Arial" w:cs="Times New Roman"/>
      <w:b/>
      <w:bCs/>
      <w:sz w:val="32"/>
      <w:szCs w:val="32"/>
    </w:rPr>
  </w:style>
  <w:style w:type="character" w:customStyle="1" w:styleId="3Char">
    <w:name w:val="标题 3 Char"/>
    <w:basedOn w:val="a0"/>
    <w:link w:val="3"/>
    <w:qFormat/>
    <w:rsid w:val="008E197D"/>
    <w:rPr>
      <w:rFonts w:ascii="Times New Roman" w:eastAsia="宋体" w:hAnsi="Times New Roman" w:cs="Times New Roman"/>
      <w:b/>
      <w:bCs/>
      <w:sz w:val="32"/>
      <w:szCs w:val="32"/>
    </w:rPr>
  </w:style>
  <w:style w:type="character" w:customStyle="1" w:styleId="4Char">
    <w:name w:val="标题 4 Char"/>
    <w:basedOn w:val="a0"/>
    <w:link w:val="4"/>
    <w:uiPriority w:val="9"/>
    <w:qFormat/>
    <w:rsid w:val="008E197D"/>
    <w:rPr>
      <w:rFonts w:ascii="宋体" w:eastAsia="宋体" w:hAnsi="宋体" w:cs="宋体"/>
      <w:b/>
      <w:bCs/>
      <w:kern w:val="0"/>
      <w:sz w:val="24"/>
      <w:szCs w:val="24"/>
    </w:rPr>
  </w:style>
  <w:style w:type="character" w:customStyle="1" w:styleId="6Char">
    <w:name w:val="标题 6 Char"/>
    <w:basedOn w:val="a0"/>
    <w:link w:val="6"/>
    <w:qFormat/>
    <w:rsid w:val="008E197D"/>
    <w:rPr>
      <w:rFonts w:ascii="Courier New" w:eastAsia="宋体" w:hAnsi="Courier New" w:cs="Times New Roman"/>
      <w:b/>
      <w:kern w:val="0"/>
      <w:sz w:val="32"/>
      <w:szCs w:val="20"/>
    </w:rPr>
  </w:style>
  <w:style w:type="paragraph" w:styleId="a3">
    <w:name w:val="Normal Indent"/>
    <w:basedOn w:val="a"/>
    <w:link w:val="Char"/>
    <w:qFormat/>
    <w:rsid w:val="008E197D"/>
    <w:pPr>
      <w:ind w:firstLineChars="200" w:firstLine="420"/>
    </w:pPr>
  </w:style>
  <w:style w:type="paragraph" w:styleId="a4">
    <w:name w:val="caption"/>
    <w:basedOn w:val="a"/>
    <w:next w:val="a"/>
    <w:uiPriority w:val="99"/>
    <w:qFormat/>
    <w:rsid w:val="008E197D"/>
    <w:rPr>
      <w:rFonts w:ascii="Arial" w:eastAsia="黑体" w:hAnsi="Arial" w:cs="Arial"/>
      <w:sz w:val="20"/>
    </w:rPr>
  </w:style>
  <w:style w:type="paragraph" w:styleId="a5">
    <w:name w:val="Document Map"/>
    <w:basedOn w:val="a"/>
    <w:link w:val="Char0"/>
    <w:qFormat/>
    <w:rsid w:val="008E197D"/>
    <w:pPr>
      <w:shd w:val="clear" w:color="auto" w:fill="000080"/>
    </w:pPr>
  </w:style>
  <w:style w:type="character" w:customStyle="1" w:styleId="Char0">
    <w:name w:val="文档结构图 Char"/>
    <w:basedOn w:val="a0"/>
    <w:link w:val="a5"/>
    <w:qFormat/>
    <w:rsid w:val="008E197D"/>
    <w:rPr>
      <w:rFonts w:ascii="Times New Roman" w:eastAsia="宋体" w:hAnsi="Times New Roman" w:cs="Times New Roman"/>
      <w:szCs w:val="24"/>
      <w:shd w:val="clear" w:color="auto" w:fill="000080"/>
    </w:rPr>
  </w:style>
  <w:style w:type="paragraph" w:styleId="a6">
    <w:name w:val="annotation text"/>
    <w:basedOn w:val="a"/>
    <w:link w:val="Char1"/>
    <w:uiPriority w:val="99"/>
    <w:qFormat/>
    <w:rsid w:val="008E197D"/>
    <w:pPr>
      <w:jc w:val="left"/>
    </w:pPr>
  </w:style>
  <w:style w:type="character" w:customStyle="1" w:styleId="Char1">
    <w:name w:val="批注文字 Char"/>
    <w:basedOn w:val="a0"/>
    <w:link w:val="a6"/>
    <w:uiPriority w:val="99"/>
    <w:qFormat/>
    <w:rsid w:val="008E197D"/>
    <w:rPr>
      <w:rFonts w:ascii="Times New Roman" w:eastAsia="宋体" w:hAnsi="Times New Roman" w:cs="Times New Roman"/>
      <w:szCs w:val="24"/>
    </w:rPr>
  </w:style>
  <w:style w:type="paragraph" w:styleId="30">
    <w:name w:val="Body Text 3"/>
    <w:basedOn w:val="a"/>
    <w:link w:val="3Char0"/>
    <w:qFormat/>
    <w:rsid w:val="008E197D"/>
    <w:pPr>
      <w:spacing w:line="240" w:lineRule="exact"/>
    </w:pPr>
    <w:rPr>
      <w:rFonts w:ascii="宋体" w:hAnsi="宋体"/>
      <w:sz w:val="18"/>
    </w:rPr>
  </w:style>
  <w:style w:type="character" w:customStyle="1" w:styleId="3Char0">
    <w:name w:val="正文文本 3 Char"/>
    <w:basedOn w:val="a0"/>
    <w:link w:val="30"/>
    <w:qFormat/>
    <w:rsid w:val="008E197D"/>
    <w:rPr>
      <w:rFonts w:ascii="宋体" w:eastAsia="宋体" w:hAnsi="宋体" w:cs="Times New Roman"/>
      <w:sz w:val="18"/>
      <w:szCs w:val="24"/>
    </w:rPr>
  </w:style>
  <w:style w:type="paragraph" w:styleId="a7">
    <w:name w:val="Body Text"/>
    <w:basedOn w:val="a"/>
    <w:link w:val="Char10"/>
    <w:qFormat/>
    <w:rsid w:val="008E197D"/>
    <w:pPr>
      <w:snapToGrid w:val="0"/>
      <w:spacing w:line="400" w:lineRule="exact"/>
      <w:jc w:val="left"/>
    </w:pPr>
    <w:rPr>
      <w:rFonts w:ascii="黑体" w:eastAsia="黑体"/>
      <w:sz w:val="24"/>
      <w:szCs w:val="20"/>
    </w:rPr>
  </w:style>
  <w:style w:type="character" w:customStyle="1" w:styleId="Char2">
    <w:name w:val="正文文本 Char"/>
    <w:basedOn w:val="a0"/>
    <w:qFormat/>
    <w:rsid w:val="008E197D"/>
    <w:rPr>
      <w:rFonts w:ascii="Times New Roman" w:eastAsia="宋体" w:hAnsi="Times New Roman" w:cs="Times New Roman"/>
      <w:szCs w:val="24"/>
    </w:rPr>
  </w:style>
  <w:style w:type="paragraph" w:styleId="a8">
    <w:name w:val="Body Text Indent"/>
    <w:basedOn w:val="a"/>
    <w:link w:val="Char3"/>
    <w:qFormat/>
    <w:rsid w:val="008E197D"/>
    <w:pPr>
      <w:spacing w:after="120"/>
      <w:ind w:leftChars="200" w:left="420"/>
    </w:pPr>
  </w:style>
  <w:style w:type="character" w:customStyle="1" w:styleId="Char3">
    <w:name w:val="正文文本缩进 Char"/>
    <w:basedOn w:val="a0"/>
    <w:link w:val="a8"/>
    <w:qFormat/>
    <w:rsid w:val="008E197D"/>
    <w:rPr>
      <w:rFonts w:ascii="Times New Roman" w:eastAsia="宋体" w:hAnsi="Times New Roman" w:cs="Times New Roman"/>
      <w:szCs w:val="24"/>
    </w:rPr>
  </w:style>
  <w:style w:type="paragraph" w:styleId="20">
    <w:name w:val="List 2"/>
    <w:basedOn w:val="a"/>
    <w:qFormat/>
    <w:rsid w:val="008E197D"/>
    <w:pPr>
      <w:ind w:leftChars="200" w:left="100" w:hangingChars="200" w:hanging="200"/>
    </w:pPr>
  </w:style>
  <w:style w:type="paragraph" w:styleId="31">
    <w:name w:val="toc 3"/>
    <w:basedOn w:val="a"/>
    <w:next w:val="a"/>
    <w:uiPriority w:val="39"/>
    <w:qFormat/>
    <w:rsid w:val="008E197D"/>
    <w:pPr>
      <w:widowControl/>
      <w:ind w:left="420"/>
      <w:jc w:val="left"/>
    </w:pPr>
    <w:rPr>
      <w:i/>
      <w:iCs/>
      <w:kern w:val="0"/>
      <w:sz w:val="20"/>
      <w:szCs w:val="20"/>
    </w:rPr>
  </w:style>
  <w:style w:type="paragraph" w:styleId="a9">
    <w:name w:val="Plain Text"/>
    <w:basedOn w:val="a"/>
    <w:link w:val="Char11"/>
    <w:qFormat/>
    <w:rsid w:val="008E197D"/>
    <w:rPr>
      <w:rFonts w:ascii="宋体" w:hAnsi="Courier New"/>
      <w:szCs w:val="20"/>
    </w:rPr>
  </w:style>
  <w:style w:type="character" w:customStyle="1" w:styleId="Char4">
    <w:name w:val="纯文本 Char"/>
    <w:basedOn w:val="a0"/>
    <w:qFormat/>
    <w:rsid w:val="008E197D"/>
    <w:rPr>
      <w:rFonts w:ascii="宋体" w:eastAsia="宋体" w:hAnsi="Courier New" w:cs="Courier New"/>
      <w:szCs w:val="21"/>
    </w:rPr>
  </w:style>
  <w:style w:type="paragraph" w:styleId="aa">
    <w:name w:val="Date"/>
    <w:basedOn w:val="a"/>
    <w:next w:val="a"/>
    <w:link w:val="Char5"/>
    <w:qFormat/>
    <w:rsid w:val="008E197D"/>
    <w:pPr>
      <w:autoSpaceDE w:val="0"/>
      <w:autoSpaceDN w:val="0"/>
      <w:adjustRightInd w:val="0"/>
      <w:textAlignment w:val="baseline"/>
    </w:pPr>
    <w:rPr>
      <w:rFonts w:ascii="宋体"/>
      <w:kern w:val="0"/>
      <w:sz w:val="28"/>
      <w:szCs w:val="20"/>
    </w:rPr>
  </w:style>
  <w:style w:type="character" w:customStyle="1" w:styleId="Char5">
    <w:name w:val="日期 Char"/>
    <w:basedOn w:val="a0"/>
    <w:link w:val="aa"/>
    <w:qFormat/>
    <w:rsid w:val="008E197D"/>
    <w:rPr>
      <w:rFonts w:ascii="宋体" w:eastAsia="宋体" w:hAnsi="Times New Roman" w:cs="Times New Roman"/>
      <w:kern w:val="0"/>
      <w:sz w:val="28"/>
      <w:szCs w:val="20"/>
    </w:rPr>
  </w:style>
  <w:style w:type="paragraph" w:styleId="21">
    <w:name w:val="Body Text Indent 2"/>
    <w:basedOn w:val="a"/>
    <w:link w:val="2Char0"/>
    <w:qFormat/>
    <w:rsid w:val="008E197D"/>
    <w:pPr>
      <w:spacing w:line="360" w:lineRule="auto"/>
      <w:ind w:firstLine="360"/>
    </w:pPr>
    <w:rPr>
      <w:rFonts w:ascii="宋体"/>
      <w:sz w:val="24"/>
      <w:szCs w:val="20"/>
    </w:rPr>
  </w:style>
  <w:style w:type="character" w:customStyle="1" w:styleId="2Char0">
    <w:name w:val="正文文本缩进 2 Char"/>
    <w:basedOn w:val="a0"/>
    <w:link w:val="21"/>
    <w:qFormat/>
    <w:rsid w:val="008E197D"/>
    <w:rPr>
      <w:rFonts w:ascii="宋体" w:eastAsia="宋体" w:hAnsi="Times New Roman" w:cs="Times New Roman"/>
      <w:sz w:val="24"/>
      <w:szCs w:val="20"/>
    </w:rPr>
  </w:style>
  <w:style w:type="paragraph" w:styleId="ab">
    <w:name w:val="Balloon Text"/>
    <w:basedOn w:val="a"/>
    <w:link w:val="Char6"/>
    <w:uiPriority w:val="99"/>
    <w:qFormat/>
    <w:rsid w:val="008E197D"/>
    <w:rPr>
      <w:sz w:val="18"/>
      <w:szCs w:val="18"/>
    </w:rPr>
  </w:style>
  <w:style w:type="character" w:customStyle="1" w:styleId="Char6">
    <w:name w:val="批注框文本 Char"/>
    <w:basedOn w:val="a0"/>
    <w:link w:val="ab"/>
    <w:uiPriority w:val="99"/>
    <w:qFormat/>
    <w:rsid w:val="008E197D"/>
    <w:rPr>
      <w:rFonts w:ascii="Times New Roman" w:eastAsia="宋体" w:hAnsi="Times New Roman" w:cs="Times New Roman"/>
      <w:sz w:val="18"/>
      <w:szCs w:val="18"/>
    </w:rPr>
  </w:style>
  <w:style w:type="paragraph" w:styleId="ac">
    <w:name w:val="footer"/>
    <w:basedOn w:val="a"/>
    <w:link w:val="Char7"/>
    <w:uiPriority w:val="99"/>
    <w:qFormat/>
    <w:rsid w:val="008E197D"/>
    <w:pPr>
      <w:tabs>
        <w:tab w:val="center" w:pos="4153"/>
        <w:tab w:val="right" w:pos="8306"/>
      </w:tabs>
      <w:snapToGrid w:val="0"/>
      <w:jc w:val="left"/>
    </w:pPr>
    <w:rPr>
      <w:sz w:val="18"/>
      <w:szCs w:val="18"/>
    </w:rPr>
  </w:style>
  <w:style w:type="character" w:customStyle="1" w:styleId="Char7">
    <w:name w:val="页脚 Char"/>
    <w:basedOn w:val="a0"/>
    <w:link w:val="ac"/>
    <w:uiPriority w:val="99"/>
    <w:qFormat/>
    <w:rsid w:val="008E197D"/>
    <w:rPr>
      <w:rFonts w:ascii="Times New Roman" w:eastAsia="宋体" w:hAnsi="Times New Roman" w:cs="Times New Roman"/>
      <w:sz w:val="18"/>
      <w:szCs w:val="18"/>
    </w:rPr>
  </w:style>
  <w:style w:type="paragraph" w:styleId="ad">
    <w:name w:val="header"/>
    <w:basedOn w:val="a"/>
    <w:link w:val="Char8"/>
    <w:uiPriority w:val="99"/>
    <w:qFormat/>
    <w:rsid w:val="008E197D"/>
    <w:pPr>
      <w:pBdr>
        <w:bottom w:val="single" w:sz="6" w:space="1" w:color="auto"/>
      </w:pBdr>
      <w:tabs>
        <w:tab w:val="center" w:pos="4153"/>
        <w:tab w:val="right" w:pos="8306"/>
      </w:tabs>
      <w:snapToGrid w:val="0"/>
      <w:jc w:val="center"/>
    </w:pPr>
    <w:rPr>
      <w:sz w:val="18"/>
      <w:szCs w:val="18"/>
    </w:rPr>
  </w:style>
  <w:style w:type="character" w:customStyle="1" w:styleId="Char8">
    <w:name w:val="页眉 Char"/>
    <w:basedOn w:val="a0"/>
    <w:link w:val="ad"/>
    <w:uiPriority w:val="99"/>
    <w:qFormat/>
    <w:rsid w:val="008E197D"/>
    <w:rPr>
      <w:rFonts w:ascii="Times New Roman" w:eastAsia="宋体" w:hAnsi="Times New Roman" w:cs="Times New Roman"/>
      <w:sz w:val="18"/>
      <w:szCs w:val="18"/>
    </w:rPr>
  </w:style>
  <w:style w:type="paragraph" w:styleId="10">
    <w:name w:val="toc 1"/>
    <w:basedOn w:val="11"/>
    <w:next w:val="a"/>
    <w:qFormat/>
    <w:rsid w:val="008E197D"/>
    <w:rPr>
      <w:rFonts w:eastAsia="黑体"/>
      <w:b/>
      <w:sz w:val="28"/>
      <w:szCs w:val="20"/>
    </w:rPr>
  </w:style>
  <w:style w:type="paragraph" w:styleId="11">
    <w:name w:val="index 1"/>
    <w:basedOn w:val="a"/>
    <w:next w:val="a"/>
    <w:qFormat/>
    <w:rsid w:val="008E197D"/>
  </w:style>
  <w:style w:type="paragraph" w:styleId="32">
    <w:name w:val="Body Text Indent 3"/>
    <w:basedOn w:val="a"/>
    <w:link w:val="3Char1"/>
    <w:qFormat/>
    <w:rsid w:val="008E197D"/>
    <w:pPr>
      <w:spacing w:line="360" w:lineRule="exact"/>
      <w:ind w:firstLineChars="200" w:firstLine="420"/>
    </w:pPr>
  </w:style>
  <w:style w:type="character" w:customStyle="1" w:styleId="3Char1">
    <w:name w:val="正文文本缩进 3 Char"/>
    <w:basedOn w:val="a0"/>
    <w:link w:val="32"/>
    <w:qFormat/>
    <w:rsid w:val="008E197D"/>
    <w:rPr>
      <w:rFonts w:ascii="Times New Roman" w:eastAsia="宋体" w:hAnsi="Times New Roman" w:cs="Times New Roman"/>
      <w:szCs w:val="24"/>
    </w:rPr>
  </w:style>
  <w:style w:type="paragraph" w:styleId="22">
    <w:name w:val="toc 2"/>
    <w:basedOn w:val="23"/>
    <w:next w:val="23"/>
    <w:uiPriority w:val="39"/>
    <w:qFormat/>
    <w:rsid w:val="008E197D"/>
    <w:pPr>
      <w:ind w:left="420"/>
    </w:pPr>
    <w:rPr>
      <w:rFonts w:eastAsia="仿宋_GB2312"/>
      <w:b/>
      <w:sz w:val="24"/>
      <w:szCs w:val="20"/>
    </w:rPr>
  </w:style>
  <w:style w:type="paragraph" w:styleId="23">
    <w:name w:val="index 2"/>
    <w:basedOn w:val="a"/>
    <w:next w:val="a"/>
    <w:qFormat/>
    <w:rsid w:val="008E197D"/>
    <w:pPr>
      <w:ind w:leftChars="200" w:left="200"/>
    </w:pPr>
  </w:style>
  <w:style w:type="paragraph" w:styleId="24">
    <w:name w:val="Body Text 2"/>
    <w:basedOn w:val="a"/>
    <w:link w:val="2Char1"/>
    <w:qFormat/>
    <w:rsid w:val="008E197D"/>
    <w:pPr>
      <w:spacing w:after="120" w:line="480" w:lineRule="auto"/>
    </w:pPr>
  </w:style>
  <w:style w:type="character" w:customStyle="1" w:styleId="2Char1">
    <w:name w:val="正文文本 2 Char"/>
    <w:basedOn w:val="a0"/>
    <w:link w:val="24"/>
    <w:qFormat/>
    <w:rsid w:val="008E197D"/>
    <w:rPr>
      <w:rFonts w:ascii="Times New Roman" w:eastAsia="宋体" w:hAnsi="Times New Roman" w:cs="Times New Roman"/>
      <w:szCs w:val="24"/>
    </w:rPr>
  </w:style>
  <w:style w:type="paragraph" w:styleId="ae">
    <w:name w:val="Normal (Web)"/>
    <w:basedOn w:val="a"/>
    <w:qFormat/>
    <w:rsid w:val="008E197D"/>
    <w:pPr>
      <w:widowControl/>
      <w:spacing w:before="100" w:beforeAutospacing="1" w:after="100" w:afterAutospacing="1"/>
      <w:jc w:val="left"/>
    </w:pPr>
    <w:rPr>
      <w:rFonts w:ascii="宋体" w:hAnsi="宋体" w:cs="宋体"/>
      <w:kern w:val="0"/>
      <w:sz w:val="24"/>
    </w:rPr>
  </w:style>
  <w:style w:type="paragraph" w:styleId="af">
    <w:name w:val="Title"/>
    <w:basedOn w:val="a"/>
    <w:link w:val="Char9"/>
    <w:qFormat/>
    <w:rsid w:val="008E197D"/>
    <w:pPr>
      <w:jc w:val="center"/>
    </w:pPr>
    <w:rPr>
      <w:sz w:val="48"/>
    </w:rPr>
  </w:style>
  <w:style w:type="character" w:customStyle="1" w:styleId="Char9">
    <w:name w:val="标题 Char"/>
    <w:basedOn w:val="a0"/>
    <w:link w:val="af"/>
    <w:rsid w:val="008E197D"/>
    <w:rPr>
      <w:rFonts w:ascii="Times New Roman" w:eastAsia="宋体" w:hAnsi="Times New Roman" w:cs="Times New Roman"/>
      <w:sz w:val="48"/>
      <w:szCs w:val="24"/>
    </w:rPr>
  </w:style>
  <w:style w:type="paragraph" w:styleId="af0">
    <w:name w:val="annotation subject"/>
    <w:basedOn w:val="a6"/>
    <w:next w:val="a6"/>
    <w:link w:val="Char20"/>
    <w:uiPriority w:val="99"/>
    <w:qFormat/>
    <w:rsid w:val="008E197D"/>
    <w:rPr>
      <w:b/>
      <w:bCs/>
    </w:rPr>
  </w:style>
  <w:style w:type="character" w:customStyle="1" w:styleId="Chara">
    <w:name w:val="批注主题 Char"/>
    <w:basedOn w:val="Char1"/>
    <w:uiPriority w:val="99"/>
    <w:qFormat/>
    <w:rsid w:val="008E197D"/>
    <w:rPr>
      <w:rFonts w:ascii="Times New Roman" w:eastAsia="宋体" w:hAnsi="Times New Roman" w:cs="Times New Roman"/>
      <w:b/>
      <w:bCs/>
      <w:szCs w:val="24"/>
    </w:rPr>
  </w:style>
  <w:style w:type="paragraph" w:styleId="25">
    <w:name w:val="Body Text First Indent 2"/>
    <w:basedOn w:val="a8"/>
    <w:link w:val="2Char2"/>
    <w:qFormat/>
    <w:rsid w:val="008E197D"/>
    <w:pPr>
      <w:autoSpaceDE w:val="0"/>
      <w:autoSpaceDN w:val="0"/>
      <w:ind w:firstLineChars="200" w:firstLine="420"/>
      <w:jc w:val="left"/>
    </w:pPr>
    <w:rPr>
      <w:rFonts w:ascii="宋体" w:hAnsi="宋体" w:cs="宋体"/>
      <w:kern w:val="0"/>
      <w:sz w:val="22"/>
      <w:szCs w:val="20"/>
      <w:lang w:val="zh-CN" w:bidi="zh-CN"/>
    </w:rPr>
  </w:style>
  <w:style w:type="character" w:customStyle="1" w:styleId="2Char3">
    <w:name w:val="正文首行缩进 2 Char"/>
    <w:basedOn w:val="Char3"/>
    <w:qFormat/>
    <w:rsid w:val="008E197D"/>
    <w:rPr>
      <w:rFonts w:ascii="Times New Roman" w:eastAsia="宋体" w:hAnsi="Times New Roman" w:cs="Times New Roman"/>
      <w:szCs w:val="24"/>
    </w:rPr>
  </w:style>
  <w:style w:type="table" w:styleId="af1">
    <w:name w:val="Table Grid"/>
    <w:basedOn w:val="a1"/>
    <w:uiPriority w:val="39"/>
    <w:qFormat/>
    <w:rsid w:val="008E197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rsid w:val="008E197D"/>
    <w:rPr>
      <w:b/>
      <w:bCs/>
    </w:rPr>
  </w:style>
  <w:style w:type="character" w:styleId="af3">
    <w:name w:val="page number"/>
    <w:basedOn w:val="a0"/>
    <w:qFormat/>
    <w:rsid w:val="008E197D"/>
  </w:style>
  <w:style w:type="character" w:styleId="af4">
    <w:name w:val="FollowedHyperlink"/>
    <w:uiPriority w:val="99"/>
    <w:qFormat/>
    <w:rsid w:val="008E197D"/>
    <w:rPr>
      <w:color w:val="800080"/>
      <w:u w:val="single"/>
    </w:rPr>
  </w:style>
  <w:style w:type="character" w:styleId="af5">
    <w:name w:val="Emphasis"/>
    <w:qFormat/>
    <w:rsid w:val="008E197D"/>
  </w:style>
  <w:style w:type="character" w:styleId="af6">
    <w:name w:val="Hyperlink"/>
    <w:uiPriority w:val="99"/>
    <w:qFormat/>
    <w:rsid w:val="008E197D"/>
    <w:rPr>
      <w:color w:val="0000FF"/>
      <w:u w:val="single"/>
    </w:rPr>
  </w:style>
  <w:style w:type="character" w:styleId="af7">
    <w:name w:val="annotation reference"/>
    <w:uiPriority w:val="99"/>
    <w:qFormat/>
    <w:rsid w:val="008E197D"/>
    <w:rPr>
      <w:sz w:val="21"/>
      <w:szCs w:val="21"/>
    </w:rPr>
  </w:style>
  <w:style w:type="character" w:customStyle="1" w:styleId="Char10">
    <w:name w:val="正文文本 Char1"/>
    <w:link w:val="a7"/>
    <w:qFormat/>
    <w:rsid w:val="008E197D"/>
    <w:rPr>
      <w:rFonts w:ascii="黑体" w:eastAsia="黑体" w:hAnsi="Times New Roman" w:cs="Times New Roman"/>
      <w:sz w:val="24"/>
      <w:szCs w:val="20"/>
    </w:rPr>
  </w:style>
  <w:style w:type="character" w:customStyle="1" w:styleId="Char11">
    <w:name w:val="纯文本 Char1"/>
    <w:link w:val="a9"/>
    <w:qFormat/>
    <w:rsid w:val="008E197D"/>
    <w:rPr>
      <w:rFonts w:ascii="宋体" w:eastAsia="宋体" w:hAnsi="Courier New" w:cs="Times New Roman"/>
      <w:szCs w:val="20"/>
    </w:rPr>
  </w:style>
  <w:style w:type="paragraph" w:customStyle="1" w:styleId="TableText">
    <w:name w:val="Table Text"/>
    <w:basedOn w:val="a"/>
    <w:link w:val="TableTextChar1"/>
    <w:qFormat/>
    <w:rsid w:val="008E197D"/>
    <w:pPr>
      <w:widowControl/>
      <w:tabs>
        <w:tab w:val="decimal" w:pos="0"/>
      </w:tabs>
      <w:autoSpaceDE w:val="0"/>
      <w:autoSpaceDN w:val="0"/>
      <w:adjustRightInd w:val="0"/>
      <w:spacing w:before="80" w:after="80"/>
    </w:pPr>
    <w:rPr>
      <w:rFonts w:ascii="Arial" w:hAnsi="Arial"/>
      <w:kern w:val="0"/>
      <w:sz w:val="18"/>
      <w:szCs w:val="20"/>
    </w:rPr>
  </w:style>
  <w:style w:type="character" w:customStyle="1" w:styleId="TableTextChar1">
    <w:name w:val="Table Text Char1"/>
    <w:link w:val="TableText"/>
    <w:qFormat/>
    <w:rsid w:val="008E197D"/>
    <w:rPr>
      <w:rFonts w:ascii="Arial" w:eastAsia="宋体" w:hAnsi="Arial" w:cs="Times New Roman"/>
      <w:kern w:val="0"/>
      <w:sz w:val="18"/>
      <w:szCs w:val="20"/>
    </w:rPr>
  </w:style>
  <w:style w:type="paragraph" w:customStyle="1" w:styleId="12">
    <w:name w:val="批注主题1"/>
    <w:basedOn w:val="a6"/>
    <w:next w:val="a6"/>
    <w:link w:val="CharChar"/>
    <w:qFormat/>
    <w:rsid w:val="008E197D"/>
    <w:rPr>
      <w:b/>
      <w:bCs/>
      <w:kern w:val="0"/>
      <w:sz w:val="20"/>
    </w:rPr>
  </w:style>
  <w:style w:type="character" w:customStyle="1" w:styleId="CharChar">
    <w:name w:val="批注主题 Char Char"/>
    <w:link w:val="12"/>
    <w:qFormat/>
    <w:rsid w:val="008E197D"/>
    <w:rPr>
      <w:rFonts w:ascii="Times New Roman" w:eastAsia="宋体" w:hAnsi="Times New Roman" w:cs="Times New Roman"/>
      <w:b/>
      <w:bCs/>
      <w:kern w:val="0"/>
      <w:sz w:val="20"/>
      <w:szCs w:val="24"/>
    </w:rPr>
  </w:style>
  <w:style w:type="paragraph" w:customStyle="1" w:styleId="310">
    <w:name w:val="正文文本缩进 31"/>
    <w:basedOn w:val="a"/>
    <w:link w:val="3CharChar"/>
    <w:qFormat/>
    <w:rsid w:val="008E197D"/>
    <w:pPr>
      <w:spacing w:line="400" w:lineRule="exact"/>
      <w:ind w:leftChars="1" w:left="2"/>
    </w:pPr>
    <w:rPr>
      <w:rFonts w:ascii="宋体" w:hAnsi="宋体"/>
      <w:kern w:val="0"/>
      <w:sz w:val="20"/>
      <w:szCs w:val="20"/>
    </w:rPr>
  </w:style>
  <w:style w:type="character" w:customStyle="1" w:styleId="3CharChar">
    <w:name w:val="正文文本缩进 3 Char Char"/>
    <w:link w:val="310"/>
    <w:qFormat/>
    <w:rsid w:val="008E197D"/>
    <w:rPr>
      <w:rFonts w:ascii="宋体" w:eastAsia="宋体" w:hAnsi="宋体" w:cs="Times New Roman"/>
      <w:kern w:val="0"/>
      <w:sz w:val="20"/>
      <w:szCs w:val="20"/>
    </w:rPr>
  </w:style>
  <w:style w:type="paragraph" w:customStyle="1" w:styleId="TableHeading">
    <w:name w:val="Table Heading"/>
    <w:link w:val="TableHeadingCharChar"/>
    <w:qFormat/>
    <w:rsid w:val="008E197D"/>
    <w:pPr>
      <w:keepNext/>
      <w:snapToGrid w:val="0"/>
      <w:spacing w:before="80" w:after="80"/>
      <w:jc w:val="center"/>
    </w:pPr>
    <w:rPr>
      <w:rFonts w:ascii="Arial" w:eastAsia="黑体" w:hAnsi="Arial" w:cs="Arial"/>
      <w:kern w:val="0"/>
      <w:sz w:val="18"/>
      <w:szCs w:val="18"/>
    </w:rPr>
  </w:style>
  <w:style w:type="character" w:customStyle="1" w:styleId="TableHeadingCharChar">
    <w:name w:val="Table Heading Char Char"/>
    <w:link w:val="TableHeading"/>
    <w:qFormat/>
    <w:rsid w:val="008E197D"/>
    <w:rPr>
      <w:rFonts w:ascii="Arial" w:eastAsia="黑体" w:hAnsi="Arial" w:cs="Arial"/>
      <w:kern w:val="0"/>
      <w:sz w:val="18"/>
      <w:szCs w:val="18"/>
    </w:rPr>
  </w:style>
  <w:style w:type="paragraph" w:customStyle="1" w:styleId="13">
    <w:name w:val="图1"/>
    <w:basedOn w:val="a"/>
    <w:next w:val="a"/>
    <w:qFormat/>
    <w:rsid w:val="008E197D"/>
    <w:pPr>
      <w:tabs>
        <w:tab w:val="left" w:pos="777"/>
      </w:tabs>
      <w:spacing w:beforeLines="50" w:afterLines="100" w:line="360" w:lineRule="auto"/>
      <w:ind w:left="2210" w:hanging="748"/>
      <w:jc w:val="center"/>
    </w:pPr>
    <w:rPr>
      <w:sz w:val="24"/>
      <w:szCs w:val="20"/>
    </w:rPr>
  </w:style>
  <w:style w:type="paragraph" w:customStyle="1" w:styleId="Charb">
    <w:name w:val="Char"/>
    <w:basedOn w:val="a"/>
    <w:qFormat/>
    <w:rsid w:val="008E197D"/>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
    <w:qFormat/>
    <w:rsid w:val="008E197D"/>
    <w:pPr>
      <w:tabs>
        <w:tab w:val="left" w:pos="360"/>
      </w:tabs>
      <w:ind w:left="360" w:hangingChars="200" w:hanging="360"/>
    </w:pPr>
    <w:rPr>
      <w:sz w:val="24"/>
    </w:rPr>
  </w:style>
  <w:style w:type="paragraph" w:customStyle="1" w:styleId="font8">
    <w:name w:val="font8"/>
    <w:basedOn w:val="a"/>
    <w:qFormat/>
    <w:rsid w:val="008E197D"/>
    <w:pPr>
      <w:widowControl/>
      <w:spacing w:before="100" w:beforeAutospacing="1" w:after="100" w:afterAutospacing="1"/>
      <w:jc w:val="left"/>
    </w:pPr>
    <w:rPr>
      <w:color w:val="000000"/>
      <w:kern w:val="0"/>
      <w:sz w:val="20"/>
      <w:szCs w:val="20"/>
    </w:rPr>
  </w:style>
  <w:style w:type="paragraph" w:customStyle="1" w:styleId="CharCharCharCharCharCharCharCharCharCharCharCharCharCharCharChar">
    <w:name w:val="Char Char Char Char Char Char Char Char Char Char Char Char Char Char Char Char"/>
    <w:basedOn w:val="a"/>
    <w:qFormat/>
    <w:rsid w:val="008E197D"/>
    <w:pPr>
      <w:tabs>
        <w:tab w:val="left" w:pos="360"/>
      </w:tabs>
    </w:pPr>
  </w:style>
  <w:style w:type="paragraph" w:customStyle="1" w:styleId="CharCharCharChar">
    <w:name w:val="Char Char Char Char"/>
    <w:basedOn w:val="a"/>
    <w:qFormat/>
    <w:rsid w:val="008E197D"/>
    <w:pPr>
      <w:widowControl/>
      <w:spacing w:after="160" w:line="240" w:lineRule="exact"/>
      <w:jc w:val="left"/>
    </w:pPr>
    <w:rPr>
      <w:rFonts w:ascii="Verdana" w:hAnsi="Verdana"/>
      <w:kern w:val="0"/>
      <w:sz w:val="20"/>
      <w:szCs w:val="20"/>
      <w:lang w:eastAsia="en-US"/>
    </w:rPr>
  </w:style>
  <w:style w:type="paragraph" w:customStyle="1" w:styleId="14">
    <w:name w:val="修订1"/>
    <w:semiHidden/>
    <w:qFormat/>
    <w:rsid w:val="008E197D"/>
    <w:rPr>
      <w:rFonts w:ascii="Calibri" w:eastAsia="宋体" w:hAnsi="Calibri" w:cs="Times New Roman"/>
    </w:rPr>
  </w:style>
  <w:style w:type="paragraph" w:customStyle="1" w:styleId="p0">
    <w:name w:val="p0"/>
    <w:basedOn w:val="a"/>
    <w:qFormat/>
    <w:rsid w:val="008E197D"/>
    <w:pPr>
      <w:widowControl/>
    </w:pPr>
    <w:rPr>
      <w:rFonts w:ascii="Calibri" w:hAnsi="Calibri" w:cs="Calibri"/>
      <w:kern w:val="0"/>
      <w:szCs w:val="21"/>
    </w:rPr>
  </w:style>
  <w:style w:type="paragraph" w:customStyle="1" w:styleId="15">
    <w:name w:val="列出段落1"/>
    <w:basedOn w:val="a"/>
    <w:uiPriority w:val="34"/>
    <w:qFormat/>
    <w:rsid w:val="008E197D"/>
    <w:pPr>
      <w:ind w:left="720"/>
    </w:pPr>
    <w:rPr>
      <w:szCs w:val="20"/>
    </w:rPr>
  </w:style>
  <w:style w:type="paragraph" w:customStyle="1" w:styleId="RGB012521814">
    <w:name w:val="样式 华文细黑 小四 加粗 自定义颜(RGB(0125218)) 行距: 固定值 14 磅"/>
    <w:basedOn w:val="a"/>
    <w:qFormat/>
    <w:rsid w:val="008E197D"/>
    <w:pPr>
      <w:spacing w:beforeLines="50" w:afterLines="50" w:line="280" w:lineRule="exact"/>
    </w:pPr>
    <w:rPr>
      <w:rFonts w:ascii="华文细黑" w:eastAsia="华文细黑" w:hAnsi="华文细黑" w:cs="宋体"/>
      <w:b/>
      <w:bCs/>
      <w:color w:val="007DDA"/>
      <w:sz w:val="24"/>
      <w:szCs w:val="20"/>
    </w:rPr>
  </w:style>
  <w:style w:type="paragraph" w:customStyle="1" w:styleId="CharChar1CharCharCharCharCharChar">
    <w:name w:val="Char Char1 Char Char Char Char Char Char"/>
    <w:basedOn w:val="a"/>
    <w:qFormat/>
    <w:rsid w:val="008E197D"/>
    <w:pPr>
      <w:widowControl/>
      <w:adjustRightInd w:val="0"/>
      <w:snapToGrid w:val="0"/>
      <w:spacing w:beforeLines="25" w:afterLines="25" w:line="240" w:lineRule="exact"/>
      <w:ind w:firstLineChars="192" w:firstLine="560"/>
      <w:jc w:val="left"/>
    </w:pPr>
    <w:rPr>
      <w:rFonts w:ascii="宋体" w:hAnsi="宋体"/>
      <w:kern w:val="0"/>
      <w:sz w:val="28"/>
      <w:szCs w:val="28"/>
      <w:lang w:eastAsia="en-US"/>
    </w:rPr>
  </w:style>
  <w:style w:type="paragraph" w:customStyle="1" w:styleId="CharCharCharCharCharCharCharCharCharCharCharCharCharCharCharCharCharChar1CharCharChar1Char1">
    <w:name w:val="Char Char Char Char Char Char Char Char Char Char Char Char Char Char Char Char Char Char1 Char Char Char1 Char1"/>
    <w:basedOn w:val="a"/>
    <w:qFormat/>
    <w:rsid w:val="008E197D"/>
    <w:pPr>
      <w:tabs>
        <w:tab w:val="left" w:pos="360"/>
      </w:tabs>
      <w:ind w:left="360" w:hangingChars="200" w:hanging="360"/>
    </w:pPr>
    <w:rPr>
      <w:sz w:val="24"/>
    </w:rPr>
  </w:style>
  <w:style w:type="paragraph" w:customStyle="1" w:styleId="CharCharCharCharCharCharCharCharCharCharCharCharCharCharCharChar1">
    <w:name w:val="Char Char Char Char Char Char Char Char Char Char Char Char Char Char Char Char1"/>
    <w:basedOn w:val="a"/>
    <w:qFormat/>
    <w:rsid w:val="008E197D"/>
    <w:pPr>
      <w:tabs>
        <w:tab w:val="left" w:pos="360"/>
      </w:tabs>
    </w:pPr>
  </w:style>
  <w:style w:type="paragraph" w:customStyle="1" w:styleId="AA0">
    <w:name w:val="正文 A A"/>
    <w:qFormat/>
    <w:rsid w:val="008E197D"/>
    <w:pPr>
      <w:widowControl w:val="0"/>
      <w:jc w:val="both"/>
    </w:pPr>
    <w:rPr>
      <w:rFonts w:ascii="Times New Roman" w:eastAsia="ヒラギノ角ゴ Pro W3" w:hAnsi="Times New Roman" w:cs="Times New Roman"/>
      <w:color w:val="000000"/>
      <w:szCs w:val="20"/>
    </w:rPr>
  </w:style>
  <w:style w:type="paragraph" w:customStyle="1" w:styleId="Default">
    <w:name w:val="Default"/>
    <w:qFormat/>
    <w:rsid w:val="008E197D"/>
    <w:pPr>
      <w:widowControl w:val="0"/>
      <w:autoSpaceDE w:val="0"/>
      <w:autoSpaceDN w:val="0"/>
      <w:adjustRightInd w:val="0"/>
    </w:pPr>
    <w:rPr>
      <w:rFonts w:ascii="Arial" w:eastAsia="宋体" w:hAnsi="Arial" w:cs="Arial"/>
      <w:color w:val="000000"/>
      <w:kern w:val="0"/>
      <w:sz w:val="24"/>
      <w:szCs w:val="24"/>
    </w:rPr>
  </w:style>
  <w:style w:type="paragraph" w:customStyle="1" w:styleId="111">
    <w:name w:val="列出段落111"/>
    <w:basedOn w:val="a"/>
    <w:uiPriority w:val="34"/>
    <w:qFormat/>
    <w:rsid w:val="008E197D"/>
    <w:pPr>
      <w:ind w:firstLineChars="200" w:firstLine="420"/>
    </w:pPr>
  </w:style>
  <w:style w:type="paragraph" w:customStyle="1" w:styleId="16">
    <w:name w:val="无间隔1"/>
    <w:uiPriority w:val="1"/>
    <w:qFormat/>
    <w:rsid w:val="008E197D"/>
    <w:pPr>
      <w:widowControl w:val="0"/>
      <w:jc w:val="both"/>
    </w:pPr>
    <w:rPr>
      <w:rFonts w:ascii="Times New Roman" w:eastAsia="宋体" w:hAnsi="Times New Roman" w:cs="Times New Roman"/>
      <w:szCs w:val="20"/>
    </w:rPr>
  </w:style>
  <w:style w:type="paragraph" w:customStyle="1" w:styleId="ListParagraph1">
    <w:name w:val="List Paragraph1"/>
    <w:basedOn w:val="a"/>
    <w:rsid w:val="008E197D"/>
    <w:pPr>
      <w:widowControl/>
      <w:spacing w:after="200" w:line="276" w:lineRule="auto"/>
      <w:ind w:left="720"/>
      <w:jc w:val="left"/>
    </w:pPr>
    <w:rPr>
      <w:rFonts w:ascii="Calibri" w:eastAsia="Calibri" w:hAnsi="Calibri"/>
      <w:kern w:val="0"/>
      <w:sz w:val="22"/>
      <w:szCs w:val="22"/>
      <w:lang w:eastAsia="en-US"/>
    </w:rPr>
  </w:style>
  <w:style w:type="paragraph" w:customStyle="1" w:styleId="CharCharCharChar1">
    <w:name w:val="Char Char Char Char1"/>
    <w:basedOn w:val="a"/>
    <w:qFormat/>
    <w:rsid w:val="008E197D"/>
    <w:pPr>
      <w:widowControl/>
      <w:spacing w:after="160" w:line="240" w:lineRule="exact"/>
      <w:jc w:val="left"/>
    </w:pPr>
    <w:rPr>
      <w:rFonts w:ascii="Verdana" w:hAnsi="Verdana"/>
      <w:kern w:val="0"/>
      <w:sz w:val="20"/>
      <w:szCs w:val="20"/>
      <w:lang w:eastAsia="en-US"/>
    </w:rPr>
  </w:style>
  <w:style w:type="paragraph" w:customStyle="1" w:styleId="Char12">
    <w:name w:val="Char1"/>
    <w:basedOn w:val="a"/>
    <w:qFormat/>
    <w:rsid w:val="008E197D"/>
    <w:pPr>
      <w:widowControl/>
      <w:spacing w:line="400" w:lineRule="exact"/>
      <w:jc w:val="center"/>
    </w:pPr>
    <w:rPr>
      <w:rFonts w:ascii="Verdana" w:hAnsi="Verdana"/>
      <w:kern w:val="0"/>
      <w:szCs w:val="20"/>
      <w:lang w:eastAsia="en-US"/>
    </w:rPr>
  </w:style>
  <w:style w:type="paragraph" w:customStyle="1" w:styleId="New">
    <w:name w:val="正文 New"/>
    <w:qFormat/>
    <w:rsid w:val="008E197D"/>
    <w:pPr>
      <w:widowControl w:val="0"/>
      <w:jc w:val="both"/>
    </w:pPr>
    <w:rPr>
      <w:rFonts w:ascii="Times New Roman" w:eastAsia="宋体" w:hAnsi="Times New Roman" w:cs="Times New Roman"/>
      <w:szCs w:val="24"/>
    </w:rPr>
  </w:style>
  <w:style w:type="paragraph" w:customStyle="1" w:styleId="af8">
    <w:name w:val="样式"/>
    <w:qFormat/>
    <w:rsid w:val="008E197D"/>
    <w:pPr>
      <w:widowControl w:val="0"/>
      <w:autoSpaceDE w:val="0"/>
      <w:autoSpaceDN w:val="0"/>
      <w:adjustRightInd w:val="0"/>
    </w:pPr>
    <w:rPr>
      <w:rFonts w:ascii="宋体" w:eastAsia="宋体" w:hAnsi="宋体" w:cs="宋体"/>
      <w:kern w:val="0"/>
      <w:sz w:val="24"/>
      <w:szCs w:val="24"/>
    </w:rPr>
  </w:style>
  <w:style w:type="paragraph" w:customStyle="1" w:styleId="311">
    <w:name w:val="正文文本缩进 311"/>
    <w:basedOn w:val="a"/>
    <w:qFormat/>
    <w:rsid w:val="008E197D"/>
    <w:pPr>
      <w:spacing w:line="400" w:lineRule="exact"/>
      <w:ind w:leftChars="1" w:left="2"/>
    </w:pPr>
    <w:rPr>
      <w:rFonts w:ascii="宋体" w:hAnsi="宋体"/>
      <w:szCs w:val="22"/>
    </w:rPr>
  </w:style>
  <w:style w:type="paragraph" w:customStyle="1" w:styleId="110">
    <w:name w:val="批注主题11"/>
    <w:basedOn w:val="a6"/>
    <w:next w:val="a6"/>
    <w:qFormat/>
    <w:rsid w:val="008E197D"/>
    <w:rPr>
      <w:rFonts w:ascii="Calibri" w:hAnsi="Calibri"/>
      <w:b/>
      <w:bCs/>
    </w:rPr>
  </w:style>
  <w:style w:type="paragraph" w:customStyle="1" w:styleId="af9">
    <w:name w:val="图"/>
    <w:basedOn w:val="a"/>
    <w:qFormat/>
    <w:rsid w:val="008E197D"/>
    <w:pPr>
      <w:keepNext/>
      <w:adjustRightInd w:val="0"/>
      <w:spacing w:before="60" w:after="60" w:line="300" w:lineRule="auto"/>
      <w:jc w:val="center"/>
      <w:textAlignment w:val="center"/>
    </w:pPr>
    <w:rPr>
      <w:snapToGrid w:val="0"/>
      <w:spacing w:val="20"/>
      <w:kern w:val="0"/>
      <w:sz w:val="24"/>
      <w:szCs w:val="20"/>
    </w:rPr>
  </w:style>
  <w:style w:type="paragraph" w:customStyle="1" w:styleId="33">
    <w:name w:val="样式3"/>
    <w:basedOn w:val="a"/>
    <w:qFormat/>
    <w:rsid w:val="008E197D"/>
    <w:pPr>
      <w:widowControl/>
      <w:spacing w:line="520" w:lineRule="exact"/>
      <w:ind w:firstLineChars="200" w:firstLine="562"/>
    </w:pPr>
    <w:rPr>
      <w:rFonts w:eastAsia="黑体"/>
      <w:b/>
      <w:kern w:val="0"/>
      <w:sz w:val="28"/>
      <w:szCs w:val="28"/>
    </w:rPr>
  </w:style>
  <w:style w:type="character" w:customStyle="1" w:styleId="CharChar1">
    <w:name w:val="Char Char1"/>
    <w:qFormat/>
    <w:rsid w:val="008E197D"/>
    <w:rPr>
      <w:rFonts w:ascii="宋体" w:eastAsia="宋体" w:hAnsi="Courier New"/>
      <w:kern w:val="2"/>
      <w:sz w:val="21"/>
      <w:lang w:val="en-US" w:eastAsia="zh-CN" w:bidi="ar-SA"/>
    </w:rPr>
  </w:style>
  <w:style w:type="character" w:customStyle="1" w:styleId="CharChar0">
    <w:name w:val="纯文本 Char Char"/>
    <w:qFormat/>
    <w:rsid w:val="008E197D"/>
    <w:rPr>
      <w:rFonts w:ascii="宋体" w:eastAsia="宋体" w:hAnsi="Courier New"/>
      <w:kern w:val="2"/>
      <w:sz w:val="21"/>
      <w:lang w:val="en-US" w:eastAsia="zh-CN" w:bidi="ar-SA"/>
    </w:rPr>
  </w:style>
  <w:style w:type="character" w:customStyle="1" w:styleId="hui3">
    <w:name w:val="hui3"/>
    <w:qFormat/>
    <w:rsid w:val="008E197D"/>
    <w:rPr>
      <w:color w:val="333333"/>
    </w:rPr>
  </w:style>
  <w:style w:type="character" w:customStyle="1" w:styleId="rili11">
    <w:name w:val="rili11"/>
    <w:qFormat/>
    <w:rsid w:val="008E197D"/>
    <w:rPr>
      <w:sz w:val="21"/>
      <w:szCs w:val="21"/>
    </w:rPr>
  </w:style>
  <w:style w:type="character" w:customStyle="1" w:styleId="TableHeadingChar">
    <w:name w:val="Table Heading Char"/>
    <w:qFormat/>
    <w:rsid w:val="008E197D"/>
    <w:rPr>
      <w:rFonts w:ascii="Arial" w:eastAsia="黑体" w:hAnsi="Arial" w:cs="Arial"/>
      <w:sz w:val="18"/>
      <w:szCs w:val="18"/>
      <w:lang w:val="en-US" w:eastAsia="zh-CN" w:bidi="ar-SA"/>
    </w:rPr>
  </w:style>
  <w:style w:type="character" w:customStyle="1" w:styleId="f-25">
    <w:name w:val="f-25"/>
    <w:basedOn w:val="a0"/>
    <w:qFormat/>
    <w:rsid w:val="008E197D"/>
  </w:style>
  <w:style w:type="character" w:customStyle="1" w:styleId="160">
    <w:name w:val="16"/>
    <w:qFormat/>
    <w:rsid w:val="008E197D"/>
    <w:rPr>
      <w:rFonts w:ascii="Times New Roman" w:hAnsi="Times New Roman" w:cs="Times New Roman" w:hint="default"/>
      <w:color w:val="0000FF"/>
      <w:u w:val="single"/>
    </w:rPr>
  </w:style>
  <w:style w:type="character" w:customStyle="1" w:styleId="CharChar8">
    <w:name w:val="Char Char8"/>
    <w:qFormat/>
    <w:rsid w:val="008E197D"/>
    <w:rPr>
      <w:rFonts w:ascii="宋体" w:eastAsia="宋体" w:hAnsi="Courier New"/>
      <w:kern w:val="2"/>
      <w:sz w:val="21"/>
      <w:lang w:val="en-US" w:eastAsia="zh-CN" w:bidi="ar-SA"/>
    </w:rPr>
  </w:style>
  <w:style w:type="character" w:customStyle="1" w:styleId="CharChar6">
    <w:name w:val="Char Char6"/>
    <w:qFormat/>
    <w:rsid w:val="008E197D"/>
    <w:rPr>
      <w:rFonts w:ascii="Arial" w:eastAsia="黑体" w:hAnsi="Arial"/>
      <w:b/>
      <w:bCs/>
      <w:kern w:val="2"/>
      <w:sz w:val="32"/>
      <w:szCs w:val="32"/>
      <w:lang w:val="en-US" w:eastAsia="zh-CN" w:bidi="ar-SA"/>
    </w:rPr>
  </w:style>
  <w:style w:type="character" w:customStyle="1" w:styleId="apple-style-span">
    <w:name w:val="apple-style-span"/>
    <w:basedOn w:val="a0"/>
    <w:qFormat/>
    <w:rsid w:val="008E197D"/>
  </w:style>
  <w:style w:type="character" w:customStyle="1" w:styleId="btitlenamewangputoptitle">
    <w:name w:val="b titlename wangputoptitle"/>
    <w:basedOn w:val="a0"/>
    <w:qFormat/>
    <w:rsid w:val="008E197D"/>
  </w:style>
  <w:style w:type="character" w:customStyle="1" w:styleId="CharChar2">
    <w:name w:val="正文文本 Char Char"/>
    <w:qFormat/>
    <w:rsid w:val="008E197D"/>
    <w:rPr>
      <w:rFonts w:ascii="黑体" w:eastAsia="黑体"/>
      <w:kern w:val="2"/>
      <w:sz w:val="24"/>
      <w:lang w:val="en-US" w:eastAsia="zh-CN" w:bidi="ar-SA"/>
    </w:rPr>
  </w:style>
  <w:style w:type="character" w:customStyle="1" w:styleId="CharChar3">
    <w:name w:val="Char Char"/>
    <w:qFormat/>
    <w:rsid w:val="008E197D"/>
    <w:rPr>
      <w:rFonts w:ascii="Arial" w:eastAsia="黑体" w:hAnsi="Arial"/>
      <w:b/>
      <w:bCs/>
      <w:kern w:val="2"/>
      <w:sz w:val="32"/>
      <w:szCs w:val="32"/>
      <w:lang w:val="en-US" w:eastAsia="zh-CN" w:bidi="ar-SA"/>
    </w:rPr>
  </w:style>
  <w:style w:type="character" w:customStyle="1" w:styleId="CharChar4">
    <w:name w:val="Char Char4"/>
    <w:qFormat/>
    <w:rsid w:val="008E197D"/>
    <w:rPr>
      <w:rFonts w:ascii="Arial" w:eastAsia="黑体" w:hAnsi="Arial"/>
      <w:b/>
      <w:bCs/>
      <w:kern w:val="2"/>
      <w:sz w:val="32"/>
      <w:szCs w:val="32"/>
      <w:lang w:val="en-US" w:eastAsia="zh-CN" w:bidi="ar-SA"/>
    </w:rPr>
  </w:style>
  <w:style w:type="character" w:customStyle="1" w:styleId="CharChar20">
    <w:name w:val="Char Char2"/>
    <w:qFormat/>
    <w:rsid w:val="008E197D"/>
    <w:rPr>
      <w:rFonts w:ascii="宋体" w:eastAsia="宋体" w:hAnsi="Courier New"/>
      <w:kern w:val="2"/>
      <w:sz w:val="21"/>
      <w:lang w:val="en-US" w:eastAsia="zh-CN" w:bidi="ar-SA"/>
    </w:rPr>
  </w:style>
  <w:style w:type="character" w:customStyle="1" w:styleId="CharChar18">
    <w:name w:val="Char Char18"/>
    <w:qFormat/>
    <w:rsid w:val="008E197D"/>
    <w:rPr>
      <w:rFonts w:ascii="Arial" w:eastAsia="黑体" w:hAnsi="Arial"/>
      <w:b/>
      <w:bCs/>
      <w:kern w:val="2"/>
      <w:sz w:val="32"/>
      <w:szCs w:val="32"/>
      <w:lang w:val="en-US" w:eastAsia="zh-CN" w:bidi="ar-SA"/>
    </w:rPr>
  </w:style>
  <w:style w:type="character" w:customStyle="1" w:styleId="CharChar10">
    <w:name w:val="普通文字 Char Char1"/>
    <w:qFormat/>
    <w:rsid w:val="008E197D"/>
    <w:rPr>
      <w:rFonts w:ascii="宋体" w:eastAsia="宋体" w:hAnsi="Courier New"/>
      <w:kern w:val="2"/>
      <w:sz w:val="21"/>
      <w:lang w:val="en-US" w:eastAsia="zh-CN" w:bidi="ar-SA"/>
    </w:rPr>
  </w:style>
  <w:style w:type="character" w:customStyle="1" w:styleId="bodytextCharChar">
    <w:name w:val="body text Char Char"/>
    <w:qFormat/>
    <w:locked/>
    <w:rsid w:val="008E197D"/>
    <w:rPr>
      <w:rFonts w:ascii="黑体" w:eastAsia="黑体"/>
      <w:kern w:val="2"/>
      <w:sz w:val="24"/>
      <w:lang w:val="en-US" w:eastAsia="zh-CN" w:bidi="ar-SA"/>
    </w:rPr>
  </w:style>
  <w:style w:type="character" w:customStyle="1" w:styleId="CharCharChar">
    <w:name w:val="Char Char Char"/>
    <w:qFormat/>
    <w:rsid w:val="008E197D"/>
    <w:rPr>
      <w:rFonts w:ascii="Arial" w:eastAsia="黑体" w:hAnsi="Arial"/>
      <w:b/>
      <w:bCs/>
      <w:kern w:val="2"/>
      <w:sz w:val="32"/>
      <w:szCs w:val="32"/>
      <w:lang w:val="en-US" w:eastAsia="zh-CN" w:bidi="ar-SA"/>
    </w:rPr>
  </w:style>
  <w:style w:type="character" w:customStyle="1" w:styleId="CharChar9">
    <w:name w:val="Char Char9"/>
    <w:qFormat/>
    <w:rsid w:val="008E197D"/>
    <w:rPr>
      <w:kern w:val="2"/>
      <w:sz w:val="18"/>
      <w:szCs w:val="18"/>
    </w:rPr>
  </w:style>
  <w:style w:type="character" w:customStyle="1" w:styleId="CharChar11">
    <w:name w:val="Char Char11"/>
    <w:qFormat/>
    <w:rsid w:val="008E197D"/>
    <w:rPr>
      <w:rFonts w:ascii="宋体" w:eastAsia="宋体" w:hAnsi="Courier New"/>
      <w:kern w:val="2"/>
      <w:sz w:val="21"/>
      <w:lang w:val="en-US" w:eastAsia="zh-CN" w:bidi="ar-SA"/>
    </w:rPr>
  </w:style>
  <w:style w:type="character" w:customStyle="1" w:styleId="CharChar81">
    <w:name w:val="Char Char81"/>
    <w:qFormat/>
    <w:rsid w:val="008E197D"/>
    <w:rPr>
      <w:rFonts w:ascii="宋体" w:eastAsia="宋体" w:hAnsi="Courier New"/>
      <w:kern w:val="2"/>
      <w:sz w:val="21"/>
      <w:lang w:val="en-US" w:eastAsia="zh-CN" w:bidi="ar-SA"/>
    </w:rPr>
  </w:style>
  <w:style w:type="character" w:customStyle="1" w:styleId="CharChar30">
    <w:name w:val="Char Char3"/>
    <w:qFormat/>
    <w:rsid w:val="008E197D"/>
    <w:rPr>
      <w:rFonts w:ascii="Arial" w:eastAsia="黑体" w:hAnsi="Arial"/>
      <w:b/>
      <w:bCs/>
      <w:kern w:val="2"/>
      <w:sz w:val="32"/>
      <w:szCs w:val="32"/>
      <w:lang w:val="en-US" w:eastAsia="zh-CN" w:bidi="ar-SA"/>
    </w:rPr>
  </w:style>
  <w:style w:type="character" w:customStyle="1" w:styleId="CharChar21">
    <w:name w:val="Char Char21"/>
    <w:qFormat/>
    <w:rsid w:val="008E197D"/>
    <w:rPr>
      <w:rFonts w:ascii="Arial" w:eastAsia="黑体" w:hAnsi="Arial"/>
      <w:b/>
      <w:bCs/>
      <w:kern w:val="2"/>
      <w:sz w:val="32"/>
      <w:szCs w:val="32"/>
      <w:lang w:val="en-US" w:eastAsia="zh-CN" w:bidi="ar-SA"/>
    </w:rPr>
  </w:style>
  <w:style w:type="character" w:customStyle="1" w:styleId="font81">
    <w:name w:val="font81"/>
    <w:qFormat/>
    <w:rsid w:val="008E197D"/>
    <w:rPr>
      <w:rFonts w:ascii="宋体" w:eastAsia="宋体" w:hAnsi="宋体" w:cs="宋体" w:hint="eastAsia"/>
      <w:b/>
      <w:color w:val="000000"/>
      <w:sz w:val="20"/>
      <w:szCs w:val="20"/>
      <w:u w:val="none"/>
    </w:rPr>
  </w:style>
  <w:style w:type="character" w:customStyle="1" w:styleId="font41">
    <w:name w:val="font41"/>
    <w:qFormat/>
    <w:rsid w:val="008E197D"/>
    <w:rPr>
      <w:rFonts w:ascii="宋体" w:eastAsia="宋体" w:hAnsi="宋体" w:cs="宋体" w:hint="eastAsia"/>
      <w:color w:val="000000"/>
      <w:sz w:val="24"/>
      <w:szCs w:val="24"/>
      <w:u w:val="none"/>
    </w:rPr>
  </w:style>
  <w:style w:type="character" w:customStyle="1" w:styleId="font31">
    <w:name w:val="font31"/>
    <w:qFormat/>
    <w:rsid w:val="008E197D"/>
    <w:rPr>
      <w:rFonts w:ascii="宋体" w:eastAsia="宋体" w:hAnsi="宋体" w:cs="宋体" w:hint="eastAsia"/>
      <w:color w:val="000000"/>
      <w:sz w:val="24"/>
      <w:szCs w:val="24"/>
      <w:u w:val="none"/>
    </w:rPr>
  </w:style>
  <w:style w:type="character" w:customStyle="1" w:styleId="font61">
    <w:name w:val="font61"/>
    <w:qFormat/>
    <w:rsid w:val="008E197D"/>
    <w:rPr>
      <w:rFonts w:ascii="Times New Roman" w:hAnsi="Times New Roman" w:cs="Times New Roman" w:hint="default"/>
      <w:color w:val="000000"/>
      <w:sz w:val="20"/>
      <w:szCs w:val="20"/>
      <w:u w:val="none"/>
    </w:rPr>
  </w:style>
  <w:style w:type="character" w:customStyle="1" w:styleId="font71">
    <w:name w:val="font71"/>
    <w:qFormat/>
    <w:rsid w:val="008E197D"/>
    <w:rPr>
      <w:rFonts w:ascii="Times New Roman" w:hAnsi="Times New Roman" w:cs="Times New Roman" w:hint="default"/>
      <w:color w:val="000000"/>
      <w:sz w:val="20"/>
      <w:szCs w:val="20"/>
      <w:u w:val="none"/>
    </w:rPr>
  </w:style>
  <w:style w:type="character" w:customStyle="1" w:styleId="font91">
    <w:name w:val="font91"/>
    <w:qFormat/>
    <w:rsid w:val="008E197D"/>
    <w:rPr>
      <w:rFonts w:ascii="Times New Roman" w:hAnsi="Times New Roman" w:cs="Times New Roman" w:hint="default"/>
      <w:color w:val="000000"/>
      <w:sz w:val="24"/>
      <w:szCs w:val="24"/>
      <w:u w:val="none"/>
    </w:rPr>
  </w:style>
  <w:style w:type="character" w:customStyle="1" w:styleId="font101">
    <w:name w:val="font101"/>
    <w:qFormat/>
    <w:rsid w:val="008E197D"/>
    <w:rPr>
      <w:rFonts w:ascii="宋体" w:eastAsia="宋体" w:hAnsi="宋体" w:cs="宋体" w:hint="eastAsia"/>
      <w:color w:val="000000"/>
      <w:sz w:val="24"/>
      <w:szCs w:val="24"/>
      <w:u w:val="none"/>
    </w:rPr>
  </w:style>
  <w:style w:type="character" w:customStyle="1" w:styleId="font51">
    <w:name w:val="font51"/>
    <w:qFormat/>
    <w:rsid w:val="008E197D"/>
    <w:rPr>
      <w:rFonts w:ascii="宋体" w:eastAsia="宋体" w:hAnsi="宋体" w:cs="宋体" w:hint="eastAsia"/>
      <w:color w:val="auto"/>
      <w:sz w:val="20"/>
      <w:szCs w:val="20"/>
      <w:u w:val="none"/>
    </w:rPr>
  </w:style>
  <w:style w:type="character" w:customStyle="1" w:styleId="font141">
    <w:name w:val="font141"/>
    <w:qFormat/>
    <w:rsid w:val="008E197D"/>
    <w:rPr>
      <w:rFonts w:ascii="宋体" w:eastAsia="宋体" w:hAnsi="宋体" w:cs="宋体" w:hint="eastAsia"/>
      <w:color w:val="000000"/>
      <w:sz w:val="20"/>
      <w:szCs w:val="20"/>
      <w:u w:val="none"/>
    </w:rPr>
  </w:style>
  <w:style w:type="character" w:customStyle="1" w:styleId="A50">
    <w:name w:val="A5"/>
    <w:qFormat/>
    <w:rsid w:val="008E197D"/>
    <w:rPr>
      <w:rFonts w:ascii="汉仪中黑简" w:eastAsia="汉仪中黑简"/>
      <w:color w:val="6E2A90"/>
      <w:sz w:val="32"/>
    </w:rPr>
  </w:style>
  <w:style w:type="character" w:customStyle="1" w:styleId="A40">
    <w:name w:val="A4"/>
    <w:qFormat/>
    <w:rsid w:val="008E197D"/>
    <w:rPr>
      <w:color w:val="6E2A90"/>
      <w:sz w:val="48"/>
    </w:rPr>
  </w:style>
  <w:style w:type="character" w:customStyle="1" w:styleId="CharCharChar1">
    <w:name w:val="普通文字 Char Char Char1"/>
    <w:qFormat/>
    <w:rsid w:val="008E197D"/>
    <w:rPr>
      <w:rFonts w:ascii="宋体" w:hAnsi="Courier New"/>
      <w:kern w:val="2"/>
      <w:sz w:val="21"/>
    </w:rPr>
  </w:style>
  <w:style w:type="character" w:customStyle="1" w:styleId="2Char10">
    <w:name w:val="标题 2 Char1"/>
    <w:qFormat/>
    <w:rsid w:val="008E197D"/>
    <w:rPr>
      <w:rFonts w:ascii="Arial" w:eastAsia="黑体" w:hAnsi="Arial"/>
      <w:b/>
      <w:bCs/>
      <w:kern w:val="2"/>
      <w:sz w:val="32"/>
      <w:szCs w:val="32"/>
    </w:rPr>
  </w:style>
  <w:style w:type="character" w:customStyle="1" w:styleId="apple-converted-space">
    <w:name w:val="apple-converted-space"/>
    <w:basedOn w:val="a0"/>
    <w:qFormat/>
    <w:rsid w:val="008E197D"/>
  </w:style>
  <w:style w:type="character" w:customStyle="1" w:styleId="Charc">
    <w:name w:val="表正文 Char"/>
    <w:qFormat/>
    <w:rsid w:val="008E197D"/>
    <w:rPr>
      <w:rFonts w:eastAsia="宋体"/>
      <w:kern w:val="2"/>
      <w:sz w:val="21"/>
      <w:szCs w:val="24"/>
      <w:lang w:val="en-US" w:eastAsia="zh-CN" w:bidi="ar-SA"/>
    </w:rPr>
  </w:style>
  <w:style w:type="character" w:customStyle="1" w:styleId="font21">
    <w:name w:val="font21"/>
    <w:qFormat/>
    <w:rsid w:val="008E197D"/>
    <w:rPr>
      <w:rFonts w:ascii="Times New Roman" w:hAnsi="Times New Roman" w:cs="Times New Roman" w:hint="default"/>
      <w:b/>
      <w:color w:val="000000"/>
      <w:sz w:val="24"/>
      <w:szCs w:val="24"/>
    </w:rPr>
  </w:style>
  <w:style w:type="character" w:customStyle="1" w:styleId="font11">
    <w:name w:val="font11"/>
    <w:qFormat/>
    <w:rsid w:val="008E197D"/>
    <w:rPr>
      <w:rFonts w:ascii="宋体" w:eastAsia="宋体" w:hAnsi="宋体" w:cs="宋体" w:hint="eastAsia"/>
      <w:b/>
      <w:color w:val="000000"/>
      <w:sz w:val="22"/>
      <w:szCs w:val="22"/>
    </w:rPr>
  </w:style>
  <w:style w:type="character" w:customStyle="1" w:styleId="font01">
    <w:name w:val="font01"/>
    <w:qFormat/>
    <w:rsid w:val="008E197D"/>
    <w:rPr>
      <w:rFonts w:ascii="宋体" w:eastAsia="宋体" w:hAnsi="宋体" w:cs="宋体" w:hint="eastAsia"/>
      <w:color w:val="000000"/>
      <w:sz w:val="22"/>
      <w:szCs w:val="22"/>
    </w:rPr>
  </w:style>
  <w:style w:type="character" w:customStyle="1" w:styleId="font112">
    <w:name w:val="font112"/>
    <w:qFormat/>
    <w:rsid w:val="008E197D"/>
    <w:rPr>
      <w:rFonts w:ascii="宋体" w:eastAsia="宋体" w:hAnsi="宋体" w:cs="宋体" w:hint="eastAsia"/>
      <w:color w:val="000000"/>
      <w:sz w:val="20"/>
      <w:szCs w:val="20"/>
    </w:rPr>
  </w:style>
  <w:style w:type="character" w:customStyle="1" w:styleId="font131">
    <w:name w:val="font131"/>
    <w:qFormat/>
    <w:rsid w:val="008E197D"/>
    <w:rPr>
      <w:rFonts w:ascii="宋体" w:eastAsia="宋体" w:hAnsi="宋体" w:cs="宋体" w:hint="eastAsia"/>
      <w:color w:val="000000"/>
      <w:sz w:val="20"/>
      <w:szCs w:val="20"/>
    </w:rPr>
  </w:style>
  <w:style w:type="character" w:customStyle="1" w:styleId="font171">
    <w:name w:val="font171"/>
    <w:qFormat/>
    <w:rsid w:val="008E197D"/>
    <w:rPr>
      <w:rFonts w:ascii="Segoe UI Symbol" w:eastAsia="Segoe UI Symbol" w:hAnsi="Segoe UI Symbol" w:cs="Segoe UI Symbol"/>
      <w:b/>
      <w:color w:val="000000"/>
      <w:sz w:val="20"/>
      <w:szCs w:val="20"/>
    </w:rPr>
  </w:style>
  <w:style w:type="character" w:customStyle="1" w:styleId="font161">
    <w:name w:val="font161"/>
    <w:qFormat/>
    <w:rsid w:val="008E197D"/>
    <w:rPr>
      <w:rFonts w:ascii="Cambria Math" w:eastAsia="Cambria Math" w:hAnsi="Cambria Math" w:cs="Cambria Math"/>
      <w:b/>
      <w:color w:val="000000"/>
      <w:sz w:val="20"/>
      <w:szCs w:val="20"/>
    </w:rPr>
  </w:style>
  <w:style w:type="character" w:customStyle="1" w:styleId="font151">
    <w:name w:val="font151"/>
    <w:qFormat/>
    <w:rsid w:val="008E197D"/>
    <w:rPr>
      <w:rFonts w:ascii="Cambria Math" w:eastAsia="Cambria Math" w:hAnsi="Cambria Math" w:cs="Cambria Math" w:hint="default"/>
      <w:color w:val="000000"/>
      <w:sz w:val="20"/>
      <w:szCs w:val="20"/>
    </w:rPr>
  </w:style>
  <w:style w:type="character" w:customStyle="1" w:styleId="font181">
    <w:name w:val="font181"/>
    <w:qFormat/>
    <w:rsid w:val="008E197D"/>
    <w:rPr>
      <w:rFonts w:ascii="Times New Roman" w:hAnsi="Times New Roman" w:cs="Times New Roman" w:hint="default"/>
      <w:b/>
      <w:color w:val="000000"/>
      <w:sz w:val="20"/>
      <w:szCs w:val="20"/>
    </w:rPr>
  </w:style>
  <w:style w:type="character" w:customStyle="1" w:styleId="font111">
    <w:name w:val="font111"/>
    <w:qFormat/>
    <w:rsid w:val="008E197D"/>
    <w:rPr>
      <w:rFonts w:ascii="宋体" w:eastAsia="宋体" w:hAnsi="宋体" w:cs="宋体" w:hint="eastAsia"/>
      <w:color w:val="000000"/>
      <w:sz w:val="20"/>
      <w:szCs w:val="20"/>
    </w:rPr>
  </w:style>
  <w:style w:type="paragraph" w:customStyle="1" w:styleId="112">
    <w:name w:val="列出段落11"/>
    <w:basedOn w:val="a"/>
    <w:qFormat/>
    <w:rsid w:val="008E197D"/>
    <w:pPr>
      <w:ind w:firstLineChars="200" w:firstLine="420"/>
    </w:pPr>
  </w:style>
  <w:style w:type="character" w:customStyle="1" w:styleId="Chard">
    <w:name w:val="列出段落 Char"/>
    <w:link w:val="26"/>
    <w:uiPriority w:val="34"/>
    <w:qFormat/>
    <w:locked/>
    <w:rsid w:val="008E197D"/>
    <w:rPr>
      <w:rFonts w:ascii="Calibri" w:hAnsi="Calibri"/>
    </w:rPr>
  </w:style>
  <w:style w:type="paragraph" w:customStyle="1" w:styleId="26">
    <w:name w:val="列出段落2"/>
    <w:basedOn w:val="a"/>
    <w:link w:val="Chard"/>
    <w:uiPriority w:val="34"/>
    <w:qFormat/>
    <w:rsid w:val="008E197D"/>
    <w:pPr>
      <w:ind w:firstLineChars="200" w:firstLine="420"/>
    </w:pPr>
    <w:rPr>
      <w:rFonts w:ascii="Calibri" w:eastAsiaTheme="minorEastAsia" w:hAnsi="Calibri" w:cstheme="minorBidi"/>
      <w:szCs w:val="22"/>
    </w:rPr>
  </w:style>
  <w:style w:type="character" w:customStyle="1" w:styleId="Char20">
    <w:name w:val="批注主题 Char2"/>
    <w:basedOn w:val="Char21"/>
    <w:link w:val="af0"/>
    <w:uiPriority w:val="99"/>
    <w:qFormat/>
    <w:rsid w:val="008E197D"/>
    <w:rPr>
      <w:rFonts w:ascii="Times New Roman" w:eastAsia="宋体" w:hAnsi="Times New Roman" w:cs="Times New Roman"/>
      <w:b/>
      <w:bCs/>
      <w:kern w:val="2"/>
      <w:sz w:val="21"/>
      <w:szCs w:val="24"/>
    </w:rPr>
  </w:style>
  <w:style w:type="character" w:customStyle="1" w:styleId="Char21">
    <w:name w:val="批注文字 Char2"/>
    <w:uiPriority w:val="99"/>
    <w:qFormat/>
    <w:rsid w:val="008E197D"/>
    <w:rPr>
      <w:kern w:val="2"/>
      <w:sz w:val="21"/>
      <w:szCs w:val="24"/>
    </w:rPr>
  </w:style>
  <w:style w:type="character" w:customStyle="1" w:styleId="time">
    <w:name w:val="time"/>
    <w:basedOn w:val="a0"/>
    <w:qFormat/>
    <w:rsid w:val="008E197D"/>
  </w:style>
  <w:style w:type="character" w:customStyle="1" w:styleId="Char13">
    <w:name w:val="批注主题 Char1"/>
    <w:qFormat/>
    <w:rsid w:val="008E197D"/>
    <w:rPr>
      <w:rFonts w:ascii="Calibri" w:hAnsi="Calibri"/>
      <w:b/>
      <w:bCs/>
      <w:szCs w:val="24"/>
    </w:rPr>
  </w:style>
  <w:style w:type="character" w:customStyle="1" w:styleId="27">
    <w:name w:val="标题 2 字符"/>
    <w:uiPriority w:val="9"/>
    <w:qFormat/>
    <w:rsid w:val="008E197D"/>
    <w:rPr>
      <w:rFonts w:ascii="宋体" w:hAnsi="宋体"/>
      <w:b/>
      <w:sz w:val="36"/>
      <w:szCs w:val="36"/>
    </w:rPr>
  </w:style>
  <w:style w:type="character" w:customStyle="1" w:styleId="2Char11">
    <w:name w:val="正文首行缩进 2 Char1"/>
    <w:basedOn w:val="Char14"/>
    <w:qFormat/>
    <w:rsid w:val="008E197D"/>
    <w:rPr>
      <w:kern w:val="2"/>
      <w:sz w:val="21"/>
      <w:szCs w:val="24"/>
    </w:rPr>
  </w:style>
  <w:style w:type="character" w:customStyle="1" w:styleId="Char14">
    <w:name w:val="正文文本缩进 Char1"/>
    <w:rsid w:val="008E197D"/>
    <w:rPr>
      <w:kern w:val="2"/>
      <w:sz w:val="21"/>
      <w:szCs w:val="24"/>
    </w:rPr>
  </w:style>
  <w:style w:type="character" w:customStyle="1" w:styleId="z-Char">
    <w:name w:val="z-窗体顶端 Char"/>
    <w:qFormat/>
    <w:rsid w:val="008E197D"/>
    <w:rPr>
      <w:rFonts w:ascii="Arial"/>
      <w:vanish/>
      <w:kern w:val="2"/>
      <w:sz w:val="16"/>
      <w:szCs w:val="24"/>
    </w:rPr>
  </w:style>
  <w:style w:type="paragraph" w:customStyle="1" w:styleId="z-1">
    <w:name w:val="z-窗体顶端1"/>
    <w:basedOn w:val="a"/>
    <w:next w:val="a"/>
    <w:link w:val="z-Char1"/>
    <w:qFormat/>
    <w:rsid w:val="008E197D"/>
    <w:pPr>
      <w:pBdr>
        <w:bottom w:val="single" w:sz="6" w:space="1" w:color="auto"/>
      </w:pBdr>
      <w:jc w:val="center"/>
    </w:pPr>
    <w:rPr>
      <w:rFonts w:ascii="Arial"/>
      <w:vanish/>
      <w:sz w:val="16"/>
    </w:rPr>
  </w:style>
  <w:style w:type="character" w:customStyle="1" w:styleId="english">
    <w:name w:val="english"/>
    <w:qFormat/>
    <w:rsid w:val="008E197D"/>
    <w:rPr>
      <w:rFonts w:ascii="微软雅黑" w:eastAsia="微软雅黑" w:hAnsi="微软雅黑" w:cs="微软雅黑"/>
      <w:i/>
      <w:caps/>
      <w:color w:val="9E9E9E"/>
      <w:sz w:val="21"/>
      <w:szCs w:val="21"/>
    </w:rPr>
  </w:style>
  <w:style w:type="character" w:customStyle="1" w:styleId="font132">
    <w:name w:val="font132"/>
    <w:qFormat/>
    <w:rsid w:val="008E197D"/>
    <w:rPr>
      <w:rFonts w:ascii="宋体" w:eastAsia="宋体" w:hAnsi="宋体" w:cs="宋体" w:hint="eastAsia"/>
      <w:color w:val="000000"/>
      <w:sz w:val="16"/>
      <w:szCs w:val="16"/>
      <w:u w:val="none"/>
    </w:rPr>
  </w:style>
  <w:style w:type="character" w:customStyle="1" w:styleId="english2">
    <w:name w:val="english2"/>
    <w:qFormat/>
    <w:rsid w:val="008E197D"/>
    <w:rPr>
      <w:rFonts w:ascii="微软雅黑" w:eastAsia="微软雅黑" w:hAnsi="微软雅黑" w:cs="微软雅黑" w:hint="eastAsia"/>
      <w:i/>
      <w:caps/>
      <w:color w:val="9E9E9E"/>
      <w:sz w:val="21"/>
      <w:szCs w:val="21"/>
    </w:rPr>
  </w:style>
  <w:style w:type="character" w:customStyle="1" w:styleId="Char15">
    <w:name w:val="批注框文本 Char1"/>
    <w:qFormat/>
    <w:rsid w:val="008E197D"/>
    <w:rPr>
      <w:rFonts w:ascii="Calibri" w:hAnsi="Calibri"/>
      <w:kern w:val="2"/>
      <w:sz w:val="18"/>
      <w:szCs w:val="18"/>
    </w:rPr>
  </w:style>
  <w:style w:type="character" w:customStyle="1" w:styleId="Char">
    <w:name w:val="正文缩进 Char"/>
    <w:link w:val="a3"/>
    <w:qFormat/>
    <w:rsid w:val="008E197D"/>
    <w:rPr>
      <w:rFonts w:ascii="Times New Roman" w:eastAsia="宋体" w:hAnsi="Times New Roman" w:cs="Times New Roman"/>
      <w:szCs w:val="24"/>
    </w:rPr>
  </w:style>
  <w:style w:type="character" w:customStyle="1" w:styleId="time1">
    <w:name w:val="time1"/>
    <w:basedOn w:val="a0"/>
    <w:qFormat/>
    <w:rsid w:val="008E197D"/>
  </w:style>
  <w:style w:type="character" w:customStyle="1" w:styleId="english1">
    <w:name w:val="english1"/>
    <w:qFormat/>
    <w:rsid w:val="008E197D"/>
    <w:rPr>
      <w:rFonts w:ascii="微软雅黑" w:eastAsia="微软雅黑" w:hAnsi="微软雅黑" w:cs="微软雅黑" w:hint="eastAsia"/>
      <w:color w:val="000000"/>
      <w:sz w:val="12"/>
      <w:szCs w:val="12"/>
    </w:rPr>
  </w:style>
  <w:style w:type="character" w:customStyle="1" w:styleId="time2">
    <w:name w:val="time2"/>
    <w:basedOn w:val="a0"/>
    <w:qFormat/>
    <w:rsid w:val="008E197D"/>
  </w:style>
  <w:style w:type="character" w:customStyle="1" w:styleId="z-Char0">
    <w:name w:val="z-窗体底端 Char"/>
    <w:qFormat/>
    <w:rsid w:val="008E197D"/>
    <w:rPr>
      <w:rFonts w:ascii="Arial"/>
      <w:vanish/>
      <w:kern w:val="2"/>
      <w:sz w:val="16"/>
      <w:szCs w:val="24"/>
    </w:rPr>
  </w:style>
  <w:style w:type="paragraph" w:customStyle="1" w:styleId="z-10">
    <w:name w:val="z-窗体底端1"/>
    <w:basedOn w:val="a"/>
    <w:next w:val="a"/>
    <w:link w:val="z-Char10"/>
    <w:qFormat/>
    <w:rsid w:val="008E197D"/>
    <w:pPr>
      <w:pBdr>
        <w:top w:val="single" w:sz="6" w:space="1" w:color="auto"/>
      </w:pBdr>
      <w:jc w:val="center"/>
    </w:pPr>
    <w:rPr>
      <w:rFonts w:ascii="Arial"/>
      <w:vanish/>
      <w:sz w:val="16"/>
    </w:rPr>
  </w:style>
  <w:style w:type="character" w:customStyle="1" w:styleId="Char16">
    <w:name w:val="批注文字 Char1"/>
    <w:qFormat/>
    <w:rsid w:val="008E197D"/>
    <w:rPr>
      <w:rFonts w:ascii="Calibri" w:hAnsi="Calibri"/>
      <w:szCs w:val="24"/>
    </w:rPr>
  </w:style>
  <w:style w:type="character" w:customStyle="1" w:styleId="2Char2">
    <w:name w:val="正文首行缩进 2 Char2"/>
    <w:basedOn w:val="Char3"/>
    <w:link w:val="25"/>
    <w:qFormat/>
    <w:rsid w:val="008E197D"/>
    <w:rPr>
      <w:rFonts w:ascii="宋体" w:eastAsia="宋体" w:hAnsi="宋体" w:cs="宋体"/>
      <w:kern w:val="0"/>
      <w:sz w:val="22"/>
      <w:szCs w:val="20"/>
      <w:lang w:val="zh-CN" w:bidi="zh-CN"/>
    </w:rPr>
  </w:style>
  <w:style w:type="paragraph" w:customStyle="1" w:styleId="xl100">
    <w:name w:val="xl100"/>
    <w:basedOn w:val="a"/>
    <w:qFormat/>
    <w:rsid w:val="008E197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6">
    <w:name w:val="xl96"/>
    <w:basedOn w:val="a"/>
    <w:qFormat/>
    <w:rsid w:val="008E19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5">
    <w:name w:val="xl115"/>
    <w:basedOn w:val="a"/>
    <w:qFormat/>
    <w:rsid w:val="008E197D"/>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17">
    <w:name w:val="样式1"/>
    <w:basedOn w:val="a"/>
    <w:qFormat/>
    <w:rsid w:val="008E197D"/>
    <w:pPr>
      <w:tabs>
        <w:tab w:val="left" w:pos="709"/>
      </w:tabs>
      <w:adjustRightInd w:val="0"/>
    </w:pPr>
    <w:rPr>
      <w:rFonts w:ascii="宋体" w:hAnsi="宋体"/>
      <w:kern w:val="0"/>
      <w:szCs w:val="21"/>
    </w:rPr>
  </w:style>
  <w:style w:type="paragraph" w:customStyle="1" w:styleId="xl84">
    <w:name w:val="xl84"/>
    <w:basedOn w:val="a"/>
    <w:qFormat/>
    <w:rsid w:val="008E19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9">
    <w:name w:val="xl79"/>
    <w:basedOn w:val="a"/>
    <w:qFormat/>
    <w:rsid w:val="008E19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font5">
    <w:name w:val="font5"/>
    <w:basedOn w:val="a"/>
    <w:qFormat/>
    <w:rsid w:val="008E197D"/>
    <w:pPr>
      <w:widowControl/>
      <w:spacing w:before="100" w:beforeAutospacing="1" w:after="100" w:afterAutospacing="1"/>
      <w:jc w:val="left"/>
    </w:pPr>
    <w:rPr>
      <w:rFonts w:ascii="宋体" w:hAnsi="宋体" w:cs="宋体"/>
      <w:kern w:val="0"/>
      <w:sz w:val="22"/>
      <w:szCs w:val="22"/>
    </w:rPr>
  </w:style>
  <w:style w:type="paragraph" w:customStyle="1" w:styleId="xl98">
    <w:name w:val="xl98"/>
    <w:basedOn w:val="a"/>
    <w:qFormat/>
    <w:rsid w:val="008E19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77">
    <w:name w:val="xl77"/>
    <w:basedOn w:val="a"/>
    <w:qFormat/>
    <w:rsid w:val="008E197D"/>
    <w:pPr>
      <w:widowControl/>
      <w:shd w:val="clear" w:color="000000" w:fill="FFFFFF"/>
      <w:spacing w:before="100" w:beforeAutospacing="1" w:after="100" w:afterAutospacing="1"/>
      <w:jc w:val="center"/>
    </w:pPr>
    <w:rPr>
      <w:rFonts w:ascii="宋体" w:hAnsi="宋体" w:cs="宋体"/>
      <w:kern w:val="0"/>
      <w:sz w:val="24"/>
    </w:rPr>
  </w:style>
  <w:style w:type="character" w:customStyle="1" w:styleId="z-Char10">
    <w:name w:val="z-窗体底端 Char1"/>
    <w:basedOn w:val="a0"/>
    <w:link w:val="z-10"/>
    <w:qFormat/>
    <w:rsid w:val="008E197D"/>
    <w:rPr>
      <w:rFonts w:ascii="Arial" w:eastAsia="宋体" w:hAnsi="Times New Roman" w:cs="Times New Roman"/>
      <w:vanish/>
      <w:sz w:val="16"/>
      <w:szCs w:val="24"/>
    </w:rPr>
  </w:style>
  <w:style w:type="paragraph" w:customStyle="1" w:styleId="xl95">
    <w:name w:val="xl95"/>
    <w:basedOn w:val="a"/>
    <w:qFormat/>
    <w:rsid w:val="008E197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16">
    <w:name w:val="xl116"/>
    <w:basedOn w:val="a"/>
    <w:qFormat/>
    <w:rsid w:val="008E197D"/>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9">
    <w:name w:val="xl89"/>
    <w:basedOn w:val="a"/>
    <w:qFormat/>
    <w:rsid w:val="008E19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8">
    <w:name w:val="xl88"/>
    <w:basedOn w:val="a"/>
    <w:qFormat/>
    <w:rsid w:val="008E19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TableParagraph">
    <w:name w:val="Table Paragraph"/>
    <w:basedOn w:val="a"/>
    <w:uiPriority w:val="1"/>
    <w:qFormat/>
    <w:rsid w:val="008E197D"/>
    <w:pPr>
      <w:autoSpaceDE w:val="0"/>
      <w:autoSpaceDN w:val="0"/>
      <w:jc w:val="left"/>
    </w:pPr>
    <w:rPr>
      <w:rFonts w:ascii="宋体" w:hAnsi="宋体" w:cs="宋体"/>
      <w:kern w:val="0"/>
      <w:sz w:val="22"/>
      <w:szCs w:val="22"/>
      <w:lang w:val="zh-CN" w:bidi="zh-CN"/>
    </w:rPr>
  </w:style>
  <w:style w:type="character" w:customStyle="1" w:styleId="z-Char1">
    <w:name w:val="z-窗体顶端 Char1"/>
    <w:basedOn w:val="a0"/>
    <w:link w:val="z-1"/>
    <w:qFormat/>
    <w:rsid w:val="008E197D"/>
    <w:rPr>
      <w:rFonts w:ascii="Arial" w:eastAsia="宋体" w:hAnsi="Times New Roman" w:cs="Times New Roman"/>
      <w:vanish/>
      <w:sz w:val="16"/>
      <w:szCs w:val="24"/>
    </w:rPr>
  </w:style>
  <w:style w:type="paragraph" w:customStyle="1" w:styleId="xl85">
    <w:name w:val="xl85"/>
    <w:basedOn w:val="a"/>
    <w:qFormat/>
    <w:rsid w:val="008E19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2">
    <w:name w:val="xl102"/>
    <w:basedOn w:val="a"/>
    <w:qFormat/>
    <w:rsid w:val="008E19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7">
    <w:name w:val="xl97"/>
    <w:basedOn w:val="a"/>
    <w:rsid w:val="008E19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3">
    <w:name w:val="xl93"/>
    <w:basedOn w:val="a"/>
    <w:rsid w:val="008E197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1">
    <w:name w:val="xl81"/>
    <w:basedOn w:val="a"/>
    <w:qFormat/>
    <w:rsid w:val="008E19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4"/>
    </w:rPr>
  </w:style>
  <w:style w:type="paragraph" w:customStyle="1" w:styleId="font6">
    <w:name w:val="font6"/>
    <w:basedOn w:val="a"/>
    <w:rsid w:val="008E197D"/>
    <w:pPr>
      <w:widowControl/>
      <w:spacing w:before="100" w:beforeAutospacing="1" w:after="100" w:afterAutospacing="1"/>
      <w:jc w:val="left"/>
    </w:pPr>
    <w:rPr>
      <w:rFonts w:ascii="宋体" w:hAnsi="宋体" w:cs="宋体"/>
      <w:kern w:val="0"/>
      <w:sz w:val="18"/>
      <w:szCs w:val="18"/>
    </w:rPr>
  </w:style>
  <w:style w:type="paragraph" w:customStyle="1" w:styleId="xl75">
    <w:name w:val="xl75"/>
    <w:basedOn w:val="a"/>
    <w:qFormat/>
    <w:rsid w:val="008E197D"/>
    <w:pPr>
      <w:widowControl/>
      <w:shd w:val="clear" w:color="000000" w:fill="FFFFFF"/>
      <w:spacing w:before="100" w:beforeAutospacing="1" w:after="100" w:afterAutospacing="1"/>
      <w:jc w:val="center"/>
    </w:pPr>
    <w:rPr>
      <w:rFonts w:ascii="宋体" w:hAnsi="宋体" w:cs="宋体"/>
      <w:kern w:val="0"/>
      <w:sz w:val="24"/>
    </w:rPr>
  </w:style>
  <w:style w:type="paragraph" w:customStyle="1" w:styleId="xl107">
    <w:name w:val="xl107"/>
    <w:basedOn w:val="a"/>
    <w:rsid w:val="008E197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03">
    <w:name w:val="xl103"/>
    <w:basedOn w:val="a"/>
    <w:rsid w:val="008E19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9">
    <w:name w:val="xl99"/>
    <w:basedOn w:val="a"/>
    <w:qFormat/>
    <w:rsid w:val="008E19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91">
    <w:name w:val="xl91"/>
    <w:basedOn w:val="a"/>
    <w:qFormat/>
    <w:rsid w:val="008E19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7">
    <w:name w:val="xl87"/>
    <w:basedOn w:val="a"/>
    <w:rsid w:val="008E19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1">
    <w:name w:val="xl111"/>
    <w:basedOn w:val="a"/>
    <w:qFormat/>
    <w:rsid w:val="008E197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3">
    <w:name w:val="xl83"/>
    <w:basedOn w:val="a"/>
    <w:qFormat/>
    <w:rsid w:val="008E19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
    <w:qFormat/>
    <w:rsid w:val="008E197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06">
    <w:name w:val="xl106"/>
    <w:basedOn w:val="a"/>
    <w:rsid w:val="008E197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86">
    <w:name w:val="xl86"/>
    <w:basedOn w:val="a"/>
    <w:rsid w:val="008E19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4">
    <w:name w:val="xl104"/>
    <w:basedOn w:val="a"/>
    <w:rsid w:val="008E197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94">
    <w:name w:val="xl94"/>
    <w:basedOn w:val="a"/>
    <w:rsid w:val="008E19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0">
    <w:name w:val="xl90"/>
    <w:basedOn w:val="a"/>
    <w:rsid w:val="008E197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2">
    <w:name w:val="xl82"/>
    <w:basedOn w:val="a"/>
    <w:rsid w:val="008E19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8">
    <w:name w:val="xl78"/>
    <w:basedOn w:val="a"/>
    <w:rsid w:val="008E19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5">
    <w:name w:val="xl105"/>
    <w:basedOn w:val="a"/>
    <w:qFormat/>
    <w:rsid w:val="008E197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01">
    <w:name w:val="xl101"/>
    <w:basedOn w:val="a"/>
    <w:rsid w:val="008E197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2">
    <w:name w:val="xl92"/>
    <w:basedOn w:val="a"/>
    <w:rsid w:val="008E19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3">
    <w:name w:val="xl113"/>
    <w:basedOn w:val="a"/>
    <w:rsid w:val="008E197D"/>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
    <w:rsid w:val="008E19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8">
    <w:name w:val="xl108"/>
    <w:basedOn w:val="a"/>
    <w:rsid w:val="008E197D"/>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9">
    <w:name w:val="xl109"/>
    <w:basedOn w:val="a"/>
    <w:qFormat/>
    <w:rsid w:val="008E197D"/>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0">
    <w:name w:val="xl110"/>
    <w:basedOn w:val="a"/>
    <w:qFormat/>
    <w:rsid w:val="008E197D"/>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2">
    <w:name w:val="xl112"/>
    <w:basedOn w:val="a"/>
    <w:qFormat/>
    <w:rsid w:val="008E197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14">
    <w:name w:val="xl114"/>
    <w:basedOn w:val="a"/>
    <w:qFormat/>
    <w:rsid w:val="008E197D"/>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7">
    <w:name w:val="xl117"/>
    <w:basedOn w:val="a"/>
    <w:qFormat/>
    <w:rsid w:val="008E197D"/>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character" w:customStyle="1" w:styleId="NormalCharacter">
    <w:name w:val="NormalCharacter"/>
    <w:qFormat/>
    <w:rsid w:val="008E197D"/>
    <w:rPr>
      <w:rFonts w:asciiTheme="minorHAnsi" w:eastAsiaTheme="minorEastAsia" w:hAnsiTheme="minorHAnsi" w:cstheme="minorBidi"/>
      <w:kern w:val="2"/>
      <w:sz w:val="21"/>
      <w:szCs w:val="24"/>
      <w:lang w:val="en-US" w:eastAsia="zh-CN" w:bidi="ar-SA"/>
    </w:rPr>
  </w:style>
  <w:style w:type="character" w:customStyle="1" w:styleId="longtext1">
    <w:name w:val="long_text1"/>
    <w:qFormat/>
    <w:rsid w:val="008E197D"/>
    <w:rPr>
      <w:sz w:val="20"/>
      <w:szCs w:val="20"/>
    </w:rPr>
  </w:style>
  <w:style w:type="paragraph" w:styleId="afa">
    <w:name w:val="List Paragraph"/>
    <w:basedOn w:val="a"/>
    <w:uiPriority w:val="34"/>
    <w:qFormat/>
    <w:rsid w:val="008E197D"/>
    <w:pPr>
      <w:spacing w:before="100" w:beforeAutospacing="1" w:after="100" w:afterAutospacing="1" w:line="360" w:lineRule="auto"/>
      <w:ind w:firstLineChars="200" w:firstLine="420"/>
    </w:pPr>
  </w:style>
  <w:style w:type="paragraph" w:customStyle="1" w:styleId="28">
    <w:name w:val="修订2"/>
    <w:hidden/>
    <w:uiPriority w:val="99"/>
    <w:semiHidden/>
    <w:rsid w:val="008E197D"/>
    <w:rPr>
      <w:rFonts w:ascii="Times New Roman" w:eastAsia="宋体" w:hAnsi="Times New Roman" w:cs="Times New Roman"/>
      <w:sz w:val="28"/>
      <w:szCs w:val="24"/>
    </w:rPr>
  </w:style>
  <w:style w:type="paragraph" w:customStyle="1" w:styleId="xl66">
    <w:name w:val="xl66"/>
    <w:basedOn w:val="a"/>
    <w:rsid w:val="008E197D"/>
    <w:pPr>
      <w:widowControl/>
      <w:spacing w:before="100" w:beforeAutospacing="1" w:after="100" w:afterAutospacing="1"/>
      <w:jc w:val="left"/>
    </w:pPr>
    <w:rPr>
      <w:rFonts w:ascii="宋体" w:hAnsi="宋体" w:cs="宋体"/>
      <w:kern w:val="0"/>
      <w:sz w:val="20"/>
      <w:szCs w:val="20"/>
    </w:rPr>
  </w:style>
  <w:style w:type="paragraph" w:customStyle="1" w:styleId="xl67">
    <w:name w:val="xl67"/>
    <w:basedOn w:val="a"/>
    <w:rsid w:val="008E19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8">
    <w:name w:val="xl68"/>
    <w:basedOn w:val="a"/>
    <w:rsid w:val="008E19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9">
    <w:name w:val="xl69"/>
    <w:basedOn w:val="a"/>
    <w:rsid w:val="008E19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0">
    <w:name w:val="xl70"/>
    <w:basedOn w:val="a"/>
    <w:rsid w:val="008E19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1">
    <w:name w:val="xl71"/>
    <w:basedOn w:val="a"/>
    <w:rsid w:val="008E19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2">
    <w:name w:val="xl72"/>
    <w:basedOn w:val="a"/>
    <w:rsid w:val="008E19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3">
    <w:name w:val="xl73"/>
    <w:basedOn w:val="a"/>
    <w:rsid w:val="008E197D"/>
    <w:pPr>
      <w:widowControl/>
      <w:pBdr>
        <w:top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74">
    <w:name w:val="xl74"/>
    <w:basedOn w:val="a"/>
    <w:rsid w:val="008E197D"/>
    <w:pPr>
      <w:widowControl/>
      <w:pBdr>
        <w:top w:val="single" w:sz="4" w:space="0" w:color="auto"/>
        <w:bottom w:val="single" w:sz="4" w:space="0" w:color="auto"/>
      </w:pBdr>
      <w:spacing w:before="100" w:beforeAutospacing="1" w:after="100" w:afterAutospacing="1"/>
      <w:jc w:val="center"/>
    </w:pPr>
    <w:rPr>
      <w:rFonts w:ascii="宋体" w:hAnsi="宋体"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3252</Words>
  <Characters>18543</Characters>
  <Application>Microsoft Office Word</Application>
  <DocSecurity>0</DocSecurity>
  <Lines>154</Lines>
  <Paragraphs>43</Paragraphs>
  <ScaleCrop>false</ScaleCrop>
  <Company>P R C</Company>
  <LinksUpToDate>false</LinksUpToDate>
  <CharactersWithSpaces>21752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2021-10-19T03:04:00Z</dcterms:created>
  <dcterms:modified xsi:type="dcterms:W3CDTF">2021-10-19T09:15:00Z</dcterms:modified>
</cp:coreProperties>
</file>