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584" w:rsidRPr="00646322" w:rsidRDefault="00E52584" w:rsidP="00E52584">
      <w:pPr>
        <w:widowControl/>
        <w:ind w:firstLine="480"/>
        <w:jc w:val="left"/>
        <w:rPr>
          <w:rFonts w:ascii="Arial" w:eastAsia="宋体" w:hAnsi="Arial" w:cs="Arial"/>
          <w:color w:val="393939"/>
          <w:kern w:val="0"/>
          <w:sz w:val="18"/>
          <w:szCs w:val="18"/>
        </w:rPr>
      </w:pPr>
      <w:r w:rsidRPr="00646322">
        <w:rPr>
          <w:rFonts w:ascii="Arial" w:eastAsia="宋体" w:hAnsi="Arial" w:cs="Arial"/>
          <w:color w:val="393939"/>
          <w:kern w:val="0"/>
          <w:sz w:val="18"/>
          <w:szCs w:val="18"/>
        </w:rPr>
        <w:t>主要标的信息</w:t>
      </w:r>
    </w:p>
    <w:tbl>
      <w:tblPr>
        <w:tblW w:w="507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1"/>
      </w:tblGrid>
      <w:tr w:rsidR="00E52584" w:rsidRPr="00646322" w:rsidTr="00D51D28">
        <w:trPr>
          <w:trHeight w:val="2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2584" w:rsidRPr="00646322" w:rsidRDefault="00E52584" w:rsidP="00D51D28">
            <w:pPr>
              <w:widowControl/>
              <w:jc w:val="center"/>
              <w:rPr>
                <w:rFonts w:ascii="Arial" w:eastAsia="宋体" w:hAnsi="Arial" w:cs="Arial"/>
                <w:color w:val="393939"/>
                <w:kern w:val="0"/>
                <w:sz w:val="18"/>
                <w:szCs w:val="18"/>
              </w:rPr>
            </w:pPr>
            <w:r w:rsidRPr="00646322">
              <w:rPr>
                <w:rFonts w:ascii="Arial" w:eastAsia="宋体" w:hAnsi="Arial" w:cs="Arial"/>
                <w:color w:val="393939"/>
                <w:kern w:val="0"/>
                <w:sz w:val="18"/>
                <w:szCs w:val="18"/>
              </w:rPr>
              <w:t>服务类</w:t>
            </w:r>
          </w:p>
        </w:tc>
      </w:tr>
      <w:tr w:rsidR="00E52584" w:rsidRPr="00646322" w:rsidTr="00D51D28">
        <w:trPr>
          <w:trHeight w:val="23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2584" w:rsidRPr="00646322" w:rsidRDefault="00E52584" w:rsidP="00A50E0B">
            <w:pPr>
              <w:widowControl/>
              <w:jc w:val="left"/>
              <w:rPr>
                <w:rFonts w:ascii="Arial" w:eastAsia="宋体" w:hAnsi="Arial" w:cs="Arial"/>
                <w:color w:val="393939"/>
                <w:kern w:val="0"/>
                <w:sz w:val="18"/>
                <w:szCs w:val="18"/>
              </w:rPr>
            </w:pPr>
            <w:r w:rsidRPr="00646322">
              <w:rPr>
                <w:rFonts w:ascii="Arial" w:eastAsia="宋体" w:hAnsi="Arial" w:cs="Arial"/>
                <w:color w:val="393939"/>
                <w:kern w:val="0"/>
                <w:sz w:val="18"/>
                <w:szCs w:val="18"/>
              </w:rPr>
              <w:t>名称：</w:t>
            </w:r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琼山区农村宅基地基础信息调查和数据库建设全面铺开项目</w:t>
            </w:r>
            <w:r w:rsidR="00A50E0B"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A</w:t>
            </w:r>
            <w:r w:rsidR="00A50E0B"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标段龙塘镇</w:t>
            </w:r>
            <w:r w:rsidRPr="00646322">
              <w:rPr>
                <w:rFonts w:ascii="Arial" w:eastAsia="宋体" w:hAnsi="Arial" w:cs="Arial"/>
                <w:color w:val="393939"/>
                <w:kern w:val="0"/>
                <w:sz w:val="18"/>
                <w:szCs w:val="18"/>
              </w:rPr>
              <w:br/>
            </w:r>
            <w:r w:rsidRPr="00646322">
              <w:rPr>
                <w:rFonts w:ascii="Arial" w:eastAsia="宋体" w:hAnsi="Arial" w:cs="Arial"/>
                <w:color w:val="393939"/>
                <w:kern w:val="0"/>
                <w:sz w:val="18"/>
                <w:szCs w:val="18"/>
              </w:rPr>
              <w:t>服务范围：</w:t>
            </w:r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A</w:t>
            </w:r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标段</w:t>
            </w:r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-</w:t>
            </w:r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龙塘镇</w:t>
            </w:r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10298</w:t>
            </w:r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宗</w:t>
            </w:r>
            <w:bookmarkStart w:id="0" w:name="_GoBack"/>
            <w:bookmarkEnd w:id="0"/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。</w:t>
            </w:r>
            <w:r w:rsidRPr="00646322">
              <w:rPr>
                <w:rFonts w:ascii="Arial" w:eastAsia="宋体" w:hAnsi="Arial" w:cs="Arial"/>
                <w:color w:val="393939"/>
                <w:kern w:val="0"/>
                <w:sz w:val="18"/>
                <w:szCs w:val="18"/>
              </w:rPr>
              <w:br/>
            </w:r>
            <w:r w:rsidRPr="00646322">
              <w:rPr>
                <w:rFonts w:ascii="Arial" w:eastAsia="宋体" w:hAnsi="Arial" w:cs="Arial"/>
                <w:color w:val="393939"/>
                <w:kern w:val="0"/>
                <w:sz w:val="18"/>
                <w:szCs w:val="18"/>
              </w:rPr>
              <w:t>服务要求：</w:t>
            </w:r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满足《采购需求》</w:t>
            </w:r>
            <w:r w:rsidRPr="00646322">
              <w:rPr>
                <w:rFonts w:ascii="Arial" w:eastAsia="宋体" w:hAnsi="Arial" w:cs="Arial"/>
                <w:color w:val="393939"/>
                <w:kern w:val="0"/>
                <w:sz w:val="18"/>
                <w:szCs w:val="18"/>
              </w:rPr>
              <w:br/>
            </w:r>
            <w:r w:rsidRPr="00646322">
              <w:rPr>
                <w:rFonts w:ascii="Arial" w:eastAsia="宋体" w:hAnsi="Arial" w:cs="Arial"/>
                <w:color w:val="393939"/>
                <w:kern w:val="0"/>
                <w:sz w:val="18"/>
                <w:szCs w:val="18"/>
              </w:rPr>
              <w:t>服务时间：</w:t>
            </w:r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自合同签订之日起至</w:t>
            </w:r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2022</w:t>
            </w:r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年</w:t>
            </w:r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10</w:t>
            </w:r>
            <w:r w:rsidRPr="00646322">
              <w:rPr>
                <w:rFonts w:ascii="Arial" w:eastAsia="宋体" w:hAnsi="Arial" w:cs="Arial" w:hint="eastAsia"/>
                <w:color w:val="393939"/>
                <w:kern w:val="0"/>
                <w:sz w:val="18"/>
                <w:szCs w:val="18"/>
              </w:rPr>
              <w:t>月底前结束。</w:t>
            </w:r>
            <w:r w:rsidRPr="00646322">
              <w:rPr>
                <w:rFonts w:ascii="Arial" w:eastAsia="宋体" w:hAnsi="Arial" w:cs="Arial"/>
                <w:color w:val="393939"/>
                <w:kern w:val="0"/>
                <w:sz w:val="18"/>
                <w:szCs w:val="18"/>
              </w:rPr>
              <w:t xml:space="preserve"> </w:t>
            </w:r>
            <w:r w:rsidRPr="00646322">
              <w:rPr>
                <w:rFonts w:ascii="Arial" w:eastAsia="宋体" w:hAnsi="Arial" w:cs="Arial"/>
                <w:color w:val="393939"/>
                <w:kern w:val="0"/>
                <w:sz w:val="18"/>
                <w:szCs w:val="18"/>
              </w:rPr>
              <w:br/>
            </w:r>
            <w:r w:rsidRPr="00646322">
              <w:rPr>
                <w:rFonts w:ascii="Arial" w:eastAsia="宋体" w:hAnsi="Arial" w:cs="Arial"/>
                <w:color w:val="393939"/>
                <w:kern w:val="0"/>
                <w:sz w:val="18"/>
                <w:szCs w:val="18"/>
              </w:rPr>
              <w:t>服务标准：</w:t>
            </w:r>
          </w:p>
        </w:tc>
      </w:tr>
    </w:tbl>
    <w:p w:rsidR="00CE188C" w:rsidRDefault="00CE188C"/>
    <w:sectPr w:rsidR="00CE1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BB"/>
    <w:rsid w:val="00A50E0B"/>
    <w:rsid w:val="00B241BB"/>
    <w:rsid w:val="00CE188C"/>
    <w:rsid w:val="00E5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9B91C"/>
  <w15:chartTrackingRefBased/>
  <w15:docId w15:val="{0E8532ED-8388-4A68-AF7E-E8D3715F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2022-05-18T08:39:00Z</dcterms:created>
  <dcterms:modified xsi:type="dcterms:W3CDTF">2022-05-18T08:39:00Z</dcterms:modified>
</cp:coreProperties>
</file>