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b/>
          <w:sz w:val="32"/>
          <w:szCs w:val="32"/>
        </w:rPr>
      </w:pPr>
      <w:r>
        <w:rPr>
          <w:rFonts w:hint="eastAsia"/>
          <w:b/>
          <w:sz w:val="32"/>
          <w:szCs w:val="32"/>
        </w:rPr>
        <w:t>采购</w:t>
      </w:r>
      <w:r>
        <w:rPr>
          <w:b/>
          <w:sz w:val="32"/>
          <w:szCs w:val="32"/>
        </w:rPr>
        <w:t>需求</w:t>
      </w:r>
    </w:p>
    <w:p>
      <w:pPr>
        <w:spacing w:afterLines="50" w:line="480" w:lineRule="exact"/>
        <w:outlineLvl w:val="1"/>
        <w:rPr>
          <w:rFonts w:ascii="宋体" w:hAnsi="宋体" w:cs="宋体"/>
          <w:b/>
          <w:sz w:val="28"/>
          <w:szCs w:val="28"/>
        </w:rPr>
      </w:pPr>
      <w:bookmarkStart w:id="0" w:name="_Toc13949"/>
      <w:bookmarkStart w:id="1" w:name="_Toc14561"/>
      <w:bookmarkStart w:id="2" w:name="_Toc12328"/>
      <w:r>
        <w:rPr>
          <w:rFonts w:hint="eastAsia" w:ascii="宋体" w:hAnsi="宋体" w:cs="宋体"/>
          <w:b/>
          <w:sz w:val="28"/>
          <w:szCs w:val="28"/>
        </w:rPr>
        <w:t>一、项目概况</w:t>
      </w:r>
      <w:bookmarkEnd w:id="0"/>
      <w:bookmarkEnd w:id="1"/>
      <w:bookmarkEnd w:id="2"/>
    </w:p>
    <w:p>
      <w:pPr>
        <w:spacing w:line="480" w:lineRule="exact"/>
        <w:ind w:firstLine="560" w:firstLineChars="200"/>
        <w:rPr>
          <w:rFonts w:ascii="宋体" w:hAnsi="宋体" w:cs="宋体"/>
          <w:kern w:val="28"/>
          <w:sz w:val="28"/>
          <w:szCs w:val="28"/>
          <w:u w:val="single"/>
        </w:rPr>
      </w:pPr>
      <w:r>
        <w:rPr>
          <w:rFonts w:hint="eastAsia" w:ascii="宋体" w:hAnsi="宋体" w:cs="宋体"/>
          <w:sz w:val="28"/>
          <w:szCs w:val="28"/>
        </w:rPr>
        <w:t xml:space="preserve">1、项目名称：吉阳区安罗、大茅美丽乡村相关污水设备更换 </w:t>
      </w:r>
    </w:p>
    <w:p>
      <w:pPr>
        <w:numPr>
          <w:ilvl w:val="0"/>
          <w:numId w:val="2"/>
        </w:numPr>
        <w:spacing w:line="480" w:lineRule="exact"/>
        <w:ind w:left="18" w:leftChars="8" w:firstLine="537" w:firstLineChars="192"/>
        <w:rPr>
          <w:rFonts w:hint="eastAsia" w:ascii="宋体" w:hAnsi="宋体" w:cs="宋体"/>
          <w:sz w:val="28"/>
          <w:szCs w:val="28"/>
        </w:rPr>
      </w:pPr>
      <w:r>
        <w:rPr>
          <w:rFonts w:hint="eastAsia" w:ascii="宋体" w:hAnsi="宋体" w:cs="宋体"/>
          <w:sz w:val="28"/>
          <w:szCs w:val="28"/>
        </w:rPr>
        <w:t>采购内容</w:t>
      </w:r>
      <w:r>
        <w:rPr>
          <w:rFonts w:hint="eastAsia" w:ascii="宋体" w:hAnsi="宋体" w:cs="宋体"/>
          <w:kern w:val="0"/>
          <w:sz w:val="28"/>
          <w:szCs w:val="28"/>
        </w:rPr>
        <w:t>:</w:t>
      </w:r>
      <w:r>
        <w:rPr>
          <w:rFonts w:hint="eastAsia" w:ascii="宋体" w:hAnsi="宋体" w:cs="宋体"/>
          <w:kern w:val="0"/>
          <w:sz w:val="28"/>
          <w:szCs w:val="28"/>
          <w:lang w:eastAsia="zh-CN"/>
        </w:rPr>
        <w:t>采购污水处理一体机及计划兴建 9 个污水净化池，分别位于项目的不同区域等。</w:t>
      </w:r>
    </w:p>
    <w:p>
      <w:pPr>
        <w:numPr>
          <w:ilvl w:val="0"/>
          <w:numId w:val="2"/>
        </w:numPr>
        <w:spacing w:line="480" w:lineRule="exact"/>
        <w:ind w:left="18" w:leftChars="8" w:firstLine="537" w:firstLineChars="192"/>
        <w:rPr>
          <w:rFonts w:hint="eastAsia" w:ascii="宋体" w:hAnsi="宋体" w:cs="宋体"/>
          <w:sz w:val="28"/>
          <w:szCs w:val="28"/>
        </w:rPr>
      </w:pPr>
      <w:r>
        <w:rPr>
          <w:rFonts w:hint="eastAsia" w:ascii="宋体" w:hAnsi="宋体" w:cs="宋体"/>
          <w:sz w:val="28"/>
          <w:szCs w:val="28"/>
        </w:rPr>
        <w:t>项目预算：7192013.04 元</w:t>
      </w:r>
    </w:p>
    <w:p>
      <w:pPr>
        <w:spacing w:line="480" w:lineRule="exact"/>
        <w:jc w:val="both"/>
        <w:rPr>
          <w:rFonts w:hint="eastAsia" w:ascii="宋体" w:hAnsi="宋体" w:cs="宋体"/>
          <w:b/>
          <w:bCs/>
          <w:sz w:val="28"/>
          <w:szCs w:val="28"/>
          <w:lang w:val="en-US" w:eastAsia="zh-CN"/>
        </w:rPr>
      </w:pPr>
      <w:r>
        <w:rPr>
          <w:rFonts w:hint="eastAsia" w:ascii="宋体" w:hAnsi="宋体" w:cs="宋体"/>
          <w:b/>
          <w:bCs/>
          <w:sz w:val="28"/>
          <w:szCs w:val="28"/>
          <w:lang w:val="en-US" w:eastAsia="zh-CN"/>
        </w:rPr>
        <w:t>二、交货时间和地点</w:t>
      </w:r>
    </w:p>
    <w:p>
      <w:pPr>
        <w:spacing w:line="48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1、合同履行期限（交付期）：自合同签定之日起60日历天内交付并安装调试完毕。</w:t>
      </w:r>
    </w:p>
    <w:p>
      <w:pPr>
        <w:spacing w:line="48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2、项目实施地点：三亚市吉阳区</w:t>
      </w:r>
    </w:p>
    <w:p>
      <w:pPr>
        <w:spacing w:line="48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3、质量要求：合格</w:t>
      </w:r>
    </w:p>
    <w:p>
      <w:pPr>
        <w:spacing w:line="480" w:lineRule="exact"/>
        <w:rPr>
          <w:rFonts w:hint="eastAsia" w:ascii="宋体" w:hAnsi="宋体" w:cs="宋体"/>
          <w:b/>
          <w:bCs/>
          <w:sz w:val="28"/>
          <w:szCs w:val="28"/>
          <w:lang w:val="en-US" w:eastAsia="zh-CN"/>
        </w:rPr>
      </w:pPr>
      <w:r>
        <w:rPr>
          <w:rFonts w:hint="eastAsia" w:ascii="宋体" w:hAnsi="宋体" w:cs="宋体"/>
          <w:b/>
          <w:bCs/>
          <w:sz w:val="28"/>
          <w:szCs w:val="28"/>
          <w:lang w:val="en-US" w:eastAsia="zh-CN"/>
        </w:rPr>
        <w:t>三、验收标准</w:t>
      </w:r>
    </w:p>
    <w:p>
      <w:pPr>
        <w:spacing w:line="48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1、验收标准：执行现行国家或行业产品质量验收标准。</w:t>
      </w:r>
    </w:p>
    <w:p>
      <w:pPr>
        <w:spacing w:line="48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2、采购项目完成后，中标人向采购人申请验收，验收合格后，由验收人员签字作为验收依据。从验收合格之日起，中标人向采购人移交全部采购物品，完成验收交付。</w:t>
      </w:r>
    </w:p>
    <w:p>
      <w:pPr>
        <w:spacing w:line="480" w:lineRule="exact"/>
        <w:ind w:firstLine="560" w:firstLineChars="200"/>
        <w:rPr>
          <w:rFonts w:hint="default"/>
          <w:lang w:val="en-US" w:eastAsia="zh-CN"/>
        </w:rPr>
      </w:pPr>
      <w:r>
        <w:rPr>
          <w:rFonts w:hint="eastAsia" w:ascii="宋体" w:hAnsi="宋体" w:cs="宋体"/>
          <w:sz w:val="28"/>
          <w:szCs w:val="28"/>
          <w:lang w:val="en-US" w:eastAsia="zh-CN"/>
        </w:rPr>
        <w:t>3、项目未经验收，采购人不得提前使用和擅自动用采购物品，否则按已验收交付处理，由采购人承担责任。</w:t>
      </w:r>
    </w:p>
    <w:p>
      <w:pPr>
        <w:spacing w:line="480" w:lineRule="exact"/>
        <w:rPr>
          <w:rFonts w:hint="eastAsia" w:ascii="宋体" w:hAnsi="宋体" w:cs="宋体"/>
          <w:b/>
          <w:bCs/>
          <w:sz w:val="28"/>
          <w:szCs w:val="28"/>
          <w:lang w:val="en-US" w:eastAsia="zh-CN"/>
        </w:rPr>
      </w:pPr>
      <w:r>
        <w:rPr>
          <w:rFonts w:hint="eastAsia" w:ascii="宋体" w:hAnsi="宋体" w:cs="宋体"/>
          <w:b/>
          <w:bCs/>
          <w:sz w:val="28"/>
          <w:szCs w:val="28"/>
          <w:lang w:val="en-US" w:eastAsia="zh-CN"/>
        </w:rPr>
        <w:t>四、服务要求</w:t>
      </w:r>
    </w:p>
    <w:p>
      <w:pPr>
        <w:spacing w:line="48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1、所有设备均由中标人免费送货至采购人指定的交货地点并安装调试好，安装调试应以本采购需求中的参数规格为标准。</w:t>
      </w:r>
    </w:p>
    <w:p>
      <w:pPr>
        <w:spacing w:line="48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2、所有货物交货后的拆箱、安装、调试等项工作（包括其费用）由中标人负责，调试的原始记录需经各方签字后作为验收的文件之一。</w:t>
      </w:r>
    </w:p>
    <w:p>
      <w:pPr>
        <w:spacing w:line="480" w:lineRule="exact"/>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3、中标人应提供包括（</w:t>
      </w:r>
      <w:r>
        <w:rPr>
          <w:rFonts w:hint="eastAsia" w:ascii="宋体" w:hAnsi="宋体" w:cs="宋体"/>
          <w:b/>
          <w:bCs/>
          <w:sz w:val="28"/>
          <w:szCs w:val="28"/>
          <w:lang w:val="en-US" w:eastAsia="zh-CN"/>
        </w:rPr>
        <w:t>设备保修服务卡、设备使用说明及有关施工图纸和维护手册等)</w:t>
      </w:r>
      <w:r>
        <w:rPr>
          <w:rFonts w:hint="eastAsia" w:ascii="宋体" w:hAnsi="宋体" w:cs="宋体"/>
          <w:sz w:val="28"/>
          <w:szCs w:val="28"/>
          <w:lang w:val="en-US" w:eastAsia="zh-CN"/>
        </w:rPr>
        <w:t>但不限于满足设备安装、使用和维护的技术文件。</w:t>
      </w:r>
    </w:p>
    <w:p>
      <w:pPr>
        <w:spacing w:line="480" w:lineRule="exact"/>
        <w:ind w:firstLine="560" w:firstLineChars="200"/>
        <w:rPr>
          <w:rFonts w:hint="default"/>
          <w:lang w:val="en-US" w:eastAsia="zh-CN"/>
        </w:rPr>
      </w:pPr>
      <w:r>
        <w:rPr>
          <w:rFonts w:hint="eastAsia" w:ascii="宋体" w:hAnsi="宋体" w:cs="宋体"/>
          <w:sz w:val="28"/>
          <w:szCs w:val="28"/>
          <w:lang w:val="en-US" w:eastAsia="zh-CN"/>
        </w:rPr>
        <w:t>4、应按出厂标准及国家有关要求进行包装及运输。</w:t>
      </w:r>
    </w:p>
    <w:p>
      <w:pPr>
        <w:spacing w:line="480" w:lineRule="exact"/>
        <w:rPr>
          <w:rFonts w:hint="eastAsia" w:ascii="宋体" w:hAnsi="宋体" w:cs="宋体"/>
          <w:b/>
          <w:bCs/>
          <w:sz w:val="28"/>
          <w:szCs w:val="28"/>
          <w:lang w:val="en-US" w:eastAsia="zh-CN"/>
        </w:rPr>
      </w:pPr>
      <w:r>
        <w:rPr>
          <w:rFonts w:hint="eastAsia" w:ascii="宋体" w:hAnsi="宋体" w:cs="宋体"/>
          <w:b/>
          <w:bCs/>
          <w:sz w:val="28"/>
          <w:szCs w:val="28"/>
          <w:lang w:val="en-US" w:eastAsia="zh-CN"/>
        </w:rPr>
        <w:t>五、售后服务要求</w:t>
      </w:r>
    </w:p>
    <w:p>
      <w:pPr>
        <w:spacing w:line="48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提供1年（技术参数要求中另有要求的除外）以上的质保期，质保期从验收合格之日算起，质保期内所有故障维修均免费，质保期外只收取零配件成本费用，质保期外重复出现质保期内出现的故障属免费保修范围，质保期内出现的故障在一个月内不能修复的，在接到采购人通知后免费更换同型号的设备，交货期与投标文件的承诺相同。</w:t>
      </w:r>
    </w:p>
    <w:p>
      <w:pPr>
        <w:spacing w:line="48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2、中标人在接到采购人提出的维修或技术支持要求后2小时内予以响应，需要到达维修现场的6小时内到达指定现场，直至解决问题为止。</w:t>
      </w:r>
    </w:p>
    <w:p>
      <w:pPr>
        <w:spacing w:line="480" w:lineRule="exact"/>
        <w:rPr>
          <w:rFonts w:hint="eastAsia" w:ascii="宋体" w:hAnsi="宋体" w:cs="宋体"/>
          <w:b/>
          <w:bCs/>
          <w:sz w:val="28"/>
          <w:szCs w:val="28"/>
          <w:lang w:val="en-US" w:eastAsia="zh-CN"/>
        </w:rPr>
      </w:pPr>
      <w:bookmarkStart w:id="3" w:name="_Toc11570"/>
      <w:bookmarkStart w:id="4" w:name="_Toc6385"/>
      <w:bookmarkStart w:id="5" w:name="_Toc21533"/>
      <w:r>
        <w:rPr>
          <w:rFonts w:hint="eastAsia" w:ascii="宋体" w:hAnsi="宋体" w:cs="宋体"/>
          <w:b/>
          <w:bCs/>
          <w:sz w:val="28"/>
          <w:szCs w:val="28"/>
          <w:lang w:val="en-US" w:eastAsia="zh-CN"/>
        </w:rPr>
        <w:t>六、付款方式</w:t>
      </w:r>
      <w:bookmarkEnd w:id="3"/>
      <w:bookmarkEnd w:id="4"/>
      <w:bookmarkEnd w:id="5"/>
    </w:p>
    <w:p>
      <w:pPr>
        <w:numPr>
          <w:ilvl w:val="0"/>
          <w:numId w:val="0"/>
        </w:numPr>
        <w:spacing w:line="480" w:lineRule="exact"/>
        <w:ind w:leftChars="200" w:firstLine="280" w:firstLineChars="100"/>
        <w:rPr>
          <w:rFonts w:hint="eastAsia" w:ascii="宋体" w:hAnsi="宋体" w:cs="宋体"/>
          <w:sz w:val="28"/>
          <w:szCs w:val="28"/>
          <w:lang w:val="en-US" w:eastAsia="zh-CN"/>
        </w:rPr>
      </w:pPr>
      <w:r>
        <w:rPr>
          <w:rFonts w:hint="eastAsia" w:ascii="宋体" w:hAnsi="宋体" w:cs="宋体"/>
          <w:sz w:val="28"/>
          <w:szCs w:val="28"/>
          <w:lang w:val="en-US" w:eastAsia="zh-CN"/>
        </w:rPr>
        <w:t>1、根据双方签订的合同约定执行。</w:t>
      </w:r>
    </w:p>
    <w:p>
      <w:pPr>
        <w:spacing w:line="480" w:lineRule="exact"/>
        <w:rPr>
          <w:rFonts w:hint="eastAsia" w:ascii="宋体" w:hAnsi="宋体" w:cs="宋体"/>
          <w:b/>
          <w:bCs/>
          <w:sz w:val="28"/>
          <w:szCs w:val="28"/>
          <w:lang w:val="en-US" w:eastAsia="zh-CN"/>
        </w:rPr>
      </w:pPr>
      <w:bookmarkStart w:id="6" w:name="_Toc8542"/>
      <w:bookmarkStart w:id="7" w:name="_Toc5735"/>
      <w:bookmarkStart w:id="8" w:name="_Toc25030"/>
      <w:r>
        <w:rPr>
          <w:rFonts w:hint="eastAsia" w:ascii="宋体" w:hAnsi="宋体" w:cs="宋体"/>
          <w:b/>
          <w:bCs/>
          <w:sz w:val="28"/>
          <w:szCs w:val="28"/>
          <w:lang w:val="en-US" w:eastAsia="zh-CN"/>
        </w:rPr>
        <w:t>七、其他</w:t>
      </w:r>
      <w:bookmarkEnd w:id="6"/>
      <w:bookmarkEnd w:id="7"/>
      <w:bookmarkEnd w:id="8"/>
    </w:p>
    <w:p>
      <w:pPr>
        <w:numPr>
          <w:ilvl w:val="0"/>
          <w:numId w:val="0"/>
        </w:numPr>
        <w:spacing w:line="480" w:lineRule="exact"/>
        <w:ind w:leftChars="200" w:firstLine="280" w:firstLineChars="100"/>
        <w:rPr>
          <w:rFonts w:hint="eastAsia" w:ascii="宋体" w:hAnsi="宋体" w:cs="宋体"/>
          <w:sz w:val="28"/>
          <w:szCs w:val="28"/>
          <w:lang w:val="en-US" w:eastAsia="zh-CN"/>
        </w:rPr>
      </w:pPr>
      <w:r>
        <w:rPr>
          <w:rFonts w:hint="eastAsia" w:ascii="宋体" w:hAnsi="宋体" w:cs="宋体"/>
          <w:sz w:val="28"/>
          <w:szCs w:val="28"/>
          <w:lang w:val="en-US" w:eastAsia="zh-CN"/>
        </w:rPr>
        <w:t>1、中标人必须以人民币为结算单位，投标报价应包括：货物及其附件的采购、运输、现场仓储、税费、以及安装调试、验收、技术服务、质保期保障等相关配套服务的全部费用。</w:t>
      </w:r>
    </w:p>
    <w:p>
      <w:pPr>
        <w:numPr>
          <w:ilvl w:val="0"/>
          <w:numId w:val="0"/>
        </w:numPr>
        <w:spacing w:line="480" w:lineRule="exact"/>
        <w:ind w:leftChars="200" w:firstLine="280" w:firstLineChars="100"/>
        <w:rPr>
          <w:rFonts w:hint="eastAsia" w:ascii="宋体" w:hAnsi="宋体" w:cs="宋体"/>
          <w:sz w:val="28"/>
          <w:szCs w:val="28"/>
          <w:lang w:val="en-US" w:eastAsia="zh-CN"/>
        </w:rPr>
      </w:pPr>
      <w:r>
        <w:rPr>
          <w:rFonts w:hint="eastAsia" w:ascii="宋体" w:hAnsi="宋体" w:cs="宋体"/>
          <w:sz w:val="28"/>
          <w:szCs w:val="28"/>
          <w:lang w:val="en-US" w:eastAsia="zh-CN"/>
        </w:rPr>
        <w:t>2、本项目预算金额为7192013.04 元 ，超出采购预算金额的投标，按无效投标处理。</w:t>
      </w:r>
    </w:p>
    <w:p>
      <w:pPr>
        <w:spacing w:line="480" w:lineRule="exact"/>
        <w:ind w:firstLine="560" w:firstLineChars="200"/>
        <w:rPr>
          <w:sz w:val="20"/>
        </w:rPr>
        <w:sectPr>
          <w:pgSz w:w="11910" w:h="16840"/>
          <w:pgMar w:top="1580" w:right="920" w:bottom="280" w:left="980" w:header="720" w:footer="720" w:gutter="0"/>
          <w:cols w:space="720" w:num="1"/>
        </w:sectPr>
      </w:pPr>
      <w:r>
        <w:rPr>
          <w:rFonts w:hint="eastAsia" w:ascii="宋体" w:hAnsi="宋体" w:cs="宋体"/>
          <w:sz w:val="28"/>
          <w:szCs w:val="28"/>
          <w:lang w:val="en-US" w:eastAsia="zh-CN"/>
        </w:rPr>
        <w:t>3、凡涉及招标文件的补充说明和修改，均以采购人书面通知为准。</w:t>
      </w:r>
    </w:p>
    <w:p>
      <w:pPr>
        <w:spacing w:before="0" w:line="240" w:lineRule="auto"/>
        <w:rPr>
          <w:sz w:val="18"/>
        </w:rPr>
      </w:pPr>
    </w:p>
    <w:p>
      <w:pPr>
        <w:spacing w:before="6" w:line="240" w:lineRule="auto"/>
        <w:rPr>
          <w:sz w:val="15"/>
        </w:rPr>
      </w:pPr>
    </w:p>
    <w:p>
      <w:pPr>
        <w:spacing w:before="24"/>
        <w:ind w:left="3378" w:right="3830" w:firstLine="0"/>
        <w:jc w:val="center"/>
        <w:rPr>
          <w:rFonts w:hint="eastAsia" w:ascii="仿宋" w:eastAsia="仿宋"/>
          <w:b/>
          <w:sz w:val="39"/>
        </w:rPr>
      </w:pPr>
      <w:r>
        <w:rPr>
          <w:rFonts w:hint="eastAsia" w:ascii="仿宋" w:eastAsia="仿宋"/>
          <w:b/>
          <w:sz w:val="39"/>
        </w:rPr>
        <w:t>吉阳区安罗、大茅美丽乡村相关污水设备更换</w:t>
      </w:r>
    </w:p>
    <w:p>
      <w:pPr>
        <w:spacing w:before="167"/>
        <w:ind w:left="0" w:right="1901" w:firstLine="0"/>
        <w:jc w:val="right"/>
        <w:rPr>
          <w:rFonts w:hint="eastAsia" w:ascii="仿宋" w:eastAsia="仿宋"/>
          <w:b/>
          <w:sz w:val="21"/>
        </w:rPr>
      </w:pPr>
      <w:r>
        <w:rPr>
          <w:rFonts w:hint="eastAsia" w:ascii="仿宋" w:eastAsia="仿宋"/>
          <w:b/>
          <w:sz w:val="21"/>
        </w:rPr>
        <w:t>单位：元</w:t>
      </w:r>
    </w:p>
    <w:tbl>
      <w:tblPr>
        <w:tblStyle w:val="5"/>
        <w:tblW w:w="0" w:type="auto"/>
        <w:tblInd w:w="2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1"/>
        <w:gridCol w:w="3113"/>
        <w:gridCol w:w="3826"/>
        <w:gridCol w:w="881"/>
        <w:gridCol w:w="1083"/>
        <w:gridCol w:w="1069"/>
        <w:gridCol w:w="1623"/>
        <w:gridCol w:w="17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trPr>
        <w:tc>
          <w:tcPr>
            <w:tcW w:w="881" w:type="dxa"/>
          </w:tcPr>
          <w:p>
            <w:pPr>
              <w:pStyle w:val="9"/>
              <w:spacing w:before="226"/>
              <w:ind w:left="152" w:right="123"/>
              <w:jc w:val="center"/>
              <w:rPr>
                <w:b/>
                <w:sz w:val="27"/>
              </w:rPr>
            </w:pPr>
            <w:r>
              <w:rPr>
                <w:b/>
                <w:sz w:val="27"/>
              </w:rPr>
              <w:t>序号</w:t>
            </w:r>
          </w:p>
        </w:tc>
        <w:tc>
          <w:tcPr>
            <w:tcW w:w="3113" w:type="dxa"/>
          </w:tcPr>
          <w:p>
            <w:pPr>
              <w:pStyle w:val="9"/>
              <w:spacing w:before="226"/>
              <w:ind w:left="102" w:right="70"/>
              <w:jc w:val="center"/>
              <w:rPr>
                <w:b/>
                <w:sz w:val="27"/>
              </w:rPr>
            </w:pPr>
            <w:r>
              <w:rPr>
                <w:b/>
                <w:sz w:val="27"/>
              </w:rPr>
              <w:t>项目名称</w:t>
            </w:r>
          </w:p>
        </w:tc>
        <w:tc>
          <w:tcPr>
            <w:tcW w:w="3826" w:type="dxa"/>
          </w:tcPr>
          <w:p>
            <w:pPr>
              <w:pStyle w:val="9"/>
              <w:spacing w:before="226"/>
              <w:ind w:left="1227"/>
              <w:rPr>
                <w:b/>
                <w:sz w:val="27"/>
              </w:rPr>
            </w:pPr>
            <w:r>
              <w:rPr>
                <w:b/>
                <w:sz w:val="27"/>
              </w:rPr>
              <w:t>参数及规格</w:t>
            </w:r>
          </w:p>
        </w:tc>
        <w:tc>
          <w:tcPr>
            <w:tcW w:w="881" w:type="dxa"/>
          </w:tcPr>
          <w:p>
            <w:pPr>
              <w:pStyle w:val="9"/>
              <w:spacing w:before="226"/>
              <w:ind w:left="153" w:right="121"/>
              <w:jc w:val="center"/>
              <w:rPr>
                <w:b/>
                <w:sz w:val="27"/>
              </w:rPr>
            </w:pPr>
            <w:r>
              <w:rPr>
                <w:b/>
                <w:sz w:val="27"/>
              </w:rPr>
              <w:t>单位</w:t>
            </w:r>
          </w:p>
        </w:tc>
        <w:tc>
          <w:tcPr>
            <w:tcW w:w="1083" w:type="dxa"/>
          </w:tcPr>
          <w:p>
            <w:pPr>
              <w:pStyle w:val="9"/>
              <w:spacing w:before="226"/>
              <w:ind w:left="117" w:right="91"/>
              <w:jc w:val="center"/>
              <w:rPr>
                <w:b/>
                <w:sz w:val="27"/>
              </w:rPr>
            </w:pPr>
            <w:r>
              <w:rPr>
                <w:b/>
                <w:sz w:val="27"/>
              </w:rPr>
              <w:t>数量</w:t>
            </w:r>
          </w:p>
        </w:tc>
        <w:tc>
          <w:tcPr>
            <w:tcW w:w="1069" w:type="dxa"/>
          </w:tcPr>
          <w:p>
            <w:pPr>
              <w:pStyle w:val="9"/>
              <w:spacing w:before="226"/>
              <w:ind w:left="56" w:right="26"/>
              <w:jc w:val="center"/>
              <w:rPr>
                <w:b/>
                <w:sz w:val="27"/>
              </w:rPr>
            </w:pPr>
            <w:r>
              <w:rPr>
                <w:b/>
                <w:sz w:val="27"/>
              </w:rPr>
              <w:t>单价</w:t>
            </w:r>
          </w:p>
        </w:tc>
        <w:tc>
          <w:tcPr>
            <w:tcW w:w="1623" w:type="dxa"/>
          </w:tcPr>
          <w:p>
            <w:pPr>
              <w:pStyle w:val="9"/>
              <w:spacing w:before="226"/>
              <w:ind w:left="539"/>
              <w:rPr>
                <w:b/>
                <w:sz w:val="27"/>
              </w:rPr>
            </w:pPr>
            <w:r>
              <w:rPr>
                <w:b/>
                <w:sz w:val="27"/>
              </w:rPr>
              <w:t>总价</w:t>
            </w:r>
          </w:p>
        </w:tc>
        <w:tc>
          <w:tcPr>
            <w:tcW w:w="1707" w:type="dxa"/>
          </w:tcPr>
          <w:p>
            <w:pPr>
              <w:pStyle w:val="9"/>
              <w:spacing w:before="226"/>
              <w:ind w:left="579"/>
              <w:rPr>
                <w:b/>
                <w:sz w:val="27"/>
              </w:rPr>
            </w:pPr>
            <w:r>
              <w:rPr>
                <w:b/>
                <w:sz w:val="27"/>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trPr>
        <w:tc>
          <w:tcPr>
            <w:tcW w:w="881" w:type="dxa"/>
          </w:tcPr>
          <w:p>
            <w:pPr>
              <w:pStyle w:val="9"/>
              <w:spacing w:before="129"/>
              <w:ind w:left="30"/>
              <w:jc w:val="center"/>
              <w:rPr>
                <w:b/>
                <w:sz w:val="27"/>
              </w:rPr>
            </w:pPr>
            <w:r>
              <w:rPr>
                <w:b/>
                <w:w w:val="100"/>
                <w:sz w:val="27"/>
              </w:rPr>
              <w:t>一</w:t>
            </w:r>
          </w:p>
        </w:tc>
        <w:tc>
          <w:tcPr>
            <w:tcW w:w="3113" w:type="dxa"/>
          </w:tcPr>
          <w:p>
            <w:pPr>
              <w:pStyle w:val="9"/>
              <w:spacing w:before="129"/>
              <w:ind w:left="103" w:right="70"/>
              <w:jc w:val="center"/>
              <w:rPr>
                <w:b/>
                <w:sz w:val="27"/>
              </w:rPr>
            </w:pPr>
            <w:r>
              <w:rPr>
                <w:b/>
                <w:sz w:val="27"/>
              </w:rPr>
              <w:t>安罗污水处理池</w:t>
            </w:r>
          </w:p>
        </w:tc>
        <w:tc>
          <w:tcPr>
            <w:tcW w:w="3826" w:type="dxa"/>
          </w:tcPr>
          <w:p>
            <w:pPr>
              <w:pStyle w:val="9"/>
              <w:rPr>
                <w:rFonts w:ascii="Times New Roman"/>
                <w:sz w:val="24"/>
              </w:rPr>
            </w:pPr>
          </w:p>
        </w:tc>
        <w:tc>
          <w:tcPr>
            <w:tcW w:w="881" w:type="dxa"/>
          </w:tcPr>
          <w:p>
            <w:pPr>
              <w:pStyle w:val="9"/>
              <w:rPr>
                <w:rFonts w:ascii="Times New Roman"/>
                <w:sz w:val="24"/>
              </w:rPr>
            </w:pPr>
          </w:p>
        </w:tc>
        <w:tc>
          <w:tcPr>
            <w:tcW w:w="1083" w:type="dxa"/>
          </w:tcPr>
          <w:p>
            <w:pPr>
              <w:pStyle w:val="9"/>
              <w:rPr>
                <w:rFonts w:ascii="Times New Roman"/>
                <w:sz w:val="24"/>
              </w:rPr>
            </w:pPr>
          </w:p>
        </w:tc>
        <w:tc>
          <w:tcPr>
            <w:tcW w:w="1069" w:type="dxa"/>
          </w:tcPr>
          <w:p>
            <w:pPr>
              <w:pStyle w:val="9"/>
              <w:rPr>
                <w:rFonts w:ascii="Times New Roman"/>
                <w:sz w:val="24"/>
              </w:rPr>
            </w:pPr>
          </w:p>
        </w:tc>
        <w:tc>
          <w:tcPr>
            <w:tcW w:w="1623" w:type="dxa"/>
          </w:tcPr>
          <w:p>
            <w:pPr>
              <w:pStyle w:val="9"/>
              <w:spacing w:before="150"/>
              <w:ind w:right="68"/>
              <w:jc w:val="right"/>
              <w:rPr>
                <w:b/>
                <w:sz w:val="23"/>
              </w:rPr>
            </w:pPr>
          </w:p>
        </w:tc>
        <w:tc>
          <w:tcPr>
            <w:tcW w:w="1707" w:type="dxa"/>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2" w:hRule="atLeast"/>
        </w:trPr>
        <w:tc>
          <w:tcPr>
            <w:tcW w:w="881" w:type="dxa"/>
          </w:tcPr>
          <w:p>
            <w:pPr>
              <w:pStyle w:val="9"/>
              <w:rPr>
                <w:rFonts w:ascii="仿宋"/>
                <w:b/>
                <w:sz w:val="24"/>
              </w:rPr>
            </w:pPr>
          </w:p>
          <w:p>
            <w:pPr>
              <w:pStyle w:val="9"/>
              <w:spacing w:before="1"/>
              <w:rPr>
                <w:rFonts w:ascii="仿宋"/>
                <w:b/>
                <w:sz w:val="33"/>
              </w:rPr>
            </w:pPr>
          </w:p>
          <w:p>
            <w:pPr>
              <w:pStyle w:val="9"/>
              <w:ind w:left="37"/>
              <w:jc w:val="center"/>
              <w:rPr>
                <w:sz w:val="23"/>
              </w:rPr>
            </w:pPr>
            <w:r>
              <w:rPr>
                <w:w w:val="102"/>
                <w:sz w:val="23"/>
              </w:rPr>
              <w:t>1</w:t>
            </w:r>
          </w:p>
        </w:tc>
        <w:tc>
          <w:tcPr>
            <w:tcW w:w="3113" w:type="dxa"/>
          </w:tcPr>
          <w:p>
            <w:pPr>
              <w:pStyle w:val="9"/>
              <w:rPr>
                <w:rFonts w:ascii="仿宋"/>
                <w:b/>
                <w:sz w:val="24"/>
              </w:rPr>
            </w:pPr>
          </w:p>
          <w:p>
            <w:pPr>
              <w:pStyle w:val="9"/>
              <w:spacing w:before="1"/>
              <w:rPr>
                <w:rFonts w:ascii="仿宋"/>
                <w:b/>
                <w:sz w:val="33"/>
              </w:rPr>
            </w:pPr>
          </w:p>
          <w:p>
            <w:pPr>
              <w:pStyle w:val="9"/>
              <w:ind w:left="108" w:right="70"/>
              <w:jc w:val="center"/>
              <w:rPr>
                <w:sz w:val="23"/>
              </w:rPr>
            </w:pPr>
            <w:r>
              <w:rPr>
                <w:sz w:val="23"/>
              </w:rPr>
              <w:t>污水处理一体机（20吨/日）</w:t>
            </w:r>
          </w:p>
        </w:tc>
        <w:tc>
          <w:tcPr>
            <w:tcW w:w="3826" w:type="dxa"/>
          </w:tcPr>
          <w:p>
            <w:pPr>
              <w:pStyle w:val="9"/>
              <w:spacing w:before="20" w:line="235" w:lineRule="auto"/>
              <w:ind w:left="37" w:right="1767"/>
              <w:rPr>
                <w:sz w:val="23"/>
              </w:rPr>
            </w:pPr>
            <w:r>
              <w:rPr>
                <w:sz w:val="23"/>
              </w:rPr>
              <w:t>1.直径2.3m.长4.8m 工作电压：380V</w:t>
            </w:r>
          </w:p>
          <w:p>
            <w:pPr>
              <w:pStyle w:val="9"/>
              <w:spacing w:line="282" w:lineRule="exact"/>
              <w:ind w:left="37"/>
              <w:rPr>
                <w:sz w:val="23"/>
              </w:rPr>
            </w:pPr>
            <w:r>
              <w:rPr>
                <w:sz w:val="23"/>
              </w:rPr>
              <w:t>功率：1.65KW</w:t>
            </w:r>
          </w:p>
          <w:p>
            <w:pPr>
              <w:pStyle w:val="9"/>
              <w:spacing w:line="286" w:lineRule="exact"/>
              <w:ind w:left="37"/>
              <w:rPr>
                <w:sz w:val="23"/>
              </w:rPr>
            </w:pPr>
            <w:r>
              <w:rPr>
                <w:sz w:val="23"/>
              </w:rPr>
              <w:t>日处理污理污水：20m3/天</w:t>
            </w:r>
          </w:p>
          <w:p>
            <w:pPr>
              <w:pStyle w:val="9"/>
              <w:spacing w:line="287" w:lineRule="exact"/>
              <w:ind w:left="37"/>
              <w:rPr>
                <w:sz w:val="23"/>
              </w:rPr>
            </w:pPr>
            <w:r>
              <w:rPr>
                <w:sz w:val="23"/>
              </w:rPr>
              <w:t>尾水排水标准：GB</w:t>
            </w:r>
            <w:r>
              <w:rPr>
                <w:spacing w:val="72"/>
                <w:sz w:val="23"/>
              </w:rPr>
              <w:t xml:space="preserve"> </w:t>
            </w:r>
            <w:r>
              <w:rPr>
                <w:sz w:val="23"/>
              </w:rPr>
              <w:t>46/483-2019</w:t>
            </w:r>
            <w:r>
              <w:rPr>
                <w:spacing w:val="-8"/>
                <w:sz w:val="23"/>
              </w:rPr>
              <w:t>二级</w:t>
            </w:r>
          </w:p>
          <w:p>
            <w:pPr>
              <w:pStyle w:val="9"/>
              <w:spacing w:line="260" w:lineRule="exact"/>
              <w:ind w:left="37"/>
              <w:rPr>
                <w:sz w:val="23"/>
              </w:rPr>
            </w:pPr>
            <w:r>
              <w:rPr>
                <w:sz w:val="23"/>
              </w:rPr>
              <w:t>标准</w:t>
            </w:r>
          </w:p>
        </w:tc>
        <w:tc>
          <w:tcPr>
            <w:tcW w:w="881" w:type="dxa"/>
          </w:tcPr>
          <w:p>
            <w:pPr>
              <w:pStyle w:val="9"/>
              <w:rPr>
                <w:rFonts w:ascii="仿宋"/>
                <w:b/>
                <w:sz w:val="24"/>
              </w:rPr>
            </w:pPr>
          </w:p>
          <w:p>
            <w:pPr>
              <w:pStyle w:val="9"/>
              <w:spacing w:before="1"/>
              <w:rPr>
                <w:rFonts w:ascii="仿宋"/>
                <w:b/>
                <w:sz w:val="33"/>
              </w:rPr>
            </w:pPr>
          </w:p>
          <w:p>
            <w:pPr>
              <w:pStyle w:val="9"/>
              <w:ind w:left="34"/>
              <w:jc w:val="center"/>
              <w:rPr>
                <w:sz w:val="23"/>
              </w:rPr>
            </w:pPr>
            <w:r>
              <w:rPr>
                <w:w w:val="102"/>
                <w:sz w:val="23"/>
              </w:rPr>
              <w:t>台</w:t>
            </w:r>
          </w:p>
        </w:tc>
        <w:tc>
          <w:tcPr>
            <w:tcW w:w="1083" w:type="dxa"/>
          </w:tcPr>
          <w:p>
            <w:pPr>
              <w:pStyle w:val="9"/>
              <w:rPr>
                <w:rFonts w:ascii="仿宋"/>
                <w:b/>
                <w:sz w:val="24"/>
              </w:rPr>
            </w:pPr>
          </w:p>
          <w:p>
            <w:pPr>
              <w:pStyle w:val="9"/>
              <w:spacing w:before="1"/>
              <w:rPr>
                <w:rFonts w:ascii="仿宋"/>
                <w:b/>
                <w:sz w:val="33"/>
              </w:rPr>
            </w:pPr>
          </w:p>
          <w:p>
            <w:pPr>
              <w:pStyle w:val="9"/>
              <w:ind w:left="36"/>
              <w:jc w:val="center"/>
              <w:rPr>
                <w:sz w:val="23"/>
              </w:rPr>
            </w:pPr>
            <w:r>
              <w:rPr>
                <w:w w:val="102"/>
                <w:sz w:val="23"/>
              </w:rPr>
              <w:t>9</w:t>
            </w:r>
          </w:p>
        </w:tc>
        <w:tc>
          <w:tcPr>
            <w:tcW w:w="1069" w:type="dxa"/>
          </w:tcPr>
          <w:p>
            <w:pPr>
              <w:pStyle w:val="9"/>
              <w:rPr>
                <w:rFonts w:ascii="仿宋"/>
                <w:b/>
                <w:sz w:val="24"/>
              </w:rPr>
            </w:pPr>
          </w:p>
          <w:p>
            <w:pPr>
              <w:pStyle w:val="9"/>
              <w:ind w:left="62" w:right="26"/>
              <w:jc w:val="center"/>
              <w:rPr>
                <w:sz w:val="23"/>
              </w:rPr>
            </w:pPr>
          </w:p>
        </w:tc>
        <w:tc>
          <w:tcPr>
            <w:tcW w:w="1623" w:type="dxa"/>
          </w:tcPr>
          <w:p>
            <w:pPr>
              <w:pStyle w:val="9"/>
              <w:rPr>
                <w:rFonts w:ascii="仿宋"/>
                <w:b/>
                <w:sz w:val="24"/>
              </w:rPr>
            </w:pPr>
          </w:p>
          <w:p>
            <w:pPr>
              <w:pStyle w:val="9"/>
              <w:spacing w:before="1"/>
              <w:rPr>
                <w:rFonts w:ascii="仿宋"/>
                <w:b/>
                <w:sz w:val="33"/>
              </w:rPr>
            </w:pPr>
          </w:p>
          <w:p>
            <w:pPr>
              <w:pStyle w:val="9"/>
              <w:ind w:right="78"/>
              <w:jc w:val="right"/>
              <w:rPr>
                <w:sz w:val="23"/>
              </w:rPr>
            </w:pPr>
            <w:r>
              <w:rPr>
                <w:sz w:val="23"/>
              </w:rPr>
              <w:t xml:space="preserve"> </w:t>
            </w:r>
          </w:p>
        </w:tc>
        <w:tc>
          <w:tcPr>
            <w:tcW w:w="1707" w:type="dxa"/>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trPr>
        <w:tc>
          <w:tcPr>
            <w:tcW w:w="881" w:type="dxa"/>
          </w:tcPr>
          <w:p>
            <w:pPr>
              <w:pStyle w:val="9"/>
              <w:spacing w:before="5"/>
              <w:rPr>
                <w:rFonts w:ascii="仿宋"/>
                <w:b/>
                <w:sz w:val="19"/>
              </w:rPr>
            </w:pPr>
          </w:p>
          <w:p>
            <w:pPr>
              <w:pStyle w:val="9"/>
              <w:ind w:left="37"/>
              <w:jc w:val="center"/>
              <w:rPr>
                <w:sz w:val="23"/>
              </w:rPr>
            </w:pPr>
            <w:r>
              <w:rPr>
                <w:w w:val="102"/>
                <w:sz w:val="23"/>
              </w:rPr>
              <w:t>2</w:t>
            </w:r>
          </w:p>
        </w:tc>
        <w:tc>
          <w:tcPr>
            <w:tcW w:w="3113" w:type="dxa"/>
          </w:tcPr>
          <w:p>
            <w:pPr>
              <w:pStyle w:val="9"/>
              <w:spacing w:before="5"/>
              <w:rPr>
                <w:rFonts w:ascii="仿宋"/>
                <w:b/>
                <w:sz w:val="19"/>
              </w:rPr>
            </w:pPr>
          </w:p>
          <w:p>
            <w:pPr>
              <w:pStyle w:val="9"/>
              <w:ind w:left="106" w:right="70"/>
              <w:jc w:val="center"/>
              <w:rPr>
                <w:sz w:val="23"/>
              </w:rPr>
            </w:pPr>
            <w:r>
              <w:rPr>
                <w:sz w:val="23"/>
              </w:rPr>
              <w:t>配电箱</w:t>
            </w:r>
          </w:p>
        </w:tc>
        <w:tc>
          <w:tcPr>
            <w:tcW w:w="3826" w:type="dxa"/>
          </w:tcPr>
          <w:p>
            <w:pPr>
              <w:pStyle w:val="9"/>
              <w:spacing w:before="112" w:line="232" w:lineRule="auto"/>
              <w:ind w:left="37" w:right="121"/>
              <w:rPr>
                <w:sz w:val="23"/>
              </w:rPr>
            </w:pPr>
            <w:r>
              <w:rPr>
                <w:sz w:val="23"/>
              </w:rPr>
              <w:t>1.600mm*350mm*300mm。2.根据后期现场设计。</w:t>
            </w:r>
          </w:p>
        </w:tc>
        <w:tc>
          <w:tcPr>
            <w:tcW w:w="881" w:type="dxa"/>
          </w:tcPr>
          <w:p>
            <w:pPr>
              <w:pStyle w:val="9"/>
              <w:spacing w:before="5"/>
              <w:rPr>
                <w:rFonts w:ascii="仿宋"/>
                <w:b/>
                <w:sz w:val="19"/>
              </w:rPr>
            </w:pPr>
          </w:p>
          <w:p>
            <w:pPr>
              <w:pStyle w:val="9"/>
              <w:ind w:left="34"/>
              <w:jc w:val="center"/>
              <w:rPr>
                <w:sz w:val="23"/>
              </w:rPr>
            </w:pPr>
            <w:r>
              <w:rPr>
                <w:w w:val="102"/>
                <w:sz w:val="23"/>
              </w:rPr>
              <w:t>台</w:t>
            </w:r>
          </w:p>
        </w:tc>
        <w:tc>
          <w:tcPr>
            <w:tcW w:w="1083" w:type="dxa"/>
          </w:tcPr>
          <w:p>
            <w:pPr>
              <w:pStyle w:val="9"/>
              <w:spacing w:before="5"/>
              <w:rPr>
                <w:rFonts w:ascii="仿宋"/>
                <w:b/>
                <w:sz w:val="19"/>
              </w:rPr>
            </w:pPr>
          </w:p>
          <w:p>
            <w:pPr>
              <w:pStyle w:val="9"/>
              <w:ind w:left="36"/>
              <w:jc w:val="center"/>
              <w:rPr>
                <w:sz w:val="23"/>
              </w:rPr>
            </w:pPr>
            <w:r>
              <w:rPr>
                <w:w w:val="102"/>
                <w:sz w:val="23"/>
              </w:rPr>
              <w:t>9</w:t>
            </w:r>
          </w:p>
        </w:tc>
        <w:tc>
          <w:tcPr>
            <w:tcW w:w="1069" w:type="dxa"/>
          </w:tcPr>
          <w:p>
            <w:pPr>
              <w:pStyle w:val="9"/>
              <w:spacing w:before="5"/>
              <w:rPr>
                <w:rFonts w:ascii="仿宋"/>
                <w:b/>
                <w:sz w:val="19"/>
              </w:rPr>
            </w:pPr>
          </w:p>
          <w:p>
            <w:pPr>
              <w:pStyle w:val="9"/>
              <w:ind w:left="60" w:right="26"/>
              <w:jc w:val="center"/>
              <w:rPr>
                <w:sz w:val="23"/>
              </w:rPr>
            </w:pPr>
          </w:p>
        </w:tc>
        <w:tc>
          <w:tcPr>
            <w:tcW w:w="1623" w:type="dxa"/>
          </w:tcPr>
          <w:p>
            <w:pPr>
              <w:pStyle w:val="9"/>
              <w:spacing w:before="5"/>
              <w:rPr>
                <w:rFonts w:ascii="仿宋"/>
                <w:b/>
                <w:sz w:val="19"/>
              </w:rPr>
            </w:pPr>
          </w:p>
          <w:p>
            <w:pPr>
              <w:pStyle w:val="9"/>
              <w:ind w:left="346"/>
              <w:rPr>
                <w:sz w:val="23"/>
              </w:rPr>
            </w:pPr>
            <w:r>
              <w:rPr>
                <w:sz w:val="23"/>
              </w:rPr>
              <w:t xml:space="preserve"> </w:t>
            </w:r>
          </w:p>
        </w:tc>
        <w:tc>
          <w:tcPr>
            <w:tcW w:w="1707" w:type="dxa"/>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trPr>
        <w:tc>
          <w:tcPr>
            <w:tcW w:w="881" w:type="dxa"/>
          </w:tcPr>
          <w:p>
            <w:pPr>
              <w:pStyle w:val="9"/>
              <w:spacing w:before="5"/>
              <w:rPr>
                <w:rFonts w:ascii="仿宋"/>
                <w:b/>
                <w:sz w:val="19"/>
              </w:rPr>
            </w:pPr>
          </w:p>
          <w:p>
            <w:pPr>
              <w:pStyle w:val="9"/>
              <w:ind w:left="37"/>
              <w:jc w:val="center"/>
              <w:rPr>
                <w:sz w:val="23"/>
              </w:rPr>
            </w:pPr>
            <w:r>
              <w:rPr>
                <w:w w:val="102"/>
                <w:sz w:val="23"/>
              </w:rPr>
              <w:t>3</w:t>
            </w:r>
          </w:p>
        </w:tc>
        <w:tc>
          <w:tcPr>
            <w:tcW w:w="3113" w:type="dxa"/>
          </w:tcPr>
          <w:p>
            <w:pPr>
              <w:pStyle w:val="9"/>
              <w:spacing w:before="5"/>
              <w:rPr>
                <w:rFonts w:ascii="仿宋"/>
                <w:b/>
                <w:sz w:val="19"/>
              </w:rPr>
            </w:pPr>
          </w:p>
          <w:p>
            <w:pPr>
              <w:pStyle w:val="9"/>
              <w:ind w:left="106" w:right="70"/>
              <w:jc w:val="center"/>
              <w:rPr>
                <w:sz w:val="23"/>
              </w:rPr>
            </w:pPr>
            <w:r>
              <w:rPr>
                <w:sz w:val="23"/>
              </w:rPr>
              <w:t>控制开关</w:t>
            </w:r>
          </w:p>
        </w:tc>
        <w:tc>
          <w:tcPr>
            <w:tcW w:w="3826" w:type="dxa"/>
          </w:tcPr>
          <w:p>
            <w:pPr>
              <w:pStyle w:val="9"/>
              <w:spacing w:before="109" w:line="235" w:lineRule="auto"/>
              <w:ind w:left="37" w:right="3"/>
              <w:rPr>
                <w:sz w:val="23"/>
              </w:rPr>
            </w:pPr>
            <w:r>
              <w:rPr>
                <w:sz w:val="23"/>
              </w:rPr>
              <w:t>1.控制污水处理一体机开关。2.根据后期现场设计。</w:t>
            </w:r>
          </w:p>
        </w:tc>
        <w:tc>
          <w:tcPr>
            <w:tcW w:w="881" w:type="dxa"/>
          </w:tcPr>
          <w:p>
            <w:pPr>
              <w:pStyle w:val="9"/>
              <w:spacing w:before="5"/>
              <w:rPr>
                <w:rFonts w:ascii="仿宋"/>
                <w:b/>
                <w:sz w:val="19"/>
              </w:rPr>
            </w:pPr>
          </w:p>
          <w:p>
            <w:pPr>
              <w:pStyle w:val="9"/>
              <w:ind w:left="34"/>
              <w:jc w:val="center"/>
              <w:rPr>
                <w:sz w:val="23"/>
              </w:rPr>
            </w:pPr>
            <w:r>
              <w:rPr>
                <w:w w:val="102"/>
                <w:sz w:val="23"/>
              </w:rPr>
              <w:t>个</w:t>
            </w:r>
          </w:p>
        </w:tc>
        <w:tc>
          <w:tcPr>
            <w:tcW w:w="1083" w:type="dxa"/>
          </w:tcPr>
          <w:p>
            <w:pPr>
              <w:pStyle w:val="9"/>
              <w:spacing w:before="5"/>
              <w:rPr>
                <w:rFonts w:ascii="仿宋"/>
                <w:b/>
                <w:sz w:val="19"/>
              </w:rPr>
            </w:pPr>
          </w:p>
          <w:p>
            <w:pPr>
              <w:pStyle w:val="9"/>
              <w:ind w:left="123" w:right="91"/>
              <w:jc w:val="center"/>
              <w:rPr>
                <w:sz w:val="23"/>
              </w:rPr>
            </w:pPr>
            <w:r>
              <w:rPr>
                <w:sz w:val="23"/>
              </w:rPr>
              <w:t>45</w:t>
            </w:r>
          </w:p>
        </w:tc>
        <w:tc>
          <w:tcPr>
            <w:tcW w:w="1069" w:type="dxa"/>
          </w:tcPr>
          <w:p>
            <w:pPr>
              <w:pStyle w:val="9"/>
              <w:spacing w:before="5"/>
              <w:rPr>
                <w:rFonts w:ascii="仿宋"/>
                <w:b/>
                <w:sz w:val="19"/>
              </w:rPr>
            </w:pPr>
          </w:p>
          <w:p>
            <w:pPr>
              <w:pStyle w:val="9"/>
              <w:ind w:left="60" w:right="26"/>
              <w:jc w:val="center"/>
              <w:rPr>
                <w:sz w:val="23"/>
              </w:rPr>
            </w:pPr>
          </w:p>
        </w:tc>
        <w:tc>
          <w:tcPr>
            <w:tcW w:w="1623" w:type="dxa"/>
          </w:tcPr>
          <w:p>
            <w:pPr>
              <w:pStyle w:val="9"/>
              <w:spacing w:before="5"/>
              <w:rPr>
                <w:rFonts w:ascii="仿宋"/>
                <w:b/>
                <w:sz w:val="19"/>
              </w:rPr>
            </w:pPr>
          </w:p>
          <w:p>
            <w:pPr>
              <w:pStyle w:val="9"/>
              <w:ind w:left="407"/>
              <w:rPr>
                <w:sz w:val="23"/>
              </w:rPr>
            </w:pPr>
            <w:r>
              <w:rPr>
                <w:sz w:val="23"/>
              </w:rPr>
              <w:t xml:space="preserve"> </w:t>
            </w:r>
          </w:p>
        </w:tc>
        <w:tc>
          <w:tcPr>
            <w:tcW w:w="1707" w:type="dxa"/>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9" w:hRule="atLeast"/>
        </w:trPr>
        <w:tc>
          <w:tcPr>
            <w:tcW w:w="881" w:type="dxa"/>
          </w:tcPr>
          <w:p>
            <w:pPr>
              <w:pStyle w:val="9"/>
              <w:rPr>
                <w:rFonts w:ascii="仿宋"/>
                <w:b/>
                <w:sz w:val="24"/>
              </w:rPr>
            </w:pPr>
          </w:p>
          <w:p>
            <w:pPr>
              <w:pStyle w:val="9"/>
              <w:spacing w:before="8"/>
              <w:rPr>
                <w:rFonts w:ascii="仿宋"/>
                <w:b/>
                <w:sz w:val="21"/>
              </w:rPr>
            </w:pPr>
          </w:p>
          <w:p>
            <w:pPr>
              <w:pStyle w:val="9"/>
              <w:ind w:left="37"/>
              <w:jc w:val="center"/>
              <w:rPr>
                <w:sz w:val="23"/>
              </w:rPr>
            </w:pPr>
            <w:r>
              <w:rPr>
                <w:w w:val="102"/>
                <w:sz w:val="23"/>
              </w:rPr>
              <w:t>4</w:t>
            </w:r>
          </w:p>
        </w:tc>
        <w:tc>
          <w:tcPr>
            <w:tcW w:w="3113" w:type="dxa"/>
          </w:tcPr>
          <w:p>
            <w:pPr>
              <w:pStyle w:val="9"/>
              <w:rPr>
                <w:rFonts w:ascii="仿宋"/>
                <w:b/>
                <w:sz w:val="24"/>
              </w:rPr>
            </w:pPr>
          </w:p>
          <w:p>
            <w:pPr>
              <w:pStyle w:val="9"/>
              <w:spacing w:before="8"/>
              <w:rPr>
                <w:rFonts w:ascii="仿宋"/>
                <w:b/>
                <w:sz w:val="21"/>
              </w:rPr>
            </w:pPr>
          </w:p>
          <w:p>
            <w:pPr>
              <w:pStyle w:val="9"/>
              <w:ind w:left="108" w:right="70"/>
              <w:jc w:val="center"/>
              <w:rPr>
                <w:sz w:val="23"/>
              </w:rPr>
            </w:pPr>
            <w:r>
              <w:rPr>
                <w:sz w:val="23"/>
              </w:rPr>
              <w:t>砌筑井（1650*1100）</w:t>
            </w:r>
          </w:p>
        </w:tc>
        <w:tc>
          <w:tcPr>
            <w:tcW w:w="3826" w:type="dxa"/>
          </w:tcPr>
          <w:p>
            <w:pPr>
              <w:pStyle w:val="9"/>
              <w:spacing w:before="20" w:line="232" w:lineRule="auto"/>
              <w:ind w:left="37" w:right="3"/>
              <w:rPr>
                <w:sz w:val="23"/>
              </w:rPr>
            </w:pPr>
            <w:r>
              <w:rPr>
                <w:sz w:val="23"/>
              </w:rPr>
              <w:t>1.DN300双壁波纹管安装(胶圈接口) HEPE DN300 KN/m2=8。2.公称直径300mm以内管道试压 液压试验。3.规格：1650mm*1100mm。4.根据后期现</w:t>
            </w:r>
          </w:p>
          <w:p>
            <w:pPr>
              <w:pStyle w:val="9"/>
              <w:spacing w:line="255" w:lineRule="exact"/>
              <w:ind w:left="37"/>
              <w:rPr>
                <w:sz w:val="23"/>
              </w:rPr>
            </w:pPr>
            <w:r>
              <w:rPr>
                <w:sz w:val="23"/>
              </w:rPr>
              <w:t>场设计。</w:t>
            </w:r>
          </w:p>
        </w:tc>
        <w:tc>
          <w:tcPr>
            <w:tcW w:w="881" w:type="dxa"/>
          </w:tcPr>
          <w:p>
            <w:pPr>
              <w:pStyle w:val="9"/>
              <w:rPr>
                <w:rFonts w:ascii="仿宋"/>
                <w:b/>
                <w:sz w:val="24"/>
              </w:rPr>
            </w:pPr>
          </w:p>
          <w:p>
            <w:pPr>
              <w:pStyle w:val="9"/>
              <w:spacing w:before="8"/>
              <w:rPr>
                <w:rFonts w:ascii="仿宋"/>
                <w:b/>
                <w:sz w:val="21"/>
              </w:rPr>
            </w:pPr>
          </w:p>
          <w:p>
            <w:pPr>
              <w:pStyle w:val="9"/>
              <w:ind w:left="34"/>
              <w:jc w:val="center"/>
              <w:rPr>
                <w:sz w:val="23"/>
              </w:rPr>
            </w:pPr>
            <w:r>
              <w:rPr>
                <w:w w:val="102"/>
                <w:sz w:val="23"/>
              </w:rPr>
              <w:t>座</w:t>
            </w:r>
          </w:p>
        </w:tc>
        <w:tc>
          <w:tcPr>
            <w:tcW w:w="1083" w:type="dxa"/>
          </w:tcPr>
          <w:p>
            <w:pPr>
              <w:pStyle w:val="9"/>
              <w:rPr>
                <w:rFonts w:ascii="仿宋"/>
                <w:b/>
                <w:sz w:val="24"/>
              </w:rPr>
            </w:pPr>
          </w:p>
          <w:p>
            <w:pPr>
              <w:pStyle w:val="9"/>
              <w:spacing w:before="8"/>
              <w:rPr>
                <w:rFonts w:ascii="仿宋"/>
                <w:b/>
                <w:sz w:val="21"/>
              </w:rPr>
            </w:pPr>
          </w:p>
          <w:p>
            <w:pPr>
              <w:pStyle w:val="9"/>
              <w:ind w:left="36"/>
              <w:jc w:val="center"/>
              <w:rPr>
                <w:sz w:val="23"/>
              </w:rPr>
            </w:pPr>
            <w:r>
              <w:rPr>
                <w:w w:val="102"/>
                <w:sz w:val="23"/>
              </w:rPr>
              <w:t>9</w:t>
            </w:r>
          </w:p>
        </w:tc>
        <w:tc>
          <w:tcPr>
            <w:tcW w:w="1069" w:type="dxa"/>
          </w:tcPr>
          <w:p>
            <w:pPr>
              <w:pStyle w:val="9"/>
              <w:rPr>
                <w:rFonts w:ascii="仿宋"/>
                <w:b/>
                <w:sz w:val="24"/>
              </w:rPr>
            </w:pPr>
          </w:p>
          <w:p>
            <w:pPr>
              <w:pStyle w:val="9"/>
              <w:spacing w:before="8"/>
              <w:rPr>
                <w:rFonts w:ascii="仿宋"/>
                <w:b/>
                <w:sz w:val="21"/>
              </w:rPr>
            </w:pPr>
          </w:p>
          <w:p>
            <w:pPr>
              <w:pStyle w:val="9"/>
              <w:ind w:left="60" w:right="26"/>
              <w:jc w:val="center"/>
              <w:rPr>
                <w:sz w:val="23"/>
              </w:rPr>
            </w:pPr>
          </w:p>
        </w:tc>
        <w:tc>
          <w:tcPr>
            <w:tcW w:w="1623" w:type="dxa"/>
          </w:tcPr>
          <w:p>
            <w:pPr>
              <w:pStyle w:val="9"/>
              <w:rPr>
                <w:rFonts w:ascii="仿宋"/>
                <w:b/>
                <w:sz w:val="24"/>
              </w:rPr>
            </w:pPr>
          </w:p>
          <w:p>
            <w:pPr>
              <w:pStyle w:val="9"/>
              <w:spacing w:before="8"/>
              <w:rPr>
                <w:rFonts w:ascii="仿宋"/>
                <w:b/>
                <w:sz w:val="21"/>
              </w:rPr>
            </w:pPr>
          </w:p>
          <w:p>
            <w:pPr>
              <w:pStyle w:val="9"/>
              <w:ind w:left="290"/>
              <w:rPr>
                <w:sz w:val="23"/>
              </w:rPr>
            </w:pPr>
            <w:r>
              <w:rPr>
                <w:sz w:val="23"/>
              </w:rPr>
              <w:t xml:space="preserve"> </w:t>
            </w:r>
          </w:p>
        </w:tc>
        <w:tc>
          <w:tcPr>
            <w:tcW w:w="1707" w:type="dxa"/>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3" w:hRule="atLeast"/>
        </w:trPr>
        <w:tc>
          <w:tcPr>
            <w:tcW w:w="881" w:type="dxa"/>
          </w:tcPr>
          <w:p>
            <w:pPr>
              <w:pStyle w:val="9"/>
              <w:spacing w:before="2"/>
              <w:rPr>
                <w:rFonts w:ascii="仿宋"/>
                <w:b/>
                <w:sz w:val="23"/>
              </w:rPr>
            </w:pPr>
          </w:p>
          <w:p>
            <w:pPr>
              <w:pStyle w:val="9"/>
              <w:ind w:left="37"/>
              <w:jc w:val="center"/>
              <w:rPr>
                <w:sz w:val="23"/>
              </w:rPr>
            </w:pPr>
            <w:r>
              <w:rPr>
                <w:w w:val="102"/>
                <w:sz w:val="23"/>
              </w:rPr>
              <w:t>5</w:t>
            </w:r>
          </w:p>
        </w:tc>
        <w:tc>
          <w:tcPr>
            <w:tcW w:w="3113" w:type="dxa"/>
          </w:tcPr>
          <w:p>
            <w:pPr>
              <w:pStyle w:val="9"/>
              <w:spacing w:before="2"/>
              <w:rPr>
                <w:rFonts w:ascii="仿宋"/>
                <w:b/>
                <w:sz w:val="23"/>
              </w:rPr>
            </w:pPr>
          </w:p>
          <w:p>
            <w:pPr>
              <w:pStyle w:val="9"/>
              <w:ind w:left="108" w:right="70"/>
              <w:jc w:val="center"/>
              <w:rPr>
                <w:sz w:val="23"/>
              </w:rPr>
            </w:pPr>
            <w:r>
              <w:rPr>
                <w:sz w:val="23"/>
              </w:rPr>
              <w:t>检查井（1100*1100）</w:t>
            </w:r>
          </w:p>
        </w:tc>
        <w:tc>
          <w:tcPr>
            <w:tcW w:w="3826" w:type="dxa"/>
          </w:tcPr>
          <w:p>
            <w:pPr>
              <w:pStyle w:val="9"/>
              <w:spacing w:before="12" w:line="290" w:lineRule="exact"/>
              <w:ind w:left="37"/>
              <w:rPr>
                <w:sz w:val="23"/>
              </w:rPr>
            </w:pPr>
            <w:r>
              <w:rPr>
                <w:sz w:val="23"/>
              </w:rPr>
              <w:t>1.平不锈钢污水格栅。2.规格：</w:t>
            </w:r>
          </w:p>
          <w:p>
            <w:pPr>
              <w:pStyle w:val="9"/>
              <w:spacing w:line="287" w:lineRule="exact"/>
              <w:ind w:left="37"/>
              <w:rPr>
                <w:sz w:val="23"/>
              </w:rPr>
            </w:pPr>
            <w:r>
              <w:rPr>
                <w:sz w:val="23"/>
              </w:rPr>
              <w:t>1100mm*1100mm。3.根据后期现场设</w:t>
            </w:r>
          </w:p>
          <w:p>
            <w:pPr>
              <w:pStyle w:val="9"/>
              <w:spacing w:line="255" w:lineRule="exact"/>
              <w:ind w:left="37"/>
              <w:rPr>
                <w:sz w:val="23"/>
              </w:rPr>
            </w:pPr>
            <w:r>
              <w:rPr>
                <w:sz w:val="23"/>
              </w:rPr>
              <w:t>计。</w:t>
            </w:r>
          </w:p>
        </w:tc>
        <w:tc>
          <w:tcPr>
            <w:tcW w:w="881" w:type="dxa"/>
          </w:tcPr>
          <w:p>
            <w:pPr>
              <w:pStyle w:val="9"/>
              <w:spacing w:before="2"/>
              <w:rPr>
                <w:rFonts w:ascii="仿宋"/>
                <w:b/>
                <w:sz w:val="23"/>
              </w:rPr>
            </w:pPr>
          </w:p>
          <w:p>
            <w:pPr>
              <w:pStyle w:val="9"/>
              <w:ind w:left="34"/>
              <w:jc w:val="center"/>
              <w:rPr>
                <w:sz w:val="23"/>
              </w:rPr>
            </w:pPr>
            <w:r>
              <w:rPr>
                <w:w w:val="102"/>
                <w:sz w:val="23"/>
              </w:rPr>
              <w:t>座</w:t>
            </w:r>
          </w:p>
        </w:tc>
        <w:tc>
          <w:tcPr>
            <w:tcW w:w="1083" w:type="dxa"/>
          </w:tcPr>
          <w:p>
            <w:pPr>
              <w:pStyle w:val="9"/>
              <w:spacing w:before="2"/>
              <w:rPr>
                <w:rFonts w:ascii="仿宋"/>
                <w:b/>
                <w:sz w:val="23"/>
              </w:rPr>
            </w:pPr>
          </w:p>
          <w:p>
            <w:pPr>
              <w:pStyle w:val="9"/>
              <w:ind w:left="123" w:right="91"/>
              <w:jc w:val="center"/>
              <w:rPr>
                <w:sz w:val="23"/>
              </w:rPr>
            </w:pPr>
            <w:r>
              <w:rPr>
                <w:sz w:val="23"/>
              </w:rPr>
              <w:t>18</w:t>
            </w:r>
          </w:p>
        </w:tc>
        <w:tc>
          <w:tcPr>
            <w:tcW w:w="1069" w:type="dxa"/>
          </w:tcPr>
          <w:p>
            <w:pPr>
              <w:pStyle w:val="9"/>
              <w:spacing w:before="2"/>
              <w:rPr>
                <w:rFonts w:ascii="仿宋"/>
                <w:b/>
                <w:sz w:val="23"/>
              </w:rPr>
            </w:pPr>
          </w:p>
          <w:p>
            <w:pPr>
              <w:pStyle w:val="9"/>
              <w:ind w:left="60" w:right="26"/>
              <w:jc w:val="center"/>
              <w:rPr>
                <w:sz w:val="23"/>
              </w:rPr>
            </w:pPr>
          </w:p>
        </w:tc>
        <w:tc>
          <w:tcPr>
            <w:tcW w:w="1623" w:type="dxa"/>
          </w:tcPr>
          <w:p>
            <w:pPr>
              <w:pStyle w:val="9"/>
              <w:spacing w:before="2"/>
              <w:rPr>
                <w:rFonts w:ascii="仿宋"/>
                <w:b/>
                <w:sz w:val="23"/>
              </w:rPr>
            </w:pPr>
          </w:p>
          <w:p>
            <w:pPr>
              <w:pStyle w:val="9"/>
              <w:ind w:left="290"/>
              <w:rPr>
                <w:sz w:val="23"/>
              </w:rPr>
            </w:pPr>
            <w:r>
              <w:rPr>
                <w:sz w:val="23"/>
              </w:rPr>
              <w:t xml:space="preserve"> </w:t>
            </w:r>
          </w:p>
        </w:tc>
        <w:tc>
          <w:tcPr>
            <w:tcW w:w="1707" w:type="dxa"/>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881" w:type="dxa"/>
          </w:tcPr>
          <w:p>
            <w:pPr>
              <w:pStyle w:val="9"/>
              <w:spacing w:before="172"/>
              <w:ind w:left="37"/>
              <w:jc w:val="center"/>
              <w:rPr>
                <w:sz w:val="23"/>
              </w:rPr>
            </w:pPr>
            <w:r>
              <w:rPr>
                <w:w w:val="102"/>
                <w:sz w:val="23"/>
              </w:rPr>
              <w:t>6</w:t>
            </w:r>
          </w:p>
        </w:tc>
        <w:tc>
          <w:tcPr>
            <w:tcW w:w="3113" w:type="dxa"/>
          </w:tcPr>
          <w:p>
            <w:pPr>
              <w:pStyle w:val="9"/>
              <w:spacing w:before="172"/>
              <w:ind w:left="106" w:right="70"/>
              <w:jc w:val="center"/>
              <w:rPr>
                <w:sz w:val="23"/>
              </w:rPr>
            </w:pPr>
            <w:r>
              <w:rPr>
                <w:sz w:val="23"/>
              </w:rPr>
              <w:t>挖基坑土方</w:t>
            </w:r>
          </w:p>
        </w:tc>
        <w:tc>
          <w:tcPr>
            <w:tcW w:w="3826" w:type="dxa"/>
          </w:tcPr>
          <w:p>
            <w:pPr>
              <w:pStyle w:val="9"/>
              <w:spacing w:before="6" w:line="232" w:lineRule="auto"/>
              <w:ind w:left="37" w:right="121"/>
              <w:rPr>
                <w:sz w:val="23"/>
              </w:rPr>
            </w:pPr>
            <w:r>
              <w:rPr>
                <w:sz w:val="23"/>
              </w:rPr>
              <w:t>1.挖机挖土方。2.土方外运。3.规格：15m*5m*3.9m。4.根据后期现场</w:t>
            </w:r>
          </w:p>
        </w:tc>
        <w:tc>
          <w:tcPr>
            <w:tcW w:w="881" w:type="dxa"/>
          </w:tcPr>
          <w:p>
            <w:pPr>
              <w:pStyle w:val="9"/>
              <w:spacing w:before="172"/>
              <w:ind w:left="153" w:right="119"/>
              <w:jc w:val="center"/>
              <w:rPr>
                <w:sz w:val="23"/>
              </w:rPr>
            </w:pPr>
            <w:r>
              <w:rPr>
                <w:sz w:val="23"/>
              </w:rPr>
              <w:t>m³</w:t>
            </w:r>
          </w:p>
        </w:tc>
        <w:tc>
          <w:tcPr>
            <w:tcW w:w="1083" w:type="dxa"/>
          </w:tcPr>
          <w:p>
            <w:pPr>
              <w:pStyle w:val="9"/>
              <w:spacing w:before="172"/>
              <w:ind w:left="127" w:right="91"/>
              <w:jc w:val="center"/>
              <w:rPr>
                <w:sz w:val="23"/>
              </w:rPr>
            </w:pPr>
            <w:r>
              <w:rPr>
                <w:sz w:val="23"/>
              </w:rPr>
              <w:t>2759.13</w:t>
            </w:r>
          </w:p>
        </w:tc>
        <w:tc>
          <w:tcPr>
            <w:tcW w:w="1069" w:type="dxa"/>
          </w:tcPr>
          <w:p>
            <w:pPr>
              <w:pStyle w:val="9"/>
              <w:spacing w:before="172"/>
              <w:ind w:left="62" w:right="26"/>
              <w:jc w:val="center"/>
              <w:rPr>
                <w:sz w:val="23"/>
              </w:rPr>
            </w:pPr>
          </w:p>
        </w:tc>
        <w:tc>
          <w:tcPr>
            <w:tcW w:w="1623" w:type="dxa"/>
          </w:tcPr>
          <w:p>
            <w:pPr>
              <w:pStyle w:val="9"/>
              <w:spacing w:before="172"/>
              <w:ind w:left="346"/>
              <w:rPr>
                <w:sz w:val="23"/>
              </w:rPr>
            </w:pPr>
            <w:r>
              <w:rPr>
                <w:sz w:val="23"/>
              </w:rPr>
              <w:t xml:space="preserve"> </w:t>
            </w:r>
          </w:p>
        </w:tc>
        <w:tc>
          <w:tcPr>
            <w:tcW w:w="1707" w:type="dxa"/>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6" w:hRule="atLeast"/>
        </w:trPr>
        <w:tc>
          <w:tcPr>
            <w:tcW w:w="881" w:type="dxa"/>
          </w:tcPr>
          <w:p>
            <w:pPr>
              <w:pStyle w:val="9"/>
              <w:rPr>
                <w:rFonts w:ascii="仿宋"/>
                <w:b/>
                <w:sz w:val="25"/>
              </w:rPr>
            </w:pPr>
          </w:p>
          <w:p>
            <w:pPr>
              <w:pStyle w:val="9"/>
              <w:spacing w:before="1"/>
              <w:ind w:left="37"/>
              <w:jc w:val="center"/>
              <w:rPr>
                <w:sz w:val="23"/>
              </w:rPr>
            </w:pPr>
            <w:r>
              <w:rPr>
                <w:w w:val="102"/>
                <w:sz w:val="23"/>
              </w:rPr>
              <w:t>7</w:t>
            </w:r>
          </w:p>
        </w:tc>
        <w:tc>
          <w:tcPr>
            <w:tcW w:w="3113" w:type="dxa"/>
          </w:tcPr>
          <w:p>
            <w:pPr>
              <w:pStyle w:val="9"/>
              <w:rPr>
                <w:rFonts w:ascii="仿宋"/>
                <w:b/>
                <w:sz w:val="25"/>
              </w:rPr>
            </w:pPr>
          </w:p>
          <w:p>
            <w:pPr>
              <w:pStyle w:val="9"/>
              <w:spacing w:before="1"/>
              <w:ind w:left="106" w:right="70"/>
              <w:jc w:val="center"/>
              <w:rPr>
                <w:sz w:val="23"/>
              </w:rPr>
            </w:pPr>
            <w:r>
              <w:rPr>
                <w:sz w:val="23"/>
              </w:rPr>
              <w:t>基坑支护</w:t>
            </w:r>
          </w:p>
        </w:tc>
        <w:tc>
          <w:tcPr>
            <w:tcW w:w="3826" w:type="dxa"/>
          </w:tcPr>
          <w:p>
            <w:pPr>
              <w:pStyle w:val="9"/>
              <w:spacing w:before="37" w:line="235" w:lineRule="auto"/>
              <w:ind w:left="37" w:right="121"/>
              <w:rPr>
                <w:sz w:val="23"/>
              </w:rPr>
            </w:pPr>
            <w:r>
              <w:rPr>
                <w:sz w:val="23"/>
              </w:rPr>
              <w:t>1. 打 拔 拉 森 钢 板 桩 SP- IV400mm*170mm*13mm*9m。2.含运输</w:t>
            </w:r>
          </w:p>
          <w:p>
            <w:pPr>
              <w:pStyle w:val="9"/>
              <w:spacing w:line="271" w:lineRule="exact"/>
              <w:ind w:left="37"/>
              <w:rPr>
                <w:sz w:val="23"/>
              </w:rPr>
            </w:pPr>
            <w:r>
              <w:rPr>
                <w:sz w:val="23"/>
              </w:rPr>
              <w:t>。3.根据后期现场设计。</w:t>
            </w:r>
          </w:p>
        </w:tc>
        <w:tc>
          <w:tcPr>
            <w:tcW w:w="881" w:type="dxa"/>
          </w:tcPr>
          <w:p>
            <w:pPr>
              <w:pStyle w:val="9"/>
              <w:rPr>
                <w:rFonts w:ascii="仿宋"/>
                <w:b/>
                <w:sz w:val="25"/>
              </w:rPr>
            </w:pPr>
          </w:p>
          <w:p>
            <w:pPr>
              <w:pStyle w:val="9"/>
              <w:spacing w:before="1"/>
              <w:ind w:left="34"/>
              <w:jc w:val="center"/>
              <w:rPr>
                <w:sz w:val="23"/>
              </w:rPr>
            </w:pPr>
            <w:r>
              <w:rPr>
                <w:w w:val="102"/>
                <w:sz w:val="23"/>
              </w:rPr>
              <w:t>吨</w:t>
            </w:r>
          </w:p>
        </w:tc>
        <w:tc>
          <w:tcPr>
            <w:tcW w:w="1083" w:type="dxa"/>
          </w:tcPr>
          <w:p>
            <w:pPr>
              <w:pStyle w:val="9"/>
              <w:rPr>
                <w:rFonts w:ascii="仿宋"/>
                <w:b/>
                <w:sz w:val="25"/>
              </w:rPr>
            </w:pPr>
          </w:p>
          <w:p>
            <w:pPr>
              <w:pStyle w:val="9"/>
              <w:spacing w:before="1"/>
              <w:ind w:left="123" w:right="91"/>
              <w:jc w:val="center"/>
              <w:rPr>
                <w:sz w:val="23"/>
              </w:rPr>
            </w:pPr>
            <w:r>
              <w:rPr>
                <w:sz w:val="23"/>
              </w:rPr>
              <w:t>39.6</w:t>
            </w:r>
          </w:p>
        </w:tc>
        <w:tc>
          <w:tcPr>
            <w:tcW w:w="1069" w:type="dxa"/>
          </w:tcPr>
          <w:p>
            <w:pPr>
              <w:pStyle w:val="9"/>
              <w:rPr>
                <w:rFonts w:ascii="仿宋"/>
                <w:b/>
                <w:sz w:val="25"/>
              </w:rPr>
            </w:pPr>
          </w:p>
          <w:p>
            <w:pPr>
              <w:pStyle w:val="9"/>
              <w:spacing w:before="1"/>
              <w:ind w:left="62" w:right="26"/>
              <w:jc w:val="center"/>
              <w:rPr>
                <w:sz w:val="23"/>
              </w:rPr>
            </w:pPr>
          </w:p>
        </w:tc>
        <w:tc>
          <w:tcPr>
            <w:tcW w:w="1623" w:type="dxa"/>
          </w:tcPr>
          <w:p>
            <w:pPr>
              <w:pStyle w:val="9"/>
              <w:rPr>
                <w:rFonts w:ascii="仿宋"/>
                <w:b/>
                <w:sz w:val="25"/>
              </w:rPr>
            </w:pPr>
          </w:p>
          <w:p>
            <w:pPr>
              <w:pStyle w:val="9"/>
              <w:spacing w:before="1"/>
              <w:ind w:left="290"/>
              <w:rPr>
                <w:sz w:val="23"/>
              </w:rPr>
            </w:pPr>
            <w:r>
              <w:rPr>
                <w:sz w:val="23"/>
              </w:rPr>
              <w:t xml:space="preserve"> </w:t>
            </w:r>
          </w:p>
        </w:tc>
        <w:tc>
          <w:tcPr>
            <w:tcW w:w="1707" w:type="dxa"/>
          </w:tcPr>
          <w:p>
            <w:pPr>
              <w:pStyle w:val="9"/>
              <w:rPr>
                <w:rFonts w:ascii="Times New Roman"/>
                <w:sz w:val="24"/>
              </w:rPr>
            </w:pPr>
          </w:p>
        </w:tc>
      </w:tr>
    </w:tbl>
    <w:p>
      <w:pPr>
        <w:spacing w:after="0"/>
        <w:rPr>
          <w:rFonts w:ascii="Times New Roman"/>
          <w:sz w:val="24"/>
        </w:rPr>
        <w:sectPr>
          <w:pgSz w:w="16840" w:h="11910" w:orient="landscape"/>
          <w:pgMar w:top="940" w:right="660" w:bottom="280" w:left="1100" w:header="720" w:footer="720" w:gutter="0"/>
          <w:cols w:space="720" w:num="1"/>
        </w:sectPr>
      </w:pPr>
    </w:p>
    <w:tbl>
      <w:tblPr>
        <w:tblStyle w:val="5"/>
        <w:tblW w:w="0" w:type="auto"/>
        <w:tblInd w:w="2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1"/>
        <w:gridCol w:w="3113"/>
        <w:gridCol w:w="3826"/>
        <w:gridCol w:w="881"/>
        <w:gridCol w:w="1083"/>
        <w:gridCol w:w="1069"/>
        <w:gridCol w:w="1623"/>
        <w:gridCol w:w="17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881" w:type="dxa"/>
          </w:tcPr>
          <w:p>
            <w:pPr>
              <w:pStyle w:val="9"/>
              <w:spacing w:before="173"/>
              <w:ind w:left="390"/>
              <w:rPr>
                <w:sz w:val="23"/>
              </w:rPr>
            </w:pPr>
            <w:r>
              <w:rPr>
                <w:w w:val="102"/>
                <w:sz w:val="23"/>
              </w:rPr>
              <w:t>8</w:t>
            </w:r>
          </w:p>
        </w:tc>
        <w:tc>
          <w:tcPr>
            <w:tcW w:w="3113" w:type="dxa"/>
          </w:tcPr>
          <w:p>
            <w:pPr>
              <w:pStyle w:val="9"/>
              <w:spacing w:before="173"/>
              <w:ind w:left="106" w:right="70"/>
              <w:jc w:val="center"/>
              <w:rPr>
                <w:sz w:val="23"/>
              </w:rPr>
            </w:pPr>
            <w:r>
              <w:rPr>
                <w:sz w:val="23"/>
              </w:rPr>
              <w:t>基础回填</w:t>
            </w:r>
          </w:p>
        </w:tc>
        <w:tc>
          <w:tcPr>
            <w:tcW w:w="3826" w:type="dxa"/>
          </w:tcPr>
          <w:p>
            <w:pPr>
              <w:pStyle w:val="9"/>
              <w:spacing w:before="1" w:line="290" w:lineRule="exact"/>
              <w:ind w:left="37"/>
              <w:rPr>
                <w:sz w:val="23"/>
              </w:rPr>
            </w:pPr>
            <w:r>
              <w:rPr>
                <w:sz w:val="23"/>
              </w:rPr>
              <w:t>1.回填中粗砂。2.规格：</w:t>
            </w:r>
          </w:p>
          <w:p>
            <w:pPr>
              <w:pStyle w:val="9"/>
              <w:spacing w:line="290" w:lineRule="exact"/>
              <w:ind w:left="37"/>
              <w:rPr>
                <w:sz w:val="23"/>
              </w:rPr>
            </w:pPr>
            <w:r>
              <w:rPr>
                <w:sz w:val="23"/>
              </w:rPr>
              <w:t>15m*5m*3.4m。3.根据后期现场设计</w:t>
            </w:r>
          </w:p>
        </w:tc>
        <w:tc>
          <w:tcPr>
            <w:tcW w:w="881" w:type="dxa"/>
          </w:tcPr>
          <w:p>
            <w:pPr>
              <w:pStyle w:val="9"/>
              <w:spacing w:before="173"/>
              <w:ind w:left="153" w:right="119"/>
              <w:jc w:val="center"/>
              <w:rPr>
                <w:sz w:val="23"/>
              </w:rPr>
            </w:pPr>
            <w:r>
              <w:rPr>
                <w:sz w:val="23"/>
              </w:rPr>
              <w:t>m³</w:t>
            </w:r>
          </w:p>
        </w:tc>
        <w:tc>
          <w:tcPr>
            <w:tcW w:w="1083" w:type="dxa"/>
          </w:tcPr>
          <w:p>
            <w:pPr>
              <w:pStyle w:val="9"/>
              <w:spacing w:before="173"/>
              <w:ind w:left="123" w:right="91"/>
              <w:jc w:val="center"/>
              <w:rPr>
                <w:sz w:val="23"/>
              </w:rPr>
            </w:pPr>
            <w:r>
              <w:rPr>
                <w:sz w:val="23"/>
              </w:rPr>
              <w:t>2295</w:t>
            </w:r>
          </w:p>
        </w:tc>
        <w:tc>
          <w:tcPr>
            <w:tcW w:w="1069" w:type="dxa"/>
          </w:tcPr>
          <w:p>
            <w:pPr>
              <w:pStyle w:val="9"/>
              <w:spacing w:before="173"/>
              <w:ind w:left="60" w:right="26"/>
              <w:jc w:val="center"/>
              <w:rPr>
                <w:sz w:val="23"/>
              </w:rPr>
            </w:pPr>
          </w:p>
        </w:tc>
        <w:tc>
          <w:tcPr>
            <w:tcW w:w="1623" w:type="dxa"/>
          </w:tcPr>
          <w:p>
            <w:pPr>
              <w:pStyle w:val="9"/>
              <w:spacing w:before="173"/>
              <w:ind w:left="277" w:right="124"/>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6" w:hRule="atLeast"/>
        </w:trPr>
        <w:tc>
          <w:tcPr>
            <w:tcW w:w="881" w:type="dxa"/>
          </w:tcPr>
          <w:p>
            <w:pPr>
              <w:pStyle w:val="9"/>
              <w:spacing w:before="9"/>
              <w:rPr>
                <w:rFonts w:ascii="仿宋"/>
                <w:b/>
                <w:sz w:val="22"/>
              </w:rPr>
            </w:pPr>
          </w:p>
          <w:p>
            <w:pPr>
              <w:pStyle w:val="9"/>
              <w:ind w:left="390"/>
              <w:rPr>
                <w:sz w:val="23"/>
              </w:rPr>
            </w:pPr>
            <w:r>
              <w:rPr>
                <w:w w:val="102"/>
                <w:sz w:val="23"/>
              </w:rPr>
              <w:t>9</w:t>
            </w:r>
          </w:p>
        </w:tc>
        <w:tc>
          <w:tcPr>
            <w:tcW w:w="3113" w:type="dxa"/>
          </w:tcPr>
          <w:p>
            <w:pPr>
              <w:pStyle w:val="9"/>
              <w:spacing w:before="9"/>
              <w:rPr>
                <w:rFonts w:ascii="仿宋"/>
                <w:b/>
                <w:sz w:val="22"/>
              </w:rPr>
            </w:pPr>
          </w:p>
          <w:p>
            <w:pPr>
              <w:pStyle w:val="9"/>
              <w:ind w:left="106" w:right="70"/>
              <w:jc w:val="center"/>
              <w:rPr>
                <w:sz w:val="23"/>
              </w:rPr>
            </w:pPr>
            <w:r>
              <w:rPr>
                <w:sz w:val="23"/>
              </w:rPr>
              <w:t>基础垫层</w:t>
            </w:r>
          </w:p>
        </w:tc>
        <w:tc>
          <w:tcPr>
            <w:tcW w:w="3826" w:type="dxa"/>
          </w:tcPr>
          <w:p>
            <w:pPr>
              <w:pStyle w:val="9"/>
              <w:spacing w:before="12" w:line="232" w:lineRule="auto"/>
              <w:ind w:left="37" w:right="3"/>
              <w:rPr>
                <w:sz w:val="23"/>
              </w:rPr>
            </w:pPr>
            <w:r>
              <w:rPr>
                <w:sz w:val="23"/>
              </w:rPr>
              <w:t>1.C15混凝土。2.钢筋。3.模板。4. 规格：9.8m*2.3m*0.1m。5.根据后期</w:t>
            </w:r>
          </w:p>
          <w:p>
            <w:pPr>
              <w:pStyle w:val="9"/>
              <w:spacing w:line="243" w:lineRule="exact"/>
              <w:ind w:left="37"/>
              <w:rPr>
                <w:sz w:val="23"/>
              </w:rPr>
            </w:pPr>
            <w:r>
              <w:rPr>
                <w:sz w:val="23"/>
              </w:rPr>
              <w:t>现场设计。</w:t>
            </w:r>
          </w:p>
        </w:tc>
        <w:tc>
          <w:tcPr>
            <w:tcW w:w="881" w:type="dxa"/>
          </w:tcPr>
          <w:p>
            <w:pPr>
              <w:pStyle w:val="9"/>
              <w:spacing w:before="9"/>
              <w:rPr>
                <w:rFonts w:ascii="仿宋"/>
                <w:b/>
                <w:sz w:val="22"/>
              </w:rPr>
            </w:pPr>
          </w:p>
          <w:p>
            <w:pPr>
              <w:pStyle w:val="9"/>
              <w:ind w:left="153" w:right="119"/>
              <w:jc w:val="center"/>
              <w:rPr>
                <w:sz w:val="23"/>
              </w:rPr>
            </w:pPr>
            <w:r>
              <w:rPr>
                <w:sz w:val="23"/>
              </w:rPr>
              <w:t>m³</w:t>
            </w:r>
          </w:p>
        </w:tc>
        <w:tc>
          <w:tcPr>
            <w:tcW w:w="1083" w:type="dxa"/>
          </w:tcPr>
          <w:p>
            <w:pPr>
              <w:pStyle w:val="9"/>
              <w:spacing w:before="9"/>
              <w:rPr>
                <w:rFonts w:ascii="仿宋"/>
                <w:b/>
                <w:sz w:val="22"/>
              </w:rPr>
            </w:pPr>
          </w:p>
          <w:p>
            <w:pPr>
              <w:pStyle w:val="9"/>
              <w:ind w:left="245" w:right="91"/>
              <w:jc w:val="center"/>
              <w:rPr>
                <w:sz w:val="23"/>
              </w:rPr>
            </w:pPr>
            <w:r>
              <w:rPr>
                <w:sz w:val="23"/>
              </w:rPr>
              <w:t xml:space="preserve">20.29 </w:t>
            </w:r>
          </w:p>
        </w:tc>
        <w:tc>
          <w:tcPr>
            <w:tcW w:w="1069" w:type="dxa"/>
          </w:tcPr>
          <w:p>
            <w:pPr>
              <w:pStyle w:val="9"/>
              <w:spacing w:before="9"/>
              <w:rPr>
                <w:rFonts w:ascii="仿宋"/>
                <w:b/>
                <w:sz w:val="22"/>
              </w:rPr>
            </w:pPr>
          </w:p>
          <w:p>
            <w:pPr>
              <w:pStyle w:val="9"/>
              <w:ind w:left="60" w:right="26"/>
              <w:jc w:val="center"/>
              <w:rPr>
                <w:sz w:val="23"/>
              </w:rPr>
            </w:pPr>
          </w:p>
        </w:tc>
        <w:tc>
          <w:tcPr>
            <w:tcW w:w="1623" w:type="dxa"/>
          </w:tcPr>
          <w:p>
            <w:pPr>
              <w:pStyle w:val="9"/>
              <w:spacing w:before="9"/>
              <w:rPr>
                <w:rFonts w:ascii="仿宋"/>
                <w:b/>
                <w:sz w:val="22"/>
              </w:rPr>
            </w:pPr>
          </w:p>
          <w:p>
            <w:pPr>
              <w:pStyle w:val="9"/>
              <w:ind w:left="276" w:right="127"/>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3" w:hRule="atLeast"/>
        </w:trPr>
        <w:tc>
          <w:tcPr>
            <w:tcW w:w="881" w:type="dxa"/>
          </w:tcPr>
          <w:p>
            <w:pPr>
              <w:pStyle w:val="9"/>
              <w:spacing w:before="6"/>
              <w:rPr>
                <w:rFonts w:ascii="仿宋"/>
                <w:b/>
                <w:sz w:val="23"/>
              </w:rPr>
            </w:pPr>
          </w:p>
          <w:p>
            <w:pPr>
              <w:pStyle w:val="9"/>
              <w:ind w:left="330"/>
              <w:rPr>
                <w:sz w:val="23"/>
              </w:rPr>
            </w:pPr>
            <w:r>
              <w:rPr>
                <w:sz w:val="23"/>
              </w:rPr>
              <w:t>10</w:t>
            </w:r>
          </w:p>
        </w:tc>
        <w:tc>
          <w:tcPr>
            <w:tcW w:w="3113" w:type="dxa"/>
          </w:tcPr>
          <w:p>
            <w:pPr>
              <w:pStyle w:val="9"/>
              <w:spacing w:before="6"/>
              <w:rPr>
                <w:rFonts w:ascii="仿宋"/>
                <w:b/>
                <w:sz w:val="23"/>
              </w:rPr>
            </w:pPr>
          </w:p>
          <w:p>
            <w:pPr>
              <w:pStyle w:val="9"/>
              <w:ind w:left="106" w:right="70"/>
              <w:jc w:val="center"/>
              <w:rPr>
                <w:sz w:val="23"/>
              </w:rPr>
            </w:pPr>
            <w:r>
              <w:rPr>
                <w:sz w:val="23"/>
              </w:rPr>
              <w:t>混凝土基础</w:t>
            </w:r>
          </w:p>
        </w:tc>
        <w:tc>
          <w:tcPr>
            <w:tcW w:w="3826" w:type="dxa"/>
          </w:tcPr>
          <w:p>
            <w:pPr>
              <w:pStyle w:val="9"/>
              <w:spacing w:before="17" w:line="235" w:lineRule="auto"/>
              <w:ind w:left="37" w:right="3"/>
              <w:rPr>
                <w:sz w:val="23"/>
              </w:rPr>
            </w:pPr>
            <w:r>
              <w:rPr>
                <w:sz w:val="23"/>
              </w:rPr>
              <w:t>1.C30混凝土。2.钢筋。3.模板。4. 规格：9.6m*2.1m*0.3m。5.根据后期</w:t>
            </w:r>
          </w:p>
          <w:p>
            <w:pPr>
              <w:pStyle w:val="9"/>
              <w:spacing w:line="248" w:lineRule="exact"/>
              <w:ind w:left="37"/>
              <w:rPr>
                <w:sz w:val="23"/>
              </w:rPr>
            </w:pPr>
            <w:r>
              <w:rPr>
                <w:sz w:val="23"/>
              </w:rPr>
              <w:t>现场设计。</w:t>
            </w:r>
          </w:p>
        </w:tc>
        <w:tc>
          <w:tcPr>
            <w:tcW w:w="881" w:type="dxa"/>
          </w:tcPr>
          <w:p>
            <w:pPr>
              <w:pStyle w:val="9"/>
              <w:spacing w:before="6"/>
              <w:rPr>
                <w:rFonts w:ascii="仿宋"/>
                <w:b/>
                <w:sz w:val="23"/>
              </w:rPr>
            </w:pPr>
          </w:p>
          <w:p>
            <w:pPr>
              <w:pStyle w:val="9"/>
              <w:ind w:left="153" w:right="119"/>
              <w:jc w:val="center"/>
              <w:rPr>
                <w:sz w:val="23"/>
              </w:rPr>
            </w:pPr>
            <w:r>
              <w:rPr>
                <w:sz w:val="23"/>
              </w:rPr>
              <w:t>m³</w:t>
            </w:r>
          </w:p>
        </w:tc>
        <w:tc>
          <w:tcPr>
            <w:tcW w:w="1083" w:type="dxa"/>
          </w:tcPr>
          <w:p>
            <w:pPr>
              <w:pStyle w:val="9"/>
              <w:spacing w:before="6"/>
              <w:rPr>
                <w:rFonts w:ascii="仿宋"/>
                <w:b/>
                <w:sz w:val="23"/>
              </w:rPr>
            </w:pPr>
          </w:p>
          <w:p>
            <w:pPr>
              <w:pStyle w:val="9"/>
              <w:ind w:left="245" w:right="91"/>
              <w:jc w:val="center"/>
              <w:rPr>
                <w:sz w:val="23"/>
              </w:rPr>
            </w:pPr>
            <w:r>
              <w:rPr>
                <w:sz w:val="23"/>
              </w:rPr>
              <w:t xml:space="preserve">54.43 </w:t>
            </w:r>
          </w:p>
        </w:tc>
        <w:tc>
          <w:tcPr>
            <w:tcW w:w="1069" w:type="dxa"/>
          </w:tcPr>
          <w:p>
            <w:pPr>
              <w:pStyle w:val="9"/>
              <w:spacing w:before="6"/>
              <w:rPr>
                <w:rFonts w:ascii="仿宋"/>
                <w:b/>
                <w:sz w:val="23"/>
              </w:rPr>
            </w:pPr>
          </w:p>
          <w:p>
            <w:pPr>
              <w:pStyle w:val="9"/>
              <w:ind w:left="62" w:right="26"/>
              <w:jc w:val="center"/>
              <w:rPr>
                <w:sz w:val="23"/>
              </w:rPr>
            </w:pPr>
          </w:p>
        </w:tc>
        <w:tc>
          <w:tcPr>
            <w:tcW w:w="1623" w:type="dxa"/>
          </w:tcPr>
          <w:p>
            <w:pPr>
              <w:pStyle w:val="9"/>
              <w:spacing w:before="6"/>
              <w:rPr>
                <w:rFonts w:ascii="仿宋"/>
                <w:b/>
                <w:sz w:val="23"/>
              </w:rPr>
            </w:pPr>
          </w:p>
          <w:p>
            <w:pPr>
              <w:pStyle w:val="9"/>
              <w:ind w:left="276" w:right="127"/>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881" w:type="dxa"/>
          </w:tcPr>
          <w:p>
            <w:pPr>
              <w:pStyle w:val="9"/>
              <w:spacing w:before="173"/>
              <w:ind w:left="330"/>
              <w:rPr>
                <w:sz w:val="23"/>
              </w:rPr>
            </w:pPr>
            <w:r>
              <w:rPr>
                <w:sz w:val="23"/>
              </w:rPr>
              <w:t>11</w:t>
            </w:r>
          </w:p>
        </w:tc>
        <w:tc>
          <w:tcPr>
            <w:tcW w:w="3113" w:type="dxa"/>
          </w:tcPr>
          <w:p>
            <w:pPr>
              <w:pStyle w:val="9"/>
              <w:spacing w:before="173"/>
              <w:ind w:left="106" w:right="70"/>
              <w:jc w:val="center"/>
              <w:rPr>
                <w:sz w:val="23"/>
              </w:rPr>
            </w:pPr>
            <w:r>
              <w:rPr>
                <w:sz w:val="23"/>
              </w:rPr>
              <w:t>设务调试及试运行</w:t>
            </w:r>
          </w:p>
        </w:tc>
        <w:tc>
          <w:tcPr>
            <w:tcW w:w="3826" w:type="dxa"/>
          </w:tcPr>
          <w:p>
            <w:pPr>
              <w:pStyle w:val="9"/>
              <w:spacing w:before="29" w:line="288" w:lineRule="exact"/>
              <w:ind w:left="37" w:right="3"/>
              <w:rPr>
                <w:sz w:val="23"/>
              </w:rPr>
            </w:pPr>
            <w:r>
              <w:rPr>
                <w:sz w:val="23"/>
              </w:rPr>
              <w:t>1.废水处理系统调试。2.加药系统调试。</w:t>
            </w:r>
          </w:p>
        </w:tc>
        <w:tc>
          <w:tcPr>
            <w:tcW w:w="881" w:type="dxa"/>
          </w:tcPr>
          <w:p>
            <w:pPr>
              <w:pStyle w:val="9"/>
              <w:spacing w:before="173"/>
              <w:ind w:left="153" w:right="119"/>
              <w:jc w:val="center"/>
              <w:rPr>
                <w:sz w:val="23"/>
              </w:rPr>
            </w:pPr>
            <w:r>
              <w:rPr>
                <w:sz w:val="23"/>
              </w:rPr>
              <w:t>系统</w:t>
            </w:r>
          </w:p>
        </w:tc>
        <w:tc>
          <w:tcPr>
            <w:tcW w:w="1083" w:type="dxa"/>
          </w:tcPr>
          <w:p>
            <w:pPr>
              <w:pStyle w:val="9"/>
              <w:spacing w:before="173"/>
              <w:ind w:left="36"/>
              <w:jc w:val="center"/>
              <w:rPr>
                <w:sz w:val="23"/>
              </w:rPr>
            </w:pPr>
            <w:r>
              <w:rPr>
                <w:w w:val="102"/>
                <w:sz w:val="23"/>
              </w:rPr>
              <w:t>9</w:t>
            </w:r>
          </w:p>
        </w:tc>
        <w:tc>
          <w:tcPr>
            <w:tcW w:w="1069" w:type="dxa"/>
          </w:tcPr>
          <w:p>
            <w:pPr>
              <w:pStyle w:val="9"/>
              <w:spacing w:before="173"/>
              <w:ind w:left="62" w:right="26"/>
              <w:jc w:val="center"/>
              <w:rPr>
                <w:sz w:val="23"/>
              </w:rPr>
            </w:pPr>
          </w:p>
        </w:tc>
        <w:tc>
          <w:tcPr>
            <w:tcW w:w="1623" w:type="dxa"/>
          </w:tcPr>
          <w:p>
            <w:pPr>
              <w:pStyle w:val="9"/>
              <w:spacing w:before="173"/>
              <w:ind w:left="276" w:right="127"/>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881" w:type="dxa"/>
          </w:tcPr>
          <w:p>
            <w:pPr>
              <w:pStyle w:val="9"/>
              <w:spacing w:before="173"/>
              <w:ind w:left="330"/>
              <w:rPr>
                <w:sz w:val="23"/>
              </w:rPr>
            </w:pPr>
            <w:r>
              <w:rPr>
                <w:sz w:val="23"/>
              </w:rPr>
              <w:t>12</w:t>
            </w:r>
          </w:p>
        </w:tc>
        <w:tc>
          <w:tcPr>
            <w:tcW w:w="3113" w:type="dxa"/>
          </w:tcPr>
          <w:p>
            <w:pPr>
              <w:pStyle w:val="9"/>
              <w:spacing w:before="173"/>
              <w:ind w:left="106" w:right="70"/>
              <w:jc w:val="center"/>
              <w:rPr>
                <w:sz w:val="23"/>
              </w:rPr>
            </w:pPr>
            <w:r>
              <w:rPr>
                <w:sz w:val="23"/>
              </w:rPr>
              <w:t>拆除旧设备</w:t>
            </w:r>
          </w:p>
        </w:tc>
        <w:tc>
          <w:tcPr>
            <w:tcW w:w="3826" w:type="dxa"/>
          </w:tcPr>
          <w:p>
            <w:pPr>
              <w:pStyle w:val="9"/>
              <w:spacing w:before="173"/>
              <w:ind w:left="37"/>
              <w:rPr>
                <w:sz w:val="23"/>
              </w:rPr>
            </w:pPr>
            <w:r>
              <w:rPr>
                <w:sz w:val="23"/>
              </w:rPr>
              <w:t>1.拆除原有的旧设备。</w:t>
            </w:r>
          </w:p>
        </w:tc>
        <w:tc>
          <w:tcPr>
            <w:tcW w:w="881" w:type="dxa"/>
          </w:tcPr>
          <w:p>
            <w:pPr>
              <w:pStyle w:val="9"/>
              <w:spacing w:before="173"/>
              <w:ind w:left="34"/>
              <w:jc w:val="center"/>
              <w:rPr>
                <w:sz w:val="23"/>
              </w:rPr>
            </w:pPr>
            <w:r>
              <w:rPr>
                <w:w w:val="102"/>
                <w:sz w:val="23"/>
              </w:rPr>
              <w:t>座</w:t>
            </w:r>
          </w:p>
        </w:tc>
        <w:tc>
          <w:tcPr>
            <w:tcW w:w="1083" w:type="dxa"/>
          </w:tcPr>
          <w:p>
            <w:pPr>
              <w:pStyle w:val="9"/>
              <w:spacing w:before="173"/>
              <w:ind w:left="36"/>
              <w:jc w:val="center"/>
              <w:rPr>
                <w:sz w:val="23"/>
              </w:rPr>
            </w:pPr>
            <w:r>
              <w:rPr>
                <w:w w:val="102"/>
                <w:sz w:val="23"/>
              </w:rPr>
              <w:t>9</w:t>
            </w:r>
          </w:p>
        </w:tc>
        <w:tc>
          <w:tcPr>
            <w:tcW w:w="1069" w:type="dxa"/>
          </w:tcPr>
          <w:p>
            <w:pPr>
              <w:pStyle w:val="9"/>
              <w:spacing w:before="173"/>
              <w:ind w:left="60" w:right="26"/>
              <w:jc w:val="center"/>
              <w:rPr>
                <w:sz w:val="23"/>
              </w:rPr>
            </w:pPr>
          </w:p>
        </w:tc>
        <w:tc>
          <w:tcPr>
            <w:tcW w:w="1623" w:type="dxa"/>
          </w:tcPr>
          <w:p>
            <w:pPr>
              <w:pStyle w:val="9"/>
              <w:spacing w:before="173"/>
              <w:ind w:left="277" w:right="124"/>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trPr>
        <w:tc>
          <w:tcPr>
            <w:tcW w:w="881" w:type="dxa"/>
          </w:tcPr>
          <w:p>
            <w:pPr>
              <w:pStyle w:val="9"/>
              <w:spacing w:before="151"/>
              <w:ind w:left="330"/>
              <w:rPr>
                <w:b/>
                <w:sz w:val="23"/>
              </w:rPr>
            </w:pPr>
            <w:r>
              <w:rPr>
                <w:b/>
                <w:w w:val="101"/>
                <w:sz w:val="23"/>
              </w:rPr>
              <w:t>二</w:t>
            </w:r>
          </w:p>
        </w:tc>
        <w:tc>
          <w:tcPr>
            <w:tcW w:w="3113" w:type="dxa"/>
          </w:tcPr>
          <w:p>
            <w:pPr>
              <w:pStyle w:val="9"/>
              <w:spacing w:before="151"/>
              <w:ind w:left="102" w:right="70"/>
              <w:jc w:val="center"/>
              <w:rPr>
                <w:b/>
                <w:sz w:val="23"/>
              </w:rPr>
            </w:pPr>
            <w:r>
              <w:rPr>
                <w:b/>
                <w:sz w:val="23"/>
              </w:rPr>
              <w:t>大茅污水处理池</w:t>
            </w:r>
          </w:p>
        </w:tc>
        <w:tc>
          <w:tcPr>
            <w:tcW w:w="3826" w:type="dxa"/>
          </w:tcPr>
          <w:p>
            <w:pPr>
              <w:pStyle w:val="9"/>
              <w:rPr>
                <w:rFonts w:ascii="Times New Roman"/>
                <w:sz w:val="22"/>
              </w:rPr>
            </w:pPr>
          </w:p>
        </w:tc>
        <w:tc>
          <w:tcPr>
            <w:tcW w:w="881" w:type="dxa"/>
          </w:tcPr>
          <w:p>
            <w:pPr>
              <w:pStyle w:val="9"/>
              <w:rPr>
                <w:rFonts w:ascii="Times New Roman"/>
                <w:sz w:val="22"/>
              </w:rPr>
            </w:pPr>
          </w:p>
        </w:tc>
        <w:tc>
          <w:tcPr>
            <w:tcW w:w="1083" w:type="dxa"/>
          </w:tcPr>
          <w:p>
            <w:pPr>
              <w:pStyle w:val="9"/>
              <w:rPr>
                <w:rFonts w:ascii="Times New Roman"/>
                <w:sz w:val="22"/>
              </w:rPr>
            </w:pPr>
          </w:p>
        </w:tc>
        <w:tc>
          <w:tcPr>
            <w:tcW w:w="1069" w:type="dxa"/>
          </w:tcPr>
          <w:p>
            <w:pPr>
              <w:pStyle w:val="9"/>
              <w:rPr>
                <w:rFonts w:ascii="Times New Roman"/>
                <w:sz w:val="22"/>
              </w:rPr>
            </w:pPr>
          </w:p>
        </w:tc>
        <w:tc>
          <w:tcPr>
            <w:tcW w:w="1623" w:type="dxa"/>
          </w:tcPr>
          <w:p>
            <w:pPr>
              <w:pStyle w:val="9"/>
              <w:spacing w:before="151"/>
              <w:ind w:left="277" w:right="127"/>
              <w:jc w:val="center"/>
              <w:rPr>
                <w:b/>
                <w:sz w:val="23"/>
              </w:rPr>
            </w:pPr>
            <w:r>
              <w:rPr>
                <w:b/>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2" w:hRule="atLeast"/>
        </w:trPr>
        <w:tc>
          <w:tcPr>
            <w:tcW w:w="881" w:type="dxa"/>
          </w:tcPr>
          <w:p>
            <w:pPr>
              <w:pStyle w:val="9"/>
              <w:rPr>
                <w:rFonts w:ascii="仿宋"/>
                <w:b/>
                <w:sz w:val="24"/>
              </w:rPr>
            </w:pPr>
          </w:p>
          <w:p>
            <w:pPr>
              <w:pStyle w:val="9"/>
              <w:spacing w:before="4"/>
              <w:rPr>
                <w:rFonts w:ascii="仿宋"/>
                <w:b/>
                <w:sz w:val="33"/>
              </w:rPr>
            </w:pPr>
          </w:p>
          <w:p>
            <w:pPr>
              <w:pStyle w:val="9"/>
              <w:spacing w:before="1"/>
              <w:ind w:left="390"/>
              <w:rPr>
                <w:sz w:val="23"/>
              </w:rPr>
            </w:pPr>
            <w:r>
              <w:rPr>
                <w:w w:val="102"/>
                <w:sz w:val="23"/>
              </w:rPr>
              <w:t>1</w:t>
            </w:r>
          </w:p>
        </w:tc>
        <w:tc>
          <w:tcPr>
            <w:tcW w:w="3113" w:type="dxa"/>
          </w:tcPr>
          <w:p>
            <w:pPr>
              <w:pStyle w:val="9"/>
              <w:rPr>
                <w:rFonts w:ascii="仿宋"/>
                <w:b/>
                <w:sz w:val="24"/>
              </w:rPr>
            </w:pPr>
          </w:p>
          <w:p>
            <w:pPr>
              <w:pStyle w:val="9"/>
              <w:spacing w:before="4"/>
              <w:rPr>
                <w:rFonts w:ascii="仿宋"/>
                <w:b/>
                <w:sz w:val="33"/>
              </w:rPr>
            </w:pPr>
          </w:p>
          <w:p>
            <w:pPr>
              <w:pStyle w:val="9"/>
              <w:spacing w:before="1"/>
              <w:ind w:left="108" w:right="70"/>
              <w:jc w:val="center"/>
              <w:rPr>
                <w:sz w:val="23"/>
              </w:rPr>
            </w:pPr>
            <w:r>
              <w:rPr>
                <w:sz w:val="23"/>
              </w:rPr>
              <w:t>污水处理一体机（120吨）</w:t>
            </w:r>
          </w:p>
        </w:tc>
        <w:tc>
          <w:tcPr>
            <w:tcW w:w="3826" w:type="dxa"/>
          </w:tcPr>
          <w:p>
            <w:pPr>
              <w:pStyle w:val="9"/>
              <w:spacing w:before="26" w:line="232" w:lineRule="auto"/>
              <w:ind w:left="37" w:right="1649"/>
              <w:rPr>
                <w:sz w:val="23"/>
              </w:rPr>
            </w:pPr>
            <w:r>
              <w:rPr>
                <w:sz w:val="23"/>
              </w:rPr>
              <w:t>1.长20m,宽3m，高2m 工作电压：380V</w:t>
            </w:r>
          </w:p>
          <w:p>
            <w:pPr>
              <w:pStyle w:val="9"/>
              <w:spacing w:line="283" w:lineRule="exact"/>
              <w:ind w:left="37"/>
              <w:rPr>
                <w:sz w:val="23"/>
              </w:rPr>
            </w:pPr>
            <w:r>
              <w:rPr>
                <w:sz w:val="23"/>
              </w:rPr>
              <w:t>功率：3.55KW</w:t>
            </w:r>
          </w:p>
          <w:p>
            <w:pPr>
              <w:pStyle w:val="9"/>
              <w:spacing w:line="286" w:lineRule="exact"/>
              <w:ind w:left="37"/>
              <w:rPr>
                <w:sz w:val="23"/>
              </w:rPr>
            </w:pPr>
            <w:r>
              <w:rPr>
                <w:sz w:val="23"/>
              </w:rPr>
              <w:t>日处理污理污水：120m3/天</w:t>
            </w:r>
          </w:p>
          <w:p>
            <w:pPr>
              <w:pStyle w:val="9"/>
              <w:spacing w:line="287" w:lineRule="exact"/>
              <w:ind w:left="37"/>
              <w:rPr>
                <w:sz w:val="23"/>
              </w:rPr>
            </w:pPr>
            <w:r>
              <w:rPr>
                <w:sz w:val="23"/>
              </w:rPr>
              <w:t>尾水排水标准：GB</w:t>
            </w:r>
            <w:r>
              <w:rPr>
                <w:spacing w:val="72"/>
                <w:sz w:val="23"/>
              </w:rPr>
              <w:t xml:space="preserve"> </w:t>
            </w:r>
            <w:r>
              <w:rPr>
                <w:sz w:val="23"/>
              </w:rPr>
              <w:t>46/483-2019</w:t>
            </w:r>
            <w:r>
              <w:rPr>
                <w:spacing w:val="-8"/>
                <w:sz w:val="23"/>
              </w:rPr>
              <w:t>二级</w:t>
            </w:r>
          </w:p>
          <w:p>
            <w:pPr>
              <w:pStyle w:val="9"/>
              <w:spacing w:line="258" w:lineRule="exact"/>
              <w:ind w:left="37"/>
              <w:rPr>
                <w:sz w:val="23"/>
              </w:rPr>
            </w:pPr>
            <w:r>
              <w:rPr>
                <w:sz w:val="23"/>
              </w:rPr>
              <w:t>标准</w:t>
            </w:r>
          </w:p>
        </w:tc>
        <w:tc>
          <w:tcPr>
            <w:tcW w:w="881" w:type="dxa"/>
          </w:tcPr>
          <w:p>
            <w:pPr>
              <w:pStyle w:val="9"/>
              <w:rPr>
                <w:rFonts w:ascii="仿宋"/>
                <w:b/>
                <w:sz w:val="24"/>
              </w:rPr>
            </w:pPr>
          </w:p>
          <w:p>
            <w:pPr>
              <w:pStyle w:val="9"/>
              <w:spacing w:before="4"/>
              <w:rPr>
                <w:rFonts w:ascii="仿宋"/>
                <w:b/>
                <w:sz w:val="33"/>
              </w:rPr>
            </w:pPr>
          </w:p>
          <w:p>
            <w:pPr>
              <w:pStyle w:val="9"/>
              <w:spacing w:before="1"/>
              <w:ind w:left="34"/>
              <w:jc w:val="center"/>
              <w:rPr>
                <w:sz w:val="23"/>
              </w:rPr>
            </w:pPr>
            <w:r>
              <w:rPr>
                <w:w w:val="102"/>
                <w:sz w:val="23"/>
              </w:rPr>
              <w:t>台</w:t>
            </w:r>
          </w:p>
        </w:tc>
        <w:tc>
          <w:tcPr>
            <w:tcW w:w="1083" w:type="dxa"/>
          </w:tcPr>
          <w:p>
            <w:pPr>
              <w:pStyle w:val="9"/>
              <w:rPr>
                <w:rFonts w:ascii="仿宋"/>
                <w:b/>
                <w:sz w:val="24"/>
              </w:rPr>
            </w:pPr>
          </w:p>
          <w:p>
            <w:pPr>
              <w:pStyle w:val="9"/>
              <w:spacing w:before="4"/>
              <w:rPr>
                <w:rFonts w:ascii="仿宋"/>
                <w:b/>
                <w:sz w:val="33"/>
              </w:rPr>
            </w:pPr>
          </w:p>
          <w:p>
            <w:pPr>
              <w:pStyle w:val="9"/>
              <w:spacing w:before="1"/>
              <w:ind w:left="36"/>
              <w:jc w:val="center"/>
              <w:rPr>
                <w:sz w:val="23"/>
              </w:rPr>
            </w:pPr>
            <w:r>
              <w:rPr>
                <w:w w:val="102"/>
                <w:sz w:val="23"/>
              </w:rPr>
              <w:t>1</w:t>
            </w:r>
          </w:p>
        </w:tc>
        <w:tc>
          <w:tcPr>
            <w:tcW w:w="1069" w:type="dxa"/>
          </w:tcPr>
          <w:p>
            <w:pPr>
              <w:pStyle w:val="9"/>
              <w:rPr>
                <w:rFonts w:ascii="仿宋"/>
                <w:b/>
                <w:sz w:val="24"/>
              </w:rPr>
            </w:pPr>
          </w:p>
          <w:p>
            <w:pPr>
              <w:pStyle w:val="9"/>
              <w:spacing w:before="4"/>
              <w:rPr>
                <w:rFonts w:ascii="仿宋"/>
                <w:b/>
                <w:sz w:val="33"/>
              </w:rPr>
            </w:pPr>
          </w:p>
          <w:p>
            <w:pPr>
              <w:pStyle w:val="9"/>
              <w:spacing w:before="1"/>
              <w:ind w:left="62" w:right="26"/>
              <w:jc w:val="center"/>
              <w:rPr>
                <w:sz w:val="23"/>
              </w:rPr>
            </w:pPr>
          </w:p>
        </w:tc>
        <w:tc>
          <w:tcPr>
            <w:tcW w:w="1623" w:type="dxa"/>
          </w:tcPr>
          <w:p>
            <w:pPr>
              <w:pStyle w:val="9"/>
              <w:rPr>
                <w:rFonts w:ascii="仿宋"/>
                <w:b/>
                <w:sz w:val="24"/>
              </w:rPr>
            </w:pPr>
          </w:p>
          <w:p>
            <w:pPr>
              <w:pStyle w:val="9"/>
              <w:spacing w:before="4"/>
              <w:rPr>
                <w:rFonts w:ascii="仿宋"/>
                <w:b/>
                <w:sz w:val="33"/>
              </w:rPr>
            </w:pPr>
          </w:p>
          <w:p>
            <w:pPr>
              <w:pStyle w:val="9"/>
              <w:spacing w:before="1"/>
              <w:ind w:left="277" w:right="124"/>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trPr>
        <w:tc>
          <w:tcPr>
            <w:tcW w:w="881" w:type="dxa"/>
          </w:tcPr>
          <w:p>
            <w:pPr>
              <w:pStyle w:val="9"/>
              <w:spacing w:before="6"/>
              <w:rPr>
                <w:rFonts w:ascii="仿宋"/>
                <w:b/>
                <w:sz w:val="19"/>
              </w:rPr>
            </w:pPr>
          </w:p>
          <w:p>
            <w:pPr>
              <w:pStyle w:val="9"/>
              <w:spacing w:before="1"/>
              <w:ind w:left="390"/>
              <w:rPr>
                <w:sz w:val="23"/>
              </w:rPr>
            </w:pPr>
            <w:r>
              <w:rPr>
                <w:w w:val="102"/>
                <w:sz w:val="23"/>
              </w:rPr>
              <w:t>2</w:t>
            </w:r>
          </w:p>
        </w:tc>
        <w:tc>
          <w:tcPr>
            <w:tcW w:w="3113" w:type="dxa"/>
          </w:tcPr>
          <w:p>
            <w:pPr>
              <w:pStyle w:val="9"/>
              <w:spacing w:before="6"/>
              <w:rPr>
                <w:rFonts w:ascii="仿宋"/>
                <w:b/>
                <w:sz w:val="19"/>
              </w:rPr>
            </w:pPr>
          </w:p>
          <w:p>
            <w:pPr>
              <w:pStyle w:val="9"/>
              <w:spacing w:before="1"/>
              <w:ind w:left="106" w:right="70"/>
              <w:jc w:val="center"/>
              <w:rPr>
                <w:sz w:val="23"/>
              </w:rPr>
            </w:pPr>
            <w:r>
              <w:rPr>
                <w:sz w:val="23"/>
              </w:rPr>
              <w:t>配电箱</w:t>
            </w:r>
          </w:p>
        </w:tc>
        <w:tc>
          <w:tcPr>
            <w:tcW w:w="3826" w:type="dxa"/>
          </w:tcPr>
          <w:p>
            <w:pPr>
              <w:pStyle w:val="9"/>
              <w:spacing w:before="113" w:line="232" w:lineRule="auto"/>
              <w:ind w:left="37" w:right="121"/>
              <w:rPr>
                <w:sz w:val="23"/>
              </w:rPr>
            </w:pPr>
            <w:r>
              <w:rPr>
                <w:sz w:val="23"/>
              </w:rPr>
              <w:t>1.600mm*350mm*300mm。2.根据后期现场设计。</w:t>
            </w:r>
          </w:p>
        </w:tc>
        <w:tc>
          <w:tcPr>
            <w:tcW w:w="881" w:type="dxa"/>
          </w:tcPr>
          <w:p>
            <w:pPr>
              <w:pStyle w:val="9"/>
              <w:spacing w:before="6"/>
              <w:rPr>
                <w:rFonts w:ascii="仿宋"/>
                <w:b/>
                <w:sz w:val="19"/>
              </w:rPr>
            </w:pPr>
          </w:p>
          <w:p>
            <w:pPr>
              <w:pStyle w:val="9"/>
              <w:spacing w:before="1"/>
              <w:ind w:left="34"/>
              <w:jc w:val="center"/>
              <w:rPr>
                <w:sz w:val="23"/>
              </w:rPr>
            </w:pPr>
            <w:r>
              <w:rPr>
                <w:w w:val="102"/>
                <w:sz w:val="23"/>
              </w:rPr>
              <w:t>台</w:t>
            </w:r>
          </w:p>
        </w:tc>
        <w:tc>
          <w:tcPr>
            <w:tcW w:w="1083" w:type="dxa"/>
          </w:tcPr>
          <w:p>
            <w:pPr>
              <w:pStyle w:val="9"/>
              <w:spacing w:before="6"/>
              <w:rPr>
                <w:rFonts w:ascii="仿宋"/>
                <w:b/>
                <w:sz w:val="19"/>
              </w:rPr>
            </w:pPr>
          </w:p>
          <w:p>
            <w:pPr>
              <w:pStyle w:val="9"/>
              <w:spacing w:before="1"/>
              <w:ind w:left="36"/>
              <w:jc w:val="center"/>
              <w:rPr>
                <w:sz w:val="23"/>
              </w:rPr>
            </w:pPr>
            <w:r>
              <w:rPr>
                <w:w w:val="102"/>
                <w:sz w:val="23"/>
              </w:rPr>
              <w:t>1</w:t>
            </w:r>
          </w:p>
        </w:tc>
        <w:tc>
          <w:tcPr>
            <w:tcW w:w="1069" w:type="dxa"/>
          </w:tcPr>
          <w:p>
            <w:pPr>
              <w:pStyle w:val="9"/>
              <w:spacing w:before="6"/>
              <w:rPr>
                <w:rFonts w:ascii="仿宋"/>
                <w:b/>
                <w:sz w:val="19"/>
              </w:rPr>
            </w:pPr>
          </w:p>
          <w:p>
            <w:pPr>
              <w:pStyle w:val="9"/>
              <w:spacing w:before="1"/>
              <w:ind w:left="60" w:right="26"/>
              <w:jc w:val="center"/>
              <w:rPr>
                <w:sz w:val="23"/>
              </w:rPr>
            </w:pPr>
          </w:p>
        </w:tc>
        <w:tc>
          <w:tcPr>
            <w:tcW w:w="1623" w:type="dxa"/>
          </w:tcPr>
          <w:p>
            <w:pPr>
              <w:pStyle w:val="9"/>
              <w:spacing w:before="6"/>
              <w:rPr>
                <w:rFonts w:ascii="仿宋"/>
                <w:b/>
                <w:sz w:val="19"/>
              </w:rPr>
            </w:pPr>
          </w:p>
          <w:p>
            <w:pPr>
              <w:pStyle w:val="9"/>
              <w:spacing w:before="1"/>
              <w:ind w:left="277" w:right="124"/>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trPr>
        <w:tc>
          <w:tcPr>
            <w:tcW w:w="881" w:type="dxa"/>
          </w:tcPr>
          <w:p>
            <w:pPr>
              <w:pStyle w:val="9"/>
              <w:spacing w:before="7"/>
              <w:rPr>
                <w:rFonts w:ascii="仿宋"/>
                <w:b/>
                <w:sz w:val="19"/>
              </w:rPr>
            </w:pPr>
          </w:p>
          <w:p>
            <w:pPr>
              <w:pStyle w:val="9"/>
              <w:ind w:left="390"/>
              <w:rPr>
                <w:sz w:val="23"/>
              </w:rPr>
            </w:pPr>
            <w:r>
              <w:rPr>
                <w:w w:val="102"/>
                <w:sz w:val="23"/>
              </w:rPr>
              <w:t>3</w:t>
            </w:r>
          </w:p>
        </w:tc>
        <w:tc>
          <w:tcPr>
            <w:tcW w:w="3113" w:type="dxa"/>
          </w:tcPr>
          <w:p>
            <w:pPr>
              <w:pStyle w:val="9"/>
              <w:spacing w:before="7"/>
              <w:rPr>
                <w:rFonts w:ascii="仿宋"/>
                <w:b/>
                <w:sz w:val="19"/>
              </w:rPr>
            </w:pPr>
          </w:p>
          <w:p>
            <w:pPr>
              <w:pStyle w:val="9"/>
              <w:ind w:left="106" w:right="70"/>
              <w:jc w:val="center"/>
              <w:rPr>
                <w:sz w:val="23"/>
              </w:rPr>
            </w:pPr>
            <w:r>
              <w:rPr>
                <w:sz w:val="23"/>
              </w:rPr>
              <w:t>控制开关</w:t>
            </w:r>
          </w:p>
        </w:tc>
        <w:tc>
          <w:tcPr>
            <w:tcW w:w="3826" w:type="dxa"/>
          </w:tcPr>
          <w:p>
            <w:pPr>
              <w:pStyle w:val="9"/>
              <w:spacing w:before="113" w:line="232" w:lineRule="auto"/>
              <w:ind w:left="37" w:right="3"/>
              <w:rPr>
                <w:sz w:val="23"/>
              </w:rPr>
            </w:pPr>
            <w:r>
              <w:rPr>
                <w:sz w:val="23"/>
              </w:rPr>
              <w:t>1.控制污水处理一体机开关。2.根据后期现场设计。</w:t>
            </w:r>
          </w:p>
        </w:tc>
        <w:tc>
          <w:tcPr>
            <w:tcW w:w="881" w:type="dxa"/>
          </w:tcPr>
          <w:p>
            <w:pPr>
              <w:pStyle w:val="9"/>
              <w:spacing w:before="7"/>
              <w:rPr>
                <w:rFonts w:ascii="仿宋"/>
                <w:b/>
                <w:sz w:val="19"/>
              </w:rPr>
            </w:pPr>
          </w:p>
          <w:p>
            <w:pPr>
              <w:pStyle w:val="9"/>
              <w:ind w:left="34"/>
              <w:jc w:val="center"/>
              <w:rPr>
                <w:sz w:val="23"/>
              </w:rPr>
            </w:pPr>
            <w:r>
              <w:rPr>
                <w:w w:val="102"/>
                <w:sz w:val="23"/>
              </w:rPr>
              <w:t>个</w:t>
            </w:r>
          </w:p>
        </w:tc>
        <w:tc>
          <w:tcPr>
            <w:tcW w:w="1083" w:type="dxa"/>
          </w:tcPr>
          <w:p>
            <w:pPr>
              <w:pStyle w:val="9"/>
              <w:spacing w:before="7"/>
              <w:rPr>
                <w:rFonts w:ascii="仿宋"/>
                <w:b/>
                <w:sz w:val="19"/>
              </w:rPr>
            </w:pPr>
          </w:p>
          <w:p>
            <w:pPr>
              <w:pStyle w:val="9"/>
              <w:ind w:left="36"/>
              <w:jc w:val="center"/>
              <w:rPr>
                <w:sz w:val="23"/>
              </w:rPr>
            </w:pPr>
            <w:r>
              <w:rPr>
                <w:w w:val="102"/>
                <w:sz w:val="23"/>
              </w:rPr>
              <w:t>5</w:t>
            </w:r>
          </w:p>
        </w:tc>
        <w:tc>
          <w:tcPr>
            <w:tcW w:w="1069" w:type="dxa"/>
          </w:tcPr>
          <w:p>
            <w:pPr>
              <w:pStyle w:val="9"/>
              <w:spacing w:before="7"/>
              <w:rPr>
                <w:rFonts w:ascii="仿宋"/>
                <w:b/>
                <w:sz w:val="19"/>
              </w:rPr>
            </w:pPr>
          </w:p>
          <w:p>
            <w:pPr>
              <w:pStyle w:val="9"/>
              <w:ind w:left="60" w:right="26"/>
              <w:jc w:val="center"/>
              <w:rPr>
                <w:sz w:val="23"/>
              </w:rPr>
            </w:pPr>
          </w:p>
        </w:tc>
        <w:tc>
          <w:tcPr>
            <w:tcW w:w="1623" w:type="dxa"/>
          </w:tcPr>
          <w:p>
            <w:pPr>
              <w:pStyle w:val="9"/>
              <w:spacing w:before="7"/>
              <w:rPr>
                <w:rFonts w:ascii="仿宋"/>
                <w:b/>
                <w:sz w:val="19"/>
              </w:rPr>
            </w:pPr>
          </w:p>
          <w:p>
            <w:pPr>
              <w:pStyle w:val="9"/>
              <w:ind w:left="276" w:right="127"/>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3" w:hRule="atLeast"/>
        </w:trPr>
        <w:tc>
          <w:tcPr>
            <w:tcW w:w="881" w:type="dxa"/>
          </w:tcPr>
          <w:p>
            <w:pPr>
              <w:pStyle w:val="9"/>
              <w:rPr>
                <w:rFonts w:ascii="仿宋"/>
                <w:b/>
                <w:sz w:val="24"/>
              </w:rPr>
            </w:pPr>
          </w:p>
          <w:p>
            <w:pPr>
              <w:pStyle w:val="9"/>
              <w:spacing w:before="4"/>
              <w:rPr>
                <w:rFonts w:ascii="仿宋"/>
                <w:b/>
                <w:sz w:val="22"/>
              </w:rPr>
            </w:pPr>
          </w:p>
          <w:p>
            <w:pPr>
              <w:pStyle w:val="9"/>
              <w:ind w:left="390"/>
              <w:rPr>
                <w:sz w:val="23"/>
              </w:rPr>
            </w:pPr>
            <w:r>
              <w:rPr>
                <w:w w:val="102"/>
                <w:sz w:val="23"/>
              </w:rPr>
              <w:t>4</w:t>
            </w:r>
          </w:p>
        </w:tc>
        <w:tc>
          <w:tcPr>
            <w:tcW w:w="3113" w:type="dxa"/>
          </w:tcPr>
          <w:p>
            <w:pPr>
              <w:pStyle w:val="9"/>
              <w:rPr>
                <w:rFonts w:ascii="仿宋"/>
                <w:b/>
                <w:sz w:val="24"/>
              </w:rPr>
            </w:pPr>
          </w:p>
          <w:p>
            <w:pPr>
              <w:pStyle w:val="9"/>
              <w:spacing w:before="4"/>
              <w:rPr>
                <w:rFonts w:ascii="仿宋"/>
                <w:b/>
                <w:sz w:val="22"/>
              </w:rPr>
            </w:pPr>
          </w:p>
          <w:p>
            <w:pPr>
              <w:pStyle w:val="9"/>
              <w:ind w:left="108" w:right="70"/>
              <w:jc w:val="center"/>
              <w:rPr>
                <w:sz w:val="23"/>
              </w:rPr>
            </w:pPr>
            <w:r>
              <w:rPr>
                <w:sz w:val="23"/>
              </w:rPr>
              <w:t>调节池砌筑井（1650*1100）</w:t>
            </w:r>
          </w:p>
        </w:tc>
        <w:tc>
          <w:tcPr>
            <w:tcW w:w="3826" w:type="dxa"/>
          </w:tcPr>
          <w:p>
            <w:pPr>
              <w:pStyle w:val="9"/>
              <w:spacing w:before="29" w:line="232" w:lineRule="auto"/>
              <w:ind w:left="37" w:right="3"/>
              <w:rPr>
                <w:sz w:val="23"/>
              </w:rPr>
            </w:pPr>
            <w:r>
              <w:rPr>
                <w:sz w:val="23"/>
              </w:rPr>
              <w:t>1.DN300双壁波纹管安装(胶圈接口) HEPE DN300 KN/m2=8。2.公称直径300mm以内管道试压 液压试验。3.规格：1650mm*1100mm。4.根据后期现</w:t>
            </w:r>
          </w:p>
          <w:p>
            <w:pPr>
              <w:pStyle w:val="9"/>
              <w:spacing w:line="261" w:lineRule="exact"/>
              <w:ind w:left="37"/>
              <w:rPr>
                <w:sz w:val="23"/>
              </w:rPr>
            </w:pPr>
            <w:r>
              <w:rPr>
                <w:sz w:val="23"/>
              </w:rPr>
              <w:t>场设计。</w:t>
            </w:r>
          </w:p>
        </w:tc>
        <w:tc>
          <w:tcPr>
            <w:tcW w:w="881" w:type="dxa"/>
          </w:tcPr>
          <w:p>
            <w:pPr>
              <w:pStyle w:val="9"/>
              <w:rPr>
                <w:rFonts w:ascii="仿宋"/>
                <w:b/>
                <w:sz w:val="24"/>
              </w:rPr>
            </w:pPr>
          </w:p>
          <w:p>
            <w:pPr>
              <w:pStyle w:val="9"/>
              <w:spacing w:before="4"/>
              <w:rPr>
                <w:rFonts w:ascii="仿宋"/>
                <w:b/>
                <w:sz w:val="22"/>
              </w:rPr>
            </w:pPr>
          </w:p>
          <w:p>
            <w:pPr>
              <w:pStyle w:val="9"/>
              <w:ind w:left="34"/>
              <w:jc w:val="center"/>
              <w:rPr>
                <w:sz w:val="23"/>
              </w:rPr>
            </w:pPr>
            <w:r>
              <w:rPr>
                <w:w w:val="102"/>
                <w:sz w:val="23"/>
              </w:rPr>
              <w:t>座</w:t>
            </w:r>
          </w:p>
        </w:tc>
        <w:tc>
          <w:tcPr>
            <w:tcW w:w="1083" w:type="dxa"/>
          </w:tcPr>
          <w:p>
            <w:pPr>
              <w:pStyle w:val="9"/>
              <w:rPr>
                <w:rFonts w:ascii="仿宋"/>
                <w:b/>
                <w:sz w:val="24"/>
              </w:rPr>
            </w:pPr>
          </w:p>
          <w:p>
            <w:pPr>
              <w:pStyle w:val="9"/>
              <w:spacing w:before="4"/>
              <w:rPr>
                <w:rFonts w:ascii="仿宋"/>
                <w:b/>
                <w:sz w:val="22"/>
              </w:rPr>
            </w:pPr>
          </w:p>
          <w:p>
            <w:pPr>
              <w:pStyle w:val="9"/>
              <w:ind w:left="36"/>
              <w:jc w:val="center"/>
              <w:rPr>
                <w:sz w:val="23"/>
              </w:rPr>
            </w:pPr>
            <w:r>
              <w:rPr>
                <w:w w:val="102"/>
                <w:sz w:val="23"/>
              </w:rPr>
              <w:t>1</w:t>
            </w:r>
          </w:p>
        </w:tc>
        <w:tc>
          <w:tcPr>
            <w:tcW w:w="1069" w:type="dxa"/>
          </w:tcPr>
          <w:p>
            <w:pPr>
              <w:pStyle w:val="9"/>
              <w:rPr>
                <w:rFonts w:ascii="仿宋"/>
                <w:b/>
                <w:sz w:val="24"/>
              </w:rPr>
            </w:pPr>
          </w:p>
          <w:p>
            <w:pPr>
              <w:pStyle w:val="9"/>
              <w:ind w:left="62" w:right="26"/>
              <w:jc w:val="center"/>
              <w:rPr>
                <w:sz w:val="23"/>
              </w:rPr>
            </w:pPr>
          </w:p>
        </w:tc>
        <w:tc>
          <w:tcPr>
            <w:tcW w:w="1623" w:type="dxa"/>
          </w:tcPr>
          <w:p>
            <w:pPr>
              <w:pStyle w:val="9"/>
              <w:rPr>
                <w:rFonts w:ascii="仿宋"/>
                <w:b/>
                <w:sz w:val="24"/>
              </w:rPr>
            </w:pPr>
          </w:p>
          <w:p>
            <w:pPr>
              <w:pStyle w:val="9"/>
              <w:spacing w:before="4"/>
              <w:rPr>
                <w:rFonts w:ascii="仿宋"/>
                <w:b/>
                <w:sz w:val="22"/>
              </w:rPr>
            </w:pPr>
          </w:p>
          <w:p>
            <w:pPr>
              <w:pStyle w:val="9"/>
              <w:ind w:left="276" w:right="127"/>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6" w:hRule="atLeast"/>
        </w:trPr>
        <w:tc>
          <w:tcPr>
            <w:tcW w:w="881" w:type="dxa"/>
          </w:tcPr>
          <w:p>
            <w:pPr>
              <w:pStyle w:val="9"/>
              <w:spacing w:before="9"/>
              <w:rPr>
                <w:rFonts w:ascii="仿宋"/>
                <w:b/>
                <w:sz w:val="22"/>
              </w:rPr>
            </w:pPr>
          </w:p>
          <w:p>
            <w:pPr>
              <w:pStyle w:val="9"/>
              <w:ind w:left="390"/>
              <w:rPr>
                <w:sz w:val="23"/>
              </w:rPr>
            </w:pPr>
            <w:r>
              <w:rPr>
                <w:w w:val="102"/>
                <w:sz w:val="23"/>
              </w:rPr>
              <w:t>5</w:t>
            </w:r>
          </w:p>
        </w:tc>
        <w:tc>
          <w:tcPr>
            <w:tcW w:w="3113" w:type="dxa"/>
          </w:tcPr>
          <w:p>
            <w:pPr>
              <w:pStyle w:val="9"/>
              <w:spacing w:before="9"/>
              <w:rPr>
                <w:rFonts w:ascii="仿宋"/>
                <w:b/>
                <w:sz w:val="22"/>
              </w:rPr>
            </w:pPr>
          </w:p>
          <w:p>
            <w:pPr>
              <w:pStyle w:val="9"/>
              <w:ind w:left="108" w:right="70"/>
              <w:jc w:val="center"/>
              <w:rPr>
                <w:sz w:val="23"/>
              </w:rPr>
            </w:pPr>
            <w:r>
              <w:rPr>
                <w:sz w:val="23"/>
              </w:rPr>
              <w:t>检查井（1100*1100）</w:t>
            </w:r>
          </w:p>
        </w:tc>
        <w:tc>
          <w:tcPr>
            <w:tcW w:w="3826" w:type="dxa"/>
          </w:tcPr>
          <w:p>
            <w:pPr>
              <w:pStyle w:val="9"/>
              <w:spacing w:before="5" w:line="290" w:lineRule="exact"/>
              <w:ind w:left="37"/>
              <w:rPr>
                <w:sz w:val="23"/>
              </w:rPr>
            </w:pPr>
            <w:r>
              <w:rPr>
                <w:sz w:val="23"/>
              </w:rPr>
              <w:t>1.平不锈钢污水格栅。2.规格：</w:t>
            </w:r>
          </w:p>
          <w:p>
            <w:pPr>
              <w:pStyle w:val="9"/>
              <w:spacing w:line="287" w:lineRule="exact"/>
              <w:ind w:left="37"/>
              <w:rPr>
                <w:sz w:val="23"/>
              </w:rPr>
            </w:pPr>
            <w:r>
              <w:rPr>
                <w:sz w:val="23"/>
              </w:rPr>
              <w:t>1100mm*1100mm。3.根据后期现场设</w:t>
            </w:r>
          </w:p>
          <w:p>
            <w:pPr>
              <w:pStyle w:val="9"/>
              <w:spacing w:line="244" w:lineRule="exact"/>
              <w:ind w:left="37"/>
              <w:rPr>
                <w:sz w:val="23"/>
              </w:rPr>
            </w:pPr>
            <w:r>
              <w:rPr>
                <w:sz w:val="23"/>
              </w:rPr>
              <w:t>计。</w:t>
            </w:r>
          </w:p>
        </w:tc>
        <w:tc>
          <w:tcPr>
            <w:tcW w:w="881" w:type="dxa"/>
          </w:tcPr>
          <w:p>
            <w:pPr>
              <w:pStyle w:val="9"/>
              <w:spacing w:before="9"/>
              <w:rPr>
                <w:rFonts w:ascii="仿宋"/>
                <w:b/>
                <w:sz w:val="22"/>
              </w:rPr>
            </w:pPr>
          </w:p>
          <w:p>
            <w:pPr>
              <w:pStyle w:val="9"/>
              <w:ind w:left="34"/>
              <w:jc w:val="center"/>
              <w:rPr>
                <w:sz w:val="23"/>
              </w:rPr>
            </w:pPr>
            <w:r>
              <w:rPr>
                <w:w w:val="102"/>
                <w:sz w:val="23"/>
              </w:rPr>
              <w:t>座</w:t>
            </w:r>
          </w:p>
        </w:tc>
        <w:tc>
          <w:tcPr>
            <w:tcW w:w="1083" w:type="dxa"/>
          </w:tcPr>
          <w:p>
            <w:pPr>
              <w:pStyle w:val="9"/>
              <w:spacing w:before="9"/>
              <w:rPr>
                <w:rFonts w:ascii="仿宋"/>
                <w:b/>
                <w:sz w:val="22"/>
              </w:rPr>
            </w:pPr>
          </w:p>
          <w:p>
            <w:pPr>
              <w:pStyle w:val="9"/>
              <w:ind w:left="36"/>
              <w:jc w:val="center"/>
              <w:rPr>
                <w:sz w:val="23"/>
              </w:rPr>
            </w:pPr>
            <w:r>
              <w:rPr>
                <w:w w:val="102"/>
                <w:sz w:val="23"/>
              </w:rPr>
              <w:t>2</w:t>
            </w:r>
          </w:p>
        </w:tc>
        <w:tc>
          <w:tcPr>
            <w:tcW w:w="1069" w:type="dxa"/>
          </w:tcPr>
          <w:p>
            <w:pPr>
              <w:pStyle w:val="9"/>
              <w:spacing w:before="9"/>
              <w:rPr>
                <w:rFonts w:ascii="仿宋"/>
                <w:b/>
                <w:sz w:val="22"/>
              </w:rPr>
            </w:pPr>
          </w:p>
          <w:p>
            <w:pPr>
              <w:pStyle w:val="9"/>
              <w:ind w:left="60" w:right="26"/>
              <w:jc w:val="center"/>
              <w:rPr>
                <w:sz w:val="23"/>
              </w:rPr>
            </w:pPr>
          </w:p>
        </w:tc>
        <w:tc>
          <w:tcPr>
            <w:tcW w:w="1623" w:type="dxa"/>
          </w:tcPr>
          <w:p>
            <w:pPr>
              <w:pStyle w:val="9"/>
              <w:spacing w:before="9"/>
              <w:rPr>
                <w:rFonts w:ascii="仿宋"/>
                <w:b/>
                <w:sz w:val="22"/>
              </w:rPr>
            </w:pPr>
          </w:p>
          <w:p>
            <w:pPr>
              <w:pStyle w:val="9"/>
              <w:ind w:left="276" w:right="127"/>
              <w:jc w:val="center"/>
              <w:rPr>
                <w:sz w:val="23"/>
              </w:rPr>
            </w:pPr>
            <w:r>
              <w:rPr>
                <w:sz w:val="23"/>
              </w:rPr>
              <w:t xml:space="preserve"> </w:t>
            </w:r>
          </w:p>
        </w:tc>
        <w:tc>
          <w:tcPr>
            <w:tcW w:w="1707" w:type="dxa"/>
          </w:tcPr>
          <w:p>
            <w:pPr>
              <w:pStyle w:val="9"/>
              <w:rPr>
                <w:rFonts w:ascii="Times New Roman"/>
                <w:sz w:val="22"/>
              </w:rPr>
            </w:pPr>
          </w:p>
        </w:tc>
      </w:tr>
    </w:tbl>
    <w:p>
      <w:pPr>
        <w:spacing w:after="0"/>
        <w:rPr>
          <w:rFonts w:ascii="Times New Roman"/>
          <w:sz w:val="22"/>
        </w:rPr>
        <w:sectPr>
          <w:pgSz w:w="16840" w:h="11910" w:orient="landscape"/>
          <w:pgMar w:top="780" w:right="660" w:bottom="280" w:left="1100" w:header="720" w:footer="720" w:gutter="0"/>
          <w:cols w:space="720" w:num="1"/>
        </w:sectPr>
      </w:pPr>
    </w:p>
    <w:tbl>
      <w:tblPr>
        <w:tblStyle w:val="5"/>
        <w:tblW w:w="0" w:type="auto"/>
        <w:tblInd w:w="2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1"/>
        <w:gridCol w:w="3113"/>
        <w:gridCol w:w="3826"/>
        <w:gridCol w:w="881"/>
        <w:gridCol w:w="1083"/>
        <w:gridCol w:w="1069"/>
        <w:gridCol w:w="1623"/>
        <w:gridCol w:w="17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3" w:hRule="atLeast"/>
        </w:trPr>
        <w:tc>
          <w:tcPr>
            <w:tcW w:w="881" w:type="dxa"/>
          </w:tcPr>
          <w:p>
            <w:pPr>
              <w:pStyle w:val="9"/>
              <w:spacing w:before="6"/>
              <w:rPr>
                <w:rFonts w:ascii="仿宋"/>
                <w:b/>
                <w:sz w:val="23"/>
              </w:rPr>
            </w:pPr>
          </w:p>
          <w:p>
            <w:pPr>
              <w:pStyle w:val="9"/>
              <w:ind w:left="390"/>
              <w:rPr>
                <w:sz w:val="23"/>
              </w:rPr>
            </w:pPr>
            <w:r>
              <w:rPr>
                <w:w w:val="102"/>
                <w:sz w:val="23"/>
              </w:rPr>
              <w:t>6</w:t>
            </w:r>
          </w:p>
        </w:tc>
        <w:tc>
          <w:tcPr>
            <w:tcW w:w="3113" w:type="dxa"/>
          </w:tcPr>
          <w:p>
            <w:pPr>
              <w:pStyle w:val="9"/>
              <w:spacing w:before="6"/>
              <w:rPr>
                <w:rFonts w:ascii="仿宋"/>
                <w:b/>
                <w:sz w:val="23"/>
              </w:rPr>
            </w:pPr>
          </w:p>
          <w:p>
            <w:pPr>
              <w:pStyle w:val="9"/>
              <w:ind w:left="106" w:right="70"/>
              <w:jc w:val="center"/>
              <w:rPr>
                <w:sz w:val="23"/>
              </w:rPr>
            </w:pPr>
            <w:r>
              <w:rPr>
                <w:sz w:val="23"/>
              </w:rPr>
              <w:t>挖基坑土方</w:t>
            </w:r>
          </w:p>
        </w:tc>
        <w:tc>
          <w:tcPr>
            <w:tcW w:w="3826" w:type="dxa"/>
          </w:tcPr>
          <w:p>
            <w:pPr>
              <w:pStyle w:val="9"/>
              <w:spacing w:before="22" w:line="232" w:lineRule="auto"/>
              <w:ind w:left="37" w:right="121"/>
              <w:rPr>
                <w:sz w:val="23"/>
              </w:rPr>
            </w:pPr>
            <w:r>
              <w:rPr>
                <w:sz w:val="23"/>
              </w:rPr>
              <w:t>1.挖机挖土方。2.土方外运。3.规格：25m*6.5m*4.4m。4.根据后期现</w:t>
            </w:r>
          </w:p>
          <w:p>
            <w:pPr>
              <w:pStyle w:val="9"/>
              <w:spacing w:line="250" w:lineRule="exact"/>
              <w:ind w:left="37"/>
              <w:rPr>
                <w:sz w:val="23"/>
              </w:rPr>
            </w:pPr>
            <w:r>
              <w:rPr>
                <w:sz w:val="23"/>
              </w:rPr>
              <w:t>场设计。</w:t>
            </w:r>
          </w:p>
        </w:tc>
        <w:tc>
          <w:tcPr>
            <w:tcW w:w="881" w:type="dxa"/>
          </w:tcPr>
          <w:p>
            <w:pPr>
              <w:pStyle w:val="9"/>
              <w:spacing w:before="6"/>
              <w:rPr>
                <w:rFonts w:ascii="仿宋"/>
                <w:b/>
                <w:sz w:val="23"/>
              </w:rPr>
            </w:pPr>
          </w:p>
          <w:p>
            <w:pPr>
              <w:pStyle w:val="9"/>
              <w:ind w:left="153" w:right="119"/>
              <w:jc w:val="center"/>
              <w:rPr>
                <w:sz w:val="23"/>
              </w:rPr>
            </w:pPr>
            <w:r>
              <w:rPr>
                <w:sz w:val="23"/>
              </w:rPr>
              <w:t>m³</w:t>
            </w:r>
          </w:p>
        </w:tc>
        <w:tc>
          <w:tcPr>
            <w:tcW w:w="1083" w:type="dxa"/>
          </w:tcPr>
          <w:p>
            <w:pPr>
              <w:pStyle w:val="9"/>
              <w:spacing w:before="6"/>
              <w:rPr>
                <w:rFonts w:ascii="仿宋"/>
                <w:b/>
                <w:sz w:val="23"/>
              </w:rPr>
            </w:pPr>
          </w:p>
          <w:p>
            <w:pPr>
              <w:pStyle w:val="9"/>
              <w:ind w:left="194"/>
              <w:rPr>
                <w:sz w:val="23"/>
              </w:rPr>
            </w:pPr>
            <w:r>
              <w:rPr>
                <w:sz w:val="23"/>
              </w:rPr>
              <w:t>501.57</w:t>
            </w:r>
          </w:p>
        </w:tc>
        <w:tc>
          <w:tcPr>
            <w:tcW w:w="1069" w:type="dxa"/>
          </w:tcPr>
          <w:p>
            <w:pPr>
              <w:pStyle w:val="9"/>
              <w:spacing w:before="6"/>
              <w:rPr>
                <w:rFonts w:ascii="仿宋"/>
                <w:b/>
                <w:sz w:val="23"/>
              </w:rPr>
            </w:pPr>
          </w:p>
          <w:p>
            <w:pPr>
              <w:pStyle w:val="9"/>
              <w:ind w:left="62" w:right="26"/>
              <w:jc w:val="center"/>
              <w:rPr>
                <w:sz w:val="23"/>
              </w:rPr>
            </w:pPr>
          </w:p>
        </w:tc>
        <w:tc>
          <w:tcPr>
            <w:tcW w:w="1623" w:type="dxa"/>
          </w:tcPr>
          <w:p>
            <w:pPr>
              <w:pStyle w:val="9"/>
              <w:spacing w:before="6"/>
              <w:rPr>
                <w:rFonts w:ascii="仿宋"/>
                <w:b/>
                <w:sz w:val="23"/>
              </w:rPr>
            </w:pPr>
          </w:p>
          <w:p>
            <w:pPr>
              <w:pStyle w:val="9"/>
              <w:ind w:left="276" w:right="127"/>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3" w:hRule="atLeast"/>
        </w:trPr>
        <w:tc>
          <w:tcPr>
            <w:tcW w:w="881" w:type="dxa"/>
          </w:tcPr>
          <w:p>
            <w:pPr>
              <w:pStyle w:val="9"/>
              <w:spacing w:before="1"/>
              <w:rPr>
                <w:rFonts w:ascii="仿宋"/>
                <w:b/>
                <w:sz w:val="28"/>
              </w:rPr>
            </w:pPr>
          </w:p>
          <w:p>
            <w:pPr>
              <w:pStyle w:val="9"/>
              <w:spacing w:before="1"/>
              <w:ind w:left="390"/>
              <w:rPr>
                <w:sz w:val="23"/>
              </w:rPr>
            </w:pPr>
            <w:r>
              <w:rPr>
                <w:w w:val="102"/>
                <w:sz w:val="23"/>
              </w:rPr>
              <w:t>7</w:t>
            </w:r>
          </w:p>
        </w:tc>
        <w:tc>
          <w:tcPr>
            <w:tcW w:w="3113" w:type="dxa"/>
          </w:tcPr>
          <w:p>
            <w:pPr>
              <w:pStyle w:val="9"/>
              <w:spacing w:before="1"/>
              <w:rPr>
                <w:rFonts w:ascii="仿宋"/>
                <w:b/>
                <w:sz w:val="28"/>
              </w:rPr>
            </w:pPr>
          </w:p>
          <w:p>
            <w:pPr>
              <w:pStyle w:val="9"/>
              <w:spacing w:before="1"/>
              <w:ind w:left="106" w:right="70"/>
              <w:jc w:val="center"/>
              <w:rPr>
                <w:sz w:val="23"/>
              </w:rPr>
            </w:pPr>
            <w:r>
              <w:rPr>
                <w:sz w:val="23"/>
              </w:rPr>
              <w:t>基坑支护</w:t>
            </w:r>
          </w:p>
        </w:tc>
        <w:tc>
          <w:tcPr>
            <w:tcW w:w="3826" w:type="dxa"/>
          </w:tcPr>
          <w:p>
            <w:pPr>
              <w:pStyle w:val="9"/>
              <w:spacing w:before="79" w:line="232" w:lineRule="auto"/>
              <w:ind w:left="37" w:right="121"/>
              <w:rPr>
                <w:sz w:val="23"/>
              </w:rPr>
            </w:pPr>
            <w:r>
              <w:rPr>
                <w:sz w:val="23"/>
              </w:rPr>
              <w:t>1. 打 拔 拉 森 钢 板 桩 SP- IV400mm*170mm*13mm*9.5m。2.含运输。3.根据后期现场设计。</w:t>
            </w:r>
          </w:p>
        </w:tc>
        <w:tc>
          <w:tcPr>
            <w:tcW w:w="881" w:type="dxa"/>
          </w:tcPr>
          <w:p>
            <w:pPr>
              <w:pStyle w:val="9"/>
              <w:spacing w:before="1"/>
              <w:rPr>
                <w:rFonts w:ascii="仿宋"/>
                <w:b/>
                <w:sz w:val="28"/>
              </w:rPr>
            </w:pPr>
          </w:p>
          <w:p>
            <w:pPr>
              <w:pStyle w:val="9"/>
              <w:spacing w:before="1"/>
              <w:ind w:left="34"/>
              <w:jc w:val="center"/>
              <w:rPr>
                <w:sz w:val="23"/>
              </w:rPr>
            </w:pPr>
            <w:r>
              <w:rPr>
                <w:w w:val="102"/>
                <w:sz w:val="23"/>
              </w:rPr>
              <w:t>吨</w:t>
            </w:r>
          </w:p>
        </w:tc>
        <w:tc>
          <w:tcPr>
            <w:tcW w:w="1083" w:type="dxa"/>
          </w:tcPr>
          <w:p>
            <w:pPr>
              <w:pStyle w:val="9"/>
              <w:spacing w:before="1"/>
              <w:rPr>
                <w:rFonts w:ascii="仿宋"/>
                <w:b/>
                <w:sz w:val="28"/>
              </w:rPr>
            </w:pPr>
          </w:p>
          <w:p>
            <w:pPr>
              <w:pStyle w:val="9"/>
              <w:spacing w:before="1"/>
              <w:ind w:left="194"/>
              <w:rPr>
                <w:sz w:val="23"/>
              </w:rPr>
            </w:pPr>
            <w:r>
              <w:rPr>
                <w:sz w:val="23"/>
              </w:rPr>
              <w:t>93.555</w:t>
            </w:r>
          </w:p>
        </w:tc>
        <w:tc>
          <w:tcPr>
            <w:tcW w:w="1069" w:type="dxa"/>
          </w:tcPr>
          <w:p>
            <w:pPr>
              <w:pStyle w:val="9"/>
              <w:spacing w:before="1"/>
              <w:rPr>
                <w:rFonts w:ascii="仿宋"/>
                <w:b/>
                <w:sz w:val="28"/>
              </w:rPr>
            </w:pPr>
          </w:p>
          <w:p>
            <w:pPr>
              <w:pStyle w:val="9"/>
              <w:spacing w:before="1"/>
              <w:ind w:left="62" w:right="26"/>
              <w:jc w:val="center"/>
              <w:rPr>
                <w:sz w:val="23"/>
              </w:rPr>
            </w:pPr>
          </w:p>
        </w:tc>
        <w:tc>
          <w:tcPr>
            <w:tcW w:w="1623" w:type="dxa"/>
          </w:tcPr>
          <w:p>
            <w:pPr>
              <w:pStyle w:val="9"/>
              <w:spacing w:before="1"/>
              <w:rPr>
                <w:rFonts w:ascii="仿宋"/>
                <w:b/>
                <w:sz w:val="28"/>
              </w:rPr>
            </w:pPr>
          </w:p>
          <w:p>
            <w:pPr>
              <w:pStyle w:val="9"/>
              <w:spacing w:before="1"/>
              <w:ind w:left="277" w:right="124"/>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3" w:hRule="atLeast"/>
        </w:trPr>
        <w:tc>
          <w:tcPr>
            <w:tcW w:w="881" w:type="dxa"/>
          </w:tcPr>
          <w:p>
            <w:pPr>
              <w:pStyle w:val="9"/>
              <w:spacing w:before="3"/>
              <w:rPr>
                <w:rFonts w:ascii="仿宋"/>
                <w:b/>
                <w:sz w:val="23"/>
              </w:rPr>
            </w:pPr>
          </w:p>
          <w:p>
            <w:pPr>
              <w:pStyle w:val="9"/>
              <w:ind w:left="390"/>
              <w:rPr>
                <w:sz w:val="23"/>
              </w:rPr>
            </w:pPr>
            <w:r>
              <w:rPr>
                <w:w w:val="102"/>
                <w:sz w:val="23"/>
              </w:rPr>
              <w:t>8</w:t>
            </w:r>
          </w:p>
        </w:tc>
        <w:tc>
          <w:tcPr>
            <w:tcW w:w="3113" w:type="dxa"/>
          </w:tcPr>
          <w:p>
            <w:pPr>
              <w:pStyle w:val="9"/>
              <w:spacing w:before="3"/>
              <w:rPr>
                <w:rFonts w:ascii="仿宋"/>
                <w:b/>
                <w:sz w:val="23"/>
              </w:rPr>
            </w:pPr>
          </w:p>
          <w:p>
            <w:pPr>
              <w:pStyle w:val="9"/>
              <w:ind w:left="106" w:right="70"/>
              <w:jc w:val="center"/>
              <w:rPr>
                <w:sz w:val="23"/>
              </w:rPr>
            </w:pPr>
            <w:r>
              <w:rPr>
                <w:sz w:val="23"/>
              </w:rPr>
              <w:t>基础回填</w:t>
            </w:r>
          </w:p>
        </w:tc>
        <w:tc>
          <w:tcPr>
            <w:tcW w:w="3826" w:type="dxa"/>
          </w:tcPr>
          <w:p>
            <w:pPr>
              <w:pStyle w:val="9"/>
              <w:spacing w:before="13" w:line="290" w:lineRule="exact"/>
              <w:ind w:left="37"/>
              <w:rPr>
                <w:sz w:val="23"/>
              </w:rPr>
            </w:pPr>
            <w:r>
              <w:rPr>
                <w:sz w:val="23"/>
              </w:rPr>
              <w:t>1.回填中粗砂。2.规格：</w:t>
            </w:r>
          </w:p>
          <w:p>
            <w:pPr>
              <w:pStyle w:val="9"/>
              <w:spacing w:line="287" w:lineRule="exact"/>
              <w:ind w:left="37"/>
              <w:rPr>
                <w:sz w:val="23"/>
              </w:rPr>
            </w:pPr>
            <w:r>
              <w:rPr>
                <w:sz w:val="23"/>
              </w:rPr>
              <w:t>25m*6.55m*3.75m。3.根据后期现场</w:t>
            </w:r>
          </w:p>
          <w:p>
            <w:pPr>
              <w:pStyle w:val="9"/>
              <w:spacing w:line="253" w:lineRule="exact"/>
              <w:ind w:left="37"/>
              <w:rPr>
                <w:sz w:val="23"/>
              </w:rPr>
            </w:pPr>
            <w:r>
              <w:rPr>
                <w:sz w:val="23"/>
              </w:rPr>
              <w:t>设计。</w:t>
            </w:r>
          </w:p>
        </w:tc>
        <w:tc>
          <w:tcPr>
            <w:tcW w:w="881" w:type="dxa"/>
          </w:tcPr>
          <w:p>
            <w:pPr>
              <w:pStyle w:val="9"/>
              <w:spacing w:before="3"/>
              <w:rPr>
                <w:rFonts w:ascii="仿宋"/>
                <w:b/>
                <w:sz w:val="23"/>
              </w:rPr>
            </w:pPr>
          </w:p>
          <w:p>
            <w:pPr>
              <w:pStyle w:val="9"/>
              <w:ind w:left="153" w:right="119"/>
              <w:jc w:val="center"/>
              <w:rPr>
                <w:sz w:val="23"/>
              </w:rPr>
            </w:pPr>
            <w:r>
              <w:rPr>
                <w:sz w:val="23"/>
              </w:rPr>
              <w:t>m³</w:t>
            </w:r>
          </w:p>
        </w:tc>
        <w:tc>
          <w:tcPr>
            <w:tcW w:w="1083" w:type="dxa"/>
          </w:tcPr>
          <w:p>
            <w:pPr>
              <w:pStyle w:val="9"/>
              <w:spacing w:before="3"/>
              <w:rPr>
                <w:rFonts w:ascii="仿宋"/>
                <w:b/>
                <w:sz w:val="23"/>
              </w:rPr>
            </w:pPr>
          </w:p>
          <w:p>
            <w:pPr>
              <w:pStyle w:val="9"/>
              <w:ind w:left="194"/>
              <w:rPr>
                <w:sz w:val="23"/>
              </w:rPr>
            </w:pPr>
            <w:r>
              <w:rPr>
                <w:sz w:val="23"/>
              </w:rPr>
              <w:t>633.75</w:t>
            </w:r>
          </w:p>
        </w:tc>
        <w:tc>
          <w:tcPr>
            <w:tcW w:w="1069" w:type="dxa"/>
          </w:tcPr>
          <w:p>
            <w:pPr>
              <w:pStyle w:val="9"/>
              <w:spacing w:before="3"/>
              <w:rPr>
                <w:rFonts w:ascii="仿宋"/>
                <w:b/>
                <w:sz w:val="23"/>
              </w:rPr>
            </w:pPr>
          </w:p>
          <w:p>
            <w:pPr>
              <w:pStyle w:val="9"/>
              <w:ind w:left="60" w:right="26"/>
              <w:jc w:val="center"/>
              <w:rPr>
                <w:sz w:val="23"/>
              </w:rPr>
            </w:pPr>
          </w:p>
        </w:tc>
        <w:tc>
          <w:tcPr>
            <w:tcW w:w="1623" w:type="dxa"/>
          </w:tcPr>
          <w:p>
            <w:pPr>
              <w:pStyle w:val="9"/>
              <w:spacing w:before="3"/>
              <w:rPr>
                <w:rFonts w:ascii="仿宋"/>
                <w:b/>
                <w:sz w:val="23"/>
              </w:rPr>
            </w:pPr>
          </w:p>
          <w:p>
            <w:pPr>
              <w:pStyle w:val="9"/>
              <w:ind w:left="277" w:right="124"/>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3" w:hRule="atLeast"/>
        </w:trPr>
        <w:tc>
          <w:tcPr>
            <w:tcW w:w="881" w:type="dxa"/>
          </w:tcPr>
          <w:p>
            <w:pPr>
              <w:pStyle w:val="9"/>
              <w:spacing w:before="9"/>
              <w:rPr>
                <w:rFonts w:ascii="仿宋"/>
                <w:b/>
                <w:sz w:val="25"/>
              </w:rPr>
            </w:pPr>
          </w:p>
          <w:p>
            <w:pPr>
              <w:pStyle w:val="9"/>
              <w:ind w:left="390"/>
              <w:rPr>
                <w:sz w:val="23"/>
              </w:rPr>
            </w:pPr>
            <w:r>
              <w:rPr>
                <w:w w:val="102"/>
                <w:sz w:val="23"/>
              </w:rPr>
              <w:t>9</w:t>
            </w:r>
          </w:p>
        </w:tc>
        <w:tc>
          <w:tcPr>
            <w:tcW w:w="3113" w:type="dxa"/>
          </w:tcPr>
          <w:p>
            <w:pPr>
              <w:pStyle w:val="9"/>
              <w:spacing w:before="9"/>
              <w:rPr>
                <w:rFonts w:ascii="仿宋"/>
                <w:b/>
                <w:sz w:val="25"/>
              </w:rPr>
            </w:pPr>
          </w:p>
          <w:p>
            <w:pPr>
              <w:pStyle w:val="9"/>
              <w:ind w:left="106" w:right="70"/>
              <w:jc w:val="center"/>
              <w:rPr>
                <w:sz w:val="23"/>
              </w:rPr>
            </w:pPr>
            <w:r>
              <w:rPr>
                <w:sz w:val="23"/>
              </w:rPr>
              <w:t>基础垫层</w:t>
            </w:r>
          </w:p>
        </w:tc>
        <w:tc>
          <w:tcPr>
            <w:tcW w:w="3826" w:type="dxa"/>
          </w:tcPr>
          <w:p>
            <w:pPr>
              <w:pStyle w:val="9"/>
              <w:spacing w:before="51" w:line="232" w:lineRule="auto"/>
              <w:ind w:left="37" w:right="3"/>
              <w:rPr>
                <w:sz w:val="23"/>
              </w:rPr>
            </w:pPr>
            <w:r>
              <w:rPr>
                <w:sz w:val="23"/>
              </w:rPr>
              <w:t>1.C15混凝土。2.钢筋。3.模板。4. 规格：9.8m*3.8m*0.1m。5.根据后期</w:t>
            </w:r>
          </w:p>
          <w:p>
            <w:pPr>
              <w:pStyle w:val="9"/>
              <w:spacing w:line="280" w:lineRule="exact"/>
              <w:ind w:left="37"/>
              <w:rPr>
                <w:sz w:val="23"/>
              </w:rPr>
            </w:pPr>
            <w:r>
              <w:rPr>
                <w:sz w:val="23"/>
              </w:rPr>
              <w:t>现场设计。</w:t>
            </w:r>
          </w:p>
        </w:tc>
        <w:tc>
          <w:tcPr>
            <w:tcW w:w="881" w:type="dxa"/>
          </w:tcPr>
          <w:p>
            <w:pPr>
              <w:pStyle w:val="9"/>
              <w:spacing w:before="9"/>
              <w:rPr>
                <w:rFonts w:ascii="仿宋"/>
                <w:b/>
                <w:sz w:val="25"/>
              </w:rPr>
            </w:pPr>
          </w:p>
          <w:p>
            <w:pPr>
              <w:pStyle w:val="9"/>
              <w:ind w:left="153" w:right="119"/>
              <w:jc w:val="center"/>
              <w:rPr>
                <w:sz w:val="23"/>
              </w:rPr>
            </w:pPr>
            <w:r>
              <w:rPr>
                <w:sz w:val="23"/>
              </w:rPr>
              <w:t>m³</w:t>
            </w:r>
          </w:p>
        </w:tc>
        <w:tc>
          <w:tcPr>
            <w:tcW w:w="1083" w:type="dxa"/>
          </w:tcPr>
          <w:p>
            <w:pPr>
              <w:pStyle w:val="9"/>
              <w:spacing w:before="9"/>
              <w:rPr>
                <w:rFonts w:ascii="仿宋"/>
                <w:b/>
                <w:sz w:val="25"/>
              </w:rPr>
            </w:pPr>
          </w:p>
          <w:p>
            <w:pPr>
              <w:pStyle w:val="9"/>
              <w:ind w:left="312"/>
              <w:rPr>
                <w:sz w:val="23"/>
              </w:rPr>
            </w:pPr>
            <w:r>
              <w:rPr>
                <w:sz w:val="23"/>
              </w:rPr>
              <w:t xml:space="preserve">3.72 </w:t>
            </w:r>
          </w:p>
        </w:tc>
        <w:tc>
          <w:tcPr>
            <w:tcW w:w="1069" w:type="dxa"/>
          </w:tcPr>
          <w:p>
            <w:pPr>
              <w:pStyle w:val="9"/>
              <w:spacing w:before="9"/>
              <w:rPr>
                <w:rFonts w:ascii="仿宋"/>
                <w:b/>
                <w:sz w:val="25"/>
              </w:rPr>
            </w:pPr>
          </w:p>
          <w:p>
            <w:pPr>
              <w:pStyle w:val="9"/>
              <w:ind w:left="60" w:right="26"/>
              <w:jc w:val="center"/>
              <w:rPr>
                <w:sz w:val="23"/>
              </w:rPr>
            </w:pPr>
          </w:p>
        </w:tc>
        <w:tc>
          <w:tcPr>
            <w:tcW w:w="1623" w:type="dxa"/>
          </w:tcPr>
          <w:p>
            <w:pPr>
              <w:pStyle w:val="9"/>
              <w:spacing w:before="9"/>
              <w:rPr>
                <w:rFonts w:ascii="仿宋"/>
                <w:b/>
                <w:sz w:val="25"/>
              </w:rPr>
            </w:pPr>
          </w:p>
          <w:p>
            <w:pPr>
              <w:pStyle w:val="9"/>
              <w:ind w:left="277" w:right="124"/>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3" w:hRule="atLeast"/>
        </w:trPr>
        <w:tc>
          <w:tcPr>
            <w:tcW w:w="881" w:type="dxa"/>
          </w:tcPr>
          <w:p>
            <w:pPr>
              <w:pStyle w:val="9"/>
              <w:spacing w:before="5"/>
              <w:rPr>
                <w:rFonts w:ascii="仿宋"/>
                <w:b/>
                <w:sz w:val="23"/>
              </w:rPr>
            </w:pPr>
          </w:p>
          <w:p>
            <w:pPr>
              <w:pStyle w:val="9"/>
              <w:spacing w:before="1"/>
              <w:ind w:left="330"/>
              <w:rPr>
                <w:sz w:val="23"/>
              </w:rPr>
            </w:pPr>
            <w:r>
              <w:rPr>
                <w:sz w:val="23"/>
              </w:rPr>
              <w:t>10</w:t>
            </w:r>
          </w:p>
        </w:tc>
        <w:tc>
          <w:tcPr>
            <w:tcW w:w="3113" w:type="dxa"/>
          </w:tcPr>
          <w:p>
            <w:pPr>
              <w:pStyle w:val="9"/>
              <w:spacing w:before="5"/>
              <w:rPr>
                <w:rFonts w:ascii="仿宋"/>
                <w:b/>
                <w:sz w:val="23"/>
              </w:rPr>
            </w:pPr>
          </w:p>
          <w:p>
            <w:pPr>
              <w:pStyle w:val="9"/>
              <w:spacing w:before="1"/>
              <w:ind w:left="106" w:right="70"/>
              <w:jc w:val="center"/>
              <w:rPr>
                <w:sz w:val="23"/>
              </w:rPr>
            </w:pPr>
            <w:r>
              <w:rPr>
                <w:sz w:val="23"/>
              </w:rPr>
              <w:t>混凝土基础</w:t>
            </w:r>
          </w:p>
        </w:tc>
        <w:tc>
          <w:tcPr>
            <w:tcW w:w="3826" w:type="dxa"/>
          </w:tcPr>
          <w:p>
            <w:pPr>
              <w:pStyle w:val="9"/>
              <w:spacing w:before="17" w:line="235" w:lineRule="auto"/>
              <w:ind w:left="37" w:right="3"/>
              <w:rPr>
                <w:sz w:val="23"/>
              </w:rPr>
            </w:pPr>
            <w:r>
              <w:rPr>
                <w:sz w:val="23"/>
              </w:rPr>
              <w:t>1.C30混凝土。2.钢筋。3.模板。4. 规格：9.6m*3.6m*0.3m。5.根据后期</w:t>
            </w:r>
          </w:p>
          <w:p>
            <w:pPr>
              <w:pStyle w:val="9"/>
              <w:spacing w:line="249" w:lineRule="exact"/>
              <w:ind w:left="37"/>
              <w:rPr>
                <w:sz w:val="23"/>
              </w:rPr>
            </w:pPr>
            <w:r>
              <w:rPr>
                <w:sz w:val="23"/>
              </w:rPr>
              <w:t>现场设计。</w:t>
            </w:r>
          </w:p>
        </w:tc>
        <w:tc>
          <w:tcPr>
            <w:tcW w:w="881" w:type="dxa"/>
          </w:tcPr>
          <w:p>
            <w:pPr>
              <w:pStyle w:val="9"/>
              <w:spacing w:before="5"/>
              <w:rPr>
                <w:rFonts w:ascii="仿宋"/>
                <w:b/>
                <w:sz w:val="23"/>
              </w:rPr>
            </w:pPr>
          </w:p>
          <w:p>
            <w:pPr>
              <w:pStyle w:val="9"/>
              <w:spacing w:before="1"/>
              <w:ind w:left="153" w:right="119"/>
              <w:jc w:val="center"/>
              <w:rPr>
                <w:sz w:val="23"/>
              </w:rPr>
            </w:pPr>
            <w:r>
              <w:rPr>
                <w:sz w:val="23"/>
              </w:rPr>
              <w:t>m³</w:t>
            </w:r>
          </w:p>
        </w:tc>
        <w:tc>
          <w:tcPr>
            <w:tcW w:w="1083" w:type="dxa"/>
          </w:tcPr>
          <w:p>
            <w:pPr>
              <w:pStyle w:val="9"/>
              <w:spacing w:before="5"/>
              <w:rPr>
                <w:rFonts w:ascii="仿宋"/>
                <w:b/>
                <w:sz w:val="23"/>
              </w:rPr>
            </w:pPr>
          </w:p>
          <w:p>
            <w:pPr>
              <w:pStyle w:val="9"/>
              <w:spacing w:before="1"/>
              <w:ind w:left="255"/>
              <w:rPr>
                <w:sz w:val="23"/>
              </w:rPr>
            </w:pPr>
            <w:r>
              <w:rPr>
                <w:sz w:val="23"/>
              </w:rPr>
              <w:t xml:space="preserve">10.37 </w:t>
            </w:r>
          </w:p>
        </w:tc>
        <w:tc>
          <w:tcPr>
            <w:tcW w:w="1069" w:type="dxa"/>
          </w:tcPr>
          <w:p>
            <w:pPr>
              <w:pStyle w:val="9"/>
              <w:spacing w:before="5"/>
              <w:rPr>
                <w:rFonts w:ascii="仿宋"/>
                <w:b/>
                <w:sz w:val="23"/>
              </w:rPr>
            </w:pPr>
          </w:p>
          <w:p>
            <w:pPr>
              <w:pStyle w:val="9"/>
              <w:spacing w:before="1"/>
              <w:ind w:left="62" w:right="26"/>
              <w:jc w:val="center"/>
              <w:rPr>
                <w:sz w:val="23"/>
              </w:rPr>
            </w:pPr>
          </w:p>
        </w:tc>
        <w:tc>
          <w:tcPr>
            <w:tcW w:w="1623" w:type="dxa"/>
          </w:tcPr>
          <w:p>
            <w:pPr>
              <w:pStyle w:val="9"/>
              <w:spacing w:before="5"/>
              <w:rPr>
                <w:rFonts w:ascii="仿宋"/>
                <w:b/>
                <w:sz w:val="23"/>
              </w:rPr>
            </w:pPr>
          </w:p>
          <w:p>
            <w:pPr>
              <w:pStyle w:val="9"/>
              <w:spacing w:before="1"/>
              <w:ind w:left="276" w:right="127"/>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881" w:type="dxa"/>
          </w:tcPr>
          <w:p>
            <w:pPr>
              <w:pStyle w:val="9"/>
              <w:spacing w:before="174"/>
              <w:ind w:left="330"/>
              <w:rPr>
                <w:sz w:val="23"/>
              </w:rPr>
            </w:pPr>
            <w:r>
              <w:rPr>
                <w:sz w:val="23"/>
              </w:rPr>
              <w:t>11</w:t>
            </w:r>
          </w:p>
        </w:tc>
        <w:tc>
          <w:tcPr>
            <w:tcW w:w="3113" w:type="dxa"/>
          </w:tcPr>
          <w:p>
            <w:pPr>
              <w:pStyle w:val="9"/>
              <w:spacing w:before="174"/>
              <w:ind w:left="106" w:right="70"/>
              <w:jc w:val="center"/>
              <w:rPr>
                <w:sz w:val="23"/>
              </w:rPr>
            </w:pPr>
            <w:r>
              <w:rPr>
                <w:sz w:val="23"/>
              </w:rPr>
              <w:t>设务调试及试运行</w:t>
            </w:r>
          </w:p>
        </w:tc>
        <w:tc>
          <w:tcPr>
            <w:tcW w:w="3826" w:type="dxa"/>
          </w:tcPr>
          <w:p>
            <w:pPr>
              <w:pStyle w:val="9"/>
              <w:spacing w:before="31" w:line="286" w:lineRule="exact"/>
              <w:ind w:left="37" w:right="3"/>
              <w:rPr>
                <w:sz w:val="23"/>
              </w:rPr>
            </w:pPr>
            <w:r>
              <w:rPr>
                <w:sz w:val="23"/>
              </w:rPr>
              <w:t>1.废水处理系统调试。2.加药系统调试</w:t>
            </w:r>
          </w:p>
        </w:tc>
        <w:tc>
          <w:tcPr>
            <w:tcW w:w="881" w:type="dxa"/>
          </w:tcPr>
          <w:p>
            <w:pPr>
              <w:pStyle w:val="9"/>
              <w:spacing w:before="174"/>
              <w:ind w:left="153" w:right="119"/>
              <w:jc w:val="center"/>
              <w:rPr>
                <w:sz w:val="23"/>
              </w:rPr>
            </w:pPr>
            <w:r>
              <w:rPr>
                <w:sz w:val="23"/>
              </w:rPr>
              <w:t>系统</w:t>
            </w:r>
          </w:p>
        </w:tc>
        <w:tc>
          <w:tcPr>
            <w:tcW w:w="1083" w:type="dxa"/>
          </w:tcPr>
          <w:p>
            <w:pPr>
              <w:pStyle w:val="9"/>
              <w:spacing w:before="174"/>
              <w:ind w:left="36"/>
              <w:jc w:val="center"/>
              <w:rPr>
                <w:sz w:val="23"/>
              </w:rPr>
            </w:pPr>
            <w:r>
              <w:rPr>
                <w:w w:val="102"/>
                <w:sz w:val="23"/>
              </w:rPr>
              <w:t>1</w:t>
            </w:r>
          </w:p>
        </w:tc>
        <w:tc>
          <w:tcPr>
            <w:tcW w:w="1069" w:type="dxa"/>
          </w:tcPr>
          <w:p>
            <w:pPr>
              <w:pStyle w:val="9"/>
              <w:spacing w:before="174"/>
              <w:ind w:left="60" w:right="26"/>
              <w:jc w:val="center"/>
              <w:rPr>
                <w:sz w:val="23"/>
              </w:rPr>
            </w:pPr>
          </w:p>
        </w:tc>
        <w:tc>
          <w:tcPr>
            <w:tcW w:w="1623" w:type="dxa"/>
          </w:tcPr>
          <w:p>
            <w:pPr>
              <w:pStyle w:val="9"/>
              <w:spacing w:before="174"/>
              <w:ind w:left="276" w:right="127"/>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881" w:type="dxa"/>
          </w:tcPr>
          <w:p>
            <w:pPr>
              <w:pStyle w:val="9"/>
              <w:spacing w:before="174"/>
              <w:ind w:left="330"/>
              <w:rPr>
                <w:sz w:val="23"/>
              </w:rPr>
            </w:pPr>
            <w:r>
              <w:rPr>
                <w:sz w:val="23"/>
              </w:rPr>
              <w:t>12</w:t>
            </w:r>
          </w:p>
        </w:tc>
        <w:tc>
          <w:tcPr>
            <w:tcW w:w="3113" w:type="dxa"/>
          </w:tcPr>
          <w:p>
            <w:pPr>
              <w:pStyle w:val="9"/>
              <w:spacing w:before="174"/>
              <w:ind w:left="106" w:right="70"/>
              <w:jc w:val="center"/>
              <w:rPr>
                <w:sz w:val="23"/>
              </w:rPr>
            </w:pPr>
            <w:r>
              <w:rPr>
                <w:sz w:val="23"/>
              </w:rPr>
              <w:t>拆除旧设备</w:t>
            </w:r>
          </w:p>
        </w:tc>
        <w:tc>
          <w:tcPr>
            <w:tcW w:w="3826" w:type="dxa"/>
          </w:tcPr>
          <w:p>
            <w:pPr>
              <w:pStyle w:val="9"/>
              <w:spacing w:before="174"/>
              <w:ind w:left="37"/>
              <w:rPr>
                <w:sz w:val="23"/>
              </w:rPr>
            </w:pPr>
            <w:r>
              <w:rPr>
                <w:sz w:val="23"/>
              </w:rPr>
              <w:t>1.拆除原有的旧设备</w:t>
            </w:r>
          </w:p>
        </w:tc>
        <w:tc>
          <w:tcPr>
            <w:tcW w:w="881" w:type="dxa"/>
          </w:tcPr>
          <w:p>
            <w:pPr>
              <w:pStyle w:val="9"/>
              <w:spacing w:before="174"/>
              <w:ind w:left="34"/>
              <w:jc w:val="center"/>
              <w:rPr>
                <w:sz w:val="23"/>
              </w:rPr>
            </w:pPr>
            <w:r>
              <w:rPr>
                <w:w w:val="102"/>
                <w:sz w:val="23"/>
              </w:rPr>
              <w:t>座</w:t>
            </w:r>
          </w:p>
        </w:tc>
        <w:tc>
          <w:tcPr>
            <w:tcW w:w="1083" w:type="dxa"/>
          </w:tcPr>
          <w:p>
            <w:pPr>
              <w:pStyle w:val="9"/>
              <w:spacing w:before="174"/>
              <w:ind w:left="36"/>
              <w:jc w:val="center"/>
              <w:rPr>
                <w:sz w:val="23"/>
              </w:rPr>
            </w:pPr>
            <w:r>
              <w:rPr>
                <w:w w:val="102"/>
                <w:sz w:val="23"/>
              </w:rPr>
              <w:t>1</w:t>
            </w:r>
          </w:p>
        </w:tc>
        <w:tc>
          <w:tcPr>
            <w:tcW w:w="1069" w:type="dxa"/>
          </w:tcPr>
          <w:p>
            <w:pPr>
              <w:pStyle w:val="9"/>
              <w:spacing w:before="174"/>
              <w:ind w:left="60" w:right="26"/>
              <w:jc w:val="center"/>
              <w:rPr>
                <w:sz w:val="23"/>
              </w:rPr>
            </w:pPr>
          </w:p>
        </w:tc>
        <w:tc>
          <w:tcPr>
            <w:tcW w:w="1623" w:type="dxa"/>
          </w:tcPr>
          <w:p>
            <w:pPr>
              <w:pStyle w:val="9"/>
              <w:spacing w:before="174"/>
              <w:ind w:left="276" w:right="127"/>
              <w:jc w:val="center"/>
              <w:rPr>
                <w:sz w:val="23"/>
              </w:rPr>
            </w:pPr>
            <w:r>
              <w:rPr>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881" w:type="dxa"/>
          </w:tcPr>
          <w:p>
            <w:pPr>
              <w:pStyle w:val="9"/>
              <w:spacing w:before="174"/>
              <w:ind w:left="330"/>
              <w:rPr>
                <w:sz w:val="23"/>
              </w:rPr>
            </w:pPr>
            <w:r>
              <w:rPr>
                <w:b/>
                <w:w w:val="101"/>
                <w:sz w:val="23"/>
              </w:rPr>
              <w:t>三</w:t>
            </w:r>
          </w:p>
        </w:tc>
        <w:tc>
          <w:tcPr>
            <w:tcW w:w="3113" w:type="dxa"/>
          </w:tcPr>
          <w:p>
            <w:pPr>
              <w:pStyle w:val="9"/>
              <w:spacing w:before="174"/>
              <w:ind w:left="106" w:right="70"/>
              <w:jc w:val="center"/>
              <w:rPr>
                <w:sz w:val="23"/>
              </w:rPr>
            </w:pPr>
            <w:r>
              <w:rPr>
                <w:rFonts w:hint="eastAsia"/>
                <w:b/>
                <w:bCs/>
                <w:sz w:val="23"/>
              </w:rPr>
              <w:t>水质检测费</w:t>
            </w:r>
          </w:p>
        </w:tc>
        <w:tc>
          <w:tcPr>
            <w:tcW w:w="3826" w:type="dxa"/>
          </w:tcPr>
          <w:p>
            <w:pPr>
              <w:pStyle w:val="9"/>
              <w:spacing w:before="174"/>
              <w:ind w:left="37"/>
              <w:rPr>
                <w:sz w:val="23"/>
              </w:rPr>
            </w:pPr>
          </w:p>
        </w:tc>
        <w:tc>
          <w:tcPr>
            <w:tcW w:w="881" w:type="dxa"/>
          </w:tcPr>
          <w:p>
            <w:pPr>
              <w:pStyle w:val="9"/>
              <w:spacing w:before="174"/>
              <w:ind w:left="34"/>
              <w:jc w:val="center"/>
              <w:rPr>
                <w:w w:val="102"/>
                <w:sz w:val="23"/>
              </w:rPr>
            </w:pPr>
          </w:p>
        </w:tc>
        <w:tc>
          <w:tcPr>
            <w:tcW w:w="1083" w:type="dxa"/>
          </w:tcPr>
          <w:p>
            <w:pPr>
              <w:pStyle w:val="9"/>
              <w:spacing w:before="174"/>
              <w:ind w:left="36"/>
              <w:jc w:val="center"/>
              <w:rPr>
                <w:w w:val="102"/>
                <w:sz w:val="23"/>
              </w:rPr>
            </w:pPr>
          </w:p>
        </w:tc>
        <w:tc>
          <w:tcPr>
            <w:tcW w:w="1069" w:type="dxa"/>
          </w:tcPr>
          <w:p>
            <w:pPr>
              <w:pStyle w:val="9"/>
              <w:spacing w:before="174"/>
              <w:ind w:left="60" w:right="26"/>
              <w:jc w:val="center"/>
              <w:rPr>
                <w:sz w:val="23"/>
              </w:rPr>
            </w:pPr>
          </w:p>
        </w:tc>
        <w:tc>
          <w:tcPr>
            <w:tcW w:w="1623" w:type="dxa"/>
          </w:tcPr>
          <w:p>
            <w:pPr>
              <w:pStyle w:val="9"/>
              <w:spacing w:before="174"/>
              <w:ind w:left="276" w:right="127"/>
              <w:jc w:val="center"/>
              <w:rPr>
                <w:sz w:val="23"/>
              </w:rPr>
            </w:pP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trPr>
        <w:tc>
          <w:tcPr>
            <w:tcW w:w="881" w:type="dxa"/>
          </w:tcPr>
          <w:p>
            <w:pPr>
              <w:pStyle w:val="9"/>
              <w:spacing w:before="6"/>
              <w:rPr>
                <w:rFonts w:ascii="仿宋"/>
                <w:b/>
                <w:sz w:val="19"/>
              </w:rPr>
            </w:pPr>
          </w:p>
          <w:p>
            <w:pPr>
              <w:pStyle w:val="9"/>
              <w:ind w:left="330"/>
              <w:rPr>
                <w:rFonts w:hint="default" w:eastAsia="宋体"/>
                <w:b/>
                <w:sz w:val="23"/>
                <w:lang w:val="en-US" w:eastAsia="zh-CN"/>
              </w:rPr>
            </w:pPr>
            <w:r>
              <w:rPr>
                <w:rFonts w:hint="eastAsia"/>
                <w:b/>
                <w:sz w:val="23"/>
                <w:lang w:val="en-US" w:eastAsia="zh-CN"/>
              </w:rPr>
              <w:t>四</w:t>
            </w:r>
          </w:p>
        </w:tc>
        <w:tc>
          <w:tcPr>
            <w:tcW w:w="3113" w:type="dxa"/>
          </w:tcPr>
          <w:p>
            <w:pPr>
              <w:pStyle w:val="9"/>
              <w:spacing w:before="6"/>
              <w:rPr>
                <w:rFonts w:ascii="仿宋"/>
                <w:b/>
                <w:sz w:val="19"/>
              </w:rPr>
            </w:pPr>
          </w:p>
          <w:p>
            <w:pPr>
              <w:pStyle w:val="9"/>
              <w:ind w:left="105" w:right="70"/>
              <w:jc w:val="center"/>
              <w:rPr>
                <w:b/>
                <w:sz w:val="23"/>
              </w:rPr>
            </w:pPr>
            <w:r>
              <w:rPr>
                <w:b/>
                <w:sz w:val="23"/>
              </w:rPr>
              <w:t>税金9%</w:t>
            </w:r>
          </w:p>
        </w:tc>
        <w:tc>
          <w:tcPr>
            <w:tcW w:w="3826" w:type="dxa"/>
          </w:tcPr>
          <w:p>
            <w:pPr>
              <w:pStyle w:val="9"/>
              <w:rPr>
                <w:rFonts w:ascii="Times New Roman"/>
                <w:sz w:val="22"/>
              </w:rPr>
            </w:pPr>
          </w:p>
        </w:tc>
        <w:tc>
          <w:tcPr>
            <w:tcW w:w="881" w:type="dxa"/>
          </w:tcPr>
          <w:p>
            <w:pPr>
              <w:pStyle w:val="9"/>
              <w:rPr>
                <w:rFonts w:ascii="Times New Roman"/>
                <w:sz w:val="22"/>
              </w:rPr>
            </w:pPr>
          </w:p>
        </w:tc>
        <w:tc>
          <w:tcPr>
            <w:tcW w:w="1083" w:type="dxa"/>
          </w:tcPr>
          <w:p>
            <w:pPr>
              <w:pStyle w:val="9"/>
              <w:rPr>
                <w:rFonts w:ascii="Times New Roman"/>
                <w:sz w:val="22"/>
              </w:rPr>
            </w:pPr>
          </w:p>
        </w:tc>
        <w:tc>
          <w:tcPr>
            <w:tcW w:w="1069" w:type="dxa"/>
          </w:tcPr>
          <w:p>
            <w:pPr>
              <w:pStyle w:val="9"/>
              <w:rPr>
                <w:rFonts w:ascii="Times New Roman"/>
                <w:sz w:val="22"/>
              </w:rPr>
            </w:pPr>
          </w:p>
        </w:tc>
        <w:tc>
          <w:tcPr>
            <w:tcW w:w="1623" w:type="dxa"/>
          </w:tcPr>
          <w:p>
            <w:pPr>
              <w:pStyle w:val="9"/>
              <w:spacing w:before="6"/>
              <w:rPr>
                <w:rFonts w:ascii="仿宋"/>
                <w:b/>
                <w:sz w:val="19"/>
              </w:rPr>
            </w:pPr>
          </w:p>
          <w:p>
            <w:pPr>
              <w:pStyle w:val="9"/>
              <w:ind w:left="277" w:right="127"/>
              <w:jc w:val="center"/>
              <w:rPr>
                <w:b/>
                <w:sz w:val="23"/>
              </w:rPr>
            </w:pPr>
            <w:r>
              <w:rPr>
                <w:b/>
                <w:sz w:val="23"/>
              </w:rPr>
              <w:t xml:space="preserve"> </w:t>
            </w:r>
          </w:p>
        </w:tc>
        <w:tc>
          <w:tcPr>
            <w:tcW w:w="1707"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4" w:hRule="atLeast"/>
        </w:trPr>
        <w:tc>
          <w:tcPr>
            <w:tcW w:w="881" w:type="dxa"/>
          </w:tcPr>
          <w:p>
            <w:pPr>
              <w:pStyle w:val="9"/>
              <w:spacing w:before="6"/>
              <w:rPr>
                <w:rFonts w:ascii="仿宋"/>
                <w:b/>
                <w:sz w:val="19"/>
              </w:rPr>
            </w:pPr>
          </w:p>
          <w:p>
            <w:pPr>
              <w:pStyle w:val="9"/>
              <w:spacing w:before="1"/>
              <w:ind w:left="330"/>
              <w:rPr>
                <w:rFonts w:hint="eastAsia" w:eastAsia="宋体"/>
                <w:b/>
                <w:sz w:val="23"/>
                <w:lang w:val="en-US" w:eastAsia="zh-CN"/>
              </w:rPr>
            </w:pPr>
            <w:r>
              <w:rPr>
                <w:rFonts w:hint="eastAsia"/>
                <w:b/>
                <w:sz w:val="23"/>
                <w:lang w:val="en-US" w:eastAsia="zh-CN"/>
              </w:rPr>
              <w:t>五</w:t>
            </w:r>
            <w:bookmarkStart w:id="9" w:name="_GoBack"/>
            <w:bookmarkEnd w:id="9"/>
          </w:p>
        </w:tc>
        <w:tc>
          <w:tcPr>
            <w:tcW w:w="3113" w:type="dxa"/>
          </w:tcPr>
          <w:p>
            <w:pPr>
              <w:pStyle w:val="9"/>
              <w:spacing w:before="6"/>
              <w:rPr>
                <w:rFonts w:ascii="仿宋"/>
                <w:b/>
                <w:sz w:val="19"/>
              </w:rPr>
            </w:pPr>
          </w:p>
          <w:p>
            <w:pPr>
              <w:pStyle w:val="9"/>
              <w:spacing w:before="1"/>
              <w:ind w:left="102" w:right="70"/>
              <w:jc w:val="center"/>
              <w:rPr>
                <w:b/>
                <w:sz w:val="23"/>
              </w:rPr>
            </w:pPr>
            <w:r>
              <w:rPr>
                <w:b/>
                <w:sz w:val="23"/>
              </w:rPr>
              <w:t>总计</w:t>
            </w:r>
          </w:p>
        </w:tc>
        <w:tc>
          <w:tcPr>
            <w:tcW w:w="3826" w:type="dxa"/>
          </w:tcPr>
          <w:p>
            <w:pPr>
              <w:pStyle w:val="9"/>
              <w:rPr>
                <w:rFonts w:ascii="Times New Roman"/>
                <w:sz w:val="22"/>
              </w:rPr>
            </w:pPr>
          </w:p>
        </w:tc>
        <w:tc>
          <w:tcPr>
            <w:tcW w:w="881" w:type="dxa"/>
          </w:tcPr>
          <w:p>
            <w:pPr>
              <w:pStyle w:val="9"/>
              <w:rPr>
                <w:rFonts w:ascii="Times New Roman"/>
                <w:sz w:val="22"/>
              </w:rPr>
            </w:pPr>
          </w:p>
        </w:tc>
        <w:tc>
          <w:tcPr>
            <w:tcW w:w="1083" w:type="dxa"/>
          </w:tcPr>
          <w:p>
            <w:pPr>
              <w:pStyle w:val="9"/>
              <w:rPr>
                <w:rFonts w:ascii="Times New Roman"/>
                <w:sz w:val="22"/>
              </w:rPr>
            </w:pPr>
          </w:p>
        </w:tc>
        <w:tc>
          <w:tcPr>
            <w:tcW w:w="1069" w:type="dxa"/>
          </w:tcPr>
          <w:p>
            <w:pPr>
              <w:pStyle w:val="9"/>
              <w:rPr>
                <w:rFonts w:ascii="Times New Roman"/>
                <w:sz w:val="22"/>
              </w:rPr>
            </w:pPr>
          </w:p>
        </w:tc>
        <w:tc>
          <w:tcPr>
            <w:tcW w:w="1623" w:type="dxa"/>
          </w:tcPr>
          <w:p>
            <w:pPr>
              <w:pStyle w:val="9"/>
              <w:spacing w:before="6"/>
              <w:rPr>
                <w:rFonts w:ascii="仿宋"/>
                <w:b/>
                <w:sz w:val="19"/>
              </w:rPr>
            </w:pPr>
          </w:p>
          <w:p>
            <w:pPr>
              <w:pStyle w:val="9"/>
              <w:spacing w:before="1"/>
              <w:ind w:left="277" w:right="127"/>
              <w:jc w:val="center"/>
              <w:rPr>
                <w:b/>
                <w:sz w:val="23"/>
              </w:rPr>
            </w:pPr>
            <w:r>
              <w:rPr>
                <w:b/>
                <w:sz w:val="23"/>
              </w:rPr>
              <w:t xml:space="preserve"> </w:t>
            </w:r>
          </w:p>
        </w:tc>
        <w:tc>
          <w:tcPr>
            <w:tcW w:w="1707" w:type="dxa"/>
          </w:tcPr>
          <w:p>
            <w:pPr>
              <w:pStyle w:val="9"/>
              <w:rPr>
                <w:rFonts w:ascii="Times New Roman"/>
                <w:sz w:val="22"/>
              </w:rPr>
            </w:pPr>
          </w:p>
        </w:tc>
      </w:tr>
    </w:tbl>
    <w:p>
      <w:pPr>
        <w:rPr>
          <w:rFonts w:hint="eastAsia" w:eastAsia="宋体"/>
          <w:lang w:eastAsia="zh-CN"/>
        </w:rPr>
      </w:pPr>
      <w:r>
        <w:rPr>
          <w:rFonts w:hint="eastAsia" w:eastAsia="宋体"/>
          <w:lang w:eastAsia="zh-CN"/>
        </w:rPr>
        <w:br w:type="page"/>
      </w:r>
    </w:p>
    <w:p>
      <w:pPr>
        <w:spacing w:before="3" w:line="240" w:lineRule="auto"/>
        <w:rPr>
          <w:sz w:val="16"/>
        </w:rPr>
      </w:pPr>
    </w:p>
    <w:p>
      <w:pPr>
        <w:spacing w:before="28"/>
        <w:ind w:left="3436" w:right="3400" w:firstLine="0"/>
        <w:jc w:val="center"/>
        <w:rPr>
          <w:rFonts w:hint="eastAsia" w:ascii="楷体" w:eastAsia="楷体"/>
          <w:b/>
          <w:sz w:val="52"/>
        </w:rPr>
      </w:pPr>
      <w:r>
        <w:rPr>
          <w:rFonts w:hint="eastAsia" w:ascii="楷体" w:eastAsia="楷体"/>
          <w:b/>
          <w:sz w:val="52"/>
        </w:rPr>
        <w:t>预算编制说明</w:t>
      </w:r>
    </w:p>
    <w:p>
      <w:pPr>
        <w:pStyle w:val="4"/>
        <w:spacing w:before="6"/>
        <w:rPr>
          <w:b/>
          <w:sz w:val="21"/>
        </w:rPr>
      </w:pPr>
    </w:p>
    <w:p>
      <w:pPr>
        <w:pStyle w:val="4"/>
        <w:spacing w:before="62" w:line="240" w:lineRule="auto"/>
        <w:ind w:left="296"/>
      </w:pPr>
      <w:r>
        <w:t>一、工程概况</w:t>
      </w:r>
    </w:p>
    <w:p>
      <w:pPr>
        <w:pStyle w:val="4"/>
        <w:spacing w:before="241" w:line="240" w:lineRule="auto"/>
        <w:ind w:left="856"/>
      </w:pPr>
      <w:r>
        <w:t>1、项目名称：吉阳区安罗、大茅美丽乡村相关污水设备更换</w:t>
      </w:r>
    </w:p>
    <w:p>
      <w:pPr>
        <w:pStyle w:val="4"/>
        <w:spacing w:before="241" w:line="240" w:lineRule="auto"/>
        <w:ind w:left="856"/>
      </w:pPr>
      <w:r>
        <w:t>2、建设地点：三亚市吉阳区</w:t>
      </w:r>
    </w:p>
    <w:p>
      <w:pPr>
        <w:pStyle w:val="4"/>
        <w:spacing w:before="241" w:line="240" w:lineRule="auto"/>
        <w:ind w:left="296" w:right="3407" w:firstLine="559"/>
      </w:pPr>
      <w:r>
        <w:t>3、建设单位：三亚市吉阳区住房和城乡建设局</w:t>
      </w:r>
    </w:p>
    <w:p>
      <w:pPr>
        <w:pStyle w:val="4"/>
        <w:spacing w:before="241" w:line="240" w:lineRule="auto"/>
        <w:ind w:right="3407" w:firstLine="280" w:firstLineChars="100"/>
      </w:pPr>
      <w:r>
        <w:t>二、编制依据</w:t>
      </w:r>
    </w:p>
    <w:p>
      <w:pPr>
        <w:pStyle w:val="4"/>
        <w:spacing w:before="2" w:line="240" w:lineRule="auto"/>
        <w:ind w:left="856"/>
      </w:pPr>
      <w:r>
        <w:t>1、国家、行业、地方现行的有关制度、规程；</w:t>
      </w:r>
    </w:p>
    <w:p>
      <w:pPr>
        <w:pStyle w:val="4"/>
        <w:spacing w:before="241" w:line="240" w:lineRule="auto"/>
        <w:ind w:left="856"/>
      </w:pPr>
      <w:r>
        <w:t>2、项目划分原则：执行《项目造价咨询成果文件质量标准》的有关规定；</w:t>
      </w:r>
    </w:p>
    <w:p>
      <w:pPr>
        <w:pStyle w:val="4"/>
        <w:spacing w:before="242" w:line="240" w:lineRule="auto"/>
        <w:ind w:left="856"/>
      </w:pPr>
      <w:r>
        <w:t>3、建设部颁布的《项目发包与承包计价管理办法》；</w:t>
      </w:r>
    </w:p>
    <w:p>
      <w:pPr>
        <w:pStyle w:val="4"/>
        <w:spacing w:before="241" w:line="240" w:lineRule="auto"/>
        <w:ind w:left="856"/>
      </w:pPr>
      <w:r>
        <w:t>4、根据甲方提供该项目的相关资料；</w:t>
      </w:r>
    </w:p>
    <w:p>
      <w:pPr>
        <w:pStyle w:val="4"/>
        <w:spacing w:before="241" w:line="240" w:lineRule="auto"/>
        <w:ind w:left="296" w:right="2288" w:firstLine="559"/>
        <w:rPr>
          <w:spacing w:val="-3"/>
        </w:rPr>
      </w:pPr>
      <w:r>
        <w:rPr>
          <w:spacing w:val="-1"/>
        </w:rPr>
        <w:t>5</w:t>
      </w:r>
      <w:r>
        <w:rPr>
          <w:spacing w:val="-3"/>
        </w:rPr>
        <w:t>、海南省颁布的其他有关工程概、预（</w:t>
      </w:r>
      <w:r>
        <w:t>结）</w:t>
      </w:r>
      <w:r>
        <w:rPr>
          <w:spacing w:val="-3"/>
        </w:rPr>
        <w:t>算的文件。</w:t>
      </w:r>
    </w:p>
    <w:p>
      <w:pPr>
        <w:pStyle w:val="4"/>
        <w:spacing w:before="241" w:line="240" w:lineRule="auto"/>
        <w:ind w:right="2288" w:firstLine="274" w:firstLineChars="100"/>
      </w:pPr>
      <w:r>
        <w:rPr>
          <w:spacing w:val="-3"/>
        </w:rPr>
        <w:t>三、编制范围</w:t>
      </w:r>
    </w:p>
    <w:p>
      <w:pPr>
        <w:pStyle w:val="4"/>
        <w:spacing w:before="2" w:line="240" w:lineRule="auto"/>
        <w:ind w:left="296" w:right="6486" w:firstLine="559"/>
        <w:rPr>
          <w:spacing w:val="-3"/>
        </w:rPr>
      </w:pPr>
      <w:r>
        <w:t>1</w:t>
      </w:r>
      <w:r>
        <w:rPr>
          <w:spacing w:val="-3"/>
        </w:rPr>
        <w:t>、详见项目预算书。</w:t>
      </w:r>
    </w:p>
    <w:p>
      <w:pPr>
        <w:pStyle w:val="4"/>
        <w:spacing w:before="2" w:line="240" w:lineRule="auto"/>
        <w:ind w:right="6486" w:firstLine="274" w:firstLineChars="100"/>
      </w:pPr>
      <w:r>
        <w:rPr>
          <w:spacing w:val="-3"/>
        </w:rPr>
        <w:t>四、采购内容</w:t>
      </w:r>
    </w:p>
    <w:p>
      <w:pPr>
        <w:pStyle w:val="4"/>
        <w:spacing w:before="2" w:line="240" w:lineRule="auto"/>
        <w:ind w:left="296" w:right="255" w:firstLine="559"/>
      </w:pPr>
      <w:r>
        <w:rPr>
          <w:spacing w:val="-11"/>
        </w:rPr>
        <w:t>采购内容：</w:t>
      </w:r>
      <w:r>
        <w:rPr>
          <w:rFonts w:hint="eastAsia"/>
          <w:spacing w:val="-11"/>
        </w:rPr>
        <w:t>采购污水处理一体机及计划兴建 9 个污水净化池，分别位于项目的不同区域等</w:t>
      </w:r>
      <w:r>
        <w:rPr>
          <w:spacing w:val="-6"/>
        </w:rPr>
        <w:t>。</w:t>
      </w:r>
    </w:p>
    <w:p>
      <w:pPr>
        <w:pStyle w:val="4"/>
        <w:spacing w:before="2" w:line="240" w:lineRule="auto"/>
        <w:ind w:left="296"/>
      </w:pPr>
      <w:r>
        <w:t>五、其他说明</w:t>
      </w:r>
    </w:p>
    <w:p>
      <w:pPr>
        <w:pStyle w:val="4"/>
        <w:spacing w:before="241" w:line="240" w:lineRule="auto"/>
        <w:ind w:left="296"/>
      </w:pPr>
      <w:r>
        <w:t>1、本项目预算价包含设备运输费用、售后及维保服务。</w:t>
      </w:r>
    </w:p>
    <w:p>
      <w:pPr>
        <w:pStyle w:val="2"/>
        <w:rPr>
          <w:rFonts w:hint="eastAsia" w:eastAsia="黑体"/>
          <w:lang w:eastAsia="zh-CN"/>
        </w:rPr>
      </w:pPr>
    </w:p>
    <w:sectPr>
      <w:pgSz w:w="16840" w:h="11910" w:orient="landscape"/>
      <w:pgMar w:top="780" w:right="660" w:bottom="280" w:left="11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D8862"/>
    <w:multiLevelType w:val="singleLevel"/>
    <w:tmpl w:val="9DFD8862"/>
    <w:lvl w:ilvl="0" w:tentative="0">
      <w:start w:val="3"/>
      <w:numFmt w:val="chineseCounting"/>
      <w:suff w:val="space"/>
      <w:lvlText w:val="第%1章"/>
      <w:lvlJc w:val="left"/>
      <w:rPr>
        <w:rFonts w:hint="eastAsia"/>
      </w:rPr>
    </w:lvl>
  </w:abstractNum>
  <w:abstractNum w:abstractNumId="1">
    <w:nsid w:val="A044E79E"/>
    <w:multiLevelType w:val="singleLevel"/>
    <w:tmpl w:val="A044E79E"/>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OGE1ZTM5N2Y1NmUzMzIyYzJlMDllMWQ0YTZkZTg0MTgifQ=="/>
  </w:docVars>
  <w:rsids>
    <w:rsidRoot w:val="00000000"/>
    <w:rsid w:val="49C37281"/>
    <w:rsid w:val="6481123B"/>
    <w:rsid w:val="701B1C55"/>
    <w:rsid w:val="735A0A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263"/>
      <w:outlineLvl w:val="1"/>
    </w:pPr>
    <w:rPr>
      <w:rFonts w:ascii="宋体" w:hAnsi="宋体" w:eastAsia="宋体" w:cs="宋体"/>
      <w:sz w:val="30"/>
      <w:szCs w:val="30"/>
      <w:lang w:val="zh-CN" w:eastAsia="zh-CN" w:bidi="zh-CN"/>
    </w:rPr>
  </w:style>
  <w:style w:type="paragraph" w:styleId="2">
    <w:name w:val="heading 2"/>
    <w:basedOn w:val="1"/>
    <w:next w:val="1"/>
    <w:qFormat/>
    <w:uiPriority w:val="9"/>
    <w:pPr>
      <w:keepNext/>
      <w:keepLines/>
      <w:spacing w:before="100" w:beforeAutospacing="1" w:after="100" w:afterAutospacing="1" w:line="360" w:lineRule="auto"/>
      <w:outlineLvl w:val="1"/>
    </w:pPr>
    <w:rPr>
      <w:rFonts w:ascii="Arial" w:hAnsi="Arial" w:eastAsia="黑体"/>
      <w:b/>
      <w:bCs/>
      <w:sz w:val="36"/>
      <w:szCs w:val="32"/>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楷体" w:hAnsi="楷体" w:eastAsia="楷体" w:cs="楷体"/>
      <w:sz w:val="28"/>
      <w:szCs w:val="28"/>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2094</Words>
  <Characters>2618</Characters>
  <TotalTime>2</TotalTime>
  <ScaleCrop>false</ScaleCrop>
  <LinksUpToDate>false</LinksUpToDate>
  <CharactersWithSpaces>2691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2022-06-14T14:05:00Z</dcterms:created>
  <dc:creator>Administrator</dc:creator>
  <cp:lastModifiedBy>林義淳</cp:lastModifiedBy>
  <dcterms:modified xsi:type="dcterms:W3CDTF">2022-06-17T08:19:08Z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LastSaved">
    <vt:filetime>2022-06-14T00:00:00Z</vt:filetime>
  </property>
  <property fmtid="{D5CDD505-2E9C-101B-9397-08002B2CF9AE}" pid="4" name="KSOProductBuildVer">
    <vt:lpwstr>2052-11.1.0.11744</vt:lpwstr>
  </property>
  <property fmtid="{D5CDD505-2E9C-101B-9397-08002B2CF9AE}" pid="5" name="ICV">
    <vt:lpwstr>F0C49D43CD7440209F8129869AB6BF7B</vt:lpwstr>
  </property>
</Properties>
</file>