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CAB" w:rsidRPr="0058229A" w:rsidRDefault="006D1D1E">
      <w:pPr>
        <w:jc w:val="center"/>
        <w:rPr>
          <w:rFonts w:asciiTheme="minorEastAsia" w:eastAsiaTheme="minorEastAsia" w:hAnsiTheme="minorEastAsia"/>
          <w:b/>
          <w:color w:val="000000" w:themeColor="text1"/>
          <w:sz w:val="84"/>
          <w:szCs w:val="84"/>
        </w:rPr>
      </w:pPr>
      <w:r w:rsidRPr="0058229A">
        <w:rPr>
          <w:rFonts w:asciiTheme="minorEastAsia" w:eastAsiaTheme="minorEastAsia" w:hAnsiTheme="minorEastAsia"/>
          <w:b/>
          <w:noProof/>
          <w:color w:val="000000" w:themeColor="text1"/>
          <w:sz w:val="48"/>
          <w:szCs w:val="36"/>
        </w:rPr>
        <w:drawing>
          <wp:inline distT="0" distB="0" distL="114300" distR="114300">
            <wp:extent cx="866775" cy="581025"/>
            <wp:effectExtent l="0" t="0" r="9525" b="9525"/>
            <wp:docPr id="3" name="图片 2" descr="政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政通logo"/>
                    <pic:cNvPicPr>
                      <a:picLocks noChangeAspect="1"/>
                    </pic:cNvPicPr>
                  </pic:nvPicPr>
                  <pic:blipFill>
                    <a:blip r:embed="rId9" cstate="print"/>
                    <a:srcRect l="37492" t="5238" r="38258" b="49048"/>
                    <a:stretch>
                      <a:fillRect/>
                    </a:stretch>
                  </pic:blipFill>
                  <pic:spPr>
                    <a:xfrm>
                      <a:off x="0" y="0"/>
                      <a:ext cx="866775" cy="581025"/>
                    </a:xfrm>
                    <a:prstGeom prst="rect">
                      <a:avLst/>
                    </a:prstGeom>
                    <a:noFill/>
                    <a:ln>
                      <a:noFill/>
                    </a:ln>
                  </pic:spPr>
                </pic:pic>
              </a:graphicData>
            </a:graphic>
          </wp:inline>
        </w:drawing>
      </w:r>
      <w:r w:rsidRPr="0058229A">
        <w:rPr>
          <w:rFonts w:asciiTheme="minorEastAsia" w:eastAsiaTheme="minorEastAsia" w:hAnsiTheme="minorEastAsia"/>
          <w:b/>
          <w:noProof/>
          <w:color w:val="000000" w:themeColor="text1"/>
          <w:sz w:val="84"/>
          <w:szCs w:val="84"/>
        </w:rPr>
        <w:drawing>
          <wp:inline distT="0" distB="0" distL="114300" distR="114300">
            <wp:extent cx="4171950" cy="533400"/>
            <wp:effectExtent l="0" t="0" r="0" b="0"/>
            <wp:docPr id="4" name="图片 1" descr="政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政通logo"/>
                    <pic:cNvPicPr>
                      <a:picLocks noChangeAspect="1"/>
                    </pic:cNvPicPr>
                  </pic:nvPicPr>
                  <pic:blipFill>
                    <a:blip r:embed="rId9" cstate="print"/>
                    <a:srcRect l="2356" t="53333" r="3065" b="8095"/>
                    <a:stretch>
                      <a:fillRect/>
                    </a:stretch>
                  </pic:blipFill>
                  <pic:spPr>
                    <a:xfrm>
                      <a:off x="0" y="0"/>
                      <a:ext cx="4171950" cy="533400"/>
                    </a:xfrm>
                    <a:prstGeom prst="rect">
                      <a:avLst/>
                    </a:prstGeom>
                    <a:noFill/>
                    <a:ln>
                      <a:noFill/>
                    </a:ln>
                  </pic:spPr>
                </pic:pic>
              </a:graphicData>
            </a:graphic>
          </wp:inline>
        </w:drawing>
      </w:r>
    </w:p>
    <w:p w:rsidR="00EB6CAB" w:rsidRPr="0058229A" w:rsidRDefault="00EB6CAB">
      <w:pPr>
        <w:widowControl/>
        <w:autoSpaceDE w:val="0"/>
        <w:autoSpaceDN w:val="0"/>
        <w:spacing w:line="312" w:lineRule="auto"/>
        <w:jc w:val="center"/>
        <w:textAlignment w:val="bottom"/>
        <w:rPr>
          <w:rFonts w:asciiTheme="minorEastAsia" w:eastAsiaTheme="minorEastAsia" w:hAnsiTheme="minorEastAsia"/>
          <w:b/>
          <w:color w:val="000000" w:themeColor="text1"/>
          <w:sz w:val="40"/>
          <w:szCs w:val="52"/>
        </w:rPr>
      </w:pPr>
    </w:p>
    <w:p w:rsidR="00EB6CAB" w:rsidRPr="0058229A" w:rsidRDefault="000B638F">
      <w:pPr>
        <w:widowControl/>
        <w:autoSpaceDE w:val="0"/>
        <w:autoSpaceDN w:val="0"/>
        <w:spacing w:line="312" w:lineRule="auto"/>
        <w:jc w:val="center"/>
        <w:textAlignment w:val="bottom"/>
        <w:rPr>
          <w:rFonts w:asciiTheme="minorEastAsia" w:eastAsiaTheme="minorEastAsia" w:hAnsiTheme="minorEastAsia"/>
          <w:b/>
          <w:color w:val="000000" w:themeColor="text1"/>
          <w:sz w:val="44"/>
          <w:szCs w:val="52"/>
        </w:rPr>
      </w:pPr>
      <w:r w:rsidRPr="0058229A">
        <w:rPr>
          <w:rFonts w:asciiTheme="minorEastAsia" w:eastAsiaTheme="minorEastAsia" w:hAnsiTheme="minorEastAsia" w:hint="eastAsia"/>
          <w:b/>
          <w:color w:val="000000" w:themeColor="text1"/>
          <w:sz w:val="40"/>
          <w:szCs w:val="52"/>
        </w:rPr>
        <w:t>东方市公安局食堂管理服务</w:t>
      </w:r>
      <w:r w:rsidR="006D1D1E" w:rsidRPr="0058229A">
        <w:rPr>
          <w:rFonts w:asciiTheme="minorEastAsia" w:eastAsiaTheme="minorEastAsia" w:hAnsiTheme="minorEastAsia"/>
          <w:b/>
          <w:color w:val="000000" w:themeColor="text1"/>
          <w:sz w:val="44"/>
          <w:szCs w:val="52"/>
        </w:rPr>
        <w:cr/>
      </w:r>
    </w:p>
    <w:p w:rsidR="00EB6CAB" w:rsidRPr="0058229A" w:rsidRDefault="00EB6CAB">
      <w:pPr>
        <w:widowControl/>
        <w:autoSpaceDE w:val="0"/>
        <w:autoSpaceDN w:val="0"/>
        <w:jc w:val="center"/>
        <w:textAlignment w:val="bottom"/>
        <w:rPr>
          <w:rFonts w:asciiTheme="minorEastAsia" w:eastAsiaTheme="minorEastAsia" w:hAnsiTheme="minorEastAsia"/>
          <w:b/>
          <w:color w:val="000000" w:themeColor="text1"/>
          <w:sz w:val="32"/>
        </w:rPr>
      </w:pPr>
    </w:p>
    <w:p w:rsidR="00EB6CAB" w:rsidRPr="0058229A" w:rsidRDefault="00EB6CAB">
      <w:pPr>
        <w:widowControl/>
        <w:autoSpaceDE w:val="0"/>
        <w:autoSpaceDN w:val="0"/>
        <w:textAlignment w:val="bottom"/>
        <w:rPr>
          <w:rFonts w:asciiTheme="minorEastAsia" w:eastAsiaTheme="minorEastAsia" w:hAnsiTheme="minorEastAsia"/>
          <w:b/>
          <w:color w:val="000000" w:themeColor="text1"/>
          <w:sz w:val="32"/>
        </w:rPr>
      </w:pPr>
    </w:p>
    <w:p w:rsidR="00EB6CAB" w:rsidRPr="0058229A" w:rsidRDefault="00EB6CAB">
      <w:pPr>
        <w:widowControl/>
        <w:autoSpaceDE w:val="0"/>
        <w:autoSpaceDN w:val="0"/>
        <w:textAlignment w:val="bottom"/>
        <w:rPr>
          <w:rFonts w:asciiTheme="minorEastAsia" w:eastAsiaTheme="minorEastAsia" w:hAnsiTheme="minorEastAsia"/>
          <w:b/>
          <w:color w:val="000000" w:themeColor="text1"/>
          <w:sz w:val="32"/>
        </w:rPr>
      </w:pPr>
    </w:p>
    <w:p w:rsidR="00EB6CAB" w:rsidRPr="0058229A" w:rsidRDefault="00EB6CAB">
      <w:pPr>
        <w:widowControl/>
        <w:autoSpaceDE w:val="0"/>
        <w:autoSpaceDN w:val="0"/>
        <w:textAlignment w:val="bottom"/>
        <w:rPr>
          <w:rFonts w:asciiTheme="minorEastAsia" w:eastAsiaTheme="minorEastAsia" w:hAnsiTheme="minorEastAsia"/>
          <w:b/>
          <w:color w:val="000000" w:themeColor="text1"/>
          <w:sz w:val="32"/>
        </w:rPr>
      </w:pPr>
    </w:p>
    <w:p w:rsidR="00EB6CAB" w:rsidRPr="0058229A" w:rsidRDefault="00EB6CAB">
      <w:pPr>
        <w:widowControl/>
        <w:autoSpaceDE w:val="0"/>
        <w:autoSpaceDN w:val="0"/>
        <w:textAlignment w:val="bottom"/>
        <w:rPr>
          <w:rFonts w:asciiTheme="minorEastAsia" w:eastAsiaTheme="minorEastAsia" w:hAnsiTheme="minorEastAsia"/>
          <w:b/>
          <w:color w:val="000000" w:themeColor="text1"/>
          <w:sz w:val="32"/>
        </w:rPr>
      </w:pPr>
    </w:p>
    <w:p w:rsidR="00EB6CAB" w:rsidRPr="0058229A" w:rsidRDefault="006D1D1E" w:rsidP="00A53609">
      <w:pPr>
        <w:widowControl/>
        <w:autoSpaceDE w:val="0"/>
        <w:autoSpaceDN w:val="0"/>
        <w:spacing w:afterLines="50"/>
        <w:jc w:val="center"/>
        <w:textAlignment w:val="bottom"/>
        <w:rPr>
          <w:rFonts w:asciiTheme="minorEastAsia" w:eastAsiaTheme="minorEastAsia" w:hAnsiTheme="minorEastAsia"/>
          <w:b/>
          <w:color w:val="000000" w:themeColor="text1"/>
          <w:sz w:val="84"/>
          <w:szCs w:val="84"/>
        </w:rPr>
      </w:pPr>
      <w:r w:rsidRPr="0058229A">
        <w:rPr>
          <w:rFonts w:asciiTheme="minorEastAsia" w:eastAsiaTheme="minorEastAsia" w:hAnsiTheme="minorEastAsia" w:hint="eastAsia"/>
          <w:b/>
          <w:color w:val="000000" w:themeColor="text1"/>
          <w:sz w:val="84"/>
          <w:szCs w:val="84"/>
        </w:rPr>
        <w:t>竞争性磋商文件</w:t>
      </w:r>
    </w:p>
    <w:p w:rsidR="00EB6CAB" w:rsidRPr="0058229A" w:rsidRDefault="00EB6CAB" w:rsidP="00A53609">
      <w:pPr>
        <w:widowControl/>
        <w:autoSpaceDE w:val="0"/>
        <w:autoSpaceDN w:val="0"/>
        <w:spacing w:afterLines="50"/>
        <w:jc w:val="center"/>
        <w:textAlignment w:val="bottom"/>
        <w:rPr>
          <w:rFonts w:asciiTheme="minorEastAsia" w:eastAsiaTheme="minorEastAsia" w:hAnsiTheme="minorEastAsia"/>
          <w:b/>
          <w:color w:val="000000" w:themeColor="text1"/>
          <w:sz w:val="24"/>
          <w:szCs w:val="24"/>
        </w:rPr>
      </w:pPr>
    </w:p>
    <w:p w:rsidR="00EB6CAB" w:rsidRPr="0058229A" w:rsidRDefault="00EB6CAB" w:rsidP="00A53609">
      <w:pPr>
        <w:widowControl/>
        <w:autoSpaceDE w:val="0"/>
        <w:autoSpaceDN w:val="0"/>
        <w:spacing w:afterLines="50"/>
        <w:jc w:val="center"/>
        <w:textAlignment w:val="bottom"/>
        <w:rPr>
          <w:rFonts w:asciiTheme="minorEastAsia" w:eastAsiaTheme="minorEastAsia" w:hAnsiTheme="minorEastAsia"/>
          <w:b/>
          <w:color w:val="000000" w:themeColor="text1"/>
          <w:sz w:val="24"/>
          <w:szCs w:val="24"/>
        </w:rPr>
      </w:pPr>
    </w:p>
    <w:p w:rsidR="00EB6CAB" w:rsidRPr="0058229A" w:rsidRDefault="00EB6CAB" w:rsidP="00A53609">
      <w:pPr>
        <w:widowControl/>
        <w:autoSpaceDE w:val="0"/>
        <w:autoSpaceDN w:val="0"/>
        <w:spacing w:afterLines="50"/>
        <w:jc w:val="center"/>
        <w:textAlignment w:val="bottom"/>
        <w:rPr>
          <w:rFonts w:asciiTheme="minorEastAsia" w:eastAsiaTheme="minorEastAsia" w:hAnsiTheme="minorEastAsia"/>
          <w:b/>
          <w:color w:val="000000" w:themeColor="text1"/>
          <w:sz w:val="24"/>
          <w:szCs w:val="24"/>
        </w:rPr>
      </w:pPr>
    </w:p>
    <w:p w:rsidR="00EB6CAB" w:rsidRPr="0058229A" w:rsidRDefault="00EB6CAB" w:rsidP="00A53609">
      <w:pPr>
        <w:widowControl/>
        <w:autoSpaceDE w:val="0"/>
        <w:autoSpaceDN w:val="0"/>
        <w:spacing w:afterLines="50"/>
        <w:jc w:val="center"/>
        <w:textAlignment w:val="bottom"/>
        <w:rPr>
          <w:rFonts w:asciiTheme="minorEastAsia" w:eastAsiaTheme="minorEastAsia" w:hAnsiTheme="minorEastAsia"/>
          <w:b/>
          <w:color w:val="000000" w:themeColor="text1"/>
          <w:sz w:val="24"/>
          <w:szCs w:val="24"/>
        </w:rPr>
      </w:pPr>
    </w:p>
    <w:p w:rsidR="00EB6CAB" w:rsidRPr="0058229A" w:rsidRDefault="00EB6CAB" w:rsidP="00A53609">
      <w:pPr>
        <w:widowControl/>
        <w:autoSpaceDE w:val="0"/>
        <w:autoSpaceDN w:val="0"/>
        <w:spacing w:afterLines="50"/>
        <w:jc w:val="center"/>
        <w:textAlignment w:val="bottom"/>
        <w:rPr>
          <w:rFonts w:asciiTheme="minorEastAsia" w:eastAsiaTheme="minorEastAsia" w:hAnsiTheme="minorEastAsia"/>
          <w:b/>
          <w:color w:val="000000" w:themeColor="text1"/>
          <w:sz w:val="24"/>
          <w:szCs w:val="24"/>
        </w:rPr>
      </w:pPr>
    </w:p>
    <w:p w:rsidR="00EB6CAB" w:rsidRPr="0058229A" w:rsidRDefault="00EB6CAB">
      <w:pPr>
        <w:spacing w:after="120"/>
        <w:rPr>
          <w:rFonts w:asciiTheme="minorEastAsia" w:eastAsiaTheme="minorEastAsia" w:hAnsiTheme="minorEastAsia"/>
          <w:b/>
          <w:bCs/>
          <w:color w:val="000000" w:themeColor="text1"/>
          <w:sz w:val="20"/>
          <w:szCs w:val="28"/>
        </w:rPr>
      </w:pPr>
    </w:p>
    <w:p w:rsidR="00EB6CAB" w:rsidRPr="0058229A" w:rsidRDefault="00EB6CAB">
      <w:pPr>
        <w:spacing w:after="120"/>
        <w:ind w:leftChars="200" w:left="680" w:firstLineChars="200" w:firstLine="402"/>
        <w:rPr>
          <w:rFonts w:asciiTheme="minorEastAsia" w:eastAsiaTheme="minorEastAsia" w:hAnsiTheme="minorEastAsia"/>
          <w:b/>
          <w:bCs/>
          <w:color w:val="000000" w:themeColor="text1"/>
          <w:sz w:val="20"/>
          <w:szCs w:val="28"/>
        </w:rPr>
      </w:pPr>
    </w:p>
    <w:p w:rsidR="00EB6CAB" w:rsidRPr="0058229A" w:rsidRDefault="006D1D1E" w:rsidP="00A53609">
      <w:pPr>
        <w:widowControl/>
        <w:autoSpaceDE w:val="0"/>
        <w:autoSpaceDN w:val="0"/>
        <w:spacing w:afterLines="50" w:line="360" w:lineRule="auto"/>
        <w:ind w:leftChars="400" w:left="1360"/>
        <w:textAlignment w:val="bottom"/>
        <w:rPr>
          <w:rFonts w:asciiTheme="minorEastAsia" w:eastAsiaTheme="minorEastAsia" w:hAnsiTheme="minorEastAsia"/>
          <w:b/>
          <w:color w:val="000000" w:themeColor="text1"/>
          <w:sz w:val="32"/>
          <w:szCs w:val="36"/>
        </w:rPr>
      </w:pPr>
      <w:r w:rsidRPr="0058229A">
        <w:rPr>
          <w:rFonts w:asciiTheme="minorEastAsia" w:eastAsiaTheme="minorEastAsia" w:hAnsiTheme="minorEastAsia" w:hint="eastAsia"/>
          <w:b/>
          <w:color w:val="000000" w:themeColor="text1"/>
          <w:sz w:val="32"/>
          <w:szCs w:val="36"/>
        </w:rPr>
        <w:t>项目名称:</w:t>
      </w:r>
      <w:r w:rsidR="000B638F" w:rsidRPr="0058229A">
        <w:rPr>
          <w:rFonts w:asciiTheme="minorEastAsia" w:eastAsiaTheme="minorEastAsia" w:hAnsiTheme="minorEastAsia" w:hint="eastAsia"/>
          <w:b/>
          <w:color w:val="000000" w:themeColor="text1"/>
          <w:sz w:val="32"/>
          <w:szCs w:val="36"/>
        </w:rPr>
        <w:t>东方市公安局食堂管理服务</w:t>
      </w:r>
    </w:p>
    <w:p w:rsidR="00EB6CAB" w:rsidRPr="0058229A" w:rsidRDefault="006D1D1E" w:rsidP="00A53609">
      <w:pPr>
        <w:widowControl/>
        <w:autoSpaceDE w:val="0"/>
        <w:autoSpaceDN w:val="0"/>
        <w:spacing w:afterLines="50" w:line="360" w:lineRule="auto"/>
        <w:ind w:leftChars="400" w:left="1360"/>
        <w:textAlignment w:val="bottom"/>
        <w:rPr>
          <w:rFonts w:asciiTheme="minorEastAsia" w:eastAsiaTheme="minorEastAsia" w:hAnsiTheme="minorEastAsia"/>
          <w:b/>
          <w:color w:val="000000" w:themeColor="text1"/>
          <w:sz w:val="32"/>
          <w:szCs w:val="36"/>
        </w:rPr>
      </w:pPr>
      <w:r w:rsidRPr="0058229A">
        <w:rPr>
          <w:rFonts w:asciiTheme="minorEastAsia" w:eastAsiaTheme="minorEastAsia" w:hAnsiTheme="minorEastAsia" w:hint="eastAsia"/>
          <w:b/>
          <w:color w:val="000000" w:themeColor="text1"/>
          <w:sz w:val="32"/>
          <w:szCs w:val="36"/>
        </w:rPr>
        <w:t>项目编号：</w:t>
      </w:r>
      <w:r w:rsidR="000B638F" w:rsidRPr="0058229A">
        <w:rPr>
          <w:rFonts w:asciiTheme="minorEastAsia" w:eastAsiaTheme="minorEastAsia" w:hAnsiTheme="minorEastAsia" w:hint="eastAsia"/>
          <w:b/>
          <w:color w:val="000000" w:themeColor="text1"/>
          <w:sz w:val="32"/>
          <w:szCs w:val="36"/>
        </w:rPr>
        <w:t>HNZT2022-221</w:t>
      </w:r>
    </w:p>
    <w:p w:rsidR="00EB6CAB" w:rsidRPr="0058229A" w:rsidRDefault="006D1D1E" w:rsidP="00A53609">
      <w:pPr>
        <w:widowControl/>
        <w:autoSpaceDE w:val="0"/>
        <w:autoSpaceDN w:val="0"/>
        <w:spacing w:afterLines="50" w:line="360" w:lineRule="auto"/>
        <w:ind w:leftChars="400" w:left="1360"/>
        <w:textAlignment w:val="bottom"/>
        <w:rPr>
          <w:rFonts w:asciiTheme="minorEastAsia" w:eastAsiaTheme="minorEastAsia" w:hAnsiTheme="minorEastAsia"/>
          <w:b/>
          <w:color w:val="000000" w:themeColor="text1"/>
          <w:sz w:val="32"/>
          <w:szCs w:val="36"/>
        </w:rPr>
      </w:pPr>
      <w:r w:rsidRPr="0058229A">
        <w:rPr>
          <w:rFonts w:asciiTheme="minorEastAsia" w:eastAsiaTheme="minorEastAsia" w:hAnsiTheme="minorEastAsia" w:hint="eastAsia"/>
          <w:b/>
          <w:color w:val="000000" w:themeColor="text1"/>
          <w:sz w:val="32"/>
          <w:szCs w:val="36"/>
        </w:rPr>
        <w:t>采购单位：</w:t>
      </w:r>
      <w:r w:rsidR="000B638F" w:rsidRPr="0058229A">
        <w:rPr>
          <w:rFonts w:asciiTheme="minorEastAsia" w:eastAsiaTheme="minorEastAsia" w:hAnsiTheme="minorEastAsia" w:hint="eastAsia"/>
          <w:b/>
          <w:color w:val="000000" w:themeColor="text1"/>
          <w:sz w:val="32"/>
          <w:szCs w:val="36"/>
        </w:rPr>
        <w:t>东方市公安局</w:t>
      </w:r>
    </w:p>
    <w:p w:rsidR="00EB6CAB" w:rsidRPr="0058229A" w:rsidRDefault="006D1D1E" w:rsidP="00A53609">
      <w:pPr>
        <w:widowControl/>
        <w:autoSpaceDE w:val="0"/>
        <w:autoSpaceDN w:val="0"/>
        <w:spacing w:afterLines="50" w:line="360" w:lineRule="auto"/>
        <w:ind w:leftChars="400" w:left="1360"/>
        <w:textAlignment w:val="bottom"/>
        <w:rPr>
          <w:rFonts w:asciiTheme="minorEastAsia" w:eastAsiaTheme="minorEastAsia" w:hAnsiTheme="minorEastAsia"/>
          <w:b/>
          <w:color w:val="000000" w:themeColor="text1"/>
          <w:sz w:val="32"/>
          <w:szCs w:val="36"/>
        </w:rPr>
      </w:pPr>
      <w:r w:rsidRPr="0058229A">
        <w:rPr>
          <w:rFonts w:asciiTheme="minorEastAsia" w:eastAsiaTheme="minorEastAsia" w:hAnsiTheme="minorEastAsia" w:hint="eastAsia"/>
          <w:b/>
          <w:color w:val="000000" w:themeColor="text1"/>
          <w:sz w:val="32"/>
          <w:szCs w:val="36"/>
        </w:rPr>
        <w:t>代理机构：海南政通招投标有限公司</w:t>
      </w:r>
    </w:p>
    <w:p w:rsidR="00EB6CAB" w:rsidRPr="0058229A" w:rsidRDefault="006D1D1E" w:rsidP="00A227C9">
      <w:pPr>
        <w:widowControl/>
        <w:autoSpaceDE w:val="0"/>
        <w:autoSpaceDN w:val="0"/>
        <w:spacing w:line="360" w:lineRule="auto"/>
        <w:ind w:leftChars="200" w:left="680"/>
        <w:jc w:val="center"/>
        <w:textAlignment w:val="bottom"/>
        <w:rPr>
          <w:rFonts w:asciiTheme="minorEastAsia" w:eastAsiaTheme="minorEastAsia" w:hAnsiTheme="minorEastAsia"/>
          <w:b/>
          <w:color w:val="000000" w:themeColor="text1"/>
          <w:spacing w:val="27"/>
          <w:sz w:val="32"/>
          <w:szCs w:val="36"/>
        </w:rPr>
      </w:pPr>
      <w:r w:rsidRPr="0058229A">
        <w:rPr>
          <w:rFonts w:asciiTheme="minorEastAsia" w:eastAsiaTheme="minorEastAsia" w:hAnsiTheme="minorEastAsia" w:hint="eastAsia"/>
          <w:b/>
          <w:color w:val="000000" w:themeColor="text1"/>
          <w:spacing w:val="27"/>
          <w:sz w:val="32"/>
          <w:szCs w:val="36"/>
        </w:rPr>
        <w:t>20</w:t>
      </w:r>
      <w:r w:rsidRPr="0058229A">
        <w:rPr>
          <w:rFonts w:asciiTheme="minorEastAsia" w:eastAsiaTheme="minorEastAsia" w:hAnsiTheme="minorEastAsia"/>
          <w:b/>
          <w:color w:val="000000" w:themeColor="text1"/>
          <w:spacing w:val="27"/>
          <w:sz w:val="32"/>
          <w:szCs w:val="36"/>
        </w:rPr>
        <w:t>22</w:t>
      </w:r>
      <w:r w:rsidRPr="0058229A">
        <w:rPr>
          <w:rFonts w:asciiTheme="minorEastAsia" w:eastAsiaTheme="minorEastAsia" w:hAnsiTheme="minorEastAsia" w:hint="eastAsia"/>
          <w:b/>
          <w:color w:val="000000" w:themeColor="text1"/>
          <w:spacing w:val="27"/>
          <w:sz w:val="32"/>
          <w:szCs w:val="36"/>
        </w:rPr>
        <w:t>年</w:t>
      </w:r>
      <w:r w:rsidR="000B638F" w:rsidRPr="0058229A">
        <w:rPr>
          <w:rFonts w:asciiTheme="minorEastAsia" w:eastAsiaTheme="minorEastAsia" w:hAnsiTheme="minorEastAsia" w:hint="eastAsia"/>
          <w:b/>
          <w:color w:val="000000" w:themeColor="text1"/>
          <w:spacing w:val="27"/>
          <w:sz w:val="32"/>
          <w:szCs w:val="36"/>
        </w:rPr>
        <w:t>9</w:t>
      </w:r>
      <w:r w:rsidRPr="0058229A">
        <w:rPr>
          <w:rFonts w:asciiTheme="minorEastAsia" w:eastAsiaTheme="minorEastAsia" w:hAnsiTheme="minorEastAsia" w:hint="eastAsia"/>
          <w:b/>
          <w:color w:val="000000" w:themeColor="text1"/>
          <w:spacing w:val="27"/>
          <w:sz w:val="32"/>
          <w:szCs w:val="36"/>
        </w:rPr>
        <w:t>月</w:t>
      </w:r>
    </w:p>
    <w:p w:rsidR="00EB6CAB" w:rsidRPr="0058229A" w:rsidRDefault="00EB6CAB">
      <w:pPr>
        <w:ind w:left="420"/>
        <w:rPr>
          <w:rFonts w:asciiTheme="minorEastAsia" w:eastAsiaTheme="minorEastAsia" w:hAnsiTheme="minorEastAsia"/>
          <w:b/>
          <w:color w:val="000000" w:themeColor="text1"/>
          <w:spacing w:val="27"/>
          <w:sz w:val="30"/>
          <w:szCs w:val="30"/>
        </w:rPr>
      </w:pPr>
    </w:p>
    <w:p w:rsidR="00EB6CAB" w:rsidRPr="0058229A" w:rsidRDefault="006D1D1E">
      <w:pPr>
        <w:widowControl/>
        <w:autoSpaceDE w:val="0"/>
        <w:autoSpaceDN w:val="0"/>
        <w:jc w:val="center"/>
        <w:textAlignment w:val="bottom"/>
        <w:rPr>
          <w:rFonts w:asciiTheme="minorEastAsia" w:eastAsiaTheme="minorEastAsia" w:hAnsiTheme="minorEastAsia"/>
          <w:color w:val="000000" w:themeColor="text1"/>
          <w:sz w:val="30"/>
          <w:szCs w:val="30"/>
        </w:rPr>
      </w:pPr>
      <w:r w:rsidRPr="0058229A">
        <w:rPr>
          <w:rFonts w:asciiTheme="minorEastAsia" w:eastAsiaTheme="minorEastAsia" w:hAnsiTheme="minorEastAsia"/>
          <w:color w:val="000000" w:themeColor="text1"/>
          <w:sz w:val="30"/>
          <w:szCs w:val="30"/>
        </w:rPr>
        <w:br w:type="page"/>
      </w:r>
    </w:p>
    <w:p w:rsidR="00EB6CAB" w:rsidRPr="0058229A" w:rsidRDefault="00EB6CAB">
      <w:pPr>
        <w:widowControl/>
        <w:autoSpaceDE w:val="0"/>
        <w:autoSpaceDN w:val="0"/>
        <w:jc w:val="center"/>
        <w:textAlignment w:val="bottom"/>
        <w:rPr>
          <w:rFonts w:asciiTheme="minorEastAsia" w:eastAsiaTheme="minorEastAsia" w:hAnsiTheme="minorEastAsia"/>
          <w:color w:val="000000" w:themeColor="text1"/>
          <w:sz w:val="44"/>
          <w:szCs w:val="24"/>
        </w:rPr>
      </w:pPr>
    </w:p>
    <w:p w:rsidR="00EB6CAB" w:rsidRPr="0058229A" w:rsidRDefault="006D1D1E">
      <w:pPr>
        <w:widowControl/>
        <w:autoSpaceDE w:val="0"/>
        <w:autoSpaceDN w:val="0"/>
        <w:jc w:val="center"/>
        <w:textAlignment w:val="bottom"/>
        <w:rPr>
          <w:rFonts w:asciiTheme="minorEastAsia" w:eastAsiaTheme="minorEastAsia" w:hAnsiTheme="minorEastAsia"/>
          <w:b/>
          <w:color w:val="000000" w:themeColor="text1"/>
          <w:sz w:val="44"/>
          <w:szCs w:val="24"/>
        </w:rPr>
      </w:pPr>
      <w:r w:rsidRPr="0058229A">
        <w:rPr>
          <w:rFonts w:asciiTheme="minorEastAsia" w:eastAsiaTheme="minorEastAsia" w:hAnsiTheme="minorEastAsia" w:hint="eastAsia"/>
          <w:b/>
          <w:color w:val="000000" w:themeColor="text1"/>
          <w:sz w:val="44"/>
          <w:szCs w:val="24"/>
        </w:rPr>
        <w:t>目录</w:t>
      </w:r>
    </w:p>
    <w:p w:rsidR="002F2C81" w:rsidRPr="0058229A" w:rsidRDefault="00565DE8">
      <w:pPr>
        <w:pStyle w:val="13"/>
        <w:tabs>
          <w:tab w:val="right" w:leader="dot" w:pos="9231"/>
        </w:tabs>
        <w:rPr>
          <w:rFonts w:eastAsiaTheme="minorEastAsia" w:cstheme="minorBidi"/>
          <w:b w:val="0"/>
          <w:bCs w:val="0"/>
          <w:caps w:val="0"/>
          <w:noProof/>
          <w:color w:val="000000" w:themeColor="text1"/>
          <w:kern w:val="2"/>
          <w:sz w:val="21"/>
          <w:szCs w:val="22"/>
        </w:rPr>
      </w:pPr>
      <w:r w:rsidRPr="00565DE8">
        <w:rPr>
          <w:rFonts w:asciiTheme="minorEastAsia" w:eastAsiaTheme="minorEastAsia" w:hAnsiTheme="minorEastAsia"/>
          <w:bCs w:val="0"/>
          <w:caps w:val="0"/>
          <w:color w:val="000000" w:themeColor="text1"/>
          <w:sz w:val="24"/>
          <w:szCs w:val="24"/>
        </w:rPr>
        <w:fldChar w:fldCharType="begin"/>
      </w:r>
      <w:r w:rsidR="00D61512" w:rsidRPr="0058229A">
        <w:rPr>
          <w:rFonts w:asciiTheme="minorEastAsia" w:eastAsiaTheme="minorEastAsia" w:hAnsiTheme="minorEastAsia"/>
          <w:bCs w:val="0"/>
          <w:caps w:val="0"/>
          <w:color w:val="000000" w:themeColor="text1"/>
          <w:sz w:val="24"/>
          <w:szCs w:val="24"/>
        </w:rPr>
        <w:instrText xml:space="preserve"> TOC \o "1-2" \h \z \u </w:instrText>
      </w:r>
      <w:r w:rsidRPr="00565DE8">
        <w:rPr>
          <w:rFonts w:asciiTheme="minorEastAsia" w:eastAsiaTheme="minorEastAsia" w:hAnsiTheme="minorEastAsia"/>
          <w:bCs w:val="0"/>
          <w:caps w:val="0"/>
          <w:color w:val="000000" w:themeColor="text1"/>
          <w:sz w:val="24"/>
          <w:szCs w:val="24"/>
        </w:rPr>
        <w:fldChar w:fldCharType="separate"/>
      </w:r>
      <w:hyperlink w:anchor="_Toc109230582" w:history="1">
        <w:r w:rsidR="002F2C81" w:rsidRPr="0058229A">
          <w:rPr>
            <w:rStyle w:val="affc"/>
            <w:rFonts w:asciiTheme="minorEastAsia" w:hAnsiTheme="minorEastAsia" w:hint="eastAsia"/>
            <w:noProof/>
            <w:color w:val="000000" w:themeColor="text1"/>
          </w:rPr>
          <w:t>第一章磋商公告</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_Toc109230582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83" w:history="1">
        <w:r w:rsidR="002F2C81" w:rsidRPr="0058229A">
          <w:rPr>
            <w:rStyle w:val="affc"/>
            <w:rFonts w:asciiTheme="minorEastAsia" w:hAnsiTheme="minorEastAsia" w:cs="宋体" w:hint="eastAsia"/>
            <w:noProof/>
            <w:color w:val="000000" w:themeColor="text1"/>
          </w:rPr>
          <w:t>一、项目基本情况</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_Toc109230583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84" w:history="1">
        <w:r w:rsidR="002F2C81" w:rsidRPr="0058229A">
          <w:rPr>
            <w:rStyle w:val="affc"/>
            <w:rFonts w:asciiTheme="minorEastAsia" w:hAnsiTheme="minorEastAsia" w:cs="宋体" w:hint="eastAsia"/>
            <w:noProof/>
            <w:color w:val="000000" w:themeColor="text1"/>
          </w:rPr>
          <w:t>二、申请人的资格要求：</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_Toc109230584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85" w:history="1">
        <w:r w:rsidR="002F2C81" w:rsidRPr="0058229A">
          <w:rPr>
            <w:rStyle w:val="affc"/>
            <w:rFonts w:asciiTheme="minorEastAsia" w:hAnsiTheme="minorEastAsia" w:cs="宋体" w:hint="eastAsia"/>
            <w:noProof/>
            <w:color w:val="000000" w:themeColor="text1"/>
          </w:rPr>
          <w:t>三、获取采购文件</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_Toc109230585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86" w:history="1">
        <w:r w:rsidR="002F2C81" w:rsidRPr="0058229A">
          <w:rPr>
            <w:rStyle w:val="affc"/>
            <w:rFonts w:asciiTheme="minorEastAsia" w:hAnsiTheme="minorEastAsia" w:cs="宋体" w:hint="eastAsia"/>
            <w:noProof/>
            <w:color w:val="000000" w:themeColor="text1"/>
          </w:rPr>
          <w:t>四、响应文件提交</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_Toc109230586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87" w:history="1">
        <w:r w:rsidR="002F2C81" w:rsidRPr="0058229A">
          <w:rPr>
            <w:rStyle w:val="affc"/>
            <w:rFonts w:asciiTheme="minorEastAsia" w:hAnsiTheme="minorEastAsia" w:cs="宋体" w:hint="eastAsia"/>
            <w:noProof/>
            <w:color w:val="000000" w:themeColor="text1"/>
          </w:rPr>
          <w:t>五、开启（竞争性磋商方式必须填写）</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_Toc109230587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88" w:history="1">
        <w:r w:rsidR="002F2C81" w:rsidRPr="0058229A">
          <w:rPr>
            <w:rStyle w:val="affc"/>
            <w:rFonts w:asciiTheme="minorEastAsia" w:hAnsiTheme="minorEastAsia" w:cs="宋体" w:hint="eastAsia"/>
            <w:noProof/>
            <w:color w:val="000000" w:themeColor="text1"/>
          </w:rPr>
          <w:t>六、公告期限</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_Toc109230588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89" w:history="1">
        <w:r w:rsidR="002F2C81" w:rsidRPr="0058229A">
          <w:rPr>
            <w:rStyle w:val="affc"/>
            <w:rFonts w:asciiTheme="minorEastAsia" w:hAnsiTheme="minorEastAsia" w:cs="宋体" w:hint="eastAsia"/>
            <w:noProof/>
            <w:color w:val="000000" w:themeColor="text1"/>
          </w:rPr>
          <w:t>七、其他补充事宜</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_Toc109230589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90" w:history="1">
        <w:r w:rsidR="002F2C81" w:rsidRPr="0058229A">
          <w:rPr>
            <w:rStyle w:val="affc"/>
            <w:rFonts w:asciiTheme="minorEastAsia" w:hAnsiTheme="minorEastAsia" w:cs="宋体" w:hint="eastAsia"/>
            <w:noProof/>
            <w:color w:val="000000" w:themeColor="text1"/>
          </w:rPr>
          <w:t>八、凡对本次采购提出询问，请按以下方式联系。</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_Toc109230590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- 5 -</w:t>
        </w:r>
        <w:r w:rsidRPr="0058229A">
          <w:rPr>
            <w:noProof/>
            <w:webHidden/>
            <w:color w:val="000000" w:themeColor="text1"/>
          </w:rPr>
          <w:fldChar w:fldCharType="end"/>
        </w:r>
      </w:hyperlink>
    </w:p>
    <w:p w:rsidR="002F2C81" w:rsidRPr="0058229A" w:rsidRDefault="00565DE8">
      <w:pPr>
        <w:pStyle w:val="13"/>
        <w:tabs>
          <w:tab w:val="right" w:leader="dot" w:pos="9231"/>
        </w:tabs>
        <w:rPr>
          <w:rFonts w:eastAsiaTheme="minorEastAsia" w:cstheme="minorBidi"/>
          <w:b w:val="0"/>
          <w:bCs w:val="0"/>
          <w:caps w:val="0"/>
          <w:noProof/>
          <w:color w:val="000000" w:themeColor="text1"/>
          <w:kern w:val="2"/>
          <w:sz w:val="21"/>
          <w:szCs w:val="22"/>
        </w:rPr>
      </w:pPr>
      <w:hyperlink w:anchor="_Toc109230591" w:history="1">
        <w:r w:rsidR="002F2C81" w:rsidRPr="0058229A">
          <w:rPr>
            <w:rStyle w:val="affc"/>
            <w:rFonts w:asciiTheme="minorEastAsia" w:hAnsiTheme="minorEastAsia" w:hint="eastAsia"/>
            <w:noProof/>
            <w:color w:val="000000" w:themeColor="text1"/>
          </w:rPr>
          <w:t>第二章供应商须知</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_Toc109230591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- 6 -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92" w:history="1">
        <w:r w:rsidR="002F2C81" w:rsidRPr="0058229A">
          <w:rPr>
            <w:rStyle w:val="affc"/>
            <w:rFonts w:asciiTheme="minorEastAsia" w:hAnsiTheme="minorEastAsia" w:hint="eastAsia"/>
            <w:b/>
            <w:bCs/>
            <w:noProof/>
            <w:color w:val="000000" w:themeColor="text1"/>
          </w:rPr>
          <w:t>供应商须知前附表</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_Toc109230592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- 6 -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93" w:history="1">
        <w:r w:rsidR="002F2C81" w:rsidRPr="0058229A">
          <w:rPr>
            <w:rStyle w:val="affc"/>
            <w:rFonts w:asciiTheme="minorEastAsia" w:hAnsiTheme="minorEastAsia" w:hint="eastAsia"/>
            <w:noProof/>
            <w:color w:val="000000" w:themeColor="text1"/>
          </w:rPr>
          <w:t>供应商须知正文部分</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_Toc109230593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- 8 -</w:t>
        </w:r>
        <w:r w:rsidRPr="0058229A">
          <w:rPr>
            <w:noProof/>
            <w:webHidden/>
            <w:color w:val="000000" w:themeColor="text1"/>
          </w:rPr>
          <w:fldChar w:fldCharType="end"/>
        </w:r>
      </w:hyperlink>
    </w:p>
    <w:p w:rsidR="002F2C81" w:rsidRPr="0058229A" w:rsidRDefault="00565DE8">
      <w:pPr>
        <w:pStyle w:val="13"/>
        <w:tabs>
          <w:tab w:val="right" w:leader="dot" w:pos="9231"/>
        </w:tabs>
        <w:rPr>
          <w:rFonts w:eastAsiaTheme="minorEastAsia" w:cstheme="minorBidi"/>
          <w:b w:val="0"/>
          <w:bCs w:val="0"/>
          <w:caps w:val="0"/>
          <w:noProof/>
          <w:color w:val="000000" w:themeColor="text1"/>
          <w:kern w:val="2"/>
          <w:sz w:val="21"/>
          <w:szCs w:val="22"/>
        </w:rPr>
      </w:pPr>
      <w:hyperlink w:anchor="_Toc109230594" w:history="1">
        <w:r w:rsidR="002F2C81" w:rsidRPr="0058229A">
          <w:rPr>
            <w:rStyle w:val="affc"/>
            <w:rFonts w:asciiTheme="minorEastAsia" w:hAnsiTheme="minorEastAsia" w:hint="eastAsia"/>
            <w:noProof/>
            <w:color w:val="000000" w:themeColor="text1"/>
          </w:rPr>
          <w:t>第三章采购需求</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_Toc109230594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- 20 -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95" w:history="1">
        <w:r w:rsidR="002F2C81" w:rsidRPr="0058229A">
          <w:rPr>
            <w:rStyle w:val="affc"/>
            <w:rFonts w:asciiTheme="minorEastAsia" w:hAnsiTheme="minorEastAsia" w:hint="eastAsia"/>
            <w:noProof/>
            <w:color w:val="000000" w:themeColor="text1"/>
          </w:rPr>
          <w:t>一、项目概况</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_Toc109230595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- 20 -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96" w:history="1">
        <w:r w:rsidR="002F2C81" w:rsidRPr="0058229A">
          <w:rPr>
            <w:rStyle w:val="affc"/>
            <w:rFonts w:asciiTheme="minorEastAsia" w:hAnsiTheme="minorEastAsia" w:hint="eastAsia"/>
            <w:noProof/>
            <w:color w:val="000000" w:themeColor="text1"/>
          </w:rPr>
          <w:t>二、采购清单</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_Toc109230596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- 20 -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97" w:history="1">
        <w:r w:rsidR="002F2C81" w:rsidRPr="0058229A">
          <w:rPr>
            <w:rStyle w:val="affc"/>
            <w:rFonts w:asciiTheme="minorEastAsia" w:hAnsiTheme="minorEastAsia" w:hint="eastAsia"/>
            <w:noProof/>
            <w:color w:val="000000" w:themeColor="text1"/>
          </w:rPr>
          <w:t>三、技术要求</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_Toc109230597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- 20 -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598" w:history="1">
        <w:r w:rsidR="002F2C81" w:rsidRPr="0058229A">
          <w:rPr>
            <w:rStyle w:val="affc"/>
            <w:rFonts w:asciiTheme="minorEastAsia" w:hAnsiTheme="minorEastAsia" w:hint="eastAsia"/>
            <w:noProof/>
            <w:color w:val="000000" w:themeColor="text1"/>
          </w:rPr>
          <w:t>四、商务要求</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_Toc109230598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- 21 -</w:t>
        </w:r>
        <w:r w:rsidRPr="0058229A">
          <w:rPr>
            <w:noProof/>
            <w:webHidden/>
            <w:color w:val="000000" w:themeColor="text1"/>
          </w:rPr>
          <w:fldChar w:fldCharType="end"/>
        </w:r>
      </w:hyperlink>
    </w:p>
    <w:p w:rsidR="002F2C81" w:rsidRPr="0058229A" w:rsidRDefault="00565DE8">
      <w:pPr>
        <w:pStyle w:val="13"/>
        <w:tabs>
          <w:tab w:val="right" w:leader="dot" w:pos="9231"/>
        </w:tabs>
        <w:rPr>
          <w:rFonts w:eastAsiaTheme="minorEastAsia" w:cstheme="minorBidi"/>
          <w:b w:val="0"/>
          <w:bCs w:val="0"/>
          <w:caps w:val="0"/>
          <w:noProof/>
          <w:color w:val="000000" w:themeColor="text1"/>
          <w:kern w:val="2"/>
          <w:sz w:val="21"/>
          <w:szCs w:val="22"/>
        </w:rPr>
      </w:pPr>
      <w:hyperlink w:anchor="_Toc109230599" w:history="1">
        <w:r w:rsidR="002F2C81" w:rsidRPr="0058229A">
          <w:rPr>
            <w:rStyle w:val="affc"/>
            <w:rFonts w:asciiTheme="minorEastAsia" w:hAnsiTheme="minorEastAsia" w:hint="eastAsia"/>
            <w:noProof/>
            <w:color w:val="000000" w:themeColor="text1"/>
          </w:rPr>
          <w:t>第四章合同草案条款</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_Toc109230599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- 26 -</w:t>
        </w:r>
        <w:r w:rsidRPr="0058229A">
          <w:rPr>
            <w:noProof/>
            <w:webHidden/>
            <w:color w:val="000000" w:themeColor="text1"/>
          </w:rPr>
          <w:fldChar w:fldCharType="end"/>
        </w:r>
      </w:hyperlink>
    </w:p>
    <w:p w:rsidR="002F2C81" w:rsidRPr="0058229A" w:rsidRDefault="00565DE8">
      <w:pPr>
        <w:pStyle w:val="13"/>
        <w:tabs>
          <w:tab w:val="right" w:leader="dot" w:pos="9231"/>
        </w:tabs>
        <w:rPr>
          <w:rFonts w:eastAsiaTheme="minorEastAsia" w:cstheme="minorBidi"/>
          <w:b w:val="0"/>
          <w:bCs w:val="0"/>
          <w:caps w:val="0"/>
          <w:noProof/>
          <w:color w:val="000000" w:themeColor="text1"/>
          <w:kern w:val="2"/>
          <w:sz w:val="21"/>
          <w:szCs w:val="22"/>
        </w:rPr>
      </w:pPr>
      <w:hyperlink w:anchor="_Toc109230600" w:history="1">
        <w:r w:rsidR="002F2C81" w:rsidRPr="0058229A">
          <w:rPr>
            <w:rStyle w:val="affc"/>
            <w:rFonts w:asciiTheme="minorEastAsia" w:hAnsiTheme="minorEastAsia" w:hint="eastAsia"/>
            <w:noProof/>
            <w:color w:val="000000" w:themeColor="text1"/>
          </w:rPr>
          <w:t>第五章评审办法和程序</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_Toc109230600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- 31 -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1" w:history="1">
        <w:r w:rsidR="002F2C81" w:rsidRPr="0058229A">
          <w:rPr>
            <w:rStyle w:val="affc"/>
            <w:rFonts w:asciiTheme="minorEastAsia" w:hAnsiTheme="minorEastAsia" w:hint="eastAsia"/>
            <w:noProof/>
            <w:color w:val="000000" w:themeColor="text1"/>
          </w:rPr>
          <w:t>一、总则</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_Toc109230601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- 31 -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2" w:history="1">
        <w:r w:rsidR="002F2C81" w:rsidRPr="0058229A">
          <w:rPr>
            <w:rStyle w:val="affc"/>
            <w:rFonts w:asciiTheme="minorEastAsia" w:hAnsiTheme="minorEastAsia" w:hint="eastAsia"/>
            <w:noProof/>
            <w:color w:val="000000" w:themeColor="text1"/>
          </w:rPr>
          <w:t>二、</w:t>
        </w:r>
        <w:r w:rsidR="002F2C81" w:rsidRPr="0058229A">
          <w:rPr>
            <w:rStyle w:val="affc"/>
            <w:rFonts w:asciiTheme="minorEastAsia" w:hAnsiTheme="minorEastAsia" w:cs="Arial" w:hint="eastAsia"/>
            <w:noProof/>
            <w:color w:val="000000" w:themeColor="text1"/>
          </w:rPr>
          <w:t>评审纪律与原则</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_Toc109230602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- 31 -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3" w:history="1">
        <w:r w:rsidR="002F2C81" w:rsidRPr="0058229A">
          <w:rPr>
            <w:rStyle w:val="affc"/>
            <w:rFonts w:asciiTheme="minorEastAsia" w:hAnsiTheme="minorEastAsia" w:cs="Arial" w:hint="eastAsia"/>
            <w:noProof/>
            <w:color w:val="000000" w:themeColor="text1"/>
          </w:rPr>
          <w:t>三、评审程序与办法</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_Toc109230603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- 31 -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4" w:history="1">
        <w:r w:rsidR="002F2C81" w:rsidRPr="0058229A">
          <w:rPr>
            <w:rStyle w:val="affc"/>
            <w:rFonts w:asciiTheme="minorEastAsia" w:hAnsiTheme="minorEastAsia" w:cs="Arial" w:hint="eastAsia"/>
            <w:noProof/>
            <w:color w:val="000000" w:themeColor="text1"/>
          </w:rPr>
          <w:t>四、澄清、说明或者更正</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_Toc109230604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- 35 -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5" w:history="1">
        <w:r w:rsidR="002F2C81" w:rsidRPr="0058229A">
          <w:rPr>
            <w:rStyle w:val="affc"/>
            <w:rFonts w:asciiTheme="minorEastAsia" w:hAnsiTheme="minorEastAsia" w:hint="eastAsia"/>
            <w:noProof/>
            <w:color w:val="000000" w:themeColor="text1"/>
          </w:rPr>
          <w:t>五、关于政策性优惠</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_Toc109230605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- 35 -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6" w:history="1">
        <w:r w:rsidR="002F2C81" w:rsidRPr="0058229A">
          <w:rPr>
            <w:rStyle w:val="affc"/>
            <w:rFonts w:asciiTheme="minorEastAsia" w:hAnsiTheme="minorEastAsia" w:hint="eastAsia"/>
            <w:noProof/>
            <w:color w:val="000000" w:themeColor="text1"/>
          </w:rPr>
          <w:t>六、附表</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_Toc109230606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- 41 -</w:t>
        </w:r>
        <w:r w:rsidRPr="0058229A">
          <w:rPr>
            <w:noProof/>
            <w:webHidden/>
            <w:color w:val="000000" w:themeColor="text1"/>
          </w:rPr>
          <w:fldChar w:fldCharType="end"/>
        </w:r>
      </w:hyperlink>
    </w:p>
    <w:p w:rsidR="002F2C81" w:rsidRPr="0058229A" w:rsidRDefault="00565DE8">
      <w:pPr>
        <w:pStyle w:val="13"/>
        <w:tabs>
          <w:tab w:val="right" w:leader="dot" w:pos="9231"/>
        </w:tabs>
        <w:rPr>
          <w:rFonts w:eastAsiaTheme="minorEastAsia" w:cstheme="minorBidi"/>
          <w:b w:val="0"/>
          <w:bCs w:val="0"/>
          <w:caps w:val="0"/>
          <w:noProof/>
          <w:color w:val="000000" w:themeColor="text1"/>
          <w:kern w:val="2"/>
          <w:sz w:val="21"/>
          <w:szCs w:val="22"/>
        </w:rPr>
      </w:pPr>
      <w:hyperlink w:anchor="_Toc109230607" w:history="1">
        <w:r w:rsidR="002F2C81" w:rsidRPr="0058229A">
          <w:rPr>
            <w:rStyle w:val="affc"/>
            <w:rFonts w:asciiTheme="minorEastAsia" w:hAnsiTheme="minorEastAsia" w:hint="eastAsia"/>
            <w:noProof/>
            <w:color w:val="000000" w:themeColor="text1"/>
          </w:rPr>
          <w:t>第六章磋商响应文件格式</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_Toc109230607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- 43 -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8" w:history="1">
        <w:r w:rsidR="002F2C81" w:rsidRPr="0058229A">
          <w:rPr>
            <w:rStyle w:val="affc"/>
            <w:rFonts w:asciiTheme="minorEastAsia" w:hAnsiTheme="minorEastAsia" w:cs="宋体" w:hint="eastAsia"/>
            <w:noProof/>
            <w:color w:val="000000" w:themeColor="text1"/>
          </w:rPr>
          <w:t>一、封面内容及格式要求</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_Toc109230608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- 43 -</w:t>
        </w:r>
        <w:r w:rsidRPr="0058229A">
          <w:rPr>
            <w:noProof/>
            <w:webHidden/>
            <w:color w:val="000000" w:themeColor="text1"/>
          </w:rPr>
          <w:fldChar w:fldCharType="end"/>
        </w:r>
      </w:hyperlink>
    </w:p>
    <w:p w:rsidR="002F2C81" w:rsidRPr="0058229A" w:rsidRDefault="00565DE8">
      <w:pPr>
        <w:pStyle w:val="24"/>
        <w:tabs>
          <w:tab w:val="right" w:leader="dot" w:pos="9231"/>
        </w:tabs>
        <w:rPr>
          <w:rFonts w:eastAsiaTheme="minorEastAsia" w:cstheme="minorBidi"/>
          <w:smallCaps w:val="0"/>
          <w:noProof/>
          <w:color w:val="000000" w:themeColor="text1"/>
          <w:kern w:val="2"/>
          <w:sz w:val="21"/>
          <w:szCs w:val="22"/>
        </w:rPr>
      </w:pPr>
      <w:hyperlink w:anchor="_Toc109230609" w:history="1">
        <w:r w:rsidR="002F2C81" w:rsidRPr="0058229A">
          <w:rPr>
            <w:rStyle w:val="affc"/>
            <w:rFonts w:asciiTheme="minorEastAsia" w:hAnsiTheme="minorEastAsia" w:cs="宋体" w:hint="eastAsia"/>
            <w:noProof/>
            <w:color w:val="000000" w:themeColor="text1"/>
          </w:rPr>
          <w:t>二、磋商响应文件的内容及格式</w:t>
        </w:r>
        <w:r w:rsidR="002F2C81" w:rsidRPr="0058229A">
          <w:rPr>
            <w:noProof/>
            <w:webHidden/>
            <w:color w:val="000000" w:themeColor="text1"/>
          </w:rPr>
          <w:tab/>
        </w:r>
        <w:r w:rsidRPr="0058229A">
          <w:rPr>
            <w:noProof/>
            <w:webHidden/>
            <w:color w:val="000000" w:themeColor="text1"/>
          </w:rPr>
          <w:fldChar w:fldCharType="begin"/>
        </w:r>
        <w:r w:rsidR="002F2C81" w:rsidRPr="0058229A">
          <w:rPr>
            <w:noProof/>
            <w:webHidden/>
            <w:color w:val="000000" w:themeColor="text1"/>
          </w:rPr>
          <w:instrText xml:space="preserve"> PAGEREF _Toc109230609 \h </w:instrText>
        </w:r>
        <w:r w:rsidRPr="0058229A">
          <w:rPr>
            <w:noProof/>
            <w:webHidden/>
            <w:color w:val="000000" w:themeColor="text1"/>
          </w:rPr>
        </w:r>
        <w:r w:rsidRPr="0058229A">
          <w:rPr>
            <w:noProof/>
            <w:webHidden/>
            <w:color w:val="000000" w:themeColor="text1"/>
          </w:rPr>
          <w:fldChar w:fldCharType="separate"/>
        </w:r>
        <w:r w:rsidR="006F0597" w:rsidRPr="0058229A">
          <w:rPr>
            <w:noProof/>
            <w:webHidden/>
            <w:color w:val="000000" w:themeColor="text1"/>
          </w:rPr>
          <w:t>- 44 -</w:t>
        </w:r>
        <w:r w:rsidRPr="0058229A">
          <w:rPr>
            <w:noProof/>
            <w:webHidden/>
            <w:color w:val="000000" w:themeColor="text1"/>
          </w:rPr>
          <w:fldChar w:fldCharType="end"/>
        </w:r>
      </w:hyperlink>
    </w:p>
    <w:p w:rsidR="00EB6CAB" w:rsidRPr="0058229A" w:rsidRDefault="00565DE8" w:rsidP="00D61512">
      <w:pPr>
        <w:widowControl/>
        <w:autoSpaceDE w:val="0"/>
        <w:autoSpaceDN w:val="0"/>
        <w:spacing w:line="360" w:lineRule="auto"/>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cstheme="minorHAnsi"/>
          <w:bCs/>
          <w:caps/>
          <w:color w:val="000000" w:themeColor="text1"/>
          <w:sz w:val="24"/>
          <w:szCs w:val="24"/>
        </w:rPr>
        <w:fldChar w:fldCharType="end"/>
      </w:r>
    </w:p>
    <w:p w:rsidR="00EB6CAB" w:rsidRPr="0058229A" w:rsidRDefault="006D1D1E">
      <w:pPr>
        <w:pStyle w:val="12"/>
        <w:pageBreakBefore/>
        <w:spacing w:before="0" w:after="0" w:line="276" w:lineRule="auto"/>
        <w:rPr>
          <w:rFonts w:asciiTheme="minorEastAsia" w:eastAsiaTheme="minorEastAsia" w:hAnsiTheme="minorEastAsia"/>
          <w:color w:val="000000" w:themeColor="text1"/>
          <w:sz w:val="32"/>
          <w:szCs w:val="24"/>
        </w:rPr>
      </w:pPr>
      <w:bookmarkStart w:id="0" w:name="_Toc495679391"/>
      <w:bookmarkStart w:id="1" w:name="_Toc109030015"/>
      <w:bookmarkStart w:id="2" w:name="_Toc109230582"/>
      <w:r w:rsidRPr="0058229A">
        <w:rPr>
          <w:rFonts w:asciiTheme="minorEastAsia" w:eastAsiaTheme="minorEastAsia" w:hAnsiTheme="minorEastAsia" w:hint="eastAsia"/>
          <w:color w:val="000000" w:themeColor="text1"/>
          <w:sz w:val="32"/>
          <w:szCs w:val="24"/>
        </w:rPr>
        <w:lastRenderedPageBreak/>
        <w:t>第一章磋商公告</w:t>
      </w:r>
      <w:bookmarkEnd w:id="0"/>
      <w:bookmarkEnd w:id="1"/>
      <w:bookmarkEnd w:id="2"/>
    </w:p>
    <w:p w:rsidR="00EB6CAB" w:rsidRPr="0058229A" w:rsidRDefault="00EB6CAB">
      <w:pPr>
        <w:rPr>
          <w:rFonts w:asciiTheme="minorEastAsia" w:eastAsiaTheme="minorEastAsia" w:hAnsiTheme="minorEastAsia"/>
          <w:color w:val="000000" w:themeColor="text1"/>
          <w:sz w:val="24"/>
          <w:szCs w:val="24"/>
        </w:rPr>
      </w:pPr>
    </w:p>
    <w:p w:rsidR="00EB6CAB" w:rsidRPr="0058229A" w:rsidRDefault="006D1D1E">
      <w:pPr>
        <w:pBdr>
          <w:top w:val="single" w:sz="4" w:space="1" w:color="auto"/>
          <w:left w:val="single" w:sz="4" w:space="4" w:color="auto"/>
          <w:bottom w:val="single" w:sz="4" w:space="1" w:color="auto"/>
          <w:right w:val="single" w:sz="4" w:space="4" w:color="auto"/>
        </w:pBdr>
        <w:spacing w:line="360" w:lineRule="auto"/>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项目概况</w:t>
      </w:r>
    </w:p>
    <w:p w:rsidR="00EB6CAB" w:rsidRPr="0058229A" w:rsidRDefault="000B638F">
      <w:pPr>
        <w:pBdr>
          <w:top w:val="single" w:sz="4" w:space="1" w:color="auto"/>
          <w:left w:val="single" w:sz="4" w:space="4" w:color="auto"/>
          <w:bottom w:val="single" w:sz="4" w:space="1" w:color="auto"/>
          <w:right w:val="single" w:sz="4" w:space="4" w:color="auto"/>
        </w:pBd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u w:val="single"/>
        </w:rPr>
        <w:t>东方市公安局食堂管理服务</w:t>
      </w:r>
      <w:r w:rsidR="006D1D1E" w:rsidRPr="0058229A">
        <w:rPr>
          <w:rFonts w:asciiTheme="minorEastAsia" w:eastAsiaTheme="minorEastAsia" w:hAnsiTheme="minorEastAsia" w:hint="eastAsia"/>
          <w:color w:val="000000" w:themeColor="text1"/>
          <w:sz w:val="24"/>
          <w:szCs w:val="24"/>
        </w:rPr>
        <w:t xml:space="preserve"> 采购项目的潜在供应商应在</w:t>
      </w:r>
      <w:r w:rsidR="001017A2" w:rsidRPr="0058229A">
        <w:rPr>
          <w:rFonts w:hAnsi="宋体" w:hint="eastAsia"/>
          <w:color w:val="000000" w:themeColor="text1"/>
          <w:sz w:val="24"/>
          <w:szCs w:val="24"/>
          <w:u w:val="single"/>
        </w:rPr>
        <w:t>海南政府采购网(www.ccgp-hainan.gov.cn)-海南省政府采购电子化交易管理系统(新)</w:t>
      </w:r>
      <w:r w:rsidR="006D1D1E" w:rsidRPr="0058229A">
        <w:rPr>
          <w:rFonts w:asciiTheme="minorEastAsia" w:eastAsiaTheme="minorEastAsia" w:hAnsiTheme="minorEastAsia" w:hint="eastAsia"/>
          <w:color w:val="000000" w:themeColor="text1"/>
          <w:sz w:val="24"/>
          <w:szCs w:val="24"/>
        </w:rPr>
        <w:t>获取采购文件，并于</w:t>
      </w:r>
      <w:r w:rsidR="006D1D1E" w:rsidRPr="0058229A">
        <w:rPr>
          <w:rFonts w:asciiTheme="minorEastAsia" w:eastAsiaTheme="minorEastAsia" w:hAnsiTheme="minorEastAsia" w:hint="eastAsia"/>
          <w:color w:val="000000" w:themeColor="text1"/>
          <w:sz w:val="24"/>
          <w:szCs w:val="24"/>
          <w:u w:val="single"/>
        </w:rPr>
        <w:t>202</w:t>
      </w:r>
      <w:r w:rsidR="006D1D1E" w:rsidRPr="0058229A">
        <w:rPr>
          <w:rFonts w:asciiTheme="minorEastAsia" w:eastAsiaTheme="minorEastAsia" w:hAnsiTheme="minorEastAsia"/>
          <w:color w:val="000000" w:themeColor="text1"/>
          <w:sz w:val="24"/>
          <w:szCs w:val="24"/>
          <w:u w:val="single"/>
        </w:rPr>
        <w:t>2</w:t>
      </w:r>
      <w:r w:rsidR="006D1D1E" w:rsidRPr="0058229A">
        <w:rPr>
          <w:rFonts w:asciiTheme="minorEastAsia" w:eastAsiaTheme="minorEastAsia" w:hAnsiTheme="minorEastAsia" w:hint="eastAsia"/>
          <w:bCs/>
          <w:color w:val="000000" w:themeColor="text1"/>
          <w:sz w:val="24"/>
          <w:szCs w:val="24"/>
          <w:u w:val="single"/>
        </w:rPr>
        <w:t>年</w:t>
      </w:r>
      <w:r w:rsidR="00ED72E5" w:rsidRPr="0058229A">
        <w:rPr>
          <w:rFonts w:asciiTheme="minorEastAsia" w:eastAsiaTheme="minorEastAsia" w:hAnsiTheme="minorEastAsia" w:hint="eastAsia"/>
          <w:bCs/>
          <w:color w:val="000000" w:themeColor="text1"/>
          <w:sz w:val="24"/>
          <w:szCs w:val="24"/>
          <w:u w:val="single"/>
        </w:rPr>
        <w:t>9</w:t>
      </w:r>
      <w:r w:rsidR="006D1D1E" w:rsidRPr="0058229A">
        <w:rPr>
          <w:rFonts w:asciiTheme="minorEastAsia" w:eastAsiaTheme="minorEastAsia" w:hAnsiTheme="minorEastAsia" w:hint="eastAsia"/>
          <w:bCs/>
          <w:color w:val="000000" w:themeColor="text1"/>
          <w:sz w:val="24"/>
          <w:szCs w:val="24"/>
          <w:u w:val="single"/>
        </w:rPr>
        <w:t>月</w:t>
      </w:r>
      <w:r w:rsidR="00ED72E5" w:rsidRPr="0058229A">
        <w:rPr>
          <w:rFonts w:asciiTheme="minorEastAsia" w:eastAsiaTheme="minorEastAsia" w:hAnsiTheme="minorEastAsia" w:hint="eastAsia"/>
          <w:bCs/>
          <w:color w:val="000000" w:themeColor="text1"/>
          <w:sz w:val="24"/>
          <w:szCs w:val="24"/>
          <w:u w:val="single"/>
        </w:rPr>
        <w:t>2</w:t>
      </w:r>
      <w:r w:rsidR="00BF466C">
        <w:rPr>
          <w:rFonts w:asciiTheme="minorEastAsia" w:eastAsiaTheme="minorEastAsia" w:hAnsiTheme="minorEastAsia" w:hint="eastAsia"/>
          <w:bCs/>
          <w:color w:val="000000" w:themeColor="text1"/>
          <w:sz w:val="24"/>
          <w:szCs w:val="24"/>
          <w:u w:val="single"/>
        </w:rPr>
        <w:t>7</w:t>
      </w:r>
      <w:r w:rsidR="006D1D1E" w:rsidRPr="0058229A">
        <w:rPr>
          <w:rFonts w:asciiTheme="minorEastAsia" w:eastAsiaTheme="minorEastAsia" w:hAnsiTheme="minorEastAsia" w:hint="eastAsia"/>
          <w:bCs/>
          <w:color w:val="000000" w:themeColor="text1"/>
          <w:sz w:val="24"/>
          <w:szCs w:val="24"/>
          <w:u w:val="single"/>
        </w:rPr>
        <w:t>日</w:t>
      </w:r>
      <w:r w:rsidR="00BF466C">
        <w:rPr>
          <w:rFonts w:asciiTheme="minorEastAsia" w:eastAsiaTheme="minorEastAsia" w:hAnsiTheme="minorEastAsia" w:hint="eastAsia"/>
          <w:bCs/>
          <w:color w:val="000000" w:themeColor="text1"/>
          <w:sz w:val="24"/>
          <w:szCs w:val="24"/>
          <w:u w:val="single"/>
        </w:rPr>
        <w:t>09</w:t>
      </w:r>
      <w:r w:rsidR="006D1D1E" w:rsidRPr="0058229A">
        <w:rPr>
          <w:rFonts w:asciiTheme="minorEastAsia" w:eastAsiaTheme="minorEastAsia" w:hAnsiTheme="minorEastAsia" w:hint="eastAsia"/>
          <w:bCs/>
          <w:color w:val="000000" w:themeColor="text1"/>
          <w:sz w:val="24"/>
          <w:szCs w:val="24"/>
          <w:u w:val="single"/>
        </w:rPr>
        <w:t>点</w:t>
      </w:r>
      <w:r w:rsidR="00ED72E5" w:rsidRPr="0058229A">
        <w:rPr>
          <w:rFonts w:asciiTheme="minorEastAsia" w:eastAsiaTheme="minorEastAsia" w:hAnsiTheme="minorEastAsia" w:hint="eastAsia"/>
          <w:bCs/>
          <w:color w:val="000000" w:themeColor="text1"/>
          <w:sz w:val="24"/>
          <w:szCs w:val="24"/>
          <w:u w:val="single"/>
        </w:rPr>
        <w:t>00</w:t>
      </w:r>
      <w:r w:rsidR="006D1D1E" w:rsidRPr="0058229A">
        <w:rPr>
          <w:rFonts w:asciiTheme="minorEastAsia" w:eastAsiaTheme="minorEastAsia" w:hAnsiTheme="minorEastAsia" w:hint="eastAsia"/>
          <w:bCs/>
          <w:color w:val="000000" w:themeColor="text1"/>
          <w:sz w:val="24"/>
          <w:szCs w:val="24"/>
          <w:u w:val="single"/>
        </w:rPr>
        <w:t>分</w:t>
      </w:r>
      <w:r w:rsidR="006D1D1E" w:rsidRPr="0058229A">
        <w:rPr>
          <w:rFonts w:asciiTheme="minorEastAsia" w:eastAsiaTheme="minorEastAsia" w:hAnsiTheme="minorEastAsia" w:hint="eastAsia"/>
          <w:bCs/>
          <w:color w:val="000000" w:themeColor="text1"/>
          <w:sz w:val="24"/>
          <w:szCs w:val="24"/>
        </w:rPr>
        <w:t>（北京时间）前提交响应</w:t>
      </w:r>
      <w:r w:rsidR="006D1D1E" w:rsidRPr="0058229A">
        <w:rPr>
          <w:rFonts w:asciiTheme="minorEastAsia" w:eastAsiaTheme="minorEastAsia" w:hAnsiTheme="minorEastAsia"/>
          <w:bCs/>
          <w:color w:val="000000" w:themeColor="text1"/>
          <w:sz w:val="24"/>
          <w:szCs w:val="24"/>
        </w:rPr>
        <w:t>文件</w:t>
      </w:r>
      <w:r w:rsidR="006D1D1E" w:rsidRPr="0058229A">
        <w:rPr>
          <w:rFonts w:asciiTheme="minorEastAsia" w:eastAsiaTheme="minorEastAsia" w:hAnsiTheme="minorEastAsia" w:hint="eastAsia"/>
          <w:color w:val="000000" w:themeColor="text1"/>
          <w:sz w:val="24"/>
          <w:szCs w:val="24"/>
        </w:rPr>
        <w:t>。</w:t>
      </w:r>
    </w:p>
    <w:p w:rsidR="00EB6CAB" w:rsidRPr="0058229A" w:rsidRDefault="006D1D1E">
      <w:pPr>
        <w:pStyle w:val="20"/>
        <w:spacing w:before="0" w:after="0" w:line="360" w:lineRule="auto"/>
        <w:rPr>
          <w:rFonts w:asciiTheme="minorEastAsia" w:eastAsiaTheme="minorEastAsia" w:hAnsiTheme="minorEastAsia" w:cs="宋体"/>
          <w:color w:val="000000" w:themeColor="text1"/>
          <w:sz w:val="24"/>
          <w:szCs w:val="24"/>
        </w:rPr>
      </w:pPr>
      <w:bookmarkStart w:id="3" w:name="_Toc35393798"/>
      <w:bookmarkStart w:id="4" w:name="_Toc35393629"/>
      <w:bookmarkStart w:id="5" w:name="_Toc28359089"/>
      <w:bookmarkStart w:id="6" w:name="_Toc28359012"/>
      <w:bookmarkStart w:id="7" w:name="_Toc109230583"/>
      <w:r w:rsidRPr="0058229A">
        <w:rPr>
          <w:rFonts w:asciiTheme="minorEastAsia" w:eastAsiaTheme="minorEastAsia" w:hAnsiTheme="minorEastAsia" w:cs="宋体" w:hint="eastAsia"/>
          <w:color w:val="000000" w:themeColor="text1"/>
          <w:sz w:val="24"/>
          <w:szCs w:val="24"/>
        </w:rPr>
        <w:t>一、项目基本情况</w:t>
      </w:r>
      <w:bookmarkEnd w:id="3"/>
      <w:bookmarkEnd w:id="4"/>
      <w:bookmarkEnd w:id="5"/>
      <w:bookmarkEnd w:id="6"/>
      <w:bookmarkEnd w:id="7"/>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项目编号：</w:t>
      </w:r>
      <w:r w:rsidR="000B638F" w:rsidRPr="0058229A">
        <w:rPr>
          <w:rFonts w:asciiTheme="minorEastAsia" w:eastAsiaTheme="minorEastAsia" w:hAnsiTheme="minorEastAsia"/>
          <w:color w:val="000000" w:themeColor="text1"/>
          <w:sz w:val="24"/>
          <w:szCs w:val="24"/>
        </w:rPr>
        <w:t>HNZT2022-221</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u w:val="single"/>
        </w:rPr>
      </w:pPr>
      <w:r w:rsidRPr="0058229A">
        <w:rPr>
          <w:rFonts w:asciiTheme="minorEastAsia" w:eastAsiaTheme="minorEastAsia" w:hAnsiTheme="minorEastAsia" w:hint="eastAsia"/>
          <w:color w:val="000000" w:themeColor="text1"/>
          <w:sz w:val="24"/>
          <w:szCs w:val="24"/>
        </w:rPr>
        <w:t>项目名称：</w:t>
      </w:r>
      <w:r w:rsidR="000B638F" w:rsidRPr="0058229A">
        <w:rPr>
          <w:rFonts w:asciiTheme="minorEastAsia" w:eastAsiaTheme="minorEastAsia" w:hAnsiTheme="minorEastAsia" w:hint="eastAsia"/>
          <w:color w:val="000000" w:themeColor="text1"/>
          <w:sz w:val="24"/>
          <w:szCs w:val="24"/>
        </w:rPr>
        <w:t>东方市公安局食堂管理服务</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采购方式：竞争性磋商</w:t>
      </w:r>
    </w:p>
    <w:p w:rsidR="00610932" w:rsidRPr="0058229A" w:rsidRDefault="006D1D1E" w:rsidP="00610932">
      <w:pPr>
        <w:spacing w:line="360" w:lineRule="auto"/>
        <w:ind w:firstLineChars="200" w:firstLine="480"/>
        <w:rPr>
          <w:rFonts w:hAnsi="宋体"/>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rPr>
        <w:t>预算金额：</w:t>
      </w:r>
      <w:r w:rsidR="00610932" w:rsidRPr="0058229A">
        <w:rPr>
          <w:rFonts w:asciiTheme="minorEastAsia" w:eastAsiaTheme="minorEastAsia" w:hAnsiTheme="minorEastAsia"/>
          <w:color w:val="000000" w:themeColor="text1"/>
          <w:sz w:val="24"/>
          <w:szCs w:val="24"/>
        </w:rPr>
        <w:t>282</w:t>
      </w:r>
      <w:r w:rsidR="00610932" w:rsidRPr="0058229A">
        <w:rPr>
          <w:rFonts w:asciiTheme="minorEastAsia" w:eastAsiaTheme="minorEastAsia" w:hAnsiTheme="minorEastAsia" w:hint="eastAsia"/>
          <w:color w:val="000000" w:themeColor="text1"/>
          <w:sz w:val="24"/>
          <w:szCs w:val="24"/>
        </w:rPr>
        <w:t>万元</w:t>
      </w:r>
      <w:r w:rsidR="00610932" w:rsidRPr="0058229A">
        <w:rPr>
          <w:rFonts w:hAnsi="宋体" w:hint="eastAsia"/>
          <w:color w:val="000000" w:themeColor="text1"/>
          <w:kern w:val="28"/>
          <w:sz w:val="24"/>
          <w:szCs w:val="24"/>
        </w:rPr>
        <w:t>（超出采购</w:t>
      </w:r>
      <w:r w:rsidR="00610932" w:rsidRPr="0058229A">
        <w:rPr>
          <w:rFonts w:hAnsi="宋体"/>
          <w:color w:val="000000" w:themeColor="text1"/>
          <w:kern w:val="28"/>
          <w:sz w:val="24"/>
          <w:szCs w:val="24"/>
        </w:rPr>
        <w:t>预算的报价视为无效报价</w:t>
      </w:r>
      <w:r w:rsidR="00610932" w:rsidRPr="0058229A">
        <w:rPr>
          <w:rFonts w:hAnsi="宋体" w:hint="eastAsia"/>
          <w:color w:val="000000" w:themeColor="text1"/>
          <w:kern w:val="28"/>
          <w:sz w:val="24"/>
          <w:szCs w:val="24"/>
        </w:rPr>
        <w:t>）</w:t>
      </w:r>
    </w:p>
    <w:p w:rsidR="00610932" w:rsidRPr="0058229A" w:rsidRDefault="006D1D1E" w:rsidP="00610932">
      <w:pPr>
        <w:spacing w:line="360" w:lineRule="auto"/>
        <w:ind w:firstLineChars="200" w:firstLine="480"/>
        <w:rPr>
          <w:rFonts w:hAnsi="宋体"/>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rPr>
        <w:t>最高限价（如有）：</w:t>
      </w:r>
      <w:r w:rsidR="00610932" w:rsidRPr="0058229A">
        <w:rPr>
          <w:rFonts w:asciiTheme="minorEastAsia" w:eastAsiaTheme="minorEastAsia" w:hAnsiTheme="minorEastAsia"/>
          <w:color w:val="000000" w:themeColor="text1"/>
          <w:sz w:val="24"/>
          <w:szCs w:val="24"/>
        </w:rPr>
        <w:t>282</w:t>
      </w:r>
      <w:r w:rsidR="00610932" w:rsidRPr="0058229A">
        <w:rPr>
          <w:rFonts w:asciiTheme="minorEastAsia" w:eastAsiaTheme="minorEastAsia" w:hAnsiTheme="minorEastAsia" w:hint="eastAsia"/>
          <w:color w:val="000000" w:themeColor="text1"/>
          <w:sz w:val="24"/>
          <w:szCs w:val="24"/>
        </w:rPr>
        <w:t>万元</w:t>
      </w:r>
      <w:r w:rsidR="00610932" w:rsidRPr="0058229A">
        <w:rPr>
          <w:rFonts w:hAnsi="宋体" w:hint="eastAsia"/>
          <w:color w:val="000000" w:themeColor="text1"/>
          <w:kern w:val="28"/>
          <w:sz w:val="24"/>
          <w:szCs w:val="24"/>
        </w:rPr>
        <w:t>（超出采购</w:t>
      </w:r>
      <w:r w:rsidR="00610932" w:rsidRPr="0058229A">
        <w:rPr>
          <w:rFonts w:hAnsi="宋体"/>
          <w:color w:val="000000" w:themeColor="text1"/>
          <w:kern w:val="28"/>
          <w:sz w:val="24"/>
          <w:szCs w:val="24"/>
        </w:rPr>
        <w:t>预算的报价视为无效报价</w:t>
      </w:r>
      <w:r w:rsidR="00610932" w:rsidRPr="0058229A">
        <w:rPr>
          <w:rFonts w:hAnsi="宋体" w:hint="eastAsia"/>
          <w:color w:val="000000" w:themeColor="text1"/>
          <w:kern w:val="28"/>
          <w:sz w:val="24"/>
          <w:szCs w:val="24"/>
        </w:rPr>
        <w:t>）</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u w:val="single"/>
        </w:rPr>
      </w:pPr>
      <w:r w:rsidRPr="0058229A">
        <w:rPr>
          <w:rFonts w:asciiTheme="minorEastAsia" w:eastAsiaTheme="minorEastAsia" w:hAnsiTheme="minorEastAsia" w:hint="eastAsia"/>
          <w:color w:val="000000" w:themeColor="text1"/>
          <w:sz w:val="24"/>
          <w:szCs w:val="24"/>
        </w:rPr>
        <w:t>采购需求：</w:t>
      </w:r>
      <w:r w:rsidR="00610932" w:rsidRPr="0058229A">
        <w:rPr>
          <w:rFonts w:hAnsi="宋体" w:hint="eastAsia"/>
          <w:color w:val="000000" w:themeColor="text1"/>
          <w:sz w:val="24"/>
          <w:szCs w:val="22"/>
          <w:shd w:val="clear" w:color="auto" w:fill="FFFFFF"/>
        </w:rPr>
        <w:t>具体服务要求详见采购文件《采购需求》</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合同履行期限：</w:t>
      </w:r>
      <w:r w:rsidR="00610932" w:rsidRPr="0058229A">
        <w:rPr>
          <w:rFonts w:asciiTheme="minorEastAsia" w:eastAsiaTheme="minorEastAsia" w:hAnsiTheme="minorEastAsia" w:hint="eastAsia"/>
          <w:color w:val="000000" w:themeColor="text1"/>
          <w:sz w:val="24"/>
          <w:szCs w:val="24"/>
        </w:rPr>
        <w:t>本项目服务期限为二年，合同每年一签，第二年合同须在当年预算落实且考核合格情况下续签（本项目不接受联合体投标，合作期间不得将本项目内容以任何方式转让、转包或者分包）。</w:t>
      </w:r>
    </w:p>
    <w:p w:rsidR="00EB6CAB" w:rsidRPr="0058229A" w:rsidRDefault="006D1D1E" w:rsidP="00BB1580">
      <w:pPr>
        <w:spacing w:line="360" w:lineRule="auto"/>
        <w:ind w:firstLineChars="200" w:firstLine="480"/>
        <w:rPr>
          <w:rFonts w:asciiTheme="minorEastAsia" w:eastAsiaTheme="minorEastAsia" w:hAnsiTheme="minorEastAsia"/>
          <w:b/>
          <w:color w:val="000000" w:themeColor="text1"/>
          <w:sz w:val="24"/>
          <w:szCs w:val="24"/>
          <w:u w:val="single"/>
        </w:rPr>
      </w:pPr>
      <w:r w:rsidRPr="0058229A">
        <w:rPr>
          <w:rFonts w:asciiTheme="minorEastAsia" w:eastAsiaTheme="minorEastAsia" w:hAnsiTheme="minorEastAsia" w:hint="eastAsia"/>
          <w:color w:val="000000" w:themeColor="text1"/>
          <w:sz w:val="24"/>
          <w:szCs w:val="24"/>
        </w:rPr>
        <w:t>本项目是否接受联合体投标：</w:t>
      </w:r>
      <w:r w:rsidR="003B1DFA" w:rsidRPr="0058229A">
        <w:rPr>
          <w:rFonts w:asciiTheme="minorEastAsia" w:eastAsiaTheme="minorEastAsia" w:hAnsiTheme="minorEastAsia" w:hint="eastAsia"/>
          <w:b/>
          <w:color w:val="000000" w:themeColor="text1"/>
          <w:sz w:val="24"/>
          <w:szCs w:val="24"/>
          <w:u w:val="single"/>
        </w:rPr>
        <w:t>不</w:t>
      </w:r>
      <w:r w:rsidRPr="0058229A">
        <w:rPr>
          <w:rFonts w:asciiTheme="minorEastAsia" w:eastAsiaTheme="minorEastAsia" w:hAnsiTheme="minorEastAsia" w:hint="eastAsia"/>
          <w:b/>
          <w:color w:val="000000" w:themeColor="text1"/>
          <w:sz w:val="24"/>
          <w:szCs w:val="24"/>
          <w:u w:val="single"/>
        </w:rPr>
        <w:t>接受</w:t>
      </w:r>
      <w:bookmarkStart w:id="8" w:name="_Toc35393630"/>
      <w:bookmarkStart w:id="9" w:name="_Toc28359090"/>
      <w:bookmarkStart w:id="10" w:name="_Toc28359013"/>
      <w:bookmarkStart w:id="11" w:name="_Toc35393799"/>
    </w:p>
    <w:p w:rsidR="00EB6CAB" w:rsidRPr="0058229A" w:rsidRDefault="006D1D1E">
      <w:pPr>
        <w:pStyle w:val="20"/>
        <w:spacing w:before="0" w:after="0" w:line="360" w:lineRule="auto"/>
        <w:rPr>
          <w:rFonts w:asciiTheme="minorEastAsia" w:eastAsiaTheme="minorEastAsia" w:hAnsiTheme="minorEastAsia" w:cs="宋体"/>
          <w:color w:val="000000" w:themeColor="text1"/>
          <w:sz w:val="24"/>
          <w:szCs w:val="24"/>
        </w:rPr>
      </w:pPr>
      <w:bookmarkStart w:id="12" w:name="_Toc109230584"/>
      <w:r w:rsidRPr="0058229A">
        <w:rPr>
          <w:rFonts w:asciiTheme="minorEastAsia" w:eastAsiaTheme="minorEastAsia" w:hAnsiTheme="minorEastAsia" w:cs="宋体" w:hint="eastAsia"/>
          <w:color w:val="000000" w:themeColor="text1"/>
          <w:sz w:val="24"/>
          <w:szCs w:val="24"/>
        </w:rPr>
        <w:t>二、申请人的资格要求：</w:t>
      </w:r>
      <w:bookmarkEnd w:id="8"/>
      <w:bookmarkEnd w:id="9"/>
      <w:bookmarkEnd w:id="10"/>
      <w:bookmarkEnd w:id="11"/>
      <w:bookmarkEnd w:id="12"/>
    </w:p>
    <w:p w:rsidR="00EB6CAB" w:rsidRPr="0058229A" w:rsidRDefault="006D1D1E">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1.满足《中华人民共和国政府采购法》第二十二条规定；</w:t>
      </w:r>
    </w:p>
    <w:p w:rsidR="009C1E82" w:rsidRPr="0058229A" w:rsidRDefault="009C1E82" w:rsidP="000056D5">
      <w:pPr>
        <w:spacing w:line="500" w:lineRule="exact"/>
        <w:ind w:firstLineChars="200" w:firstLine="480"/>
        <w:rPr>
          <w:rFonts w:hAnsi="宋体" w:cs="Tahoma"/>
          <w:color w:val="000000" w:themeColor="text1"/>
          <w:sz w:val="24"/>
          <w:szCs w:val="24"/>
        </w:rPr>
      </w:pPr>
      <w:r w:rsidRPr="0058229A">
        <w:rPr>
          <w:rFonts w:hAnsi="宋体" w:cs="Tahoma" w:hint="eastAsia"/>
          <w:color w:val="000000" w:themeColor="text1"/>
          <w:sz w:val="24"/>
          <w:szCs w:val="24"/>
        </w:rPr>
        <w:t>1</w:t>
      </w:r>
      <w:r w:rsidRPr="0058229A">
        <w:rPr>
          <w:rFonts w:hAnsi="宋体" w:cs="Tahoma"/>
          <w:color w:val="000000" w:themeColor="text1"/>
          <w:sz w:val="24"/>
          <w:szCs w:val="24"/>
        </w:rPr>
        <w:t>.1有独立承担民事责任的能力</w:t>
      </w:r>
      <w:r w:rsidRPr="0058229A">
        <w:rPr>
          <w:rFonts w:hAnsi="宋体" w:cs="Tahoma" w:hint="eastAsia"/>
          <w:color w:val="000000" w:themeColor="text1"/>
          <w:sz w:val="24"/>
          <w:szCs w:val="24"/>
        </w:rPr>
        <w:t>；（需提供有效的营业执照或其他</w:t>
      </w:r>
      <w:r w:rsidRPr="0058229A">
        <w:rPr>
          <w:rFonts w:hAnsi="宋体" w:cs="Tahoma"/>
          <w:color w:val="000000" w:themeColor="text1"/>
          <w:sz w:val="24"/>
          <w:szCs w:val="24"/>
        </w:rPr>
        <w:t>相应证明的</w:t>
      </w:r>
      <w:r w:rsidRPr="0058229A">
        <w:rPr>
          <w:rFonts w:hAnsi="宋体" w:cs="Tahoma" w:hint="eastAsia"/>
          <w:color w:val="000000" w:themeColor="text1"/>
          <w:sz w:val="24"/>
          <w:szCs w:val="24"/>
        </w:rPr>
        <w:t>复印件）</w:t>
      </w:r>
    </w:p>
    <w:p w:rsidR="009C1E82" w:rsidRPr="0058229A" w:rsidRDefault="009C1E82" w:rsidP="000056D5">
      <w:pPr>
        <w:spacing w:line="500" w:lineRule="exact"/>
        <w:ind w:firstLineChars="200" w:firstLine="480"/>
        <w:rPr>
          <w:rFonts w:hAnsi="宋体" w:cs="Tahoma"/>
          <w:color w:val="000000" w:themeColor="text1"/>
          <w:sz w:val="24"/>
          <w:szCs w:val="24"/>
        </w:rPr>
      </w:pPr>
      <w:r w:rsidRPr="0058229A">
        <w:rPr>
          <w:rFonts w:hAnsi="宋体" w:cs="Tahoma" w:hint="eastAsia"/>
          <w:color w:val="000000" w:themeColor="text1"/>
          <w:sz w:val="24"/>
          <w:szCs w:val="24"/>
        </w:rPr>
        <w:t>1</w:t>
      </w:r>
      <w:r w:rsidRPr="0058229A">
        <w:rPr>
          <w:rFonts w:hAnsi="宋体" w:cs="Tahoma"/>
          <w:color w:val="000000" w:themeColor="text1"/>
          <w:sz w:val="24"/>
          <w:szCs w:val="24"/>
        </w:rPr>
        <w:t>.2具有良好的商业信誉和健全的财务会计制度</w:t>
      </w:r>
      <w:r w:rsidRPr="0058229A">
        <w:rPr>
          <w:rFonts w:hAnsi="宋体" w:cs="Tahoma" w:hint="eastAsia"/>
          <w:color w:val="000000" w:themeColor="text1"/>
          <w:sz w:val="24"/>
          <w:szCs w:val="24"/>
        </w:rPr>
        <w:t>；（提供会计师事务所出具的2</w:t>
      </w:r>
      <w:r w:rsidRPr="0058229A">
        <w:rPr>
          <w:rFonts w:hAnsi="宋体" w:cs="Tahoma"/>
          <w:color w:val="000000" w:themeColor="text1"/>
          <w:sz w:val="24"/>
          <w:szCs w:val="24"/>
        </w:rPr>
        <w:t>021</w:t>
      </w:r>
      <w:r w:rsidRPr="0058229A">
        <w:rPr>
          <w:rFonts w:hAnsi="宋体" w:cs="Tahoma" w:hint="eastAsia"/>
          <w:color w:val="000000" w:themeColor="text1"/>
          <w:sz w:val="24"/>
          <w:szCs w:val="24"/>
        </w:rPr>
        <w:t>年度财务审计报告复印件，或者</w:t>
      </w:r>
      <w:r w:rsidR="00F54C47" w:rsidRPr="0058229A">
        <w:rPr>
          <w:rFonts w:hAnsi="宋体" w:cs="Tahoma" w:hint="eastAsia"/>
          <w:color w:val="000000" w:themeColor="text1"/>
          <w:sz w:val="24"/>
          <w:szCs w:val="24"/>
        </w:rPr>
        <w:t>2</w:t>
      </w:r>
      <w:r w:rsidR="00F54C47" w:rsidRPr="0058229A">
        <w:rPr>
          <w:rFonts w:hAnsi="宋体" w:cs="Tahoma"/>
          <w:color w:val="000000" w:themeColor="text1"/>
          <w:sz w:val="24"/>
          <w:szCs w:val="24"/>
        </w:rPr>
        <w:t>02</w:t>
      </w:r>
      <w:r w:rsidR="00F54C47" w:rsidRPr="0058229A">
        <w:rPr>
          <w:rFonts w:hAnsi="宋体" w:cs="Tahoma" w:hint="eastAsia"/>
          <w:color w:val="000000" w:themeColor="text1"/>
          <w:sz w:val="24"/>
          <w:szCs w:val="24"/>
        </w:rPr>
        <w:t>2</w:t>
      </w:r>
      <w:r w:rsidR="00F54C47" w:rsidRPr="0058229A">
        <w:rPr>
          <w:rFonts w:hAnsi="宋体" w:cs="Tahoma"/>
          <w:color w:val="000000" w:themeColor="text1"/>
          <w:sz w:val="24"/>
          <w:szCs w:val="24"/>
        </w:rPr>
        <w:t>年</w:t>
      </w:r>
      <w:r w:rsidR="00F54C47" w:rsidRPr="0058229A">
        <w:rPr>
          <w:rFonts w:hAnsi="宋体" w:cs="Tahoma" w:hint="eastAsia"/>
          <w:color w:val="000000" w:themeColor="text1"/>
          <w:sz w:val="24"/>
          <w:szCs w:val="24"/>
        </w:rPr>
        <w:t>度任意一个</w:t>
      </w:r>
      <w:r w:rsidR="00F54C47" w:rsidRPr="0058229A">
        <w:rPr>
          <w:rFonts w:hAnsi="宋体" w:cs="Tahoma"/>
          <w:color w:val="000000" w:themeColor="text1"/>
          <w:sz w:val="24"/>
          <w:szCs w:val="24"/>
        </w:rPr>
        <w:t>月</w:t>
      </w:r>
      <w:r w:rsidRPr="0058229A">
        <w:rPr>
          <w:rFonts w:hAnsi="宋体" w:cs="Tahoma"/>
          <w:color w:val="000000" w:themeColor="text1"/>
          <w:sz w:val="24"/>
          <w:szCs w:val="24"/>
        </w:rPr>
        <w:t>的财务报表</w:t>
      </w:r>
      <w:r w:rsidRPr="0058229A">
        <w:rPr>
          <w:rFonts w:hAnsi="宋体" w:cs="Tahoma" w:hint="eastAsia"/>
          <w:color w:val="000000" w:themeColor="text1"/>
          <w:sz w:val="24"/>
          <w:szCs w:val="24"/>
        </w:rPr>
        <w:t>（资产负债表、利润表），或者</w:t>
      </w:r>
      <w:r w:rsidR="006C5DD3" w:rsidRPr="0058229A">
        <w:rPr>
          <w:rFonts w:hAnsi="宋体" w:cs="Tahoma" w:hint="eastAsia"/>
          <w:color w:val="000000" w:themeColor="text1"/>
          <w:sz w:val="24"/>
          <w:szCs w:val="24"/>
        </w:rPr>
        <w:t>供应商</w:t>
      </w:r>
      <w:r w:rsidRPr="0058229A">
        <w:rPr>
          <w:rFonts w:hAnsi="宋体" w:cs="Tahoma" w:hint="eastAsia"/>
          <w:color w:val="000000" w:themeColor="text1"/>
          <w:sz w:val="24"/>
          <w:szCs w:val="24"/>
        </w:rPr>
        <w:t>开户银行在开标日前三个月内开具的资信证明复印件）</w:t>
      </w:r>
    </w:p>
    <w:p w:rsidR="009C1E82" w:rsidRPr="0058229A" w:rsidRDefault="009C1E82" w:rsidP="000056D5">
      <w:pPr>
        <w:spacing w:line="500" w:lineRule="exact"/>
        <w:ind w:firstLineChars="200" w:firstLine="480"/>
        <w:rPr>
          <w:rFonts w:hAnsi="宋体" w:cs="Tahoma"/>
          <w:color w:val="000000" w:themeColor="text1"/>
          <w:sz w:val="24"/>
          <w:szCs w:val="24"/>
        </w:rPr>
      </w:pPr>
      <w:r w:rsidRPr="0058229A">
        <w:rPr>
          <w:rFonts w:hAnsi="宋体" w:cs="Tahoma" w:hint="eastAsia"/>
          <w:color w:val="000000" w:themeColor="text1"/>
          <w:sz w:val="24"/>
          <w:szCs w:val="24"/>
        </w:rPr>
        <w:t>1</w:t>
      </w:r>
      <w:r w:rsidRPr="0058229A">
        <w:rPr>
          <w:rFonts w:hAnsi="宋体" w:cs="Tahoma"/>
          <w:color w:val="000000" w:themeColor="text1"/>
          <w:sz w:val="24"/>
          <w:szCs w:val="24"/>
        </w:rPr>
        <w:t>.3具有履行合同所必需的设备和专业技术能力</w:t>
      </w:r>
      <w:r w:rsidRPr="0058229A">
        <w:rPr>
          <w:rFonts w:hAnsi="宋体" w:cs="Tahoma" w:hint="eastAsia"/>
          <w:color w:val="000000" w:themeColor="text1"/>
          <w:sz w:val="24"/>
          <w:szCs w:val="24"/>
        </w:rPr>
        <w:t>；（提供声明函，格式自拟）</w:t>
      </w:r>
    </w:p>
    <w:p w:rsidR="009C1E82" w:rsidRPr="0058229A" w:rsidRDefault="009C1E82" w:rsidP="000056D5">
      <w:pPr>
        <w:spacing w:line="500" w:lineRule="exact"/>
        <w:ind w:firstLineChars="200" w:firstLine="480"/>
        <w:rPr>
          <w:rFonts w:hAnsi="宋体" w:cs="Tahoma"/>
          <w:color w:val="000000" w:themeColor="text1"/>
          <w:sz w:val="24"/>
          <w:szCs w:val="24"/>
        </w:rPr>
      </w:pPr>
      <w:r w:rsidRPr="0058229A">
        <w:rPr>
          <w:rFonts w:hAnsi="宋体" w:cs="Tahoma" w:hint="eastAsia"/>
          <w:color w:val="000000" w:themeColor="text1"/>
          <w:sz w:val="24"/>
          <w:szCs w:val="24"/>
        </w:rPr>
        <w:t>1</w:t>
      </w:r>
      <w:r w:rsidRPr="0058229A">
        <w:rPr>
          <w:rFonts w:hAnsi="宋体" w:cs="Tahoma"/>
          <w:color w:val="000000" w:themeColor="text1"/>
          <w:sz w:val="24"/>
          <w:szCs w:val="24"/>
        </w:rPr>
        <w:t>.4有依法缴纳税收和社会保障资金的良好记录；</w:t>
      </w:r>
      <w:r w:rsidRPr="0058229A">
        <w:rPr>
          <w:rFonts w:hAnsi="宋体" w:cs="Tahoma" w:hint="eastAsia"/>
          <w:color w:val="000000" w:themeColor="text1"/>
          <w:sz w:val="24"/>
          <w:szCs w:val="24"/>
        </w:rPr>
        <w:t>（提供202</w:t>
      </w:r>
      <w:r w:rsidR="0079435E" w:rsidRPr="0058229A">
        <w:rPr>
          <w:rFonts w:hAnsi="宋体" w:cs="Tahoma" w:hint="eastAsia"/>
          <w:color w:val="000000" w:themeColor="text1"/>
          <w:sz w:val="24"/>
          <w:szCs w:val="24"/>
        </w:rPr>
        <w:t>2</w:t>
      </w:r>
      <w:r w:rsidRPr="0058229A">
        <w:rPr>
          <w:rFonts w:hAnsi="宋体" w:cs="Tahoma" w:hint="eastAsia"/>
          <w:color w:val="000000" w:themeColor="text1"/>
          <w:sz w:val="24"/>
          <w:szCs w:val="24"/>
        </w:rPr>
        <w:t>年以来任意1个月的企业依法缴纳税收（增值税或营业税或企业所得税）的证明材料复印件，和提供202</w:t>
      </w:r>
      <w:r w:rsidRPr="0058229A">
        <w:rPr>
          <w:rFonts w:hAnsi="宋体" w:cs="Tahoma"/>
          <w:color w:val="000000" w:themeColor="text1"/>
          <w:sz w:val="24"/>
          <w:szCs w:val="24"/>
        </w:rPr>
        <w:t>2</w:t>
      </w:r>
      <w:r w:rsidRPr="0058229A">
        <w:rPr>
          <w:rFonts w:hAnsi="宋体" w:cs="Tahoma" w:hint="eastAsia"/>
          <w:color w:val="000000" w:themeColor="text1"/>
          <w:sz w:val="24"/>
          <w:szCs w:val="24"/>
        </w:rPr>
        <w:t>年以来任意1个月的缴纳社会保障资金的证明材料复印件，依法免税或不需要缴纳社会保障资金的</w:t>
      </w:r>
      <w:r w:rsidR="006C5DD3" w:rsidRPr="0058229A">
        <w:rPr>
          <w:rFonts w:hAnsi="宋体" w:cs="Tahoma" w:hint="eastAsia"/>
          <w:color w:val="000000" w:themeColor="text1"/>
          <w:sz w:val="24"/>
          <w:szCs w:val="24"/>
        </w:rPr>
        <w:t>供应商</w:t>
      </w:r>
      <w:r w:rsidRPr="0058229A">
        <w:rPr>
          <w:rFonts w:hAnsi="宋体" w:cs="Tahoma" w:hint="eastAsia"/>
          <w:color w:val="000000" w:themeColor="text1"/>
          <w:sz w:val="24"/>
          <w:szCs w:val="24"/>
        </w:rPr>
        <w:t>，应提供相应文件证明其依法免税或不需要缴纳社会保障资金）</w:t>
      </w:r>
    </w:p>
    <w:p w:rsidR="009C1E82" w:rsidRPr="0058229A" w:rsidRDefault="009C1E82" w:rsidP="000056D5">
      <w:pPr>
        <w:spacing w:line="500" w:lineRule="exact"/>
        <w:ind w:firstLineChars="200" w:firstLine="480"/>
        <w:rPr>
          <w:rFonts w:hAnsi="宋体" w:cs="Tahoma"/>
          <w:color w:val="000000" w:themeColor="text1"/>
          <w:sz w:val="24"/>
          <w:szCs w:val="24"/>
        </w:rPr>
      </w:pPr>
      <w:r w:rsidRPr="0058229A">
        <w:rPr>
          <w:rFonts w:hAnsi="宋体" w:cs="Tahoma" w:hint="eastAsia"/>
          <w:color w:val="000000" w:themeColor="text1"/>
          <w:sz w:val="24"/>
          <w:szCs w:val="24"/>
        </w:rPr>
        <w:t>1</w:t>
      </w:r>
      <w:r w:rsidRPr="0058229A">
        <w:rPr>
          <w:rFonts w:hAnsi="宋体" w:cs="Tahoma"/>
          <w:color w:val="000000" w:themeColor="text1"/>
          <w:sz w:val="24"/>
          <w:szCs w:val="24"/>
        </w:rPr>
        <w:t>.5参加政府采购活动前三年内，在经营活动中没有重大违法记录；</w:t>
      </w:r>
      <w:r w:rsidRPr="0058229A">
        <w:rPr>
          <w:rFonts w:hAnsi="宋体" w:cs="Tahoma" w:hint="eastAsia"/>
          <w:color w:val="000000" w:themeColor="text1"/>
          <w:sz w:val="24"/>
          <w:szCs w:val="24"/>
        </w:rPr>
        <w:t>（提供声明函）</w:t>
      </w:r>
    </w:p>
    <w:p w:rsidR="009C1E82" w:rsidRPr="0058229A" w:rsidRDefault="009C1E82" w:rsidP="000056D5">
      <w:pPr>
        <w:spacing w:line="500" w:lineRule="exact"/>
        <w:ind w:firstLineChars="200" w:firstLine="480"/>
        <w:rPr>
          <w:rFonts w:hAnsi="宋体" w:cs="Tahoma"/>
          <w:color w:val="000000" w:themeColor="text1"/>
          <w:sz w:val="24"/>
          <w:szCs w:val="24"/>
        </w:rPr>
      </w:pPr>
      <w:r w:rsidRPr="0058229A">
        <w:rPr>
          <w:rFonts w:hAnsi="宋体" w:cs="Tahoma" w:hint="eastAsia"/>
          <w:color w:val="000000" w:themeColor="text1"/>
          <w:sz w:val="24"/>
          <w:szCs w:val="24"/>
        </w:rPr>
        <w:lastRenderedPageBreak/>
        <w:t>1</w:t>
      </w:r>
      <w:r w:rsidRPr="0058229A">
        <w:rPr>
          <w:rFonts w:hAnsi="宋体" w:cs="Tahoma"/>
          <w:color w:val="000000" w:themeColor="text1"/>
          <w:sz w:val="24"/>
          <w:szCs w:val="24"/>
        </w:rPr>
        <w:t>.6</w:t>
      </w:r>
      <w:r w:rsidRPr="0058229A">
        <w:rPr>
          <w:rFonts w:hAnsi="宋体" w:cs="Tahoma" w:hint="eastAsia"/>
          <w:color w:val="000000" w:themeColor="text1"/>
          <w:sz w:val="24"/>
          <w:szCs w:val="24"/>
        </w:rPr>
        <w:t>信用记录查询：</w:t>
      </w:r>
      <w:r w:rsidR="00F806F8" w:rsidRPr="0058229A">
        <w:rPr>
          <w:rFonts w:hAnsi="宋体" w:cs="Tahoma" w:hint="eastAsia"/>
          <w:color w:val="000000" w:themeColor="text1"/>
          <w:sz w:val="24"/>
          <w:szCs w:val="24"/>
        </w:rPr>
        <w:t>供应商</w:t>
      </w:r>
      <w:r w:rsidRPr="0058229A">
        <w:rPr>
          <w:rFonts w:hAnsi="宋体" w:cs="Tahoma" w:hint="eastAsia"/>
          <w:color w:val="000000" w:themeColor="text1"/>
          <w:sz w:val="24"/>
          <w:szCs w:val="24"/>
        </w:rPr>
        <w:t>在“中国执行信息公开网（http://zxgk.court.gov.cn/shixin/）”、“信用中国（www.creditchina.gov.cn）”、中国政府采购网（www.ccgp.gov.cn）没有列入失信被执行人、重大税收违法失信主体、政府采购严重违法失信行为信息记录的；</w:t>
      </w:r>
    </w:p>
    <w:p w:rsidR="00EB6CAB" w:rsidRDefault="009C1E82" w:rsidP="000056D5">
      <w:pPr>
        <w:spacing w:line="500" w:lineRule="exact"/>
        <w:ind w:firstLineChars="200" w:firstLine="480"/>
        <w:rPr>
          <w:rFonts w:hAnsi="宋体" w:cs="Tahoma"/>
          <w:color w:val="000000" w:themeColor="text1"/>
          <w:sz w:val="24"/>
          <w:szCs w:val="24"/>
        </w:rPr>
      </w:pPr>
      <w:r w:rsidRPr="0058229A">
        <w:rPr>
          <w:rFonts w:hAnsi="宋体" w:cs="Tahoma" w:hint="eastAsia"/>
          <w:color w:val="000000" w:themeColor="text1"/>
          <w:sz w:val="24"/>
          <w:szCs w:val="24"/>
        </w:rPr>
        <w:t>1</w:t>
      </w:r>
      <w:r w:rsidRPr="0058229A">
        <w:rPr>
          <w:rFonts w:hAnsi="宋体" w:cs="Tahoma"/>
          <w:color w:val="000000" w:themeColor="text1"/>
          <w:sz w:val="24"/>
          <w:szCs w:val="24"/>
        </w:rPr>
        <w:t>.7参加政府采购活动前三年内，无环保类行政处罚记录</w:t>
      </w:r>
      <w:r w:rsidRPr="0058229A">
        <w:rPr>
          <w:rFonts w:hAnsi="宋体" w:cs="Tahoma" w:hint="eastAsia"/>
          <w:color w:val="000000" w:themeColor="text1"/>
          <w:sz w:val="24"/>
          <w:szCs w:val="24"/>
        </w:rPr>
        <w:t>；（提供声明函，格式自拟）</w:t>
      </w:r>
    </w:p>
    <w:p w:rsidR="003D22D2" w:rsidRPr="0058229A" w:rsidRDefault="006D1D1E" w:rsidP="000056D5">
      <w:pPr>
        <w:spacing w:line="500" w:lineRule="exact"/>
        <w:ind w:firstLineChars="200" w:firstLine="482"/>
        <w:rPr>
          <w:rFonts w:asciiTheme="minorEastAsia" w:eastAsiaTheme="minorEastAsia" w:hAnsiTheme="minorEastAsia"/>
          <w:b/>
          <w:color w:val="000000" w:themeColor="text1"/>
          <w:sz w:val="24"/>
          <w:szCs w:val="24"/>
        </w:rPr>
      </w:pPr>
      <w:bookmarkStart w:id="13" w:name="_Toc28359091"/>
      <w:bookmarkStart w:id="14" w:name="_Toc28359014"/>
      <w:r w:rsidRPr="0058229A">
        <w:rPr>
          <w:rFonts w:asciiTheme="minorEastAsia" w:eastAsiaTheme="minorEastAsia" w:hAnsiTheme="minorEastAsia"/>
          <w:b/>
          <w:color w:val="000000" w:themeColor="text1"/>
          <w:sz w:val="24"/>
          <w:szCs w:val="24"/>
        </w:rPr>
        <w:t>2</w:t>
      </w:r>
      <w:r w:rsidRPr="0058229A">
        <w:rPr>
          <w:rFonts w:asciiTheme="minorEastAsia" w:eastAsiaTheme="minorEastAsia" w:hAnsiTheme="minorEastAsia" w:hint="eastAsia"/>
          <w:b/>
          <w:color w:val="000000" w:themeColor="text1"/>
          <w:sz w:val="24"/>
          <w:szCs w:val="24"/>
        </w:rPr>
        <w:t>.落实政府采购政策需满足的资格要求：</w:t>
      </w:r>
      <w:r w:rsidRPr="0058229A">
        <w:rPr>
          <w:rFonts w:asciiTheme="minorEastAsia" w:eastAsiaTheme="minorEastAsia" w:hAnsiTheme="minorEastAsia" w:hint="eastAsia"/>
          <w:b/>
          <w:color w:val="000000" w:themeColor="text1"/>
          <w:sz w:val="24"/>
          <w:szCs w:val="24"/>
          <w:u w:val="single"/>
        </w:rPr>
        <w:t>无。</w:t>
      </w:r>
    </w:p>
    <w:p w:rsidR="001017A2" w:rsidRPr="0058229A" w:rsidRDefault="006D1D1E" w:rsidP="000056D5">
      <w:pPr>
        <w:spacing w:line="500" w:lineRule="exact"/>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3.本项目的特定资格要求：</w:t>
      </w:r>
      <w:bookmarkStart w:id="15" w:name="_Toc35393631"/>
      <w:bookmarkStart w:id="16" w:name="_Toc35393800"/>
    </w:p>
    <w:p w:rsidR="001017A2" w:rsidRPr="0058229A" w:rsidRDefault="001017A2" w:rsidP="000056D5">
      <w:pPr>
        <w:spacing w:line="500" w:lineRule="exact"/>
        <w:ind w:firstLineChars="250" w:firstLine="600"/>
        <w:rPr>
          <w:rFonts w:hAnsi="宋体"/>
          <w:color w:val="000000" w:themeColor="text1"/>
          <w:sz w:val="24"/>
          <w:szCs w:val="24"/>
        </w:rPr>
      </w:pPr>
      <w:r w:rsidRPr="0058229A">
        <w:rPr>
          <w:rFonts w:hAnsi="宋体" w:hint="eastAsia"/>
          <w:color w:val="000000" w:themeColor="text1"/>
          <w:sz w:val="24"/>
          <w:szCs w:val="24"/>
        </w:rPr>
        <w:t>3.1供应商具有经营管理餐饮行业有效期内的</w:t>
      </w:r>
      <w:r w:rsidR="00470ADA" w:rsidRPr="0058229A">
        <w:rPr>
          <w:rFonts w:hAnsi="宋体" w:hint="eastAsia"/>
          <w:color w:val="000000" w:themeColor="text1"/>
          <w:sz w:val="24"/>
          <w:szCs w:val="24"/>
        </w:rPr>
        <w:t>《食品经营许可证》</w:t>
      </w:r>
      <w:r w:rsidRPr="0058229A">
        <w:rPr>
          <w:rFonts w:hAnsi="宋体" w:hint="eastAsia"/>
          <w:color w:val="000000" w:themeColor="text1"/>
          <w:sz w:val="24"/>
          <w:szCs w:val="24"/>
        </w:rPr>
        <w:t>。</w:t>
      </w:r>
    </w:p>
    <w:p w:rsidR="001017A2" w:rsidRPr="0058229A" w:rsidRDefault="001017A2" w:rsidP="000056D5">
      <w:pPr>
        <w:spacing w:line="500" w:lineRule="exact"/>
        <w:ind w:firstLineChars="250" w:firstLine="600"/>
        <w:rPr>
          <w:rFonts w:hAnsi="宋体"/>
          <w:color w:val="000000" w:themeColor="text1"/>
          <w:sz w:val="24"/>
          <w:szCs w:val="24"/>
        </w:rPr>
      </w:pPr>
      <w:r w:rsidRPr="0058229A">
        <w:rPr>
          <w:rFonts w:hAnsi="宋体" w:hint="eastAsia"/>
          <w:color w:val="000000" w:themeColor="text1"/>
          <w:sz w:val="24"/>
          <w:szCs w:val="24"/>
        </w:rPr>
        <w:t>3.2参加采购活动前</w:t>
      </w:r>
      <w:r w:rsidR="00A861B8" w:rsidRPr="0058229A">
        <w:rPr>
          <w:rFonts w:hAnsi="宋体" w:hint="eastAsia"/>
          <w:color w:val="000000" w:themeColor="text1"/>
          <w:sz w:val="24"/>
          <w:szCs w:val="24"/>
        </w:rPr>
        <w:t>3</w:t>
      </w:r>
      <w:r w:rsidRPr="0058229A">
        <w:rPr>
          <w:rFonts w:hAnsi="宋体" w:hint="eastAsia"/>
          <w:color w:val="000000" w:themeColor="text1"/>
          <w:sz w:val="24"/>
          <w:szCs w:val="24"/>
        </w:rPr>
        <w:t>年内，在经营活动中没有发生食品卫生安全事故。从未被当地食品安全监管部门立案查处过。评标结束后，如发现中标单位存在以上情况的，则取消其中标资格（提供承诺函，格式自拟）。</w:t>
      </w:r>
    </w:p>
    <w:p w:rsidR="00EB6CAB" w:rsidRPr="0058229A" w:rsidRDefault="006D1D1E" w:rsidP="000056D5">
      <w:pPr>
        <w:pStyle w:val="20"/>
        <w:spacing w:before="0" w:after="0" w:line="500" w:lineRule="exact"/>
        <w:rPr>
          <w:rFonts w:asciiTheme="minorEastAsia" w:eastAsiaTheme="minorEastAsia" w:hAnsiTheme="minorEastAsia" w:cs="宋体"/>
          <w:color w:val="000000" w:themeColor="text1"/>
          <w:sz w:val="24"/>
          <w:szCs w:val="24"/>
        </w:rPr>
      </w:pPr>
      <w:bookmarkStart w:id="17" w:name="_Toc109230585"/>
      <w:r w:rsidRPr="0058229A">
        <w:rPr>
          <w:rFonts w:asciiTheme="minorEastAsia" w:eastAsiaTheme="minorEastAsia" w:hAnsiTheme="minorEastAsia" w:cs="宋体" w:hint="eastAsia"/>
          <w:color w:val="000000" w:themeColor="text1"/>
          <w:sz w:val="24"/>
          <w:szCs w:val="24"/>
        </w:rPr>
        <w:t>三、获取采购文件</w:t>
      </w:r>
      <w:bookmarkEnd w:id="13"/>
      <w:bookmarkEnd w:id="14"/>
      <w:bookmarkEnd w:id="15"/>
      <w:bookmarkEnd w:id="16"/>
      <w:bookmarkEnd w:id="17"/>
    </w:p>
    <w:p w:rsidR="00EB6CAB" w:rsidRPr="0058229A" w:rsidRDefault="006D1D1E">
      <w:pPr>
        <w:spacing w:line="360" w:lineRule="auto"/>
        <w:ind w:firstLine="540"/>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时间：</w:t>
      </w:r>
      <w:r w:rsidR="00A74F3A" w:rsidRPr="0058229A">
        <w:rPr>
          <w:rFonts w:asciiTheme="minorEastAsia" w:eastAsiaTheme="minorEastAsia" w:hAnsiTheme="minorEastAsia" w:hint="eastAsia"/>
          <w:color w:val="000000" w:themeColor="text1"/>
          <w:sz w:val="24"/>
          <w:szCs w:val="24"/>
          <w:u w:val="single"/>
        </w:rPr>
        <w:t>202</w:t>
      </w:r>
      <w:r w:rsidR="00A74F3A" w:rsidRPr="0058229A">
        <w:rPr>
          <w:rFonts w:asciiTheme="minorEastAsia" w:eastAsiaTheme="minorEastAsia" w:hAnsiTheme="minorEastAsia"/>
          <w:color w:val="000000" w:themeColor="text1"/>
          <w:sz w:val="24"/>
          <w:szCs w:val="24"/>
          <w:u w:val="single"/>
        </w:rPr>
        <w:t>2</w:t>
      </w:r>
      <w:r w:rsidR="00A74F3A" w:rsidRPr="0058229A">
        <w:rPr>
          <w:rFonts w:asciiTheme="minorEastAsia" w:eastAsiaTheme="minorEastAsia" w:hAnsiTheme="minorEastAsia" w:hint="eastAsia"/>
          <w:bCs/>
          <w:color w:val="000000" w:themeColor="text1"/>
          <w:sz w:val="24"/>
          <w:szCs w:val="24"/>
          <w:u w:val="single"/>
        </w:rPr>
        <w:t>年</w:t>
      </w:r>
      <w:r w:rsidR="00ED72E5" w:rsidRPr="0058229A">
        <w:rPr>
          <w:rFonts w:asciiTheme="minorEastAsia" w:eastAsiaTheme="minorEastAsia" w:hAnsiTheme="minorEastAsia" w:hint="eastAsia"/>
          <w:bCs/>
          <w:color w:val="000000" w:themeColor="text1"/>
          <w:sz w:val="24"/>
          <w:szCs w:val="24"/>
          <w:u w:val="single"/>
        </w:rPr>
        <w:t>9</w:t>
      </w:r>
      <w:r w:rsidR="00A74F3A" w:rsidRPr="0058229A">
        <w:rPr>
          <w:rFonts w:asciiTheme="minorEastAsia" w:eastAsiaTheme="minorEastAsia" w:hAnsiTheme="minorEastAsia" w:hint="eastAsia"/>
          <w:bCs/>
          <w:color w:val="000000" w:themeColor="text1"/>
          <w:sz w:val="24"/>
          <w:szCs w:val="24"/>
          <w:u w:val="single"/>
        </w:rPr>
        <w:t>月</w:t>
      </w:r>
      <w:r w:rsidR="00ED72E5" w:rsidRPr="0058229A">
        <w:rPr>
          <w:rFonts w:asciiTheme="minorEastAsia" w:eastAsiaTheme="minorEastAsia" w:hAnsiTheme="minorEastAsia" w:hint="eastAsia"/>
          <w:bCs/>
          <w:color w:val="000000" w:themeColor="text1"/>
          <w:sz w:val="24"/>
          <w:szCs w:val="24"/>
          <w:u w:val="single"/>
        </w:rPr>
        <w:t>15</w:t>
      </w:r>
      <w:r w:rsidR="00A74F3A" w:rsidRPr="0058229A">
        <w:rPr>
          <w:rFonts w:asciiTheme="minorEastAsia" w:eastAsiaTheme="minorEastAsia" w:hAnsiTheme="minorEastAsia" w:hint="eastAsia"/>
          <w:bCs/>
          <w:color w:val="000000" w:themeColor="text1"/>
          <w:sz w:val="24"/>
          <w:szCs w:val="24"/>
          <w:u w:val="single"/>
        </w:rPr>
        <w:t>日</w:t>
      </w:r>
      <w:r w:rsidR="0058229A">
        <w:rPr>
          <w:rFonts w:asciiTheme="minorEastAsia" w:eastAsiaTheme="minorEastAsia" w:hAnsiTheme="minorEastAsia" w:hint="eastAsia"/>
          <w:bCs/>
          <w:color w:val="000000" w:themeColor="text1"/>
          <w:sz w:val="24"/>
          <w:szCs w:val="24"/>
          <w:u w:val="single"/>
        </w:rPr>
        <w:t>16</w:t>
      </w:r>
      <w:r w:rsidR="00A74F3A" w:rsidRPr="0058229A">
        <w:rPr>
          <w:rFonts w:asciiTheme="minorEastAsia" w:eastAsiaTheme="minorEastAsia" w:hAnsiTheme="minorEastAsia" w:hint="eastAsia"/>
          <w:bCs/>
          <w:color w:val="000000" w:themeColor="text1"/>
          <w:sz w:val="24"/>
          <w:szCs w:val="24"/>
          <w:u w:val="single"/>
        </w:rPr>
        <w:t>点</w:t>
      </w:r>
      <w:r w:rsidR="0058229A">
        <w:rPr>
          <w:rFonts w:asciiTheme="minorEastAsia" w:eastAsiaTheme="minorEastAsia" w:hAnsiTheme="minorEastAsia" w:hint="eastAsia"/>
          <w:bCs/>
          <w:color w:val="000000" w:themeColor="text1"/>
          <w:sz w:val="24"/>
          <w:szCs w:val="24"/>
          <w:u w:val="single"/>
        </w:rPr>
        <w:t>0</w:t>
      </w:r>
      <w:r w:rsidR="00A74F3A" w:rsidRPr="0058229A">
        <w:rPr>
          <w:rFonts w:asciiTheme="minorEastAsia" w:eastAsiaTheme="minorEastAsia" w:hAnsiTheme="minorEastAsia" w:hint="eastAsia"/>
          <w:bCs/>
          <w:color w:val="000000" w:themeColor="text1"/>
          <w:sz w:val="24"/>
          <w:szCs w:val="24"/>
          <w:u w:val="single"/>
        </w:rPr>
        <w:t>分</w:t>
      </w:r>
      <w:r w:rsidRPr="0058229A">
        <w:rPr>
          <w:rFonts w:asciiTheme="minorEastAsia" w:eastAsiaTheme="minorEastAsia" w:hAnsiTheme="minorEastAsia" w:cs="宋体" w:hint="eastAsia"/>
          <w:color w:val="000000" w:themeColor="text1"/>
          <w:sz w:val="24"/>
          <w:szCs w:val="24"/>
        </w:rPr>
        <w:t>至</w:t>
      </w:r>
      <w:r w:rsidR="00A74F3A" w:rsidRPr="0058229A">
        <w:rPr>
          <w:rFonts w:asciiTheme="minorEastAsia" w:eastAsiaTheme="minorEastAsia" w:hAnsiTheme="minorEastAsia" w:hint="eastAsia"/>
          <w:color w:val="000000" w:themeColor="text1"/>
          <w:sz w:val="24"/>
          <w:szCs w:val="24"/>
          <w:u w:val="single"/>
        </w:rPr>
        <w:t>202</w:t>
      </w:r>
      <w:r w:rsidR="00A74F3A" w:rsidRPr="0058229A">
        <w:rPr>
          <w:rFonts w:asciiTheme="minorEastAsia" w:eastAsiaTheme="minorEastAsia" w:hAnsiTheme="minorEastAsia"/>
          <w:color w:val="000000" w:themeColor="text1"/>
          <w:sz w:val="24"/>
          <w:szCs w:val="24"/>
          <w:u w:val="single"/>
        </w:rPr>
        <w:t>2</w:t>
      </w:r>
      <w:r w:rsidR="00A74F3A" w:rsidRPr="0058229A">
        <w:rPr>
          <w:rFonts w:asciiTheme="minorEastAsia" w:eastAsiaTheme="minorEastAsia" w:hAnsiTheme="minorEastAsia" w:hint="eastAsia"/>
          <w:bCs/>
          <w:color w:val="000000" w:themeColor="text1"/>
          <w:sz w:val="24"/>
          <w:szCs w:val="24"/>
          <w:u w:val="single"/>
        </w:rPr>
        <w:t>年</w:t>
      </w:r>
      <w:r w:rsidR="00ED72E5" w:rsidRPr="0058229A">
        <w:rPr>
          <w:rFonts w:asciiTheme="minorEastAsia" w:eastAsiaTheme="minorEastAsia" w:hAnsiTheme="minorEastAsia" w:hint="eastAsia"/>
          <w:bCs/>
          <w:color w:val="000000" w:themeColor="text1"/>
          <w:sz w:val="24"/>
          <w:szCs w:val="24"/>
          <w:u w:val="single"/>
        </w:rPr>
        <w:t>9</w:t>
      </w:r>
      <w:r w:rsidR="00A74F3A" w:rsidRPr="0058229A">
        <w:rPr>
          <w:rFonts w:asciiTheme="minorEastAsia" w:eastAsiaTheme="minorEastAsia" w:hAnsiTheme="minorEastAsia" w:hint="eastAsia"/>
          <w:bCs/>
          <w:color w:val="000000" w:themeColor="text1"/>
          <w:sz w:val="24"/>
          <w:szCs w:val="24"/>
          <w:u w:val="single"/>
        </w:rPr>
        <w:t>月</w:t>
      </w:r>
      <w:r w:rsidR="00ED72E5" w:rsidRPr="0058229A">
        <w:rPr>
          <w:rFonts w:asciiTheme="minorEastAsia" w:eastAsiaTheme="minorEastAsia" w:hAnsiTheme="minorEastAsia" w:hint="eastAsia"/>
          <w:bCs/>
          <w:color w:val="000000" w:themeColor="text1"/>
          <w:sz w:val="24"/>
          <w:szCs w:val="24"/>
          <w:u w:val="single"/>
        </w:rPr>
        <w:t>22</w:t>
      </w:r>
      <w:r w:rsidR="00A74F3A" w:rsidRPr="0058229A">
        <w:rPr>
          <w:rFonts w:asciiTheme="minorEastAsia" w:eastAsiaTheme="minorEastAsia" w:hAnsiTheme="minorEastAsia" w:hint="eastAsia"/>
          <w:bCs/>
          <w:color w:val="000000" w:themeColor="text1"/>
          <w:sz w:val="24"/>
          <w:szCs w:val="24"/>
          <w:u w:val="single"/>
        </w:rPr>
        <w:t>日</w:t>
      </w:r>
      <w:r w:rsidR="0058229A">
        <w:rPr>
          <w:rFonts w:asciiTheme="minorEastAsia" w:eastAsiaTheme="minorEastAsia" w:hAnsiTheme="minorEastAsia" w:hint="eastAsia"/>
          <w:bCs/>
          <w:color w:val="000000" w:themeColor="text1"/>
          <w:sz w:val="24"/>
          <w:szCs w:val="24"/>
          <w:u w:val="single"/>
        </w:rPr>
        <w:t>23</w:t>
      </w:r>
      <w:r w:rsidR="00A74F3A" w:rsidRPr="0058229A">
        <w:rPr>
          <w:rFonts w:asciiTheme="minorEastAsia" w:eastAsiaTheme="minorEastAsia" w:hAnsiTheme="minorEastAsia" w:hint="eastAsia"/>
          <w:bCs/>
          <w:color w:val="000000" w:themeColor="text1"/>
          <w:sz w:val="24"/>
          <w:szCs w:val="24"/>
          <w:u w:val="single"/>
        </w:rPr>
        <w:t>点</w:t>
      </w:r>
      <w:r w:rsidR="0058229A">
        <w:rPr>
          <w:rFonts w:asciiTheme="minorEastAsia" w:eastAsiaTheme="minorEastAsia" w:hAnsiTheme="minorEastAsia" w:hint="eastAsia"/>
          <w:bCs/>
          <w:color w:val="000000" w:themeColor="text1"/>
          <w:sz w:val="24"/>
          <w:szCs w:val="24"/>
          <w:u w:val="single"/>
        </w:rPr>
        <w:t>59</w:t>
      </w:r>
      <w:r w:rsidR="00A74F3A" w:rsidRPr="0058229A">
        <w:rPr>
          <w:rFonts w:asciiTheme="minorEastAsia" w:eastAsiaTheme="minorEastAsia" w:hAnsiTheme="minorEastAsia" w:hint="eastAsia"/>
          <w:bCs/>
          <w:color w:val="000000" w:themeColor="text1"/>
          <w:sz w:val="24"/>
          <w:szCs w:val="24"/>
          <w:u w:val="single"/>
        </w:rPr>
        <w:t>分</w:t>
      </w:r>
      <w:r w:rsidRPr="0058229A">
        <w:rPr>
          <w:rFonts w:asciiTheme="minorEastAsia" w:eastAsiaTheme="minorEastAsia" w:hAnsiTheme="minorEastAsia" w:cs="宋体" w:hint="eastAsia"/>
          <w:iCs/>
          <w:color w:val="000000" w:themeColor="text1"/>
          <w:sz w:val="24"/>
          <w:szCs w:val="24"/>
          <w:u w:val="single"/>
        </w:rPr>
        <w:t>（</w:t>
      </w:r>
      <w:r w:rsidRPr="0058229A">
        <w:rPr>
          <w:rFonts w:asciiTheme="minorEastAsia" w:eastAsiaTheme="minorEastAsia" w:hAnsiTheme="minorEastAsia" w:cs="宋体" w:hint="eastAsia"/>
          <w:color w:val="000000" w:themeColor="text1"/>
          <w:sz w:val="24"/>
          <w:szCs w:val="24"/>
          <w:u w:val="single"/>
        </w:rPr>
        <w:t>磋商文件的发售期限自开始之日起不得少于5个工作日）</w:t>
      </w:r>
      <w:r w:rsidR="00616D51" w:rsidRPr="0058229A">
        <w:rPr>
          <w:rFonts w:asciiTheme="minorEastAsia" w:eastAsiaTheme="minorEastAsia" w:hAnsiTheme="minorEastAsia" w:cs="宋体" w:hint="eastAsia"/>
          <w:color w:val="000000" w:themeColor="text1"/>
          <w:sz w:val="24"/>
          <w:szCs w:val="24"/>
          <w:u w:val="single"/>
        </w:rPr>
        <w:t>，每天上午 00:00 至 12:00 ，下午 12:00 至 24:00（北京时间，法定节假日除外）</w:t>
      </w:r>
    </w:p>
    <w:p w:rsidR="00EB6CAB" w:rsidRPr="0058229A" w:rsidRDefault="006D1D1E">
      <w:pPr>
        <w:spacing w:line="360" w:lineRule="auto"/>
        <w:ind w:firstLine="540"/>
        <w:rPr>
          <w:rFonts w:asciiTheme="minorEastAsia" w:eastAsiaTheme="minorEastAsia" w:hAnsiTheme="minorEastAsia" w:cs="宋体"/>
          <w:color w:val="000000" w:themeColor="text1"/>
          <w:sz w:val="24"/>
          <w:szCs w:val="24"/>
          <w:u w:val="single"/>
        </w:rPr>
      </w:pPr>
      <w:r w:rsidRPr="0058229A">
        <w:rPr>
          <w:rFonts w:asciiTheme="minorEastAsia" w:eastAsiaTheme="minorEastAsia" w:hAnsiTheme="minorEastAsia" w:cs="宋体" w:hint="eastAsia"/>
          <w:color w:val="000000" w:themeColor="text1"/>
          <w:sz w:val="24"/>
          <w:szCs w:val="24"/>
        </w:rPr>
        <w:t>地点：</w:t>
      </w:r>
      <w:r w:rsidR="001017A2" w:rsidRPr="0058229A">
        <w:rPr>
          <w:rFonts w:hAnsi="宋体" w:cs="宋体" w:hint="eastAsia"/>
          <w:color w:val="000000" w:themeColor="text1"/>
          <w:sz w:val="24"/>
          <w:szCs w:val="24"/>
          <w:u w:val="single"/>
        </w:rPr>
        <w:t>海南政府采购网(www.ccgp-hainan.gov.cn)-海南省政府采购电子化交易管理系统(新)</w:t>
      </w:r>
    </w:p>
    <w:p w:rsidR="00EB6CAB" w:rsidRPr="0058229A" w:rsidRDefault="006D1D1E">
      <w:pPr>
        <w:spacing w:line="360" w:lineRule="auto"/>
        <w:ind w:firstLine="540"/>
        <w:rPr>
          <w:rFonts w:asciiTheme="minorEastAsia" w:eastAsiaTheme="minorEastAsia" w:hAnsiTheme="minorEastAsia" w:cs="宋体"/>
          <w:b/>
          <w:bCs/>
          <w:color w:val="000000" w:themeColor="text1"/>
          <w:sz w:val="24"/>
          <w:szCs w:val="24"/>
          <w:u w:val="single"/>
        </w:rPr>
      </w:pPr>
      <w:r w:rsidRPr="0058229A">
        <w:rPr>
          <w:rFonts w:asciiTheme="minorEastAsia" w:eastAsiaTheme="minorEastAsia" w:hAnsiTheme="minorEastAsia" w:cs="宋体" w:hint="eastAsia"/>
          <w:bCs/>
          <w:color w:val="000000" w:themeColor="text1"/>
          <w:sz w:val="24"/>
          <w:szCs w:val="24"/>
        </w:rPr>
        <w:t>方式：</w:t>
      </w:r>
      <w:r w:rsidR="001017A2" w:rsidRPr="0058229A">
        <w:rPr>
          <w:rFonts w:hAnsi="宋体" w:cs="宋体" w:hint="eastAsia"/>
          <w:color w:val="000000" w:themeColor="text1"/>
          <w:sz w:val="24"/>
          <w:szCs w:val="24"/>
          <w:shd w:val="clear" w:color="auto" w:fill="FFFFFF"/>
        </w:rPr>
        <w:t>网上报名获取</w:t>
      </w:r>
    </w:p>
    <w:p w:rsidR="00EB6CAB" w:rsidRPr="0058229A" w:rsidRDefault="006D1D1E">
      <w:pPr>
        <w:spacing w:line="360" w:lineRule="auto"/>
        <w:ind w:firstLine="540"/>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售价：</w:t>
      </w:r>
      <w:r w:rsidRPr="0058229A">
        <w:rPr>
          <w:rFonts w:asciiTheme="minorEastAsia" w:eastAsiaTheme="minorEastAsia" w:hAnsiTheme="minorEastAsia" w:cs="宋体" w:hint="eastAsia"/>
          <w:color w:val="000000" w:themeColor="text1"/>
          <w:sz w:val="24"/>
          <w:szCs w:val="24"/>
          <w:u w:val="single"/>
        </w:rPr>
        <w:t xml:space="preserve"> 0元</w:t>
      </w:r>
    </w:p>
    <w:p w:rsidR="00EB6CAB" w:rsidRPr="0058229A" w:rsidRDefault="006D1D1E">
      <w:pPr>
        <w:pStyle w:val="20"/>
        <w:spacing w:before="0" w:after="0" w:line="360" w:lineRule="auto"/>
        <w:rPr>
          <w:rFonts w:asciiTheme="minorEastAsia" w:eastAsiaTheme="minorEastAsia" w:hAnsiTheme="minorEastAsia" w:cs="宋体"/>
          <w:color w:val="000000" w:themeColor="text1"/>
          <w:sz w:val="24"/>
          <w:szCs w:val="24"/>
        </w:rPr>
      </w:pPr>
      <w:bookmarkStart w:id="18" w:name="_Toc28359092"/>
      <w:bookmarkStart w:id="19" w:name="_Toc35393801"/>
      <w:bookmarkStart w:id="20" w:name="_Toc35393632"/>
      <w:bookmarkStart w:id="21" w:name="_Toc28359015"/>
      <w:bookmarkStart w:id="22" w:name="_Toc109230586"/>
      <w:r w:rsidRPr="0058229A">
        <w:rPr>
          <w:rFonts w:asciiTheme="minorEastAsia" w:eastAsiaTheme="minorEastAsia" w:hAnsiTheme="minorEastAsia" w:cs="宋体" w:hint="eastAsia"/>
          <w:color w:val="000000" w:themeColor="text1"/>
          <w:sz w:val="24"/>
          <w:szCs w:val="24"/>
        </w:rPr>
        <w:t>四、响应文件提交</w:t>
      </w:r>
      <w:bookmarkEnd w:id="18"/>
      <w:bookmarkEnd w:id="19"/>
      <w:bookmarkEnd w:id="20"/>
      <w:bookmarkEnd w:id="21"/>
      <w:bookmarkEnd w:id="22"/>
    </w:p>
    <w:p w:rsidR="00EB6CAB" w:rsidRPr="0058229A" w:rsidRDefault="006D1D1E">
      <w:pPr>
        <w:spacing w:line="360" w:lineRule="auto"/>
        <w:ind w:firstLineChars="200" w:firstLine="480"/>
        <w:rPr>
          <w:rFonts w:asciiTheme="minorEastAsia" w:eastAsiaTheme="minorEastAsia" w:hAnsiTheme="minorEastAsia"/>
          <w:bCs/>
          <w:color w:val="000000" w:themeColor="text1"/>
          <w:sz w:val="24"/>
          <w:szCs w:val="24"/>
          <w:u w:val="single"/>
        </w:rPr>
      </w:pPr>
      <w:r w:rsidRPr="0058229A">
        <w:rPr>
          <w:rFonts w:asciiTheme="minorEastAsia" w:eastAsiaTheme="minorEastAsia" w:hAnsiTheme="minorEastAsia" w:hint="eastAsia"/>
          <w:color w:val="000000" w:themeColor="text1"/>
          <w:sz w:val="24"/>
          <w:szCs w:val="24"/>
        </w:rPr>
        <w:t>截止时间：</w:t>
      </w:r>
      <w:r w:rsidR="00A74F3A" w:rsidRPr="0058229A">
        <w:rPr>
          <w:rFonts w:asciiTheme="minorEastAsia" w:eastAsiaTheme="minorEastAsia" w:hAnsiTheme="minorEastAsia" w:hint="eastAsia"/>
          <w:color w:val="000000" w:themeColor="text1"/>
          <w:sz w:val="24"/>
          <w:szCs w:val="24"/>
          <w:u w:val="single"/>
        </w:rPr>
        <w:t>202</w:t>
      </w:r>
      <w:r w:rsidR="00A74F3A" w:rsidRPr="0058229A">
        <w:rPr>
          <w:rFonts w:asciiTheme="minorEastAsia" w:eastAsiaTheme="minorEastAsia" w:hAnsiTheme="minorEastAsia"/>
          <w:color w:val="000000" w:themeColor="text1"/>
          <w:sz w:val="24"/>
          <w:szCs w:val="24"/>
          <w:u w:val="single"/>
        </w:rPr>
        <w:t>2</w:t>
      </w:r>
      <w:r w:rsidR="00A74F3A" w:rsidRPr="0058229A">
        <w:rPr>
          <w:rFonts w:asciiTheme="minorEastAsia" w:eastAsiaTheme="minorEastAsia" w:hAnsiTheme="minorEastAsia" w:hint="eastAsia"/>
          <w:bCs/>
          <w:color w:val="000000" w:themeColor="text1"/>
          <w:sz w:val="24"/>
          <w:szCs w:val="24"/>
          <w:u w:val="single"/>
        </w:rPr>
        <w:t>年</w:t>
      </w:r>
      <w:r w:rsidR="00ED72E5" w:rsidRPr="0058229A">
        <w:rPr>
          <w:rFonts w:asciiTheme="minorEastAsia" w:eastAsiaTheme="minorEastAsia" w:hAnsiTheme="minorEastAsia" w:hint="eastAsia"/>
          <w:bCs/>
          <w:color w:val="000000" w:themeColor="text1"/>
          <w:sz w:val="24"/>
          <w:szCs w:val="24"/>
          <w:u w:val="single"/>
        </w:rPr>
        <w:t>9月</w:t>
      </w:r>
      <w:r w:rsidR="00BF466C">
        <w:rPr>
          <w:rFonts w:asciiTheme="minorEastAsia" w:eastAsiaTheme="minorEastAsia" w:hAnsiTheme="minorEastAsia" w:hint="eastAsia"/>
          <w:bCs/>
          <w:color w:val="000000" w:themeColor="text1"/>
          <w:sz w:val="24"/>
          <w:szCs w:val="24"/>
          <w:u w:val="single"/>
        </w:rPr>
        <w:t>27</w:t>
      </w:r>
      <w:r w:rsidR="00ED72E5" w:rsidRPr="0058229A">
        <w:rPr>
          <w:rFonts w:asciiTheme="minorEastAsia" w:eastAsiaTheme="minorEastAsia" w:hAnsiTheme="minorEastAsia" w:hint="eastAsia"/>
          <w:bCs/>
          <w:color w:val="000000" w:themeColor="text1"/>
          <w:sz w:val="24"/>
          <w:szCs w:val="24"/>
          <w:u w:val="single"/>
        </w:rPr>
        <w:t>日</w:t>
      </w:r>
      <w:r w:rsidR="00BF466C">
        <w:rPr>
          <w:rFonts w:asciiTheme="minorEastAsia" w:eastAsiaTheme="minorEastAsia" w:hAnsiTheme="minorEastAsia" w:hint="eastAsia"/>
          <w:bCs/>
          <w:color w:val="000000" w:themeColor="text1"/>
          <w:sz w:val="24"/>
          <w:szCs w:val="24"/>
          <w:u w:val="single"/>
        </w:rPr>
        <w:t>09</w:t>
      </w:r>
      <w:r w:rsidR="00ED72E5" w:rsidRPr="0058229A">
        <w:rPr>
          <w:rFonts w:asciiTheme="minorEastAsia" w:eastAsiaTheme="minorEastAsia" w:hAnsiTheme="minorEastAsia" w:hint="eastAsia"/>
          <w:bCs/>
          <w:color w:val="000000" w:themeColor="text1"/>
          <w:sz w:val="24"/>
          <w:szCs w:val="24"/>
          <w:u w:val="single"/>
        </w:rPr>
        <w:t>点00分</w:t>
      </w:r>
      <w:r w:rsidRPr="0058229A">
        <w:rPr>
          <w:rFonts w:asciiTheme="minorEastAsia" w:eastAsiaTheme="minorEastAsia" w:hAnsiTheme="minorEastAsia" w:hint="eastAsia"/>
          <w:bCs/>
          <w:color w:val="000000" w:themeColor="text1"/>
          <w:sz w:val="24"/>
          <w:szCs w:val="24"/>
        </w:rPr>
        <w:t>（北京时间）</w:t>
      </w:r>
      <w:r w:rsidRPr="0058229A">
        <w:rPr>
          <w:rFonts w:asciiTheme="minorEastAsia" w:eastAsiaTheme="minorEastAsia" w:hAnsiTheme="minorEastAsia" w:cs="宋体" w:hint="eastAsia"/>
          <w:iCs/>
          <w:color w:val="000000" w:themeColor="text1"/>
          <w:sz w:val="24"/>
          <w:szCs w:val="24"/>
          <w:u w:val="single"/>
        </w:rPr>
        <w:t>（</w:t>
      </w:r>
      <w:r w:rsidRPr="0058229A">
        <w:rPr>
          <w:rFonts w:asciiTheme="minorEastAsia" w:eastAsiaTheme="minorEastAsia" w:hAnsiTheme="minorEastAsia" w:cs="宋体" w:hint="eastAsia"/>
          <w:color w:val="000000" w:themeColor="text1"/>
          <w:sz w:val="24"/>
          <w:szCs w:val="24"/>
          <w:u w:val="single"/>
        </w:rPr>
        <w:t>从磋商文件开始发出之日起至供应商提交首次响应文件截止之日止不得少于10日</w:t>
      </w:r>
      <w:r w:rsidRPr="0058229A">
        <w:rPr>
          <w:rFonts w:asciiTheme="minorEastAsia" w:eastAsiaTheme="minorEastAsia" w:hAnsiTheme="minorEastAsia" w:cs="宋体" w:hint="eastAsia"/>
          <w:iCs/>
          <w:color w:val="000000" w:themeColor="text1"/>
          <w:sz w:val="24"/>
          <w:szCs w:val="24"/>
          <w:u w:val="single"/>
        </w:rPr>
        <w:t>）</w:t>
      </w:r>
    </w:p>
    <w:p w:rsidR="00EB6CAB" w:rsidRPr="0058229A" w:rsidRDefault="006D1D1E">
      <w:pPr>
        <w:spacing w:line="360" w:lineRule="auto"/>
        <w:ind w:firstLineChars="200" w:firstLine="480"/>
        <w:rPr>
          <w:rFonts w:asciiTheme="minorEastAsia" w:eastAsiaTheme="minorEastAsia" w:hAnsiTheme="minorEastAsia"/>
          <w:bCs/>
          <w:color w:val="000000" w:themeColor="text1"/>
          <w:sz w:val="24"/>
          <w:szCs w:val="24"/>
          <w:u w:val="single"/>
        </w:rPr>
      </w:pPr>
      <w:r w:rsidRPr="0058229A">
        <w:rPr>
          <w:rFonts w:asciiTheme="minorEastAsia" w:eastAsiaTheme="minorEastAsia" w:hAnsiTheme="minorEastAsia" w:hint="eastAsia"/>
          <w:color w:val="000000" w:themeColor="text1"/>
          <w:sz w:val="24"/>
          <w:szCs w:val="24"/>
        </w:rPr>
        <w:t>地点：</w:t>
      </w:r>
      <w:r w:rsidRPr="0058229A">
        <w:rPr>
          <w:rFonts w:asciiTheme="minorEastAsia" w:eastAsiaTheme="minorEastAsia" w:hAnsiTheme="minorEastAsia" w:hint="eastAsia"/>
          <w:color w:val="000000" w:themeColor="text1"/>
          <w:sz w:val="24"/>
          <w:szCs w:val="24"/>
          <w:u w:val="single"/>
        </w:rPr>
        <w:t>海口市蓝天路西12号世纪港B905室</w:t>
      </w:r>
    </w:p>
    <w:p w:rsidR="00EB6CAB" w:rsidRPr="0058229A" w:rsidRDefault="006D1D1E">
      <w:pPr>
        <w:pStyle w:val="20"/>
        <w:spacing w:before="0" w:after="0" w:line="360" w:lineRule="auto"/>
        <w:rPr>
          <w:rFonts w:asciiTheme="minorEastAsia" w:eastAsiaTheme="minorEastAsia" w:hAnsiTheme="minorEastAsia" w:cs="宋体"/>
          <w:color w:val="000000" w:themeColor="text1"/>
          <w:sz w:val="24"/>
          <w:szCs w:val="24"/>
        </w:rPr>
      </w:pPr>
      <w:bookmarkStart w:id="23" w:name="_Toc28359016"/>
      <w:bookmarkStart w:id="24" w:name="_Toc35393802"/>
      <w:bookmarkStart w:id="25" w:name="_Toc35393633"/>
      <w:bookmarkStart w:id="26" w:name="_Toc28359093"/>
      <w:bookmarkStart w:id="27" w:name="_Toc109230587"/>
      <w:r w:rsidRPr="0058229A">
        <w:rPr>
          <w:rFonts w:asciiTheme="minorEastAsia" w:eastAsiaTheme="minorEastAsia" w:hAnsiTheme="minorEastAsia" w:cs="宋体" w:hint="eastAsia"/>
          <w:color w:val="000000" w:themeColor="text1"/>
          <w:sz w:val="24"/>
          <w:szCs w:val="24"/>
        </w:rPr>
        <w:t>五、开启（竞争性磋商方式必须填写）</w:t>
      </w:r>
      <w:bookmarkEnd w:id="23"/>
      <w:bookmarkEnd w:id="24"/>
      <w:bookmarkEnd w:id="25"/>
      <w:bookmarkEnd w:id="26"/>
      <w:bookmarkEnd w:id="27"/>
    </w:p>
    <w:p w:rsidR="00EB6CAB" w:rsidRPr="0058229A" w:rsidRDefault="006D1D1E">
      <w:pPr>
        <w:spacing w:line="360" w:lineRule="auto"/>
        <w:ind w:firstLineChars="200" w:firstLine="480"/>
        <w:rPr>
          <w:rFonts w:asciiTheme="minorEastAsia" w:eastAsiaTheme="minorEastAsia" w:hAnsiTheme="minorEastAsia"/>
          <w:bCs/>
          <w:color w:val="000000" w:themeColor="text1"/>
          <w:sz w:val="24"/>
          <w:szCs w:val="24"/>
          <w:u w:val="single"/>
        </w:rPr>
      </w:pPr>
      <w:r w:rsidRPr="0058229A">
        <w:rPr>
          <w:rFonts w:asciiTheme="minorEastAsia" w:eastAsiaTheme="minorEastAsia" w:hAnsiTheme="minorEastAsia" w:hint="eastAsia"/>
          <w:color w:val="000000" w:themeColor="text1"/>
          <w:sz w:val="24"/>
          <w:szCs w:val="24"/>
        </w:rPr>
        <w:t>时间：</w:t>
      </w:r>
      <w:r w:rsidR="00A74F3A" w:rsidRPr="0058229A">
        <w:rPr>
          <w:rFonts w:asciiTheme="minorEastAsia" w:eastAsiaTheme="minorEastAsia" w:hAnsiTheme="minorEastAsia" w:hint="eastAsia"/>
          <w:color w:val="000000" w:themeColor="text1"/>
          <w:sz w:val="24"/>
          <w:szCs w:val="24"/>
          <w:u w:val="single"/>
        </w:rPr>
        <w:t>202</w:t>
      </w:r>
      <w:r w:rsidR="00A74F3A" w:rsidRPr="0058229A">
        <w:rPr>
          <w:rFonts w:asciiTheme="minorEastAsia" w:eastAsiaTheme="minorEastAsia" w:hAnsiTheme="minorEastAsia"/>
          <w:color w:val="000000" w:themeColor="text1"/>
          <w:sz w:val="24"/>
          <w:szCs w:val="24"/>
          <w:u w:val="single"/>
        </w:rPr>
        <w:t>2</w:t>
      </w:r>
      <w:r w:rsidR="00A74F3A" w:rsidRPr="0058229A">
        <w:rPr>
          <w:rFonts w:asciiTheme="minorEastAsia" w:eastAsiaTheme="minorEastAsia" w:hAnsiTheme="minorEastAsia" w:hint="eastAsia"/>
          <w:bCs/>
          <w:color w:val="000000" w:themeColor="text1"/>
          <w:sz w:val="24"/>
          <w:szCs w:val="24"/>
          <w:u w:val="single"/>
        </w:rPr>
        <w:t>年</w:t>
      </w:r>
      <w:r w:rsidR="00ED72E5" w:rsidRPr="0058229A">
        <w:rPr>
          <w:rFonts w:asciiTheme="minorEastAsia" w:eastAsiaTheme="minorEastAsia" w:hAnsiTheme="minorEastAsia" w:hint="eastAsia"/>
          <w:bCs/>
          <w:color w:val="000000" w:themeColor="text1"/>
          <w:sz w:val="24"/>
          <w:szCs w:val="24"/>
          <w:u w:val="single"/>
        </w:rPr>
        <w:t>9月</w:t>
      </w:r>
      <w:r w:rsidR="00BF466C">
        <w:rPr>
          <w:rFonts w:asciiTheme="minorEastAsia" w:eastAsiaTheme="minorEastAsia" w:hAnsiTheme="minorEastAsia" w:hint="eastAsia"/>
          <w:bCs/>
          <w:color w:val="000000" w:themeColor="text1"/>
          <w:sz w:val="24"/>
          <w:szCs w:val="24"/>
          <w:u w:val="single"/>
        </w:rPr>
        <w:t>27</w:t>
      </w:r>
      <w:r w:rsidR="00ED72E5" w:rsidRPr="0058229A">
        <w:rPr>
          <w:rFonts w:asciiTheme="minorEastAsia" w:eastAsiaTheme="minorEastAsia" w:hAnsiTheme="minorEastAsia" w:hint="eastAsia"/>
          <w:bCs/>
          <w:color w:val="000000" w:themeColor="text1"/>
          <w:sz w:val="24"/>
          <w:szCs w:val="24"/>
          <w:u w:val="single"/>
        </w:rPr>
        <w:t>日</w:t>
      </w:r>
      <w:r w:rsidR="00BF466C">
        <w:rPr>
          <w:rFonts w:asciiTheme="minorEastAsia" w:eastAsiaTheme="minorEastAsia" w:hAnsiTheme="minorEastAsia" w:hint="eastAsia"/>
          <w:bCs/>
          <w:color w:val="000000" w:themeColor="text1"/>
          <w:sz w:val="24"/>
          <w:szCs w:val="24"/>
          <w:u w:val="single"/>
        </w:rPr>
        <w:t>09</w:t>
      </w:r>
      <w:r w:rsidR="00ED72E5" w:rsidRPr="0058229A">
        <w:rPr>
          <w:rFonts w:asciiTheme="minorEastAsia" w:eastAsiaTheme="minorEastAsia" w:hAnsiTheme="minorEastAsia" w:hint="eastAsia"/>
          <w:bCs/>
          <w:color w:val="000000" w:themeColor="text1"/>
          <w:sz w:val="24"/>
          <w:szCs w:val="24"/>
          <w:u w:val="single"/>
        </w:rPr>
        <w:t>点00</w:t>
      </w:r>
      <w:r w:rsidR="00A74F3A" w:rsidRPr="0058229A">
        <w:rPr>
          <w:rFonts w:asciiTheme="minorEastAsia" w:eastAsiaTheme="minorEastAsia" w:hAnsiTheme="minorEastAsia" w:hint="eastAsia"/>
          <w:bCs/>
          <w:color w:val="000000" w:themeColor="text1"/>
          <w:sz w:val="24"/>
          <w:szCs w:val="24"/>
          <w:u w:val="single"/>
        </w:rPr>
        <w:t>分</w:t>
      </w:r>
      <w:r w:rsidRPr="0058229A">
        <w:rPr>
          <w:rFonts w:asciiTheme="minorEastAsia" w:eastAsiaTheme="minorEastAsia" w:hAnsiTheme="minorEastAsia" w:hint="eastAsia"/>
          <w:bCs/>
          <w:color w:val="000000" w:themeColor="text1"/>
          <w:sz w:val="24"/>
          <w:szCs w:val="24"/>
        </w:rPr>
        <w:t>（北京时间）</w:t>
      </w:r>
    </w:p>
    <w:p w:rsidR="00EB6CAB" w:rsidRPr="0058229A" w:rsidRDefault="006D1D1E">
      <w:pPr>
        <w:spacing w:line="360" w:lineRule="auto"/>
        <w:ind w:firstLineChars="200" w:firstLine="480"/>
        <w:rPr>
          <w:rFonts w:asciiTheme="minorEastAsia" w:eastAsiaTheme="minorEastAsia" w:hAnsiTheme="minorEastAsia"/>
          <w:bCs/>
          <w:color w:val="000000" w:themeColor="text1"/>
          <w:sz w:val="24"/>
          <w:szCs w:val="24"/>
          <w:u w:val="single"/>
        </w:rPr>
      </w:pPr>
      <w:r w:rsidRPr="0058229A">
        <w:rPr>
          <w:rFonts w:asciiTheme="minorEastAsia" w:eastAsiaTheme="minorEastAsia" w:hAnsiTheme="minorEastAsia" w:hint="eastAsia"/>
          <w:color w:val="000000" w:themeColor="text1"/>
          <w:sz w:val="24"/>
          <w:szCs w:val="24"/>
        </w:rPr>
        <w:t>地点：</w:t>
      </w:r>
      <w:r w:rsidRPr="0058229A">
        <w:rPr>
          <w:rFonts w:asciiTheme="minorEastAsia" w:eastAsiaTheme="minorEastAsia" w:hAnsiTheme="minorEastAsia" w:hint="eastAsia"/>
          <w:color w:val="000000" w:themeColor="text1"/>
          <w:sz w:val="24"/>
          <w:szCs w:val="24"/>
          <w:u w:val="single"/>
        </w:rPr>
        <w:t>海口市蓝天路西12号世纪港B905室</w:t>
      </w:r>
    </w:p>
    <w:p w:rsidR="00EB6CAB" w:rsidRPr="0058229A" w:rsidRDefault="006D1D1E">
      <w:pPr>
        <w:pStyle w:val="20"/>
        <w:spacing w:before="0" w:after="0" w:line="360" w:lineRule="auto"/>
        <w:rPr>
          <w:rFonts w:asciiTheme="minorEastAsia" w:eastAsiaTheme="minorEastAsia" w:hAnsiTheme="minorEastAsia" w:cs="宋体"/>
          <w:color w:val="000000" w:themeColor="text1"/>
          <w:sz w:val="24"/>
          <w:szCs w:val="24"/>
        </w:rPr>
      </w:pPr>
      <w:bookmarkStart w:id="28" w:name="_Toc28359094"/>
      <w:bookmarkStart w:id="29" w:name="_Toc28359017"/>
      <w:bookmarkStart w:id="30" w:name="_Toc35393803"/>
      <w:bookmarkStart w:id="31" w:name="_Toc35393634"/>
      <w:bookmarkStart w:id="32" w:name="_Toc109230588"/>
      <w:r w:rsidRPr="0058229A">
        <w:rPr>
          <w:rFonts w:asciiTheme="minorEastAsia" w:eastAsiaTheme="minorEastAsia" w:hAnsiTheme="minorEastAsia" w:cs="宋体" w:hint="eastAsia"/>
          <w:color w:val="000000" w:themeColor="text1"/>
          <w:sz w:val="24"/>
          <w:szCs w:val="24"/>
        </w:rPr>
        <w:t>六、公告期限</w:t>
      </w:r>
      <w:bookmarkEnd w:id="28"/>
      <w:bookmarkEnd w:id="29"/>
      <w:bookmarkEnd w:id="30"/>
      <w:bookmarkEnd w:id="31"/>
      <w:bookmarkEnd w:id="32"/>
    </w:p>
    <w:p w:rsidR="00EB6CAB" w:rsidRPr="0058229A" w:rsidRDefault="006D1D1E">
      <w:pPr>
        <w:spacing w:line="360" w:lineRule="auto"/>
        <w:ind w:firstLineChars="200" w:firstLine="480"/>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自本公告发布之日起3个工作日。</w:t>
      </w:r>
    </w:p>
    <w:p w:rsidR="00EB6CAB" w:rsidRPr="0058229A" w:rsidRDefault="006D1D1E">
      <w:pPr>
        <w:pStyle w:val="20"/>
        <w:spacing w:before="0" w:after="0" w:line="360" w:lineRule="auto"/>
        <w:rPr>
          <w:rFonts w:asciiTheme="minorEastAsia" w:eastAsiaTheme="minorEastAsia" w:hAnsiTheme="minorEastAsia" w:cs="宋体"/>
          <w:color w:val="000000" w:themeColor="text1"/>
          <w:sz w:val="24"/>
          <w:szCs w:val="24"/>
          <w:lang w:val="en-US"/>
        </w:rPr>
      </w:pPr>
      <w:bookmarkStart w:id="33" w:name="_Toc35393804"/>
      <w:bookmarkStart w:id="34" w:name="_Toc35393635"/>
      <w:bookmarkStart w:id="35" w:name="_Toc109230589"/>
      <w:r w:rsidRPr="0058229A">
        <w:rPr>
          <w:rFonts w:asciiTheme="minorEastAsia" w:eastAsiaTheme="minorEastAsia" w:hAnsiTheme="minorEastAsia" w:cs="宋体" w:hint="eastAsia"/>
          <w:color w:val="000000" w:themeColor="text1"/>
          <w:sz w:val="24"/>
          <w:szCs w:val="24"/>
        </w:rPr>
        <w:lastRenderedPageBreak/>
        <w:t>七、其他补充事宜</w:t>
      </w:r>
      <w:bookmarkEnd w:id="33"/>
      <w:bookmarkEnd w:id="34"/>
      <w:bookmarkEnd w:id="35"/>
    </w:p>
    <w:p w:rsidR="001017A2" w:rsidRPr="0058229A" w:rsidRDefault="001017A2" w:rsidP="001017A2">
      <w:pPr>
        <w:spacing w:line="360" w:lineRule="auto"/>
        <w:ind w:firstLineChars="200" w:firstLine="480"/>
        <w:rPr>
          <w:rFonts w:hAnsi="宋体" w:cs="宋体"/>
          <w:color w:val="000000" w:themeColor="text1"/>
          <w:sz w:val="24"/>
          <w:szCs w:val="24"/>
        </w:rPr>
      </w:pPr>
      <w:r w:rsidRPr="0058229A">
        <w:rPr>
          <w:rFonts w:hAnsi="宋体" w:cs="宋体" w:hint="eastAsia"/>
          <w:color w:val="000000" w:themeColor="text1"/>
          <w:sz w:val="24"/>
          <w:szCs w:val="24"/>
        </w:rPr>
        <w:t>1、公告发布媒介：采购信息发布媒体海南省政府采购网（</w:t>
      </w:r>
      <w:hyperlink r:id="rId10" w:history="1">
        <w:r w:rsidRPr="0058229A">
          <w:rPr>
            <w:rFonts w:hAnsi="宋体" w:cs="宋体" w:hint="eastAsia"/>
            <w:color w:val="000000" w:themeColor="text1"/>
            <w:sz w:val="24"/>
            <w:szCs w:val="24"/>
          </w:rPr>
          <w:t>http://www.ccgp-hainan.gov.cn/</w:t>
        </w:r>
      </w:hyperlink>
      <w:r w:rsidRPr="0058229A">
        <w:rPr>
          <w:rFonts w:hAnsi="宋体" w:cs="宋体" w:hint="eastAsia"/>
          <w:color w:val="000000" w:themeColor="text1"/>
          <w:sz w:val="24"/>
          <w:szCs w:val="24"/>
        </w:rPr>
        <w:t>）。有关本项目磋商文件的补遗、澄清及变更信息以上述网站公告与下载为准，采购代理机构不再另行通知，磋商文件与更正公告的内容相互矛盾时，以最后发出的更正公告内容为准。</w:t>
      </w:r>
    </w:p>
    <w:p w:rsidR="001017A2" w:rsidRPr="0058229A" w:rsidRDefault="001017A2" w:rsidP="001017A2">
      <w:pPr>
        <w:spacing w:line="360" w:lineRule="auto"/>
        <w:ind w:firstLineChars="200" w:firstLine="480"/>
        <w:rPr>
          <w:rFonts w:hAnsi="宋体" w:cs="宋体"/>
          <w:color w:val="000000" w:themeColor="text1"/>
          <w:sz w:val="24"/>
          <w:szCs w:val="24"/>
        </w:rPr>
      </w:pPr>
      <w:r w:rsidRPr="0058229A">
        <w:rPr>
          <w:rFonts w:hAnsi="宋体" w:cs="宋体"/>
          <w:color w:val="000000" w:themeColor="text1"/>
          <w:sz w:val="24"/>
          <w:szCs w:val="24"/>
        </w:rPr>
        <w:t>2</w:t>
      </w:r>
      <w:r w:rsidRPr="0058229A">
        <w:rPr>
          <w:rFonts w:hAnsi="宋体" w:cs="宋体" w:hint="eastAsia"/>
          <w:color w:val="000000" w:themeColor="text1"/>
          <w:sz w:val="24"/>
          <w:szCs w:val="24"/>
        </w:rPr>
        <w:t>、供应商须在“海南省政府采购电子化交易管理系统(新)</w:t>
      </w:r>
      <w:r w:rsidRPr="0058229A">
        <w:rPr>
          <w:rFonts w:hAnsi="宋体" w:cs="宋体"/>
          <w:color w:val="000000" w:themeColor="text1"/>
          <w:sz w:val="24"/>
          <w:szCs w:val="24"/>
        </w:rPr>
        <w:t>https://www.ccgp-hainan.gov.cn/zhuzhan/</w:t>
      </w:r>
      <w:r w:rsidRPr="0058229A">
        <w:rPr>
          <w:rFonts w:hAnsi="宋体" w:cs="宋体" w:hint="eastAsia"/>
          <w:color w:val="000000" w:themeColor="text1"/>
          <w:sz w:val="24"/>
          <w:szCs w:val="24"/>
        </w:rPr>
        <w:t>”注册，并通过该系统成功报名、下载电子版的采购文件，供应商未按上述规定在规定时限内报名获取采购文件的视为无效报名；供应商报名成功后，请密切关注该系统发布的相关动态信息。供应商应详细阅读海南省政府采购网的通知《海南省财政厅关于政府采购电子化交易管理系统全省推广应用的通知》，如在适用该系统的过程中遇到相关问题，请拨打技术支持电话：68546705。</w:t>
      </w:r>
    </w:p>
    <w:p w:rsidR="001017A2" w:rsidRPr="0058229A" w:rsidRDefault="001017A2" w:rsidP="001017A2">
      <w:pPr>
        <w:spacing w:line="360" w:lineRule="auto"/>
        <w:ind w:firstLineChars="200" w:firstLine="480"/>
        <w:rPr>
          <w:rFonts w:hAnsi="宋体" w:cs="宋体"/>
          <w:color w:val="000000" w:themeColor="text1"/>
          <w:sz w:val="24"/>
          <w:szCs w:val="24"/>
          <w:shd w:val="clear" w:color="auto" w:fill="FFFFFF"/>
        </w:rPr>
      </w:pPr>
      <w:r w:rsidRPr="0058229A">
        <w:rPr>
          <w:rFonts w:hAnsi="宋体" w:cs="宋体" w:hint="eastAsia"/>
          <w:color w:val="000000" w:themeColor="text1"/>
          <w:sz w:val="24"/>
          <w:szCs w:val="24"/>
        </w:rPr>
        <w:t>3、响应文件（投标文件）必须在提交截止时间前送达到提交地点（开标地点），逾期送达或没有密封的文件不予接收；本项目不接受邮寄、传真或信函等非现场形式的投标。</w:t>
      </w:r>
    </w:p>
    <w:p w:rsidR="00EB6CAB" w:rsidRPr="0058229A" w:rsidRDefault="006D1D1E">
      <w:pPr>
        <w:pStyle w:val="20"/>
        <w:spacing w:before="0" w:after="0" w:line="360" w:lineRule="auto"/>
        <w:rPr>
          <w:rFonts w:asciiTheme="minorEastAsia" w:eastAsiaTheme="minorEastAsia" w:hAnsiTheme="minorEastAsia" w:cs="宋体"/>
          <w:color w:val="000000" w:themeColor="text1"/>
          <w:sz w:val="24"/>
          <w:szCs w:val="24"/>
        </w:rPr>
      </w:pPr>
      <w:bookmarkStart w:id="36" w:name="_Toc28359018"/>
      <w:bookmarkStart w:id="37" w:name="_Toc35393805"/>
      <w:bookmarkStart w:id="38" w:name="_Toc35393636"/>
      <w:bookmarkStart w:id="39" w:name="_Toc28359095"/>
      <w:bookmarkStart w:id="40" w:name="_Toc109230590"/>
      <w:r w:rsidRPr="0058229A">
        <w:rPr>
          <w:rFonts w:asciiTheme="minorEastAsia" w:eastAsiaTheme="minorEastAsia" w:hAnsiTheme="minorEastAsia" w:cs="宋体" w:hint="eastAsia"/>
          <w:color w:val="000000" w:themeColor="text1"/>
          <w:sz w:val="24"/>
          <w:szCs w:val="24"/>
        </w:rPr>
        <w:t>八、凡对本次采购提出询问，请按</w:t>
      </w:r>
      <w:r w:rsidRPr="0058229A">
        <w:rPr>
          <w:rFonts w:asciiTheme="minorEastAsia" w:eastAsiaTheme="minorEastAsia" w:hAnsiTheme="minorEastAsia" w:cs="宋体"/>
          <w:color w:val="000000" w:themeColor="text1"/>
          <w:sz w:val="24"/>
          <w:szCs w:val="24"/>
        </w:rPr>
        <w:t>以下方式</w:t>
      </w:r>
      <w:r w:rsidRPr="0058229A">
        <w:rPr>
          <w:rFonts w:asciiTheme="minorEastAsia" w:eastAsiaTheme="minorEastAsia" w:hAnsiTheme="minorEastAsia" w:cs="宋体" w:hint="eastAsia"/>
          <w:color w:val="000000" w:themeColor="text1"/>
          <w:sz w:val="24"/>
          <w:szCs w:val="24"/>
        </w:rPr>
        <w:t>联系。</w:t>
      </w:r>
      <w:bookmarkEnd w:id="36"/>
      <w:bookmarkEnd w:id="37"/>
      <w:bookmarkEnd w:id="38"/>
      <w:bookmarkEnd w:id="39"/>
      <w:bookmarkEnd w:id="40"/>
    </w:p>
    <w:p w:rsidR="00EB6CAB" w:rsidRPr="0058229A" w:rsidRDefault="006D1D1E" w:rsidP="00A20334">
      <w:pPr>
        <w:pStyle w:val="34"/>
        <w:rPr>
          <w:rFonts w:asciiTheme="minorEastAsia" w:eastAsiaTheme="minorEastAsia" w:hAnsiTheme="minorEastAsia" w:cs="宋体"/>
          <w:b w:val="0"/>
          <w:color w:val="000000" w:themeColor="text1"/>
          <w:sz w:val="24"/>
          <w:szCs w:val="24"/>
        </w:rPr>
      </w:pPr>
      <w:bookmarkStart w:id="41" w:name="_Toc28359096"/>
      <w:bookmarkStart w:id="42" w:name="_Toc35393637"/>
      <w:bookmarkStart w:id="43" w:name="_Toc35393806"/>
      <w:bookmarkStart w:id="44" w:name="_Toc28359019"/>
      <w:r w:rsidRPr="0058229A">
        <w:rPr>
          <w:rFonts w:asciiTheme="minorEastAsia" w:eastAsiaTheme="minorEastAsia" w:hAnsiTheme="minorEastAsia" w:cs="宋体" w:hint="eastAsia"/>
          <w:b w:val="0"/>
          <w:color w:val="000000" w:themeColor="text1"/>
          <w:sz w:val="24"/>
          <w:szCs w:val="24"/>
        </w:rPr>
        <w:t>1.采购人信息</w:t>
      </w:r>
      <w:bookmarkEnd w:id="41"/>
      <w:bookmarkEnd w:id="42"/>
      <w:bookmarkEnd w:id="43"/>
      <w:bookmarkEnd w:id="44"/>
    </w:p>
    <w:p w:rsidR="00EB6CAB" w:rsidRPr="0058229A" w:rsidRDefault="006D1D1E">
      <w:pPr>
        <w:spacing w:line="360" w:lineRule="auto"/>
        <w:ind w:leftChars="203" w:left="990" w:hangingChars="125" w:hanging="300"/>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名    称：</w:t>
      </w:r>
      <w:r w:rsidR="000B638F" w:rsidRPr="0058229A">
        <w:rPr>
          <w:rFonts w:asciiTheme="minorEastAsia" w:eastAsiaTheme="minorEastAsia" w:hAnsiTheme="minorEastAsia" w:hint="eastAsia"/>
          <w:color w:val="000000" w:themeColor="text1"/>
          <w:sz w:val="24"/>
          <w:szCs w:val="24"/>
          <w:u w:val="single"/>
        </w:rPr>
        <w:t>东方市公安局</w:t>
      </w:r>
    </w:p>
    <w:p w:rsidR="00EB6CAB" w:rsidRPr="0058229A" w:rsidRDefault="006D1D1E">
      <w:pPr>
        <w:spacing w:line="360" w:lineRule="auto"/>
        <w:ind w:leftChars="203" w:left="990" w:hangingChars="125" w:hanging="300"/>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地    址：</w:t>
      </w:r>
      <w:r w:rsidR="001017A2" w:rsidRPr="0058229A">
        <w:rPr>
          <w:rFonts w:asciiTheme="minorEastAsia" w:eastAsiaTheme="minorEastAsia" w:hAnsiTheme="minorEastAsia"/>
          <w:color w:val="000000" w:themeColor="text1"/>
          <w:sz w:val="24"/>
          <w:szCs w:val="24"/>
          <w:u w:val="single"/>
        </w:rPr>
        <w:t>海南省东方市北九龙路13号</w:t>
      </w:r>
    </w:p>
    <w:p w:rsidR="00EB6CAB" w:rsidRPr="0058229A" w:rsidRDefault="006D1D1E">
      <w:pPr>
        <w:spacing w:line="360" w:lineRule="auto"/>
        <w:ind w:leftChars="203" w:left="990" w:hangingChars="125" w:hanging="300"/>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联系方式：</w:t>
      </w:r>
      <w:r w:rsidR="001017A2" w:rsidRPr="0058229A">
        <w:rPr>
          <w:rFonts w:asciiTheme="minorEastAsia" w:eastAsiaTheme="minorEastAsia" w:hAnsiTheme="minorEastAsia"/>
          <w:color w:val="000000" w:themeColor="text1"/>
          <w:sz w:val="24"/>
          <w:szCs w:val="24"/>
          <w:u w:val="single"/>
        </w:rPr>
        <w:t>0898</w:t>
      </w:r>
      <w:r w:rsidR="001017A2" w:rsidRPr="0058229A">
        <w:rPr>
          <w:rFonts w:asciiTheme="minorEastAsia" w:eastAsiaTheme="minorEastAsia" w:hAnsiTheme="minorEastAsia" w:hint="eastAsia"/>
          <w:color w:val="000000" w:themeColor="text1"/>
          <w:sz w:val="24"/>
          <w:szCs w:val="24"/>
          <w:u w:val="single"/>
        </w:rPr>
        <w:t>-</w:t>
      </w:r>
      <w:r w:rsidR="001017A2" w:rsidRPr="0058229A">
        <w:rPr>
          <w:rFonts w:asciiTheme="minorEastAsia" w:eastAsiaTheme="minorEastAsia" w:hAnsiTheme="minorEastAsia"/>
          <w:color w:val="000000" w:themeColor="text1"/>
          <w:sz w:val="24"/>
          <w:szCs w:val="24"/>
          <w:u w:val="single"/>
        </w:rPr>
        <w:t>25562198</w:t>
      </w:r>
    </w:p>
    <w:p w:rsidR="00EB6CAB" w:rsidRPr="0058229A" w:rsidRDefault="006D1D1E" w:rsidP="00A20334">
      <w:pPr>
        <w:pStyle w:val="34"/>
        <w:rPr>
          <w:rFonts w:asciiTheme="minorEastAsia" w:eastAsiaTheme="minorEastAsia" w:hAnsiTheme="minorEastAsia" w:cs="宋体"/>
          <w:b w:val="0"/>
          <w:color w:val="000000" w:themeColor="text1"/>
          <w:sz w:val="24"/>
          <w:szCs w:val="24"/>
        </w:rPr>
      </w:pPr>
      <w:bookmarkStart w:id="45" w:name="_Toc35393807"/>
      <w:bookmarkStart w:id="46" w:name="_Toc35393638"/>
      <w:bookmarkStart w:id="47" w:name="_Toc28359097"/>
      <w:bookmarkStart w:id="48" w:name="_Toc28359020"/>
      <w:r w:rsidRPr="0058229A">
        <w:rPr>
          <w:rFonts w:asciiTheme="minorEastAsia" w:eastAsiaTheme="minorEastAsia" w:hAnsiTheme="minorEastAsia" w:cs="宋体" w:hint="eastAsia"/>
          <w:b w:val="0"/>
          <w:color w:val="000000" w:themeColor="text1"/>
          <w:sz w:val="24"/>
          <w:szCs w:val="24"/>
        </w:rPr>
        <w:t>2.采购代理机构信息</w:t>
      </w:r>
      <w:bookmarkEnd w:id="45"/>
      <w:bookmarkEnd w:id="46"/>
      <w:bookmarkEnd w:id="47"/>
      <w:bookmarkEnd w:id="48"/>
    </w:p>
    <w:p w:rsidR="00EB6CAB" w:rsidRPr="0058229A" w:rsidRDefault="006D1D1E">
      <w:pPr>
        <w:spacing w:line="360" w:lineRule="auto"/>
        <w:ind w:firstLineChars="300" w:firstLine="72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名    称：</w:t>
      </w:r>
      <w:r w:rsidRPr="0058229A">
        <w:rPr>
          <w:rFonts w:asciiTheme="minorEastAsia" w:eastAsiaTheme="minorEastAsia" w:hAnsiTheme="minorEastAsia" w:hint="eastAsia"/>
          <w:color w:val="000000" w:themeColor="text1"/>
          <w:sz w:val="24"/>
          <w:szCs w:val="24"/>
          <w:u w:val="single"/>
        </w:rPr>
        <w:t>海南政通招投标有限公司</w:t>
      </w:r>
    </w:p>
    <w:p w:rsidR="00EB6CAB" w:rsidRPr="0058229A" w:rsidRDefault="006D1D1E">
      <w:pPr>
        <w:spacing w:line="360" w:lineRule="auto"/>
        <w:ind w:firstLineChars="300" w:firstLine="72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地　　址：</w:t>
      </w:r>
      <w:r w:rsidRPr="0058229A">
        <w:rPr>
          <w:rFonts w:asciiTheme="minorEastAsia" w:eastAsiaTheme="minorEastAsia" w:hAnsiTheme="minorEastAsia" w:hint="eastAsia"/>
          <w:color w:val="000000" w:themeColor="text1"/>
          <w:sz w:val="24"/>
          <w:szCs w:val="24"/>
          <w:u w:val="single"/>
        </w:rPr>
        <w:t>海口市蓝天路西12号世纪港B905室</w:t>
      </w:r>
    </w:p>
    <w:p w:rsidR="00EB6CAB" w:rsidRPr="0058229A" w:rsidRDefault="006D1D1E">
      <w:pPr>
        <w:spacing w:line="360" w:lineRule="auto"/>
        <w:ind w:firstLineChars="300" w:firstLine="720"/>
        <w:rPr>
          <w:rFonts w:asciiTheme="minorEastAsia" w:eastAsiaTheme="minorEastAsia" w:hAnsiTheme="minorEastAsia"/>
          <w:color w:val="000000" w:themeColor="text1"/>
          <w:sz w:val="24"/>
          <w:szCs w:val="24"/>
          <w:u w:val="single"/>
        </w:rPr>
      </w:pPr>
      <w:r w:rsidRPr="0058229A">
        <w:rPr>
          <w:rFonts w:asciiTheme="minorEastAsia" w:eastAsiaTheme="minorEastAsia" w:hAnsiTheme="minorEastAsia" w:hint="eastAsia"/>
          <w:color w:val="000000" w:themeColor="text1"/>
          <w:sz w:val="24"/>
          <w:szCs w:val="24"/>
        </w:rPr>
        <w:t>联系方式：</w:t>
      </w:r>
      <w:r w:rsidRPr="0058229A">
        <w:rPr>
          <w:rFonts w:asciiTheme="minorEastAsia" w:eastAsiaTheme="minorEastAsia" w:hAnsiTheme="minorEastAsia" w:hint="eastAsia"/>
          <w:color w:val="000000" w:themeColor="text1"/>
          <w:sz w:val="24"/>
          <w:szCs w:val="24"/>
          <w:u w:val="single"/>
        </w:rPr>
        <w:t>0898-68592663</w:t>
      </w:r>
    </w:p>
    <w:p w:rsidR="00EB6CAB" w:rsidRPr="0058229A" w:rsidRDefault="006D1D1E" w:rsidP="00A20334">
      <w:pPr>
        <w:pStyle w:val="34"/>
        <w:rPr>
          <w:rFonts w:asciiTheme="minorEastAsia" w:eastAsiaTheme="minorEastAsia" w:hAnsiTheme="minorEastAsia" w:cs="宋体"/>
          <w:b w:val="0"/>
          <w:color w:val="000000" w:themeColor="text1"/>
          <w:sz w:val="24"/>
          <w:szCs w:val="24"/>
        </w:rPr>
      </w:pPr>
      <w:bookmarkStart w:id="49" w:name="_Toc28359021"/>
      <w:bookmarkStart w:id="50" w:name="_Toc28359098"/>
      <w:bookmarkStart w:id="51" w:name="_Toc35393808"/>
      <w:bookmarkStart w:id="52" w:name="_Toc35393639"/>
      <w:r w:rsidRPr="0058229A">
        <w:rPr>
          <w:rFonts w:asciiTheme="minorEastAsia" w:eastAsiaTheme="minorEastAsia" w:hAnsiTheme="minorEastAsia" w:cs="宋体" w:hint="eastAsia"/>
          <w:b w:val="0"/>
          <w:color w:val="000000" w:themeColor="text1"/>
          <w:sz w:val="24"/>
          <w:szCs w:val="24"/>
        </w:rPr>
        <w:t>3.项目联系</w:t>
      </w:r>
      <w:r w:rsidRPr="0058229A">
        <w:rPr>
          <w:rFonts w:asciiTheme="minorEastAsia" w:eastAsiaTheme="minorEastAsia" w:hAnsiTheme="minorEastAsia" w:cs="宋体"/>
          <w:b w:val="0"/>
          <w:color w:val="000000" w:themeColor="text1"/>
          <w:sz w:val="24"/>
          <w:szCs w:val="24"/>
        </w:rPr>
        <w:t>方式</w:t>
      </w:r>
      <w:bookmarkEnd w:id="49"/>
      <w:bookmarkEnd w:id="50"/>
      <w:bookmarkEnd w:id="51"/>
      <w:bookmarkEnd w:id="52"/>
    </w:p>
    <w:p w:rsidR="00EB6CAB" w:rsidRPr="0058229A" w:rsidRDefault="006D1D1E">
      <w:pPr>
        <w:pStyle w:val="af7"/>
        <w:spacing w:line="360" w:lineRule="auto"/>
        <w:ind w:firstLineChars="300" w:firstLine="720"/>
        <w:rPr>
          <w:rFonts w:asciiTheme="minorEastAsia" w:eastAsiaTheme="minorEastAsia" w:hAnsiTheme="minorEastAsia"/>
          <w:color w:val="000000" w:themeColor="text1"/>
          <w:sz w:val="24"/>
          <w:szCs w:val="24"/>
          <w:u w:val="single"/>
        </w:rPr>
      </w:pPr>
      <w:r w:rsidRPr="0058229A">
        <w:rPr>
          <w:rFonts w:asciiTheme="minorEastAsia" w:eastAsiaTheme="minorEastAsia" w:hAnsiTheme="minorEastAsia" w:hint="eastAsia"/>
          <w:color w:val="000000" w:themeColor="text1"/>
          <w:sz w:val="24"/>
          <w:szCs w:val="24"/>
        </w:rPr>
        <w:t>项目联系人：</w:t>
      </w:r>
      <w:r w:rsidR="00FE7037" w:rsidRPr="0058229A">
        <w:rPr>
          <w:rFonts w:asciiTheme="minorEastAsia" w:eastAsiaTheme="minorEastAsia" w:hAnsiTheme="minorEastAsia" w:hint="eastAsia"/>
          <w:color w:val="000000" w:themeColor="text1"/>
          <w:sz w:val="24"/>
          <w:szCs w:val="24"/>
          <w:u w:val="single"/>
        </w:rPr>
        <w:t>陈</w:t>
      </w:r>
      <w:r w:rsidRPr="0058229A">
        <w:rPr>
          <w:rFonts w:asciiTheme="minorEastAsia" w:eastAsiaTheme="minorEastAsia" w:hAnsiTheme="minorEastAsia" w:hint="eastAsia"/>
          <w:color w:val="000000" w:themeColor="text1"/>
          <w:sz w:val="24"/>
          <w:szCs w:val="24"/>
          <w:u w:val="single"/>
        </w:rPr>
        <w:t>工</w:t>
      </w:r>
    </w:p>
    <w:p w:rsidR="00EB6CAB" w:rsidRPr="0058229A" w:rsidRDefault="006D1D1E">
      <w:pPr>
        <w:pStyle w:val="af7"/>
        <w:spacing w:line="360" w:lineRule="auto"/>
        <w:ind w:firstLineChars="300" w:firstLine="720"/>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hint="eastAsia"/>
          <w:color w:val="000000" w:themeColor="text1"/>
          <w:sz w:val="24"/>
          <w:szCs w:val="24"/>
        </w:rPr>
        <w:t>电　　  话：</w:t>
      </w:r>
      <w:r w:rsidRPr="0058229A">
        <w:rPr>
          <w:rFonts w:asciiTheme="minorEastAsia" w:eastAsiaTheme="minorEastAsia" w:hAnsiTheme="minorEastAsia" w:hint="eastAsia"/>
          <w:color w:val="000000" w:themeColor="text1"/>
          <w:sz w:val="24"/>
          <w:szCs w:val="24"/>
          <w:u w:val="single"/>
        </w:rPr>
        <w:t>0898-68592663</w:t>
      </w:r>
    </w:p>
    <w:p w:rsidR="00EB6CAB" w:rsidRPr="0058229A" w:rsidRDefault="006D1D1E">
      <w:pPr>
        <w:wordWrap w:val="0"/>
        <w:snapToGrid w:val="0"/>
        <w:spacing w:line="440" w:lineRule="exact"/>
        <w:ind w:firstLineChars="1746" w:firstLine="4190"/>
        <w:jc w:val="righ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 xml:space="preserve"> 海南政通招投标有限公司 </w:t>
      </w:r>
    </w:p>
    <w:p w:rsidR="00EB6CAB" w:rsidRPr="0058229A" w:rsidRDefault="006D1D1E">
      <w:pPr>
        <w:wordWrap w:val="0"/>
        <w:spacing w:line="276" w:lineRule="auto"/>
        <w:jc w:val="righ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20</w:t>
      </w:r>
      <w:r w:rsidRPr="0058229A">
        <w:rPr>
          <w:rFonts w:asciiTheme="minorEastAsia" w:eastAsiaTheme="minorEastAsia" w:hAnsiTheme="minorEastAsia"/>
          <w:color w:val="000000" w:themeColor="text1"/>
          <w:sz w:val="24"/>
          <w:szCs w:val="24"/>
        </w:rPr>
        <w:t>22</w:t>
      </w:r>
      <w:r w:rsidRPr="0058229A">
        <w:rPr>
          <w:rFonts w:asciiTheme="minorEastAsia" w:eastAsiaTheme="minorEastAsia" w:hAnsiTheme="minorEastAsia" w:hint="eastAsia"/>
          <w:color w:val="000000" w:themeColor="text1"/>
          <w:sz w:val="24"/>
          <w:szCs w:val="24"/>
        </w:rPr>
        <w:t>年</w:t>
      </w:r>
      <w:r w:rsidR="003F6B9C" w:rsidRPr="0058229A">
        <w:rPr>
          <w:rFonts w:asciiTheme="minorEastAsia" w:eastAsiaTheme="minorEastAsia" w:hAnsiTheme="minorEastAsia" w:hint="eastAsia"/>
          <w:color w:val="000000" w:themeColor="text1"/>
          <w:sz w:val="24"/>
          <w:szCs w:val="24"/>
        </w:rPr>
        <w:t>9</w:t>
      </w:r>
      <w:r w:rsidRPr="0058229A">
        <w:rPr>
          <w:rFonts w:asciiTheme="minorEastAsia" w:eastAsiaTheme="minorEastAsia" w:hAnsiTheme="minorEastAsia" w:hint="eastAsia"/>
          <w:color w:val="000000" w:themeColor="text1"/>
          <w:sz w:val="24"/>
          <w:szCs w:val="24"/>
        </w:rPr>
        <w:t>月</w:t>
      </w:r>
      <w:r w:rsidR="003F6B9C" w:rsidRPr="0058229A">
        <w:rPr>
          <w:rFonts w:asciiTheme="minorEastAsia" w:eastAsiaTheme="minorEastAsia" w:hAnsiTheme="minorEastAsia" w:hint="eastAsia"/>
          <w:color w:val="000000" w:themeColor="text1"/>
          <w:sz w:val="24"/>
          <w:szCs w:val="24"/>
        </w:rPr>
        <w:t>15</w:t>
      </w:r>
      <w:r w:rsidRPr="0058229A">
        <w:rPr>
          <w:rFonts w:asciiTheme="minorEastAsia" w:eastAsiaTheme="minorEastAsia" w:hAnsiTheme="minorEastAsia" w:hint="eastAsia"/>
          <w:color w:val="000000" w:themeColor="text1"/>
          <w:sz w:val="24"/>
          <w:szCs w:val="24"/>
        </w:rPr>
        <w:t xml:space="preserve">日   </w:t>
      </w:r>
    </w:p>
    <w:p w:rsidR="00EB6CAB" w:rsidRPr="0058229A" w:rsidRDefault="006D1D1E">
      <w:pPr>
        <w:pStyle w:val="12"/>
        <w:pageBreakBefore/>
        <w:spacing w:before="0" w:after="0" w:line="360" w:lineRule="auto"/>
        <w:rPr>
          <w:rFonts w:asciiTheme="minorEastAsia" w:eastAsiaTheme="minorEastAsia" w:hAnsiTheme="minorEastAsia"/>
          <w:color w:val="000000" w:themeColor="text1"/>
          <w:sz w:val="32"/>
          <w:szCs w:val="24"/>
        </w:rPr>
      </w:pPr>
      <w:bookmarkStart w:id="53" w:name="_Toc495679398"/>
      <w:bookmarkStart w:id="54" w:name="_Toc109030016"/>
      <w:bookmarkStart w:id="55" w:name="_Toc109230591"/>
      <w:r w:rsidRPr="0058229A">
        <w:rPr>
          <w:rFonts w:asciiTheme="minorEastAsia" w:eastAsiaTheme="minorEastAsia" w:hAnsiTheme="minorEastAsia" w:hint="eastAsia"/>
          <w:color w:val="000000" w:themeColor="text1"/>
          <w:sz w:val="32"/>
          <w:szCs w:val="24"/>
        </w:rPr>
        <w:lastRenderedPageBreak/>
        <w:t>第</w:t>
      </w:r>
      <w:r w:rsidR="00A20334" w:rsidRPr="0058229A">
        <w:rPr>
          <w:rFonts w:asciiTheme="minorEastAsia" w:eastAsiaTheme="minorEastAsia" w:hAnsiTheme="minorEastAsia" w:hint="eastAsia"/>
          <w:color w:val="000000" w:themeColor="text1"/>
          <w:sz w:val="32"/>
          <w:szCs w:val="24"/>
        </w:rPr>
        <w:t>二</w:t>
      </w:r>
      <w:r w:rsidRPr="0058229A">
        <w:rPr>
          <w:rFonts w:asciiTheme="minorEastAsia" w:eastAsiaTheme="minorEastAsia" w:hAnsiTheme="minorEastAsia" w:hint="eastAsia"/>
          <w:color w:val="000000" w:themeColor="text1"/>
          <w:sz w:val="32"/>
          <w:szCs w:val="24"/>
        </w:rPr>
        <w:t>章 供应商须知</w:t>
      </w:r>
      <w:bookmarkEnd w:id="53"/>
      <w:bookmarkEnd w:id="54"/>
      <w:bookmarkEnd w:id="55"/>
    </w:p>
    <w:p w:rsidR="00EB6CAB" w:rsidRPr="0058229A" w:rsidRDefault="006D1D1E" w:rsidP="00A20334">
      <w:pPr>
        <w:pStyle w:val="3a"/>
        <w:spacing w:after="0" w:line="400" w:lineRule="exact"/>
        <w:ind w:leftChars="0" w:left="0"/>
        <w:jc w:val="center"/>
        <w:outlineLvl w:val="1"/>
        <w:rPr>
          <w:rFonts w:asciiTheme="minorEastAsia" w:eastAsiaTheme="minorEastAsia" w:hAnsiTheme="minorEastAsia"/>
          <w:b/>
          <w:bCs/>
          <w:color w:val="000000" w:themeColor="text1"/>
          <w:sz w:val="24"/>
          <w:szCs w:val="24"/>
        </w:rPr>
      </w:pPr>
      <w:bookmarkStart w:id="56" w:name="_Toc109230592"/>
      <w:r w:rsidRPr="0058229A">
        <w:rPr>
          <w:rFonts w:asciiTheme="minorEastAsia" w:eastAsiaTheme="minorEastAsia" w:hAnsiTheme="minorEastAsia" w:hint="eastAsia"/>
          <w:b/>
          <w:bCs/>
          <w:color w:val="000000" w:themeColor="text1"/>
          <w:sz w:val="24"/>
          <w:szCs w:val="24"/>
        </w:rPr>
        <w:t>供应商须知前附表</w:t>
      </w:r>
      <w:bookmarkEnd w:id="56"/>
    </w:p>
    <w:tbl>
      <w:tblPr>
        <w:tblpPr w:leftFromText="180" w:rightFromText="180" w:vertAnchor="text" w:horzAnchor="page" w:tblpXSpec="center" w:tblpY="56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1602"/>
        <w:gridCol w:w="7363"/>
      </w:tblGrid>
      <w:tr w:rsidR="00C823B8" w:rsidRPr="0058229A">
        <w:trPr>
          <w:trHeight w:val="467"/>
        </w:trPr>
        <w:tc>
          <w:tcPr>
            <w:tcW w:w="260" w:type="pct"/>
            <w:vAlign w:val="center"/>
          </w:tcPr>
          <w:p w:rsidR="00EB6CAB" w:rsidRPr="0058229A" w:rsidRDefault="006D1D1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bookmarkStart w:id="57" w:name="_Toc495679399"/>
            <w:bookmarkStart w:id="58" w:name="_Toc133137798"/>
            <w:bookmarkStart w:id="59" w:name="_Toc133204461"/>
            <w:r w:rsidRPr="0058229A">
              <w:rPr>
                <w:rFonts w:asciiTheme="minorEastAsia" w:eastAsiaTheme="minorEastAsia" w:hAnsiTheme="minorEastAsia" w:hint="eastAsia"/>
                <w:color w:val="000000" w:themeColor="text1"/>
                <w:sz w:val="24"/>
                <w:szCs w:val="24"/>
              </w:rPr>
              <w:t>序号</w:t>
            </w:r>
          </w:p>
        </w:tc>
        <w:tc>
          <w:tcPr>
            <w:tcW w:w="847" w:type="pct"/>
            <w:vAlign w:val="center"/>
          </w:tcPr>
          <w:p w:rsidR="00EB6CAB" w:rsidRPr="0058229A" w:rsidRDefault="006D1D1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项目</w:t>
            </w:r>
          </w:p>
        </w:tc>
        <w:tc>
          <w:tcPr>
            <w:tcW w:w="3893" w:type="pct"/>
            <w:vAlign w:val="center"/>
          </w:tcPr>
          <w:p w:rsidR="00EB6CAB" w:rsidRPr="0058229A" w:rsidRDefault="006D1D1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内容</w:t>
            </w:r>
          </w:p>
        </w:tc>
      </w:tr>
      <w:tr w:rsidR="00C823B8" w:rsidRPr="0058229A">
        <w:trPr>
          <w:trHeight w:val="822"/>
        </w:trPr>
        <w:tc>
          <w:tcPr>
            <w:tcW w:w="260" w:type="pct"/>
            <w:vAlign w:val="center"/>
          </w:tcPr>
          <w:p w:rsidR="00EB6CAB" w:rsidRPr="0058229A" w:rsidRDefault="00EB6CAB" w:rsidP="00332789">
            <w:pPr>
              <w:widowControl/>
              <w:numPr>
                <w:ilvl w:val="0"/>
                <w:numId w:val="66"/>
              </w:numPr>
              <w:autoSpaceDE w:val="0"/>
              <w:autoSpaceDN w:val="0"/>
              <w:spacing w:line="276" w:lineRule="auto"/>
              <w:jc w:val="center"/>
              <w:textAlignment w:val="bottom"/>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spacing w:line="276" w:lineRule="auto"/>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采购人及联系方式</w:t>
            </w:r>
          </w:p>
        </w:tc>
        <w:tc>
          <w:tcPr>
            <w:tcW w:w="3893" w:type="pct"/>
            <w:vAlign w:val="center"/>
          </w:tcPr>
          <w:p w:rsidR="00A20334" w:rsidRPr="0058229A" w:rsidRDefault="00A20334" w:rsidP="008320F2">
            <w:pPr>
              <w:spacing w:line="276" w:lineRule="auto"/>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名称：</w:t>
            </w:r>
            <w:r w:rsidR="000B638F" w:rsidRPr="0058229A">
              <w:rPr>
                <w:rFonts w:asciiTheme="minorEastAsia" w:eastAsiaTheme="minorEastAsia" w:hAnsiTheme="minorEastAsia" w:hint="eastAsia"/>
                <w:color w:val="000000" w:themeColor="text1"/>
                <w:sz w:val="24"/>
                <w:szCs w:val="24"/>
              </w:rPr>
              <w:t>东方市公安局</w:t>
            </w:r>
          </w:p>
          <w:p w:rsidR="00A20334" w:rsidRPr="0058229A" w:rsidRDefault="00A20334" w:rsidP="008320F2">
            <w:pPr>
              <w:spacing w:line="276" w:lineRule="auto"/>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地址：</w:t>
            </w:r>
            <w:r w:rsidR="001017A2" w:rsidRPr="0058229A">
              <w:rPr>
                <w:rFonts w:asciiTheme="minorEastAsia" w:eastAsiaTheme="minorEastAsia" w:hAnsiTheme="minorEastAsia"/>
                <w:color w:val="000000" w:themeColor="text1"/>
                <w:sz w:val="24"/>
                <w:szCs w:val="24"/>
              </w:rPr>
              <w:t>海南省东方市北九龙路13号</w:t>
            </w:r>
          </w:p>
          <w:p w:rsidR="00EB6CAB" w:rsidRPr="0058229A" w:rsidRDefault="00A20334" w:rsidP="008320F2">
            <w:pPr>
              <w:spacing w:line="276"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联系人：</w:t>
            </w:r>
            <w:r w:rsidR="001017A2" w:rsidRPr="0058229A">
              <w:rPr>
                <w:rFonts w:asciiTheme="minorEastAsia" w:eastAsiaTheme="minorEastAsia" w:hAnsiTheme="minorEastAsia" w:hint="eastAsia"/>
                <w:color w:val="000000" w:themeColor="text1"/>
                <w:sz w:val="24"/>
                <w:szCs w:val="24"/>
              </w:rPr>
              <w:t xml:space="preserve">江警官   </w:t>
            </w:r>
            <w:r w:rsidRPr="0058229A">
              <w:rPr>
                <w:rFonts w:asciiTheme="minorEastAsia" w:eastAsiaTheme="minorEastAsia" w:hAnsiTheme="minorEastAsia" w:hint="eastAsia"/>
                <w:color w:val="000000" w:themeColor="text1"/>
                <w:sz w:val="24"/>
                <w:szCs w:val="24"/>
              </w:rPr>
              <w:t>联系方式：</w:t>
            </w:r>
            <w:r w:rsidR="001017A2" w:rsidRPr="0058229A">
              <w:rPr>
                <w:rFonts w:asciiTheme="minorEastAsia" w:eastAsiaTheme="minorEastAsia" w:hAnsiTheme="minorEastAsia"/>
                <w:color w:val="000000" w:themeColor="text1"/>
                <w:sz w:val="24"/>
                <w:szCs w:val="24"/>
              </w:rPr>
              <w:t>0898-25562198</w:t>
            </w:r>
          </w:p>
        </w:tc>
      </w:tr>
      <w:tr w:rsidR="00C823B8" w:rsidRPr="0058229A">
        <w:trPr>
          <w:trHeight w:val="822"/>
        </w:trPr>
        <w:tc>
          <w:tcPr>
            <w:tcW w:w="260" w:type="pct"/>
            <w:vAlign w:val="center"/>
          </w:tcPr>
          <w:p w:rsidR="00EB6CAB" w:rsidRPr="0058229A" w:rsidRDefault="00EB6CAB" w:rsidP="00332789">
            <w:pPr>
              <w:widowControl/>
              <w:numPr>
                <w:ilvl w:val="0"/>
                <w:numId w:val="66"/>
              </w:numPr>
              <w:autoSpaceDE w:val="0"/>
              <w:autoSpaceDN w:val="0"/>
              <w:spacing w:line="276" w:lineRule="auto"/>
              <w:jc w:val="center"/>
              <w:textAlignment w:val="bottom"/>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spacing w:line="276" w:lineRule="auto"/>
              <w:jc w:val="center"/>
              <w:rPr>
                <w:rFonts w:asciiTheme="minorEastAsia" w:eastAsiaTheme="minorEastAsia" w:hAnsiTheme="minorEastAsia"/>
                <w:color w:val="000000" w:themeColor="text1"/>
                <w:sz w:val="24"/>
                <w:szCs w:val="21"/>
              </w:rPr>
            </w:pPr>
            <w:r w:rsidRPr="0058229A">
              <w:rPr>
                <w:rFonts w:asciiTheme="minorEastAsia" w:eastAsiaTheme="minorEastAsia" w:hAnsiTheme="minorEastAsia" w:hint="eastAsia"/>
                <w:color w:val="000000" w:themeColor="text1"/>
                <w:sz w:val="24"/>
                <w:szCs w:val="21"/>
              </w:rPr>
              <w:t>代理机构及联系方式</w:t>
            </w:r>
          </w:p>
        </w:tc>
        <w:tc>
          <w:tcPr>
            <w:tcW w:w="3893" w:type="pct"/>
            <w:vAlign w:val="center"/>
          </w:tcPr>
          <w:p w:rsidR="00EB6CAB" w:rsidRPr="0058229A" w:rsidRDefault="006D1D1E">
            <w:pPr>
              <w:spacing w:line="276" w:lineRule="auto"/>
              <w:rPr>
                <w:rFonts w:asciiTheme="minorEastAsia" w:eastAsiaTheme="minorEastAsia" w:hAnsiTheme="minorEastAsia"/>
                <w:color w:val="000000" w:themeColor="text1"/>
                <w:sz w:val="24"/>
                <w:szCs w:val="21"/>
              </w:rPr>
            </w:pPr>
            <w:r w:rsidRPr="0058229A">
              <w:rPr>
                <w:rFonts w:asciiTheme="minorEastAsia" w:eastAsiaTheme="minorEastAsia" w:hAnsiTheme="minorEastAsia" w:hint="eastAsia"/>
                <w:color w:val="000000" w:themeColor="text1"/>
                <w:sz w:val="24"/>
                <w:szCs w:val="21"/>
              </w:rPr>
              <w:t>采购代理机构：海南政通招投标有限公司</w:t>
            </w:r>
          </w:p>
          <w:p w:rsidR="00EB6CAB" w:rsidRPr="0058229A" w:rsidRDefault="006D1D1E">
            <w:pPr>
              <w:spacing w:line="276" w:lineRule="auto"/>
              <w:rPr>
                <w:rFonts w:asciiTheme="minorEastAsia" w:eastAsiaTheme="minorEastAsia" w:hAnsiTheme="minorEastAsia"/>
                <w:color w:val="000000" w:themeColor="text1"/>
                <w:sz w:val="24"/>
                <w:szCs w:val="21"/>
              </w:rPr>
            </w:pPr>
            <w:r w:rsidRPr="0058229A">
              <w:rPr>
                <w:rFonts w:asciiTheme="minorEastAsia" w:eastAsiaTheme="minorEastAsia" w:hAnsiTheme="minorEastAsia" w:hint="eastAsia"/>
                <w:color w:val="000000" w:themeColor="text1"/>
                <w:sz w:val="24"/>
                <w:szCs w:val="21"/>
              </w:rPr>
              <w:t>联系人：</w:t>
            </w:r>
            <w:r w:rsidR="001017A2" w:rsidRPr="0058229A">
              <w:rPr>
                <w:rFonts w:asciiTheme="minorEastAsia" w:eastAsiaTheme="minorEastAsia" w:hAnsiTheme="minorEastAsia" w:hint="eastAsia"/>
                <w:color w:val="000000" w:themeColor="text1"/>
                <w:sz w:val="24"/>
                <w:szCs w:val="21"/>
              </w:rPr>
              <w:t>陈</w:t>
            </w:r>
            <w:r w:rsidRPr="0058229A">
              <w:rPr>
                <w:rFonts w:asciiTheme="minorEastAsia" w:eastAsiaTheme="minorEastAsia" w:hAnsiTheme="minorEastAsia" w:hint="eastAsia"/>
                <w:color w:val="000000" w:themeColor="text1"/>
                <w:sz w:val="24"/>
                <w:szCs w:val="21"/>
              </w:rPr>
              <w:t>工</w:t>
            </w:r>
          </w:p>
          <w:p w:rsidR="00EB6CAB" w:rsidRPr="0058229A" w:rsidRDefault="006D1D1E">
            <w:pPr>
              <w:spacing w:line="276" w:lineRule="auto"/>
              <w:rPr>
                <w:rFonts w:asciiTheme="minorEastAsia" w:eastAsiaTheme="minorEastAsia" w:hAnsiTheme="minorEastAsia"/>
                <w:color w:val="000000" w:themeColor="text1"/>
                <w:sz w:val="24"/>
                <w:szCs w:val="21"/>
              </w:rPr>
            </w:pPr>
            <w:r w:rsidRPr="0058229A">
              <w:rPr>
                <w:rFonts w:asciiTheme="minorEastAsia" w:eastAsiaTheme="minorEastAsia" w:hAnsiTheme="minorEastAsia" w:hint="eastAsia"/>
                <w:color w:val="000000" w:themeColor="text1"/>
                <w:sz w:val="24"/>
                <w:szCs w:val="21"/>
              </w:rPr>
              <w:t>联系电话：0898-68592663    传真：0898-68591227</w:t>
            </w:r>
          </w:p>
          <w:p w:rsidR="00EB6CAB" w:rsidRPr="0058229A" w:rsidRDefault="006D1D1E">
            <w:pPr>
              <w:spacing w:line="276" w:lineRule="auto"/>
              <w:rPr>
                <w:rFonts w:asciiTheme="minorEastAsia" w:eastAsiaTheme="minorEastAsia" w:hAnsiTheme="minorEastAsia"/>
                <w:color w:val="000000" w:themeColor="text1"/>
                <w:sz w:val="24"/>
                <w:szCs w:val="21"/>
              </w:rPr>
            </w:pPr>
            <w:r w:rsidRPr="0058229A">
              <w:rPr>
                <w:rFonts w:asciiTheme="minorEastAsia" w:eastAsiaTheme="minorEastAsia" w:hAnsiTheme="minorEastAsia" w:hint="eastAsia"/>
                <w:color w:val="000000" w:themeColor="text1"/>
                <w:sz w:val="24"/>
                <w:szCs w:val="21"/>
              </w:rPr>
              <w:t>地址：海口市美兰区蓝天路西12号世纪生活港B0905号</w:t>
            </w:r>
          </w:p>
          <w:p w:rsidR="00EB6CAB" w:rsidRPr="0058229A" w:rsidRDefault="006D1D1E">
            <w:pPr>
              <w:spacing w:line="276"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1"/>
              </w:rPr>
              <w:t>邮箱：hnztzb@163.com</w:t>
            </w:r>
          </w:p>
        </w:tc>
      </w:tr>
      <w:tr w:rsidR="00C823B8" w:rsidRPr="0058229A">
        <w:trPr>
          <w:trHeight w:val="461"/>
        </w:trPr>
        <w:tc>
          <w:tcPr>
            <w:tcW w:w="260" w:type="pct"/>
            <w:vAlign w:val="center"/>
          </w:tcPr>
          <w:p w:rsidR="00EB6CAB" w:rsidRPr="0058229A" w:rsidRDefault="00EB6CAB" w:rsidP="00332789">
            <w:pPr>
              <w:widowControl/>
              <w:numPr>
                <w:ilvl w:val="0"/>
                <w:numId w:val="66"/>
              </w:numPr>
              <w:autoSpaceDE w:val="0"/>
              <w:autoSpaceDN w:val="0"/>
              <w:spacing w:line="276" w:lineRule="auto"/>
              <w:jc w:val="center"/>
              <w:textAlignment w:val="bottom"/>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spacing w:line="276" w:lineRule="auto"/>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供应商资格</w:t>
            </w:r>
          </w:p>
        </w:tc>
        <w:tc>
          <w:tcPr>
            <w:tcW w:w="3893" w:type="pct"/>
            <w:vAlign w:val="center"/>
          </w:tcPr>
          <w:p w:rsidR="00EB6CAB" w:rsidRPr="0058229A" w:rsidRDefault="006D1D1E">
            <w:pPr>
              <w:spacing w:line="276"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供应商资格要求：详见磋商公告</w:t>
            </w:r>
          </w:p>
        </w:tc>
      </w:tr>
      <w:tr w:rsidR="00C823B8" w:rsidRPr="0058229A">
        <w:trPr>
          <w:trHeight w:val="418"/>
        </w:trPr>
        <w:tc>
          <w:tcPr>
            <w:tcW w:w="260" w:type="pct"/>
            <w:vAlign w:val="center"/>
          </w:tcPr>
          <w:p w:rsidR="00EB6CAB" w:rsidRPr="0058229A" w:rsidRDefault="00EB6CAB" w:rsidP="00332789">
            <w:pPr>
              <w:widowControl/>
              <w:numPr>
                <w:ilvl w:val="0"/>
                <w:numId w:val="66"/>
              </w:numPr>
              <w:autoSpaceDE w:val="0"/>
              <w:autoSpaceDN w:val="0"/>
              <w:spacing w:line="276" w:lineRule="auto"/>
              <w:jc w:val="center"/>
              <w:textAlignment w:val="bottom"/>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tabs>
                <w:tab w:val="left" w:pos="8640"/>
              </w:tabs>
              <w:spacing w:line="276" w:lineRule="auto"/>
              <w:jc w:val="center"/>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cs="Arial" w:hint="eastAsia"/>
                <w:color w:val="000000" w:themeColor="text1"/>
                <w:sz w:val="24"/>
                <w:szCs w:val="24"/>
              </w:rPr>
              <w:t>磋商文件的澄清、修改</w:t>
            </w:r>
          </w:p>
        </w:tc>
        <w:tc>
          <w:tcPr>
            <w:tcW w:w="3893" w:type="pct"/>
            <w:vAlign w:val="center"/>
          </w:tcPr>
          <w:p w:rsidR="00EB6CAB" w:rsidRPr="0058229A" w:rsidRDefault="00A20334" w:rsidP="00A20334">
            <w:pPr>
              <w:spacing w:line="276" w:lineRule="auto"/>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hint="eastAsia"/>
                <w:color w:val="000000" w:themeColor="text1"/>
                <w:sz w:val="24"/>
                <w:szCs w:val="24"/>
              </w:rPr>
              <w:t>在提交首次响应文件截止时间至少5日前，以书面形式通知所有获取磋商文件的供应商；不足5日的，采购人、采购代理机构应当顺延提交首次响应文件截止时间。</w:t>
            </w:r>
          </w:p>
        </w:tc>
      </w:tr>
      <w:tr w:rsidR="00C823B8" w:rsidRPr="0058229A">
        <w:trPr>
          <w:trHeight w:val="596"/>
        </w:trPr>
        <w:tc>
          <w:tcPr>
            <w:tcW w:w="260" w:type="pct"/>
            <w:vAlign w:val="center"/>
          </w:tcPr>
          <w:p w:rsidR="00EB6CAB" w:rsidRPr="0058229A" w:rsidRDefault="00EB6CAB" w:rsidP="00332789">
            <w:pPr>
              <w:widowControl/>
              <w:numPr>
                <w:ilvl w:val="0"/>
                <w:numId w:val="66"/>
              </w:numPr>
              <w:autoSpaceDE w:val="0"/>
              <w:autoSpaceDN w:val="0"/>
              <w:spacing w:line="276" w:lineRule="auto"/>
              <w:jc w:val="center"/>
              <w:textAlignment w:val="bottom"/>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spacing w:line="276" w:lineRule="auto"/>
              <w:ind w:leftChars="-4" w:left="-14"/>
              <w:jc w:val="center"/>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cs="Arial" w:hint="eastAsia"/>
                <w:color w:val="000000" w:themeColor="text1"/>
                <w:sz w:val="24"/>
                <w:szCs w:val="24"/>
              </w:rPr>
              <w:t>响应文件的格式及内容</w:t>
            </w:r>
          </w:p>
        </w:tc>
        <w:tc>
          <w:tcPr>
            <w:tcW w:w="3893" w:type="pct"/>
            <w:vAlign w:val="center"/>
          </w:tcPr>
          <w:p w:rsidR="00EB6CAB" w:rsidRPr="0058229A" w:rsidRDefault="006D1D1E">
            <w:pPr>
              <w:spacing w:line="276" w:lineRule="auto"/>
              <w:ind w:leftChars="-4" w:left="-14"/>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cs="Arial" w:hint="eastAsia"/>
                <w:color w:val="000000" w:themeColor="text1"/>
                <w:sz w:val="24"/>
                <w:szCs w:val="24"/>
              </w:rPr>
              <w:t>供应商提供的磋商响应文件应以第六章磋商响应文件格式的要求为准。</w:t>
            </w:r>
          </w:p>
        </w:tc>
      </w:tr>
      <w:tr w:rsidR="00C823B8" w:rsidRPr="0058229A">
        <w:trPr>
          <w:trHeight w:val="504"/>
        </w:trPr>
        <w:tc>
          <w:tcPr>
            <w:tcW w:w="260" w:type="pct"/>
            <w:vAlign w:val="center"/>
          </w:tcPr>
          <w:p w:rsidR="00EB6CAB" w:rsidRPr="0058229A" w:rsidRDefault="00EB6CAB" w:rsidP="00332789">
            <w:pPr>
              <w:widowControl/>
              <w:numPr>
                <w:ilvl w:val="0"/>
                <w:numId w:val="66"/>
              </w:numPr>
              <w:autoSpaceDE w:val="0"/>
              <w:autoSpaceDN w:val="0"/>
              <w:spacing w:line="276" w:lineRule="auto"/>
              <w:jc w:val="center"/>
              <w:textAlignment w:val="bottom"/>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spacing w:line="276" w:lineRule="auto"/>
              <w:jc w:val="center"/>
              <w:rPr>
                <w:rFonts w:asciiTheme="minorEastAsia" w:eastAsiaTheme="minorEastAsia" w:hAnsiTheme="minorEastAsia"/>
                <w:bCs/>
                <w:color w:val="000000" w:themeColor="text1"/>
                <w:sz w:val="24"/>
                <w:szCs w:val="24"/>
              </w:rPr>
            </w:pPr>
            <w:r w:rsidRPr="0058229A">
              <w:rPr>
                <w:rFonts w:asciiTheme="minorEastAsia" w:eastAsiaTheme="minorEastAsia" w:hAnsiTheme="minorEastAsia" w:hint="eastAsia"/>
                <w:bCs/>
                <w:color w:val="000000" w:themeColor="text1"/>
                <w:sz w:val="24"/>
                <w:szCs w:val="24"/>
              </w:rPr>
              <w:t>分包和转包</w:t>
            </w:r>
          </w:p>
        </w:tc>
        <w:tc>
          <w:tcPr>
            <w:tcW w:w="3893" w:type="pct"/>
            <w:vAlign w:val="center"/>
          </w:tcPr>
          <w:p w:rsidR="00EB6CAB" w:rsidRPr="0058229A" w:rsidRDefault="006D1D1E">
            <w:pPr>
              <w:spacing w:line="276"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bCs/>
                <w:color w:val="000000" w:themeColor="text1"/>
                <w:sz w:val="24"/>
                <w:szCs w:val="24"/>
              </w:rPr>
              <w:t>分包和转包：不接受</w:t>
            </w:r>
          </w:p>
        </w:tc>
      </w:tr>
      <w:tr w:rsidR="00C823B8" w:rsidRPr="0058229A">
        <w:trPr>
          <w:trHeight w:val="527"/>
        </w:trPr>
        <w:tc>
          <w:tcPr>
            <w:tcW w:w="260" w:type="pct"/>
            <w:vAlign w:val="center"/>
          </w:tcPr>
          <w:p w:rsidR="00EB6CAB" w:rsidRPr="0058229A" w:rsidRDefault="00EB6CAB" w:rsidP="00332789">
            <w:pPr>
              <w:widowControl/>
              <w:numPr>
                <w:ilvl w:val="0"/>
                <w:numId w:val="66"/>
              </w:numPr>
              <w:autoSpaceDE w:val="0"/>
              <w:autoSpaceDN w:val="0"/>
              <w:spacing w:line="276" w:lineRule="auto"/>
              <w:jc w:val="center"/>
              <w:textAlignment w:val="bottom"/>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备选方案</w:t>
            </w:r>
          </w:p>
        </w:tc>
        <w:tc>
          <w:tcPr>
            <w:tcW w:w="3893" w:type="pct"/>
            <w:vAlign w:val="center"/>
          </w:tcPr>
          <w:p w:rsidR="00EB6CAB" w:rsidRPr="0058229A" w:rsidRDefault="006D1D1E">
            <w:pPr>
              <w:widowControl/>
              <w:autoSpaceDE w:val="0"/>
              <w:autoSpaceDN w:val="0"/>
              <w:spacing w:line="276" w:lineRule="auto"/>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备选方案：不接受</w:t>
            </w:r>
          </w:p>
        </w:tc>
      </w:tr>
      <w:tr w:rsidR="00C823B8" w:rsidRPr="0058229A">
        <w:trPr>
          <w:trHeight w:val="302"/>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spacing w:line="276" w:lineRule="auto"/>
              <w:jc w:val="center"/>
              <w:rPr>
                <w:rFonts w:asciiTheme="minorEastAsia" w:eastAsiaTheme="minorEastAsia" w:hAnsiTheme="minorEastAsia" w:cs="宋体"/>
                <w:b/>
                <w:color w:val="000000" w:themeColor="text1"/>
                <w:sz w:val="24"/>
              </w:rPr>
            </w:pPr>
            <w:r w:rsidRPr="0058229A">
              <w:rPr>
                <w:rFonts w:asciiTheme="minorEastAsia" w:eastAsiaTheme="minorEastAsia" w:hAnsiTheme="minorEastAsia" w:cs="宋体"/>
                <w:b/>
                <w:color w:val="000000" w:themeColor="text1"/>
                <w:sz w:val="24"/>
              </w:rPr>
              <w:t>磋商保证金金额</w:t>
            </w:r>
          </w:p>
        </w:tc>
        <w:tc>
          <w:tcPr>
            <w:tcW w:w="3893" w:type="pct"/>
            <w:vAlign w:val="center"/>
          </w:tcPr>
          <w:p w:rsidR="00EB6CAB" w:rsidRPr="0058229A" w:rsidRDefault="006D1D1E">
            <w:pPr>
              <w:spacing w:line="276" w:lineRule="auto"/>
              <w:jc w:val="left"/>
              <w:rPr>
                <w:rFonts w:asciiTheme="minorEastAsia" w:eastAsiaTheme="minorEastAsia" w:hAnsiTheme="minorEastAsia" w:cs="宋体"/>
                <w:color w:val="000000" w:themeColor="text1"/>
                <w:sz w:val="24"/>
              </w:rPr>
            </w:pPr>
            <w:r w:rsidRPr="0058229A">
              <w:rPr>
                <w:rFonts w:asciiTheme="minorEastAsia" w:eastAsiaTheme="minorEastAsia" w:hAnsiTheme="minorEastAsia" w:cs="宋体"/>
                <w:color w:val="000000" w:themeColor="text1"/>
                <w:sz w:val="24"/>
              </w:rPr>
              <w:t>磋商保证金金额：</w:t>
            </w:r>
            <w:r w:rsidRPr="0058229A">
              <w:rPr>
                <w:rFonts w:asciiTheme="minorEastAsia" w:eastAsiaTheme="minorEastAsia" w:hAnsiTheme="minorEastAsia" w:cs="宋体"/>
                <w:color w:val="000000" w:themeColor="text1"/>
                <w:sz w:val="24"/>
                <w:u w:val="single" w:color="FF0000"/>
              </w:rPr>
              <w:t>人民币</w:t>
            </w:r>
            <w:r w:rsidR="00A070D6">
              <w:rPr>
                <w:rFonts w:asciiTheme="minorEastAsia" w:eastAsiaTheme="minorEastAsia" w:hAnsiTheme="minorEastAsia" w:cs="宋体" w:hint="eastAsia"/>
                <w:color w:val="000000" w:themeColor="text1"/>
                <w:sz w:val="24"/>
                <w:u w:val="single" w:color="FF0000"/>
              </w:rPr>
              <w:t>贰</w:t>
            </w:r>
            <w:r w:rsidR="00A20334" w:rsidRPr="0058229A">
              <w:rPr>
                <w:rFonts w:asciiTheme="minorEastAsia" w:eastAsiaTheme="minorEastAsia" w:hAnsiTheme="minorEastAsia" w:cs="宋体" w:hint="eastAsia"/>
                <w:color w:val="000000" w:themeColor="text1"/>
                <w:sz w:val="24"/>
                <w:u w:val="single" w:color="FF0000"/>
              </w:rPr>
              <w:t>仟元整</w:t>
            </w:r>
            <w:r w:rsidRPr="0058229A">
              <w:rPr>
                <w:rFonts w:asciiTheme="minorEastAsia" w:eastAsiaTheme="minorEastAsia" w:hAnsiTheme="minorEastAsia" w:cs="宋体"/>
                <w:color w:val="000000" w:themeColor="text1"/>
                <w:sz w:val="24"/>
                <w:u w:val="single" w:color="FF0000"/>
              </w:rPr>
              <w:t>（</w:t>
            </w:r>
            <w:r w:rsidR="00A070D6">
              <w:rPr>
                <w:rFonts w:asciiTheme="minorEastAsia" w:eastAsiaTheme="minorEastAsia" w:hAnsiTheme="minorEastAsia" w:cs="宋体" w:hint="eastAsia"/>
                <w:color w:val="000000" w:themeColor="text1"/>
                <w:sz w:val="24"/>
                <w:u w:val="single" w:color="FF0000"/>
              </w:rPr>
              <w:t>2</w:t>
            </w:r>
            <w:r w:rsidRPr="0058229A">
              <w:rPr>
                <w:rFonts w:asciiTheme="minorEastAsia" w:eastAsiaTheme="minorEastAsia" w:hAnsiTheme="minorEastAsia" w:cs="宋体"/>
                <w:color w:val="000000" w:themeColor="text1"/>
                <w:sz w:val="24"/>
                <w:u w:val="single" w:color="FF0000"/>
              </w:rPr>
              <w:t>0</w:t>
            </w:r>
            <w:r w:rsidRPr="0058229A">
              <w:rPr>
                <w:rFonts w:asciiTheme="minorEastAsia" w:eastAsiaTheme="minorEastAsia" w:hAnsiTheme="minorEastAsia" w:cs="宋体" w:hint="eastAsia"/>
                <w:color w:val="000000" w:themeColor="text1"/>
                <w:sz w:val="24"/>
                <w:u w:val="single" w:color="FF0000"/>
              </w:rPr>
              <w:t>0</w:t>
            </w:r>
            <w:r w:rsidRPr="0058229A">
              <w:rPr>
                <w:rFonts w:asciiTheme="minorEastAsia" w:eastAsiaTheme="minorEastAsia" w:hAnsiTheme="minorEastAsia" w:cs="宋体"/>
                <w:color w:val="000000" w:themeColor="text1"/>
                <w:sz w:val="24"/>
                <w:u w:val="single" w:color="FF0000"/>
              </w:rPr>
              <w:t>0.00元）</w:t>
            </w:r>
            <w:r w:rsidRPr="0058229A">
              <w:rPr>
                <w:rFonts w:asciiTheme="minorEastAsia" w:eastAsiaTheme="minorEastAsia" w:hAnsiTheme="minorEastAsia" w:cs="宋体"/>
                <w:color w:val="000000" w:themeColor="text1"/>
                <w:sz w:val="24"/>
              </w:rPr>
              <w:t>。</w:t>
            </w:r>
          </w:p>
          <w:p w:rsidR="00EB6CAB" w:rsidRPr="0058229A" w:rsidRDefault="006D1D1E">
            <w:pPr>
              <w:spacing w:line="276" w:lineRule="auto"/>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缴纳形式</w:t>
            </w:r>
            <w:r w:rsidRPr="0058229A">
              <w:rPr>
                <w:rFonts w:asciiTheme="minorEastAsia" w:eastAsiaTheme="minorEastAsia" w:hAnsiTheme="minorEastAsia" w:hint="eastAsia"/>
                <w:color w:val="000000" w:themeColor="text1"/>
                <w:sz w:val="24"/>
                <w:szCs w:val="24"/>
              </w:rPr>
              <w:t>：</w:t>
            </w:r>
            <w:r w:rsidRPr="0058229A">
              <w:rPr>
                <w:rFonts w:asciiTheme="minorEastAsia" w:eastAsiaTheme="minorEastAsia" w:hAnsiTheme="minorEastAsia" w:cs="宋体" w:hint="eastAsia"/>
                <w:color w:val="000000" w:themeColor="text1"/>
                <w:sz w:val="24"/>
                <w:u w:val="single" w:color="FF0000"/>
              </w:rPr>
              <w:t>转账、支票、汇票、本票或者金融机构、担保机构出具的保函等非现金形式</w:t>
            </w:r>
          </w:p>
          <w:p w:rsidR="00EB6CAB" w:rsidRPr="0058229A" w:rsidRDefault="006D1D1E">
            <w:pPr>
              <w:spacing w:line="276" w:lineRule="auto"/>
              <w:jc w:val="left"/>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hint="eastAsia"/>
                <w:color w:val="000000" w:themeColor="text1"/>
                <w:sz w:val="24"/>
                <w:szCs w:val="24"/>
              </w:rPr>
              <w:t>截止时间：</w:t>
            </w:r>
            <w:r w:rsidR="00613A78" w:rsidRPr="0058229A">
              <w:rPr>
                <w:rFonts w:asciiTheme="minorEastAsia" w:eastAsiaTheme="minorEastAsia" w:hAnsiTheme="minorEastAsia" w:hint="eastAsia"/>
                <w:color w:val="000000" w:themeColor="text1"/>
                <w:sz w:val="24"/>
                <w:szCs w:val="24"/>
                <w:u w:val="single"/>
              </w:rPr>
              <w:t>202</w:t>
            </w:r>
            <w:r w:rsidR="00613A78" w:rsidRPr="0058229A">
              <w:rPr>
                <w:rFonts w:asciiTheme="minorEastAsia" w:eastAsiaTheme="minorEastAsia" w:hAnsiTheme="minorEastAsia"/>
                <w:color w:val="000000" w:themeColor="text1"/>
                <w:sz w:val="24"/>
                <w:szCs w:val="24"/>
                <w:u w:val="single"/>
              </w:rPr>
              <w:t>2</w:t>
            </w:r>
            <w:r w:rsidR="00613A78" w:rsidRPr="0058229A">
              <w:rPr>
                <w:rFonts w:asciiTheme="minorEastAsia" w:eastAsiaTheme="minorEastAsia" w:hAnsiTheme="minorEastAsia" w:hint="eastAsia"/>
                <w:bCs/>
                <w:color w:val="000000" w:themeColor="text1"/>
                <w:sz w:val="24"/>
                <w:szCs w:val="24"/>
                <w:u w:val="single"/>
              </w:rPr>
              <w:t>年</w:t>
            </w:r>
            <w:r w:rsidR="003F6B9C" w:rsidRPr="0058229A">
              <w:rPr>
                <w:rFonts w:asciiTheme="minorEastAsia" w:eastAsiaTheme="minorEastAsia" w:hAnsiTheme="minorEastAsia" w:hint="eastAsia"/>
                <w:bCs/>
                <w:color w:val="000000" w:themeColor="text1"/>
                <w:sz w:val="24"/>
                <w:szCs w:val="24"/>
                <w:u w:val="single"/>
              </w:rPr>
              <w:t>9月</w:t>
            </w:r>
            <w:r w:rsidR="00A070D6">
              <w:rPr>
                <w:rFonts w:asciiTheme="minorEastAsia" w:eastAsiaTheme="minorEastAsia" w:hAnsiTheme="minorEastAsia" w:hint="eastAsia"/>
                <w:bCs/>
                <w:color w:val="000000" w:themeColor="text1"/>
                <w:sz w:val="24"/>
                <w:szCs w:val="24"/>
                <w:u w:val="single"/>
              </w:rPr>
              <w:t>27</w:t>
            </w:r>
            <w:r w:rsidR="003F6B9C" w:rsidRPr="0058229A">
              <w:rPr>
                <w:rFonts w:asciiTheme="minorEastAsia" w:eastAsiaTheme="minorEastAsia" w:hAnsiTheme="minorEastAsia" w:hint="eastAsia"/>
                <w:bCs/>
                <w:color w:val="000000" w:themeColor="text1"/>
                <w:sz w:val="24"/>
                <w:szCs w:val="24"/>
                <w:u w:val="single"/>
              </w:rPr>
              <w:t>日</w:t>
            </w:r>
            <w:r w:rsidR="00A070D6">
              <w:rPr>
                <w:rFonts w:asciiTheme="minorEastAsia" w:eastAsiaTheme="minorEastAsia" w:hAnsiTheme="minorEastAsia" w:hint="eastAsia"/>
                <w:bCs/>
                <w:color w:val="000000" w:themeColor="text1"/>
                <w:sz w:val="24"/>
                <w:szCs w:val="24"/>
                <w:u w:val="single"/>
              </w:rPr>
              <w:t>09</w:t>
            </w:r>
            <w:r w:rsidR="003F6B9C" w:rsidRPr="0058229A">
              <w:rPr>
                <w:rFonts w:asciiTheme="minorEastAsia" w:eastAsiaTheme="minorEastAsia" w:hAnsiTheme="minorEastAsia" w:hint="eastAsia"/>
                <w:bCs/>
                <w:color w:val="000000" w:themeColor="text1"/>
                <w:sz w:val="24"/>
                <w:szCs w:val="24"/>
                <w:u w:val="single"/>
              </w:rPr>
              <w:t>点00</w:t>
            </w:r>
            <w:r w:rsidR="00613A78" w:rsidRPr="0058229A">
              <w:rPr>
                <w:rFonts w:asciiTheme="minorEastAsia" w:eastAsiaTheme="minorEastAsia" w:hAnsiTheme="minorEastAsia" w:hint="eastAsia"/>
                <w:bCs/>
                <w:color w:val="000000" w:themeColor="text1"/>
                <w:sz w:val="24"/>
                <w:szCs w:val="24"/>
                <w:u w:val="single"/>
              </w:rPr>
              <w:t>分</w:t>
            </w:r>
          </w:p>
          <w:p w:rsidR="00EB6CAB" w:rsidRPr="0058229A" w:rsidRDefault="006D1D1E">
            <w:pPr>
              <w:spacing w:line="276" w:lineRule="auto"/>
              <w:rPr>
                <w:rFonts w:asciiTheme="minorEastAsia" w:eastAsiaTheme="minorEastAsia" w:hAnsiTheme="minorEastAsia" w:cs="宋体"/>
                <w:b/>
                <w:color w:val="000000" w:themeColor="text1"/>
                <w:sz w:val="24"/>
              </w:rPr>
            </w:pPr>
            <w:r w:rsidRPr="0058229A">
              <w:rPr>
                <w:rFonts w:asciiTheme="minorEastAsia" w:eastAsiaTheme="minorEastAsia" w:hAnsiTheme="minorEastAsia" w:cs="宋体" w:hint="eastAsia"/>
                <w:b/>
                <w:color w:val="000000" w:themeColor="text1"/>
                <w:sz w:val="24"/>
              </w:rPr>
              <w:t>收取投标保证金的指定银行账户：</w:t>
            </w:r>
          </w:p>
          <w:p w:rsidR="00EB6CAB" w:rsidRPr="0058229A" w:rsidRDefault="006D1D1E">
            <w:pPr>
              <w:widowControl/>
              <w:spacing w:line="276" w:lineRule="auto"/>
              <w:jc w:val="left"/>
              <w:rPr>
                <w:rFonts w:asciiTheme="minorEastAsia" w:eastAsiaTheme="minorEastAsia" w:hAnsiTheme="minorEastAsia" w:cs="宋体"/>
                <w:b/>
                <w:color w:val="000000" w:themeColor="text1"/>
                <w:sz w:val="24"/>
              </w:rPr>
            </w:pPr>
            <w:r w:rsidRPr="0058229A">
              <w:rPr>
                <w:rFonts w:asciiTheme="minorEastAsia" w:eastAsiaTheme="minorEastAsia" w:hAnsiTheme="minorEastAsia" w:cs="宋体" w:hint="eastAsia"/>
                <w:b/>
                <w:color w:val="000000" w:themeColor="text1"/>
                <w:sz w:val="24"/>
              </w:rPr>
              <w:t>户  名：海南政通招投标有限公司</w:t>
            </w:r>
          </w:p>
          <w:p w:rsidR="00EB6CAB" w:rsidRPr="0058229A" w:rsidRDefault="006D1D1E">
            <w:pPr>
              <w:widowControl/>
              <w:spacing w:line="276" w:lineRule="auto"/>
              <w:jc w:val="left"/>
              <w:rPr>
                <w:rFonts w:asciiTheme="minorEastAsia" w:eastAsiaTheme="minorEastAsia" w:hAnsiTheme="minorEastAsia" w:cs="宋体"/>
                <w:b/>
                <w:color w:val="000000" w:themeColor="text1"/>
                <w:sz w:val="24"/>
              </w:rPr>
            </w:pPr>
            <w:r w:rsidRPr="0058229A">
              <w:rPr>
                <w:rFonts w:asciiTheme="minorEastAsia" w:eastAsiaTheme="minorEastAsia" w:hAnsiTheme="minorEastAsia" w:cs="宋体" w:hint="eastAsia"/>
                <w:b/>
                <w:color w:val="000000" w:themeColor="text1"/>
                <w:sz w:val="24"/>
              </w:rPr>
              <w:t>开户行：中国银行股份有限公司海口蓝天西路支行（</w:t>
            </w:r>
            <w:r w:rsidR="00C823B8" w:rsidRPr="0058229A">
              <w:rPr>
                <w:rFonts w:asciiTheme="minorEastAsia" w:eastAsiaTheme="minorEastAsia" w:hAnsiTheme="minorEastAsia" w:cs="宋体" w:hint="eastAsia"/>
                <w:b/>
                <w:color w:val="000000" w:themeColor="text1"/>
                <w:sz w:val="24"/>
              </w:rPr>
              <w:t>或</w:t>
            </w:r>
            <w:r w:rsidRPr="0058229A">
              <w:rPr>
                <w:rFonts w:asciiTheme="minorEastAsia" w:eastAsiaTheme="minorEastAsia" w:hAnsiTheme="minorEastAsia" w:cs="宋体" w:hint="eastAsia"/>
                <w:b/>
                <w:color w:val="000000" w:themeColor="text1"/>
                <w:sz w:val="24"/>
              </w:rPr>
              <w:t>美舍河支行）</w:t>
            </w:r>
          </w:p>
          <w:p w:rsidR="00EB6CAB" w:rsidRPr="0058229A" w:rsidRDefault="006D1D1E">
            <w:pPr>
              <w:widowControl/>
              <w:spacing w:line="276" w:lineRule="auto"/>
              <w:jc w:val="left"/>
              <w:rPr>
                <w:rFonts w:asciiTheme="minorEastAsia" w:eastAsiaTheme="minorEastAsia" w:hAnsiTheme="minorEastAsia" w:cs="宋体"/>
                <w:b/>
                <w:color w:val="000000" w:themeColor="text1"/>
              </w:rPr>
            </w:pPr>
            <w:r w:rsidRPr="0058229A">
              <w:rPr>
                <w:rFonts w:asciiTheme="minorEastAsia" w:eastAsiaTheme="minorEastAsia" w:hAnsiTheme="minorEastAsia" w:cs="宋体" w:hint="eastAsia"/>
                <w:b/>
                <w:color w:val="000000" w:themeColor="text1"/>
                <w:sz w:val="24"/>
              </w:rPr>
              <w:t>账  户：266261986176</w:t>
            </w:r>
          </w:p>
          <w:p w:rsidR="00EB6CAB" w:rsidRPr="0058229A" w:rsidRDefault="006D1D1E">
            <w:pPr>
              <w:spacing w:line="276" w:lineRule="auto"/>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color w:val="000000" w:themeColor="text1"/>
                <w:sz w:val="24"/>
              </w:rPr>
              <w:t>注：1</w:t>
            </w:r>
            <w:r w:rsidRPr="0058229A">
              <w:rPr>
                <w:rFonts w:asciiTheme="minorEastAsia" w:eastAsiaTheme="minorEastAsia" w:hAnsiTheme="minorEastAsia" w:cs="宋体" w:hint="eastAsia"/>
                <w:color w:val="000000" w:themeColor="text1"/>
                <w:sz w:val="24"/>
              </w:rPr>
              <w:t>.</w:t>
            </w:r>
            <w:r w:rsidRPr="0058229A">
              <w:rPr>
                <w:rFonts w:asciiTheme="minorEastAsia" w:eastAsiaTheme="minorEastAsia" w:hAnsiTheme="minorEastAsia" w:cs="宋体"/>
                <w:color w:val="000000" w:themeColor="text1"/>
                <w:sz w:val="24"/>
              </w:rPr>
              <w:t>磋商保证金必须由供应商单位账户</w:t>
            </w:r>
            <w:r w:rsidRPr="0058229A">
              <w:rPr>
                <w:rFonts w:asciiTheme="minorEastAsia" w:eastAsiaTheme="minorEastAsia" w:hAnsiTheme="minorEastAsia" w:cs="宋体" w:hint="eastAsia"/>
                <w:color w:val="000000" w:themeColor="text1"/>
                <w:sz w:val="24"/>
              </w:rPr>
              <w:t>提交</w:t>
            </w:r>
            <w:r w:rsidRPr="0058229A">
              <w:rPr>
                <w:rFonts w:asciiTheme="minorEastAsia" w:eastAsiaTheme="minorEastAsia" w:hAnsiTheme="minorEastAsia" w:cs="宋体"/>
                <w:color w:val="000000" w:themeColor="text1"/>
                <w:sz w:val="24"/>
              </w:rPr>
              <w:t>；2</w:t>
            </w:r>
            <w:r w:rsidRPr="0058229A">
              <w:rPr>
                <w:rFonts w:asciiTheme="minorEastAsia" w:eastAsiaTheme="minorEastAsia" w:hAnsiTheme="minorEastAsia" w:cs="宋体" w:hint="eastAsia"/>
                <w:color w:val="000000" w:themeColor="text1"/>
                <w:sz w:val="24"/>
              </w:rPr>
              <w:t>.</w:t>
            </w:r>
            <w:r w:rsidRPr="0058229A">
              <w:rPr>
                <w:rFonts w:asciiTheme="minorEastAsia" w:eastAsiaTheme="minorEastAsia" w:hAnsiTheme="minorEastAsia" w:cs="宋体"/>
                <w:color w:val="000000" w:themeColor="text1"/>
                <w:sz w:val="24"/>
              </w:rPr>
              <w:t>用途</w:t>
            </w:r>
            <w:r w:rsidRPr="0058229A">
              <w:rPr>
                <w:rFonts w:asciiTheme="minorEastAsia" w:eastAsiaTheme="minorEastAsia" w:hAnsiTheme="minorEastAsia" w:cs="宋体" w:hint="eastAsia"/>
                <w:color w:val="000000" w:themeColor="text1"/>
                <w:sz w:val="24"/>
              </w:rPr>
              <w:t>应</w:t>
            </w:r>
            <w:r w:rsidRPr="0058229A">
              <w:rPr>
                <w:rFonts w:asciiTheme="minorEastAsia" w:eastAsiaTheme="minorEastAsia" w:hAnsiTheme="minorEastAsia" w:cs="宋体"/>
                <w:color w:val="000000" w:themeColor="text1"/>
                <w:sz w:val="24"/>
              </w:rPr>
              <w:t>注明</w:t>
            </w:r>
            <w:r w:rsidRPr="0058229A">
              <w:rPr>
                <w:rFonts w:asciiTheme="minorEastAsia" w:eastAsiaTheme="minorEastAsia" w:hAnsiTheme="minorEastAsia" w:cs="宋体"/>
                <w:color w:val="000000" w:themeColor="text1"/>
                <w:sz w:val="24"/>
                <w:szCs w:val="24"/>
              </w:rPr>
              <w:t>所报价的项目编号</w:t>
            </w:r>
            <w:r w:rsidRPr="0058229A">
              <w:rPr>
                <w:rFonts w:asciiTheme="minorEastAsia" w:eastAsiaTheme="minorEastAsia" w:hAnsiTheme="minorEastAsia" w:cs="宋体" w:hint="eastAsia"/>
                <w:color w:val="000000" w:themeColor="text1"/>
                <w:sz w:val="24"/>
                <w:szCs w:val="24"/>
              </w:rPr>
              <w:t>和包段号</w:t>
            </w:r>
            <w:r w:rsidRPr="0058229A">
              <w:rPr>
                <w:rFonts w:asciiTheme="minorEastAsia" w:eastAsiaTheme="minorEastAsia" w:hAnsiTheme="minorEastAsia" w:cs="宋体"/>
                <w:color w:val="000000" w:themeColor="text1"/>
                <w:sz w:val="24"/>
                <w:szCs w:val="24"/>
              </w:rPr>
              <w:t>（如</w:t>
            </w:r>
            <w:r w:rsidRPr="0058229A">
              <w:rPr>
                <w:rFonts w:asciiTheme="minorEastAsia" w:eastAsiaTheme="minorEastAsia" w:hAnsiTheme="minorEastAsia" w:cs="宋体" w:hint="eastAsia"/>
                <w:color w:val="000000" w:themeColor="text1"/>
                <w:sz w:val="24"/>
                <w:szCs w:val="24"/>
              </w:rPr>
              <w:t>有分包</w:t>
            </w:r>
            <w:r w:rsidRPr="0058229A">
              <w:rPr>
                <w:rFonts w:asciiTheme="minorEastAsia" w:eastAsiaTheme="minorEastAsia" w:hAnsiTheme="minorEastAsia" w:cs="宋体"/>
                <w:color w:val="000000" w:themeColor="text1"/>
                <w:sz w:val="24"/>
                <w:szCs w:val="24"/>
              </w:rPr>
              <w:t>）</w:t>
            </w:r>
            <w:r w:rsidRPr="0058229A">
              <w:rPr>
                <w:rFonts w:asciiTheme="minorEastAsia" w:eastAsiaTheme="minorEastAsia" w:hAnsiTheme="minorEastAsia" w:cs="宋体"/>
                <w:color w:val="000000" w:themeColor="text1"/>
                <w:sz w:val="24"/>
              </w:rPr>
              <w:t>。</w:t>
            </w:r>
            <w:r w:rsidRPr="0058229A">
              <w:rPr>
                <w:rFonts w:asciiTheme="minorEastAsia" w:eastAsiaTheme="minorEastAsia" w:hAnsiTheme="minorEastAsia" w:cs="宋体" w:hint="eastAsia"/>
                <w:color w:val="000000" w:themeColor="text1"/>
                <w:sz w:val="24"/>
              </w:rPr>
              <w:t>3.</w:t>
            </w:r>
            <w:r w:rsidRPr="0058229A">
              <w:rPr>
                <w:rFonts w:asciiTheme="minorEastAsia" w:eastAsiaTheme="minorEastAsia" w:hAnsiTheme="minorEastAsia" w:cs="宋体" w:hint="eastAsia"/>
                <w:color w:val="000000" w:themeColor="text1"/>
                <w:sz w:val="24"/>
                <w:szCs w:val="24"/>
              </w:rPr>
              <w:t>如以纸质保函形式提交投标保证金的，开标现场须携带保函原件（独立包装）与</w:t>
            </w:r>
            <w:r w:rsidRPr="0058229A">
              <w:rPr>
                <w:rFonts w:asciiTheme="minorEastAsia" w:eastAsiaTheme="minorEastAsia" w:hAnsiTheme="minorEastAsia" w:cs="宋体"/>
                <w:color w:val="000000" w:themeColor="text1"/>
                <w:sz w:val="24"/>
                <w:szCs w:val="24"/>
              </w:rPr>
              <w:t>响应</w:t>
            </w:r>
            <w:r w:rsidRPr="0058229A">
              <w:rPr>
                <w:rFonts w:asciiTheme="minorEastAsia" w:eastAsiaTheme="minorEastAsia" w:hAnsiTheme="minorEastAsia" w:cs="宋体" w:hint="eastAsia"/>
                <w:color w:val="000000" w:themeColor="text1"/>
                <w:sz w:val="24"/>
                <w:szCs w:val="24"/>
              </w:rPr>
              <w:t>（投标）文件一同递交，</w:t>
            </w:r>
            <w:r w:rsidRPr="0058229A">
              <w:rPr>
                <w:rFonts w:asciiTheme="minorEastAsia" w:eastAsiaTheme="minorEastAsia" w:hAnsiTheme="minorEastAsia" w:cs="宋体" w:hint="eastAsia"/>
                <w:color w:val="000000" w:themeColor="text1"/>
                <w:sz w:val="24"/>
                <w:u w:val="single" w:color="FF0000"/>
              </w:rPr>
              <w:t>评审结束后交由海南政通招投标有限公司保管保函随着采购结果公告挂网公示</w:t>
            </w:r>
            <w:r w:rsidRPr="0058229A">
              <w:rPr>
                <w:rFonts w:asciiTheme="minorEastAsia" w:eastAsiaTheme="minorEastAsia" w:hAnsiTheme="minorEastAsia" w:cs="宋体" w:hint="eastAsia"/>
                <w:color w:val="000000" w:themeColor="text1"/>
                <w:sz w:val="24"/>
                <w:szCs w:val="24"/>
              </w:rPr>
              <w:t>。</w:t>
            </w:r>
          </w:p>
        </w:tc>
      </w:tr>
      <w:tr w:rsidR="00C823B8" w:rsidRPr="0058229A">
        <w:trPr>
          <w:trHeight w:val="461"/>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9E0FA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磋商响应文件</w:t>
            </w:r>
            <w:r w:rsidR="006D1D1E" w:rsidRPr="0058229A">
              <w:rPr>
                <w:rFonts w:asciiTheme="minorEastAsia" w:eastAsiaTheme="minorEastAsia" w:hAnsiTheme="minorEastAsia" w:hint="eastAsia"/>
                <w:color w:val="000000" w:themeColor="text1"/>
                <w:sz w:val="24"/>
                <w:szCs w:val="24"/>
              </w:rPr>
              <w:t>有效期</w:t>
            </w:r>
          </w:p>
        </w:tc>
        <w:tc>
          <w:tcPr>
            <w:tcW w:w="3893" w:type="pct"/>
            <w:vAlign w:val="center"/>
          </w:tcPr>
          <w:p w:rsidR="00EB6CAB" w:rsidRPr="0058229A" w:rsidRDefault="006D1D1E">
            <w:pPr>
              <w:spacing w:line="276"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cs="宋体" w:hint="eastAsia"/>
                <w:color w:val="000000" w:themeColor="text1"/>
                <w:sz w:val="24"/>
              </w:rPr>
              <w:t>自提交响应文件的截止之日起</w:t>
            </w:r>
            <w:r w:rsidRPr="0058229A">
              <w:rPr>
                <w:rFonts w:asciiTheme="minorEastAsia" w:eastAsiaTheme="minorEastAsia" w:hAnsiTheme="minorEastAsia" w:cs="宋体"/>
                <w:color w:val="000000" w:themeColor="text1"/>
                <w:sz w:val="24"/>
              </w:rPr>
              <w:t>60</w:t>
            </w:r>
            <w:r w:rsidRPr="0058229A">
              <w:rPr>
                <w:rFonts w:asciiTheme="minorEastAsia" w:eastAsiaTheme="minorEastAsia" w:hAnsiTheme="minorEastAsia" w:cs="宋体" w:hint="eastAsia"/>
                <w:color w:val="000000" w:themeColor="text1"/>
                <w:sz w:val="24"/>
              </w:rPr>
              <w:t>天</w:t>
            </w:r>
          </w:p>
        </w:tc>
      </w:tr>
      <w:tr w:rsidR="00C823B8" w:rsidRPr="0058229A">
        <w:trPr>
          <w:trHeight w:val="543"/>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响应文件份数</w:t>
            </w:r>
          </w:p>
        </w:tc>
        <w:tc>
          <w:tcPr>
            <w:tcW w:w="3893" w:type="pct"/>
            <w:vAlign w:val="center"/>
          </w:tcPr>
          <w:p w:rsidR="00EB6CAB" w:rsidRPr="0058229A" w:rsidRDefault="006D1D1E">
            <w:pPr>
              <w:widowControl/>
              <w:autoSpaceDE w:val="0"/>
              <w:autoSpaceDN w:val="0"/>
              <w:spacing w:line="276" w:lineRule="auto"/>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磋商响应文件份数：</w:t>
            </w:r>
          </w:p>
          <w:p w:rsidR="00EB6CAB" w:rsidRPr="0058229A" w:rsidRDefault="006D1D1E">
            <w:pPr>
              <w:widowControl/>
              <w:autoSpaceDE w:val="0"/>
              <w:autoSpaceDN w:val="0"/>
              <w:spacing w:line="276" w:lineRule="auto"/>
              <w:textAlignment w:val="bottom"/>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1.</w:t>
            </w:r>
            <w:r w:rsidRPr="0058229A">
              <w:rPr>
                <w:rFonts w:asciiTheme="minorEastAsia" w:eastAsiaTheme="minorEastAsia" w:hAnsiTheme="minorEastAsia"/>
                <w:b/>
                <w:color w:val="000000" w:themeColor="text1"/>
                <w:sz w:val="24"/>
                <w:szCs w:val="24"/>
              </w:rPr>
              <w:t>纸质</w:t>
            </w:r>
            <w:r w:rsidR="00A20334" w:rsidRPr="0058229A">
              <w:rPr>
                <w:rFonts w:asciiTheme="minorEastAsia" w:eastAsiaTheme="minorEastAsia" w:hAnsiTheme="minorEastAsia" w:hint="eastAsia"/>
                <w:b/>
                <w:color w:val="000000" w:themeColor="text1"/>
                <w:sz w:val="24"/>
                <w:szCs w:val="24"/>
              </w:rPr>
              <w:t>响应</w:t>
            </w:r>
            <w:r w:rsidRPr="0058229A">
              <w:rPr>
                <w:rFonts w:asciiTheme="minorEastAsia" w:eastAsiaTheme="minorEastAsia" w:hAnsiTheme="minorEastAsia"/>
                <w:b/>
                <w:color w:val="000000" w:themeColor="text1"/>
                <w:sz w:val="24"/>
                <w:szCs w:val="24"/>
              </w:rPr>
              <w:t>文件</w:t>
            </w:r>
            <w:r w:rsidRPr="0058229A">
              <w:rPr>
                <w:rFonts w:asciiTheme="minorEastAsia" w:eastAsiaTheme="minorEastAsia" w:hAnsiTheme="minorEastAsia" w:hint="eastAsia"/>
                <w:b/>
                <w:color w:val="000000" w:themeColor="text1"/>
                <w:sz w:val="24"/>
                <w:szCs w:val="24"/>
              </w:rPr>
              <w:t>：正本壹份，副本贰份</w:t>
            </w:r>
          </w:p>
          <w:p w:rsidR="00EB6CAB" w:rsidRPr="0058229A" w:rsidRDefault="006D1D1E">
            <w:pPr>
              <w:widowControl/>
              <w:autoSpaceDE w:val="0"/>
              <w:autoSpaceDN w:val="0"/>
              <w:spacing w:line="276" w:lineRule="auto"/>
              <w:textAlignment w:val="bottom"/>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2.</w:t>
            </w:r>
            <w:r w:rsidRPr="0058229A">
              <w:rPr>
                <w:rFonts w:asciiTheme="minorEastAsia" w:eastAsiaTheme="minorEastAsia" w:hAnsiTheme="minorEastAsia"/>
                <w:b/>
                <w:color w:val="000000" w:themeColor="text1"/>
                <w:sz w:val="24"/>
                <w:szCs w:val="24"/>
              </w:rPr>
              <w:t>电子</w:t>
            </w:r>
            <w:r w:rsidR="00A20334" w:rsidRPr="0058229A">
              <w:rPr>
                <w:rFonts w:asciiTheme="minorEastAsia" w:eastAsiaTheme="minorEastAsia" w:hAnsiTheme="minorEastAsia" w:hint="eastAsia"/>
                <w:b/>
                <w:color w:val="000000" w:themeColor="text1"/>
                <w:sz w:val="24"/>
                <w:szCs w:val="24"/>
              </w:rPr>
              <w:t>响应</w:t>
            </w:r>
            <w:r w:rsidRPr="0058229A">
              <w:rPr>
                <w:rFonts w:asciiTheme="minorEastAsia" w:eastAsiaTheme="minorEastAsia" w:hAnsiTheme="minorEastAsia"/>
                <w:b/>
                <w:color w:val="000000" w:themeColor="text1"/>
                <w:sz w:val="24"/>
                <w:szCs w:val="24"/>
              </w:rPr>
              <w:t>文件</w:t>
            </w:r>
            <w:r w:rsidRPr="0058229A">
              <w:rPr>
                <w:rFonts w:asciiTheme="minorEastAsia" w:eastAsiaTheme="minorEastAsia" w:hAnsiTheme="minorEastAsia" w:hint="eastAsia"/>
                <w:b/>
                <w:color w:val="000000" w:themeColor="text1"/>
                <w:sz w:val="24"/>
                <w:szCs w:val="24"/>
              </w:rPr>
              <w:t>：壹份（格式为PDF，U盘或光盘）。</w:t>
            </w:r>
          </w:p>
          <w:p w:rsidR="00EB6CAB" w:rsidRPr="0058229A" w:rsidRDefault="006D1D1E" w:rsidP="006C5DD3">
            <w:pPr>
              <w:widowControl/>
              <w:autoSpaceDE w:val="0"/>
              <w:autoSpaceDN w:val="0"/>
              <w:spacing w:line="276" w:lineRule="auto"/>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注：</w:t>
            </w:r>
            <w:r w:rsidRPr="0058229A">
              <w:rPr>
                <w:rFonts w:asciiTheme="minorEastAsia" w:eastAsiaTheme="minorEastAsia" w:hAnsiTheme="minorEastAsia"/>
                <w:color w:val="000000" w:themeColor="text1"/>
                <w:sz w:val="24"/>
                <w:szCs w:val="24"/>
              </w:rPr>
              <w:t>电子</w:t>
            </w:r>
            <w:r w:rsidR="006C5DD3" w:rsidRPr="0058229A">
              <w:rPr>
                <w:rFonts w:asciiTheme="minorEastAsia" w:eastAsiaTheme="minorEastAsia" w:hAnsiTheme="minorEastAsia" w:hint="eastAsia"/>
                <w:color w:val="000000" w:themeColor="text1"/>
                <w:sz w:val="24"/>
                <w:szCs w:val="24"/>
              </w:rPr>
              <w:t>响应</w:t>
            </w:r>
            <w:r w:rsidRPr="0058229A">
              <w:rPr>
                <w:rFonts w:asciiTheme="minorEastAsia" w:eastAsiaTheme="minorEastAsia" w:hAnsiTheme="minorEastAsia"/>
                <w:color w:val="000000" w:themeColor="text1"/>
                <w:sz w:val="24"/>
                <w:szCs w:val="24"/>
              </w:rPr>
              <w:t>文件</w:t>
            </w:r>
            <w:r w:rsidR="006C5DD3" w:rsidRPr="0058229A">
              <w:rPr>
                <w:rFonts w:asciiTheme="minorEastAsia" w:eastAsiaTheme="minorEastAsia" w:hAnsiTheme="minorEastAsia" w:hint="eastAsia"/>
                <w:color w:val="000000" w:themeColor="text1"/>
                <w:sz w:val="24"/>
                <w:szCs w:val="24"/>
              </w:rPr>
              <w:t>与纸质正本响应</w:t>
            </w:r>
            <w:r w:rsidRPr="0058229A">
              <w:rPr>
                <w:rFonts w:asciiTheme="minorEastAsia" w:eastAsiaTheme="minorEastAsia" w:hAnsiTheme="minorEastAsia" w:hint="eastAsia"/>
                <w:color w:val="000000" w:themeColor="text1"/>
                <w:sz w:val="24"/>
                <w:szCs w:val="24"/>
              </w:rPr>
              <w:t>文件</w:t>
            </w:r>
            <w:r w:rsidRPr="0058229A">
              <w:rPr>
                <w:rFonts w:asciiTheme="minorEastAsia" w:eastAsiaTheme="minorEastAsia" w:hAnsiTheme="minorEastAsia"/>
                <w:color w:val="000000" w:themeColor="text1"/>
                <w:sz w:val="24"/>
                <w:szCs w:val="24"/>
              </w:rPr>
              <w:t>必须保持内容（含签署和盖章）一致，否则自行承担由此带来的一切风险。</w:t>
            </w:r>
          </w:p>
        </w:tc>
      </w:tr>
      <w:tr w:rsidR="00C823B8" w:rsidRPr="0058229A">
        <w:trPr>
          <w:trHeight w:val="494"/>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响应文件递交地点、时间</w:t>
            </w:r>
          </w:p>
        </w:tc>
        <w:tc>
          <w:tcPr>
            <w:tcW w:w="3893" w:type="pct"/>
            <w:vAlign w:val="center"/>
          </w:tcPr>
          <w:p w:rsidR="00EB6CAB" w:rsidRPr="0058229A" w:rsidRDefault="006D1D1E">
            <w:pPr>
              <w:widowControl/>
              <w:autoSpaceDE w:val="0"/>
              <w:autoSpaceDN w:val="0"/>
              <w:spacing w:line="276" w:lineRule="auto"/>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磋商响应文件递交地点：</w:t>
            </w:r>
            <w:r w:rsidRPr="0058229A">
              <w:rPr>
                <w:rFonts w:asciiTheme="minorEastAsia" w:eastAsiaTheme="minorEastAsia" w:hAnsiTheme="minorEastAsia" w:hint="eastAsia"/>
                <w:color w:val="000000" w:themeColor="text1"/>
                <w:sz w:val="24"/>
                <w:szCs w:val="24"/>
                <w:u w:val="single"/>
              </w:rPr>
              <w:t>海口市蓝天路西</w:t>
            </w:r>
            <w:r w:rsidRPr="0058229A">
              <w:rPr>
                <w:rFonts w:asciiTheme="minorEastAsia" w:eastAsiaTheme="minorEastAsia" w:hAnsiTheme="minorEastAsia"/>
                <w:color w:val="000000" w:themeColor="text1"/>
                <w:sz w:val="24"/>
                <w:szCs w:val="24"/>
                <w:u w:val="single"/>
              </w:rPr>
              <w:t>12</w:t>
            </w:r>
            <w:r w:rsidRPr="0058229A">
              <w:rPr>
                <w:rFonts w:asciiTheme="minorEastAsia" w:eastAsiaTheme="minorEastAsia" w:hAnsiTheme="minorEastAsia" w:hint="eastAsia"/>
                <w:color w:val="000000" w:themeColor="text1"/>
                <w:sz w:val="24"/>
                <w:szCs w:val="24"/>
                <w:u w:val="single"/>
              </w:rPr>
              <w:t>号世纪港</w:t>
            </w:r>
            <w:r w:rsidRPr="0058229A">
              <w:rPr>
                <w:rFonts w:asciiTheme="minorEastAsia" w:eastAsiaTheme="minorEastAsia" w:hAnsiTheme="minorEastAsia"/>
                <w:color w:val="000000" w:themeColor="text1"/>
                <w:sz w:val="24"/>
                <w:szCs w:val="24"/>
                <w:u w:val="single"/>
              </w:rPr>
              <w:t>B905</w:t>
            </w:r>
            <w:r w:rsidRPr="0058229A">
              <w:rPr>
                <w:rFonts w:asciiTheme="minorEastAsia" w:eastAsiaTheme="minorEastAsia" w:hAnsiTheme="minorEastAsia" w:hint="eastAsia"/>
                <w:color w:val="000000" w:themeColor="text1"/>
                <w:sz w:val="24"/>
                <w:szCs w:val="24"/>
                <w:u w:val="single"/>
              </w:rPr>
              <w:t>室</w:t>
            </w:r>
            <w:r w:rsidRPr="0058229A">
              <w:rPr>
                <w:rFonts w:asciiTheme="minorEastAsia" w:eastAsiaTheme="minorEastAsia" w:hAnsiTheme="minorEastAsia" w:hint="eastAsia"/>
                <w:color w:val="000000" w:themeColor="text1"/>
                <w:sz w:val="24"/>
                <w:szCs w:val="24"/>
              </w:rPr>
              <w:t>。</w:t>
            </w:r>
          </w:p>
          <w:p w:rsidR="00EB6CAB" w:rsidRPr="0058229A" w:rsidRDefault="006D1D1E" w:rsidP="00A070D6">
            <w:pPr>
              <w:widowControl/>
              <w:autoSpaceDE w:val="0"/>
              <w:autoSpaceDN w:val="0"/>
              <w:spacing w:line="276" w:lineRule="auto"/>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磋商响应文件递交截止时间：</w:t>
            </w:r>
            <w:r w:rsidR="00A74F3A" w:rsidRPr="0058229A">
              <w:rPr>
                <w:rFonts w:asciiTheme="minorEastAsia" w:eastAsiaTheme="minorEastAsia" w:hAnsiTheme="minorEastAsia" w:hint="eastAsia"/>
                <w:color w:val="000000" w:themeColor="text1"/>
                <w:sz w:val="24"/>
                <w:szCs w:val="24"/>
                <w:u w:val="single"/>
              </w:rPr>
              <w:t>202</w:t>
            </w:r>
            <w:r w:rsidR="00A74F3A" w:rsidRPr="0058229A">
              <w:rPr>
                <w:rFonts w:asciiTheme="minorEastAsia" w:eastAsiaTheme="minorEastAsia" w:hAnsiTheme="minorEastAsia"/>
                <w:color w:val="000000" w:themeColor="text1"/>
                <w:sz w:val="24"/>
                <w:szCs w:val="24"/>
                <w:u w:val="single"/>
              </w:rPr>
              <w:t>2</w:t>
            </w:r>
            <w:r w:rsidR="00A74F3A" w:rsidRPr="0058229A">
              <w:rPr>
                <w:rFonts w:asciiTheme="minorEastAsia" w:eastAsiaTheme="minorEastAsia" w:hAnsiTheme="minorEastAsia" w:hint="eastAsia"/>
                <w:bCs/>
                <w:color w:val="000000" w:themeColor="text1"/>
                <w:sz w:val="24"/>
                <w:szCs w:val="24"/>
                <w:u w:val="single"/>
              </w:rPr>
              <w:t>年</w:t>
            </w:r>
            <w:r w:rsidR="003F6B9C" w:rsidRPr="0058229A">
              <w:rPr>
                <w:rFonts w:asciiTheme="minorEastAsia" w:eastAsiaTheme="minorEastAsia" w:hAnsiTheme="minorEastAsia" w:hint="eastAsia"/>
                <w:bCs/>
                <w:color w:val="000000" w:themeColor="text1"/>
                <w:sz w:val="24"/>
                <w:szCs w:val="24"/>
                <w:u w:val="single"/>
              </w:rPr>
              <w:t>9月</w:t>
            </w:r>
            <w:r w:rsidR="00A070D6">
              <w:rPr>
                <w:rFonts w:asciiTheme="minorEastAsia" w:eastAsiaTheme="minorEastAsia" w:hAnsiTheme="minorEastAsia" w:hint="eastAsia"/>
                <w:bCs/>
                <w:color w:val="000000" w:themeColor="text1"/>
                <w:sz w:val="24"/>
                <w:szCs w:val="24"/>
                <w:u w:val="single"/>
              </w:rPr>
              <w:t>27</w:t>
            </w:r>
            <w:r w:rsidR="003F6B9C" w:rsidRPr="0058229A">
              <w:rPr>
                <w:rFonts w:asciiTheme="minorEastAsia" w:eastAsiaTheme="minorEastAsia" w:hAnsiTheme="minorEastAsia" w:hint="eastAsia"/>
                <w:bCs/>
                <w:color w:val="000000" w:themeColor="text1"/>
                <w:sz w:val="24"/>
                <w:szCs w:val="24"/>
                <w:u w:val="single"/>
              </w:rPr>
              <w:t>日</w:t>
            </w:r>
            <w:r w:rsidR="00A070D6">
              <w:rPr>
                <w:rFonts w:asciiTheme="minorEastAsia" w:eastAsiaTheme="minorEastAsia" w:hAnsiTheme="minorEastAsia" w:hint="eastAsia"/>
                <w:bCs/>
                <w:color w:val="000000" w:themeColor="text1"/>
                <w:sz w:val="24"/>
                <w:szCs w:val="24"/>
                <w:u w:val="single"/>
              </w:rPr>
              <w:t>09</w:t>
            </w:r>
            <w:r w:rsidR="003F6B9C" w:rsidRPr="0058229A">
              <w:rPr>
                <w:rFonts w:asciiTheme="minorEastAsia" w:eastAsiaTheme="minorEastAsia" w:hAnsiTheme="minorEastAsia" w:hint="eastAsia"/>
                <w:bCs/>
                <w:color w:val="000000" w:themeColor="text1"/>
                <w:sz w:val="24"/>
                <w:szCs w:val="24"/>
                <w:u w:val="single"/>
              </w:rPr>
              <w:t>点00</w:t>
            </w:r>
            <w:r w:rsidR="00A74F3A" w:rsidRPr="0058229A">
              <w:rPr>
                <w:rFonts w:asciiTheme="minorEastAsia" w:eastAsiaTheme="minorEastAsia" w:hAnsiTheme="minorEastAsia" w:hint="eastAsia"/>
                <w:bCs/>
                <w:color w:val="000000" w:themeColor="text1"/>
                <w:sz w:val="24"/>
                <w:szCs w:val="24"/>
                <w:u w:val="single"/>
              </w:rPr>
              <w:t>分</w:t>
            </w:r>
          </w:p>
        </w:tc>
      </w:tr>
      <w:tr w:rsidR="00C823B8" w:rsidRPr="0058229A">
        <w:trPr>
          <w:trHeight w:val="932"/>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widowControl/>
              <w:autoSpaceDE w:val="0"/>
              <w:autoSpaceDN w:val="0"/>
              <w:spacing w:line="276" w:lineRule="auto"/>
              <w:jc w:val="center"/>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开启时间及地点</w:t>
            </w:r>
          </w:p>
        </w:tc>
        <w:tc>
          <w:tcPr>
            <w:tcW w:w="3893" w:type="pct"/>
            <w:vAlign w:val="center"/>
          </w:tcPr>
          <w:p w:rsidR="00EB6CAB" w:rsidRPr="0058229A" w:rsidRDefault="006D1D1E">
            <w:pPr>
              <w:widowControl/>
              <w:tabs>
                <w:tab w:val="left" w:pos="5352"/>
              </w:tabs>
              <w:autoSpaceDE w:val="0"/>
              <w:autoSpaceDN w:val="0"/>
              <w:spacing w:line="276" w:lineRule="auto"/>
              <w:ind w:rightChars="48" w:right="163"/>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开标时间：同磋商响应文件递交截止时间。</w:t>
            </w:r>
          </w:p>
          <w:p w:rsidR="00EB6CAB" w:rsidRPr="0058229A" w:rsidRDefault="006D1D1E">
            <w:pPr>
              <w:spacing w:line="276"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开标地点：同磋商响应文件递交地点。</w:t>
            </w:r>
          </w:p>
        </w:tc>
      </w:tr>
      <w:tr w:rsidR="00C823B8" w:rsidRPr="0058229A">
        <w:trPr>
          <w:trHeight w:val="2210"/>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rsidP="00E11BF9">
            <w:pPr>
              <w:spacing w:line="276" w:lineRule="auto"/>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无效</w:t>
            </w:r>
            <w:r w:rsidR="00E11BF9" w:rsidRPr="0058229A">
              <w:rPr>
                <w:rFonts w:asciiTheme="minorEastAsia" w:eastAsiaTheme="minorEastAsia" w:hAnsiTheme="minorEastAsia" w:hint="eastAsia"/>
                <w:b/>
                <w:color w:val="000000" w:themeColor="text1"/>
                <w:sz w:val="24"/>
                <w:szCs w:val="24"/>
              </w:rPr>
              <w:t>响应</w:t>
            </w:r>
            <w:r w:rsidRPr="0058229A">
              <w:rPr>
                <w:rFonts w:asciiTheme="minorEastAsia" w:eastAsiaTheme="minorEastAsia" w:hAnsiTheme="minorEastAsia"/>
                <w:b/>
                <w:color w:val="000000" w:themeColor="text1"/>
                <w:sz w:val="24"/>
                <w:szCs w:val="24"/>
              </w:rPr>
              <w:t>认定条件</w:t>
            </w:r>
          </w:p>
        </w:tc>
        <w:tc>
          <w:tcPr>
            <w:tcW w:w="3893" w:type="pct"/>
            <w:vAlign w:val="center"/>
          </w:tcPr>
          <w:p w:rsidR="00EB6CAB" w:rsidRPr="0058229A" w:rsidRDefault="006D1D1E">
            <w:pPr>
              <w:spacing w:line="276" w:lineRule="auto"/>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出现以下情况将可导致</w:t>
            </w:r>
            <w:r w:rsidR="00E11BF9" w:rsidRPr="0058229A">
              <w:rPr>
                <w:rFonts w:asciiTheme="minorEastAsia" w:eastAsiaTheme="minorEastAsia" w:hAnsiTheme="minorEastAsia" w:hint="eastAsia"/>
                <w:b/>
                <w:color w:val="000000" w:themeColor="text1"/>
                <w:sz w:val="24"/>
                <w:szCs w:val="24"/>
              </w:rPr>
              <w:t>响应文件被认定为无效响应</w:t>
            </w:r>
            <w:r w:rsidRPr="0058229A">
              <w:rPr>
                <w:rFonts w:asciiTheme="minorEastAsia" w:eastAsiaTheme="minorEastAsia" w:hAnsiTheme="minorEastAsia" w:hint="eastAsia"/>
                <w:b/>
                <w:color w:val="000000" w:themeColor="text1"/>
                <w:sz w:val="24"/>
                <w:szCs w:val="24"/>
              </w:rPr>
              <w:t>：</w:t>
            </w:r>
          </w:p>
          <w:p w:rsidR="00EB6CAB" w:rsidRPr="0058229A" w:rsidRDefault="006D1D1E" w:rsidP="00332789">
            <w:pPr>
              <w:numPr>
                <w:ilvl w:val="0"/>
                <w:numId w:val="67"/>
              </w:numPr>
              <w:tabs>
                <w:tab w:val="clear" w:pos="855"/>
                <w:tab w:val="left" w:pos="366"/>
              </w:tabs>
              <w:spacing w:line="276" w:lineRule="auto"/>
              <w:ind w:left="366" w:hanging="3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响应</w:t>
            </w:r>
            <w:r w:rsidRPr="0058229A">
              <w:rPr>
                <w:rFonts w:asciiTheme="minorEastAsia" w:eastAsiaTheme="minorEastAsia" w:hAnsiTheme="minorEastAsia" w:cs="宋体" w:hint="eastAsia"/>
                <w:color w:val="000000" w:themeColor="text1"/>
                <w:sz w:val="24"/>
                <w:szCs w:val="24"/>
              </w:rPr>
              <w:t>文件</w:t>
            </w:r>
            <w:r w:rsidR="00A20334" w:rsidRPr="0058229A">
              <w:rPr>
                <w:rFonts w:asciiTheme="minorEastAsia" w:eastAsiaTheme="minorEastAsia" w:hAnsiTheme="minorEastAsia" w:cs="宋体" w:hint="eastAsia"/>
                <w:color w:val="000000" w:themeColor="text1"/>
                <w:sz w:val="24"/>
                <w:szCs w:val="24"/>
              </w:rPr>
              <w:t>未</w:t>
            </w:r>
            <w:r w:rsidRPr="0058229A">
              <w:rPr>
                <w:rFonts w:asciiTheme="minorEastAsia" w:eastAsiaTheme="minorEastAsia" w:hAnsiTheme="minorEastAsia" w:cs="宋体" w:hint="eastAsia"/>
                <w:color w:val="000000" w:themeColor="text1"/>
                <w:sz w:val="24"/>
                <w:szCs w:val="24"/>
              </w:rPr>
              <w:t>密封</w:t>
            </w:r>
            <w:r w:rsidR="00A20334" w:rsidRPr="0058229A">
              <w:rPr>
                <w:rFonts w:asciiTheme="minorEastAsia" w:eastAsiaTheme="minorEastAsia" w:hAnsiTheme="minorEastAsia" w:cs="宋体" w:hint="eastAsia"/>
                <w:color w:val="000000" w:themeColor="text1"/>
                <w:sz w:val="24"/>
                <w:szCs w:val="24"/>
              </w:rPr>
              <w:t>完好，</w:t>
            </w:r>
            <w:r w:rsidRPr="0058229A">
              <w:rPr>
                <w:rFonts w:asciiTheme="minorEastAsia" w:eastAsiaTheme="minorEastAsia" w:hAnsiTheme="minorEastAsia" w:cs="宋体" w:hint="eastAsia"/>
                <w:color w:val="000000" w:themeColor="text1"/>
                <w:sz w:val="24"/>
                <w:szCs w:val="24"/>
              </w:rPr>
              <w:t>签署、盖章不符合磋商文件的要求；</w:t>
            </w:r>
          </w:p>
          <w:p w:rsidR="00EB6CAB" w:rsidRPr="0058229A" w:rsidRDefault="006D1D1E" w:rsidP="00332789">
            <w:pPr>
              <w:numPr>
                <w:ilvl w:val="0"/>
                <w:numId w:val="67"/>
              </w:numPr>
              <w:tabs>
                <w:tab w:val="clear" w:pos="855"/>
                <w:tab w:val="left" w:pos="366"/>
              </w:tabs>
              <w:spacing w:line="276" w:lineRule="auto"/>
              <w:ind w:left="366" w:hanging="3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供应商的资格证明文件不符合磋商文件的要求；</w:t>
            </w:r>
          </w:p>
          <w:p w:rsidR="00EB6CAB" w:rsidRPr="0058229A" w:rsidRDefault="009E0FAE" w:rsidP="00332789">
            <w:pPr>
              <w:numPr>
                <w:ilvl w:val="0"/>
                <w:numId w:val="67"/>
              </w:numPr>
              <w:tabs>
                <w:tab w:val="clear" w:pos="855"/>
                <w:tab w:val="left" w:pos="366"/>
              </w:tabs>
              <w:spacing w:line="276" w:lineRule="auto"/>
              <w:ind w:left="366" w:hanging="3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响应</w:t>
            </w:r>
            <w:r w:rsidR="006D1D1E" w:rsidRPr="0058229A">
              <w:rPr>
                <w:rFonts w:asciiTheme="minorEastAsia" w:eastAsiaTheme="minorEastAsia" w:hAnsiTheme="minorEastAsia" w:hint="eastAsia"/>
                <w:color w:val="000000" w:themeColor="text1"/>
                <w:sz w:val="24"/>
                <w:szCs w:val="24"/>
              </w:rPr>
              <w:t>函或磋商报价不符合磋商文件的要求；</w:t>
            </w:r>
          </w:p>
          <w:p w:rsidR="00EB6CAB" w:rsidRPr="0058229A" w:rsidRDefault="001B6221" w:rsidP="00332789">
            <w:pPr>
              <w:numPr>
                <w:ilvl w:val="0"/>
                <w:numId w:val="67"/>
              </w:numPr>
              <w:tabs>
                <w:tab w:val="clear" w:pos="855"/>
                <w:tab w:val="left" w:pos="366"/>
              </w:tabs>
              <w:spacing w:line="276" w:lineRule="auto"/>
              <w:ind w:left="366" w:hanging="366"/>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未按磋商文件的规定提交磋商保证金的</w:t>
            </w:r>
            <w:r w:rsidR="006D1D1E" w:rsidRPr="0058229A">
              <w:rPr>
                <w:rFonts w:asciiTheme="minorEastAsia" w:eastAsiaTheme="minorEastAsia" w:hAnsiTheme="minorEastAsia" w:cs="宋体" w:hint="eastAsia"/>
                <w:color w:val="000000" w:themeColor="text1"/>
                <w:sz w:val="24"/>
                <w:szCs w:val="24"/>
              </w:rPr>
              <w:t>；</w:t>
            </w:r>
          </w:p>
          <w:p w:rsidR="001B6221" w:rsidRPr="0058229A" w:rsidRDefault="001B6221" w:rsidP="00332789">
            <w:pPr>
              <w:numPr>
                <w:ilvl w:val="0"/>
                <w:numId w:val="67"/>
              </w:numPr>
              <w:tabs>
                <w:tab w:val="clear" w:pos="855"/>
                <w:tab w:val="left" w:pos="366"/>
              </w:tabs>
              <w:spacing w:line="276" w:lineRule="auto"/>
              <w:ind w:left="366" w:hanging="366"/>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hint="eastAsia"/>
                <w:color w:val="000000" w:themeColor="text1"/>
                <w:sz w:val="24"/>
                <w:szCs w:val="24"/>
              </w:rPr>
              <w:t>响应</w:t>
            </w:r>
            <w:r w:rsidRPr="0058229A">
              <w:rPr>
                <w:rFonts w:asciiTheme="minorEastAsia" w:eastAsiaTheme="minorEastAsia" w:hAnsiTheme="minorEastAsia" w:cs="宋体" w:hint="eastAsia"/>
                <w:color w:val="000000" w:themeColor="text1"/>
                <w:sz w:val="24"/>
                <w:szCs w:val="24"/>
              </w:rPr>
              <w:t>文件含有采购人不能接受的附加条件的；</w:t>
            </w:r>
          </w:p>
          <w:p w:rsidR="00EB6CAB" w:rsidRPr="0058229A" w:rsidRDefault="006D1D1E" w:rsidP="00332789">
            <w:pPr>
              <w:numPr>
                <w:ilvl w:val="0"/>
                <w:numId w:val="67"/>
              </w:numPr>
              <w:tabs>
                <w:tab w:val="clear" w:pos="855"/>
                <w:tab w:val="left" w:pos="366"/>
              </w:tabs>
              <w:spacing w:line="276" w:lineRule="auto"/>
              <w:ind w:left="366" w:hanging="366"/>
              <w:rPr>
                <w:rFonts w:asciiTheme="minorEastAsia" w:eastAsiaTheme="minorEastAsia" w:hAnsiTheme="minorEastAsia"/>
                <w:color w:val="000000" w:themeColor="text1"/>
                <w:sz w:val="24"/>
                <w:szCs w:val="24"/>
              </w:rPr>
            </w:pPr>
            <w:r w:rsidRPr="0058229A">
              <w:rPr>
                <w:rFonts w:asciiTheme="minorEastAsia" w:eastAsiaTheme="minorEastAsia" w:hAnsiTheme="minorEastAsia" w:cs="宋体" w:hint="eastAsia"/>
                <w:color w:val="000000" w:themeColor="text1"/>
                <w:sz w:val="24"/>
                <w:szCs w:val="24"/>
              </w:rPr>
              <w:t>不符合法律、法规和磋商文件中规定的其他实质性要求。</w:t>
            </w:r>
          </w:p>
        </w:tc>
      </w:tr>
      <w:tr w:rsidR="00C823B8" w:rsidRPr="0058229A">
        <w:trPr>
          <w:trHeight w:val="622"/>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autoSpaceDE w:val="0"/>
              <w:autoSpaceDN w:val="0"/>
              <w:spacing w:line="276" w:lineRule="auto"/>
              <w:ind w:rightChars="-9" w:right="-31"/>
              <w:jc w:val="center"/>
              <w:textAlignment w:val="bottom"/>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cs="Arial" w:hint="eastAsia"/>
                <w:color w:val="000000" w:themeColor="text1"/>
                <w:sz w:val="24"/>
                <w:szCs w:val="24"/>
              </w:rPr>
              <w:t>磋商小组</w:t>
            </w:r>
          </w:p>
        </w:tc>
        <w:tc>
          <w:tcPr>
            <w:tcW w:w="3893" w:type="pct"/>
            <w:vAlign w:val="center"/>
          </w:tcPr>
          <w:p w:rsidR="00EB6CAB" w:rsidRPr="0058229A" w:rsidRDefault="006D1D1E" w:rsidP="00B7632A">
            <w:pPr>
              <w:autoSpaceDE w:val="0"/>
              <w:autoSpaceDN w:val="0"/>
              <w:spacing w:line="276" w:lineRule="auto"/>
              <w:ind w:rightChars="-9" w:right="-31"/>
              <w:textAlignment w:val="bottom"/>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cs="Arial" w:hint="eastAsia"/>
                <w:color w:val="000000" w:themeColor="text1"/>
                <w:sz w:val="24"/>
                <w:szCs w:val="24"/>
              </w:rPr>
              <w:t>磋商小组共</w:t>
            </w:r>
            <w:r w:rsidRPr="0058229A">
              <w:rPr>
                <w:rFonts w:asciiTheme="minorEastAsia" w:eastAsiaTheme="minorEastAsia" w:hAnsiTheme="minorEastAsia" w:cs="Arial"/>
                <w:color w:val="000000" w:themeColor="text1"/>
                <w:sz w:val="24"/>
                <w:szCs w:val="24"/>
                <w:u w:val="single"/>
              </w:rPr>
              <w:t xml:space="preserve"> 3 </w:t>
            </w:r>
            <w:r w:rsidRPr="0058229A">
              <w:rPr>
                <w:rFonts w:asciiTheme="minorEastAsia" w:eastAsiaTheme="minorEastAsia" w:hAnsiTheme="minorEastAsia" w:cs="Arial" w:hint="eastAsia"/>
                <w:color w:val="000000" w:themeColor="text1"/>
                <w:sz w:val="24"/>
                <w:szCs w:val="24"/>
              </w:rPr>
              <w:t>名成员，由</w:t>
            </w:r>
            <w:r w:rsidR="00B7632A" w:rsidRPr="0058229A">
              <w:rPr>
                <w:rFonts w:asciiTheme="minorEastAsia" w:eastAsiaTheme="minorEastAsia" w:hAnsiTheme="minorEastAsia" w:cs="Arial"/>
                <w:color w:val="000000" w:themeColor="text1"/>
                <w:sz w:val="24"/>
                <w:szCs w:val="24"/>
                <w:u w:val="single"/>
              </w:rPr>
              <w:t xml:space="preserve"> 0 </w:t>
            </w:r>
            <w:r w:rsidR="00B7632A" w:rsidRPr="0058229A">
              <w:rPr>
                <w:rFonts w:asciiTheme="minorEastAsia" w:eastAsiaTheme="minorEastAsia" w:hAnsiTheme="minorEastAsia" w:cs="Arial" w:hint="eastAsia"/>
                <w:color w:val="000000" w:themeColor="text1"/>
                <w:sz w:val="24"/>
                <w:szCs w:val="24"/>
              </w:rPr>
              <w:t>名</w:t>
            </w:r>
            <w:r w:rsidRPr="0058229A">
              <w:rPr>
                <w:rFonts w:asciiTheme="minorEastAsia" w:eastAsiaTheme="minorEastAsia" w:hAnsiTheme="minorEastAsia" w:cs="Arial" w:hint="eastAsia"/>
                <w:color w:val="000000" w:themeColor="text1"/>
                <w:sz w:val="24"/>
                <w:szCs w:val="24"/>
              </w:rPr>
              <w:t>采购人代表和</w:t>
            </w:r>
            <w:r w:rsidR="00B7632A" w:rsidRPr="0058229A">
              <w:rPr>
                <w:rFonts w:asciiTheme="minorEastAsia" w:eastAsiaTheme="minorEastAsia" w:hAnsiTheme="minorEastAsia" w:cs="Arial"/>
                <w:color w:val="000000" w:themeColor="text1"/>
                <w:sz w:val="24"/>
                <w:szCs w:val="24"/>
                <w:u w:val="single"/>
              </w:rPr>
              <w:t xml:space="preserve"> 3 </w:t>
            </w:r>
            <w:r w:rsidR="00B7632A" w:rsidRPr="0058229A">
              <w:rPr>
                <w:rFonts w:asciiTheme="minorEastAsia" w:eastAsiaTheme="minorEastAsia" w:hAnsiTheme="minorEastAsia" w:cs="Arial" w:hint="eastAsia"/>
                <w:color w:val="000000" w:themeColor="text1"/>
                <w:sz w:val="24"/>
                <w:szCs w:val="24"/>
              </w:rPr>
              <w:t>名</w:t>
            </w:r>
            <w:r w:rsidRPr="0058229A">
              <w:rPr>
                <w:rFonts w:asciiTheme="minorEastAsia" w:eastAsiaTheme="minorEastAsia" w:hAnsiTheme="minorEastAsia" w:cs="Arial" w:hint="eastAsia"/>
                <w:color w:val="000000" w:themeColor="text1"/>
                <w:sz w:val="24"/>
                <w:szCs w:val="24"/>
              </w:rPr>
              <w:t>评审专家（从政府采购评审专家库中随机抽取）组成，其中评审专家人数不得少于磋商小组成员总数的2/3。</w:t>
            </w:r>
          </w:p>
        </w:tc>
      </w:tr>
      <w:tr w:rsidR="00C823B8" w:rsidRPr="0058229A">
        <w:trPr>
          <w:trHeight w:val="616"/>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autoSpaceDE w:val="0"/>
              <w:autoSpaceDN w:val="0"/>
              <w:spacing w:line="276" w:lineRule="auto"/>
              <w:ind w:rightChars="-9" w:right="-31"/>
              <w:jc w:val="center"/>
              <w:textAlignment w:val="bottom"/>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cs="Arial" w:hint="eastAsia"/>
                <w:color w:val="000000" w:themeColor="text1"/>
                <w:sz w:val="24"/>
                <w:szCs w:val="24"/>
              </w:rPr>
              <w:t>成交候选人</w:t>
            </w:r>
          </w:p>
        </w:tc>
        <w:tc>
          <w:tcPr>
            <w:tcW w:w="3893" w:type="pct"/>
            <w:vAlign w:val="center"/>
          </w:tcPr>
          <w:p w:rsidR="00EB6CAB" w:rsidRPr="0058229A" w:rsidRDefault="006D1D1E">
            <w:pPr>
              <w:autoSpaceDE w:val="0"/>
              <w:autoSpaceDN w:val="0"/>
              <w:spacing w:line="276" w:lineRule="auto"/>
              <w:ind w:rightChars="-9" w:right="-31"/>
              <w:textAlignment w:val="bottom"/>
              <w:rPr>
                <w:rFonts w:asciiTheme="minorEastAsia" w:eastAsiaTheme="minorEastAsia" w:hAnsiTheme="minorEastAsia" w:cs="Arial"/>
                <w:color w:val="000000" w:themeColor="text1"/>
                <w:sz w:val="24"/>
                <w:szCs w:val="24"/>
              </w:rPr>
            </w:pPr>
            <w:r w:rsidRPr="0058229A">
              <w:rPr>
                <w:rFonts w:asciiTheme="minorEastAsia" w:eastAsiaTheme="minorEastAsia" w:hAnsiTheme="minorEastAsia" w:cs="Arial" w:hint="eastAsia"/>
                <w:color w:val="000000" w:themeColor="text1"/>
                <w:sz w:val="24"/>
                <w:szCs w:val="24"/>
              </w:rPr>
              <w:t>推荐成交候选人</w:t>
            </w:r>
            <w:r w:rsidRPr="0058229A">
              <w:rPr>
                <w:rFonts w:asciiTheme="minorEastAsia" w:eastAsiaTheme="minorEastAsia" w:hAnsiTheme="minorEastAsia" w:cs="Arial"/>
                <w:color w:val="000000" w:themeColor="text1"/>
                <w:sz w:val="24"/>
                <w:szCs w:val="24"/>
                <w:u w:val="single"/>
              </w:rPr>
              <w:t>3</w:t>
            </w:r>
            <w:r w:rsidRPr="0058229A">
              <w:rPr>
                <w:rFonts w:asciiTheme="minorEastAsia" w:eastAsiaTheme="minorEastAsia" w:hAnsiTheme="minorEastAsia" w:cs="Arial" w:hint="eastAsia"/>
                <w:color w:val="000000" w:themeColor="text1"/>
                <w:sz w:val="24"/>
                <w:szCs w:val="24"/>
              </w:rPr>
              <w:t>名</w:t>
            </w:r>
          </w:p>
        </w:tc>
      </w:tr>
      <w:tr w:rsidR="00C823B8" w:rsidRPr="0058229A">
        <w:trPr>
          <w:trHeight w:val="932"/>
        </w:trPr>
        <w:tc>
          <w:tcPr>
            <w:tcW w:w="260" w:type="pct"/>
            <w:vAlign w:val="center"/>
          </w:tcPr>
          <w:p w:rsidR="00EB6CAB" w:rsidRPr="0058229A" w:rsidRDefault="00EB6CAB"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EB6CAB" w:rsidRPr="0058229A" w:rsidRDefault="006D1D1E">
            <w:pPr>
              <w:autoSpaceDE w:val="0"/>
              <w:autoSpaceDN w:val="0"/>
              <w:spacing w:line="276" w:lineRule="auto"/>
              <w:ind w:rightChars="-9" w:right="-31"/>
              <w:jc w:val="center"/>
              <w:textAlignment w:val="bottom"/>
              <w:rPr>
                <w:rFonts w:asciiTheme="minorEastAsia" w:eastAsiaTheme="minorEastAsia" w:hAnsiTheme="minorEastAsia"/>
                <w:b/>
                <w:color w:val="000000" w:themeColor="text1"/>
                <w:sz w:val="24"/>
              </w:rPr>
            </w:pPr>
            <w:r w:rsidRPr="0058229A">
              <w:rPr>
                <w:rFonts w:asciiTheme="minorEastAsia" w:eastAsiaTheme="minorEastAsia" w:hAnsiTheme="minorEastAsia" w:hint="eastAsia"/>
                <w:b/>
                <w:color w:val="000000" w:themeColor="text1"/>
                <w:sz w:val="24"/>
              </w:rPr>
              <w:t>采购代理服务费</w:t>
            </w:r>
          </w:p>
        </w:tc>
        <w:tc>
          <w:tcPr>
            <w:tcW w:w="3893" w:type="pct"/>
            <w:vAlign w:val="center"/>
          </w:tcPr>
          <w:p w:rsidR="00EB6CAB" w:rsidRPr="0058229A" w:rsidRDefault="006D1D1E">
            <w:pPr>
              <w:autoSpaceDE w:val="0"/>
              <w:autoSpaceDN w:val="0"/>
              <w:spacing w:line="276" w:lineRule="auto"/>
              <w:ind w:rightChars="-9" w:right="-31"/>
              <w:textAlignment w:val="bottom"/>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采购代理服务费：</w:t>
            </w:r>
          </w:p>
          <w:p w:rsidR="00EB6CAB" w:rsidRPr="0058229A" w:rsidRDefault="006D1D1E">
            <w:pPr>
              <w:autoSpaceDE w:val="0"/>
              <w:autoSpaceDN w:val="0"/>
              <w:spacing w:line="276" w:lineRule="auto"/>
              <w:ind w:rightChars="-9" w:right="-31"/>
              <w:textAlignment w:val="bottom"/>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1.金额</w:t>
            </w:r>
            <w:r w:rsidR="00A74F3A" w:rsidRPr="0058229A">
              <w:rPr>
                <w:rFonts w:asciiTheme="minorEastAsia" w:eastAsiaTheme="minorEastAsia" w:hAnsiTheme="minorEastAsia" w:hint="eastAsia"/>
                <w:color w:val="000000" w:themeColor="text1"/>
                <w:sz w:val="24"/>
              </w:rPr>
              <w:t>/收费标准</w:t>
            </w:r>
            <w:r w:rsidRPr="0058229A">
              <w:rPr>
                <w:rFonts w:asciiTheme="minorEastAsia" w:eastAsiaTheme="minorEastAsia" w:hAnsiTheme="minorEastAsia" w:hint="eastAsia"/>
                <w:color w:val="000000" w:themeColor="text1"/>
                <w:sz w:val="24"/>
              </w:rPr>
              <w:t>：</w:t>
            </w:r>
            <w:r w:rsidR="001017A2" w:rsidRPr="0058229A">
              <w:rPr>
                <w:rFonts w:hAnsi="宋体" w:hint="eastAsia"/>
                <w:color w:val="000000" w:themeColor="text1"/>
                <w:sz w:val="24"/>
              </w:rPr>
              <w:t>按照国家有关收费标准（</w:t>
            </w:r>
            <w:r w:rsidR="001017A2" w:rsidRPr="0058229A">
              <w:rPr>
                <w:rFonts w:hAnsi="宋体"/>
                <w:color w:val="000000" w:themeColor="text1"/>
                <w:sz w:val="24"/>
              </w:rPr>
              <w:t>计价格</w:t>
            </w:r>
            <w:r w:rsidR="001017A2" w:rsidRPr="0058229A">
              <w:rPr>
                <w:rFonts w:hAnsi="宋体" w:hint="eastAsia"/>
                <w:color w:val="000000" w:themeColor="text1"/>
                <w:sz w:val="24"/>
              </w:rPr>
              <w:t>[</w:t>
            </w:r>
            <w:r w:rsidR="001017A2" w:rsidRPr="0058229A">
              <w:rPr>
                <w:rFonts w:hAnsi="宋体"/>
                <w:color w:val="000000" w:themeColor="text1"/>
                <w:sz w:val="24"/>
              </w:rPr>
              <w:t>2002</w:t>
            </w:r>
            <w:r w:rsidR="001017A2" w:rsidRPr="0058229A">
              <w:rPr>
                <w:rFonts w:hAnsi="宋体" w:hint="eastAsia"/>
                <w:color w:val="000000" w:themeColor="text1"/>
                <w:sz w:val="24"/>
              </w:rPr>
              <w:t>]</w:t>
            </w:r>
            <w:r w:rsidR="001017A2" w:rsidRPr="0058229A">
              <w:rPr>
                <w:rFonts w:hAnsi="宋体"/>
                <w:color w:val="000000" w:themeColor="text1"/>
                <w:sz w:val="24"/>
              </w:rPr>
              <w:t>1980号文</w:t>
            </w:r>
            <w:r w:rsidR="001017A2" w:rsidRPr="0058229A">
              <w:rPr>
                <w:rFonts w:hAnsi="宋体" w:hint="eastAsia"/>
                <w:color w:val="000000" w:themeColor="text1"/>
                <w:sz w:val="24"/>
              </w:rPr>
              <w:t>、</w:t>
            </w:r>
            <w:r w:rsidR="001017A2" w:rsidRPr="0058229A">
              <w:rPr>
                <w:rFonts w:hAnsi="宋体"/>
                <w:color w:val="000000" w:themeColor="text1"/>
                <w:sz w:val="24"/>
              </w:rPr>
              <w:t>发改价格</w:t>
            </w:r>
            <w:r w:rsidR="001017A2" w:rsidRPr="0058229A">
              <w:rPr>
                <w:rFonts w:hAnsi="宋体" w:hint="eastAsia"/>
                <w:color w:val="000000" w:themeColor="text1"/>
                <w:sz w:val="24"/>
              </w:rPr>
              <w:t>[</w:t>
            </w:r>
            <w:r w:rsidR="001017A2" w:rsidRPr="0058229A">
              <w:rPr>
                <w:rFonts w:hAnsi="宋体"/>
                <w:color w:val="000000" w:themeColor="text1"/>
                <w:sz w:val="24"/>
              </w:rPr>
              <w:t>2011</w:t>
            </w:r>
            <w:r w:rsidR="001017A2" w:rsidRPr="0058229A">
              <w:rPr>
                <w:rFonts w:hAnsi="宋体" w:hint="eastAsia"/>
                <w:color w:val="000000" w:themeColor="text1"/>
                <w:sz w:val="24"/>
              </w:rPr>
              <w:t>]</w:t>
            </w:r>
            <w:r w:rsidR="001017A2" w:rsidRPr="0058229A">
              <w:rPr>
                <w:rFonts w:hAnsi="宋体"/>
                <w:color w:val="000000" w:themeColor="text1"/>
                <w:sz w:val="24"/>
              </w:rPr>
              <w:t>534号文</w:t>
            </w:r>
            <w:r w:rsidR="001017A2" w:rsidRPr="0058229A">
              <w:rPr>
                <w:rFonts w:hAnsi="宋体" w:hint="eastAsia"/>
                <w:color w:val="000000" w:themeColor="text1"/>
                <w:sz w:val="24"/>
              </w:rPr>
              <w:t>）的基础上下浮50%。</w:t>
            </w:r>
          </w:p>
          <w:p w:rsidR="00EB6CAB" w:rsidRPr="0058229A" w:rsidRDefault="006D1D1E" w:rsidP="001017A2">
            <w:pPr>
              <w:widowControl/>
              <w:tabs>
                <w:tab w:val="left" w:pos="5352"/>
              </w:tabs>
              <w:autoSpaceDE w:val="0"/>
              <w:autoSpaceDN w:val="0"/>
              <w:spacing w:line="276" w:lineRule="auto"/>
              <w:ind w:rightChars="47" w:right="160"/>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rPr>
              <w:t>2.支付方式：由</w:t>
            </w:r>
            <w:r w:rsidR="001017A2" w:rsidRPr="0058229A">
              <w:rPr>
                <w:rFonts w:asciiTheme="minorEastAsia" w:eastAsiaTheme="minorEastAsia" w:hAnsiTheme="minorEastAsia" w:hint="eastAsia"/>
                <w:color w:val="000000" w:themeColor="text1"/>
                <w:sz w:val="24"/>
              </w:rPr>
              <w:t>采购人</w:t>
            </w:r>
            <w:r w:rsidRPr="0058229A">
              <w:rPr>
                <w:rFonts w:asciiTheme="minorEastAsia" w:eastAsiaTheme="minorEastAsia" w:hAnsiTheme="minorEastAsia" w:hint="eastAsia"/>
                <w:color w:val="000000" w:themeColor="text1"/>
                <w:sz w:val="24"/>
              </w:rPr>
              <w:t>向海南政通招投标有限公司</w:t>
            </w:r>
            <w:r w:rsidR="001B6221" w:rsidRPr="0058229A">
              <w:rPr>
                <w:rFonts w:asciiTheme="minorEastAsia" w:eastAsiaTheme="minorEastAsia" w:hAnsiTheme="minorEastAsia" w:hint="eastAsia"/>
                <w:color w:val="000000" w:themeColor="text1"/>
                <w:sz w:val="24"/>
              </w:rPr>
              <w:t>一次性</w:t>
            </w:r>
            <w:r w:rsidRPr="0058229A">
              <w:rPr>
                <w:rFonts w:asciiTheme="minorEastAsia" w:eastAsiaTheme="minorEastAsia" w:hAnsiTheme="minorEastAsia" w:hint="eastAsia"/>
                <w:color w:val="000000" w:themeColor="text1"/>
                <w:sz w:val="24"/>
              </w:rPr>
              <w:t>支付。</w:t>
            </w:r>
          </w:p>
        </w:tc>
      </w:tr>
      <w:tr w:rsidR="00C97653" w:rsidRPr="0058229A">
        <w:trPr>
          <w:trHeight w:val="932"/>
        </w:trPr>
        <w:tc>
          <w:tcPr>
            <w:tcW w:w="260" w:type="pct"/>
            <w:vAlign w:val="center"/>
          </w:tcPr>
          <w:p w:rsidR="00C97653" w:rsidRPr="0058229A" w:rsidRDefault="00C97653"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C97653" w:rsidRPr="0058229A" w:rsidRDefault="00C97653">
            <w:pPr>
              <w:autoSpaceDE w:val="0"/>
              <w:autoSpaceDN w:val="0"/>
              <w:spacing w:line="276" w:lineRule="auto"/>
              <w:ind w:rightChars="-9" w:right="-31"/>
              <w:jc w:val="center"/>
              <w:textAlignment w:val="bottom"/>
              <w:rPr>
                <w:rFonts w:asciiTheme="minorEastAsia" w:eastAsiaTheme="minorEastAsia" w:hAnsiTheme="minorEastAsia"/>
                <w:b/>
                <w:color w:val="000000" w:themeColor="text1"/>
                <w:sz w:val="24"/>
              </w:rPr>
            </w:pPr>
            <w:r w:rsidRPr="0058229A">
              <w:rPr>
                <w:rFonts w:asciiTheme="minorEastAsia" w:eastAsiaTheme="minorEastAsia" w:hAnsiTheme="minorEastAsia" w:hint="eastAsia"/>
                <w:b/>
                <w:color w:val="000000" w:themeColor="text1"/>
                <w:sz w:val="24"/>
              </w:rPr>
              <w:t>履约保证金</w:t>
            </w:r>
          </w:p>
        </w:tc>
        <w:tc>
          <w:tcPr>
            <w:tcW w:w="3893" w:type="pct"/>
            <w:vAlign w:val="center"/>
          </w:tcPr>
          <w:p w:rsidR="00C97653" w:rsidRPr="0058229A" w:rsidRDefault="00B7632A">
            <w:pPr>
              <w:autoSpaceDE w:val="0"/>
              <w:autoSpaceDN w:val="0"/>
              <w:spacing w:line="276" w:lineRule="auto"/>
              <w:ind w:rightChars="-9" w:right="-31"/>
              <w:textAlignment w:val="bottom"/>
              <w:rPr>
                <w:rFonts w:asciiTheme="minorEastAsia" w:eastAsiaTheme="minorEastAsia" w:hAnsiTheme="minorEastAsia"/>
                <w:color w:val="000000" w:themeColor="text1"/>
                <w:sz w:val="24"/>
              </w:rPr>
            </w:pPr>
            <w:r w:rsidRPr="0058229A">
              <w:rPr>
                <w:rFonts w:asciiTheme="minorEastAsia" w:eastAsiaTheme="minorEastAsia" w:hAnsiTheme="minorEastAsia"/>
                <w:color w:val="000000" w:themeColor="text1"/>
                <w:sz w:val="24"/>
              </w:rPr>
              <w:t>本次采购项目不作要求</w:t>
            </w:r>
          </w:p>
        </w:tc>
      </w:tr>
      <w:tr w:rsidR="001B6221" w:rsidRPr="0058229A" w:rsidTr="001B6221">
        <w:trPr>
          <w:trHeight w:val="613"/>
        </w:trPr>
        <w:tc>
          <w:tcPr>
            <w:tcW w:w="260" w:type="pct"/>
            <w:vAlign w:val="center"/>
          </w:tcPr>
          <w:p w:rsidR="001B6221" w:rsidRPr="0058229A" w:rsidRDefault="001B6221" w:rsidP="00332789">
            <w:pPr>
              <w:numPr>
                <w:ilvl w:val="0"/>
                <w:numId w:val="66"/>
              </w:numPr>
              <w:spacing w:line="276" w:lineRule="auto"/>
              <w:jc w:val="center"/>
              <w:rPr>
                <w:rFonts w:asciiTheme="minorEastAsia" w:eastAsiaTheme="minorEastAsia" w:hAnsiTheme="minorEastAsia"/>
                <w:b/>
                <w:color w:val="000000" w:themeColor="text1"/>
                <w:sz w:val="24"/>
                <w:szCs w:val="24"/>
              </w:rPr>
            </w:pPr>
          </w:p>
        </w:tc>
        <w:tc>
          <w:tcPr>
            <w:tcW w:w="847" w:type="pct"/>
            <w:vAlign w:val="center"/>
          </w:tcPr>
          <w:p w:rsidR="001B6221" w:rsidRPr="0058229A" w:rsidRDefault="001B6221">
            <w:pPr>
              <w:autoSpaceDE w:val="0"/>
              <w:autoSpaceDN w:val="0"/>
              <w:spacing w:line="276" w:lineRule="auto"/>
              <w:ind w:rightChars="-9" w:right="-31"/>
              <w:jc w:val="center"/>
              <w:textAlignment w:val="bottom"/>
              <w:rPr>
                <w:rFonts w:asciiTheme="minorEastAsia" w:eastAsiaTheme="minorEastAsia" w:hAnsiTheme="minorEastAsia"/>
                <w:b/>
                <w:color w:val="000000" w:themeColor="text1"/>
                <w:sz w:val="24"/>
              </w:rPr>
            </w:pPr>
            <w:r w:rsidRPr="0058229A">
              <w:rPr>
                <w:rFonts w:asciiTheme="minorEastAsia" w:eastAsiaTheme="minorEastAsia" w:hAnsiTheme="minorEastAsia" w:hint="eastAsia"/>
                <w:b/>
                <w:color w:val="000000" w:themeColor="text1"/>
                <w:sz w:val="24"/>
              </w:rPr>
              <w:t>其他</w:t>
            </w:r>
          </w:p>
        </w:tc>
        <w:tc>
          <w:tcPr>
            <w:tcW w:w="3893" w:type="pct"/>
            <w:vAlign w:val="center"/>
          </w:tcPr>
          <w:p w:rsidR="001B6221" w:rsidRPr="0058229A" w:rsidRDefault="001B6221" w:rsidP="000C3CD4">
            <w:pPr>
              <w:autoSpaceDE w:val="0"/>
              <w:autoSpaceDN w:val="0"/>
              <w:spacing w:line="276" w:lineRule="auto"/>
              <w:ind w:rightChars="-9" w:right="-31"/>
              <w:textAlignment w:val="bottom"/>
              <w:rPr>
                <w:rFonts w:asciiTheme="minorEastAsia" w:eastAsiaTheme="minorEastAsia" w:hAnsiTheme="minorEastAsia"/>
                <w:b/>
                <w:color w:val="000000" w:themeColor="text1"/>
                <w:sz w:val="24"/>
              </w:rPr>
            </w:pPr>
            <w:r w:rsidRPr="0058229A">
              <w:rPr>
                <w:rFonts w:hint="eastAsia"/>
                <w:b/>
                <w:color w:val="000000" w:themeColor="text1"/>
                <w:sz w:val="24"/>
                <w:szCs w:val="24"/>
              </w:rPr>
              <w:t>磋商现场供应商代表需携带本人身份证件原件</w:t>
            </w:r>
            <w:r w:rsidR="000C3CD4" w:rsidRPr="0058229A">
              <w:rPr>
                <w:rFonts w:hint="eastAsia"/>
                <w:b/>
                <w:color w:val="000000" w:themeColor="text1"/>
                <w:sz w:val="24"/>
                <w:szCs w:val="24"/>
              </w:rPr>
              <w:t>以</w:t>
            </w:r>
            <w:r w:rsidRPr="0058229A">
              <w:rPr>
                <w:rFonts w:hint="eastAsia"/>
                <w:b/>
                <w:color w:val="000000" w:themeColor="text1"/>
                <w:sz w:val="24"/>
                <w:szCs w:val="24"/>
              </w:rPr>
              <w:t>核验身份</w:t>
            </w:r>
            <w:r w:rsidR="000C3CD4" w:rsidRPr="0058229A">
              <w:rPr>
                <w:rFonts w:hint="eastAsia"/>
                <w:b/>
                <w:color w:val="000000" w:themeColor="text1"/>
                <w:sz w:val="24"/>
                <w:szCs w:val="24"/>
              </w:rPr>
              <w:t>。</w:t>
            </w:r>
          </w:p>
        </w:tc>
      </w:tr>
    </w:tbl>
    <w:p w:rsidR="00EB6CAB" w:rsidRPr="0058229A" w:rsidRDefault="00EB6CAB">
      <w:pPr>
        <w:rPr>
          <w:rFonts w:asciiTheme="minorEastAsia" w:eastAsiaTheme="minorEastAsia" w:hAnsiTheme="minorEastAsia"/>
          <w:color w:val="000000" w:themeColor="text1"/>
          <w:sz w:val="24"/>
          <w:szCs w:val="24"/>
        </w:rPr>
      </w:pPr>
    </w:p>
    <w:p w:rsidR="00EB6CAB" w:rsidRPr="0058229A" w:rsidRDefault="006D1D1E">
      <w:pPr>
        <w:rPr>
          <w:rFonts w:asciiTheme="minorEastAsia" w:eastAsiaTheme="minorEastAsia" w:hAnsiTheme="minorEastAsia"/>
          <w:b/>
          <w:color w:val="000000" w:themeColor="text1"/>
        </w:rPr>
      </w:pPr>
      <w:r w:rsidRPr="0058229A">
        <w:rPr>
          <w:rFonts w:asciiTheme="minorEastAsia" w:eastAsiaTheme="minorEastAsia" w:hAnsiTheme="minorEastAsia"/>
          <w:color w:val="000000" w:themeColor="text1"/>
        </w:rPr>
        <w:br w:type="page"/>
      </w:r>
    </w:p>
    <w:p w:rsidR="00EB6CAB" w:rsidRPr="0058229A" w:rsidRDefault="006D1D1E">
      <w:pPr>
        <w:pStyle w:val="20"/>
        <w:jc w:val="center"/>
        <w:rPr>
          <w:rFonts w:asciiTheme="minorEastAsia" w:eastAsiaTheme="minorEastAsia" w:hAnsiTheme="minorEastAsia"/>
          <w:color w:val="000000" w:themeColor="text1"/>
          <w:szCs w:val="24"/>
        </w:rPr>
      </w:pPr>
      <w:bookmarkStart w:id="60" w:name="_Toc109230593"/>
      <w:r w:rsidRPr="0058229A">
        <w:rPr>
          <w:rFonts w:asciiTheme="minorEastAsia" w:eastAsiaTheme="minorEastAsia" w:hAnsiTheme="minorEastAsia" w:hint="eastAsia"/>
          <w:color w:val="000000" w:themeColor="text1"/>
          <w:szCs w:val="24"/>
        </w:rPr>
        <w:lastRenderedPageBreak/>
        <w:t>供应商须知正文部分</w:t>
      </w:r>
      <w:bookmarkEnd w:id="57"/>
      <w:bookmarkEnd w:id="60"/>
    </w:p>
    <w:p w:rsidR="00EB6CAB" w:rsidRPr="0058229A" w:rsidRDefault="006D1D1E">
      <w:pPr>
        <w:pStyle w:val="34"/>
        <w:ind w:firstLineChars="200" w:firstLine="562"/>
        <w:rPr>
          <w:rFonts w:asciiTheme="minorEastAsia" w:eastAsiaTheme="minorEastAsia" w:hAnsiTheme="minorEastAsia"/>
          <w:bCs/>
          <w:color w:val="000000" w:themeColor="text1"/>
          <w:sz w:val="28"/>
          <w:szCs w:val="24"/>
        </w:rPr>
      </w:pPr>
      <w:bookmarkStart w:id="61" w:name="_Toc495679400"/>
      <w:r w:rsidRPr="0058229A">
        <w:rPr>
          <w:rFonts w:asciiTheme="minorEastAsia" w:eastAsiaTheme="minorEastAsia" w:hAnsiTheme="minorEastAsia" w:hint="eastAsia"/>
          <w:color w:val="000000" w:themeColor="text1"/>
          <w:sz w:val="28"/>
          <w:szCs w:val="24"/>
        </w:rPr>
        <w:t>一、总则</w:t>
      </w:r>
      <w:bookmarkEnd w:id="61"/>
    </w:p>
    <w:p w:rsidR="00EB6CAB" w:rsidRPr="0058229A" w:rsidRDefault="006D1D1E" w:rsidP="007F6CB4">
      <w:pPr>
        <w:numPr>
          <w:ilvl w:val="1"/>
          <w:numId w:val="1"/>
        </w:numPr>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资金来源：财政资金。</w:t>
      </w:r>
    </w:p>
    <w:p w:rsidR="00EB6CAB" w:rsidRPr="0058229A" w:rsidRDefault="006D1D1E" w:rsidP="000C3CD4">
      <w:pPr>
        <w:numPr>
          <w:ilvl w:val="1"/>
          <w:numId w:val="1"/>
        </w:numPr>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采购人：</w:t>
      </w:r>
      <w:r w:rsidR="000B638F" w:rsidRPr="0058229A">
        <w:rPr>
          <w:rFonts w:asciiTheme="minorEastAsia" w:eastAsiaTheme="minorEastAsia" w:hAnsiTheme="minorEastAsia" w:hint="eastAsia"/>
          <w:color w:val="000000" w:themeColor="text1"/>
          <w:sz w:val="24"/>
          <w:szCs w:val="24"/>
        </w:rPr>
        <w:t>东方市公安局</w:t>
      </w:r>
    </w:p>
    <w:p w:rsidR="00EB6CAB" w:rsidRPr="0058229A" w:rsidRDefault="006D1D1E">
      <w:pPr>
        <w:numPr>
          <w:ilvl w:val="1"/>
          <w:numId w:val="1"/>
        </w:numPr>
        <w:spacing w:line="360" w:lineRule="auto"/>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color w:val="000000" w:themeColor="text1"/>
          <w:sz w:val="24"/>
          <w:szCs w:val="24"/>
        </w:rPr>
        <w:t>采购代理机构：</w:t>
      </w:r>
      <w:r w:rsidR="000C3CD4" w:rsidRPr="0058229A">
        <w:rPr>
          <w:rFonts w:asciiTheme="minorEastAsia" w:eastAsiaTheme="minorEastAsia" w:hAnsiTheme="minorEastAsia" w:hint="eastAsia"/>
          <w:color w:val="000000" w:themeColor="text1"/>
          <w:sz w:val="24"/>
          <w:szCs w:val="24"/>
        </w:rPr>
        <w:t>海南政通招投标有限公司</w:t>
      </w:r>
    </w:p>
    <w:p w:rsidR="00EB6CAB" w:rsidRPr="0058229A" w:rsidRDefault="007F6CB4" w:rsidP="007F6CB4">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w:t>
      </w:r>
      <w:r w:rsidR="006D1D1E" w:rsidRPr="0058229A">
        <w:rPr>
          <w:rFonts w:asciiTheme="minorEastAsia" w:eastAsiaTheme="minorEastAsia" w:hAnsiTheme="minorEastAsia" w:hint="eastAsia"/>
          <w:color w:val="000000" w:themeColor="text1"/>
          <w:sz w:val="24"/>
          <w:szCs w:val="24"/>
        </w:rPr>
        <w:t>合格的供应商</w:t>
      </w:r>
    </w:p>
    <w:p w:rsidR="00EB6CAB" w:rsidRPr="0058229A" w:rsidRDefault="007F6CB4" w:rsidP="007F6CB4">
      <w:pPr>
        <w:tabs>
          <w:tab w:val="left" w:pos="360"/>
        </w:tabs>
        <w:spacing w:line="360" w:lineRule="auto"/>
        <w:ind w:firstLineChars="200" w:firstLine="480"/>
        <w:rPr>
          <w:rFonts w:asciiTheme="minorEastAsia" w:eastAsiaTheme="minorEastAsia" w:hAnsiTheme="minorEastAsia"/>
          <w:bCs/>
          <w:color w:val="000000" w:themeColor="text1"/>
          <w:sz w:val="24"/>
          <w:szCs w:val="24"/>
        </w:rPr>
      </w:pPr>
      <w:r w:rsidRPr="0058229A">
        <w:rPr>
          <w:rFonts w:asciiTheme="minorEastAsia" w:eastAsiaTheme="minorEastAsia" w:hAnsiTheme="minorEastAsia" w:hint="eastAsia"/>
          <w:bCs/>
          <w:color w:val="000000" w:themeColor="text1"/>
          <w:sz w:val="24"/>
          <w:szCs w:val="24"/>
        </w:rPr>
        <w:t>1.1</w:t>
      </w:r>
      <w:r w:rsidR="006D1D1E" w:rsidRPr="0058229A">
        <w:rPr>
          <w:rFonts w:asciiTheme="minorEastAsia" w:eastAsiaTheme="minorEastAsia" w:hAnsiTheme="minorEastAsia" w:hint="eastAsia"/>
          <w:bCs/>
          <w:color w:val="000000" w:themeColor="text1"/>
          <w:sz w:val="24"/>
          <w:szCs w:val="24"/>
        </w:rPr>
        <w:t>合格的供应商：见《磋商公告》及《供应商须知前附表》中规定的内容</w:t>
      </w:r>
    </w:p>
    <w:p w:rsidR="00EB6CAB" w:rsidRPr="0058229A" w:rsidRDefault="007F6CB4">
      <w:pPr>
        <w:tabs>
          <w:tab w:val="left" w:pos="360"/>
        </w:tabs>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1.2</w:t>
      </w:r>
      <w:r w:rsidR="006D1D1E" w:rsidRPr="0058229A">
        <w:rPr>
          <w:rFonts w:asciiTheme="minorEastAsia" w:eastAsiaTheme="minorEastAsia" w:hAnsiTheme="minorEastAsia" w:hint="eastAsia"/>
          <w:color w:val="000000" w:themeColor="text1"/>
          <w:sz w:val="24"/>
          <w:szCs w:val="24"/>
        </w:rPr>
        <w:t>供应</w:t>
      </w:r>
      <w:r w:rsidR="006D1D1E" w:rsidRPr="0058229A">
        <w:rPr>
          <w:rFonts w:asciiTheme="minorEastAsia" w:eastAsiaTheme="minorEastAsia" w:hAnsiTheme="minorEastAsia" w:hint="eastAsia"/>
          <w:bCs/>
          <w:color w:val="000000" w:themeColor="text1"/>
          <w:sz w:val="24"/>
          <w:szCs w:val="24"/>
        </w:rPr>
        <w:t>商参加本次政府采购活动应当符合《中华人民共和国政府采购法》第二十二条的规定，并具备本采购文件第一章的“资格要求”规定的条件。</w:t>
      </w:r>
      <w:r w:rsidR="006D1D1E" w:rsidRPr="0058229A">
        <w:rPr>
          <w:rFonts w:asciiTheme="minorEastAsia" w:eastAsiaTheme="minorEastAsia" w:hAnsiTheme="minorEastAsia" w:hint="eastAsia"/>
          <w:color w:val="000000" w:themeColor="text1"/>
          <w:sz w:val="24"/>
          <w:szCs w:val="24"/>
        </w:rPr>
        <w:t>具有独立承担民事责任的能力的补充说明：（1）</w:t>
      </w:r>
      <w:r w:rsidR="007C1109" w:rsidRPr="0058229A">
        <w:rPr>
          <w:rFonts w:asciiTheme="minorEastAsia" w:eastAsiaTheme="minorEastAsia" w:hAnsiTheme="minorEastAsia" w:hint="eastAsia"/>
          <w:color w:val="000000" w:themeColor="text1"/>
          <w:sz w:val="24"/>
          <w:szCs w:val="24"/>
        </w:rPr>
        <w:t>供应商</w:t>
      </w:r>
      <w:r w:rsidR="006D1D1E" w:rsidRPr="0058229A">
        <w:rPr>
          <w:rFonts w:asciiTheme="minorEastAsia" w:eastAsiaTheme="minorEastAsia" w:hAnsiTheme="minorEastAsia" w:hint="eastAsia"/>
          <w:color w:val="000000" w:themeColor="text1"/>
          <w:sz w:val="24"/>
          <w:szCs w:val="24"/>
        </w:rPr>
        <w:t>是企业（包括合伙企业）的，提供在工商部门注册的有效的“企业法人营业执照”或“营业执照”；</w:t>
      </w:r>
      <w:r w:rsidR="007C1109" w:rsidRPr="0058229A">
        <w:rPr>
          <w:rFonts w:asciiTheme="minorEastAsia" w:eastAsiaTheme="minorEastAsia" w:hAnsiTheme="minorEastAsia" w:hint="eastAsia"/>
          <w:color w:val="000000" w:themeColor="text1"/>
          <w:sz w:val="24"/>
          <w:szCs w:val="24"/>
        </w:rPr>
        <w:t>供应商</w:t>
      </w:r>
      <w:r w:rsidR="006D1D1E" w:rsidRPr="0058229A">
        <w:rPr>
          <w:rFonts w:asciiTheme="minorEastAsia" w:eastAsiaTheme="minorEastAsia" w:hAnsiTheme="minorEastAsia" w:hint="eastAsia"/>
          <w:color w:val="000000" w:themeColor="text1"/>
          <w:sz w:val="24"/>
          <w:szCs w:val="24"/>
        </w:rPr>
        <w:t>是事业单位的，提供有效的“事业单位法人证书”；</w:t>
      </w:r>
      <w:r w:rsidR="007C1109" w:rsidRPr="0058229A">
        <w:rPr>
          <w:rFonts w:asciiTheme="minorEastAsia" w:eastAsiaTheme="minorEastAsia" w:hAnsiTheme="minorEastAsia" w:hint="eastAsia"/>
          <w:color w:val="000000" w:themeColor="text1"/>
          <w:sz w:val="24"/>
          <w:szCs w:val="24"/>
        </w:rPr>
        <w:t>供应商</w:t>
      </w:r>
      <w:r w:rsidR="006D1D1E" w:rsidRPr="0058229A">
        <w:rPr>
          <w:rFonts w:asciiTheme="minorEastAsia" w:eastAsiaTheme="minorEastAsia" w:hAnsiTheme="minorEastAsia" w:hint="eastAsia"/>
          <w:color w:val="000000" w:themeColor="text1"/>
          <w:sz w:val="24"/>
          <w:szCs w:val="24"/>
        </w:rPr>
        <w:t>是非企业专业服务机构的，如律师事务所，提供执业许可证等证明文件；</w:t>
      </w:r>
      <w:r w:rsidR="007C1109" w:rsidRPr="0058229A">
        <w:rPr>
          <w:rFonts w:asciiTheme="minorEastAsia" w:eastAsiaTheme="minorEastAsia" w:hAnsiTheme="minorEastAsia" w:hint="eastAsia"/>
          <w:color w:val="000000" w:themeColor="text1"/>
          <w:sz w:val="24"/>
          <w:szCs w:val="24"/>
        </w:rPr>
        <w:t>供应商</w:t>
      </w:r>
      <w:r w:rsidR="006D1D1E" w:rsidRPr="0058229A">
        <w:rPr>
          <w:rFonts w:asciiTheme="minorEastAsia" w:eastAsiaTheme="minorEastAsia" w:hAnsiTheme="minorEastAsia" w:hint="eastAsia"/>
          <w:color w:val="000000" w:themeColor="text1"/>
          <w:sz w:val="24"/>
          <w:szCs w:val="24"/>
        </w:rPr>
        <w:t>是个体工商户的，提供有效的“个体工商户营业执照”；</w:t>
      </w:r>
      <w:r w:rsidR="007C1109" w:rsidRPr="0058229A">
        <w:rPr>
          <w:rFonts w:asciiTheme="minorEastAsia" w:eastAsiaTheme="minorEastAsia" w:hAnsiTheme="minorEastAsia" w:hint="eastAsia"/>
          <w:color w:val="000000" w:themeColor="text1"/>
          <w:sz w:val="24"/>
          <w:szCs w:val="24"/>
        </w:rPr>
        <w:t>供应商</w:t>
      </w:r>
      <w:r w:rsidR="006D1D1E" w:rsidRPr="0058229A">
        <w:rPr>
          <w:rFonts w:asciiTheme="minorEastAsia" w:eastAsiaTheme="minorEastAsia" w:hAnsiTheme="minorEastAsia" w:hint="eastAsia"/>
          <w:color w:val="000000" w:themeColor="text1"/>
          <w:sz w:val="24"/>
          <w:szCs w:val="24"/>
        </w:rPr>
        <w:t>是自然人的（只有中国公民才能以自然人身份参加），提供有效的自然人身份证明。要求提供的资料须是复印件加盖公章。(2)银行、保险、石油石化、电力、电信运营商等有行业特殊情况的，其分支机构可参与投标，即其分支机构可视为“具有独立承担民事责任能力的法人”。(3)适用《合伙企业法》调整的律师事务所及其分所、会计师事务所及其分所，按要求提供执业许可证等证明文件的，可参加政府采购活动。</w:t>
      </w:r>
    </w:p>
    <w:p w:rsidR="00EB6CAB" w:rsidRPr="0058229A" w:rsidRDefault="007F6CB4">
      <w:pPr>
        <w:tabs>
          <w:tab w:val="left" w:pos="360"/>
        </w:tabs>
        <w:spacing w:line="360" w:lineRule="auto"/>
        <w:ind w:firstLineChars="200" w:firstLine="480"/>
        <w:rPr>
          <w:rFonts w:asciiTheme="minorEastAsia" w:eastAsiaTheme="minorEastAsia" w:hAnsiTheme="minorEastAsia"/>
          <w:bCs/>
          <w:color w:val="000000" w:themeColor="text1"/>
          <w:sz w:val="24"/>
          <w:szCs w:val="24"/>
        </w:rPr>
      </w:pPr>
      <w:r w:rsidRPr="0058229A">
        <w:rPr>
          <w:rFonts w:asciiTheme="minorEastAsia" w:eastAsiaTheme="minorEastAsia" w:hAnsiTheme="minorEastAsia" w:hint="eastAsia"/>
          <w:color w:val="000000" w:themeColor="text1"/>
          <w:sz w:val="24"/>
          <w:szCs w:val="24"/>
        </w:rPr>
        <w:t>1.3</w:t>
      </w:r>
      <w:r w:rsidR="006D1D1E" w:rsidRPr="0058229A">
        <w:rPr>
          <w:rFonts w:asciiTheme="minorEastAsia" w:eastAsiaTheme="minorEastAsia" w:hAnsiTheme="minorEastAsia" w:hint="eastAsia"/>
          <w:color w:val="000000" w:themeColor="text1"/>
          <w:sz w:val="24"/>
          <w:szCs w:val="24"/>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rsidR="00EB6CAB" w:rsidRPr="0058229A" w:rsidRDefault="007F6CB4">
      <w:pPr>
        <w:spacing w:line="5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1.4</w:t>
      </w:r>
      <w:r w:rsidR="006D1D1E" w:rsidRPr="0058229A">
        <w:rPr>
          <w:rFonts w:asciiTheme="minorEastAsia" w:eastAsiaTheme="minorEastAsia" w:hAnsiTheme="minorEastAsia" w:hint="eastAsia"/>
          <w:color w:val="000000" w:themeColor="text1"/>
          <w:sz w:val="24"/>
          <w:szCs w:val="24"/>
        </w:rPr>
        <w:t>如为信息系统采购项目，供应商不得为该整体项目或其中分项目前期工作提供过设计、编制、管理等服务的法人及附属单位。</w:t>
      </w:r>
    </w:p>
    <w:p w:rsidR="00EB6CAB" w:rsidRPr="0058229A" w:rsidRDefault="007F6CB4">
      <w:pPr>
        <w:spacing w:line="5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bCs/>
          <w:color w:val="000000" w:themeColor="text1"/>
          <w:sz w:val="24"/>
          <w:szCs w:val="24"/>
        </w:rPr>
        <w:t>1.5</w:t>
      </w:r>
      <w:r w:rsidR="006D1D1E" w:rsidRPr="0058229A">
        <w:rPr>
          <w:rFonts w:asciiTheme="minorEastAsia" w:eastAsiaTheme="minorEastAsia" w:hAnsiTheme="minorEastAsia" w:hint="eastAsia"/>
          <w:bCs/>
          <w:color w:val="000000" w:themeColor="text1"/>
          <w:sz w:val="24"/>
          <w:szCs w:val="24"/>
        </w:rPr>
        <w:t>招标（采购）文件中未明确规定允许进口产品参加的，均视为拒绝进口产品参加。</w:t>
      </w:r>
      <w:r w:rsidR="006D1D1E" w:rsidRPr="0058229A">
        <w:rPr>
          <w:rFonts w:asciiTheme="minorEastAsia" w:eastAsiaTheme="minorEastAsia" w:hAnsiTheme="minorEastAsia" w:hint="eastAsia"/>
          <w:color w:val="000000" w:themeColor="text1"/>
          <w:sz w:val="24"/>
          <w:szCs w:val="24"/>
        </w:rPr>
        <w:t>（进口产品是指通过中国海关报关验放进入中国境内且产自关境外的产品）。</w:t>
      </w:r>
    </w:p>
    <w:p w:rsidR="00EB6CAB" w:rsidRPr="0058229A" w:rsidRDefault="007F6CB4" w:rsidP="003B1DFA">
      <w:pPr>
        <w:spacing w:line="5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1.6</w:t>
      </w:r>
      <w:r w:rsidR="00422C14" w:rsidRPr="0058229A">
        <w:rPr>
          <w:rFonts w:asciiTheme="minorEastAsia" w:eastAsiaTheme="minorEastAsia" w:hAnsiTheme="minorEastAsia" w:hint="eastAsia"/>
          <w:color w:val="000000" w:themeColor="text1"/>
          <w:sz w:val="24"/>
          <w:szCs w:val="24"/>
        </w:rPr>
        <w:t>如</w:t>
      </w:r>
      <w:r w:rsidR="00422C14" w:rsidRPr="0058229A">
        <w:rPr>
          <w:rFonts w:asciiTheme="minorEastAsia" w:eastAsiaTheme="minorEastAsia" w:hAnsiTheme="minorEastAsia"/>
          <w:color w:val="000000" w:themeColor="text1"/>
          <w:sz w:val="24"/>
          <w:szCs w:val="24"/>
        </w:rPr>
        <w:t>以联合体形式</w:t>
      </w:r>
      <w:r w:rsidR="00422C14" w:rsidRPr="0058229A">
        <w:rPr>
          <w:rFonts w:asciiTheme="minorEastAsia" w:eastAsiaTheme="minorEastAsia" w:hAnsiTheme="minorEastAsia" w:hint="eastAsia"/>
          <w:color w:val="000000" w:themeColor="text1"/>
          <w:sz w:val="24"/>
          <w:szCs w:val="24"/>
        </w:rPr>
        <w:t>参与投标</w:t>
      </w:r>
      <w:r w:rsidR="00422C14" w:rsidRPr="0058229A">
        <w:rPr>
          <w:rFonts w:asciiTheme="minorEastAsia" w:eastAsiaTheme="minorEastAsia" w:hAnsiTheme="minorEastAsia"/>
          <w:color w:val="000000" w:themeColor="text1"/>
          <w:sz w:val="24"/>
          <w:szCs w:val="24"/>
        </w:rPr>
        <w:t>的</w:t>
      </w:r>
      <w:r w:rsidR="00422C14" w:rsidRPr="0058229A">
        <w:rPr>
          <w:rFonts w:asciiTheme="minorEastAsia" w:eastAsiaTheme="minorEastAsia" w:hAnsiTheme="minorEastAsia" w:hint="eastAsia"/>
          <w:color w:val="000000" w:themeColor="text1"/>
          <w:sz w:val="24"/>
          <w:szCs w:val="24"/>
        </w:rPr>
        <w:t>（是否接受联合体投标详见“第一章 磋商</w:t>
      </w:r>
      <w:r w:rsidR="00422C14" w:rsidRPr="0058229A">
        <w:rPr>
          <w:rFonts w:asciiTheme="minorEastAsia" w:eastAsiaTheme="minorEastAsia" w:hAnsiTheme="minorEastAsia"/>
          <w:color w:val="000000" w:themeColor="text1"/>
          <w:sz w:val="24"/>
          <w:szCs w:val="24"/>
        </w:rPr>
        <w:t>公告</w:t>
      </w:r>
      <w:r w:rsidR="00422C14" w:rsidRPr="0058229A">
        <w:rPr>
          <w:rFonts w:asciiTheme="minorEastAsia" w:eastAsiaTheme="minorEastAsia" w:hAnsiTheme="minorEastAsia" w:hint="eastAsia"/>
          <w:color w:val="000000" w:themeColor="text1"/>
          <w:sz w:val="24"/>
          <w:szCs w:val="24"/>
        </w:rPr>
        <w:t>”</w:t>
      </w:r>
      <w:r w:rsidR="00422C14" w:rsidRPr="0058229A">
        <w:rPr>
          <w:rFonts w:asciiTheme="minorEastAsia" w:eastAsiaTheme="minorEastAsia" w:hAnsiTheme="minorEastAsia"/>
          <w:color w:val="000000" w:themeColor="text1"/>
          <w:sz w:val="24"/>
          <w:szCs w:val="24"/>
        </w:rPr>
        <w:t>的</w:t>
      </w:r>
      <w:r w:rsidR="00422C14" w:rsidRPr="0058229A">
        <w:rPr>
          <w:rFonts w:asciiTheme="minorEastAsia" w:eastAsiaTheme="minorEastAsia" w:hAnsiTheme="minorEastAsia"/>
          <w:color w:val="000000" w:themeColor="text1"/>
          <w:sz w:val="24"/>
          <w:szCs w:val="24"/>
        </w:rPr>
        <w:lastRenderedPageBreak/>
        <w:t>相关要求</w:t>
      </w:r>
      <w:r w:rsidR="00422C14" w:rsidRPr="0058229A">
        <w:rPr>
          <w:rFonts w:asciiTheme="minorEastAsia" w:eastAsiaTheme="minorEastAsia" w:hAnsiTheme="minorEastAsia" w:hint="eastAsia"/>
          <w:color w:val="000000" w:themeColor="text1"/>
          <w:sz w:val="24"/>
          <w:szCs w:val="24"/>
        </w:rPr>
        <w:t>）</w:t>
      </w:r>
      <w:r w:rsidR="00422C14" w:rsidRPr="0058229A">
        <w:rPr>
          <w:rFonts w:asciiTheme="minorEastAsia" w:eastAsiaTheme="minorEastAsia" w:hAnsiTheme="minorEastAsia"/>
          <w:color w:val="000000" w:themeColor="text1"/>
          <w:sz w:val="24"/>
          <w:szCs w:val="24"/>
        </w:rPr>
        <w:t>，联合体的</w:t>
      </w:r>
      <w:r w:rsidR="00422C14" w:rsidRPr="0058229A">
        <w:rPr>
          <w:rFonts w:asciiTheme="minorEastAsia" w:eastAsiaTheme="minorEastAsia" w:hAnsiTheme="minorEastAsia" w:hint="eastAsia"/>
          <w:color w:val="000000" w:themeColor="text1"/>
          <w:sz w:val="24"/>
          <w:szCs w:val="24"/>
        </w:rPr>
        <w:t>各成员</w:t>
      </w:r>
      <w:r w:rsidR="00422C14" w:rsidRPr="0058229A">
        <w:rPr>
          <w:rFonts w:asciiTheme="minorEastAsia" w:eastAsiaTheme="minorEastAsia" w:hAnsiTheme="minorEastAsia"/>
          <w:color w:val="000000" w:themeColor="text1"/>
          <w:sz w:val="24"/>
          <w:szCs w:val="24"/>
        </w:rPr>
        <w:t>均应当具备</w:t>
      </w:r>
      <w:r w:rsidR="00422C14" w:rsidRPr="0058229A">
        <w:rPr>
          <w:rFonts w:asciiTheme="minorEastAsia" w:eastAsiaTheme="minorEastAsia" w:hAnsiTheme="minorEastAsia" w:hint="eastAsia"/>
          <w:color w:val="000000" w:themeColor="text1"/>
          <w:sz w:val="24"/>
          <w:szCs w:val="24"/>
        </w:rPr>
        <w:t>采购法</w:t>
      </w:r>
      <w:r w:rsidR="00422C14" w:rsidRPr="0058229A">
        <w:rPr>
          <w:rFonts w:asciiTheme="minorEastAsia" w:eastAsiaTheme="minorEastAsia" w:hAnsiTheme="minorEastAsia"/>
          <w:color w:val="000000" w:themeColor="text1"/>
          <w:sz w:val="24"/>
          <w:szCs w:val="24"/>
        </w:rPr>
        <w:t>第二十二条规定的条件，并应当向采购人提交联合协议，载明联合体各方承担的工作和义务。联合体各方应当共同与采购人签订采购合同，就采购合同约定的事项对采购人承担连带责任。</w:t>
      </w:r>
      <w:r w:rsidR="00422C14" w:rsidRPr="0058229A">
        <w:rPr>
          <w:rFonts w:asciiTheme="minorEastAsia" w:eastAsiaTheme="minorEastAsia" w:hAnsiTheme="minorEastAsia" w:hint="eastAsia"/>
          <w:color w:val="000000" w:themeColor="text1"/>
          <w:sz w:val="24"/>
          <w:szCs w:val="24"/>
        </w:rPr>
        <w:t>联合体各方签订共同投标协议后，不得再以自己名义单独在同一项目中投标，也不得组成新的联合体参加同一项目投标。</w:t>
      </w:r>
    </w:p>
    <w:p w:rsidR="00F806F8" w:rsidRPr="0058229A" w:rsidRDefault="00F806F8" w:rsidP="00F806F8">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b/>
          <w:color w:val="000000" w:themeColor="text1"/>
          <w:sz w:val="24"/>
          <w:szCs w:val="24"/>
        </w:rPr>
        <w:t>1</w:t>
      </w:r>
      <w:r w:rsidRPr="0058229A">
        <w:rPr>
          <w:rFonts w:asciiTheme="minorEastAsia" w:eastAsiaTheme="minorEastAsia" w:hAnsiTheme="minorEastAsia" w:hint="eastAsia"/>
          <w:b/>
          <w:color w:val="000000" w:themeColor="text1"/>
          <w:sz w:val="24"/>
          <w:szCs w:val="24"/>
        </w:rPr>
        <w:t>.7</w:t>
      </w:r>
      <w:r w:rsidRPr="0058229A">
        <w:rPr>
          <w:rFonts w:asciiTheme="minorEastAsia" w:eastAsiaTheme="minorEastAsia" w:hAnsiTheme="minorEastAsia"/>
          <w:b/>
          <w:color w:val="000000" w:themeColor="text1"/>
          <w:sz w:val="24"/>
          <w:szCs w:val="24"/>
        </w:rPr>
        <w:t xml:space="preserve">信用记录查询 </w:t>
      </w:r>
    </w:p>
    <w:p w:rsidR="00F806F8" w:rsidRPr="0058229A" w:rsidRDefault="00F806F8" w:rsidP="00F806F8">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w:t>
      </w:r>
      <w:r w:rsidRPr="0058229A">
        <w:rPr>
          <w:rFonts w:asciiTheme="minorEastAsia" w:eastAsiaTheme="minorEastAsia" w:hAnsiTheme="minorEastAsia"/>
          <w:color w:val="000000" w:themeColor="text1"/>
          <w:sz w:val="24"/>
          <w:szCs w:val="24"/>
        </w:rPr>
        <w:t>.7.1信用记录查询的内容</w:t>
      </w:r>
    </w:p>
    <w:p w:rsidR="00F806F8" w:rsidRPr="0058229A" w:rsidRDefault="00F806F8" w:rsidP="00F806F8">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（1）供应商在中国执行信息公开网（http://zxgk.court.gov.cn/shixin/）没有被列入“全国法院失信被执行人名单”</w:t>
      </w:r>
    </w:p>
    <w:p w:rsidR="00F806F8" w:rsidRPr="0058229A" w:rsidRDefault="00F806F8" w:rsidP="00F806F8">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（2）供应商在“信用中国（www.creditchina.gov.cn）”没有被列入“重大税收违法失信主体”</w:t>
      </w:r>
    </w:p>
    <w:p w:rsidR="00F806F8" w:rsidRPr="0058229A" w:rsidRDefault="00F806F8" w:rsidP="00F806F8">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（3）供应商在中国政府采购网（www.ccgp.gov.cn）没有被列入“政府采购严重违法失信行为信息记录”</w:t>
      </w:r>
    </w:p>
    <w:p w:rsidR="00F806F8" w:rsidRPr="0058229A" w:rsidRDefault="00F806F8" w:rsidP="00F806F8">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3.7.</w:t>
      </w:r>
      <w:r w:rsidRPr="0058229A">
        <w:rPr>
          <w:rFonts w:asciiTheme="minorEastAsia" w:eastAsiaTheme="minorEastAsia" w:hAnsiTheme="minorEastAsia"/>
          <w:color w:val="000000" w:themeColor="text1"/>
          <w:sz w:val="24"/>
          <w:szCs w:val="24"/>
        </w:rPr>
        <w:t>2采购人和采购代理机构</w:t>
      </w:r>
      <w:r w:rsidRPr="0058229A">
        <w:rPr>
          <w:rFonts w:asciiTheme="minorEastAsia" w:eastAsiaTheme="minorEastAsia" w:hAnsiTheme="minorEastAsia" w:hint="eastAsia"/>
          <w:color w:val="000000" w:themeColor="text1"/>
          <w:sz w:val="24"/>
          <w:szCs w:val="24"/>
        </w:rPr>
        <w:t>根据 “信用记录查询的内容”</w:t>
      </w:r>
      <w:r w:rsidRPr="0058229A">
        <w:rPr>
          <w:rFonts w:asciiTheme="minorEastAsia" w:eastAsiaTheme="minorEastAsia" w:hAnsiTheme="minorEastAsia"/>
          <w:color w:val="000000" w:themeColor="text1"/>
          <w:sz w:val="24"/>
          <w:szCs w:val="24"/>
        </w:rPr>
        <w:t>查询</w:t>
      </w:r>
      <w:r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color w:val="000000" w:themeColor="text1"/>
          <w:sz w:val="24"/>
          <w:szCs w:val="24"/>
        </w:rPr>
        <w:t>的信用记录</w:t>
      </w:r>
      <w:r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color w:val="000000" w:themeColor="text1"/>
          <w:sz w:val="24"/>
          <w:szCs w:val="24"/>
        </w:rPr>
        <w:t>存在</w:t>
      </w:r>
      <w:r w:rsidRPr="0058229A">
        <w:rPr>
          <w:rFonts w:asciiTheme="minorEastAsia" w:eastAsiaTheme="minorEastAsia" w:hAnsiTheme="minorEastAsia" w:hint="eastAsia"/>
          <w:color w:val="000000" w:themeColor="text1"/>
          <w:sz w:val="24"/>
          <w:szCs w:val="24"/>
        </w:rPr>
        <w:t>失信</w:t>
      </w:r>
      <w:r w:rsidRPr="0058229A">
        <w:rPr>
          <w:rFonts w:asciiTheme="minorEastAsia" w:eastAsiaTheme="minorEastAsia" w:hAnsiTheme="minorEastAsia"/>
          <w:color w:val="000000" w:themeColor="text1"/>
          <w:sz w:val="24"/>
          <w:szCs w:val="24"/>
        </w:rPr>
        <w:t>记录的，将被认定为无效</w:t>
      </w:r>
      <w:r w:rsidRPr="0058229A">
        <w:rPr>
          <w:rFonts w:asciiTheme="minorEastAsia" w:eastAsiaTheme="minorEastAsia" w:hAnsiTheme="minorEastAsia" w:hint="eastAsia"/>
          <w:color w:val="000000" w:themeColor="text1"/>
          <w:sz w:val="24"/>
          <w:szCs w:val="24"/>
        </w:rPr>
        <w:t>响应</w:t>
      </w:r>
      <w:r w:rsidRPr="0058229A">
        <w:rPr>
          <w:rFonts w:asciiTheme="minorEastAsia" w:eastAsiaTheme="minorEastAsia" w:hAnsiTheme="minorEastAsia"/>
          <w:color w:val="000000" w:themeColor="text1"/>
          <w:sz w:val="24"/>
          <w:szCs w:val="24"/>
        </w:rPr>
        <w:t>。</w:t>
      </w:r>
    </w:p>
    <w:p w:rsidR="00F806F8" w:rsidRPr="0058229A" w:rsidRDefault="00F806F8" w:rsidP="00F806F8">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3.7</w:t>
      </w:r>
      <w:r w:rsidRPr="0058229A">
        <w:rPr>
          <w:rFonts w:asciiTheme="minorEastAsia" w:eastAsiaTheme="minorEastAsia" w:hAnsiTheme="minorEastAsia"/>
          <w:color w:val="000000" w:themeColor="text1"/>
          <w:sz w:val="24"/>
          <w:szCs w:val="24"/>
        </w:rPr>
        <w:t>.3以联合体形式参加</w:t>
      </w:r>
      <w:r w:rsidRPr="0058229A">
        <w:rPr>
          <w:rFonts w:asciiTheme="minorEastAsia" w:eastAsiaTheme="minorEastAsia" w:hAnsiTheme="minorEastAsia" w:hint="eastAsia"/>
          <w:color w:val="000000" w:themeColor="text1"/>
          <w:sz w:val="24"/>
          <w:szCs w:val="24"/>
        </w:rPr>
        <w:t>投标</w:t>
      </w:r>
      <w:r w:rsidRPr="0058229A">
        <w:rPr>
          <w:rFonts w:asciiTheme="minorEastAsia" w:eastAsiaTheme="minorEastAsia" w:hAnsiTheme="minorEastAsia"/>
          <w:color w:val="000000" w:themeColor="text1"/>
          <w:sz w:val="24"/>
          <w:szCs w:val="24"/>
        </w:rPr>
        <w:t>的，联合体任何成员存在失信记录的，将被认定为无效</w:t>
      </w:r>
      <w:r w:rsidRPr="0058229A">
        <w:rPr>
          <w:rFonts w:asciiTheme="minorEastAsia" w:eastAsiaTheme="minorEastAsia" w:hAnsiTheme="minorEastAsia" w:hint="eastAsia"/>
          <w:color w:val="000000" w:themeColor="text1"/>
          <w:sz w:val="24"/>
          <w:szCs w:val="24"/>
        </w:rPr>
        <w:t>响应</w:t>
      </w:r>
      <w:r w:rsidRPr="0058229A">
        <w:rPr>
          <w:rFonts w:asciiTheme="minorEastAsia" w:eastAsiaTheme="minorEastAsia" w:hAnsiTheme="minorEastAsia"/>
          <w:color w:val="000000" w:themeColor="text1"/>
          <w:sz w:val="24"/>
          <w:szCs w:val="24"/>
        </w:rPr>
        <w:t>。</w:t>
      </w:r>
    </w:p>
    <w:p w:rsidR="00F806F8" w:rsidRPr="0058229A" w:rsidRDefault="00F806F8" w:rsidP="00F806F8">
      <w:pPr>
        <w:spacing w:line="360" w:lineRule="auto"/>
        <w:ind w:leftChars="100" w:left="340" w:firstLineChars="200" w:firstLine="480"/>
        <w:rPr>
          <w:color w:val="000000" w:themeColor="text1"/>
        </w:rPr>
      </w:pPr>
      <w:r w:rsidRPr="0058229A">
        <w:rPr>
          <w:rFonts w:asciiTheme="minorEastAsia" w:eastAsiaTheme="minorEastAsia" w:hAnsiTheme="minorEastAsia" w:hint="eastAsia"/>
          <w:color w:val="000000" w:themeColor="text1"/>
          <w:sz w:val="24"/>
          <w:szCs w:val="24"/>
        </w:rPr>
        <w:t>3.7</w:t>
      </w:r>
      <w:r w:rsidRPr="0058229A">
        <w:rPr>
          <w:rFonts w:asciiTheme="minorEastAsia" w:eastAsiaTheme="minorEastAsia" w:hAnsiTheme="minorEastAsia"/>
          <w:color w:val="000000" w:themeColor="text1"/>
          <w:sz w:val="24"/>
          <w:szCs w:val="24"/>
        </w:rPr>
        <w:t>.4</w:t>
      </w:r>
      <w:r w:rsidRPr="0058229A">
        <w:rPr>
          <w:rFonts w:asciiTheme="minorEastAsia" w:eastAsiaTheme="minorEastAsia" w:hAnsiTheme="minorEastAsia" w:hint="eastAsia"/>
          <w:color w:val="000000" w:themeColor="text1"/>
          <w:sz w:val="24"/>
          <w:szCs w:val="24"/>
        </w:rPr>
        <w:t>信用记录查询结果</w:t>
      </w:r>
      <w:r w:rsidRPr="0058229A">
        <w:rPr>
          <w:rFonts w:asciiTheme="minorEastAsia" w:eastAsiaTheme="minorEastAsia" w:hAnsiTheme="minorEastAsia"/>
          <w:color w:val="000000" w:themeColor="text1"/>
          <w:sz w:val="24"/>
          <w:szCs w:val="24"/>
        </w:rPr>
        <w:t>以采购人和采购代理机构</w:t>
      </w:r>
      <w:r w:rsidRPr="0058229A">
        <w:rPr>
          <w:rFonts w:asciiTheme="minorEastAsia" w:eastAsiaTheme="minorEastAsia" w:hAnsiTheme="minorEastAsia" w:hint="eastAsia"/>
          <w:color w:val="000000" w:themeColor="text1"/>
          <w:sz w:val="24"/>
          <w:szCs w:val="24"/>
        </w:rPr>
        <w:t>的</w:t>
      </w:r>
      <w:r w:rsidRPr="0058229A">
        <w:rPr>
          <w:rFonts w:asciiTheme="minorEastAsia" w:eastAsiaTheme="minorEastAsia" w:hAnsiTheme="minorEastAsia"/>
          <w:color w:val="000000" w:themeColor="text1"/>
          <w:sz w:val="24"/>
          <w:szCs w:val="24"/>
        </w:rPr>
        <w:t>查询结果为准。</w:t>
      </w:r>
    </w:p>
    <w:p w:rsidR="00EB6CAB" w:rsidRPr="0058229A" w:rsidRDefault="007F6CB4" w:rsidP="006B6042">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009E0FAE" w:rsidRPr="0058229A">
        <w:rPr>
          <w:rFonts w:asciiTheme="minorEastAsia" w:eastAsiaTheme="minorEastAsia" w:hAnsiTheme="minorEastAsia" w:hint="eastAsia"/>
          <w:color w:val="000000" w:themeColor="text1"/>
          <w:sz w:val="24"/>
          <w:szCs w:val="24"/>
        </w:rPr>
        <w:t>磋商</w:t>
      </w:r>
      <w:r w:rsidR="006D1D1E" w:rsidRPr="0058229A">
        <w:rPr>
          <w:rFonts w:asciiTheme="minorEastAsia" w:eastAsiaTheme="minorEastAsia" w:hAnsiTheme="minorEastAsia" w:hint="eastAsia"/>
          <w:color w:val="000000" w:themeColor="text1"/>
          <w:sz w:val="24"/>
          <w:szCs w:val="24"/>
        </w:rPr>
        <w:t>费用</w:t>
      </w:r>
    </w:p>
    <w:p w:rsidR="00EB6CAB" w:rsidRPr="0058229A" w:rsidRDefault="009E0FAE">
      <w:pPr>
        <w:spacing w:line="360" w:lineRule="auto"/>
        <w:ind w:firstLineChars="200" w:firstLine="480"/>
        <w:rPr>
          <w:rFonts w:asciiTheme="minorEastAsia" w:eastAsiaTheme="minorEastAsia" w:hAnsiTheme="minorEastAsia"/>
          <w:color w:val="000000" w:themeColor="text1"/>
          <w:sz w:val="24"/>
          <w:szCs w:val="24"/>
        </w:rPr>
      </w:pPr>
      <w:r w:rsidRPr="0058229A">
        <w:rPr>
          <w:rFonts w:hAnsi="宋体" w:hint="eastAsia"/>
          <w:color w:val="000000" w:themeColor="text1"/>
          <w:sz w:val="24"/>
        </w:rPr>
        <w:t>供应商应承担所有与准备和参加磋商有关的费用，不论磋商的结果如何，采购人和采购代理机构均无承担的义务和责任。</w:t>
      </w:r>
    </w:p>
    <w:p w:rsidR="00EB6CAB" w:rsidRPr="0058229A" w:rsidRDefault="006D1D1E">
      <w:pPr>
        <w:pStyle w:val="34"/>
        <w:ind w:firstLineChars="200" w:firstLine="562"/>
        <w:rPr>
          <w:rFonts w:asciiTheme="minorEastAsia" w:eastAsiaTheme="minorEastAsia" w:hAnsiTheme="minorEastAsia"/>
          <w:color w:val="000000" w:themeColor="text1"/>
          <w:sz w:val="28"/>
          <w:szCs w:val="24"/>
          <w:lang w:val="en-US"/>
        </w:rPr>
      </w:pPr>
      <w:r w:rsidRPr="0058229A">
        <w:rPr>
          <w:rFonts w:asciiTheme="minorEastAsia" w:eastAsiaTheme="minorEastAsia" w:hAnsiTheme="minorEastAsia" w:hint="eastAsia"/>
          <w:color w:val="000000" w:themeColor="text1"/>
          <w:sz w:val="28"/>
          <w:szCs w:val="24"/>
        </w:rPr>
        <w:t>二、磋商文件</w:t>
      </w:r>
    </w:p>
    <w:p w:rsidR="00EB6CAB" w:rsidRPr="0058229A" w:rsidRDefault="007F6CB4" w:rsidP="006B6042">
      <w:pPr>
        <w:pStyle w:val="41"/>
        <w:rPr>
          <w:rFonts w:asciiTheme="minorEastAsia" w:eastAsiaTheme="minorEastAsia" w:hAnsiTheme="minorEastAsia"/>
          <w:color w:val="000000" w:themeColor="text1"/>
          <w:sz w:val="24"/>
          <w:szCs w:val="24"/>
          <w:lang w:val="en-US"/>
        </w:rPr>
      </w:pPr>
      <w:r w:rsidRPr="0058229A">
        <w:rPr>
          <w:rFonts w:asciiTheme="minorEastAsia" w:eastAsiaTheme="minorEastAsia" w:hAnsiTheme="minorEastAsia" w:hint="eastAsia"/>
          <w:color w:val="000000" w:themeColor="text1"/>
          <w:sz w:val="24"/>
          <w:szCs w:val="24"/>
          <w:lang w:val="en-US"/>
        </w:rPr>
        <w:t>3.</w:t>
      </w:r>
      <w:r w:rsidR="006D1D1E" w:rsidRPr="0058229A">
        <w:rPr>
          <w:rFonts w:asciiTheme="minorEastAsia" w:eastAsiaTheme="minorEastAsia" w:hAnsiTheme="minorEastAsia" w:hint="eastAsia"/>
          <w:color w:val="000000" w:themeColor="text1"/>
          <w:sz w:val="24"/>
          <w:szCs w:val="24"/>
        </w:rPr>
        <w:t>磋商文件的构成</w:t>
      </w:r>
    </w:p>
    <w:p w:rsidR="00EB6CAB"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3.1</w:t>
      </w:r>
      <w:r w:rsidR="006D1D1E" w:rsidRPr="0058229A">
        <w:rPr>
          <w:rFonts w:asciiTheme="minorEastAsia" w:eastAsiaTheme="minorEastAsia" w:hAnsiTheme="minorEastAsia" w:hint="eastAsia"/>
          <w:color w:val="000000" w:themeColor="text1"/>
          <w:sz w:val="24"/>
          <w:szCs w:val="24"/>
        </w:rPr>
        <w:t>磋商文件包括：</w:t>
      </w:r>
    </w:p>
    <w:p w:rsidR="00EB6CAB" w:rsidRPr="0058229A" w:rsidRDefault="00567B56" w:rsidP="00567B56">
      <w:pPr>
        <w:widowControl/>
        <w:autoSpaceDE w:val="0"/>
        <w:autoSpaceDN w:val="0"/>
        <w:spacing w:line="360" w:lineRule="auto"/>
        <w:ind w:leftChars="300" w:left="1020"/>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第一章</w:t>
      </w:r>
      <w:r w:rsidR="006D1D1E" w:rsidRPr="0058229A">
        <w:rPr>
          <w:rFonts w:asciiTheme="minorEastAsia" w:eastAsiaTheme="minorEastAsia" w:hAnsiTheme="minorEastAsia" w:hint="eastAsia"/>
          <w:color w:val="000000" w:themeColor="text1"/>
          <w:sz w:val="24"/>
          <w:szCs w:val="24"/>
        </w:rPr>
        <w:t>磋商公告</w:t>
      </w:r>
    </w:p>
    <w:p w:rsidR="00EB6CAB" w:rsidRPr="0058229A" w:rsidRDefault="00567B56" w:rsidP="00567B56">
      <w:pPr>
        <w:widowControl/>
        <w:autoSpaceDE w:val="0"/>
        <w:autoSpaceDN w:val="0"/>
        <w:spacing w:line="360" w:lineRule="auto"/>
        <w:ind w:leftChars="300" w:left="1020"/>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第二章</w:t>
      </w:r>
      <w:r w:rsidR="000C3CD4" w:rsidRPr="0058229A">
        <w:rPr>
          <w:rFonts w:asciiTheme="minorEastAsia" w:eastAsiaTheme="minorEastAsia" w:hAnsiTheme="minorEastAsia" w:hint="eastAsia"/>
          <w:color w:val="000000" w:themeColor="text1"/>
          <w:sz w:val="24"/>
          <w:szCs w:val="24"/>
        </w:rPr>
        <w:t>供应商须知</w:t>
      </w:r>
    </w:p>
    <w:p w:rsidR="00EB6CAB" w:rsidRPr="0058229A" w:rsidRDefault="006D1D1E" w:rsidP="00492FB8">
      <w:pPr>
        <w:widowControl/>
        <w:tabs>
          <w:tab w:val="left" w:pos="7091"/>
        </w:tabs>
        <w:autoSpaceDE w:val="0"/>
        <w:autoSpaceDN w:val="0"/>
        <w:spacing w:line="360" w:lineRule="auto"/>
        <w:ind w:leftChars="300" w:left="1020"/>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第三章</w:t>
      </w:r>
      <w:r w:rsidR="000C3CD4" w:rsidRPr="0058229A">
        <w:rPr>
          <w:rFonts w:asciiTheme="minorEastAsia" w:eastAsiaTheme="minorEastAsia" w:hAnsiTheme="minorEastAsia" w:hint="eastAsia"/>
          <w:color w:val="000000" w:themeColor="text1"/>
          <w:sz w:val="24"/>
          <w:szCs w:val="24"/>
        </w:rPr>
        <w:t>采购需求</w:t>
      </w:r>
      <w:r w:rsidR="00492FB8" w:rsidRPr="0058229A">
        <w:rPr>
          <w:rFonts w:asciiTheme="minorEastAsia" w:eastAsiaTheme="minorEastAsia" w:hAnsiTheme="minorEastAsia"/>
          <w:color w:val="000000" w:themeColor="text1"/>
          <w:sz w:val="24"/>
          <w:szCs w:val="24"/>
        </w:rPr>
        <w:tab/>
      </w:r>
    </w:p>
    <w:p w:rsidR="00EB6CAB" w:rsidRPr="0058229A" w:rsidRDefault="006D1D1E" w:rsidP="00492FB8">
      <w:pPr>
        <w:widowControl/>
        <w:tabs>
          <w:tab w:val="left" w:pos="7091"/>
        </w:tabs>
        <w:autoSpaceDE w:val="0"/>
        <w:autoSpaceDN w:val="0"/>
        <w:spacing w:line="360" w:lineRule="auto"/>
        <w:ind w:leftChars="300" w:left="1020"/>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第四章</w:t>
      </w:r>
      <w:r w:rsidR="0071147B" w:rsidRPr="0058229A">
        <w:rPr>
          <w:rFonts w:asciiTheme="minorEastAsia" w:eastAsiaTheme="minorEastAsia" w:hAnsiTheme="minorEastAsia" w:hint="eastAsia"/>
          <w:color w:val="000000" w:themeColor="text1"/>
          <w:sz w:val="24"/>
          <w:szCs w:val="24"/>
        </w:rPr>
        <w:t>合同草案条款</w:t>
      </w:r>
      <w:r w:rsidR="00492FB8" w:rsidRPr="0058229A">
        <w:rPr>
          <w:rFonts w:asciiTheme="minorEastAsia" w:eastAsiaTheme="minorEastAsia" w:hAnsiTheme="minorEastAsia"/>
          <w:color w:val="000000" w:themeColor="text1"/>
          <w:sz w:val="24"/>
          <w:szCs w:val="24"/>
        </w:rPr>
        <w:tab/>
      </w:r>
    </w:p>
    <w:p w:rsidR="00EB6CAB" w:rsidRPr="0058229A" w:rsidRDefault="006D1D1E" w:rsidP="00567B56">
      <w:pPr>
        <w:widowControl/>
        <w:autoSpaceDE w:val="0"/>
        <w:autoSpaceDN w:val="0"/>
        <w:spacing w:line="360" w:lineRule="auto"/>
        <w:ind w:leftChars="300" w:left="1020"/>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lastRenderedPageBreak/>
        <w:t>第五章</w:t>
      </w:r>
      <w:r w:rsidR="0071147B" w:rsidRPr="0058229A">
        <w:rPr>
          <w:rFonts w:asciiTheme="minorEastAsia" w:eastAsiaTheme="minorEastAsia" w:hAnsiTheme="minorEastAsia" w:hint="eastAsia"/>
          <w:color w:val="000000" w:themeColor="text1"/>
          <w:sz w:val="24"/>
          <w:szCs w:val="24"/>
        </w:rPr>
        <w:t>评审办法和程序</w:t>
      </w:r>
    </w:p>
    <w:p w:rsidR="00EB6CAB" w:rsidRPr="0058229A" w:rsidRDefault="006D1D1E" w:rsidP="00567B56">
      <w:pPr>
        <w:widowControl/>
        <w:autoSpaceDE w:val="0"/>
        <w:autoSpaceDN w:val="0"/>
        <w:spacing w:line="360" w:lineRule="auto"/>
        <w:ind w:leftChars="300" w:left="1020"/>
        <w:textAlignment w:val="bottom"/>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第六章磋商响应文件格式</w:t>
      </w:r>
    </w:p>
    <w:p w:rsidR="00EB6CAB"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3.2</w:t>
      </w:r>
      <w:r w:rsidR="006D1D1E" w:rsidRPr="0058229A">
        <w:rPr>
          <w:rFonts w:asciiTheme="minorEastAsia" w:eastAsiaTheme="minorEastAsia" w:hAnsiTheme="minorEastAsia" w:hint="eastAsia"/>
          <w:color w:val="000000" w:themeColor="text1"/>
          <w:sz w:val="24"/>
          <w:szCs w:val="24"/>
        </w:rPr>
        <w:t>供应商应审阅磋商文件中所有须知、格式、条款和规格。供应商未按磋商文件要求提供全部资料或提交的磋商响应文件未对磋商文件作出实质性响应，那么供应商将承担其风险并有可能导致磋商文件被拒绝。</w:t>
      </w:r>
    </w:p>
    <w:p w:rsidR="00EB6CAB" w:rsidRPr="0058229A" w:rsidRDefault="007F6CB4" w:rsidP="006B6042">
      <w:pPr>
        <w:pStyle w:val="41"/>
        <w:rPr>
          <w:rFonts w:asciiTheme="minorEastAsia" w:eastAsiaTheme="minorEastAsia" w:hAnsiTheme="minorEastAsia"/>
          <w:color w:val="000000" w:themeColor="text1"/>
          <w:sz w:val="24"/>
          <w:szCs w:val="24"/>
          <w:lang w:val="en-US"/>
        </w:rPr>
      </w:pPr>
      <w:r w:rsidRPr="0058229A">
        <w:rPr>
          <w:rFonts w:asciiTheme="minorEastAsia" w:eastAsiaTheme="minorEastAsia" w:hAnsiTheme="minorEastAsia" w:hint="eastAsia"/>
          <w:color w:val="000000" w:themeColor="text1"/>
          <w:sz w:val="24"/>
          <w:szCs w:val="24"/>
          <w:lang w:val="en-US"/>
        </w:rPr>
        <w:t>4.</w:t>
      </w:r>
      <w:r w:rsidR="006D1D1E" w:rsidRPr="0058229A">
        <w:rPr>
          <w:rFonts w:asciiTheme="minorEastAsia" w:eastAsiaTheme="minorEastAsia" w:hAnsiTheme="minorEastAsia" w:hint="eastAsia"/>
          <w:color w:val="000000" w:themeColor="text1"/>
          <w:sz w:val="24"/>
          <w:szCs w:val="24"/>
        </w:rPr>
        <w:t>磋商文件的澄清</w:t>
      </w:r>
      <w:r w:rsidR="006B6042" w:rsidRPr="0058229A">
        <w:rPr>
          <w:rFonts w:asciiTheme="minorEastAsia" w:eastAsiaTheme="minorEastAsia" w:hAnsiTheme="minorEastAsia" w:hint="eastAsia"/>
          <w:color w:val="000000" w:themeColor="text1"/>
          <w:sz w:val="24"/>
          <w:szCs w:val="24"/>
        </w:rPr>
        <w:t>、修改</w:t>
      </w:r>
    </w:p>
    <w:p w:rsidR="00EB6CAB" w:rsidRPr="0058229A" w:rsidRDefault="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4.1</w:t>
      </w:r>
      <w:r w:rsidR="006D1D1E" w:rsidRPr="0058229A">
        <w:rPr>
          <w:rFonts w:asciiTheme="minorEastAsia" w:eastAsiaTheme="minorEastAsia" w:hAnsiTheme="minorEastAsia" w:hint="eastAsia"/>
          <w:color w:val="000000" w:themeColor="text1"/>
          <w:sz w:val="24"/>
          <w:szCs w:val="24"/>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rsidR="00EB6CAB" w:rsidRPr="0058229A" w:rsidRDefault="006B6042" w:rsidP="006B6042">
      <w:pPr>
        <w:pStyle w:val="34"/>
        <w:rPr>
          <w:rFonts w:asciiTheme="minorEastAsia" w:eastAsiaTheme="minorEastAsia" w:hAnsiTheme="minorEastAsia"/>
          <w:color w:val="000000" w:themeColor="text1"/>
          <w:sz w:val="28"/>
          <w:szCs w:val="24"/>
        </w:rPr>
      </w:pPr>
      <w:bookmarkStart w:id="62" w:name="_投标文件的编制"/>
      <w:bookmarkStart w:id="63" w:name="_Toc495679401"/>
      <w:bookmarkEnd w:id="62"/>
      <w:r w:rsidRPr="0058229A">
        <w:rPr>
          <w:rFonts w:asciiTheme="minorEastAsia" w:eastAsiaTheme="minorEastAsia" w:hAnsiTheme="minorEastAsia" w:hint="eastAsia"/>
          <w:color w:val="000000" w:themeColor="text1"/>
          <w:sz w:val="28"/>
          <w:szCs w:val="24"/>
        </w:rPr>
        <w:t>三、</w:t>
      </w:r>
      <w:r w:rsidR="006D1D1E" w:rsidRPr="0058229A">
        <w:rPr>
          <w:rFonts w:asciiTheme="minorEastAsia" w:eastAsiaTheme="minorEastAsia" w:hAnsiTheme="minorEastAsia" w:hint="eastAsia"/>
          <w:color w:val="000000" w:themeColor="text1"/>
          <w:sz w:val="28"/>
          <w:szCs w:val="24"/>
        </w:rPr>
        <w:t>磋商响应文件</w:t>
      </w:r>
      <w:bookmarkEnd w:id="63"/>
    </w:p>
    <w:p w:rsidR="006B6042" w:rsidRPr="0058229A" w:rsidRDefault="007F6CB4" w:rsidP="006B6042">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w:t>
      </w:r>
      <w:r w:rsidR="006B6042" w:rsidRPr="0058229A">
        <w:rPr>
          <w:rFonts w:asciiTheme="minorEastAsia" w:eastAsiaTheme="minorEastAsia" w:hAnsiTheme="minorEastAsia" w:hint="eastAsia"/>
          <w:color w:val="000000" w:themeColor="text1"/>
          <w:sz w:val="24"/>
          <w:szCs w:val="24"/>
        </w:rPr>
        <w:t>磋商响应文件的编制</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w:t>
      </w:r>
      <w:r w:rsidR="006D1D1E" w:rsidRPr="0058229A">
        <w:rPr>
          <w:rFonts w:asciiTheme="minorEastAsia" w:eastAsiaTheme="minorEastAsia" w:hAnsiTheme="minorEastAsia" w:hint="eastAsia"/>
          <w:b/>
          <w:color w:val="000000" w:themeColor="text1"/>
          <w:sz w:val="24"/>
          <w:szCs w:val="24"/>
        </w:rPr>
        <w:t>1投标使用的文字</w:t>
      </w:r>
    </w:p>
    <w:p w:rsidR="00EB6CAB" w:rsidRPr="0058229A" w:rsidRDefault="006D1D1E"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磋商响应文件所有部分均应以中文编制。</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5.2</w:t>
      </w:r>
      <w:r w:rsidR="006D1D1E" w:rsidRPr="0058229A">
        <w:rPr>
          <w:rFonts w:asciiTheme="minorEastAsia" w:eastAsiaTheme="minorEastAsia" w:hAnsiTheme="minorEastAsia" w:hint="eastAsia"/>
          <w:b/>
          <w:color w:val="000000" w:themeColor="text1"/>
          <w:sz w:val="24"/>
          <w:szCs w:val="24"/>
        </w:rPr>
        <w:t>磋商文件的组成</w:t>
      </w:r>
    </w:p>
    <w:p w:rsidR="00EB6CAB" w:rsidRPr="0058229A" w:rsidRDefault="006D1D1E"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供应商应按第六章《磋商响应文件格式》中规定的结构和顺序编制磋商文件。</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5.3</w:t>
      </w:r>
      <w:r w:rsidR="006D1D1E" w:rsidRPr="0058229A">
        <w:rPr>
          <w:rFonts w:asciiTheme="minorEastAsia" w:eastAsiaTheme="minorEastAsia" w:hAnsiTheme="minorEastAsia" w:hint="eastAsia"/>
          <w:b/>
          <w:color w:val="000000" w:themeColor="text1"/>
          <w:sz w:val="24"/>
          <w:szCs w:val="24"/>
        </w:rPr>
        <w:t>磋商响应文件格式</w:t>
      </w:r>
    </w:p>
    <w:p w:rsidR="00EB6CAB" w:rsidRPr="0058229A" w:rsidRDefault="006D1D1E"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供应商应按磋商文件第六章提供的磋商响应文件格式编制磋商响应文件。</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5.4</w:t>
      </w:r>
      <w:r w:rsidR="006D1D1E" w:rsidRPr="0058229A">
        <w:rPr>
          <w:rFonts w:asciiTheme="minorEastAsia" w:eastAsiaTheme="minorEastAsia" w:hAnsiTheme="minorEastAsia" w:hint="eastAsia"/>
          <w:b/>
          <w:color w:val="000000" w:themeColor="text1"/>
          <w:sz w:val="24"/>
          <w:szCs w:val="24"/>
        </w:rPr>
        <w:t>磋商报价</w:t>
      </w:r>
    </w:p>
    <w:p w:rsidR="00EB6CAB" w:rsidRPr="0058229A" w:rsidRDefault="006D1D1E" w:rsidP="00567B56">
      <w:pPr>
        <w:spacing w:line="360" w:lineRule="auto"/>
        <w:ind w:leftChars="100" w:left="820" w:hangingChars="200" w:hanging="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其他要求见《供应商须知前附表》。</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5.5</w:t>
      </w:r>
      <w:r w:rsidR="006D1D1E" w:rsidRPr="0058229A">
        <w:rPr>
          <w:rFonts w:asciiTheme="minorEastAsia" w:eastAsiaTheme="minorEastAsia" w:hAnsiTheme="minorEastAsia" w:hint="eastAsia"/>
          <w:b/>
          <w:color w:val="000000" w:themeColor="text1"/>
          <w:sz w:val="24"/>
          <w:szCs w:val="24"/>
        </w:rPr>
        <w:t>投标货币</w:t>
      </w:r>
    </w:p>
    <w:p w:rsidR="00EB6CAB" w:rsidRPr="0058229A" w:rsidRDefault="006D1D1E"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cs="Arial" w:hint="eastAsia"/>
          <w:color w:val="000000" w:themeColor="text1"/>
          <w:sz w:val="24"/>
          <w:szCs w:val="24"/>
        </w:rPr>
        <w:t>本次采购的货物以人民币进行报价</w:t>
      </w:r>
      <w:r w:rsidRPr="0058229A">
        <w:rPr>
          <w:rFonts w:asciiTheme="minorEastAsia" w:eastAsiaTheme="minorEastAsia" w:hAnsiTheme="minorEastAsia" w:hint="eastAsia"/>
          <w:color w:val="000000" w:themeColor="text1"/>
          <w:sz w:val="24"/>
          <w:szCs w:val="24"/>
        </w:rPr>
        <w:t>，以其它货币标价的</w:t>
      </w:r>
      <w:r w:rsidR="007C1109" w:rsidRPr="0058229A">
        <w:rPr>
          <w:rFonts w:asciiTheme="minorEastAsia" w:eastAsiaTheme="minorEastAsia" w:hAnsiTheme="minorEastAsia" w:hint="eastAsia"/>
          <w:color w:val="000000" w:themeColor="text1"/>
          <w:sz w:val="24"/>
          <w:szCs w:val="24"/>
        </w:rPr>
        <w:t>报价</w:t>
      </w:r>
      <w:r w:rsidRPr="0058229A">
        <w:rPr>
          <w:rFonts w:asciiTheme="minorEastAsia" w:eastAsiaTheme="minorEastAsia" w:hAnsiTheme="minorEastAsia" w:hint="eastAsia"/>
          <w:color w:val="000000" w:themeColor="text1"/>
          <w:sz w:val="24"/>
          <w:szCs w:val="24"/>
        </w:rPr>
        <w:t>将被拒绝。</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5.6</w:t>
      </w:r>
      <w:r w:rsidR="006D1D1E" w:rsidRPr="0058229A">
        <w:rPr>
          <w:rFonts w:asciiTheme="minorEastAsia" w:eastAsiaTheme="minorEastAsia" w:hAnsiTheme="minorEastAsia" w:hint="eastAsia"/>
          <w:b/>
          <w:color w:val="000000" w:themeColor="text1"/>
          <w:sz w:val="24"/>
          <w:szCs w:val="24"/>
        </w:rPr>
        <w:t>供应商的合格性和资格的声明文件</w:t>
      </w:r>
    </w:p>
    <w:p w:rsidR="00EB6CAB" w:rsidRPr="0058229A" w:rsidRDefault="007F6CB4"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5.6.1</w:t>
      </w:r>
      <w:r w:rsidR="006D1D1E" w:rsidRPr="0058229A">
        <w:rPr>
          <w:rFonts w:asciiTheme="minorEastAsia" w:eastAsiaTheme="minorEastAsia" w:hAnsiTheme="minorEastAsia" w:hint="eastAsia"/>
          <w:color w:val="000000" w:themeColor="text1"/>
          <w:sz w:val="24"/>
          <w:szCs w:val="24"/>
        </w:rPr>
        <w:t>供应商须提交证明其有资格进行</w:t>
      </w:r>
      <w:r w:rsidR="007C1109" w:rsidRPr="0058229A">
        <w:rPr>
          <w:rFonts w:asciiTheme="minorEastAsia" w:eastAsiaTheme="minorEastAsia" w:hAnsiTheme="minorEastAsia" w:hint="eastAsia"/>
          <w:color w:val="000000" w:themeColor="text1"/>
          <w:sz w:val="24"/>
          <w:szCs w:val="24"/>
        </w:rPr>
        <w:t>磋商</w:t>
      </w:r>
      <w:r w:rsidR="006D1D1E" w:rsidRPr="0058229A">
        <w:rPr>
          <w:rFonts w:asciiTheme="minorEastAsia" w:eastAsiaTheme="minorEastAsia" w:hAnsiTheme="minorEastAsia" w:hint="eastAsia"/>
          <w:color w:val="000000" w:themeColor="text1"/>
          <w:sz w:val="24"/>
          <w:szCs w:val="24"/>
        </w:rPr>
        <w:t>和有能力履行合同的文件，做为磋商文件的一部分。</w:t>
      </w:r>
    </w:p>
    <w:p w:rsidR="00EB6CAB" w:rsidRPr="0058229A" w:rsidRDefault="007F6CB4"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5.6.2</w:t>
      </w:r>
      <w:r w:rsidR="006D1D1E" w:rsidRPr="0058229A">
        <w:rPr>
          <w:rFonts w:asciiTheme="minorEastAsia" w:eastAsiaTheme="minorEastAsia" w:hAnsiTheme="minorEastAsia" w:hint="eastAsia"/>
          <w:color w:val="000000" w:themeColor="text1"/>
          <w:sz w:val="24"/>
          <w:szCs w:val="24"/>
        </w:rPr>
        <w:t>供应商提供的履行合同的资格声明文件应使采购人满意：</w:t>
      </w:r>
    </w:p>
    <w:p w:rsidR="00EB6CAB" w:rsidRPr="0058229A" w:rsidRDefault="007F6CB4"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lastRenderedPageBreak/>
        <w:t>5.6.3</w:t>
      </w:r>
      <w:r w:rsidR="006D1D1E" w:rsidRPr="0058229A">
        <w:rPr>
          <w:rFonts w:asciiTheme="minorEastAsia" w:eastAsiaTheme="minorEastAsia" w:hAnsiTheme="minorEastAsia" w:hint="eastAsia"/>
          <w:color w:val="000000" w:themeColor="text1"/>
          <w:sz w:val="24"/>
          <w:szCs w:val="24"/>
        </w:rPr>
        <w:t>供应商具有履行合同所需的财务、技术和生产能力；</w:t>
      </w:r>
    </w:p>
    <w:p w:rsidR="00EB6CAB" w:rsidRPr="0058229A" w:rsidRDefault="007F6CB4"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5.6.4</w:t>
      </w:r>
      <w:r w:rsidR="006D1D1E" w:rsidRPr="0058229A">
        <w:rPr>
          <w:rFonts w:asciiTheme="minorEastAsia" w:eastAsiaTheme="minorEastAsia" w:hAnsiTheme="minorEastAsia" w:hint="eastAsia"/>
          <w:color w:val="000000" w:themeColor="text1"/>
          <w:sz w:val="24"/>
          <w:szCs w:val="24"/>
        </w:rPr>
        <w:t>供应商应填写并提交磋商文件第六章上所附的“资格证明文件”中的所有内容。</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5.7</w:t>
      </w:r>
      <w:r w:rsidR="006D1D1E" w:rsidRPr="0058229A">
        <w:rPr>
          <w:rFonts w:asciiTheme="minorEastAsia" w:eastAsiaTheme="minorEastAsia" w:hAnsiTheme="minorEastAsia" w:hint="eastAsia"/>
          <w:b/>
          <w:color w:val="000000" w:themeColor="text1"/>
          <w:sz w:val="24"/>
          <w:szCs w:val="24"/>
        </w:rPr>
        <w:t>货物的合格性及符合磋商文件规定的证明文件</w:t>
      </w:r>
    </w:p>
    <w:p w:rsidR="00EB6CAB" w:rsidRPr="0058229A" w:rsidRDefault="006D1D1E" w:rsidP="00567B56">
      <w:pPr>
        <w:spacing w:line="360" w:lineRule="auto"/>
        <w:ind w:leftChars="240" w:left="81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（1）供应商须提交证明其拟供货物和辅助服务的合格性并符合磋商文件规定的证明文件，作为磋商文件的一部分。证明文件可以是文字资料、彩页和数据。</w:t>
      </w:r>
    </w:p>
    <w:p w:rsidR="00EB6CAB" w:rsidRPr="0058229A" w:rsidRDefault="006D1D1E" w:rsidP="00567B56">
      <w:pPr>
        <w:spacing w:line="360" w:lineRule="auto"/>
        <w:ind w:leftChars="100" w:left="34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（2）磋商文件规定的其他必要文件。</w:t>
      </w:r>
    </w:p>
    <w:p w:rsidR="00EB6CAB" w:rsidRPr="0058229A" w:rsidRDefault="007F6CB4">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5.8</w:t>
      </w:r>
      <w:r w:rsidR="006D1D1E" w:rsidRPr="0058229A">
        <w:rPr>
          <w:rFonts w:asciiTheme="minorEastAsia" w:eastAsiaTheme="minorEastAsia" w:hAnsiTheme="minorEastAsia" w:hint="eastAsia"/>
          <w:b/>
          <w:color w:val="000000" w:themeColor="text1"/>
          <w:sz w:val="24"/>
          <w:szCs w:val="24"/>
        </w:rPr>
        <w:t>磋商保证金</w:t>
      </w:r>
    </w:p>
    <w:p w:rsidR="00EB6CAB" w:rsidRPr="0058229A" w:rsidRDefault="007F6CB4" w:rsidP="00F41B34">
      <w:pPr>
        <w:spacing w:line="360" w:lineRule="auto"/>
        <w:ind w:leftChars="140" w:left="476" w:firstLineChars="156" w:firstLine="37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5.8.1</w:t>
      </w:r>
      <w:r w:rsidR="006D1D1E" w:rsidRPr="0058229A">
        <w:rPr>
          <w:rFonts w:asciiTheme="minorEastAsia" w:eastAsiaTheme="minorEastAsia" w:hAnsiTheme="minorEastAsia" w:hint="eastAsia"/>
          <w:color w:val="000000" w:themeColor="text1"/>
          <w:sz w:val="24"/>
          <w:szCs w:val="24"/>
        </w:rPr>
        <w:t>供应商</w:t>
      </w:r>
      <w:r w:rsidR="0047625C" w:rsidRPr="0058229A">
        <w:rPr>
          <w:rFonts w:asciiTheme="minorEastAsia" w:eastAsiaTheme="minorEastAsia" w:hAnsiTheme="minorEastAsia" w:hint="eastAsia"/>
          <w:color w:val="000000" w:themeColor="text1"/>
          <w:sz w:val="24"/>
          <w:szCs w:val="24"/>
        </w:rPr>
        <w:t>响应</w:t>
      </w:r>
      <w:r w:rsidR="006D1D1E" w:rsidRPr="0058229A">
        <w:rPr>
          <w:rFonts w:asciiTheme="minorEastAsia" w:eastAsiaTheme="minorEastAsia" w:hAnsiTheme="minorEastAsia" w:hint="eastAsia"/>
          <w:color w:val="000000" w:themeColor="text1"/>
          <w:sz w:val="24"/>
          <w:szCs w:val="24"/>
        </w:rPr>
        <w:t>时按《供应商须知前附表》中的规定提交磋商保证金。</w:t>
      </w:r>
    </w:p>
    <w:p w:rsidR="00EB6CAB" w:rsidRPr="0058229A" w:rsidRDefault="007F6CB4" w:rsidP="00F41B34">
      <w:pPr>
        <w:spacing w:line="360" w:lineRule="auto"/>
        <w:ind w:leftChars="140" w:left="476" w:firstLineChars="156" w:firstLine="37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5.8.2</w:t>
      </w:r>
      <w:r w:rsidR="006D1D1E" w:rsidRPr="0058229A">
        <w:rPr>
          <w:rFonts w:asciiTheme="minorEastAsia" w:eastAsiaTheme="minorEastAsia" w:hAnsiTheme="minorEastAsia" w:hint="eastAsia"/>
          <w:color w:val="000000" w:themeColor="text1"/>
          <w:sz w:val="24"/>
          <w:szCs w:val="24"/>
        </w:rPr>
        <w:t>磋商保证金是用于保护本次采购免受供应商的行为而引起的风险，根据</w:t>
      </w:r>
      <w:r w:rsidR="00D827C7" w:rsidRPr="0058229A">
        <w:rPr>
          <w:rFonts w:asciiTheme="minorEastAsia" w:eastAsiaTheme="minorEastAsia" w:hAnsiTheme="minorEastAsia" w:hint="eastAsia"/>
          <w:color w:val="000000" w:themeColor="text1"/>
          <w:sz w:val="24"/>
          <w:szCs w:val="24"/>
        </w:rPr>
        <w:t>文件的有关</w:t>
      </w:r>
      <w:r w:rsidR="006D1D1E" w:rsidRPr="0058229A">
        <w:rPr>
          <w:rFonts w:asciiTheme="minorEastAsia" w:eastAsiaTheme="minorEastAsia" w:hAnsiTheme="minorEastAsia" w:hint="eastAsia"/>
          <w:color w:val="000000" w:themeColor="text1"/>
          <w:sz w:val="24"/>
          <w:szCs w:val="24"/>
        </w:rPr>
        <w:t>规定没收磋商保证金。</w:t>
      </w:r>
    </w:p>
    <w:p w:rsidR="00EB6CAB" w:rsidRPr="0058229A" w:rsidRDefault="007F6CB4" w:rsidP="00F41B34">
      <w:pPr>
        <w:spacing w:line="360" w:lineRule="auto"/>
        <w:ind w:leftChars="140" w:left="476" w:firstLineChars="156" w:firstLine="37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5.8.3</w:t>
      </w:r>
      <w:r w:rsidR="006D1D1E" w:rsidRPr="0058229A">
        <w:rPr>
          <w:rFonts w:asciiTheme="minorEastAsia" w:eastAsiaTheme="minorEastAsia" w:hAnsiTheme="minorEastAsia" w:hint="eastAsia"/>
          <w:color w:val="000000" w:themeColor="text1"/>
          <w:sz w:val="24"/>
          <w:szCs w:val="24"/>
        </w:rPr>
        <w:t>磋商保证金使用投标货币表示，只能采取下列形式</w:t>
      </w:r>
      <w:r w:rsidR="006D1D1E" w:rsidRPr="0058229A">
        <w:rPr>
          <w:rFonts w:asciiTheme="minorEastAsia" w:eastAsiaTheme="minorEastAsia" w:hAnsiTheme="minorEastAsia" w:hint="eastAsia"/>
          <w:color w:val="000000" w:themeColor="text1"/>
          <w:sz w:val="24"/>
          <w:szCs w:val="24"/>
          <w:u w:val="single"/>
        </w:rPr>
        <w:t>：转账、</w:t>
      </w:r>
      <w:r w:rsidR="006D1D1E" w:rsidRPr="0058229A">
        <w:rPr>
          <w:rFonts w:asciiTheme="minorEastAsia" w:eastAsiaTheme="minorEastAsia" w:hAnsiTheme="minorEastAsia" w:cs="宋体" w:hint="eastAsia"/>
          <w:color w:val="000000" w:themeColor="text1"/>
          <w:sz w:val="24"/>
          <w:szCs w:val="24"/>
          <w:u w:val="single"/>
        </w:rPr>
        <w:t>支票、汇票、本票或者金融机构、担保机构出具的保函等非现金形式</w:t>
      </w:r>
      <w:r w:rsidR="006D1D1E" w:rsidRPr="0058229A">
        <w:rPr>
          <w:rFonts w:asciiTheme="minorEastAsia" w:eastAsiaTheme="minorEastAsia" w:hAnsiTheme="minorEastAsia" w:hint="eastAsia"/>
          <w:color w:val="000000" w:themeColor="text1"/>
          <w:sz w:val="24"/>
          <w:szCs w:val="24"/>
        </w:rPr>
        <w:t>。</w:t>
      </w:r>
    </w:p>
    <w:p w:rsidR="00EB6CAB" w:rsidRPr="0058229A" w:rsidRDefault="007F6CB4" w:rsidP="00F41B34">
      <w:pPr>
        <w:spacing w:line="360" w:lineRule="auto"/>
        <w:ind w:leftChars="140" w:left="476" w:firstLineChars="156" w:firstLine="37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5.8.4</w:t>
      </w:r>
      <w:r w:rsidR="006D1D1E" w:rsidRPr="0058229A">
        <w:rPr>
          <w:rFonts w:asciiTheme="minorEastAsia" w:eastAsiaTheme="minorEastAsia" w:hAnsiTheme="minorEastAsia" w:hint="eastAsia"/>
          <w:color w:val="000000" w:themeColor="text1"/>
          <w:sz w:val="24"/>
          <w:szCs w:val="24"/>
        </w:rPr>
        <w:t>任何未按</w:t>
      </w:r>
      <w:r w:rsidR="00D827C7" w:rsidRPr="0058229A">
        <w:rPr>
          <w:rFonts w:asciiTheme="minorEastAsia" w:eastAsiaTheme="minorEastAsia" w:hAnsiTheme="minorEastAsia" w:hint="eastAsia"/>
          <w:color w:val="000000" w:themeColor="text1"/>
          <w:sz w:val="24"/>
          <w:szCs w:val="24"/>
        </w:rPr>
        <w:t>上述</w:t>
      </w:r>
      <w:r w:rsidR="006D1D1E" w:rsidRPr="0058229A">
        <w:rPr>
          <w:rFonts w:asciiTheme="minorEastAsia" w:eastAsiaTheme="minorEastAsia" w:hAnsiTheme="minorEastAsia" w:hint="eastAsia"/>
          <w:color w:val="000000" w:themeColor="text1"/>
          <w:sz w:val="24"/>
          <w:szCs w:val="24"/>
        </w:rPr>
        <w:t>规定提交磋商保证金的，将被视为非响应性投标而予以拒绝。</w:t>
      </w:r>
    </w:p>
    <w:p w:rsidR="00567B56" w:rsidRPr="0058229A" w:rsidRDefault="007F6CB4" w:rsidP="006B6042">
      <w:pPr>
        <w:spacing w:line="360" w:lineRule="auto"/>
        <w:ind w:leftChars="140" w:left="476" w:firstLineChars="156" w:firstLine="37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5.8.5</w:t>
      </w:r>
      <w:r w:rsidR="006D1D1E" w:rsidRPr="0058229A">
        <w:rPr>
          <w:rFonts w:asciiTheme="minorEastAsia" w:eastAsiaTheme="minorEastAsia" w:hAnsiTheme="minorEastAsia" w:hint="eastAsia"/>
          <w:color w:val="000000" w:themeColor="text1"/>
          <w:sz w:val="24"/>
          <w:szCs w:val="24"/>
        </w:rPr>
        <w:t>未成交供应商的保证金在成交通知书发出后</w:t>
      </w:r>
      <w:r w:rsidR="006D1D1E" w:rsidRPr="0058229A">
        <w:rPr>
          <w:rFonts w:asciiTheme="minorEastAsia" w:eastAsiaTheme="minorEastAsia" w:hAnsiTheme="minorEastAsia"/>
          <w:color w:val="000000" w:themeColor="text1"/>
          <w:sz w:val="24"/>
          <w:szCs w:val="24"/>
        </w:rPr>
        <w:t>5</w:t>
      </w:r>
      <w:r w:rsidR="006D1D1E" w:rsidRPr="0058229A">
        <w:rPr>
          <w:rFonts w:asciiTheme="minorEastAsia" w:eastAsiaTheme="minorEastAsia" w:hAnsiTheme="minorEastAsia" w:hint="eastAsia"/>
          <w:color w:val="000000" w:themeColor="text1"/>
          <w:sz w:val="24"/>
          <w:szCs w:val="24"/>
        </w:rPr>
        <w:t>个工作日退还，成交供应商的保证金在采购合同签订后</w:t>
      </w:r>
      <w:r w:rsidR="006D1D1E" w:rsidRPr="0058229A">
        <w:rPr>
          <w:rFonts w:asciiTheme="minorEastAsia" w:eastAsiaTheme="minorEastAsia" w:hAnsiTheme="minorEastAsia"/>
          <w:color w:val="000000" w:themeColor="text1"/>
          <w:sz w:val="24"/>
          <w:szCs w:val="24"/>
        </w:rPr>
        <w:t>5</w:t>
      </w:r>
      <w:r w:rsidR="006D1D1E" w:rsidRPr="0058229A">
        <w:rPr>
          <w:rFonts w:asciiTheme="minorEastAsia" w:eastAsiaTheme="minorEastAsia" w:hAnsiTheme="minorEastAsia" w:hint="eastAsia"/>
          <w:color w:val="000000" w:themeColor="text1"/>
          <w:sz w:val="24"/>
          <w:szCs w:val="24"/>
        </w:rPr>
        <w:t>个工作日退还。</w:t>
      </w:r>
    </w:p>
    <w:p w:rsidR="00EB6CAB" w:rsidRPr="0058229A" w:rsidRDefault="007F6CB4" w:rsidP="006B6042">
      <w:pPr>
        <w:spacing w:line="360" w:lineRule="auto"/>
        <w:ind w:leftChars="140" w:left="476" w:firstLineChars="156" w:firstLine="37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5.8.6</w:t>
      </w:r>
      <w:r w:rsidR="006D1D1E" w:rsidRPr="0058229A">
        <w:rPr>
          <w:rFonts w:asciiTheme="minorEastAsia" w:eastAsiaTheme="minorEastAsia" w:hAnsiTheme="minorEastAsia" w:hint="eastAsia"/>
          <w:color w:val="000000" w:themeColor="text1"/>
          <w:sz w:val="24"/>
          <w:szCs w:val="24"/>
        </w:rPr>
        <w:t>若发生下列情况，采购人在书面通知后有权没收磋商保证金：</w:t>
      </w:r>
    </w:p>
    <w:p w:rsidR="00EB6CAB" w:rsidRPr="0058229A" w:rsidRDefault="0047108D" w:rsidP="00567B56">
      <w:pPr>
        <w:spacing w:line="360" w:lineRule="auto"/>
        <w:ind w:leftChars="300" w:left="1500" w:hangingChars="200" w:hanging="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5.8.6.1</w:t>
      </w:r>
      <w:r w:rsidR="006D1D1E" w:rsidRPr="0058229A">
        <w:rPr>
          <w:rFonts w:asciiTheme="minorEastAsia" w:eastAsiaTheme="minorEastAsia" w:hAnsiTheme="minorEastAsia" w:hint="eastAsia"/>
          <w:color w:val="000000" w:themeColor="text1"/>
          <w:sz w:val="24"/>
          <w:szCs w:val="24"/>
        </w:rPr>
        <w:t>供应商在提交响应文件截止时间后撤回响应文件的；</w:t>
      </w:r>
    </w:p>
    <w:p w:rsidR="00EB6CAB" w:rsidRPr="0058229A" w:rsidRDefault="0047108D" w:rsidP="00567B56">
      <w:pPr>
        <w:spacing w:line="360" w:lineRule="auto"/>
        <w:ind w:leftChars="300" w:left="1500" w:hangingChars="200" w:hanging="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5.8.6.2</w:t>
      </w:r>
      <w:r w:rsidR="006D1D1E" w:rsidRPr="0058229A">
        <w:rPr>
          <w:rFonts w:asciiTheme="minorEastAsia" w:eastAsiaTheme="minorEastAsia" w:hAnsiTheme="minorEastAsia" w:hint="eastAsia"/>
          <w:color w:val="000000" w:themeColor="text1"/>
          <w:sz w:val="24"/>
          <w:szCs w:val="24"/>
        </w:rPr>
        <w:t>供应商在响应文件中提供虚假材料的；</w:t>
      </w:r>
    </w:p>
    <w:p w:rsidR="00EB6CAB" w:rsidRPr="0058229A" w:rsidRDefault="0047108D" w:rsidP="00567B56">
      <w:pPr>
        <w:spacing w:line="360" w:lineRule="auto"/>
        <w:ind w:leftChars="300" w:left="1500" w:hangingChars="200" w:hanging="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5.8.6.3</w:t>
      </w:r>
      <w:r w:rsidR="006D1D1E" w:rsidRPr="0058229A">
        <w:rPr>
          <w:rFonts w:asciiTheme="minorEastAsia" w:eastAsiaTheme="minorEastAsia" w:hAnsiTheme="minorEastAsia" w:hint="eastAsia"/>
          <w:color w:val="000000" w:themeColor="text1"/>
          <w:sz w:val="24"/>
          <w:szCs w:val="24"/>
        </w:rPr>
        <w:t>除因不可抗力或磋商文件、磋商公告认可的情形以外，成交供应商不与采购人签订合同的；</w:t>
      </w:r>
    </w:p>
    <w:p w:rsidR="00EB6CAB" w:rsidRPr="0058229A" w:rsidRDefault="0047108D" w:rsidP="00567B56">
      <w:pPr>
        <w:spacing w:line="360" w:lineRule="auto"/>
        <w:ind w:leftChars="300" w:left="1500" w:hangingChars="200" w:hanging="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5.8.6.4</w:t>
      </w:r>
      <w:r w:rsidR="006D1D1E" w:rsidRPr="0058229A">
        <w:rPr>
          <w:rFonts w:asciiTheme="minorEastAsia" w:eastAsiaTheme="minorEastAsia" w:hAnsiTheme="minorEastAsia" w:hint="eastAsia"/>
          <w:color w:val="000000" w:themeColor="text1"/>
          <w:sz w:val="24"/>
          <w:szCs w:val="24"/>
        </w:rPr>
        <w:t>供应商与采购人、其他供应商或者采购代理机构恶意串通的；</w:t>
      </w:r>
    </w:p>
    <w:p w:rsidR="00EB6CAB" w:rsidRPr="0058229A" w:rsidRDefault="0047108D" w:rsidP="00567B56">
      <w:pPr>
        <w:spacing w:line="360" w:lineRule="auto"/>
        <w:ind w:leftChars="300" w:left="1500" w:hangingChars="200" w:hanging="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5.8.6.5</w:t>
      </w:r>
      <w:r w:rsidR="006D1D1E" w:rsidRPr="0058229A">
        <w:rPr>
          <w:rFonts w:asciiTheme="minorEastAsia" w:eastAsiaTheme="minorEastAsia" w:hAnsiTheme="minorEastAsia" w:hint="eastAsia"/>
          <w:color w:val="000000" w:themeColor="text1"/>
          <w:sz w:val="24"/>
          <w:szCs w:val="24"/>
        </w:rPr>
        <w:t>中标后未按规定缴付采购代理服务费的；</w:t>
      </w:r>
    </w:p>
    <w:p w:rsidR="00EB6CAB" w:rsidRPr="0058229A" w:rsidRDefault="0047108D" w:rsidP="00567B56">
      <w:pPr>
        <w:spacing w:line="360" w:lineRule="auto"/>
        <w:ind w:leftChars="300" w:left="1500" w:hangingChars="200" w:hanging="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5.8.6.6</w:t>
      </w:r>
      <w:r w:rsidR="006D1D1E" w:rsidRPr="0058229A">
        <w:rPr>
          <w:rFonts w:asciiTheme="minorEastAsia" w:eastAsiaTheme="minorEastAsia" w:hAnsiTheme="minorEastAsia" w:hint="eastAsia"/>
          <w:color w:val="000000" w:themeColor="text1"/>
          <w:sz w:val="24"/>
          <w:szCs w:val="24"/>
        </w:rPr>
        <w:t>磋商文件对履约保证金有要求，而成交供应商未按规定提交履约保证金。</w:t>
      </w:r>
    </w:p>
    <w:p w:rsidR="00EB6CAB" w:rsidRPr="0058229A" w:rsidRDefault="0047108D">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5.9</w:t>
      </w:r>
      <w:r w:rsidR="009E0FAE" w:rsidRPr="0058229A">
        <w:rPr>
          <w:rFonts w:asciiTheme="minorEastAsia" w:eastAsiaTheme="minorEastAsia" w:hAnsiTheme="minorEastAsia" w:hint="eastAsia"/>
          <w:b/>
          <w:color w:val="000000" w:themeColor="text1"/>
          <w:sz w:val="24"/>
          <w:szCs w:val="24"/>
        </w:rPr>
        <w:t>磋商响应文件</w:t>
      </w:r>
      <w:r w:rsidR="006D1D1E" w:rsidRPr="0058229A">
        <w:rPr>
          <w:rFonts w:asciiTheme="minorEastAsia" w:eastAsiaTheme="minorEastAsia" w:hAnsiTheme="minorEastAsia" w:hint="eastAsia"/>
          <w:b/>
          <w:color w:val="000000" w:themeColor="text1"/>
          <w:sz w:val="24"/>
          <w:szCs w:val="24"/>
        </w:rPr>
        <w:t>有效期</w:t>
      </w:r>
    </w:p>
    <w:p w:rsidR="00EB6CAB" w:rsidRPr="0058229A" w:rsidRDefault="0047108D" w:rsidP="00F41B34">
      <w:pPr>
        <w:spacing w:line="360" w:lineRule="auto"/>
        <w:ind w:firstLineChars="236" w:firstLine="5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5.9.1</w:t>
      </w:r>
      <w:r w:rsidR="006D1D1E" w:rsidRPr="0058229A">
        <w:rPr>
          <w:rFonts w:asciiTheme="minorEastAsia" w:eastAsiaTheme="minorEastAsia" w:hAnsiTheme="minorEastAsia" w:hint="eastAsia"/>
          <w:color w:val="000000" w:themeColor="text1"/>
          <w:sz w:val="24"/>
          <w:szCs w:val="24"/>
        </w:rPr>
        <w:t>磋商响应文件</w:t>
      </w:r>
      <w:r w:rsidR="009E0FAE" w:rsidRPr="0058229A">
        <w:rPr>
          <w:rFonts w:asciiTheme="minorEastAsia" w:eastAsiaTheme="minorEastAsia" w:hAnsiTheme="minorEastAsia" w:hint="eastAsia"/>
          <w:color w:val="000000" w:themeColor="text1"/>
          <w:sz w:val="24"/>
          <w:szCs w:val="24"/>
        </w:rPr>
        <w:t>有效期见</w:t>
      </w:r>
      <w:r w:rsidR="006D1D1E" w:rsidRPr="0058229A">
        <w:rPr>
          <w:rFonts w:asciiTheme="minorEastAsia" w:eastAsiaTheme="minorEastAsia" w:hAnsiTheme="minorEastAsia" w:hint="eastAsia"/>
          <w:color w:val="000000" w:themeColor="text1"/>
          <w:sz w:val="24"/>
          <w:szCs w:val="24"/>
        </w:rPr>
        <w:t>《供应商须知前附表》中</w:t>
      </w:r>
      <w:r w:rsidR="009E0FAE" w:rsidRPr="0058229A">
        <w:rPr>
          <w:rFonts w:asciiTheme="minorEastAsia" w:eastAsiaTheme="minorEastAsia" w:hAnsiTheme="minorEastAsia" w:hint="eastAsia"/>
          <w:color w:val="000000" w:themeColor="text1"/>
          <w:sz w:val="24"/>
          <w:szCs w:val="24"/>
        </w:rPr>
        <w:t>的</w:t>
      </w:r>
      <w:r w:rsidR="006D1D1E" w:rsidRPr="0058229A">
        <w:rPr>
          <w:rFonts w:asciiTheme="minorEastAsia" w:eastAsiaTheme="minorEastAsia" w:hAnsiTheme="minorEastAsia" w:hint="eastAsia"/>
          <w:color w:val="000000" w:themeColor="text1"/>
          <w:sz w:val="24"/>
          <w:szCs w:val="24"/>
        </w:rPr>
        <w:t>规定。</w:t>
      </w:r>
      <w:r w:rsidR="0047625C" w:rsidRPr="0058229A">
        <w:rPr>
          <w:rFonts w:asciiTheme="minorEastAsia" w:eastAsiaTheme="minorEastAsia" w:hAnsiTheme="minorEastAsia" w:hint="eastAsia"/>
          <w:color w:val="000000" w:themeColor="text1"/>
          <w:sz w:val="24"/>
          <w:szCs w:val="24"/>
        </w:rPr>
        <w:t>供应商的磋商响应文件</w:t>
      </w:r>
      <w:r w:rsidR="006D1D1E" w:rsidRPr="0058229A">
        <w:rPr>
          <w:rFonts w:asciiTheme="minorEastAsia" w:eastAsiaTheme="minorEastAsia" w:hAnsiTheme="minorEastAsia" w:hint="eastAsia"/>
          <w:color w:val="000000" w:themeColor="text1"/>
          <w:sz w:val="24"/>
          <w:szCs w:val="24"/>
        </w:rPr>
        <w:t>有效期比规定短的可以视为非响应标予以拒绝。</w:t>
      </w:r>
    </w:p>
    <w:p w:rsidR="00EB6CAB" w:rsidRPr="0058229A" w:rsidRDefault="0047108D" w:rsidP="00F41B34">
      <w:pPr>
        <w:spacing w:line="360" w:lineRule="auto"/>
        <w:ind w:firstLineChars="236" w:firstLine="5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5.9.2</w:t>
      </w:r>
      <w:r w:rsidR="006D1D1E" w:rsidRPr="0058229A">
        <w:rPr>
          <w:rFonts w:asciiTheme="minorEastAsia" w:eastAsiaTheme="minorEastAsia" w:hAnsiTheme="minorEastAsia" w:hint="eastAsia"/>
          <w:color w:val="000000" w:themeColor="text1"/>
          <w:sz w:val="24"/>
          <w:szCs w:val="24"/>
        </w:rPr>
        <w:t>在特殊情况下，采购人可于</w:t>
      </w:r>
      <w:r w:rsidR="0047625C" w:rsidRPr="0058229A">
        <w:rPr>
          <w:rFonts w:asciiTheme="minorEastAsia" w:eastAsiaTheme="minorEastAsia" w:hAnsiTheme="minorEastAsia" w:hint="eastAsia"/>
          <w:color w:val="000000" w:themeColor="text1"/>
          <w:sz w:val="24"/>
          <w:szCs w:val="24"/>
        </w:rPr>
        <w:t>磋商响应文件</w:t>
      </w:r>
      <w:r w:rsidR="006D1D1E" w:rsidRPr="0058229A">
        <w:rPr>
          <w:rFonts w:asciiTheme="minorEastAsia" w:eastAsiaTheme="minorEastAsia" w:hAnsiTheme="minorEastAsia" w:hint="eastAsia"/>
          <w:color w:val="000000" w:themeColor="text1"/>
          <w:sz w:val="24"/>
          <w:szCs w:val="24"/>
        </w:rPr>
        <w:t>有效期满之前要求供应商同意延长有效期。要求与答复均应为书面形式往来。供应商可以拒绝上述要求而其磋商保证金不被没收。对于同意该要求的供应商，既不要求也不允许其修改磋商文件，但将要求其响应延</w:t>
      </w:r>
      <w:r w:rsidR="006D1D1E" w:rsidRPr="0058229A">
        <w:rPr>
          <w:rFonts w:asciiTheme="minorEastAsia" w:eastAsiaTheme="minorEastAsia" w:hAnsiTheme="minorEastAsia" w:hint="eastAsia"/>
          <w:color w:val="000000" w:themeColor="text1"/>
          <w:sz w:val="24"/>
          <w:szCs w:val="24"/>
        </w:rPr>
        <w:lastRenderedPageBreak/>
        <w:t>长磋商保证金的有效期。</w:t>
      </w:r>
    </w:p>
    <w:p w:rsidR="00C97653" w:rsidRPr="0058229A" w:rsidRDefault="0047108D" w:rsidP="00C97653">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5.10</w:t>
      </w:r>
      <w:r w:rsidR="00C97653" w:rsidRPr="0058229A">
        <w:rPr>
          <w:rFonts w:asciiTheme="minorEastAsia" w:eastAsiaTheme="minorEastAsia" w:hAnsiTheme="minorEastAsia" w:hint="eastAsia"/>
          <w:b/>
          <w:color w:val="000000" w:themeColor="text1"/>
          <w:sz w:val="24"/>
          <w:szCs w:val="24"/>
        </w:rPr>
        <w:t>知识产权</w:t>
      </w:r>
    </w:p>
    <w:p w:rsidR="00C97653" w:rsidRPr="0058229A" w:rsidRDefault="0047108D" w:rsidP="00C97653">
      <w:pPr>
        <w:spacing w:line="360" w:lineRule="auto"/>
        <w:ind w:firstLineChars="236" w:firstLine="5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5.10.1</w:t>
      </w:r>
      <w:r w:rsidR="00C97653" w:rsidRPr="0058229A">
        <w:rPr>
          <w:rFonts w:asciiTheme="minorEastAsia" w:eastAsiaTheme="minorEastAsia" w:hAnsiTheme="minorEastAsia" w:hint="eastAsia"/>
          <w:color w:val="000000" w:themeColor="text1"/>
          <w:sz w:val="24"/>
          <w:szCs w:val="24"/>
        </w:rPr>
        <w:t>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rsidR="00C97653" w:rsidRPr="0058229A" w:rsidRDefault="0047108D" w:rsidP="00C97653">
      <w:pPr>
        <w:spacing w:line="360" w:lineRule="auto"/>
        <w:ind w:firstLineChars="236" w:firstLine="5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5.10.2</w:t>
      </w:r>
      <w:r w:rsidR="00C97653" w:rsidRPr="0058229A">
        <w:rPr>
          <w:rFonts w:asciiTheme="minorEastAsia" w:eastAsiaTheme="minorEastAsia" w:hAnsiTheme="minorEastAsia" w:hint="eastAsia"/>
          <w:color w:val="000000" w:themeColor="text1"/>
          <w:sz w:val="24"/>
          <w:szCs w:val="24"/>
        </w:rPr>
        <w:t>除非磋商文件特别规定，采购人享有本项目实施过程中产生的知识成果及知识产权。</w:t>
      </w:r>
    </w:p>
    <w:p w:rsidR="00C97653" w:rsidRPr="0058229A" w:rsidRDefault="0047108D" w:rsidP="00C97653">
      <w:pPr>
        <w:spacing w:line="360" w:lineRule="auto"/>
        <w:ind w:firstLineChars="236" w:firstLine="56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5.10.3</w:t>
      </w:r>
      <w:r w:rsidR="00C97653" w:rsidRPr="0058229A">
        <w:rPr>
          <w:rFonts w:asciiTheme="minorEastAsia" w:eastAsiaTheme="minorEastAsia" w:hAnsiTheme="minorEastAsia" w:hint="eastAsia"/>
          <w:color w:val="000000" w:themeColor="text1"/>
          <w:sz w:val="24"/>
          <w:szCs w:val="24"/>
        </w:rPr>
        <w:t>如采用供应商所不拥有的知识产权，则在报价中必须包括合法获取该知识产权的相关费用。</w:t>
      </w:r>
    </w:p>
    <w:p w:rsidR="00EB6CAB" w:rsidRPr="0058229A" w:rsidRDefault="0047108D">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5.11</w:t>
      </w:r>
      <w:r w:rsidR="006D1D1E" w:rsidRPr="0058229A">
        <w:rPr>
          <w:rFonts w:asciiTheme="minorEastAsia" w:eastAsiaTheme="minorEastAsia" w:hAnsiTheme="minorEastAsia" w:hint="eastAsia"/>
          <w:b/>
          <w:color w:val="000000" w:themeColor="text1"/>
          <w:sz w:val="24"/>
          <w:szCs w:val="24"/>
        </w:rPr>
        <w:t>磋商响应文件的式样和签署</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5.11.1</w:t>
      </w:r>
      <w:r w:rsidR="006D1D1E" w:rsidRPr="0058229A">
        <w:rPr>
          <w:rFonts w:asciiTheme="minorEastAsia" w:eastAsiaTheme="minorEastAsia" w:hAnsiTheme="minorEastAsia" w:hint="eastAsia"/>
          <w:color w:val="000000" w:themeColor="text1"/>
          <w:sz w:val="24"/>
          <w:szCs w:val="24"/>
        </w:rPr>
        <w:t>供应商应按《供应商须知前附表》中规定的数量递交磋商响应文件，每一份磋商响应文件必须装订成册。并要明确注明“正本”和“副本”，如正本和副本或电子版有差异，以正本为准。</w:t>
      </w:r>
    </w:p>
    <w:p w:rsidR="00EB6CAB" w:rsidRPr="0058229A" w:rsidRDefault="0047108D">
      <w:pPr>
        <w:spacing w:line="360" w:lineRule="auto"/>
        <w:ind w:firstLineChars="200" w:firstLine="48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color w:val="000000" w:themeColor="text1"/>
          <w:sz w:val="24"/>
          <w:szCs w:val="24"/>
        </w:rPr>
        <w:t>5.11.2</w:t>
      </w:r>
      <w:r w:rsidR="006D1D1E" w:rsidRPr="0058229A">
        <w:rPr>
          <w:rFonts w:asciiTheme="minorEastAsia" w:eastAsiaTheme="minorEastAsia" w:hAnsiTheme="minorEastAsia" w:hint="eastAsia"/>
          <w:color w:val="000000" w:themeColor="text1"/>
          <w:sz w:val="24"/>
          <w:szCs w:val="24"/>
        </w:rPr>
        <w:t>磋商响应文件正本和副本须打印或用不退色墨水书写并由供应商或经正式授权并对供应商有合同约束力的人签字，后者须将“授权委托书”以书面形式附在磋商响应文件中。</w:t>
      </w:r>
      <w:r w:rsidR="006D1D1E" w:rsidRPr="0058229A">
        <w:rPr>
          <w:rFonts w:asciiTheme="minorEastAsia" w:eastAsiaTheme="minorEastAsia" w:hAnsiTheme="minorEastAsia" w:hint="eastAsia"/>
          <w:b/>
          <w:color w:val="000000" w:themeColor="text1"/>
          <w:sz w:val="24"/>
          <w:szCs w:val="24"/>
        </w:rPr>
        <w:t>磋商响应文件副本可以是</w:t>
      </w:r>
      <w:r w:rsidR="0085031D" w:rsidRPr="0058229A">
        <w:rPr>
          <w:rFonts w:asciiTheme="minorEastAsia" w:eastAsiaTheme="minorEastAsia" w:hAnsiTheme="minorEastAsia" w:hint="eastAsia"/>
          <w:b/>
          <w:color w:val="000000" w:themeColor="text1"/>
          <w:sz w:val="24"/>
          <w:szCs w:val="24"/>
        </w:rPr>
        <w:t>盖章、签字好的</w:t>
      </w:r>
      <w:r w:rsidR="006D1D1E" w:rsidRPr="0058229A">
        <w:rPr>
          <w:rFonts w:asciiTheme="minorEastAsia" w:eastAsiaTheme="minorEastAsia" w:hAnsiTheme="minorEastAsia" w:hint="eastAsia"/>
          <w:b/>
          <w:color w:val="000000" w:themeColor="text1"/>
          <w:sz w:val="24"/>
          <w:szCs w:val="24"/>
        </w:rPr>
        <w:t>正本的复印件</w:t>
      </w:r>
      <w:r w:rsidR="0085031D" w:rsidRPr="0058229A">
        <w:rPr>
          <w:rFonts w:asciiTheme="minorEastAsia" w:eastAsiaTheme="minorEastAsia" w:hAnsiTheme="minorEastAsia" w:hint="eastAsia"/>
          <w:b/>
          <w:color w:val="000000" w:themeColor="text1"/>
          <w:sz w:val="24"/>
          <w:szCs w:val="24"/>
        </w:rPr>
        <w:t>（加盖封面和骑缝章）</w:t>
      </w:r>
      <w:r w:rsidR="006D1D1E" w:rsidRPr="0058229A">
        <w:rPr>
          <w:rFonts w:asciiTheme="minorEastAsia" w:eastAsiaTheme="minorEastAsia" w:hAnsiTheme="minorEastAsia" w:hint="eastAsia"/>
          <w:b/>
          <w:color w:val="000000" w:themeColor="text1"/>
          <w:sz w:val="24"/>
          <w:szCs w:val="24"/>
        </w:rPr>
        <w:t>。</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5.11.3</w:t>
      </w:r>
      <w:r w:rsidR="006D1D1E" w:rsidRPr="0058229A">
        <w:rPr>
          <w:rFonts w:asciiTheme="minorEastAsia" w:eastAsiaTheme="minorEastAsia" w:hAnsiTheme="minorEastAsia" w:hint="eastAsia"/>
          <w:color w:val="000000" w:themeColor="text1"/>
          <w:sz w:val="24"/>
          <w:szCs w:val="24"/>
        </w:rPr>
        <w:t>除供应商对错处作必要修改外，磋商文件中不许有加行、涂抹或改写。若有修改须由签署磋商文件的人进行签字，并加盖公章，否则视为无效。</w:t>
      </w:r>
    </w:p>
    <w:p w:rsidR="00EB6CAB" w:rsidRPr="0058229A" w:rsidRDefault="0047108D">
      <w:pPr>
        <w:spacing w:line="360" w:lineRule="auto"/>
        <w:ind w:leftChars="140" w:left="47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5.11.4</w:t>
      </w:r>
      <w:r w:rsidR="006D1D1E" w:rsidRPr="0058229A">
        <w:rPr>
          <w:rFonts w:asciiTheme="minorEastAsia" w:eastAsiaTheme="minorEastAsia" w:hAnsiTheme="minorEastAsia" w:hint="eastAsia"/>
          <w:color w:val="000000" w:themeColor="text1"/>
          <w:sz w:val="24"/>
          <w:szCs w:val="24"/>
        </w:rPr>
        <w:t>传真、邮寄</w:t>
      </w:r>
      <w:r w:rsidR="0047625C" w:rsidRPr="0058229A">
        <w:rPr>
          <w:rFonts w:asciiTheme="minorEastAsia" w:eastAsiaTheme="minorEastAsia" w:hAnsiTheme="minorEastAsia" w:hint="eastAsia"/>
          <w:color w:val="000000" w:themeColor="text1"/>
          <w:sz w:val="24"/>
          <w:szCs w:val="24"/>
        </w:rPr>
        <w:t>提交磋商响应文件的，</w:t>
      </w:r>
      <w:r w:rsidR="006D1D1E" w:rsidRPr="0058229A">
        <w:rPr>
          <w:rFonts w:asciiTheme="minorEastAsia" w:eastAsiaTheme="minorEastAsia" w:hAnsiTheme="minorEastAsia" w:hint="eastAsia"/>
          <w:color w:val="000000" w:themeColor="text1"/>
          <w:sz w:val="24"/>
          <w:szCs w:val="24"/>
        </w:rPr>
        <w:t>概不接受。</w:t>
      </w:r>
    </w:p>
    <w:p w:rsidR="00EB6CAB" w:rsidRPr="0058229A" w:rsidRDefault="0047108D" w:rsidP="006B6042">
      <w:pPr>
        <w:pStyle w:val="41"/>
        <w:rPr>
          <w:rFonts w:asciiTheme="minorEastAsia" w:eastAsiaTheme="minorEastAsia" w:hAnsiTheme="minorEastAsia"/>
          <w:b w:val="0"/>
          <w:color w:val="000000" w:themeColor="text1"/>
          <w:sz w:val="24"/>
          <w:szCs w:val="24"/>
        </w:rPr>
      </w:pPr>
      <w:bookmarkStart w:id="64" w:name="_投标文件的递交"/>
      <w:bookmarkStart w:id="65" w:name="_Toc495679402"/>
      <w:bookmarkEnd w:id="64"/>
      <w:r w:rsidRPr="0058229A">
        <w:rPr>
          <w:rFonts w:asciiTheme="minorEastAsia" w:eastAsiaTheme="minorEastAsia" w:hAnsiTheme="minorEastAsia" w:hint="eastAsia"/>
          <w:color w:val="000000" w:themeColor="text1"/>
          <w:sz w:val="24"/>
          <w:szCs w:val="24"/>
        </w:rPr>
        <w:t>6.</w:t>
      </w:r>
      <w:r w:rsidR="006D1D1E" w:rsidRPr="0058229A">
        <w:rPr>
          <w:rFonts w:asciiTheme="minorEastAsia" w:eastAsiaTheme="minorEastAsia" w:hAnsiTheme="minorEastAsia" w:hint="eastAsia"/>
          <w:color w:val="000000" w:themeColor="text1"/>
          <w:sz w:val="24"/>
          <w:szCs w:val="24"/>
        </w:rPr>
        <w:t>磋商响应文件的递交</w:t>
      </w:r>
      <w:bookmarkEnd w:id="65"/>
    </w:p>
    <w:p w:rsidR="00EB6CAB" w:rsidRPr="0058229A" w:rsidRDefault="0047108D">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6.1</w:t>
      </w:r>
      <w:r w:rsidR="006D1D1E" w:rsidRPr="0058229A">
        <w:rPr>
          <w:rFonts w:asciiTheme="minorEastAsia" w:eastAsiaTheme="minorEastAsia" w:hAnsiTheme="minorEastAsia" w:hint="eastAsia"/>
          <w:b/>
          <w:color w:val="000000" w:themeColor="text1"/>
          <w:sz w:val="24"/>
          <w:szCs w:val="24"/>
        </w:rPr>
        <w:t>磋商响应文件的密封和标记</w:t>
      </w:r>
    </w:p>
    <w:p w:rsidR="00EB6CAB" w:rsidRPr="0058229A" w:rsidRDefault="0047108D">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6.1.1</w:t>
      </w:r>
      <w:r w:rsidR="006D1D1E" w:rsidRPr="0058229A">
        <w:rPr>
          <w:rFonts w:asciiTheme="minorEastAsia" w:eastAsiaTheme="minorEastAsia" w:hAnsiTheme="minorEastAsia" w:hint="eastAsia"/>
          <w:b/>
          <w:color w:val="000000" w:themeColor="text1"/>
          <w:sz w:val="24"/>
          <w:szCs w:val="24"/>
        </w:rPr>
        <w:t>供应商应将磋商响应文件正本、副本和电子版分别密封在三个</w:t>
      </w:r>
      <w:r w:rsidR="0047625C" w:rsidRPr="0058229A">
        <w:rPr>
          <w:rFonts w:asciiTheme="minorEastAsia" w:eastAsiaTheme="minorEastAsia" w:hAnsiTheme="minorEastAsia" w:hint="eastAsia"/>
          <w:b/>
          <w:color w:val="000000" w:themeColor="text1"/>
          <w:sz w:val="24"/>
          <w:szCs w:val="24"/>
        </w:rPr>
        <w:t>报价</w:t>
      </w:r>
      <w:r w:rsidR="006D1D1E" w:rsidRPr="0058229A">
        <w:rPr>
          <w:rFonts w:asciiTheme="minorEastAsia" w:eastAsiaTheme="minorEastAsia" w:hAnsiTheme="minorEastAsia" w:hint="eastAsia"/>
          <w:b/>
          <w:color w:val="000000" w:themeColor="text1"/>
          <w:sz w:val="24"/>
          <w:szCs w:val="24"/>
        </w:rPr>
        <w:t>专用袋（箱）中，并标明“正本”或“副本” 或“电子版”。“正本”、“副本”和“电子版”的封口处均应加盖</w:t>
      </w:r>
      <w:r w:rsidR="007C1109" w:rsidRPr="0058229A">
        <w:rPr>
          <w:rFonts w:asciiTheme="minorEastAsia" w:eastAsiaTheme="minorEastAsia" w:hAnsiTheme="minorEastAsia" w:hint="eastAsia"/>
          <w:b/>
          <w:color w:val="000000" w:themeColor="text1"/>
          <w:sz w:val="24"/>
          <w:szCs w:val="24"/>
        </w:rPr>
        <w:t>供应商</w:t>
      </w:r>
      <w:r w:rsidR="006D1D1E" w:rsidRPr="0058229A">
        <w:rPr>
          <w:rFonts w:asciiTheme="minorEastAsia" w:eastAsiaTheme="minorEastAsia" w:hAnsiTheme="minorEastAsia" w:hint="eastAsia"/>
          <w:b/>
          <w:color w:val="000000" w:themeColor="text1"/>
          <w:sz w:val="24"/>
          <w:szCs w:val="24"/>
        </w:rPr>
        <w:t>的公章，磋商响应文件正本需加盖骑缝章。</w:t>
      </w:r>
    </w:p>
    <w:p w:rsidR="00EB6CAB" w:rsidRPr="0058229A" w:rsidRDefault="0047108D">
      <w:pPr>
        <w:spacing w:line="360" w:lineRule="auto"/>
        <w:ind w:leftChars="140" w:left="47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6.1.2</w:t>
      </w:r>
      <w:r w:rsidR="006D1D1E" w:rsidRPr="0058229A">
        <w:rPr>
          <w:rFonts w:asciiTheme="minorEastAsia" w:eastAsiaTheme="minorEastAsia" w:hAnsiTheme="minorEastAsia" w:hint="eastAsia"/>
          <w:color w:val="000000" w:themeColor="text1"/>
          <w:sz w:val="24"/>
          <w:szCs w:val="24"/>
        </w:rPr>
        <w:t>“正本”、“副本”和“电子版”</w:t>
      </w:r>
      <w:r w:rsidR="0047625C" w:rsidRPr="0058229A">
        <w:rPr>
          <w:rFonts w:asciiTheme="minorEastAsia" w:eastAsiaTheme="minorEastAsia" w:hAnsiTheme="minorEastAsia" w:hint="eastAsia"/>
          <w:color w:val="000000" w:themeColor="text1"/>
          <w:sz w:val="24"/>
          <w:szCs w:val="24"/>
        </w:rPr>
        <w:t>报价</w:t>
      </w:r>
      <w:r w:rsidR="006D1D1E" w:rsidRPr="0058229A">
        <w:rPr>
          <w:rFonts w:asciiTheme="minorEastAsia" w:eastAsiaTheme="minorEastAsia" w:hAnsiTheme="minorEastAsia" w:hint="eastAsia"/>
          <w:color w:val="000000" w:themeColor="text1"/>
          <w:sz w:val="24"/>
          <w:szCs w:val="24"/>
        </w:rPr>
        <w:t>专用袋（箱）外包装均应写明：</w:t>
      </w:r>
    </w:p>
    <w:p w:rsidR="00EB6CAB" w:rsidRPr="0058229A" w:rsidRDefault="006D1D1E">
      <w:pPr>
        <w:spacing w:line="360" w:lineRule="auto"/>
        <w:ind w:leftChars="300" w:left="102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致：海南政通招投标有限公司</w:t>
      </w:r>
    </w:p>
    <w:p w:rsidR="00EB6CAB" w:rsidRPr="0058229A" w:rsidRDefault="006D1D1E">
      <w:pPr>
        <w:spacing w:line="360" w:lineRule="auto"/>
        <w:ind w:leftChars="300" w:left="102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项目名称：</w:t>
      </w:r>
      <w:r w:rsidR="000B638F" w:rsidRPr="0058229A">
        <w:rPr>
          <w:rFonts w:asciiTheme="minorEastAsia" w:eastAsiaTheme="minorEastAsia" w:hAnsiTheme="minorEastAsia" w:hint="eastAsia"/>
          <w:b/>
          <w:color w:val="000000" w:themeColor="text1"/>
          <w:sz w:val="24"/>
          <w:szCs w:val="24"/>
        </w:rPr>
        <w:t>东方市公安局食堂管理服务</w:t>
      </w:r>
    </w:p>
    <w:p w:rsidR="00EB6CAB" w:rsidRPr="0058229A" w:rsidRDefault="006D1D1E">
      <w:pPr>
        <w:spacing w:line="360" w:lineRule="auto"/>
        <w:ind w:leftChars="300" w:left="102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项目编号：</w:t>
      </w:r>
      <w:r w:rsidR="000B638F" w:rsidRPr="0058229A">
        <w:rPr>
          <w:rFonts w:asciiTheme="minorEastAsia" w:eastAsiaTheme="minorEastAsia" w:hAnsiTheme="minorEastAsia" w:hint="eastAsia"/>
          <w:b/>
          <w:color w:val="000000" w:themeColor="text1"/>
          <w:sz w:val="24"/>
          <w:szCs w:val="24"/>
        </w:rPr>
        <w:t>HNZT2022-221</w:t>
      </w:r>
    </w:p>
    <w:p w:rsidR="00EB6CAB" w:rsidRPr="0058229A" w:rsidRDefault="006D1D1E">
      <w:pPr>
        <w:spacing w:line="360" w:lineRule="auto"/>
        <w:ind w:leftChars="300" w:left="102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包    号：（如有）</w:t>
      </w:r>
    </w:p>
    <w:p w:rsidR="00EB6CAB" w:rsidRPr="0058229A" w:rsidRDefault="006D1D1E">
      <w:pPr>
        <w:spacing w:line="360" w:lineRule="auto"/>
        <w:ind w:leftChars="300" w:left="102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lastRenderedPageBreak/>
        <w:t>（正本/副本/电子版）磋商响应文件</w:t>
      </w:r>
    </w:p>
    <w:p w:rsidR="00EB6CAB" w:rsidRPr="0058229A" w:rsidRDefault="0047625C">
      <w:pPr>
        <w:spacing w:line="360" w:lineRule="auto"/>
        <w:ind w:leftChars="300" w:left="102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供应商</w:t>
      </w:r>
      <w:r w:rsidR="006D1D1E" w:rsidRPr="0058229A">
        <w:rPr>
          <w:rFonts w:asciiTheme="minorEastAsia" w:eastAsiaTheme="minorEastAsia" w:hAnsiTheme="minorEastAsia" w:hint="eastAsia"/>
          <w:b/>
          <w:color w:val="000000" w:themeColor="text1"/>
          <w:sz w:val="24"/>
          <w:szCs w:val="24"/>
        </w:rPr>
        <w:t>单位名称、联系人姓名和电话</w:t>
      </w:r>
    </w:p>
    <w:p w:rsidR="00EB6CAB" w:rsidRPr="0058229A" w:rsidRDefault="006D1D1E">
      <w:pPr>
        <w:spacing w:line="360" w:lineRule="auto"/>
        <w:ind w:leftChars="300" w:left="102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注明：“请勿在</w:t>
      </w:r>
      <w:r w:rsidR="000C3CD4" w:rsidRPr="0058229A">
        <w:rPr>
          <w:rFonts w:asciiTheme="minorEastAsia" w:eastAsiaTheme="minorEastAsia" w:hAnsiTheme="minorEastAsia" w:hint="eastAsia"/>
          <w:b/>
          <w:color w:val="000000" w:themeColor="text1"/>
          <w:sz w:val="24"/>
          <w:szCs w:val="24"/>
        </w:rPr>
        <w:t>开启</w:t>
      </w:r>
      <w:r w:rsidRPr="0058229A">
        <w:rPr>
          <w:rFonts w:asciiTheme="minorEastAsia" w:eastAsiaTheme="minorEastAsia" w:hAnsiTheme="minorEastAsia" w:hint="eastAsia"/>
          <w:b/>
          <w:color w:val="000000" w:themeColor="text1"/>
          <w:sz w:val="24"/>
          <w:szCs w:val="24"/>
        </w:rPr>
        <w:t>时间（   年   月   日    时）之前启封”</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6.1.3</w:t>
      </w:r>
      <w:r w:rsidR="006D1D1E" w:rsidRPr="0058229A">
        <w:rPr>
          <w:rFonts w:asciiTheme="minorEastAsia" w:eastAsiaTheme="minorEastAsia" w:hAnsiTheme="minorEastAsia" w:hint="eastAsia"/>
          <w:color w:val="000000" w:themeColor="text1"/>
          <w:sz w:val="24"/>
          <w:szCs w:val="24"/>
        </w:rPr>
        <w:t>如果未按</w:t>
      </w:r>
      <w:r w:rsidR="006D1D1E" w:rsidRPr="0058229A">
        <w:rPr>
          <w:rFonts w:asciiTheme="minorEastAsia" w:eastAsiaTheme="minorEastAsia" w:hAnsiTheme="minorEastAsia" w:hint="eastAsia"/>
          <w:color w:val="000000" w:themeColor="text1"/>
          <w:sz w:val="24"/>
        </w:rPr>
        <w:t>上述</w:t>
      </w:r>
      <w:r w:rsidR="006D1D1E" w:rsidRPr="0058229A">
        <w:rPr>
          <w:rFonts w:asciiTheme="minorEastAsia" w:eastAsiaTheme="minorEastAsia" w:hAnsiTheme="minorEastAsia" w:hint="eastAsia"/>
          <w:color w:val="000000" w:themeColor="text1"/>
          <w:sz w:val="24"/>
          <w:szCs w:val="24"/>
        </w:rPr>
        <w:t>规定密封和标记，采购人对磋商响应文件的误投或提前拆封不负责任。对由此造成提前开封的磋商响应文件，采购人将予以拒绝，并退回供应商。</w:t>
      </w:r>
    </w:p>
    <w:p w:rsidR="00EB6CAB" w:rsidRPr="0058229A" w:rsidRDefault="0047108D" w:rsidP="0047108D">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6.2</w:t>
      </w:r>
      <w:r w:rsidR="006D1D1E" w:rsidRPr="0058229A">
        <w:rPr>
          <w:rFonts w:asciiTheme="minorEastAsia" w:eastAsiaTheme="minorEastAsia" w:hAnsiTheme="minorEastAsia" w:hint="eastAsia"/>
          <w:b/>
          <w:color w:val="000000" w:themeColor="text1"/>
          <w:sz w:val="24"/>
          <w:szCs w:val="24"/>
        </w:rPr>
        <w:t>递交磋商响应文件的截止日期</w:t>
      </w:r>
    </w:p>
    <w:p w:rsidR="00EB6CAB" w:rsidRPr="0058229A" w:rsidRDefault="0047108D" w:rsidP="00F41B34">
      <w:pPr>
        <w:spacing w:line="360" w:lineRule="auto"/>
        <w:ind w:leftChars="83" w:left="282" w:firstLineChars="96" w:firstLine="23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6.2.1</w:t>
      </w:r>
      <w:r w:rsidR="006D1D1E" w:rsidRPr="0058229A">
        <w:rPr>
          <w:rFonts w:asciiTheme="minorEastAsia" w:eastAsiaTheme="minorEastAsia" w:hAnsiTheme="minorEastAsia" w:hint="eastAsia"/>
          <w:color w:val="000000" w:themeColor="text1"/>
          <w:sz w:val="24"/>
          <w:szCs w:val="24"/>
        </w:rPr>
        <w:t>采购人收到磋商响应文件的时间不得迟于《供应商须知前附表》中规定的截止时间。</w:t>
      </w:r>
    </w:p>
    <w:p w:rsidR="00EB6CAB" w:rsidRPr="0058229A" w:rsidRDefault="0047108D" w:rsidP="00F41B34">
      <w:pPr>
        <w:spacing w:line="360" w:lineRule="auto"/>
        <w:ind w:leftChars="83" w:left="282" w:firstLineChars="96" w:firstLine="23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6.2.2</w:t>
      </w:r>
      <w:r w:rsidR="006D1D1E" w:rsidRPr="0058229A">
        <w:rPr>
          <w:rFonts w:asciiTheme="minorEastAsia" w:eastAsiaTheme="minorEastAsia" w:hAnsiTheme="minorEastAsia" w:hint="eastAsia"/>
          <w:color w:val="000000" w:themeColor="text1"/>
          <w:sz w:val="24"/>
          <w:szCs w:val="24"/>
        </w:rPr>
        <w:t>采购人可按照有关规定修改磋商文件并酌情延长提交磋商响应文件的截止时间，因此，已规定的采购代理机构和供应商的一切权利和义务将按延期后的磋商响应文件递交截止时间履行。</w:t>
      </w:r>
    </w:p>
    <w:p w:rsidR="00EB6CAB" w:rsidRPr="0058229A" w:rsidRDefault="0047108D" w:rsidP="0047108D">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6.3</w:t>
      </w:r>
      <w:r w:rsidR="006D1D1E" w:rsidRPr="0058229A">
        <w:rPr>
          <w:rFonts w:asciiTheme="minorEastAsia" w:eastAsiaTheme="minorEastAsia" w:hAnsiTheme="minorEastAsia" w:hint="eastAsia"/>
          <w:b/>
          <w:color w:val="000000" w:themeColor="text1"/>
          <w:sz w:val="24"/>
          <w:szCs w:val="24"/>
        </w:rPr>
        <w:t>迟交的磋商响应文件</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6.3.1</w:t>
      </w:r>
      <w:r w:rsidR="006D1D1E" w:rsidRPr="0058229A">
        <w:rPr>
          <w:rFonts w:asciiTheme="minorEastAsia" w:eastAsiaTheme="minorEastAsia" w:hAnsiTheme="minorEastAsia" w:hint="eastAsia"/>
          <w:color w:val="000000" w:themeColor="text1"/>
          <w:sz w:val="24"/>
          <w:szCs w:val="24"/>
        </w:rPr>
        <w:t>采购人将拒绝接收任何迟于《供应商须知前附表》中规定的截止时间递交的磋商响应文件。</w:t>
      </w:r>
    </w:p>
    <w:p w:rsidR="00EB6CAB" w:rsidRPr="0058229A" w:rsidRDefault="0047108D">
      <w:pPr>
        <w:spacing w:line="360" w:lineRule="auto"/>
        <w:ind w:leftChars="141" w:left="479"/>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6.4</w:t>
      </w:r>
      <w:r w:rsidR="006D1D1E" w:rsidRPr="0058229A">
        <w:rPr>
          <w:rFonts w:asciiTheme="minorEastAsia" w:eastAsiaTheme="minorEastAsia" w:hAnsiTheme="minorEastAsia" w:hint="eastAsia"/>
          <w:b/>
          <w:color w:val="000000" w:themeColor="text1"/>
          <w:sz w:val="24"/>
          <w:szCs w:val="24"/>
        </w:rPr>
        <w:t>磋商响应文件的修改和撤回</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6.4.1</w:t>
      </w:r>
      <w:r w:rsidR="006D1D1E" w:rsidRPr="0058229A">
        <w:rPr>
          <w:rFonts w:asciiTheme="minorEastAsia" w:eastAsiaTheme="minorEastAsia" w:hAnsiTheme="minorEastAsia" w:hint="eastAsia"/>
          <w:color w:val="000000" w:themeColor="text1"/>
          <w:sz w:val="24"/>
          <w:szCs w:val="24"/>
        </w:rPr>
        <w:t>供应商在提交磋商响应文件后可对其磋商文件进行修改或撤回，但采购人须在提交提交磋商响应文件截止之日前收到该修改或撤回的书面通知。</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6.4.2</w:t>
      </w:r>
      <w:r w:rsidR="006D1D1E" w:rsidRPr="0058229A">
        <w:rPr>
          <w:rFonts w:asciiTheme="minorEastAsia" w:eastAsiaTheme="minorEastAsia" w:hAnsiTheme="minorEastAsia" w:hint="eastAsia"/>
          <w:color w:val="000000" w:themeColor="text1"/>
          <w:sz w:val="24"/>
          <w:szCs w:val="24"/>
        </w:rPr>
        <w:t>供应商对磋商响应文件的修改或撤回的通知应按</w:t>
      </w:r>
      <w:r w:rsidR="00D827C7" w:rsidRPr="0058229A">
        <w:rPr>
          <w:rFonts w:asciiTheme="minorEastAsia" w:eastAsiaTheme="minorEastAsia" w:hAnsiTheme="minorEastAsia" w:hint="eastAsia"/>
          <w:color w:val="000000" w:themeColor="text1"/>
          <w:sz w:val="24"/>
          <w:szCs w:val="24"/>
        </w:rPr>
        <w:t>采购</w:t>
      </w:r>
      <w:r w:rsidR="00D827C7" w:rsidRPr="0058229A">
        <w:rPr>
          <w:rFonts w:asciiTheme="minorEastAsia" w:eastAsiaTheme="minorEastAsia" w:hAnsiTheme="minorEastAsia"/>
          <w:color w:val="000000" w:themeColor="text1"/>
          <w:sz w:val="24"/>
          <w:szCs w:val="24"/>
        </w:rPr>
        <w:t>文件的有关</w:t>
      </w:r>
      <w:r w:rsidR="006D1D1E" w:rsidRPr="0058229A">
        <w:rPr>
          <w:rFonts w:asciiTheme="minorEastAsia" w:eastAsiaTheme="minorEastAsia" w:hAnsiTheme="minorEastAsia" w:hint="eastAsia"/>
          <w:color w:val="000000" w:themeColor="text1"/>
          <w:sz w:val="24"/>
          <w:szCs w:val="24"/>
        </w:rPr>
        <w:t>规定进行准备、密封、标注和递送。</w:t>
      </w:r>
    </w:p>
    <w:p w:rsidR="00EB6CAB" w:rsidRPr="0058229A" w:rsidRDefault="0047108D">
      <w:pPr>
        <w:spacing w:line="360" w:lineRule="auto"/>
        <w:ind w:leftChars="140" w:left="47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6.4.3</w:t>
      </w:r>
      <w:r w:rsidR="006D1D1E" w:rsidRPr="0058229A">
        <w:rPr>
          <w:rFonts w:asciiTheme="minorEastAsia" w:eastAsiaTheme="minorEastAsia" w:hAnsiTheme="minorEastAsia" w:hint="eastAsia"/>
          <w:color w:val="000000" w:themeColor="text1"/>
          <w:sz w:val="24"/>
          <w:szCs w:val="24"/>
        </w:rPr>
        <w:t>磋商响应文件递交截止时间后不得修改磋商响应文件。</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6.4.4</w:t>
      </w:r>
      <w:r w:rsidR="006D1D1E" w:rsidRPr="0058229A">
        <w:rPr>
          <w:rFonts w:asciiTheme="minorEastAsia" w:eastAsiaTheme="minorEastAsia" w:hAnsiTheme="minorEastAsia" w:hint="eastAsia"/>
          <w:color w:val="000000" w:themeColor="text1"/>
          <w:sz w:val="24"/>
          <w:szCs w:val="24"/>
        </w:rPr>
        <w:t>供应商不得在磋商响应文件递交截止日起至磋商响应文件</w:t>
      </w:r>
      <w:r w:rsidR="00D827C7" w:rsidRPr="0058229A">
        <w:rPr>
          <w:rFonts w:asciiTheme="minorEastAsia" w:eastAsiaTheme="minorEastAsia" w:hAnsiTheme="minorEastAsia" w:hint="eastAsia"/>
          <w:color w:val="000000" w:themeColor="text1"/>
          <w:sz w:val="24"/>
          <w:szCs w:val="24"/>
        </w:rPr>
        <w:t>规定的</w:t>
      </w:r>
      <w:r w:rsidR="0047625C" w:rsidRPr="0058229A">
        <w:rPr>
          <w:rFonts w:asciiTheme="minorEastAsia" w:eastAsiaTheme="minorEastAsia" w:hAnsiTheme="minorEastAsia" w:hint="eastAsia"/>
          <w:color w:val="000000" w:themeColor="text1"/>
          <w:sz w:val="24"/>
          <w:szCs w:val="24"/>
        </w:rPr>
        <w:t>磋商</w:t>
      </w:r>
      <w:r w:rsidR="006D1D1E" w:rsidRPr="0058229A">
        <w:rPr>
          <w:rFonts w:asciiTheme="minorEastAsia" w:eastAsiaTheme="minorEastAsia" w:hAnsiTheme="minorEastAsia" w:hint="eastAsia"/>
          <w:color w:val="000000" w:themeColor="text1"/>
          <w:sz w:val="24"/>
          <w:szCs w:val="24"/>
        </w:rPr>
        <w:t>有效期期满前撤销磋商响应文件。否则采购人将按规定没收其磋商保证金。</w:t>
      </w:r>
    </w:p>
    <w:p w:rsidR="00EB6CAB" w:rsidRPr="0058229A" w:rsidRDefault="00891BAE" w:rsidP="00B6051A">
      <w:pPr>
        <w:pStyle w:val="34"/>
        <w:ind w:firstLineChars="200" w:firstLine="562"/>
        <w:rPr>
          <w:rFonts w:asciiTheme="minorEastAsia" w:eastAsiaTheme="minorEastAsia" w:hAnsiTheme="minorEastAsia"/>
          <w:color w:val="000000" w:themeColor="text1"/>
          <w:sz w:val="28"/>
          <w:szCs w:val="24"/>
        </w:rPr>
      </w:pPr>
      <w:bookmarkStart w:id="66" w:name="_开标与评标（细则参见财政部《_政府采购招标投标管理暂行办法_》及中华人民共和国"/>
      <w:bookmarkStart w:id="67" w:name="_Toc495679403"/>
      <w:bookmarkEnd w:id="66"/>
      <w:r w:rsidRPr="0058229A">
        <w:rPr>
          <w:rFonts w:asciiTheme="minorEastAsia" w:eastAsiaTheme="minorEastAsia" w:hAnsiTheme="minorEastAsia" w:hint="eastAsia"/>
          <w:color w:val="000000" w:themeColor="text1"/>
          <w:sz w:val="28"/>
          <w:szCs w:val="24"/>
        </w:rPr>
        <w:t>四</w:t>
      </w:r>
      <w:r w:rsidR="00B6051A" w:rsidRPr="0058229A">
        <w:rPr>
          <w:rFonts w:asciiTheme="minorEastAsia" w:eastAsiaTheme="minorEastAsia" w:hAnsiTheme="minorEastAsia" w:hint="eastAsia"/>
          <w:color w:val="000000" w:themeColor="text1"/>
          <w:sz w:val="28"/>
          <w:szCs w:val="24"/>
        </w:rPr>
        <w:t>、</w:t>
      </w:r>
      <w:r w:rsidR="007F6CB4" w:rsidRPr="0058229A">
        <w:rPr>
          <w:rFonts w:asciiTheme="minorEastAsia" w:eastAsiaTheme="minorEastAsia" w:hAnsiTheme="minorEastAsia" w:hint="eastAsia"/>
          <w:color w:val="000000" w:themeColor="text1"/>
          <w:sz w:val="28"/>
          <w:szCs w:val="24"/>
        </w:rPr>
        <w:t>磋商</w:t>
      </w:r>
      <w:r w:rsidR="006D1D1E" w:rsidRPr="0058229A">
        <w:rPr>
          <w:rFonts w:asciiTheme="minorEastAsia" w:eastAsiaTheme="minorEastAsia" w:hAnsiTheme="minorEastAsia" w:hint="eastAsia"/>
          <w:color w:val="000000" w:themeColor="text1"/>
          <w:sz w:val="28"/>
          <w:szCs w:val="24"/>
        </w:rPr>
        <w:t>与评审</w:t>
      </w:r>
      <w:bookmarkEnd w:id="67"/>
    </w:p>
    <w:p w:rsidR="00EB6CAB" w:rsidRPr="0058229A" w:rsidRDefault="0047108D" w:rsidP="007F6CB4">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7.</w:t>
      </w:r>
      <w:r w:rsidR="007F6CB4" w:rsidRPr="0058229A">
        <w:rPr>
          <w:rFonts w:asciiTheme="minorEastAsia" w:eastAsiaTheme="minorEastAsia" w:hAnsiTheme="minorEastAsia" w:hint="eastAsia"/>
          <w:color w:val="000000" w:themeColor="text1"/>
          <w:sz w:val="24"/>
          <w:szCs w:val="24"/>
        </w:rPr>
        <w:t>磋商</w:t>
      </w:r>
    </w:p>
    <w:p w:rsidR="00EB6CAB" w:rsidRPr="0058229A" w:rsidRDefault="0047108D">
      <w:pPr>
        <w:spacing w:line="360" w:lineRule="auto"/>
        <w:ind w:firstLineChars="200" w:firstLine="482"/>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b/>
          <w:color w:val="000000" w:themeColor="text1"/>
          <w:sz w:val="24"/>
          <w:u w:val="single"/>
        </w:rPr>
        <w:t>7.1</w:t>
      </w:r>
      <w:r w:rsidR="006D1D1E" w:rsidRPr="0058229A">
        <w:rPr>
          <w:rFonts w:asciiTheme="minorEastAsia" w:eastAsiaTheme="minorEastAsia" w:hAnsiTheme="minorEastAsia" w:hint="eastAsia"/>
          <w:b/>
          <w:color w:val="000000" w:themeColor="text1"/>
          <w:sz w:val="24"/>
          <w:u w:val="single"/>
        </w:rPr>
        <w:t>供应商应委派授权代表参加开标活动，参加开标的代表须持本人身份证件签名报到以证明其出席</w:t>
      </w:r>
      <w:r w:rsidR="006D1D1E" w:rsidRPr="0058229A">
        <w:rPr>
          <w:rFonts w:asciiTheme="minorEastAsia" w:eastAsiaTheme="minorEastAsia" w:hAnsiTheme="minorEastAsia" w:hint="eastAsia"/>
          <w:color w:val="000000" w:themeColor="text1"/>
          <w:sz w:val="24"/>
        </w:rPr>
        <w:t>。未派授权代表或不能证明其授权代表身份的，采购人、招标代理机构对报价文件的处理不承担责任。</w:t>
      </w:r>
    </w:p>
    <w:p w:rsidR="00EB6CAB" w:rsidRPr="0058229A" w:rsidRDefault="0047108D">
      <w:pPr>
        <w:spacing w:line="360" w:lineRule="auto"/>
        <w:ind w:leftChars="140" w:left="476"/>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7.2</w:t>
      </w:r>
      <w:r w:rsidR="006D1D1E" w:rsidRPr="0058229A">
        <w:rPr>
          <w:rFonts w:asciiTheme="minorEastAsia" w:eastAsiaTheme="minorEastAsia" w:hAnsiTheme="minorEastAsia" w:hint="eastAsia"/>
          <w:color w:val="000000" w:themeColor="text1"/>
          <w:sz w:val="24"/>
          <w:szCs w:val="24"/>
        </w:rPr>
        <w:t>按照</w:t>
      </w:r>
      <w:r w:rsidR="00D827C7" w:rsidRPr="0058229A">
        <w:rPr>
          <w:rFonts w:asciiTheme="minorEastAsia" w:eastAsiaTheme="minorEastAsia" w:hAnsiTheme="minorEastAsia" w:hint="eastAsia"/>
          <w:color w:val="000000" w:themeColor="text1"/>
          <w:sz w:val="24"/>
          <w:szCs w:val="24"/>
        </w:rPr>
        <w:t>采购文件</w:t>
      </w:r>
      <w:r w:rsidR="006D1D1E" w:rsidRPr="0058229A">
        <w:rPr>
          <w:rFonts w:asciiTheme="minorEastAsia" w:eastAsiaTheme="minorEastAsia" w:hAnsiTheme="minorEastAsia" w:hint="eastAsia"/>
          <w:color w:val="000000" w:themeColor="text1"/>
          <w:sz w:val="24"/>
          <w:szCs w:val="24"/>
        </w:rPr>
        <w:t>规定，提交了可接受的“撤回”通知的磋商文件将不予开封。</w:t>
      </w:r>
    </w:p>
    <w:p w:rsidR="00EB6CAB" w:rsidRPr="0058229A" w:rsidRDefault="0047108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lastRenderedPageBreak/>
        <w:t>7.3</w:t>
      </w:r>
      <w:r w:rsidR="007F6CB4" w:rsidRPr="0058229A">
        <w:rPr>
          <w:rFonts w:asciiTheme="minorEastAsia" w:eastAsiaTheme="minorEastAsia" w:hAnsiTheme="minorEastAsia" w:hint="eastAsia"/>
          <w:color w:val="000000" w:themeColor="text1"/>
          <w:sz w:val="24"/>
          <w:szCs w:val="24"/>
        </w:rPr>
        <w:t>磋商</w:t>
      </w:r>
      <w:r w:rsidR="006D1D1E" w:rsidRPr="0058229A">
        <w:rPr>
          <w:rFonts w:asciiTheme="minorEastAsia" w:eastAsiaTheme="minorEastAsia" w:hAnsiTheme="minorEastAsia" w:hint="eastAsia"/>
          <w:color w:val="000000" w:themeColor="text1"/>
          <w:sz w:val="24"/>
          <w:szCs w:val="24"/>
        </w:rPr>
        <w:t>时，</w:t>
      </w:r>
      <w:r w:rsidR="006D1D1E" w:rsidRPr="0058229A">
        <w:rPr>
          <w:rFonts w:asciiTheme="minorEastAsia" w:eastAsiaTheme="minorEastAsia" w:hAnsiTheme="minorEastAsia" w:hint="eastAsia"/>
          <w:color w:val="000000" w:themeColor="text1"/>
          <w:sz w:val="24"/>
        </w:rPr>
        <w:t>纪检监督人员或</w:t>
      </w:r>
      <w:r w:rsidR="0047625C" w:rsidRPr="0058229A">
        <w:rPr>
          <w:rFonts w:asciiTheme="minorEastAsia" w:eastAsiaTheme="minorEastAsia" w:hAnsiTheme="minorEastAsia" w:hint="eastAsia"/>
          <w:color w:val="000000" w:themeColor="text1"/>
          <w:sz w:val="24"/>
        </w:rPr>
        <w:t>供应商授权</w:t>
      </w:r>
      <w:r w:rsidR="006D1D1E" w:rsidRPr="0058229A">
        <w:rPr>
          <w:rFonts w:asciiTheme="minorEastAsia" w:eastAsiaTheme="minorEastAsia" w:hAnsiTheme="minorEastAsia" w:hint="eastAsia"/>
          <w:color w:val="000000" w:themeColor="text1"/>
          <w:sz w:val="24"/>
        </w:rPr>
        <w:t>代表将查验报价文件密封情况，确认无误后由磋商小组对磋商响应文件进行评审。采购人、采购代理机构将采取必要措施，保证评审在严格保密的情况下进行。</w:t>
      </w:r>
      <w:r w:rsidR="007F6CB4" w:rsidRPr="0058229A">
        <w:rPr>
          <w:rFonts w:asciiTheme="minorEastAsia" w:eastAsiaTheme="minorEastAsia" w:hAnsiTheme="minorEastAsia" w:hint="eastAsia"/>
          <w:color w:val="000000" w:themeColor="text1"/>
          <w:sz w:val="24"/>
          <w:szCs w:val="24"/>
        </w:rPr>
        <w:t>磋商中，参加磋商的任何一方不得透露与磋商有关的其他供应商的技术资料、价格和其他信息。</w:t>
      </w:r>
    </w:p>
    <w:p w:rsidR="007F6CB4" w:rsidRPr="0058229A" w:rsidRDefault="0047108D" w:rsidP="007F6CB4">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8</w:t>
      </w:r>
      <w:r w:rsidR="007F6CB4" w:rsidRPr="0058229A">
        <w:rPr>
          <w:rFonts w:asciiTheme="minorEastAsia" w:eastAsiaTheme="minorEastAsia" w:hAnsiTheme="minorEastAsia" w:hint="eastAsia"/>
          <w:color w:val="000000" w:themeColor="text1"/>
          <w:sz w:val="24"/>
          <w:szCs w:val="24"/>
        </w:rPr>
        <w:t>.组建磋商小组</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磋商小组根据采购服务的特点，按照《</w:t>
      </w:r>
      <w:r w:rsidRPr="0058229A">
        <w:rPr>
          <w:rFonts w:asciiTheme="minorEastAsia" w:eastAsiaTheme="minorEastAsia" w:hAnsiTheme="minorEastAsia"/>
          <w:color w:val="000000" w:themeColor="text1"/>
          <w:sz w:val="24"/>
          <w:szCs w:val="24"/>
        </w:rPr>
        <w:t>中华人民共和国政府采购法》</w:t>
      </w:r>
      <w:r w:rsidRPr="0058229A">
        <w:rPr>
          <w:rFonts w:asciiTheme="minorEastAsia" w:eastAsiaTheme="minorEastAsia" w:hAnsiTheme="minorEastAsia" w:hint="eastAsia"/>
          <w:color w:val="000000" w:themeColor="text1"/>
          <w:sz w:val="24"/>
          <w:szCs w:val="24"/>
        </w:rPr>
        <w:t>、</w:t>
      </w:r>
      <w:r w:rsidRPr="0058229A">
        <w:rPr>
          <w:rFonts w:asciiTheme="minorEastAsia" w:eastAsiaTheme="minorEastAsia" w:hAnsiTheme="minorEastAsia"/>
          <w:color w:val="000000" w:themeColor="text1"/>
          <w:sz w:val="24"/>
          <w:szCs w:val="24"/>
        </w:rPr>
        <w:t>《中华人民共和国政府采购实施条例》</w:t>
      </w:r>
      <w:r w:rsidRPr="0058229A">
        <w:rPr>
          <w:rFonts w:asciiTheme="minorEastAsia" w:eastAsiaTheme="minorEastAsia" w:hAnsiTheme="minorEastAsia" w:hint="eastAsia"/>
          <w:color w:val="000000" w:themeColor="text1"/>
          <w:sz w:val="24"/>
          <w:szCs w:val="24"/>
        </w:rPr>
        <w:t>、</w:t>
      </w:r>
      <w:r w:rsidRPr="0058229A">
        <w:rPr>
          <w:rFonts w:asciiTheme="minorEastAsia" w:eastAsiaTheme="minorEastAsia" w:hAnsiTheme="minorEastAsia"/>
          <w:color w:val="000000" w:themeColor="text1"/>
          <w:sz w:val="24"/>
          <w:szCs w:val="24"/>
        </w:rPr>
        <w:t>《</w:t>
      </w:r>
      <w:r w:rsidRPr="0058229A">
        <w:rPr>
          <w:rFonts w:asciiTheme="minorEastAsia" w:eastAsiaTheme="minorEastAsia" w:hAnsiTheme="minorEastAsia" w:hint="eastAsia"/>
          <w:color w:val="000000" w:themeColor="text1"/>
          <w:sz w:val="24"/>
          <w:szCs w:val="24"/>
        </w:rPr>
        <w:t>政府采购竞争性磋商采购方式管理暂行办法</w:t>
      </w:r>
      <w:r w:rsidRPr="0058229A">
        <w:rPr>
          <w:rFonts w:asciiTheme="minorEastAsia" w:eastAsiaTheme="minorEastAsia" w:hAnsiTheme="minorEastAsia"/>
          <w:color w:val="000000" w:themeColor="text1"/>
          <w:sz w:val="24"/>
          <w:szCs w:val="24"/>
        </w:rPr>
        <w:t>》</w:t>
      </w:r>
      <w:r w:rsidRPr="0058229A">
        <w:rPr>
          <w:rFonts w:asciiTheme="minorEastAsia" w:eastAsiaTheme="minorEastAsia" w:hAnsiTheme="minorEastAsia" w:hint="eastAsia"/>
          <w:color w:val="000000" w:themeColor="text1"/>
          <w:sz w:val="24"/>
          <w:szCs w:val="24"/>
        </w:rPr>
        <w:t>及本项目采购人本级</w:t>
      </w:r>
      <w:r w:rsidRPr="0058229A">
        <w:rPr>
          <w:rFonts w:asciiTheme="minorEastAsia" w:eastAsiaTheme="minorEastAsia" w:hAnsiTheme="minorEastAsia"/>
          <w:color w:val="000000" w:themeColor="text1"/>
          <w:sz w:val="24"/>
          <w:szCs w:val="24"/>
        </w:rPr>
        <w:t>和上级财政部门</w:t>
      </w:r>
      <w:r w:rsidRPr="0058229A">
        <w:rPr>
          <w:rFonts w:asciiTheme="minorEastAsia" w:eastAsiaTheme="minorEastAsia" w:hAnsiTheme="minorEastAsia" w:hint="eastAsia"/>
          <w:color w:val="000000" w:themeColor="text1"/>
          <w:sz w:val="24"/>
          <w:szCs w:val="24"/>
        </w:rPr>
        <w:t>的有关规定依法组建，并负责评审工作。</w:t>
      </w:r>
      <w:bookmarkStart w:id="68" w:name="_Toc520356166"/>
    </w:p>
    <w:p w:rsidR="007F6CB4" w:rsidRPr="0058229A" w:rsidRDefault="0047108D" w:rsidP="007F6CB4">
      <w:pPr>
        <w:pStyle w:val="41"/>
        <w:rPr>
          <w:rFonts w:asciiTheme="minorEastAsia" w:eastAsiaTheme="minorEastAsia" w:hAnsiTheme="minorEastAsia"/>
          <w:color w:val="000000" w:themeColor="text1"/>
          <w:sz w:val="24"/>
          <w:szCs w:val="24"/>
        </w:rPr>
      </w:pPr>
      <w:bookmarkStart w:id="69" w:name="_Toc444780791"/>
      <w:r w:rsidRPr="0058229A">
        <w:rPr>
          <w:rFonts w:asciiTheme="minorEastAsia" w:eastAsiaTheme="minorEastAsia" w:hAnsiTheme="minorEastAsia" w:hint="eastAsia"/>
          <w:color w:val="000000" w:themeColor="text1"/>
          <w:sz w:val="24"/>
          <w:szCs w:val="24"/>
        </w:rPr>
        <w:t>9</w:t>
      </w:r>
      <w:r w:rsidR="007F6CB4" w:rsidRPr="0058229A">
        <w:rPr>
          <w:rFonts w:asciiTheme="minorEastAsia" w:eastAsiaTheme="minorEastAsia" w:hAnsiTheme="minorEastAsia" w:hint="eastAsia"/>
          <w:color w:val="000000" w:themeColor="text1"/>
          <w:sz w:val="24"/>
          <w:szCs w:val="24"/>
        </w:rPr>
        <w:t>.响应文件的初审</w:t>
      </w:r>
      <w:bookmarkEnd w:id="68"/>
      <w:r w:rsidR="007F6CB4" w:rsidRPr="0058229A">
        <w:rPr>
          <w:rFonts w:asciiTheme="minorEastAsia" w:eastAsiaTheme="minorEastAsia" w:hAnsiTheme="minorEastAsia" w:hint="eastAsia"/>
          <w:color w:val="000000" w:themeColor="text1"/>
          <w:sz w:val="24"/>
          <w:szCs w:val="24"/>
        </w:rPr>
        <w:t>与澄清</w:t>
      </w:r>
      <w:bookmarkEnd w:id="69"/>
    </w:p>
    <w:p w:rsidR="007F6CB4" w:rsidRPr="0058229A" w:rsidRDefault="0047108D" w:rsidP="0047108D">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9.1</w:t>
      </w:r>
      <w:r w:rsidR="007F6CB4" w:rsidRPr="0058229A">
        <w:rPr>
          <w:rFonts w:asciiTheme="minorEastAsia" w:eastAsiaTheme="minorEastAsia" w:hAnsiTheme="minorEastAsia" w:hint="eastAsia"/>
          <w:b/>
          <w:color w:val="000000" w:themeColor="text1"/>
          <w:sz w:val="24"/>
          <w:szCs w:val="24"/>
        </w:rPr>
        <w:t>响应文件的初审分为资格性检查和符合性检查。</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9.1.1</w:t>
      </w:r>
      <w:r w:rsidR="007F6CB4" w:rsidRPr="0058229A">
        <w:rPr>
          <w:rFonts w:asciiTheme="minorEastAsia" w:eastAsiaTheme="minorEastAsia" w:hAnsiTheme="minorEastAsia" w:hint="eastAsia"/>
          <w:color w:val="000000" w:themeColor="text1"/>
          <w:sz w:val="24"/>
          <w:szCs w:val="24"/>
        </w:rPr>
        <w:t xml:space="preserve">资格性检查  </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指依据法律法规和竞争性磋商文件的规定，对响应文件中的资格证明、磋商保证金等进行审查，以确定供应商是否具备磋商资格。</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9.1.2</w:t>
      </w:r>
      <w:r w:rsidR="007F6CB4" w:rsidRPr="0058229A">
        <w:rPr>
          <w:rFonts w:asciiTheme="minorEastAsia" w:eastAsiaTheme="minorEastAsia" w:hAnsiTheme="minorEastAsia" w:hint="eastAsia"/>
          <w:color w:val="000000" w:themeColor="text1"/>
          <w:sz w:val="24"/>
          <w:szCs w:val="24"/>
        </w:rPr>
        <w:t xml:space="preserve">符合性检查  </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依据竞争性磋商文件的规定，从响应文件的有效性、完整性和对竞争性磋商文件的响应程度进行审查，以确定是否对竞争性磋商文件的实质性要求做出响应。</w:t>
      </w:r>
      <w:bookmarkStart w:id="70" w:name="_Toc520356167"/>
    </w:p>
    <w:p w:rsidR="007F6CB4" w:rsidRPr="0058229A" w:rsidRDefault="0047108D" w:rsidP="0047108D">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9.2</w:t>
      </w:r>
      <w:r w:rsidR="007F6CB4" w:rsidRPr="0058229A">
        <w:rPr>
          <w:rFonts w:asciiTheme="minorEastAsia" w:eastAsiaTheme="minorEastAsia" w:hAnsiTheme="minorEastAsia" w:hint="eastAsia"/>
          <w:b/>
          <w:color w:val="000000" w:themeColor="text1"/>
          <w:sz w:val="24"/>
          <w:szCs w:val="24"/>
        </w:rPr>
        <w:t>响应文件的澄清</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9</w:t>
      </w:r>
      <w:r w:rsidR="007F6CB4" w:rsidRPr="0058229A">
        <w:rPr>
          <w:rFonts w:asciiTheme="minorEastAsia" w:eastAsiaTheme="minorEastAsia" w:hAnsiTheme="minorEastAsia" w:hint="eastAsia"/>
          <w:color w:val="000000" w:themeColor="text1"/>
          <w:sz w:val="24"/>
          <w:szCs w:val="24"/>
        </w:rPr>
        <w:t>.2.1在评审或磋商期间，磋商小组有权以书面方式要求供应商在规定时间内对其响应文件中含义不明确、对同类问题表述不一致或者有明显文字和计算错误的内容作必要的澄清。供应商澄清应在磋商小组规定的时间内以书面方式进行，并不得超出响应文件范围或者改变响应文件的实质性内容。若供应商不能按时答复并提供磋商小组要求的文件（包括要求的正本），则磋商小组可视作该供应商未提供相关文件或相关应答不合格，并按自己的理解对竞争性磋商进行评比。</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9</w:t>
      </w:r>
      <w:r w:rsidR="007F6CB4" w:rsidRPr="0058229A">
        <w:rPr>
          <w:rFonts w:asciiTheme="minorEastAsia" w:eastAsiaTheme="minorEastAsia" w:hAnsiTheme="minorEastAsia" w:hint="eastAsia"/>
          <w:color w:val="000000" w:themeColor="text1"/>
          <w:sz w:val="24"/>
          <w:szCs w:val="24"/>
        </w:rPr>
        <w:t>.2.2  澄清文件将作为响应文件的一部分。</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9</w:t>
      </w:r>
      <w:r w:rsidR="007F6CB4" w:rsidRPr="0058229A">
        <w:rPr>
          <w:rFonts w:asciiTheme="minorEastAsia" w:eastAsiaTheme="minorEastAsia" w:hAnsiTheme="minorEastAsia" w:hint="eastAsia"/>
          <w:color w:val="000000" w:themeColor="text1"/>
          <w:sz w:val="24"/>
          <w:szCs w:val="24"/>
        </w:rPr>
        <w:t>.2.3 算术错误及文字歧义将按以下方法更正：响应文件中“报价一览表”（报价表）内容与响应文件中明细表内容不一致的，以“报价一览表” （报价表）为准。响应文件同一部分</w:t>
      </w:r>
      <w:r w:rsidR="007F6CB4" w:rsidRPr="0058229A">
        <w:rPr>
          <w:rFonts w:asciiTheme="minorEastAsia" w:eastAsiaTheme="minorEastAsia" w:hAnsiTheme="minorEastAsia"/>
          <w:color w:val="000000" w:themeColor="text1"/>
          <w:sz w:val="24"/>
          <w:szCs w:val="24"/>
        </w:rPr>
        <w:t>中，</w:t>
      </w:r>
      <w:r w:rsidR="007F6CB4" w:rsidRPr="0058229A">
        <w:rPr>
          <w:rFonts w:asciiTheme="minorEastAsia" w:eastAsiaTheme="minorEastAsia" w:hAnsiTheme="minorEastAsia" w:hint="eastAsia"/>
          <w:color w:val="000000" w:themeColor="text1"/>
          <w:sz w:val="24"/>
          <w:szCs w:val="24"/>
        </w:rPr>
        <w:t>大写金额和小写金额不一致的，以大写金额为准，总价金额与按单价汇总金额不一致，以单价金额计算结果为准，单价金额小数点有明显错位的，应以总价为准，并</w:t>
      </w:r>
      <w:r w:rsidR="007F6CB4" w:rsidRPr="0058229A">
        <w:rPr>
          <w:rFonts w:asciiTheme="minorEastAsia" w:eastAsiaTheme="minorEastAsia" w:hAnsiTheme="minorEastAsia" w:hint="eastAsia"/>
          <w:color w:val="000000" w:themeColor="text1"/>
          <w:sz w:val="24"/>
          <w:szCs w:val="24"/>
        </w:rPr>
        <w:lastRenderedPageBreak/>
        <w:t>修改单价。对不同文字文本响应文件的解释发生异议的，以中文文本为准。</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9</w:t>
      </w:r>
      <w:r w:rsidR="007F6CB4" w:rsidRPr="0058229A">
        <w:rPr>
          <w:rFonts w:asciiTheme="minorEastAsia" w:eastAsiaTheme="minorEastAsia" w:hAnsiTheme="minorEastAsia" w:hint="eastAsia"/>
          <w:color w:val="000000" w:themeColor="text1"/>
          <w:sz w:val="24"/>
          <w:szCs w:val="24"/>
        </w:rPr>
        <w:t>.2.4 如果供应商不接受对其错误和歧义的更改，其磋商将作为无效响应被拒绝。</w:t>
      </w:r>
    </w:p>
    <w:p w:rsidR="007F6CB4" w:rsidRPr="0058229A" w:rsidRDefault="0047108D" w:rsidP="00B15E8B">
      <w:pPr>
        <w:pStyle w:val="41"/>
        <w:rPr>
          <w:rFonts w:asciiTheme="minorEastAsia" w:eastAsiaTheme="minorEastAsia" w:hAnsiTheme="minorEastAsia"/>
          <w:color w:val="000000" w:themeColor="text1"/>
          <w:sz w:val="24"/>
          <w:szCs w:val="24"/>
        </w:rPr>
      </w:pPr>
      <w:bookmarkStart w:id="71" w:name="_Toc444780792"/>
      <w:r w:rsidRPr="0058229A">
        <w:rPr>
          <w:rFonts w:asciiTheme="minorEastAsia" w:eastAsiaTheme="minorEastAsia" w:hAnsiTheme="minorEastAsia" w:hint="eastAsia"/>
          <w:color w:val="000000" w:themeColor="text1"/>
          <w:sz w:val="24"/>
          <w:szCs w:val="24"/>
        </w:rPr>
        <w:t>10.</w:t>
      </w:r>
      <w:r w:rsidR="007F6CB4" w:rsidRPr="0058229A">
        <w:rPr>
          <w:rFonts w:asciiTheme="minorEastAsia" w:eastAsiaTheme="minorEastAsia" w:hAnsiTheme="minorEastAsia" w:hint="eastAsia"/>
          <w:color w:val="000000" w:themeColor="text1"/>
          <w:sz w:val="24"/>
          <w:szCs w:val="24"/>
        </w:rPr>
        <w:t>响应偏离与无效响应</w:t>
      </w:r>
      <w:bookmarkEnd w:id="71"/>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10</w:t>
      </w:r>
      <w:r w:rsidR="007F6CB4" w:rsidRPr="0058229A">
        <w:rPr>
          <w:rFonts w:asciiTheme="minorEastAsia" w:eastAsiaTheme="minorEastAsia" w:hAnsiTheme="minorEastAsia" w:hint="eastAsia"/>
          <w:color w:val="000000" w:themeColor="text1"/>
          <w:sz w:val="24"/>
          <w:szCs w:val="24"/>
        </w:rPr>
        <w:t>.1对于响应文件中不构成实质性偏差的不正规、不一致或不规则，磋商小组可以接受，但这种接受不能损坏或影响任何供应商的相对排序。</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10</w:t>
      </w:r>
      <w:r w:rsidR="007F6CB4" w:rsidRPr="0058229A">
        <w:rPr>
          <w:rFonts w:asciiTheme="minorEastAsia" w:eastAsiaTheme="minorEastAsia" w:hAnsiTheme="minorEastAsia" w:hint="eastAsia"/>
          <w:color w:val="000000" w:themeColor="text1"/>
          <w:sz w:val="24"/>
          <w:szCs w:val="24"/>
        </w:rPr>
        <w:t>.2在比较与评价之前，根据本须知的规定，磋商小组要审查每份响应文件是否实质上响应了竞争性磋商文件的要求。实质上响应文件应该是与竞争性磋商文件要求的全部条款、条件和规格相符，没有重大偏离的响应文</w:t>
      </w:r>
      <w:r w:rsidR="007F6CB4" w:rsidRPr="0058229A">
        <w:rPr>
          <w:rFonts w:asciiTheme="minorEastAsia" w:eastAsiaTheme="minorEastAsia" w:hAnsiTheme="minorEastAsia"/>
          <w:color w:val="000000" w:themeColor="text1"/>
          <w:sz w:val="24"/>
          <w:szCs w:val="24"/>
        </w:rPr>
        <w:t>件</w:t>
      </w:r>
      <w:r w:rsidR="007F6CB4" w:rsidRPr="0058229A">
        <w:rPr>
          <w:rFonts w:asciiTheme="minorEastAsia" w:eastAsiaTheme="minorEastAsia" w:hAnsiTheme="minorEastAsia" w:hint="eastAsia"/>
          <w:color w:val="000000" w:themeColor="text1"/>
          <w:sz w:val="24"/>
          <w:szCs w:val="24"/>
        </w:rPr>
        <w:t>。对关键条款的偏离、保留和反对，将被认为是实质上的偏离，属于无效响应被拒绝。磋商小组决定响应文件的响应性只根据响应文件本身的内容，而不寻求外部的证据。</w:t>
      </w:r>
    </w:p>
    <w:p w:rsidR="007F6CB4" w:rsidRPr="0058229A" w:rsidRDefault="0047108D"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10</w:t>
      </w:r>
      <w:r w:rsidR="007F6CB4" w:rsidRPr="0058229A">
        <w:rPr>
          <w:rFonts w:asciiTheme="minorEastAsia" w:eastAsiaTheme="minorEastAsia" w:hAnsiTheme="minorEastAsia" w:hint="eastAsia"/>
          <w:color w:val="000000" w:themeColor="text1"/>
          <w:sz w:val="24"/>
          <w:szCs w:val="24"/>
        </w:rPr>
        <w:t>.3</w:t>
      </w:r>
      <w:bookmarkEnd w:id="70"/>
      <w:r w:rsidR="007F6CB4" w:rsidRPr="0058229A">
        <w:rPr>
          <w:rFonts w:asciiTheme="minorEastAsia" w:eastAsiaTheme="minorEastAsia" w:hAnsiTheme="minorEastAsia" w:hint="eastAsia"/>
          <w:color w:val="000000" w:themeColor="text1"/>
          <w:sz w:val="24"/>
          <w:szCs w:val="24"/>
        </w:rPr>
        <w:t>实质上没有响应竞争性磋商文件要求的响应文件将被作为无效响应被拒绝。供应商不得通过修正或撤销不符合要求的偏离或保留从而使其响应文件成为实质上响应。</w:t>
      </w:r>
    </w:p>
    <w:p w:rsidR="007F6CB4" w:rsidRPr="0058229A" w:rsidRDefault="00B15E8B" w:rsidP="00B15E8B">
      <w:pPr>
        <w:pStyle w:val="41"/>
        <w:rPr>
          <w:rFonts w:asciiTheme="minorEastAsia" w:eastAsiaTheme="minorEastAsia" w:hAnsiTheme="minorEastAsia"/>
          <w:color w:val="000000" w:themeColor="text1"/>
          <w:sz w:val="24"/>
          <w:szCs w:val="24"/>
        </w:rPr>
      </w:pPr>
      <w:bookmarkStart w:id="72" w:name="_Toc444780793"/>
      <w:r w:rsidRPr="0058229A">
        <w:rPr>
          <w:rFonts w:asciiTheme="minorEastAsia" w:eastAsiaTheme="minorEastAsia" w:hAnsiTheme="minorEastAsia" w:hint="eastAsia"/>
          <w:color w:val="000000" w:themeColor="text1"/>
          <w:sz w:val="24"/>
          <w:szCs w:val="24"/>
        </w:rPr>
        <w:t>11.</w:t>
      </w:r>
      <w:r w:rsidR="007F6CB4" w:rsidRPr="0058229A">
        <w:rPr>
          <w:rFonts w:asciiTheme="minorEastAsia" w:eastAsiaTheme="minorEastAsia" w:hAnsiTheme="minorEastAsia" w:hint="eastAsia"/>
          <w:color w:val="000000" w:themeColor="text1"/>
          <w:sz w:val="24"/>
          <w:szCs w:val="24"/>
        </w:rPr>
        <w:t>比较与评价</w:t>
      </w:r>
      <w:bookmarkEnd w:id="72"/>
    </w:p>
    <w:p w:rsidR="007F6CB4" w:rsidRPr="0058229A" w:rsidRDefault="000A6EB0"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11</w:t>
      </w:r>
      <w:r w:rsidR="007F6CB4" w:rsidRPr="0058229A">
        <w:rPr>
          <w:rFonts w:asciiTheme="minorEastAsia" w:eastAsiaTheme="minorEastAsia" w:hAnsiTheme="minorEastAsia" w:hint="eastAsia"/>
          <w:color w:val="000000" w:themeColor="text1"/>
          <w:sz w:val="24"/>
          <w:szCs w:val="24"/>
        </w:rPr>
        <w:t>.1经初审合格的响应文件，磋商小组将根据竞争性磋商文件确定的评审方法和标准，对其技术部分和商务部分作进一步的比较、评价和磋商。</w:t>
      </w:r>
    </w:p>
    <w:p w:rsidR="007F6CB4" w:rsidRPr="0058229A" w:rsidRDefault="000A6EB0"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11</w:t>
      </w:r>
      <w:r w:rsidR="007F6CB4" w:rsidRPr="0058229A">
        <w:rPr>
          <w:rFonts w:asciiTheme="minorEastAsia" w:eastAsiaTheme="minorEastAsia" w:hAnsiTheme="minorEastAsia" w:hint="eastAsia"/>
          <w:color w:val="000000" w:themeColor="text1"/>
          <w:sz w:val="24"/>
          <w:szCs w:val="24"/>
        </w:rPr>
        <w:t>.2评审严格按照竞争性磋商文件的要求和条件进行。详细评审标准见竞争性磋商文件第五章：</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综合评分法是</w:t>
      </w:r>
      <w:r w:rsidRPr="0058229A">
        <w:rPr>
          <w:rFonts w:asciiTheme="minorEastAsia" w:eastAsiaTheme="minorEastAsia" w:hAnsiTheme="minorEastAsia"/>
          <w:color w:val="000000" w:themeColor="text1"/>
          <w:sz w:val="24"/>
          <w:szCs w:val="24"/>
        </w:rPr>
        <w:t>指响应文件满足竞争性磋商文件全部实质性要求且按照评审因素的</w:t>
      </w:r>
      <w:r w:rsidRPr="0058229A">
        <w:rPr>
          <w:rFonts w:asciiTheme="minorEastAsia" w:eastAsiaTheme="minorEastAsia" w:hAnsiTheme="minorEastAsia" w:hint="eastAsia"/>
          <w:color w:val="000000" w:themeColor="text1"/>
          <w:sz w:val="24"/>
          <w:szCs w:val="24"/>
        </w:rPr>
        <w:t>量化</w:t>
      </w:r>
      <w:r w:rsidRPr="0058229A">
        <w:rPr>
          <w:rFonts w:asciiTheme="minorEastAsia" w:eastAsiaTheme="minorEastAsia" w:hAnsiTheme="minorEastAsia"/>
          <w:color w:val="000000" w:themeColor="text1"/>
          <w:sz w:val="24"/>
          <w:szCs w:val="24"/>
        </w:rPr>
        <w:t>指标评审得分最高的供应商为成交候选人的评审方法。</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磋商结束后，磋商小组应当要求所有实质性响应的供应商在规定时间内提交最后报价。</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当磋商文件未能详细列明采购标的的技术、服务要求，经磋商由供应商提供最终设计方案或解决方案，磋商结束后，磋商小组按照少数服从多数的原则投票推荐供应商的设计方案或者解决方案，并要求其在规定时间内提交最后报价。</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最后报价是供应商响应文件的有效组成部分。</w:t>
      </w:r>
    </w:p>
    <w:p w:rsidR="007F6CB4" w:rsidRPr="0058229A" w:rsidRDefault="007F6CB4"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磋商小组成员应当对提交最后报价的供应商的响应文件和最后报价进行综合评分，按照评审得分由高到低顺序推荐成交候选供应商。</w:t>
      </w:r>
    </w:p>
    <w:p w:rsidR="007F6CB4" w:rsidRPr="0058229A" w:rsidRDefault="000A6EB0"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11</w:t>
      </w:r>
      <w:r w:rsidR="007F6CB4" w:rsidRPr="0058229A">
        <w:rPr>
          <w:rFonts w:asciiTheme="minorEastAsia" w:eastAsiaTheme="minorEastAsia" w:hAnsiTheme="minorEastAsia" w:hint="eastAsia"/>
          <w:color w:val="000000" w:themeColor="text1"/>
          <w:sz w:val="24"/>
          <w:szCs w:val="24"/>
        </w:rPr>
        <w:t>.3备选方案的评审。如供应商须知前附表中允许提交备选方案，评审过程中只考虑主方案。只有当主方案的供应商为第一成交候选供应商或成交供应商，且磋商时报出的</w:t>
      </w:r>
      <w:r w:rsidR="007F6CB4" w:rsidRPr="0058229A">
        <w:rPr>
          <w:rFonts w:asciiTheme="minorEastAsia" w:eastAsiaTheme="minorEastAsia" w:hAnsiTheme="minorEastAsia" w:hint="eastAsia"/>
          <w:color w:val="000000" w:themeColor="text1"/>
          <w:sz w:val="24"/>
          <w:szCs w:val="24"/>
        </w:rPr>
        <w:lastRenderedPageBreak/>
        <w:t>备选方案满足竞争性磋商文件要求、报价低于主方案时，采购人才可考虑选用备选方案。</w:t>
      </w:r>
    </w:p>
    <w:p w:rsidR="007F6CB4" w:rsidRPr="0058229A" w:rsidRDefault="000A6EB0"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11</w:t>
      </w:r>
      <w:r w:rsidR="007F6CB4" w:rsidRPr="0058229A">
        <w:rPr>
          <w:rFonts w:asciiTheme="minorEastAsia" w:eastAsiaTheme="minorEastAsia" w:hAnsiTheme="minorEastAsia" w:hint="eastAsia"/>
          <w:color w:val="000000" w:themeColor="text1"/>
          <w:sz w:val="24"/>
          <w:szCs w:val="24"/>
        </w:rPr>
        <w:t>.4</w:t>
      </w:r>
      <w:r w:rsidR="0071147B" w:rsidRPr="0058229A">
        <w:rPr>
          <w:rFonts w:asciiTheme="minorEastAsia" w:eastAsiaTheme="minorEastAsia" w:hAnsiTheme="minorEastAsia" w:hint="eastAsia"/>
          <w:color w:val="000000" w:themeColor="text1"/>
          <w:sz w:val="24"/>
          <w:szCs w:val="24"/>
        </w:rPr>
        <w:t>本项目支持本国产品、节能产品、环境标志等产品、促进中小企业、监狱企业发展及残疾人就业等政府采购政策。</w:t>
      </w:r>
      <w:r w:rsidR="0071147B" w:rsidRPr="0058229A">
        <w:rPr>
          <w:rFonts w:asciiTheme="minorEastAsia" w:eastAsiaTheme="minorEastAsia" w:hAnsiTheme="minorEastAsia" w:cs="宋体" w:hint="eastAsia"/>
          <w:bCs/>
          <w:color w:val="000000" w:themeColor="text1"/>
          <w:sz w:val="24"/>
          <w:szCs w:val="24"/>
        </w:rPr>
        <w:t>根据《政府采</w:t>
      </w:r>
      <w:r w:rsidR="0071147B" w:rsidRPr="0058229A">
        <w:rPr>
          <w:rFonts w:asciiTheme="minorEastAsia" w:eastAsiaTheme="minorEastAsia" w:hAnsiTheme="minorEastAsia" w:hint="eastAsia"/>
          <w:color w:val="000000" w:themeColor="text1"/>
          <w:sz w:val="24"/>
          <w:szCs w:val="24"/>
        </w:rPr>
        <w:t>购促进中小企业发展管理办法》（财库〔2020〕46号）、关于进一步加大政府采购支持中小企业力度的通知（财库〔2022〕19号）的</w:t>
      </w:r>
      <w:r w:rsidR="0071147B" w:rsidRPr="0058229A">
        <w:rPr>
          <w:rFonts w:asciiTheme="minorEastAsia" w:eastAsiaTheme="minorEastAsia" w:hAnsiTheme="minorEastAsia" w:cs="宋体" w:hint="eastAsia"/>
          <w:bCs/>
          <w:color w:val="000000" w:themeColor="text1"/>
          <w:sz w:val="24"/>
          <w:szCs w:val="24"/>
        </w:rPr>
        <w:t>要求，政府关于强制采购节能产品、信息安全产品和优先采购环境标志产品的实施意见，以及根据《财政部、司法部关于政府采购支持监狱企业发展有关问题的通知》和《</w:t>
      </w:r>
      <w:r w:rsidR="0071147B" w:rsidRPr="0058229A">
        <w:rPr>
          <w:rFonts w:asciiTheme="minorEastAsia" w:eastAsiaTheme="minorEastAsia" w:hAnsiTheme="minorEastAsia" w:cs="宋体"/>
          <w:bCs/>
          <w:color w:val="000000" w:themeColor="text1"/>
          <w:sz w:val="24"/>
          <w:szCs w:val="24"/>
        </w:rPr>
        <w:t>财政部</w:t>
      </w:r>
      <w:r w:rsidR="0071147B" w:rsidRPr="0058229A">
        <w:rPr>
          <w:rFonts w:asciiTheme="minorEastAsia" w:eastAsiaTheme="minorEastAsia" w:hAnsiTheme="minorEastAsia" w:cs="宋体" w:hint="eastAsia"/>
          <w:bCs/>
          <w:color w:val="000000" w:themeColor="text1"/>
          <w:sz w:val="24"/>
          <w:szCs w:val="24"/>
        </w:rPr>
        <w:t>、</w:t>
      </w:r>
      <w:r w:rsidR="0071147B" w:rsidRPr="0058229A">
        <w:rPr>
          <w:rFonts w:asciiTheme="minorEastAsia" w:eastAsiaTheme="minorEastAsia" w:hAnsiTheme="minorEastAsia" w:cs="宋体"/>
          <w:bCs/>
          <w:color w:val="000000" w:themeColor="text1"/>
          <w:sz w:val="24"/>
          <w:szCs w:val="24"/>
        </w:rPr>
        <w:t>民政部</w:t>
      </w:r>
      <w:r w:rsidR="0071147B" w:rsidRPr="0058229A">
        <w:rPr>
          <w:rFonts w:asciiTheme="minorEastAsia" w:eastAsiaTheme="minorEastAsia" w:hAnsiTheme="minorEastAsia" w:cs="宋体" w:hint="eastAsia"/>
          <w:bCs/>
          <w:color w:val="000000" w:themeColor="text1"/>
          <w:sz w:val="24"/>
          <w:szCs w:val="24"/>
        </w:rPr>
        <w:t>、</w:t>
      </w:r>
      <w:r w:rsidR="0071147B" w:rsidRPr="0058229A">
        <w:rPr>
          <w:rFonts w:asciiTheme="minorEastAsia" w:eastAsiaTheme="minorEastAsia" w:hAnsiTheme="minorEastAsia" w:cs="宋体"/>
          <w:bCs/>
          <w:color w:val="000000" w:themeColor="text1"/>
          <w:sz w:val="24"/>
          <w:szCs w:val="24"/>
        </w:rPr>
        <w:t>中国残疾人联合会</w:t>
      </w:r>
      <w:r w:rsidR="0071147B" w:rsidRPr="0058229A">
        <w:rPr>
          <w:rFonts w:asciiTheme="minorEastAsia" w:eastAsiaTheme="minorEastAsia" w:hAnsiTheme="minorEastAsia" w:cs="宋体" w:hint="eastAsia"/>
          <w:bCs/>
          <w:color w:val="000000" w:themeColor="text1"/>
          <w:sz w:val="24"/>
          <w:szCs w:val="24"/>
        </w:rPr>
        <w:t>关于促进残疾人就业政府采购政策的通知》（财库〔2017〕141号）的文件精神，本项目相应的政府采购政策优惠条件及要求</w:t>
      </w:r>
      <w:r w:rsidR="007F6CB4" w:rsidRPr="0058229A">
        <w:rPr>
          <w:rFonts w:asciiTheme="minorEastAsia" w:eastAsiaTheme="minorEastAsia" w:hAnsiTheme="minorEastAsia" w:hint="eastAsia"/>
          <w:color w:val="000000" w:themeColor="text1"/>
          <w:sz w:val="24"/>
          <w:szCs w:val="24"/>
        </w:rPr>
        <w:t>详见</w:t>
      </w:r>
      <w:r w:rsidR="0071147B" w:rsidRPr="0058229A">
        <w:rPr>
          <w:rFonts w:asciiTheme="minorEastAsia" w:eastAsiaTheme="minorEastAsia" w:hAnsiTheme="minorEastAsia" w:hint="eastAsia"/>
          <w:color w:val="000000" w:themeColor="text1"/>
          <w:sz w:val="24"/>
          <w:szCs w:val="24"/>
        </w:rPr>
        <w:t>竞</w:t>
      </w:r>
      <w:r w:rsidR="007F6CB4" w:rsidRPr="0058229A">
        <w:rPr>
          <w:rFonts w:asciiTheme="minorEastAsia" w:eastAsiaTheme="minorEastAsia" w:hAnsiTheme="minorEastAsia" w:hint="eastAsia"/>
          <w:color w:val="000000" w:themeColor="text1"/>
          <w:sz w:val="24"/>
          <w:szCs w:val="24"/>
        </w:rPr>
        <w:t>争性磋商文件</w:t>
      </w:r>
      <w:r w:rsidR="0071147B" w:rsidRPr="0058229A">
        <w:rPr>
          <w:rFonts w:asciiTheme="minorEastAsia" w:eastAsiaTheme="minorEastAsia" w:hAnsiTheme="minorEastAsia" w:hint="eastAsia"/>
          <w:color w:val="000000" w:themeColor="text1"/>
          <w:sz w:val="24"/>
          <w:szCs w:val="24"/>
        </w:rPr>
        <w:t>“第五章 评审办法和程序”</w:t>
      </w:r>
      <w:r w:rsidR="007F6CB4" w:rsidRPr="0058229A">
        <w:rPr>
          <w:rFonts w:asciiTheme="minorEastAsia" w:eastAsiaTheme="minorEastAsia" w:hAnsiTheme="minorEastAsia" w:hint="eastAsia"/>
          <w:color w:val="000000" w:themeColor="text1"/>
          <w:sz w:val="24"/>
          <w:szCs w:val="24"/>
        </w:rPr>
        <w:t>。</w:t>
      </w:r>
    </w:p>
    <w:p w:rsidR="007F6CB4" w:rsidRPr="0058229A" w:rsidRDefault="000A6EB0" w:rsidP="000A6EB0">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12.</w:t>
      </w:r>
      <w:r w:rsidR="007F6CB4" w:rsidRPr="0058229A">
        <w:rPr>
          <w:rFonts w:asciiTheme="minorEastAsia" w:eastAsiaTheme="minorEastAsia" w:hAnsiTheme="minorEastAsia" w:hint="eastAsia"/>
          <w:color w:val="000000" w:themeColor="text1"/>
          <w:sz w:val="24"/>
          <w:szCs w:val="24"/>
        </w:rPr>
        <w:t>终止竞争性磋商采购活动</w:t>
      </w:r>
    </w:p>
    <w:p w:rsidR="00B95E58" w:rsidRPr="0058229A" w:rsidRDefault="00B95E58" w:rsidP="00B95E58">
      <w:pPr>
        <w:spacing w:line="400" w:lineRule="exact"/>
        <w:ind w:rightChars="200" w:right="68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出现下列情形之一的，采购人或者采购代理机构应当终止竞争性磋商采购活动，发布项目终止公告并说明原因，重新开展采购活动：</w:t>
      </w:r>
    </w:p>
    <w:p w:rsidR="00B95E58" w:rsidRPr="0058229A" w:rsidRDefault="00B95E58" w:rsidP="00B95E58">
      <w:pPr>
        <w:spacing w:line="400" w:lineRule="exact"/>
        <w:ind w:rightChars="200" w:right="68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（一）因情况变化，不再符合规定的竞争性磋商采购方式适用情形的；</w:t>
      </w:r>
    </w:p>
    <w:p w:rsidR="00B95E58" w:rsidRPr="0058229A" w:rsidRDefault="00B95E58" w:rsidP="00B95E58">
      <w:pPr>
        <w:spacing w:line="400" w:lineRule="exact"/>
        <w:ind w:rightChars="200" w:right="68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（二）出现影响采购公正的违法、违规行为的；</w:t>
      </w:r>
    </w:p>
    <w:p w:rsidR="00B95E58" w:rsidRPr="0058229A" w:rsidRDefault="00B95E58" w:rsidP="00B95E58">
      <w:pPr>
        <w:spacing w:line="400" w:lineRule="exact"/>
        <w:ind w:rightChars="200" w:right="680"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三）除“&lt;政府采购竞争性磋商采购方式管理暂行办法&gt;的通知》（财库〔2014〕214号）第二十一条第三款”和“《关于政府采购竞争性磋商采购方式管理暂行办法有关问题的补充通知》（财库〔2015〕124号）”规定的情形外，在采购过程中符合要求的供应商或者报价未超过采购预算的供应商不足3家的。</w:t>
      </w:r>
    </w:p>
    <w:p w:rsidR="00B95E58" w:rsidRPr="0058229A" w:rsidRDefault="00B95E58" w:rsidP="00B95E58">
      <w:pPr>
        <w:spacing w:line="400" w:lineRule="exact"/>
        <w:ind w:rightChars="7" w:right="24"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注：在采购活动中因重大变故，采购任务取消的，采购人或者采购代理机构应当终止采购活动，通知所有参加采购活动的供应商，并将项目实施情况和采购任务取消原因报送本级财政部门。</w:t>
      </w:r>
      <w:bookmarkStart w:id="73" w:name="_Toc444780795"/>
    </w:p>
    <w:p w:rsidR="007F6CB4" w:rsidRPr="0058229A" w:rsidRDefault="000A6EB0" w:rsidP="00B95E58">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13</w:t>
      </w:r>
      <w:r w:rsidR="007F6CB4" w:rsidRPr="0058229A">
        <w:rPr>
          <w:rFonts w:asciiTheme="minorEastAsia" w:eastAsiaTheme="minorEastAsia" w:hAnsiTheme="minorEastAsia" w:hint="eastAsia"/>
          <w:color w:val="000000" w:themeColor="text1"/>
          <w:sz w:val="24"/>
          <w:szCs w:val="24"/>
        </w:rPr>
        <w:t>保密原则</w:t>
      </w:r>
      <w:bookmarkEnd w:id="73"/>
    </w:p>
    <w:p w:rsidR="007F6CB4" w:rsidRPr="0058229A" w:rsidRDefault="000A6EB0"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13.1</w:t>
      </w:r>
      <w:r w:rsidR="00B95E58" w:rsidRPr="0058229A">
        <w:rPr>
          <w:rFonts w:asciiTheme="minorEastAsia" w:eastAsiaTheme="minorEastAsia" w:hAnsiTheme="minorEastAsia" w:hint="eastAsia"/>
          <w:color w:val="000000" w:themeColor="text1"/>
          <w:sz w:val="24"/>
          <w:szCs w:val="24"/>
        </w:rPr>
        <w:t>采购人、采购代理机构应当按照政府采购法和本办法的规定组织开展竞争性磋商，并采取必要措施，保证磋商在严格保密的情况下进行（不进行唱标）。任何单位和个人不得非法干预、影响磋商过程和结果。</w:t>
      </w:r>
    </w:p>
    <w:p w:rsidR="007F6CB4" w:rsidRPr="0058229A" w:rsidRDefault="000A6EB0" w:rsidP="007F6CB4">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13.2</w:t>
      </w:r>
      <w:r w:rsidR="007F6CB4" w:rsidRPr="0058229A">
        <w:rPr>
          <w:rFonts w:asciiTheme="minorEastAsia" w:eastAsiaTheme="minorEastAsia" w:hAnsiTheme="minorEastAsia" w:hint="eastAsia"/>
          <w:color w:val="000000" w:themeColor="text1"/>
          <w:sz w:val="24"/>
          <w:szCs w:val="24"/>
        </w:rPr>
        <w:t>政府</w:t>
      </w:r>
      <w:r w:rsidR="007F6CB4" w:rsidRPr="0058229A">
        <w:rPr>
          <w:rFonts w:asciiTheme="minorEastAsia" w:eastAsiaTheme="minorEastAsia" w:hAnsiTheme="minorEastAsia"/>
          <w:color w:val="000000" w:themeColor="text1"/>
          <w:sz w:val="24"/>
          <w:szCs w:val="24"/>
        </w:rPr>
        <w:t>采购评审专家应当</w:t>
      </w:r>
      <w:r w:rsidR="007F6CB4" w:rsidRPr="0058229A">
        <w:rPr>
          <w:rFonts w:asciiTheme="minorEastAsia" w:eastAsiaTheme="minorEastAsia" w:hAnsiTheme="minorEastAsia" w:hint="eastAsia"/>
          <w:color w:val="000000" w:themeColor="text1"/>
          <w:sz w:val="24"/>
          <w:szCs w:val="24"/>
        </w:rPr>
        <w:t>遵</w:t>
      </w:r>
      <w:r w:rsidR="007F6CB4" w:rsidRPr="0058229A">
        <w:rPr>
          <w:rFonts w:asciiTheme="minorEastAsia" w:eastAsiaTheme="minorEastAsia" w:hAnsiTheme="minorEastAsia"/>
          <w:color w:val="000000" w:themeColor="text1"/>
          <w:sz w:val="24"/>
          <w:szCs w:val="24"/>
        </w:rPr>
        <w:t>守评审工作纪律，不得</w:t>
      </w:r>
      <w:r w:rsidR="007F6CB4" w:rsidRPr="0058229A">
        <w:rPr>
          <w:rFonts w:asciiTheme="minorEastAsia" w:eastAsiaTheme="minorEastAsia" w:hAnsiTheme="minorEastAsia" w:hint="eastAsia"/>
          <w:color w:val="000000" w:themeColor="text1"/>
          <w:sz w:val="24"/>
          <w:szCs w:val="24"/>
        </w:rPr>
        <w:t>泄露</w:t>
      </w:r>
      <w:r w:rsidR="007F6CB4" w:rsidRPr="0058229A">
        <w:rPr>
          <w:rFonts w:asciiTheme="minorEastAsia" w:eastAsiaTheme="minorEastAsia" w:hAnsiTheme="minorEastAsia"/>
          <w:color w:val="000000" w:themeColor="text1"/>
          <w:sz w:val="24"/>
          <w:szCs w:val="24"/>
        </w:rPr>
        <w:t>评审</w:t>
      </w:r>
      <w:r w:rsidR="007F6CB4" w:rsidRPr="0058229A">
        <w:rPr>
          <w:rFonts w:asciiTheme="minorEastAsia" w:eastAsiaTheme="minorEastAsia" w:hAnsiTheme="minorEastAsia" w:hint="eastAsia"/>
          <w:color w:val="000000" w:themeColor="text1"/>
          <w:sz w:val="24"/>
          <w:szCs w:val="24"/>
        </w:rPr>
        <w:t>文件</w:t>
      </w:r>
      <w:r w:rsidR="007F6CB4" w:rsidRPr="0058229A">
        <w:rPr>
          <w:rFonts w:asciiTheme="minorEastAsia" w:eastAsiaTheme="minorEastAsia" w:hAnsiTheme="minorEastAsia"/>
          <w:color w:val="000000" w:themeColor="text1"/>
          <w:sz w:val="24"/>
          <w:szCs w:val="24"/>
        </w:rPr>
        <w:t>、评审情况和评审中获悉的商业秘密。</w:t>
      </w:r>
    </w:p>
    <w:p w:rsidR="00B95E58" w:rsidRPr="0058229A" w:rsidRDefault="000A6EB0" w:rsidP="00B95E58">
      <w:pPr>
        <w:spacing w:line="360" w:lineRule="auto"/>
        <w:ind w:firstLineChars="200" w:firstLine="480"/>
        <w:rPr>
          <w:color w:val="000000" w:themeColor="text1"/>
        </w:rPr>
      </w:pPr>
      <w:r w:rsidRPr="0058229A">
        <w:rPr>
          <w:rFonts w:asciiTheme="minorEastAsia" w:eastAsiaTheme="minorEastAsia" w:hAnsiTheme="minorEastAsia" w:hint="eastAsia"/>
          <w:color w:val="000000" w:themeColor="text1"/>
          <w:sz w:val="24"/>
          <w:szCs w:val="24"/>
        </w:rPr>
        <w:t>13.3</w:t>
      </w:r>
      <w:r w:rsidR="007F6CB4" w:rsidRPr="0058229A">
        <w:rPr>
          <w:rFonts w:asciiTheme="minorEastAsia" w:eastAsiaTheme="minorEastAsia" w:hAnsiTheme="minorEastAsia" w:hint="eastAsia"/>
          <w:color w:val="000000" w:themeColor="text1"/>
          <w:sz w:val="24"/>
          <w:szCs w:val="24"/>
        </w:rPr>
        <w:t>供应商试图影响采购人、采购代理机构和磋商小组的任何活动，将导致其响应文</w:t>
      </w:r>
      <w:r w:rsidR="007F6CB4" w:rsidRPr="0058229A">
        <w:rPr>
          <w:rFonts w:asciiTheme="minorEastAsia" w:eastAsiaTheme="minorEastAsia" w:hAnsiTheme="minorEastAsia"/>
          <w:color w:val="000000" w:themeColor="text1"/>
          <w:sz w:val="24"/>
          <w:szCs w:val="24"/>
        </w:rPr>
        <w:t>件</w:t>
      </w:r>
      <w:r w:rsidR="007F6CB4" w:rsidRPr="0058229A">
        <w:rPr>
          <w:rFonts w:asciiTheme="minorEastAsia" w:eastAsiaTheme="minorEastAsia" w:hAnsiTheme="minorEastAsia" w:hint="eastAsia"/>
          <w:color w:val="000000" w:themeColor="text1"/>
          <w:sz w:val="24"/>
          <w:szCs w:val="24"/>
        </w:rPr>
        <w:t>被拒绝，并承担相应的法律责任。</w:t>
      </w:r>
    </w:p>
    <w:p w:rsidR="00EB6CAB" w:rsidRPr="0058229A" w:rsidRDefault="000A6EB0" w:rsidP="006A1457">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lastRenderedPageBreak/>
        <w:t>五</w:t>
      </w:r>
      <w:r w:rsidR="006A1457" w:rsidRPr="0058229A">
        <w:rPr>
          <w:rFonts w:asciiTheme="minorEastAsia" w:eastAsiaTheme="minorEastAsia" w:hAnsiTheme="minorEastAsia" w:hint="eastAsia"/>
          <w:color w:val="000000" w:themeColor="text1"/>
          <w:sz w:val="24"/>
          <w:szCs w:val="24"/>
        </w:rPr>
        <w:t>、</w:t>
      </w:r>
      <w:r w:rsidR="006D1D1E" w:rsidRPr="0058229A">
        <w:rPr>
          <w:rFonts w:asciiTheme="minorEastAsia" w:eastAsiaTheme="minorEastAsia" w:hAnsiTheme="minorEastAsia" w:hint="eastAsia"/>
          <w:color w:val="000000" w:themeColor="text1"/>
          <w:sz w:val="24"/>
          <w:szCs w:val="24"/>
        </w:rPr>
        <w:t>确定成交供应商</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14.成交候选供应商的确定原则及标准</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除“采购任务取消”外，磋商小组将根据评审标准，确定实质上响应竞争性磋商文件按供应商须知前附表中规定数量推荐成交候选供应商。</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bookmarkStart w:id="74" w:name="_Toc520356171"/>
      <w:bookmarkStart w:id="75" w:name="_Toc444780798"/>
      <w:r w:rsidRPr="0058229A">
        <w:rPr>
          <w:rFonts w:asciiTheme="minorEastAsia" w:eastAsiaTheme="minorEastAsia" w:hAnsiTheme="minorEastAsia" w:hint="eastAsia"/>
          <w:color w:val="000000" w:themeColor="text1"/>
          <w:sz w:val="24"/>
          <w:szCs w:val="24"/>
        </w:rPr>
        <w:t>采用综合评分法的，评审</w:t>
      </w:r>
      <w:r w:rsidRPr="0058229A">
        <w:rPr>
          <w:rFonts w:asciiTheme="minorEastAsia" w:eastAsiaTheme="minorEastAsia" w:hAnsiTheme="minorEastAsia"/>
          <w:color w:val="000000" w:themeColor="text1"/>
          <w:sz w:val="24"/>
          <w:szCs w:val="24"/>
        </w:rPr>
        <w:t>结果</w:t>
      </w:r>
      <w:r w:rsidRPr="0058229A">
        <w:rPr>
          <w:rFonts w:asciiTheme="minorEastAsia" w:eastAsiaTheme="minorEastAsia" w:hAnsiTheme="minorEastAsia" w:hint="eastAsia"/>
          <w:color w:val="000000" w:themeColor="text1"/>
          <w:sz w:val="24"/>
          <w:szCs w:val="24"/>
        </w:rPr>
        <w:t>按评审后综合得分由高到低顺序排列。综合得分相同的，按磋商报价由低到高顺序排列。综合得分与磋商报价均相同的，按技术部分得分由高到低顺序排列。综合得分、磋商报价和技术部分得分均相同的，按商务部分得分由高到低顺序排列。综合得分、磋商报价、技术部分得分和商务部分得分均相同的，由磋商小组举手表决供应商的排名，并</w:t>
      </w:r>
      <w:r w:rsidRPr="0058229A">
        <w:rPr>
          <w:rFonts w:asciiTheme="minorEastAsia" w:eastAsiaTheme="minorEastAsia" w:hAnsiTheme="minorEastAsia"/>
          <w:color w:val="000000" w:themeColor="text1"/>
          <w:sz w:val="24"/>
          <w:szCs w:val="24"/>
        </w:rPr>
        <w:t>提交评审报告及评审推荐意见。</w:t>
      </w:r>
    </w:p>
    <w:bookmarkEnd w:id="74"/>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15.确定成交供应商</w:t>
      </w:r>
      <w:bookmarkEnd w:id="75"/>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采购代理机构应当在评审结束后2个工作日内将评审报告送采购人确认。</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B7632A" w:rsidRPr="0058229A" w:rsidRDefault="00B7632A" w:rsidP="00B7632A">
      <w:pPr>
        <w:pStyle w:val="41"/>
        <w:rPr>
          <w:rFonts w:asciiTheme="minorEastAsia" w:eastAsiaTheme="minorEastAsia" w:hAnsiTheme="minorEastAsia"/>
          <w:color w:val="000000" w:themeColor="text1"/>
          <w:sz w:val="24"/>
          <w:szCs w:val="24"/>
        </w:rPr>
      </w:pPr>
      <w:bookmarkStart w:id="76" w:name="_Toc520356174"/>
      <w:bookmarkStart w:id="77" w:name="_Toc444780800"/>
      <w:r w:rsidRPr="0058229A">
        <w:rPr>
          <w:rFonts w:asciiTheme="minorEastAsia" w:eastAsiaTheme="minorEastAsia" w:hAnsiTheme="minorEastAsia" w:hint="eastAsia"/>
          <w:color w:val="000000" w:themeColor="text1"/>
          <w:sz w:val="24"/>
          <w:szCs w:val="24"/>
        </w:rPr>
        <w:t>1</w:t>
      </w:r>
      <w:r w:rsidRPr="0058229A">
        <w:rPr>
          <w:rFonts w:asciiTheme="minorEastAsia" w:eastAsiaTheme="minorEastAsia" w:hAnsiTheme="minorEastAsia"/>
          <w:color w:val="000000" w:themeColor="text1"/>
          <w:sz w:val="24"/>
          <w:szCs w:val="24"/>
        </w:rPr>
        <w:t>6</w:t>
      </w:r>
      <w:r w:rsidRPr="0058229A">
        <w:rPr>
          <w:rFonts w:asciiTheme="minorEastAsia" w:eastAsiaTheme="minorEastAsia" w:hAnsiTheme="minorEastAsia" w:hint="eastAsia"/>
          <w:color w:val="000000" w:themeColor="text1"/>
          <w:sz w:val="24"/>
          <w:szCs w:val="24"/>
        </w:rPr>
        <w:t>.成交结果公告与成交通知书</w:t>
      </w:r>
      <w:bookmarkEnd w:id="76"/>
      <w:bookmarkEnd w:id="77"/>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17.1</w:t>
      </w:r>
      <w:r w:rsidRPr="0058229A">
        <w:rPr>
          <w:rFonts w:asciiTheme="minorEastAsia" w:hAnsiTheme="minorEastAsia" w:cs="宋体" w:hint="eastAsia"/>
          <w:color w:val="000000" w:themeColor="text1"/>
          <w:sz w:val="23"/>
          <w:szCs w:val="23"/>
        </w:rPr>
        <w:t>采购人或者采购代理机构应当在成交供应商确定后2个工作日内，在指定的媒体（同磋商公告媒介）上公告成交结果，同时向成交供应商发出成交通知书，并将磋商文件随成交结果同时公告。</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17.2成交通知书是合同的组成部分。</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w:t>
      </w:r>
      <w:r w:rsidRPr="0058229A">
        <w:rPr>
          <w:rFonts w:asciiTheme="minorEastAsia" w:eastAsiaTheme="minorEastAsia" w:hAnsiTheme="minorEastAsia"/>
          <w:color w:val="000000" w:themeColor="text1"/>
          <w:sz w:val="24"/>
          <w:szCs w:val="24"/>
        </w:rPr>
        <w:t>7</w:t>
      </w:r>
      <w:r w:rsidRPr="0058229A">
        <w:rPr>
          <w:rFonts w:asciiTheme="minorEastAsia" w:eastAsiaTheme="minorEastAsia" w:hAnsiTheme="minorEastAsia" w:hint="eastAsia"/>
          <w:color w:val="000000" w:themeColor="text1"/>
          <w:sz w:val="24"/>
          <w:szCs w:val="24"/>
        </w:rPr>
        <w:t>.授予合同的准则</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18.1除“采购任务取消”外，合同将授予采购人确定的成交供应商。成交供应商放弃中标、或因不可抗力提出不能履行合同，或者磋商文件规定应当提交履约保证金而在规定的期限内未能提交的，或者被他人质疑后证实确有其事的，采购人可以与排位其后第一位的供应商签订合同或重新组织招标，以此类推。</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lastRenderedPageBreak/>
        <w:t>18.2如采购人发现成交供应商在投标、提供资料时有弄虚作假的行为，经核实，采购人有权拒绝该成交供应商的投标。</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18.3他法律、法规的相关规定。</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w:t>
      </w:r>
      <w:r w:rsidRPr="0058229A">
        <w:rPr>
          <w:rFonts w:asciiTheme="minorEastAsia" w:eastAsiaTheme="minorEastAsia" w:hAnsiTheme="minorEastAsia"/>
          <w:color w:val="000000" w:themeColor="text1"/>
          <w:sz w:val="24"/>
          <w:szCs w:val="24"/>
        </w:rPr>
        <w:t>8.</w:t>
      </w:r>
      <w:r w:rsidRPr="0058229A">
        <w:rPr>
          <w:rFonts w:asciiTheme="minorEastAsia" w:eastAsiaTheme="minorEastAsia" w:hAnsiTheme="minorEastAsia" w:hint="eastAsia"/>
          <w:color w:val="000000" w:themeColor="text1"/>
          <w:sz w:val="24"/>
          <w:szCs w:val="24"/>
        </w:rPr>
        <w:t>签署合同</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19.1采购人与成交供应商应当在成交通知书发出之日起30日内，按照磋商文件确定的合同文本以及采购标的、规格型号、采购金额、采购数量、技术和服务要求等事项签订采购合同。</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19.2成交供应商在收到成交通知书后，在成交通知书上规定的时间内，应派授权代表前往采购人指定地点签订合同。</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19</w:t>
      </w:r>
      <w:r w:rsidRPr="0058229A">
        <w:rPr>
          <w:rFonts w:asciiTheme="minorEastAsia" w:eastAsiaTheme="minorEastAsia" w:hAnsiTheme="minorEastAsia" w:hint="eastAsia"/>
          <w:color w:val="000000" w:themeColor="text1"/>
          <w:sz w:val="24"/>
          <w:szCs w:val="24"/>
        </w:rPr>
        <w:t>.履约保证金</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详见《供应商须知前附表》</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0</w:t>
      </w:r>
      <w:r w:rsidRPr="0058229A">
        <w:rPr>
          <w:rFonts w:asciiTheme="minorEastAsia" w:eastAsiaTheme="minorEastAsia" w:hAnsiTheme="minorEastAsia" w:hint="eastAsia"/>
          <w:color w:val="000000" w:themeColor="text1"/>
          <w:sz w:val="24"/>
          <w:szCs w:val="24"/>
        </w:rPr>
        <w:t>.合同的补充</w:t>
      </w:r>
    </w:p>
    <w:p w:rsidR="00B7632A" w:rsidRPr="0058229A" w:rsidRDefault="00B7632A" w:rsidP="00B7632A">
      <w:pPr>
        <w:spacing w:line="360" w:lineRule="auto"/>
        <w:ind w:left="1" w:firstLineChars="235" w:firstLine="564"/>
        <w:rPr>
          <w:color w:val="000000" w:themeColor="text1"/>
        </w:rPr>
      </w:pPr>
      <w:r w:rsidRPr="0058229A">
        <w:rPr>
          <w:rFonts w:asciiTheme="minorEastAsia" w:eastAsiaTheme="minorEastAsia" w:hAnsiTheme="minorEastAsia" w:hint="eastAsia"/>
          <w:color w:val="000000" w:themeColor="text1"/>
          <w:sz w:val="24"/>
          <w:szCs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1</w:t>
      </w:r>
      <w:r w:rsidRPr="0058229A">
        <w:rPr>
          <w:rFonts w:asciiTheme="minorEastAsia" w:eastAsiaTheme="minorEastAsia" w:hAnsiTheme="minorEastAsia" w:hint="eastAsia"/>
          <w:color w:val="000000" w:themeColor="text1"/>
          <w:sz w:val="24"/>
          <w:szCs w:val="24"/>
        </w:rPr>
        <w:t>.采购代理服务费</w:t>
      </w:r>
    </w:p>
    <w:p w:rsidR="00B7632A" w:rsidRPr="0058229A" w:rsidRDefault="00B7632A" w:rsidP="00B7632A">
      <w:pPr>
        <w:spacing w:line="360" w:lineRule="auto"/>
        <w:ind w:firstLineChars="200" w:firstLine="480"/>
        <w:rPr>
          <w:rFonts w:asciiTheme="minorEastAsia" w:eastAsiaTheme="minorEastAsia" w:hAnsiTheme="minorEastAsia"/>
          <w:b/>
          <w:color w:val="000000" w:themeColor="text1"/>
          <w:sz w:val="32"/>
        </w:rPr>
      </w:pPr>
      <w:r w:rsidRPr="0058229A">
        <w:rPr>
          <w:rFonts w:asciiTheme="minorEastAsia" w:eastAsiaTheme="minorEastAsia" w:hAnsiTheme="minorEastAsia" w:hint="eastAsia"/>
          <w:color w:val="000000" w:themeColor="text1"/>
          <w:sz w:val="24"/>
          <w:szCs w:val="24"/>
        </w:rPr>
        <w:t>详见《供应商须知前附表》</w:t>
      </w:r>
    </w:p>
    <w:p w:rsidR="00B7632A" w:rsidRPr="0058229A" w:rsidRDefault="00B7632A" w:rsidP="00B7632A">
      <w:pPr>
        <w:pStyle w:val="34"/>
        <w:rPr>
          <w:rFonts w:asciiTheme="minorEastAsia" w:eastAsiaTheme="minorEastAsia" w:hAnsiTheme="minorEastAsia"/>
          <w:bCs/>
          <w:color w:val="000000" w:themeColor="text1"/>
          <w:sz w:val="24"/>
          <w:szCs w:val="24"/>
        </w:rPr>
      </w:pPr>
      <w:r w:rsidRPr="0058229A">
        <w:rPr>
          <w:rFonts w:asciiTheme="minorEastAsia" w:eastAsiaTheme="minorEastAsia" w:hAnsiTheme="minorEastAsia" w:hint="eastAsia"/>
          <w:color w:val="000000" w:themeColor="text1"/>
          <w:sz w:val="24"/>
          <w:szCs w:val="24"/>
        </w:rPr>
        <w:t>六、其他</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2</w:t>
      </w:r>
      <w:r w:rsidRPr="0058229A">
        <w:rPr>
          <w:rFonts w:asciiTheme="minorEastAsia" w:eastAsiaTheme="minorEastAsia" w:hAnsiTheme="minorEastAsia" w:hint="eastAsia"/>
          <w:color w:val="000000" w:themeColor="text1"/>
          <w:sz w:val="24"/>
          <w:szCs w:val="24"/>
        </w:rPr>
        <w:t>.质疑与接收</w:t>
      </w:r>
    </w:p>
    <w:p w:rsidR="00B7632A" w:rsidRPr="0058229A" w:rsidRDefault="00B7632A" w:rsidP="00B7632A">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2</w:t>
      </w:r>
      <w:r w:rsidRPr="0058229A">
        <w:rPr>
          <w:rFonts w:asciiTheme="minorEastAsia" w:eastAsiaTheme="minorEastAsia" w:hAnsiTheme="minorEastAsia" w:hint="eastAsia"/>
          <w:color w:val="000000" w:themeColor="text1"/>
          <w:sz w:val="24"/>
          <w:szCs w:val="24"/>
        </w:rPr>
        <w:t>.1</w:t>
      </w:r>
      <w:r w:rsidRPr="0058229A">
        <w:rPr>
          <w:rFonts w:asciiTheme="minorEastAsia" w:eastAsiaTheme="minorEastAsia" w:hAnsiTheme="minor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如认为</w:t>
      </w:r>
      <w:r w:rsidRPr="0058229A">
        <w:rPr>
          <w:rFonts w:asciiTheme="minorEastAsia" w:eastAsiaTheme="minorEastAsia" w:hAnsiTheme="minorEastAsia"/>
          <w:color w:val="000000" w:themeColor="text1"/>
          <w:sz w:val="24"/>
          <w:szCs w:val="24"/>
        </w:rPr>
        <w:t>采购文件、采购过程、中标或者成交结果使自己的权益受到损害</w:t>
      </w:r>
      <w:r w:rsidRPr="0058229A">
        <w:rPr>
          <w:rFonts w:asciiTheme="minorEastAsia" w:eastAsiaTheme="minorEastAsia" w:hAnsiTheme="minorEastAsia"/>
          <w:color w:val="000000" w:themeColor="text1"/>
          <w:sz w:val="24"/>
          <w:szCs w:val="24"/>
        </w:rPr>
        <w:lastRenderedPageBreak/>
        <w:t>的，可以在知道或者应知其权益受到损害之日起7个工作日内，以书面形式向采购人、采购代理机构提出质疑</w:t>
      </w:r>
      <w:r w:rsidRPr="0058229A">
        <w:rPr>
          <w:rFonts w:asciiTheme="minorEastAsia" w:eastAsiaTheme="minorEastAsia" w:hAnsiTheme="minorEastAsia" w:hint="eastAsia"/>
          <w:color w:val="000000" w:themeColor="text1"/>
          <w:sz w:val="24"/>
          <w:szCs w:val="24"/>
        </w:rPr>
        <w:t>（联系电话、地址等信息详见本《采购文件》第一章）</w:t>
      </w:r>
      <w:r w:rsidRPr="0058229A">
        <w:rPr>
          <w:rFonts w:asciiTheme="minorEastAsia" w:eastAsiaTheme="minorEastAsia" w:hAnsiTheme="minor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应</w:t>
      </w:r>
      <w:r w:rsidRPr="0058229A">
        <w:rPr>
          <w:rFonts w:asciiTheme="minorEastAsia" w:eastAsiaTheme="minorEastAsia" w:hAnsiTheme="minorEastAsia"/>
          <w:color w:val="000000" w:themeColor="text1"/>
          <w:sz w:val="24"/>
          <w:szCs w:val="24"/>
        </w:rPr>
        <w:t>在法定质疑期内一次性提出针对同一采购程序环节的质疑</w:t>
      </w:r>
      <w:r w:rsidRPr="0058229A">
        <w:rPr>
          <w:rFonts w:asciiTheme="minorEastAsia" w:eastAsiaTheme="minorEastAsia" w:hAnsiTheme="minorEastAsia" w:hint="eastAsia"/>
          <w:color w:val="000000" w:themeColor="text1"/>
          <w:sz w:val="24"/>
          <w:szCs w:val="24"/>
        </w:rPr>
        <w:t>，否则</w:t>
      </w:r>
      <w:r w:rsidRPr="0058229A">
        <w:rPr>
          <w:rFonts w:asciiTheme="minorEastAsia" w:eastAsiaTheme="minorEastAsia" w:hAnsiTheme="minorEastAsia"/>
          <w:color w:val="000000" w:themeColor="text1"/>
          <w:sz w:val="24"/>
          <w:szCs w:val="24"/>
        </w:rPr>
        <w:t>采购人、采购代理机构</w:t>
      </w:r>
      <w:r w:rsidRPr="0058229A">
        <w:rPr>
          <w:rFonts w:asciiTheme="minorEastAsia" w:eastAsiaTheme="minorEastAsia" w:hAnsiTheme="minorEastAsia" w:hint="eastAsia"/>
          <w:color w:val="000000" w:themeColor="text1"/>
          <w:sz w:val="24"/>
          <w:szCs w:val="24"/>
        </w:rPr>
        <w:t>有权不予受理</w:t>
      </w:r>
      <w:r w:rsidRPr="0058229A">
        <w:rPr>
          <w:rFonts w:asciiTheme="minorEastAsia" w:eastAsiaTheme="minorEastAsia" w:hAnsiTheme="minorEastAsia"/>
          <w:color w:val="000000" w:themeColor="text1"/>
          <w:sz w:val="24"/>
          <w:szCs w:val="24"/>
        </w:rPr>
        <w:t>。</w:t>
      </w:r>
    </w:p>
    <w:p w:rsidR="00B7632A" w:rsidRPr="0058229A" w:rsidRDefault="00B7632A" w:rsidP="00B7632A">
      <w:pPr>
        <w:shd w:val="clear" w:color="auto" w:fill="FFFFFF"/>
        <w:spacing w:line="360" w:lineRule="auto"/>
        <w:ind w:firstLineChars="200" w:firstLine="480"/>
        <w:textAlignment w:val="baseline"/>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2</w:t>
      </w: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提出质疑的供应商应当是参与所质疑项目采购活动的供应商。</w:t>
      </w:r>
      <w:r w:rsidRPr="0058229A">
        <w:rPr>
          <w:rFonts w:asciiTheme="minorEastAsia" w:eastAsiaTheme="minorEastAsia" w:hAnsiTheme="minorEastAsia" w:hint="eastAsia"/>
          <w:color w:val="000000" w:themeColor="text1"/>
          <w:sz w:val="24"/>
          <w:szCs w:val="24"/>
        </w:rPr>
        <w:t>递交的质疑相关材料应符合《政府采购质疑和投诉办法》（中华人民共和国财政部令第94号）的有关要求，并加盖公章，否则不予受理。提交的质疑材料应包含：质疑函、营业执照副本复印件、法定代表人授权委托书（需法人签字并盖章）、法定代表人身份证复印件、代理人身份证复印件、报名凭证复印件，以上材料需加盖公章。</w:t>
      </w:r>
      <w:r w:rsidRPr="0058229A">
        <w:rPr>
          <w:rFonts w:asciiTheme="minorEastAsia" w:eastAsiaTheme="minorEastAsia" w:hAnsiTheme="minorEastAsia"/>
          <w:color w:val="000000" w:themeColor="text1"/>
          <w:sz w:val="24"/>
          <w:szCs w:val="24"/>
        </w:rPr>
        <w:t>质疑函应当包括下列内容</w:t>
      </w:r>
      <w:r w:rsidRPr="0058229A">
        <w:rPr>
          <w:rFonts w:asciiTheme="minorEastAsia" w:eastAsiaTheme="minorEastAsia" w:hAnsiTheme="minorEastAsia" w:hint="eastAsia"/>
          <w:color w:val="000000" w:themeColor="text1"/>
          <w:sz w:val="24"/>
          <w:szCs w:val="24"/>
        </w:rPr>
        <w:t>（格式请参考中国海南政府采购网发布的模板）</w:t>
      </w:r>
      <w:r w:rsidRPr="0058229A">
        <w:rPr>
          <w:rFonts w:asciiTheme="minorEastAsia" w:eastAsiaTheme="minorEastAsia" w:hAnsiTheme="minorEastAsia"/>
          <w:color w:val="000000" w:themeColor="text1"/>
          <w:sz w:val="24"/>
          <w:szCs w:val="24"/>
        </w:rPr>
        <w:t>：</w:t>
      </w:r>
    </w:p>
    <w:p w:rsidR="00B7632A" w:rsidRPr="0058229A" w:rsidRDefault="00B7632A" w:rsidP="00B7632A">
      <w:pPr>
        <w:pStyle w:val="afff2"/>
        <w:numPr>
          <w:ilvl w:val="0"/>
          <w:numId w:val="71"/>
        </w:numPr>
        <w:shd w:val="clear" w:color="auto" w:fill="FFFFFF"/>
        <w:spacing w:line="360" w:lineRule="auto"/>
        <w:ind w:firstLineChars="0"/>
        <w:textAlignment w:val="baseline"/>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供应商的姓名或者名称、地址、邮编、联系人及联系电话；</w:t>
      </w:r>
    </w:p>
    <w:p w:rsidR="00B7632A" w:rsidRPr="0058229A" w:rsidRDefault="00B7632A" w:rsidP="00B7632A">
      <w:pPr>
        <w:pStyle w:val="afff2"/>
        <w:numPr>
          <w:ilvl w:val="0"/>
          <w:numId w:val="71"/>
        </w:numPr>
        <w:shd w:val="clear" w:color="auto" w:fill="FFFFFF"/>
        <w:spacing w:line="360" w:lineRule="auto"/>
        <w:ind w:firstLineChars="0"/>
        <w:textAlignment w:val="baseline"/>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质疑项目的名称、编号；</w:t>
      </w:r>
    </w:p>
    <w:p w:rsidR="00B7632A" w:rsidRPr="0058229A" w:rsidRDefault="00B7632A" w:rsidP="00B7632A">
      <w:pPr>
        <w:pStyle w:val="afff2"/>
        <w:numPr>
          <w:ilvl w:val="0"/>
          <w:numId w:val="71"/>
        </w:numPr>
        <w:shd w:val="clear" w:color="auto" w:fill="FFFFFF"/>
        <w:spacing w:line="360" w:lineRule="auto"/>
        <w:ind w:firstLineChars="0"/>
        <w:textAlignment w:val="baseline"/>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具体、明确的质疑事项和与质疑事项相关的请求；</w:t>
      </w:r>
    </w:p>
    <w:p w:rsidR="00B7632A" w:rsidRPr="0058229A" w:rsidRDefault="00B7632A" w:rsidP="00B7632A">
      <w:pPr>
        <w:pStyle w:val="afff2"/>
        <w:numPr>
          <w:ilvl w:val="0"/>
          <w:numId w:val="71"/>
        </w:numPr>
        <w:shd w:val="clear" w:color="auto" w:fill="FFFFFF"/>
        <w:spacing w:line="360" w:lineRule="auto"/>
        <w:ind w:firstLineChars="0"/>
        <w:textAlignment w:val="baseline"/>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事实依据；</w:t>
      </w:r>
    </w:p>
    <w:p w:rsidR="00B7632A" w:rsidRPr="0058229A" w:rsidRDefault="00B7632A" w:rsidP="00B7632A">
      <w:pPr>
        <w:pStyle w:val="afff2"/>
        <w:numPr>
          <w:ilvl w:val="0"/>
          <w:numId w:val="71"/>
        </w:numPr>
        <w:shd w:val="clear" w:color="auto" w:fill="FFFFFF"/>
        <w:spacing w:line="360" w:lineRule="auto"/>
        <w:ind w:firstLineChars="0"/>
        <w:textAlignment w:val="baseline"/>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必要的法律依据；</w:t>
      </w:r>
    </w:p>
    <w:p w:rsidR="00B7632A" w:rsidRPr="0058229A" w:rsidRDefault="00B7632A" w:rsidP="00B7632A">
      <w:pPr>
        <w:pStyle w:val="afff2"/>
        <w:numPr>
          <w:ilvl w:val="0"/>
          <w:numId w:val="71"/>
        </w:numPr>
        <w:shd w:val="clear" w:color="auto" w:fill="FFFFFF"/>
        <w:spacing w:line="360" w:lineRule="auto"/>
        <w:ind w:firstLineChars="0"/>
        <w:textAlignment w:val="baseline"/>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提出质疑的日期。</w:t>
      </w:r>
    </w:p>
    <w:p w:rsidR="00B7632A" w:rsidRPr="0058229A" w:rsidRDefault="00B7632A" w:rsidP="00B7632A">
      <w:pPr>
        <w:autoSpaceDE w:val="0"/>
        <w:autoSpaceDN w:val="0"/>
        <w:spacing w:line="360" w:lineRule="auto"/>
        <w:ind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供应商为自然人的，应当由本人签字；供应商为法人或者其他组织的，应当由法定代表人、主要负责人，或者其授权代表签字或者盖章，并加盖公章。</w:t>
      </w:r>
    </w:p>
    <w:p w:rsidR="00B7632A" w:rsidRPr="0058229A" w:rsidRDefault="00B7632A" w:rsidP="00B7632A">
      <w:pPr>
        <w:pStyle w:val="41"/>
        <w:rPr>
          <w:rFonts w:asciiTheme="minorEastAsia" w:hAnsiTheme="minorEastAsia" w:cs="宋体"/>
          <w:color w:val="000000" w:themeColor="text1"/>
          <w:sz w:val="23"/>
          <w:szCs w:val="23"/>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3</w:t>
      </w:r>
      <w:r w:rsidRPr="0058229A">
        <w:rPr>
          <w:rFonts w:asciiTheme="minorEastAsia" w:eastAsiaTheme="minorEastAsia" w:hAnsiTheme="minorEastAsia" w:hint="eastAsia"/>
          <w:color w:val="000000" w:themeColor="text1"/>
          <w:sz w:val="24"/>
          <w:szCs w:val="24"/>
        </w:rPr>
        <w:t>.</w:t>
      </w:r>
      <w:r w:rsidRPr="0058229A">
        <w:rPr>
          <w:rFonts w:asciiTheme="minorEastAsia" w:hAnsiTheme="minorEastAsia" w:cs="宋体" w:hint="eastAsia"/>
          <w:color w:val="000000" w:themeColor="text1"/>
          <w:sz w:val="23"/>
          <w:szCs w:val="23"/>
        </w:rPr>
        <w:t>现场考察和答疑会</w:t>
      </w:r>
    </w:p>
    <w:p w:rsidR="00B7632A" w:rsidRPr="0058229A" w:rsidRDefault="00B7632A" w:rsidP="00B7632A">
      <w:pPr>
        <w:autoSpaceDE w:val="0"/>
        <w:autoSpaceDN w:val="0"/>
        <w:spacing w:line="360" w:lineRule="auto"/>
        <w:ind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不组织。</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4.</w:t>
      </w:r>
      <w:bookmarkStart w:id="78" w:name="_Toc444780799"/>
      <w:r w:rsidRPr="0058229A">
        <w:rPr>
          <w:rFonts w:asciiTheme="minorEastAsia" w:eastAsiaTheme="minorEastAsia" w:hAnsiTheme="minorEastAsia" w:hint="eastAsia"/>
          <w:color w:val="000000" w:themeColor="text1"/>
          <w:sz w:val="24"/>
          <w:szCs w:val="24"/>
        </w:rPr>
        <w:t>采购任务取消</w:t>
      </w:r>
      <w:bookmarkEnd w:id="78"/>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在采购活动中因重大变故，采购任务取消的，采购人或者采购代理机构应当终止采购活动，通知所有参加采购活动的供应商。</w:t>
      </w:r>
    </w:p>
    <w:p w:rsidR="00B7632A" w:rsidRPr="0058229A" w:rsidRDefault="00B7632A" w:rsidP="00B7632A">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当采购任务取消时，采购人有权拒绝任何供应商成交，且对受影响的供应商不承担任何责任。</w:t>
      </w:r>
    </w:p>
    <w:p w:rsidR="00B7632A" w:rsidRPr="0058229A" w:rsidRDefault="00B7632A" w:rsidP="00B7632A">
      <w:pPr>
        <w:pStyle w:val="41"/>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5.</w:t>
      </w:r>
      <w:r w:rsidRPr="0058229A">
        <w:rPr>
          <w:rFonts w:asciiTheme="minorEastAsia" w:eastAsiaTheme="minorEastAsia" w:hAnsiTheme="minorEastAsia" w:hint="eastAsia"/>
          <w:color w:val="000000" w:themeColor="text1"/>
          <w:sz w:val="24"/>
          <w:szCs w:val="24"/>
        </w:rPr>
        <w:t>其他</w:t>
      </w:r>
    </w:p>
    <w:p w:rsidR="0071147B" w:rsidRPr="0058229A" w:rsidRDefault="00B7632A" w:rsidP="00B7632A">
      <w:pPr>
        <w:autoSpaceDE w:val="0"/>
        <w:autoSpaceDN w:val="0"/>
        <w:spacing w:line="360" w:lineRule="auto"/>
        <w:ind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无</w:t>
      </w:r>
      <w:r w:rsidRPr="0058229A">
        <w:rPr>
          <w:rFonts w:asciiTheme="minorEastAsia" w:eastAsiaTheme="minorEastAsia" w:hAnsiTheme="minorEastAsia" w:hint="eastAsia"/>
          <w:color w:val="000000" w:themeColor="text1"/>
          <w:sz w:val="24"/>
          <w:szCs w:val="24"/>
        </w:rPr>
        <w:t>。</w:t>
      </w:r>
    </w:p>
    <w:p w:rsidR="00A20334" w:rsidRPr="0058229A" w:rsidRDefault="00A20334" w:rsidP="00A53609">
      <w:pPr>
        <w:pStyle w:val="12"/>
        <w:pageBreakBefore/>
        <w:spacing w:beforeLines="50" w:afterLines="50" w:line="360" w:lineRule="auto"/>
        <w:rPr>
          <w:rFonts w:asciiTheme="minorEastAsia" w:eastAsiaTheme="minorEastAsia" w:hAnsiTheme="minorEastAsia"/>
          <w:color w:val="000000" w:themeColor="text1"/>
          <w:sz w:val="32"/>
          <w:szCs w:val="24"/>
        </w:rPr>
      </w:pPr>
      <w:bookmarkStart w:id="79" w:name="_Toc495679392"/>
      <w:bookmarkStart w:id="80" w:name="_Toc109030017"/>
      <w:bookmarkStart w:id="81" w:name="_Toc109230594"/>
      <w:r w:rsidRPr="0058229A">
        <w:rPr>
          <w:rFonts w:asciiTheme="minorEastAsia" w:eastAsiaTheme="minorEastAsia" w:hAnsiTheme="minorEastAsia" w:hint="eastAsia"/>
          <w:color w:val="000000" w:themeColor="text1"/>
          <w:sz w:val="32"/>
          <w:szCs w:val="24"/>
        </w:rPr>
        <w:lastRenderedPageBreak/>
        <w:t>第三章</w:t>
      </w:r>
      <w:bookmarkEnd w:id="79"/>
      <w:r w:rsidRPr="0058229A">
        <w:rPr>
          <w:rFonts w:asciiTheme="minorEastAsia" w:eastAsiaTheme="minorEastAsia" w:hAnsiTheme="minorEastAsia" w:hint="eastAsia"/>
          <w:color w:val="000000" w:themeColor="text1"/>
          <w:sz w:val="32"/>
          <w:szCs w:val="24"/>
        </w:rPr>
        <w:t xml:space="preserve"> 采购需求</w:t>
      </w:r>
      <w:bookmarkEnd w:id="80"/>
      <w:bookmarkEnd w:id="81"/>
    </w:p>
    <w:p w:rsidR="00891BAE" w:rsidRPr="0058229A" w:rsidRDefault="00D61512" w:rsidP="00A53609">
      <w:pPr>
        <w:pStyle w:val="20"/>
        <w:spacing w:beforeLines="50" w:afterLines="50" w:line="360" w:lineRule="auto"/>
        <w:rPr>
          <w:rFonts w:ascii="仿宋" w:eastAsia="仿宋" w:hAnsi="仿宋"/>
          <w:color w:val="000000" w:themeColor="text1"/>
          <w:sz w:val="28"/>
          <w:szCs w:val="24"/>
        </w:rPr>
      </w:pPr>
      <w:bookmarkStart w:id="82" w:name="_Toc109230595"/>
      <w:r w:rsidRPr="0058229A">
        <w:rPr>
          <w:rFonts w:ascii="仿宋" w:eastAsia="仿宋" w:hAnsi="仿宋" w:hint="eastAsia"/>
          <w:color w:val="000000" w:themeColor="text1"/>
          <w:sz w:val="28"/>
          <w:szCs w:val="24"/>
        </w:rPr>
        <w:t>一、</w:t>
      </w:r>
      <w:r w:rsidR="00891BAE" w:rsidRPr="0058229A">
        <w:rPr>
          <w:rFonts w:ascii="仿宋" w:eastAsia="仿宋" w:hAnsi="仿宋" w:hint="eastAsia"/>
          <w:color w:val="000000" w:themeColor="text1"/>
          <w:sz w:val="28"/>
          <w:szCs w:val="24"/>
        </w:rPr>
        <w:t>项目概况</w:t>
      </w:r>
      <w:bookmarkEnd w:id="82"/>
    </w:p>
    <w:p w:rsidR="001C5250" w:rsidRPr="0058229A" w:rsidRDefault="001C5250" w:rsidP="001C5250">
      <w:pPr>
        <w:pStyle w:val="afff2"/>
        <w:numPr>
          <w:ilvl w:val="0"/>
          <w:numId w:val="78"/>
        </w:numPr>
        <w:spacing w:line="500" w:lineRule="exact"/>
        <w:ind w:firstLineChars="0"/>
        <w:rPr>
          <w:rFonts w:ascii="仿宋" w:eastAsia="仿宋" w:hAnsi="仿宋" w:cs="仿宋"/>
          <w:color w:val="000000" w:themeColor="text1"/>
          <w:sz w:val="28"/>
          <w:szCs w:val="32"/>
        </w:rPr>
      </w:pPr>
      <w:bookmarkStart w:id="83" w:name="_Toc21641"/>
      <w:bookmarkStart w:id="84" w:name="_Toc18778"/>
      <w:r w:rsidRPr="0058229A">
        <w:rPr>
          <w:rFonts w:ascii="仿宋" w:eastAsia="仿宋" w:hAnsi="仿宋" w:cs="仿宋" w:hint="eastAsia"/>
          <w:color w:val="000000" w:themeColor="text1"/>
          <w:sz w:val="28"/>
          <w:szCs w:val="32"/>
        </w:rPr>
        <w:t>项目名称：</w:t>
      </w:r>
      <w:r w:rsidRPr="0058229A">
        <w:rPr>
          <w:rFonts w:ascii="仿宋" w:eastAsia="仿宋" w:hAnsi="仿宋" w:cs="仿宋"/>
          <w:color w:val="000000" w:themeColor="text1"/>
          <w:sz w:val="28"/>
          <w:szCs w:val="32"/>
        </w:rPr>
        <w:t>东方市公安局食堂管理服务</w:t>
      </w:r>
    </w:p>
    <w:p w:rsidR="001C5250" w:rsidRPr="0058229A" w:rsidRDefault="001C5250" w:rsidP="001C5250">
      <w:pPr>
        <w:pStyle w:val="afff2"/>
        <w:numPr>
          <w:ilvl w:val="0"/>
          <w:numId w:val="78"/>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项目编号：</w:t>
      </w:r>
      <w:r w:rsidRPr="0058229A">
        <w:rPr>
          <w:rFonts w:ascii="仿宋" w:eastAsia="仿宋" w:hAnsi="仿宋" w:cs="仿宋"/>
          <w:color w:val="000000" w:themeColor="text1"/>
          <w:sz w:val="28"/>
          <w:szCs w:val="32"/>
        </w:rPr>
        <w:t>HNZT2022-221</w:t>
      </w:r>
    </w:p>
    <w:p w:rsidR="001C5250" w:rsidRPr="0058229A" w:rsidRDefault="001C5250" w:rsidP="001C5250">
      <w:pPr>
        <w:pStyle w:val="afff2"/>
        <w:numPr>
          <w:ilvl w:val="0"/>
          <w:numId w:val="78"/>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采购预算：282万元（投标报价超过采购预算金额的响应文件，按无效投标处理）</w:t>
      </w:r>
    </w:p>
    <w:p w:rsidR="001C5250" w:rsidRPr="0058229A" w:rsidRDefault="001C5250" w:rsidP="001C5250">
      <w:pPr>
        <w:pStyle w:val="afff2"/>
        <w:numPr>
          <w:ilvl w:val="0"/>
          <w:numId w:val="78"/>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东方市公安局为确保机关及所属的派出所民警、辅警就餐得到保障，现引入食堂管理服务。</w:t>
      </w:r>
      <w:bookmarkEnd w:id="83"/>
      <w:bookmarkEnd w:id="84"/>
    </w:p>
    <w:p w:rsidR="00891BAE" w:rsidRPr="0058229A" w:rsidRDefault="00D61512" w:rsidP="00A53609">
      <w:pPr>
        <w:pStyle w:val="20"/>
        <w:spacing w:beforeLines="50" w:afterLines="50" w:line="360" w:lineRule="auto"/>
        <w:rPr>
          <w:rFonts w:ascii="仿宋" w:eastAsia="仿宋" w:hAnsi="仿宋"/>
          <w:color w:val="000000" w:themeColor="text1"/>
          <w:sz w:val="28"/>
          <w:szCs w:val="24"/>
        </w:rPr>
      </w:pPr>
      <w:bookmarkStart w:id="85" w:name="_Toc109230596"/>
      <w:r w:rsidRPr="0058229A">
        <w:rPr>
          <w:rFonts w:ascii="仿宋" w:eastAsia="仿宋" w:hAnsi="仿宋"/>
          <w:color w:val="000000" w:themeColor="text1"/>
          <w:sz w:val="28"/>
          <w:szCs w:val="24"/>
        </w:rPr>
        <w:t>二</w:t>
      </w:r>
      <w:r w:rsidRPr="0058229A">
        <w:rPr>
          <w:rFonts w:ascii="仿宋" w:eastAsia="仿宋" w:hAnsi="仿宋" w:hint="eastAsia"/>
          <w:color w:val="000000" w:themeColor="text1"/>
          <w:sz w:val="28"/>
          <w:szCs w:val="24"/>
        </w:rPr>
        <w:t>、</w:t>
      </w:r>
      <w:bookmarkEnd w:id="85"/>
      <w:r w:rsidR="001C5250" w:rsidRPr="0058229A">
        <w:rPr>
          <w:rFonts w:ascii="仿宋" w:eastAsia="仿宋" w:hAnsi="仿宋" w:hint="eastAsia"/>
          <w:bCs/>
          <w:color w:val="000000" w:themeColor="text1"/>
          <w:sz w:val="28"/>
          <w:szCs w:val="24"/>
          <w:lang w:val="en-US"/>
        </w:rPr>
        <w:t>服务期限及地点：</w:t>
      </w:r>
    </w:p>
    <w:p w:rsidR="001C5250" w:rsidRPr="0058229A" w:rsidRDefault="001C5250" w:rsidP="001C5250">
      <w:pPr>
        <w:spacing w:line="500" w:lineRule="exact"/>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1.服务期限：本项目服务期限为二年，合同每年一签，第二年合同须在当年预算落实且考核合格情况下续签（本项目不接受联合体投标，合作期间不得将本项目内容以任何方式转让、转包或者分包）。</w:t>
      </w:r>
    </w:p>
    <w:p w:rsidR="00891BAE" w:rsidRPr="0058229A" w:rsidRDefault="001C5250" w:rsidP="001C5250">
      <w:pPr>
        <w:pStyle w:val="affffffff5"/>
        <w:spacing w:line="500" w:lineRule="exact"/>
        <w:ind w:left="0" w:right="340" w:firstLine="0"/>
        <w:rPr>
          <w:rFonts w:ascii="仿宋" w:eastAsia="仿宋" w:hAnsi="仿宋"/>
          <w:color w:val="000000" w:themeColor="text1"/>
          <w:sz w:val="24"/>
          <w:szCs w:val="24"/>
          <w:u w:val="single"/>
        </w:rPr>
      </w:pPr>
      <w:r w:rsidRPr="0058229A">
        <w:rPr>
          <w:rFonts w:ascii="仿宋" w:eastAsia="仿宋" w:hAnsi="仿宋" w:cs="仿宋" w:hint="eastAsia"/>
          <w:b w:val="0"/>
          <w:color w:val="000000" w:themeColor="text1"/>
          <w:sz w:val="28"/>
          <w:szCs w:val="32"/>
        </w:rPr>
        <w:t>2.服务地点：海南省东方市城区及乡镇。</w:t>
      </w:r>
    </w:p>
    <w:p w:rsidR="00B7632A" w:rsidRPr="0058229A" w:rsidRDefault="00B7632A" w:rsidP="00891BAE">
      <w:pPr>
        <w:pStyle w:val="20"/>
        <w:rPr>
          <w:rFonts w:ascii="仿宋" w:eastAsia="仿宋" w:hAnsi="仿宋"/>
          <w:color w:val="000000" w:themeColor="text1"/>
          <w:sz w:val="28"/>
          <w:szCs w:val="24"/>
        </w:rPr>
      </w:pPr>
      <w:bookmarkStart w:id="86" w:name="_Toc109230597"/>
      <w:r w:rsidRPr="0058229A">
        <w:rPr>
          <w:rFonts w:ascii="仿宋" w:eastAsia="仿宋" w:hAnsi="仿宋"/>
          <w:color w:val="000000" w:themeColor="text1"/>
          <w:sz w:val="28"/>
          <w:szCs w:val="24"/>
        </w:rPr>
        <w:t>三</w:t>
      </w:r>
      <w:r w:rsidRPr="0058229A">
        <w:rPr>
          <w:rFonts w:ascii="仿宋" w:eastAsia="仿宋" w:hAnsi="仿宋" w:hint="eastAsia"/>
          <w:color w:val="000000" w:themeColor="text1"/>
          <w:sz w:val="28"/>
          <w:szCs w:val="24"/>
        </w:rPr>
        <w:t>、</w:t>
      </w:r>
      <w:bookmarkEnd w:id="86"/>
      <w:r w:rsidR="001C5250" w:rsidRPr="0058229A">
        <w:rPr>
          <w:rFonts w:ascii="仿宋" w:eastAsia="仿宋" w:hAnsi="仿宋" w:hint="eastAsia"/>
          <w:color w:val="000000" w:themeColor="text1"/>
          <w:sz w:val="28"/>
          <w:szCs w:val="24"/>
        </w:rPr>
        <w:t>服务内容</w:t>
      </w:r>
    </w:p>
    <w:p w:rsidR="001C5250" w:rsidRPr="0058229A" w:rsidRDefault="001C5250" w:rsidP="001C5250">
      <w:pPr>
        <w:pStyle w:val="afff2"/>
        <w:numPr>
          <w:ilvl w:val="0"/>
          <w:numId w:val="79"/>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按时提供民警、辅警工作餐。民警、辅警工作餐是指早餐、午餐、晚餐以及其他加餐。</w:t>
      </w:r>
    </w:p>
    <w:p w:rsidR="001C5250" w:rsidRPr="0058229A" w:rsidRDefault="001C5250" w:rsidP="001C5250">
      <w:pPr>
        <w:pStyle w:val="afff2"/>
        <w:numPr>
          <w:ilvl w:val="0"/>
          <w:numId w:val="79"/>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负责单位因公接待任务，用餐单位按标准支付餐费。</w:t>
      </w:r>
    </w:p>
    <w:p w:rsidR="001C5250" w:rsidRPr="0058229A" w:rsidRDefault="001C5250" w:rsidP="001C5250">
      <w:pPr>
        <w:pStyle w:val="afff2"/>
        <w:numPr>
          <w:ilvl w:val="0"/>
          <w:numId w:val="79"/>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负责做好菜品购置工作，保证食材新鲜洁净无污染。</w:t>
      </w:r>
    </w:p>
    <w:p w:rsidR="001C5250" w:rsidRPr="0058229A" w:rsidRDefault="001C5250" w:rsidP="001C5250">
      <w:pPr>
        <w:pStyle w:val="afff2"/>
        <w:numPr>
          <w:ilvl w:val="0"/>
          <w:numId w:val="79"/>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负责菜谱的制定、更新。</w:t>
      </w:r>
    </w:p>
    <w:p w:rsidR="001C5250" w:rsidRPr="0058229A" w:rsidRDefault="001C5250" w:rsidP="001C5250">
      <w:pPr>
        <w:pStyle w:val="afff2"/>
        <w:numPr>
          <w:ilvl w:val="0"/>
          <w:numId w:val="79"/>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做好厨房、食堂及物料房等场所的卫生，确保干净卫生，无污渍、积水等，厨台、厨具、灶面等干净无灰尘，物料无腐食、无霉变。定期开展大扫除并接受采购方的监督和检查。</w:t>
      </w:r>
    </w:p>
    <w:p w:rsidR="001C5250" w:rsidRPr="0058229A" w:rsidRDefault="001C5250" w:rsidP="001C5250">
      <w:pPr>
        <w:pStyle w:val="afff2"/>
        <w:numPr>
          <w:ilvl w:val="0"/>
          <w:numId w:val="79"/>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注意节水、节电、节煤气，爱护公物，注意安全，做好防火、防盗、防煤气中毒、防腐、防虫等工作。每天检查水电气运行状况，确保操作安全。</w:t>
      </w:r>
    </w:p>
    <w:p w:rsidR="00B7632A" w:rsidRPr="0058229A" w:rsidRDefault="001C5250" w:rsidP="001C5250">
      <w:pPr>
        <w:pStyle w:val="afff2"/>
        <w:numPr>
          <w:ilvl w:val="0"/>
          <w:numId w:val="79"/>
        </w:numPr>
        <w:spacing w:line="500" w:lineRule="exact"/>
        <w:ind w:firstLineChars="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投标人须在中标后30天内办理餐饮服务许可证或食品经营许可证。</w:t>
      </w:r>
    </w:p>
    <w:p w:rsidR="00B7632A" w:rsidRPr="0058229A" w:rsidRDefault="00B7632A" w:rsidP="00B7632A">
      <w:pPr>
        <w:pStyle w:val="affffffff5"/>
        <w:ind w:right="340"/>
        <w:rPr>
          <w:rFonts w:ascii="仿宋" w:eastAsia="仿宋" w:hAnsi="仿宋"/>
          <w:color w:val="000000" w:themeColor="text1"/>
        </w:rPr>
      </w:pPr>
    </w:p>
    <w:p w:rsidR="00891BAE" w:rsidRPr="0058229A" w:rsidRDefault="00B7632A" w:rsidP="001C5250">
      <w:pPr>
        <w:pStyle w:val="20"/>
        <w:spacing w:before="10" w:after="10" w:line="460" w:lineRule="exact"/>
        <w:rPr>
          <w:rFonts w:ascii="仿宋" w:eastAsia="仿宋" w:hAnsi="仿宋"/>
          <w:bCs/>
          <w:color w:val="000000" w:themeColor="text1"/>
          <w:sz w:val="28"/>
          <w:szCs w:val="24"/>
          <w:lang w:val="en-US"/>
        </w:rPr>
      </w:pPr>
      <w:bookmarkStart w:id="87" w:name="_Toc109230598"/>
      <w:r w:rsidRPr="0058229A">
        <w:rPr>
          <w:rFonts w:ascii="仿宋" w:eastAsia="仿宋" w:hAnsi="仿宋" w:hint="eastAsia"/>
          <w:color w:val="000000" w:themeColor="text1"/>
          <w:sz w:val="28"/>
          <w:szCs w:val="24"/>
        </w:rPr>
        <w:lastRenderedPageBreak/>
        <w:t>四、</w:t>
      </w:r>
      <w:bookmarkEnd w:id="87"/>
      <w:r w:rsidR="001C5250" w:rsidRPr="0058229A">
        <w:rPr>
          <w:rFonts w:ascii="仿宋" w:eastAsia="仿宋" w:hAnsi="仿宋" w:hint="eastAsia"/>
          <w:bCs/>
          <w:color w:val="000000" w:themeColor="text1"/>
          <w:sz w:val="28"/>
          <w:szCs w:val="24"/>
          <w:lang w:val="en-US"/>
        </w:rPr>
        <w:t>服务标准和质量要求</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1.服务与被服务双方签订规范的餐饮服务合同，双方权利义务关系明确。</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2.接管项目时，对餐厅及厨房设施设备进行认真查验，验收手续齐全。</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3.有完善的餐饮管理方案，质量管理、财务管理、档案管理等制度健全。</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4.服从单位食堂管理人员的安排，遵守各项规章制度。</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5.服务人员须持有健康证上岗，统一形象、着装规范、佩戴标志，行为得体，服务以人为本、主动热情。</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6.熟悉和掌握菜品的基本制作技术，要求色、香、味、形符合质量标准，出色完成本岗位承担的工作任务。</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7.计划用料，精工细作，经常变化花色品种，掌握火候，菜肴用料、配料恰当，味道适口，并虚心听取用餐人员对伙食的意见，研究改善伙食的措施，改善制作方法，提高烹饪技巧，不断提高烹饪技术。</w:t>
      </w:r>
    </w:p>
    <w:p w:rsidR="001C5250" w:rsidRPr="0058229A" w:rsidRDefault="001C5250" w:rsidP="001C5250">
      <w:pPr>
        <w:spacing w:line="560" w:lineRule="exact"/>
        <w:ind w:firstLineChars="200" w:firstLine="560"/>
        <w:rPr>
          <w:rFonts w:ascii="仿宋" w:eastAsia="仿宋" w:hAnsi="仿宋"/>
          <w:color w:val="000000" w:themeColor="text1"/>
          <w:sz w:val="32"/>
        </w:rPr>
      </w:pPr>
      <w:r w:rsidRPr="0058229A">
        <w:rPr>
          <w:rFonts w:ascii="仿宋" w:eastAsia="仿宋" w:hAnsi="仿宋" w:cs="仿宋" w:hint="eastAsia"/>
          <w:color w:val="000000" w:themeColor="text1"/>
          <w:sz w:val="28"/>
          <w:szCs w:val="32"/>
        </w:rPr>
        <w:t>8.烹调时应注意个人卫生，接触食品要洗手，生熟用具要分开，菜盆、盛器等必须清洗干净方可盛菜，加工菜肴必须做好无泥沙、无虫、无黄叶烂叶和其他杂物，要严格遵守卫生要求。</w:t>
      </w:r>
    </w:p>
    <w:p w:rsidR="001C5250" w:rsidRPr="0058229A" w:rsidRDefault="001C5250" w:rsidP="001C5250">
      <w:pPr>
        <w:spacing w:line="560" w:lineRule="exact"/>
        <w:ind w:firstLineChars="200" w:firstLine="560"/>
        <w:rPr>
          <w:rFonts w:ascii="仿宋" w:eastAsia="仿宋" w:hAnsi="仿宋" w:cs="仿宋"/>
          <w:color w:val="000000" w:themeColor="text1"/>
          <w:sz w:val="28"/>
          <w:szCs w:val="32"/>
        </w:rPr>
      </w:pPr>
      <w:r w:rsidRPr="0058229A">
        <w:rPr>
          <w:rFonts w:ascii="仿宋" w:eastAsia="仿宋" w:hAnsi="仿宋" w:cs="仿宋" w:hint="eastAsia"/>
          <w:color w:val="000000" w:themeColor="text1"/>
          <w:sz w:val="28"/>
          <w:szCs w:val="32"/>
        </w:rPr>
        <w:t>9.公示服务电话，紧急情况1小时内，其他情况按双方约定时间到达现场，有意见反馈和回访记录。</w:t>
      </w:r>
    </w:p>
    <w:p w:rsidR="001C5250" w:rsidRPr="0058229A" w:rsidRDefault="001C5250" w:rsidP="001C5250">
      <w:pPr>
        <w:spacing w:line="560" w:lineRule="exact"/>
        <w:ind w:firstLineChars="200" w:firstLine="560"/>
        <w:rPr>
          <w:rFonts w:ascii="仿宋" w:eastAsia="仿宋" w:hAnsi="仿宋"/>
          <w:color w:val="000000" w:themeColor="text1"/>
          <w:sz w:val="32"/>
        </w:rPr>
      </w:pPr>
      <w:r w:rsidRPr="0058229A">
        <w:rPr>
          <w:rFonts w:ascii="仿宋" w:eastAsia="仿宋" w:hAnsi="仿宋" w:cs="仿宋" w:hint="eastAsia"/>
          <w:color w:val="000000" w:themeColor="text1"/>
          <w:sz w:val="28"/>
          <w:szCs w:val="32"/>
        </w:rPr>
        <w:t>10.负责维护用餐秩序。</w:t>
      </w:r>
    </w:p>
    <w:p w:rsidR="001C5250" w:rsidRPr="0058229A" w:rsidRDefault="00D6778A" w:rsidP="00D6778A">
      <w:pPr>
        <w:pStyle w:val="20"/>
        <w:spacing w:before="10" w:after="10" w:line="460" w:lineRule="exact"/>
        <w:rPr>
          <w:rFonts w:ascii="仿宋" w:eastAsia="仿宋" w:hAnsi="仿宋"/>
          <w:color w:val="000000" w:themeColor="text1"/>
          <w:sz w:val="28"/>
          <w:szCs w:val="24"/>
        </w:rPr>
      </w:pPr>
      <w:r w:rsidRPr="0058229A">
        <w:rPr>
          <w:rFonts w:ascii="仿宋" w:eastAsia="仿宋" w:hAnsi="仿宋" w:hint="eastAsia"/>
          <w:color w:val="000000" w:themeColor="text1"/>
          <w:sz w:val="28"/>
          <w:szCs w:val="24"/>
        </w:rPr>
        <w:t>五、人员配置需求</w:t>
      </w:r>
    </w:p>
    <w:p w:rsidR="00C34164" w:rsidRPr="0058229A" w:rsidRDefault="00C34164" w:rsidP="00FB0043">
      <w:pPr>
        <w:numPr>
          <w:ilvl w:val="0"/>
          <w:numId w:val="80"/>
        </w:numPr>
        <w:spacing w:line="560" w:lineRule="exact"/>
        <w:ind w:firstLineChars="200" w:firstLine="560"/>
        <w:jc w:val="left"/>
        <w:rPr>
          <w:rFonts w:ascii="仿宋" w:eastAsia="仿宋" w:hAnsi="仿宋" w:cs="仿宋"/>
          <w:color w:val="000000" w:themeColor="text1"/>
          <w:kern w:val="2"/>
          <w:sz w:val="28"/>
          <w:szCs w:val="28"/>
        </w:rPr>
      </w:pPr>
      <w:r w:rsidRPr="0058229A">
        <w:rPr>
          <w:rFonts w:ascii="仿宋" w:eastAsia="仿宋" w:hAnsi="仿宋" w:cs="仿宋" w:hint="eastAsia"/>
          <w:color w:val="000000" w:themeColor="text1"/>
          <w:kern w:val="2"/>
          <w:sz w:val="28"/>
          <w:szCs w:val="28"/>
        </w:rPr>
        <w:t>岗位需求：人数：20人，每个派出所不少于1人，男女不限，年龄范围为25岁-50岁。</w:t>
      </w:r>
    </w:p>
    <w:p w:rsidR="00C34164" w:rsidRPr="0058229A" w:rsidRDefault="00C34164" w:rsidP="00FB0043">
      <w:pPr>
        <w:rPr>
          <w:color w:val="000000" w:themeColor="text1"/>
        </w:rPr>
      </w:pPr>
    </w:p>
    <w:p w:rsidR="00FB0043" w:rsidRPr="0058229A" w:rsidRDefault="00FB0043" w:rsidP="00FB0043">
      <w:pPr>
        <w:pStyle w:val="0"/>
        <w:ind w:left="170" w:right="170" w:firstLine="420"/>
        <w:rPr>
          <w:color w:val="000000" w:themeColor="text1"/>
        </w:rPr>
      </w:pPr>
    </w:p>
    <w:p w:rsidR="00FB0043" w:rsidRPr="0058229A" w:rsidRDefault="00FB0043" w:rsidP="00FB0043">
      <w:pPr>
        <w:pStyle w:val="0"/>
        <w:ind w:left="170" w:right="170" w:firstLine="420"/>
        <w:rPr>
          <w:color w:val="000000" w:themeColor="text1"/>
        </w:rPr>
      </w:pPr>
    </w:p>
    <w:p w:rsidR="00C34164" w:rsidRPr="0058229A" w:rsidRDefault="00C34164" w:rsidP="00FB0043">
      <w:pPr>
        <w:pStyle w:val="0"/>
        <w:ind w:left="170" w:right="170" w:firstLine="560"/>
        <w:rPr>
          <w:rFonts w:ascii="仿宋" w:eastAsia="仿宋" w:hAnsi="仿宋"/>
          <w:color w:val="000000" w:themeColor="text1"/>
          <w:sz w:val="28"/>
          <w:szCs w:val="28"/>
        </w:rPr>
      </w:pPr>
    </w:p>
    <w:p w:rsidR="00C34164" w:rsidRPr="0058229A" w:rsidRDefault="00C34164" w:rsidP="00C34164">
      <w:pPr>
        <w:rPr>
          <w:rFonts w:ascii="仿宋" w:eastAsia="仿宋" w:hAnsi="仿宋"/>
          <w:color w:val="000000" w:themeColor="text1"/>
          <w:sz w:val="28"/>
          <w:szCs w:val="28"/>
        </w:rPr>
      </w:pPr>
    </w:p>
    <w:tbl>
      <w:tblPr>
        <w:tblW w:w="9390" w:type="dxa"/>
        <w:tblLayout w:type="fixed"/>
        <w:tblCellMar>
          <w:top w:w="15" w:type="dxa"/>
          <w:left w:w="15" w:type="dxa"/>
          <w:bottom w:w="15" w:type="dxa"/>
          <w:right w:w="15" w:type="dxa"/>
        </w:tblCellMar>
        <w:tblLook w:val="0000"/>
      </w:tblPr>
      <w:tblGrid>
        <w:gridCol w:w="1065"/>
        <w:gridCol w:w="2535"/>
        <w:gridCol w:w="2970"/>
        <w:gridCol w:w="2820"/>
      </w:tblGrid>
      <w:tr w:rsidR="00C34164" w:rsidRPr="0058229A" w:rsidTr="00C34164">
        <w:trPr>
          <w:trHeight w:val="63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b/>
                <w:color w:val="000000" w:themeColor="text1"/>
                <w:sz w:val="28"/>
                <w:szCs w:val="28"/>
              </w:rPr>
            </w:pPr>
            <w:r w:rsidRPr="0058229A">
              <w:rPr>
                <w:rFonts w:ascii="仿宋" w:eastAsia="仿宋" w:hAnsi="仿宋" w:cs="仿宋" w:hint="eastAsia"/>
                <w:b/>
                <w:color w:val="000000" w:themeColor="text1"/>
                <w:sz w:val="28"/>
                <w:szCs w:val="28"/>
              </w:rPr>
              <w:lastRenderedPageBreak/>
              <w:t>序号</w:t>
            </w:r>
          </w:p>
        </w:tc>
        <w:tc>
          <w:tcPr>
            <w:tcW w:w="253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b/>
                <w:color w:val="000000" w:themeColor="text1"/>
                <w:sz w:val="28"/>
                <w:szCs w:val="28"/>
              </w:rPr>
            </w:pPr>
            <w:r w:rsidRPr="0058229A">
              <w:rPr>
                <w:rFonts w:ascii="仿宋" w:eastAsia="仿宋" w:hAnsi="仿宋" w:cs="仿宋" w:hint="eastAsia"/>
                <w:b/>
                <w:color w:val="000000" w:themeColor="text1"/>
                <w:sz w:val="28"/>
                <w:szCs w:val="28"/>
              </w:rPr>
              <w:t>项目</w:t>
            </w: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b/>
                <w:color w:val="000000" w:themeColor="text1"/>
                <w:sz w:val="28"/>
                <w:szCs w:val="28"/>
              </w:rPr>
            </w:pPr>
            <w:r w:rsidRPr="0058229A">
              <w:rPr>
                <w:rFonts w:ascii="仿宋" w:eastAsia="仿宋" w:hAnsi="仿宋" w:cs="仿宋" w:hint="eastAsia"/>
                <w:b/>
                <w:color w:val="000000" w:themeColor="text1"/>
                <w:sz w:val="28"/>
                <w:szCs w:val="28"/>
              </w:rPr>
              <w:t>岗位设置</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b/>
                <w:color w:val="000000" w:themeColor="text1"/>
                <w:sz w:val="28"/>
                <w:szCs w:val="28"/>
              </w:rPr>
            </w:pPr>
            <w:r w:rsidRPr="0058229A">
              <w:rPr>
                <w:rFonts w:ascii="仿宋" w:eastAsia="仿宋" w:hAnsi="仿宋" w:cs="仿宋" w:hint="eastAsia"/>
                <w:b/>
                <w:color w:val="000000" w:themeColor="text1"/>
                <w:sz w:val="28"/>
                <w:szCs w:val="28"/>
              </w:rPr>
              <w:t>基本配置人员</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c>
          <w:tcPr>
            <w:tcW w:w="2535" w:type="dxa"/>
            <w:vMerge w:val="restart"/>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局机关食堂</w:t>
            </w: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主管</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2</w:t>
            </w:r>
          </w:p>
        </w:tc>
        <w:tc>
          <w:tcPr>
            <w:tcW w:w="2535" w:type="dxa"/>
            <w:vMerge/>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rPr>
                <w:rFonts w:ascii="仿宋" w:eastAsia="仿宋" w:hAnsi="仿宋" w:cs="仿宋"/>
                <w:color w:val="000000" w:themeColor="text1"/>
                <w:sz w:val="28"/>
                <w:szCs w:val="28"/>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厨师长</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3</w:t>
            </w:r>
          </w:p>
        </w:tc>
        <w:tc>
          <w:tcPr>
            <w:tcW w:w="2535" w:type="dxa"/>
            <w:vMerge/>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rPr>
                <w:rFonts w:ascii="仿宋" w:eastAsia="仿宋" w:hAnsi="仿宋" w:cs="仿宋"/>
                <w:color w:val="000000" w:themeColor="text1"/>
                <w:sz w:val="28"/>
                <w:szCs w:val="28"/>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厨师</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4</w:t>
            </w:r>
          </w:p>
        </w:tc>
        <w:tc>
          <w:tcPr>
            <w:tcW w:w="2535" w:type="dxa"/>
            <w:vMerge/>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rPr>
                <w:rFonts w:ascii="仿宋" w:eastAsia="仿宋" w:hAnsi="仿宋" w:cs="仿宋"/>
                <w:color w:val="000000" w:themeColor="text1"/>
                <w:sz w:val="28"/>
                <w:szCs w:val="28"/>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面案</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5</w:t>
            </w:r>
          </w:p>
        </w:tc>
        <w:tc>
          <w:tcPr>
            <w:tcW w:w="2535" w:type="dxa"/>
            <w:vMerge/>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rPr>
                <w:rFonts w:ascii="仿宋" w:eastAsia="仿宋" w:hAnsi="仿宋" w:cs="仿宋"/>
                <w:color w:val="000000" w:themeColor="text1"/>
                <w:sz w:val="28"/>
                <w:szCs w:val="28"/>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切配</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6</w:t>
            </w:r>
          </w:p>
        </w:tc>
        <w:tc>
          <w:tcPr>
            <w:tcW w:w="2535" w:type="dxa"/>
            <w:vMerge/>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rPr>
                <w:rFonts w:ascii="仿宋" w:eastAsia="仿宋" w:hAnsi="仿宋" w:cs="仿宋"/>
                <w:color w:val="000000" w:themeColor="text1"/>
                <w:sz w:val="28"/>
                <w:szCs w:val="28"/>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食安专员</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7</w:t>
            </w:r>
          </w:p>
        </w:tc>
        <w:tc>
          <w:tcPr>
            <w:tcW w:w="2535" w:type="dxa"/>
            <w:vMerge/>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rPr>
                <w:rFonts w:ascii="仿宋" w:eastAsia="仿宋" w:hAnsi="仿宋" w:cs="仿宋"/>
                <w:color w:val="000000" w:themeColor="text1"/>
                <w:sz w:val="28"/>
                <w:szCs w:val="28"/>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服务员</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3</w:t>
            </w:r>
          </w:p>
        </w:tc>
      </w:tr>
      <w:tr w:rsidR="00C34164" w:rsidRPr="0058229A" w:rsidTr="00C34164">
        <w:trPr>
          <w:trHeight w:val="51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8</w:t>
            </w:r>
          </w:p>
        </w:tc>
        <w:tc>
          <w:tcPr>
            <w:tcW w:w="2535" w:type="dxa"/>
            <w:vMerge/>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rPr>
                <w:rFonts w:ascii="仿宋" w:eastAsia="仿宋" w:hAnsi="仿宋" w:cs="仿宋"/>
                <w:color w:val="000000" w:themeColor="text1"/>
                <w:sz w:val="28"/>
                <w:szCs w:val="28"/>
              </w:rPr>
            </w:pP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库管·财务·文员</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w:t>
            </w:r>
          </w:p>
        </w:tc>
      </w:tr>
      <w:tr w:rsidR="00C34164" w:rsidRPr="0058229A" w:rsidTr="00C34164">
        <w:trPr>
          <w:trHeight w:val="660"/>
        </w:trPr>
        <w:tc>
          <w:tcPr>
            <w:tcW w:w="106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9</w:t>
            </w:r>
          </w:p>
        </w:tc>
        <w:tc>
          <w:tcPr>
            <w:tcW w:w="2535"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派出所食堂</w:t>
            </w:r>
          </w:p>
        </w:tc>
        <w:tc>
          <w:tcPr>
            <w:tcW w:w="297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厨师</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10</w:t>
            </w:r>
          </w:p>
        </w:tc>
      </w:tr>
      <w:tr w:rsidR="00C34164" w:rsidRPr="0058229A" w:rsidTr="00C34164">
        <w:trPr>
          <w:trHeight w:val="705"/>
        </w:trPr>
        <w:tc>
          <w:tcPr>
            <w:tcW w:w="6570" w:type="dxa"/>
            <w:gridSpan w:val="3"/>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小计</w:t>
            </w:r>
          </w:p>
        </w:tc>
        <w:tc>
          <w:tcPr>
            <w:tcW w:w="2820" w:type="dxa"/>
            <w:tcBorders>
              <w:top w:val="single" w:sz="4" w:space="0" w:color="000000"/>
              <w:left w:val="single" w:sz="4" w:space="0" w:color="000000"/>
              <w:bottom w:val="single" w:sz="4" w:space="0" w:color="000000"/>
              <w:right w:val="single" w:sz="4" w:space="0" w:color="000000"/>
            </w:tcBorders>
            <w:vAlign w:val="center"/>
          </w:tcPr>
          <w:p w:rsidR="00C34164" w:rsidRPr="0058229A" w:rsidRDefault="00C34164" w:rsidP="003F6B9C">
            <w:pPr>
              <w:spacing w:line="560" w:lineRule="exact"/>
              <w:jc w:val="center"/>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20</w:t>
            </w:r>
          </w:p>
        </w:tc>
      </w:tr>
    </w:tbl>
    <w:p w:rsidR="00C34164" w:rsidRPr="0058229A" w:rsidRDefault="00C34164" w:rsidP="00FB0043">
      <w:pPr>
        <w:numPr>
          <w:ilvl w:val="0"/>
          <w:numId w:val="80"/>
        </w:numPr>
        <w:spacing w:line="560" w:lineRule="exact"/>
        <w:ind w:firstLineChars="200" w:firstLine="560"/>
        <w:jc w:val="left"/>
        <w:rPr>
          <w:rFonts w:ascii="仿宋" w:eastAsia="仿宋" w:hAnsi="仿宋" w:cs="仿宋"/>
          <w:color w:val="000000" w:themeColor="text1"/>
          <w:kern w:val="2"/>
          <w:sz w:val="28"/>
          <w:szCs w:val="28"/>
        </w:rPr>
      </w:pPr>
      <w:r w:rsidRPr="0058229A">
        <w:rPr>
          <w:rFonts w:ascii="仿宋" w:eastAsia="仿宋" w:hAnsi="仿宋" w:cs="仿宋" w:hint="eastAsia"/>
          <w:color w:val="000000" w:themeColor="text1"/>
          <w:kern w:val="2"/>
          <w:sz w:val="28"/>
          <w:szCs w:val="28"/>
        </w:rPr>
        <w:t>相关要求</w:t>
      </w:r>
    </w:p>
    <w:p w:rsidR="00C34164" w:rsidRPr="0058229A" w:rsidRDefault="00C34164"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(1)承包单位所有服务人员应具有良好的职业道德和良好的法制观念，遵纪守法并符合用餐单位要求。</w:t>
      </w:r>
    </w:p>
    <w:p w:rsidR="00C34164" w:rsidRPr="0058229A" w:rsidRDefault="00C34164"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(2)承包单位所有服务人员应当身体健康，符合卫生防疫部门要求，上岗必须持有健康证。</w:t>
      </w:r>
    </w:p>
    <w:p w:rsidR="00C34164" w:rsidRPr="0058229A" w:rsidRDefault="00C34164"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(3)承包单位所有服务人员应当体貌端正、口齿清楚、服务态度良好、着装规范、文明礼貌。</w:t>
      </w:r>
    </w:p>
    <w:p w:rsidR="00C34164" w:rsidRPr="0058229A" w:rsidRDefault="00C34164"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(4)机关食堂厨师必须具有国家劳动保障部门颁发的厨师资格证书，必须熟练掌握做菜技巧，如面点制作、海鲜加工等。</w:t>
      </w:r>
    </w:p>
    <w:p w:rsidR="00C34164" w:rsidRPr="0058229A" w:rsidRDefault="00C34164"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(5)承包单位应按规定向用餐单位提供从事餐饮服务人员的健康合格证，用餐单位可保存其复印件。</w:t>
      </w:r>
    </w:p>
    <w:p w:rsidR="00C34164" w:rsidRPr="0058229A" w:rsidRDefault="00C34164"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(6)承包单位为其员工承担一切劳动责任和安全责任。发生任何劳动争议、人身伤害等问题均由承包单位解决而与用餐单位无关。</w:t>
      </w:r>
    </w:p>
    <w:p w:rsidR="00C34164" w:rsidRPr="0058229A" w:rsidRDefault="00C34164" w:rsidP="00FB0043">
      <w:pPr>
        <w:spacing w:line="560" w:lineRule="exact"/>
        <w:ind w:firstLineChars="100" w:firstLine="280"/>
        <w:textAlignment w:val="center"/>
        <w:rPr>
          <w:rFonts w:ascii="仿宋" w:eastAsia="仿宋" w:hAnsi="仿宋"/>
          <w:color w:val="000000" w:themeColor="text1"/>
          <w:sz w:val="28"/>
          <w:szCs w:val="28"/>
        </w:rPr>
      </w:pPr>
      <w:r w:rsidRPr="0058229A">
        <w:rPr>
          <w:rFonts w:ascii="仿宋" w:eastAsia="仿宋" w:hAnsi="仿宋" w:cs="仿宋" w:hint="eastAsia"/>
          <w:color w:val="000000" w:themeColor="text1"/>
          <w:sz w:val="28"/>
          <w:szCs w:val="28"/>
        </w:rPr>
        <w:lastRenderedPageBreak/>
        <w:t>(7)工作相关的安全责任均由承包单位承担。</w:t>
      </w:r>
    </w:p>
    <w:p w:rsidR="00FB0043" w:rsidRPr="0058229A" w:rsidRDefault="00FB0043" w:rsidP="001861E7">
      <w:pPr>
        <w:pStyle w:val="20"/>
        <w:spacing w:before="10" w:after="10" w:line="460" w:lineRule="exact"/>
        <w:rPr>
          <w:rFonts w:ascii="仿宋" w:eastAsia="仿宋" w:hAnsi="仿宋"/>
          <w:color w:val="000000" w:themeColor="text1"/>
          <w:sz w:val="28"/>
          <w:szCs w:val="24"/>
        </w:rPr>
      </w:pPr>
      <w:r w:rsidRPr="0058229A">
        <w:rPr>
          <w:rFonts w:ascii="仿宋" w:eastAsia="仿宋" w:hAnsi="仿宋" w:hint="eastAsia"/>
          <w:color w:val="000000" w:themeColor="text1"/>
          <w:sz w:val="28"/>
          <w:szCs w:val="24"/>
        </w:rPr>
        <w:t>六、报价要求</w:t>
      </w:r>
    </w:p>
    <w:p w:rsidR="00FB0043" w:rsidRPr="0058229A" w:rsidRDefault="00FB0043"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1.本项目实行包干制、以年度为单位进行投标报价。</w:t>
      </w:r>
    </w:p>
    <w:p w:rsidR="00D6778A" w:rsidRPr="0058229A" w:rsidRDefault="00FB0043" w:rsidP="00FB0043">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2.服务公司需根据以上服务费包含的内容进行报价，并且在投标文件中附加投标报价的《分项报价明细表》。分项报价应依次标明以下内容（包括但不限于）：人员工资及福利（含人员基本工资、社会保险、服装费）；工会费；管理服务费。其中上述第一项人员工资及福利所包含的基本工资、社保、服装费应详细再分细项列出。</w:t>
      </w:r>
    </w:p>
    <w:p w:rsidR="001861E7" w:rsidRPr="0058229A" w:rsidRDefault="001861E7" w:rsidP="001861E7">
      <w:pPr>
        <w:pStyle w:val="20"/>
        <w:spacing w:before="10" w:after="10" w:line="460" w:lineRule="exact"/>
        <w:rPr>
          <w:rFonts w:ascii="仿宋" w:eastAsia="仿宋" w:hAnsi="仿宋"/>
          <w:color w:val="000000" w:themeColor="text1"/>
          <w:sz w:val="28"/>
          <w:szCs w:val="24"/>
        </w:rPr>
      </w:pPr>
      <w:bookmarkStart w:id="88" w:name="_Toc11340"/>
      <w:bookmarkStart w:id="89" w:name="_Toc7546"/>
      <w:r w:rsidRPr="0058229A">
        <w:rPr>
          <w:rFonts w:ascii="仿宋" w:eastAsia="仿宋" w:hAnsi="仿宋" w:hint="eastAsia"/>
          <w:color w:val="000000" w:themeColor="text1"/>
          <w:sz w:val="28"/>
          <w:szCs w:val="24"/>
        </w:rPr>
        <w:t>七、</w:t>
      </w:r>
      <w:bookmarkEnd w:id="88"/>
      <w:bookmarkEnd w:id="89"/>
      <w:r w:rsidRPr="0058229A">
        <w:rPr>
          <w:rFonts w:ascii="仿宋" w:eastAsia="仿宋" w:hAnsi="仿宋" w:hint="eastAsia"/>
          <w:color w:val="000000" w:themeColor="text1"/>
          <w:sz w:val="28"/>
          <w:szCs w:val="24"/>
        </w:rPr>
        <w:t>伙食标准及餐费支付</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1.用餐时间</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（1）早餐：07:00-08:30</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（2）午餐：12:00-13:30</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（3）晚餐：18:00-19:30</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（4）用餐单位因工作或特殊原因要求在其他时间供应工作餐或临时增加人员的，应提前通知承包人，承包人应按告知的时间提供相应的用餐服务。</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2.供应品种</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（1）早餐：牛奶或豆浆、白粥、汤食类（如汤粉、汤面、有味粥等）一款、炒类（如炒河粉、米线、面条、米饭等）一款、蒸煮类（如鸡蛋、玉米、红薯、芋头、花生等）一款，包点一款，小菜两种。</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（2）中餐：六菜（2荤、2个半荤半素、2素）一汤一水果，主食：米饭。一周内菜单不重复，根据季节变换供应清热解毒汤或降暑凉茶等。</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（3）晚餐：参照午餐供应</w:t>
      </w:r>
    </w:p>
    <w:p w:rsidR="001861E7" w:rsidRPr="0058229A" w:rsidRDefault="001861E7" w:rsidP="001861E7">
      <w:pPr>
        <w:spacing w:line="560" w:lineRule="exact"/>
        <w:ind w:firstLineChars="100" w:firstLine="28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3.用餐单位按早餐5元/人/餐，午餐17元/人/餐，晚餐17元/人/餐向承包单位支付用餐费用（每月按工作日和实际就餐人数计），用餐人员在用餐时向承包单位按早餐5元/人/餐，午餐5元/人/餐，晚餐17元/人/餐支付费</w:t>
      </w:r>
      <w:r w:rsidRPr="0058229A">
        <w:rPr>
          <w:rFonts w:ascii="仿宋" w:eastAsia="仿宋" w:hAnsi="仿宋" w:cs="仿宋" w:hint="eastAsia"/>
          <w:color w:val="000000" w:themeColor="text1"/>
          <w:sz w:val="28"/>
          <w:szCs w:val="28"/>
        </w:rPr>
        <w:lastRenderedPageBreak/>
        <w:t>用。</w:t>
      </w:r>
    </w:p>
    <w:p w:rsidR="001861E7" w:rsidRPr="0058229A" w:rsidRDefault="001861E7" w:rsidP="00BE35F8">
      <w:pPr>
        <w:pStyle w:val="20"/>
        <w:spacing w:before="10" w:after="10" w:line="460" w:lineRule="exact"/>
        <w:rPr>
          <w:rFonts w:ascii="仿宋" w:eastAsia="仿宋" w:hAnsi="仿宋"/>
          <w:color w:val="000000" w:themeColor="text1"/>
          <w:sz w:val="28"/>
          <w:szCs w:val="24"/>
        </w:rPr>
      </w:pPr>
      <w:r w:rsidRPr="0058229A">
        <w:rPr>
          <w:rFonts w:ascii="仿宋" w:eastAsia="仿宋" w:hAnsi="仿宋" w:hint="eastAsia"/>
          <w:color w:val="000000" w:themeColor="text1"/>
          <w:sz w:val="28"/>
          <w:szCs w:val="24"/>
        </w:rPr>
        <w:t>八、支付方式</w:t>
      </w:r>
    </w:p>
    <w:p w:rsidR="001861E7" w:rsidRPr="0058229A" w:rsidRDefault="00BE35F8" w:rsidP="00BE35F8">
      <w:pPr>
        <w:spacing w:line="560" w:lineRule="exact"/>
        <w:ind w:firstLineChars="200" w:firstLine="560"/>
        <w:textAlignment w:val="center"/>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每月由采购人对中标人服务质量进行考核，并根据考核结果支付相应服务费（服务费包含实际工作岗位人员工资、社会保险、企业管理费和应纳的税金等管理服务所产生的全部费用）。考核办法按照采购人的管理考核办法执行。采购人凭借中标方开具的等额有效发票在每月考核结束后10 个工作日内向中标方支付上个月的服务费。如中标方不通过采购人组织的考核，将会扣发一定比例的服务费。</w:t>
      </w:r>
    </w:p>
    <w:p w:rsidR="00B11C2A" w:rsidRPr="0058229A" w:rsidRDefault="00B11C2A" w:rsidP="00B11C2A">
      <w:pPr>
        <w:pStyle w:val="20"/>
        <w:spacing w:before="10" w:after="10" w:line="460" w:lineRule="exact"/>
        <w:rPr>
          <w:rFonts w:ascii="仿宋" w:eastAsia="仿宋" w:hAnsi="仿宋"/>
          <w:color w:val="000000" w:themeColor="text1"/>
          <w:sz w:val="28"/>
          <w:szCs w:val="24"/>
        </w:rPr>
      </w:pPr>
      <w:r w:rsidRPr="0058229A">
        <w:rPr>
          <w:rFonts w:ascii="仿宋" w:eastAsia="仿宋" w:hAnsi="仿宋" w:hint="eastAsia"/>
          <w:color w:val="000000" w:themeColor="text1"/>
          <w:sz w:val="28"/>
          <w:szCs w:val="24"/>
        </w:rPr>
        <w:t>九、验收要求</w:t>
      </w:r>
    </w:p>
    <w:p w:rsidR="00B11C2A" w:rsidRPr="0058229A" w:rsidRDefault="00B11C2A" w:rsidP="00B11C2A">
      <w:pPr>
        <w:spacing w:line="560" w:lineRule="exact"/>
        <w:ind w:firstLineChars="200" w:firstLine="560"/>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采购人根据考核方案进行评分，考核评分采用百分制，对中标公司的考核结果与支付挂钩，考核得分在90分（含90分）以上的付款金额按合同约定金额支付；考核得分在80到90分之间（含80分）的按合同约定金额的90%支付；考核得分在70到80分之间（含70分）的按合同约定金额的85%支付；考核得分在70分以下的，采购人有权终止合同。每个考核期后，考核得分在70到90分之间（含70分）的情形，采购人有权要求服务公司进行整改，如中标单位未能按照采购人的要求整改，采购人也同样有权终止合同。（考核标准详见附件）</w:t>
      </w:r>
    </w:p>
    <w:p w:rsidR="00B11C2A" w:rsidRPr="0058229A" w:rsidRDefault="00B11C2A" w:rsidP="00B11C2A">
      <w:pPr>
        <w:pStyle w:val="20"/>
        <w:spacing w:before="10" w:after="10" w:line="460" w:lineRule="exact"/>
        <w:rPr>
          <w:rFonts w:ascii="仿宋" w:eastAsia="仿宋" w:hAnsi="仿宋"/>
          <w:color w:val="000000" w:themeColor="text1"/>
          <w:sz w:val="28"/>
          <w:szCs w:val="24"/>
        </w:rPr>
      </w:pPr>
      <w:bookmarkStart w:id="90" w:name="_Toc32050"/>
      <w:bookmarkStart w:id="91" w:name="_Toc12684"/>
      <w:r w:rsidRPr="0058229A">
        <w:rPr>
          <w:rFonts w:ascii="仿宋" w:eastAsia="仿宋" w:hAnsi="仿宋" w:hint="eastAsia"/>
          <w:color w:val="000000" w:themeColor="text1"/>
          <w:sz w:val="28"/>
          <w:szCs w:val="24"/>
        </w:rPr>
        <w:t>十、违约责任</w:t>
      </w:r>
      <w:bookmarkEnd w:id="90"/>
      <w:bookmarkEnd w:id="91"/>
    </w:p>
    <w:p w:rsidR="00B11C2A" w:rsidRPr="0058229A" w:rsidRDefault="00B11C2A" w:rsidP="00B11C2A">
      <w:pPr>
        <w:pStyle w:val="20"/>
        <w:keepNext w:val="0"/>
        <w:keepLines w:val="0"/>
        <w:spacing w:before="0" w:after="0" w:line="500" w:lineRule="exact"/>
        <w:ind w:firstLineChars="200" w:firstLine="560"/>
        <w:jc w:val="left"/>
        <w:rPr>
          <w:rFonts w:ascii="仿宋" w:eastAsia="仿宋" w:hAnsi="仿宋" w:cs="仿宋"/>
          <w:b w:val="0"/>
          <w:color w:val="000000" w:themeColor="text1"/>
          <w:sz w:val="28"/>
          <w:szCs w:val="28"/>
          <w:lang w:val="en-US"/>
        </w:rPr>
      </w:pPr>
      <w:bookmarkStart w:id="92" w:name="_Toc13120"/>
      <w:bookmarkStart w:id="93" w:name="_Toc26599"/>
      <w:r w:rsidRPr="0058229A">
        <w:rPr>
          <w:rFonts w:ascii="仿宋" w:eastAsia="仿宋" w:hAnsi="仿宋" w:cs="仿宋" w:hint="eastAsia"/>
          <w:b w:val="0"/>
          <w:color w:val="000000" w:themeColor="text1"/>
          <w:sz w:val="28"/>
          <w:szCs w:val="28"/>
          <w:lang w:val="en-US"/>
        </w:rPr>
        <w:t>1.未经采购人同意，中标人不得将承包项目发包或转包，否则，视为中标人违约，采购人有权解除服务合同。</w:t>
      </w:r>
      <w:bookmarkEnd w:id="92"/>
      <w:bookmarkEnd w:id="93"/>
    </w:p>
    <w:p w:rsidR="00B11C2A" w:rsidRPr="0058229A" w:rsidRDefault="00B11C2A" w:rsidP="00B11C2A">
      <w:pPr>
        <w:pStyle w:val="20"/>
        <w:keepNext w:val="0"/>
        <w:keepLines w:val="0"/>
        <w:spacing w:before="0" w:after="0" w:line="500" w:lineRule="exact"/>
        <w:ind w:firstLineChars="200" w:firstLine="560"/>
        <w:jc w:val="left"/>
        <w:rPr>
          <w:rFonts w:ascii="仿宋" w:eastAsia="仿宋" w:hAnsi="仿宋" w:cs="仿宋"/>
          <w:b w:val="0"/>
          <w:color w:val="000000" w:themeColor="text1"/>
          <w:sz w:val="28"/>
          <w:szCs w:val="28"/>
          <w:lang w:val="en-US"/>
        </w:rPr>
      </w:pPr>
      <w:bookmarkStart w:id="94" w:name="_Toc2272"/>
      <w:bookmarkStart w:id="95" w:name="_Toc6510"/>
      <w:r w:rsidRPr="0058229A">
        <w:rPr>
          <w:rFonts w:ascii="仿宋" w:eastAsia="仿宋" w:hAnsi="仿宋" w:cs="仿宋" w:hint="eastAsia"/>
          <w:b w:val="0"/>
          <w:color w:val="000000" w:themeColor="text1"/>
          <w:sz w:val="28"/>
          <w:szCs w:val="28"/>
          <w:lang w:val="en-US"/>
        </w:rPr>
        <w:t>2.若中标方在签订合同并生效后30天内未能配齐符合采购方需求的人员，则视为中标方主动违约，采购方有权终止合同。</w:t>
      </w:r>
      <w:bookmarkEnd w:id="94"/>
      <w:bookmarkEnd w:id="95"/>
    </w:p>
    <w:p w:rsidR="00B11C2A" w:rsidRPr="0058229A" w:rsidRDefault="00B11C2A" w:rsidP="00B11C2A">
      <w:pPr>
        <w:pStyle w:val="20"/>
        <w:keepNext w:val="0"/>
        <w:keepLines w:val="0"/>
        <w:spacing w:before="0" w:after="0" w:line="500" w:lineRule="exact"/>
        <w:ind w:firstLineChars="200" w:firstLine="560"/>
        <w:jc w:val="left"/>
        <w:rPr>
          <w:rFonts w:ascii="仿宋" w:eastAsia="仿宋" w:hAnsi="仿宋" w:cs="仿宋"/>
          <w:b w:val="0"/>
          <w:color w:val="000000" w:themeColor="text1"/>
          <w:sz w:val="28"/>
          <w:szCs w:val="28"/>
          <w:lang w:val="en-US"/>
        </w:rPr>
      </w:pPr>
      <w:bookmarkStart w:id="96" w:name="_Toc21054"/>
      <w:bookmarkStart w:id="97" w:name="_Toc31312"/>
      <w:r w:rsidRPr="0058229A">
        <w:rPr>
          <w:rFonts w:ascii="仿宋" w:eastAsia="仿宋" w:hAnsi="仿宋" w:cs="仿宋" w:hint="eastAsia"/>
          <w:b w:val="0"/>
          <w:color w:val="000000" w:themeColor="text1"/>
          <w:sz w:val="28"/>
          <w:szCs w:val="28"/>
          <w:lang w:val="en-US"/>
        </w:rPr>
        <w:t>3.在服务期间，未经采购人同意，中标人不得随意更换员工。员工因为调走、辞职或被中标人辞退等原因导致员工不足的，而中标方在5日内未能及时补齐符合项目要求的员工时，则视为中标方主动违约，采购方有权终止合同，并有权拒绝支付本期项目服务费。</w:t>
      </w:r>
      <w:bookmarkEnd w:id="96"/>
      <w:bookmarkEnd w:id="97"/>
    </w:p>
    <w:p w:rsidR="00B11C2A" w:rsidRPr="0058229A" w:rsidRDefault="00B11C2A" w:rsidP="00B11C2A">
      <w:pPr>
        <w:pStyle w:val="20"/>
        <w:keepNext w:val="0"/>
        <w:keepLines w:val="0"/>
        <w:spacing w:before="0" w:after="0" w:line="500" w:lineRule="exact"/>
        <w:ind w:firstLineChars="200" w:firstLine="560"/>
        <w:jc w:val="left"/>
        <w:rPr>
          <w:rFonts w:ascii="仿宋" w:eastAsia="仿宋" w:hAnsi="仿宋" w:cs="仿宋"/>
          <w:b w:val="0"/>
          <w:color w:val="000000" w:themeColor="text1"/>
          <w:sz w:val="28"/>
          <w:szCs w:val="28"/>
          <w:lang w:val="en-US"/>
        </w:rPr>
      </w:pPr>
      <w:bookmarkStart w:id="98" w:name="_Toc512"/>
      <w:bookmarkStart w:id="99" w:name="_Toc7696"/>
      <w:r w:rsidRPr="0058229A">
        <w:rPr>
          <w:rFonts w:ascii="仿宋" w:eastAsia="仿宋" w:hAnsi="仿宋" w:cs="仿宋" w:hint="eastAsia"/>
          <w:b w:val="0"/>
          <w:color w:val="000000" w:themeColor="text1"/>
          <w:sz w:val="28"/>
          <w:szCs w:val="28"/>
          <w:lang w:val="en-US"/>
        </w:rPr>
        <w:lastRenderedPageBreak/>
        <w:t>4.由于中标人工作失误的原因，造成员工的经济损失，所产生的损失及后果由中标人承担。因中标方业务人员蓄意破坏设备设施、违反操作规定造成重大事故的，一经查实，则视为中标方严重违约，采购方有权终止合同，责令中标人赔偿损失，情节严重的依法追究其法律责任。</w:t>
      </w:r>
      <w:bookmarkEnd w:id="98"/>
      <w:bookmarkEnd w:id="99"/>
    </w:p>
    <w:p w:rsidR="00B11C2A" w:rsidRPr="0058229A" w:rsidRDefault="00B11C2A" w:rsidP="00B11C2A">
      <w:pPr>
        <w:pStyle w:val="20"/>
        <w:keepNext w:val="0"/>
        <w:keepLines w:val="0"/>
        <w:spacing w:before="0" w:after="0" w:line="500" w:lineRule="exact"/>
        <w:ind w:firstLineChars="200" w:firstLine="560"/>
        <w:jc w:val="left"/>
        <w:rPr>
          <w:rFonts w:ascii="仿宋" w:eastAsia="仿宋" w:hAnsi="仿宋" w:cs="仿宋"/>
          <w:b w:val="0"/>
          <w:color w:val="000000" w:themeColor="text1"/>
          <w:sz w:val="28"/>
          <w:szCs w:val="28"/>
          <w:lang w:val="en-US"/>
        </w:rPr>
      </w:pPr>
      <w:bookmarkStart w:id="100" w:name="_Toc32288"/>
      <w:bookmarkStart w:id="101" w:name="_Toc31879"/>
      <w:r w:rsidRPr="0058229A">
        <w:rPr>
          <w:rFonts w:ascii="仿宋" w:eastAsia="仿宋" w:hAnsi="仿宋" w:cs="仿宋" w:hint="eastAsia"/>
          <w:b w:val="0"/>
          <w:color w:val="000000" w:themeColor="text1"/>
          <w:sz w:val="28"/>
          <w:szCs w:val="28"/>
          <w:lang w:val="en-US"/>
        </w:rPr>
        <w:t>5.若中标方在服务某阶段时期内违反其服务承诺或招标文件的要求三次或以上的，则视为中标方违约，采购方有权拒绝支付本期项目服务费。</w:t>
      </w:r>
      <w:bookmarkEnd w:id="100"/>
      <w:bookmarkEnd w:id="101"/>
    </w:p>
    <w:p w:rsidR="00B11C2A" w:rsidRPr="0058229A" w:rsidRDefault="00B11C2A" w:rsidP="00B11C2A">
      <w:pPr>
        <w:spacing w:line="500" w:lineRule="exact"/>
        <w:ind w:firstLineChars="200" w:firstLine="560"/>
        <w:rPr>
          <w:rFonts w:ascii="仿宋" w:eastAsia="仿宋" w:hAnsi="仿宋" w:cs="仿宋"/>
          <w:color w:val="000000" w:themeColor="text1"/>
          <w:sz w:val="28"/>
          <w:szCs w:val="28"/>
        </w:rPr>
      </w:pPr>
      <w:r w:rsidRPr="0058229A">
        <w:rPr>
          <w:rFonts w:ascii="仿宋" w:eastAsia="仿宋" w:hAnsi="仿宋" w:cs="仿宋" w:hint="eastAsia"/>
          <w:color w:val="000000" w:themeColor="text1"/>
          <w:sz w:val="28"/>
          <w:szCs w:val="28"/>
        </w:rPr>
        <w:t>6.合同履行过程中，如出现其他违约情形，违约方需向守约方支付合同金额的1%的违约金。</w:t>
      </w:r>
    </w:p>
    <w:p w:rsidR="00B11C2A" w:rsidRPr="0058229A" w:rsidRDefault="00B11C2A" w:rsidP="00B11C2A">
      <w:pPr>
        <w:pStyle w:val="20"/>
        <w:spacing w:before="10" w:after="10" w:line="460" w:lineRule="exact"/>
        <w:rPr>
          <w:rFonts w:ascii="仿宋" w:eastAsia="仿宋" w:hAnsi="仿宋" w:cs="仿宋"/>
          <w:color w:val="000000" w:themeColor="text1"/>
          <w:kern w:val="2"/>
        </w:rPr>
      </w:pPr>
      <w:r w:rsidRPr="0058229A">
        <w:rPr>
          <w:rFonts w:ascii="仿宋" w:eastAsia="仿宋" w:hAnsi="仿宋" w:hint="eastAsia"/>
          <w:color w:val="000000" w:themeColor="text1"/>
          <w:sz w:val="28"/>
          <w:szCs w:val="24"/>
        </w:rPr>
        <w:t>十一、其他事项</w:t>
      </w:r>
      <w:r w:rsidRPr="0058229A">
        <w:rPr>
          <w:rFonts w:ascii="仿宋" w:eastAsia="仿宋" w:hAnsi="仿宋" w:cs="仿宋"/>
          <w:color w:val="000000" w:themeColor="text1"/>
          <w:kern w:val="2"/>
        </w:rPr>
        <w:tab/>
      </w:r>
    </w:p>
    <w:p w:rsidR="00B11C2A" w:rsidRPr="0058229A" w:rsidRDefault="00B11C2A" w:rsidP="00B11C2A">
      <w:pPr>
        <w:pStyle w:val="20"/>
        <w:keepNext w:val="0"/>
        <w:keepLines w:val="0"/>
        <w:spacing w:before="0" w:after="0" w:line="500" w:lineRule="exact"/>
        <w:ind w:firstLineChars="200" w:firstLine="560"/>
        <w:jc w:val="left"/>
        <w:rPr>
          <w:rFonts w:ascii="仿宋" w:eastAsia="仿宋" w:hAnsi="仿宋" w:cs="仿宋"/>
          <w:b w:val="0"/>
          <w:color w:val="000000" w:themeColor="text1"/>
          <w:sz w:val="28"/>
          <w:szCs w:val="28"/>
          <w:lang w:val="en-US"/>
        </w:rPr>
      </w:pPr>
      <w:r w:rsidRPr="0058229A">
        <w:rPr>
          <w:rFonts w:ascii="仿宋" w:eastAsia="仿宋" w:hAnsi="仿宋" w:cs="仿宋" w:hint="eastAsia"/>
          <w:b w:val="0"/>
          <w:color w:val="000000" w:themeColor="text1"/>
          <w:sz w:val="28"/>
          <w:szCs w:val="28"/>
          <w:lang w:val="en-US"/>
        </w:rPr>
        <w:t xml:space="preserve">  其他未尽事项，以合同约定为准。</w:t>
      </w:r>
    </w:p>
    <w:p w:rsidR="00B11C2A" w:rsidRPr="0058229A" w:rsidRDefault="00B11C2A" w:rsidP="00B11C2A">
      <w:pPr>
        <w:rPr>
          <w:color w:val="000000" w:themeColor="text1"/>
        </w:rPr>
      </w:pPr>
    </w:p>
    <w:p w:rsidR="009C1150" w:rsidRPr="0058229A" w:rsidRDefault="009C1150" w:rsidP="009C1150">
      <w:pPr>
        <w:rPr>
          <w:color w:val="000000" w:themeColor="text1"/>
          <w:highlight w:val="yellow"/>
        </w:rPr>
      </w:pPr>
      <w:bookmarkStart w:id="102" w:name="_Toc495679414"/>
      <w:bookmarkStart w:id="103" w:name="_Toc109030018"/>
      <w:bookmarkStart w:id="104" w:name="_Toc109230599"/>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r w:rsidRPr="0058229A">
        <w:rPr>
          <w:noProof/>
          <w:color w:val="000000" w:themeColor="text1"/>
        </w:rPr>
        <w:lastRenderedPageBreak/>
        <w:drawing>
          <wp:inline distT="0" distB="0" distL="0" distR="0">
            <wp:extent cx="5868035" cy="8304525"/>
            <wp:effectExtent l="19050" t="0" r="0" b="0"/>
            <wp:docPr id="1" name="图片 1" descr="只用附件1和附件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只用附件1和附件2_1"/>
                    <pic:cNvPicPr>
                      <a:picLocks noChangeAspect="1" noChangeArrowheads="1"/>
                    </pic:cNvPicPr>
                  </pic:nvPicPr>
                  <pic:blipFill>
                    <a:blip r:embed="rId11"/>
                    <a:srcRect/>
                    <a:stretch>
                      <a:fillRect/>
                    </a:stretch>
                  </pic:blipFill>
                  <pic:spPr bwMode="auto">
                    <a:xfrm>
                      <a:off x="0" y="0"/>
                      <a:ext cx="5868035" cy="8304525"/>
                    </a:xfrm>
                    <a:prstGeom prst="rect">
                      <a:avLst/>
                    </a:prstGeom>
                    <a:noFill/>
                    <a:ln w="9525">
                      <a:noFill/>
                      <a:miter lim="800000"/>
                      <a:headEnd/>
                      <a:tailEnd/>
                    </a:ln>
                  </pic:spPr>
                </pic:pic>
              </a:graphicData>
            </a:graphic>
          </wp:inline>
        </w:drawing>
      </w:r>
    </w:p>
    <w:p w:rsidR="009C1150" w:rsidRPr="0058229A" w:rsidRDefault="009C1150" w:rsidP="009C1150">
      <w:pPr>
        <w:rPr>
          <w:color w:val="000000" w:themeColor="text1"/>
        </w:rPr>
      </w:pPr>
    </w:p>
    <w:p w:rsidR="009C1150" w:rsidRPr="0058229A" w:rsidRDefault="009C1150" w:rsidP="009C1150">
      <w:pPr>
        <w:rPr>
          <w:color w:val="000000" w:themeColor="text1"/>
          <w:highlight w:val="yellow"/>
        </w:rPr>
      </w:pPr>
    </w:p>
    <w:p w:rsidR="009C1150" w:rsidRPr="0058229A" w:rsidRDefault="009C1150" w:rsidP="009C1150">
      <w:pPr>
        <w:rPr>
          <w:color w:val="000000" w:themeColor="text1"/>
          <w:highlight w:val="yellow"/>
        </w:rPr>
      </w:pPr>
      <w:r w:rsidRPr="0058229A">
        <w:rPr>
          <w:noProof/>
          <w:color w:val="000000" w:themeColor="text1"/>
        </w:rPr>
        <w:lastRenderedPageBreak/>
        <w:drawing>
          <wp:inline distT="0" distB="0" distL="0" distR="0">
            <wp:extent cx="5868035" cy="8304525"/>
            <wp:effectExtent l="19050" t="0" r="0" b="0"/>
            <wp:docPr id="2" name="图片 4" descr="只用附件1和附件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只用附件1和附件2_1"/>
                    <pic:cNvPicPr>
                      <a:picLocks noChangeAspect="1" noChangeArrowheads="1"/>
                    </pic:cNvPicPr>
                  </pic:nvPicPr>
                  <pic:blipFill>
                    <a:blip r:embed="rId12"/>
                    <a:srcRect/>
                    <a:stretch>
                      <a:fillRect/>
                    </a:stretch>
                  </pic:blipFill>
                  <pic:spPr bwMode="auto">
                    <a:xfrm>
                      <a:off x="0" y="0"/>
                      <a:ext cx="5868035" cy="8304525"/>
                    </a:xfrm>
                    <a:prstGeom prst="rect">
                      <a:avLst/>
                    </a:prstGeom>
                    <a:noFill/>
                    <a:ln w="9525">
                      <a:noFill/>
                      <a:miter lim="800000"/>
                      <a:headEnd/>
                      <a:tailEnd/>
                    </a:ln>
                  </pic:spPr>
                </pic:pic>
              </a:graphicData>
            </a:graphic>
          </wp:inline>
        </w:drawing>
      </w:r>
    </w:p>
    <w:p w:rsidR="009C1150" w:rsidRPr="0058229A" w:rsidRDefault="009C1150" w:rsidP="009C1150">
      <w:pPr>
        <w:rPr>
          <w:color w:val="000000" w:themeColor="text1"/>
          <w:highlight w:val="yellow"/>
        </w:rPr>
      </w:pPr>
    </w:p>
    <w:p w:rsidR="009C1150" w:rsidRPr="0058229A" w:rsidRDefault="009C1150" w:rsidP="009C1150">
      <w:pPr>
        <w:rPr>
          <w:color w:val="000000" w:themeColor="text1"/>
        </w:rPr>
      </w:pPr>
    </w:p>
    <w:p w:rsidR="009C1150" w:rsidRPr="0058229A" w:rsidRDefault="009C1150" w:rsidP="009C1150">
      <w:pPr>
        <w:rPr>
          <w:color w:val="000000" w:themeColor="text1"/>
        </w:rPr>
      </w:pPr>
      <w:r w:rsidRPr="0058229A">
        <w:rPr>
          <w:rFonts w:hint="eastAsia"/>
          <w:noProof/>
          <w:color w:val="000000" w:themeColor="text1"/>
        </w:rPr>
        <w:lastRenderedPageBreak/>
        <w:drawing>
          <wp:inline distT="0" distB="0" distL="0" distR="0">
            <wp:extent cx="5868035" cy="8300670"/>
            <wp:effectExtent l="19050" t="0" r="0" b="0"/>
            <wp:docPr id="7" name="图片 7" descr="只用附件1和附件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只用附件1和附件2_3"/>
                    <pic:cNvPicPr>
                      <a:picLocks noChangeAspect="1" noChangeArrowheads="1"/>
                    </pic:cNvPicPr>
                  </pic:nvPicPr>
                  <pic:blipFill>
                    <a:blip r:embed="rId13"/>
                    <a:srcRect/>
                    <a:stretch>
                      <a:fillRect/>
                    </a:stretch>
                  </pic:blipFill>
                  <pic:spPr bwMode="auto">
                    <a:xfrm>
                      <a:off x="0" y="0"/>
                      <a:ext cx="5868035" cy="8300670"/>
                    </a:xfrm>
                    <a:prstGeom prst="rect">
                      <a:avLst/>
                    </a:prstGeom>
                    <a:noFill/>
                    <a:ln w="9525">
                      <a:noFill/>
                      <a:miter lim="800000"/>
                      <a:headEnd/>
                      <a:tailEnd/>
                    </a:ln>
                  </pic:spPr>
                </pic:pic>
              </a:graphicData>
            </a:graphic>
          </wp:inline>
        </w:drawing>
      </w:r>
    </w:p>
    <w:p w:rsidR="000A58C7" w:rsidRPr="0058229A" w:rsidRDefault="000A58C7" w:rsidP="000A58C7">
      <w:pPr>
        <w:pStyle w:val="12"/>
        <w:pageBreakBefore/>
        <w:spacing w:line="360" w:lineRule="auto"/>
        <w:rPr>
          <w:rFonts w:asciiTheme="minorEastAsia" w:eastAsiaTheme="minorEastAsia" w:hAnsiTheme="minorEastAsia"/>
          <w:color w:val="000000" w:themeColor="text1"/>
          <w:sz w:val="44"/>
          <w:szCs w:val="24"/>
        </w:rPr>
      </w:pPr>
      <w:r w:rsidRPr="0058229A">
        <w:rPr>
          <w:rFonts w:asciiTheme="minorEastAsia" w:eastAsiaTheme="minorEastAsia" w:hAnsiTheme="minorEastAsia" w:hint="eastAsia"/>
          <w:color w:val="000000" w:themeColor="text1"/>
          <w:sz w:val="44"/>
          <w:szCs w:val="24"/>
        </w:rPr>
        <w:lastRenderedPageBreak/>
        <w:t>第四章</w:t>
      </w:r>
      <w:bookmarkEnd w:id="102"/>
      <w:r w:rsidRPr="0058229A">
        <w:rPr>
          <w:rFonts w:asciiTheme="minorEastAsia" w:eastAsiaTheme="minorEastAsia" w:hAnsiTheme="minorEastAsia" w:hint="eastAsia"/>
          <w:color w:val="000000" w:themeColor="text1"/>
          <w:sz w:val="44"/>
          <w:szCs w:val="24"/>
        </w:rPr>
        <w:t>合同草案条款</w:t>
      </w:r>
      <w:bookmarkEnd w:id="103"/>
      <w:bookmarkEnd w:id="104"/>
    </w:p>
    <w:p w:rsidR="000A58C7" w:rsidRPr="0058229A" w:rsidRDefault="000A58C7" w:rsidP="000A58C7">
      <w:pPr>
        <w:jc w:val="center"/>
        <w:rPr>
          <w:rFonts w:asciiTheme="minorEastAsia" w:eastAsiaTheme="minorEastAsia" w:hAnsiTheme="minorEastAsia"/>
          <w:b/>
          <w:color w:val="000000" w:themeColor="text1"/>
          <w:kern w:val="2"/>
          <w:sz w:val="36"/>
          <w:szCs w:val="36"/>
        </w:rPr>
      </w:pPr>
      <w:r w:rsidRPr="0058229A">
        <w:rPr>
          <w:rFonts w:asciiTheme="minorEastAsia" w:eastAsiaTheme="minorEastAsia" w:hAnsiTheme="minorEastAsia" w:hint="eastAsia"/>
          <w:b/>
          <w:color w:val="000000" w:themeColor="text1"/>
          <w:sz w:val="28"/>
        </w:rPr>
        <w:t>（以双方最终签订的合同为准）</w:t>
      </w:r>
    </w:p>
    <w:p w:rsidR="000A58C7" w:rsidRPr="0058229A" w:rsidRDefault="000A58C7" w:rsidP="000A58C7">
      <w:pPr>
        <w:spacing w:line="500" w:lineRule="exact"/>
        <w:rPr>
          <w:rFonts w:asciiTheme="minorEastAsia" w:eastAsiaTheme="minorEastAsia" w:hAnsiTheme="minorEastAsia"/>
          <w:b/>
          <w:color w:val="000000" w:themeColor="text1"/>
          <w:sz w:val="24"/>
          <w:u w:val="single"/>
        </w:rPr>
      </w:pPr>
      <w:r w:rsidRPr="0058229A">
        <w:rPr>
          <w:rFonts w:asciiTheme="minorEastAsia" w:eastAsiaTheme="minorEastAsia" w:hAnsiTheme="minorEastAsia" w:hint="eastAsia"/>
          <w:b/>
          <w:color w:val="000000" w:themeColor="text1"/>
          <w:sz w:val="24"/>
        </w:rPr>
        <w:t>甲方:</w:t>
      </w:r>
    </w:p>
    <w:p w:rsidR="000A58C7" w:rsidRPr="0058229A" w:rsidRDefault="000A58C7" w:rsidP="000A58C7">
      <w:pPr>
        <w:spacing w:line="500" w:lineRule="exact"/>
        <w:rPr>
          <w:rFonts w:asciiTheme="minorEastAsia" w:eastAsiaTheme="minorEastAsia" w:hAnsiTheme="minorEastAsia"/>
          <w:b/>
          <w:color w:val="000000" w:themeColor="text1"/>
          <w:sz w:val="24"/>
          <w:u w:val="single"/>
        </w:rPr>
      </w:pPr>
      <w:r w:rsidRPr="0058229A">
        <w:rPr>
          <w:rFonts w:asciiTheme="minorEastAsia" w:eastAsiaTheme="minorEastAsia" w:hAnsiTheme="minorEastAsia" w:hint="eastAsia"/>
          <w:b/>
          <w:color w:val="000000" w:themeColor="text1"/>
          <w:sz w:val="24"/>
        </w:rPr>
        <w:t>乙方:</w:t>
      </w:r>
    </w:p>
    <w:p w:rsidR="000A58C7" w:rsidRPr="0058229A" w:rsidRDefault="000A58C7" w:rsidP="000A58C7">
      <w:pPr>
        <w:spacing w:line="360" w:lineRule="auto"/>
        <w:ind w:firstLineChars="200" w:firstLine="480"/>
        <w:rPr>
          <w:rFonts w:asciiTheme="minorEastAsia" w:eastAsiaTheme="minorEastAsia" w:hAnsiTheme="minorEastAsia"/>
          <w:b/>
          <w:color w:val="000000" w:themeColor="text1"/>
          <w:kern w:val="2"/>
          <w:sz w:val="36"/>
          <w:szCs w:val="36"/>
        </w:rPr>
      </w:pPr>
      <w:r w:rsidRPr="0058229A">
        <w:rPr>
          <w:rFonts w:asciiTheme="minorEastAsia" w:eastAsiaTheme="minorEastAsia" w:hAnsiTheme="minorEastAsia" w:hint="eastAsia"/>
          <w:color w:val="000000" w:themeColor="text1"/>
          <w:sz w:val="24"/>
        </w:rPr>
        <w:t>甲乙双方根据年月日</w:t>
      </w:r>
      <w:r w:rsidRPr="0058229A">
        <w:rPr>
          <w:rFonts w:asciiTheme="minorEastAsia" w:eastAsiaTheme="minorEastAsia" w:hAnsiTheme="minorEastAsia" w:hint="eastAsia"/>
          <w:color w:val="000000" w:themeColor="text1"/>
          <w:sz w:val="24"/>
          <w:szCs w:val="30"/>
          <w:u w:val="single"/>
        </w:rPr>
        <w:t xml:space="preserve">        （项目名称）</w:t>
      </w:r>
      <w:r w:rsidRPr="0058229A">
        <w:rPr>
          <w:rFonts w:asciiTheme="minorEastAsia" w:eastAsiaTheme="minorEastAsia" w:hAnsiTheme="minorEastAsia" w:hint="eastAsia"/>
          <w:color w:val="000000" w:themeColor="text1"/>
          <w:sz w:val="24"/>
        </w:rPr>
        <w:t>（招标编号:）</w:t>
      </w:r>
      <w:r w:rsidR="002F2C81" w:rsidRPr="0058229A">
        <w:rPr>
          <w:rFonts w:asciiTheme="minorEastAsia" w:eastAsiaTheme="minorEastAsia" w:hAnsiTheme="minorEastAsia" w:hint="eastAsia"/>
          <w:color w:val="000000" w:themeColor="text1"/>
          <w:sz w:val="24"/>
        </w:rPr>
        <w:t>中标（成交）</w:t>
      </w:r>
      <w:r w:rsidRPr="0058229A">
        <w:rPr>
          <w:rFonts w:asciiTheme="minorEastAsia" w:eastAsiaTheme="minorEastAsia" w:hAnsiTheme="minorEastAsia" w:hint="eastAsia"/>
          <w:color w:val="000000" w:themeColor="text1"/>
          <w:sz w:val="24"/>
        </w:rPr>
        <w:t>结果及</w:t>
      </w:r>
      <w:r w:rsidR="002F2C81" w:rsidRPr="0058229A">
        <w:rPr>
          <w:rFonts w:asciiTheme="minorEastAsia" w:eastAsiaTheme="minorEastAsia" w:hAnsiTheme="minorEastAsia" w:hint="eastAsia"/>
          <w:color w:val="000000" w:themeColor="text1"/>
          <w:sz w:val="24"/>
        </w:rPr>
        <w:t>采购</w:t>
      </w:r>
      <w:r w:rsidRPr="0058229A">
        <w:rPr>
          <w:rFonts w:asciiTheme="minorEastAsia" w:eastAsiaTheme="minorEastAsia" w:hAnsiTheme="minorEastAsia" w:hint="eastAsia"/>
          <w:color w:val="000000" w:themeColor="text1"/>
          <w:sz w:val="24"/>
        </w:rPr>
        <w:t>文件的要求,经协商一致,同意以下专用条款作为本项目合同条款的补充。当合同条款与专用条款不一致时，以专用条款为准。</w:t>
      </w:r>
    </w:p>
    <w:p w:rsidR="000A58C7" w:rsidRPr="0058229A" w:rsidRDefault="000A58C7" w:rsidP="000A58C7">
      <w:pPr>
        <w:rPr>
          <w:rFonts w:asciiTheme="minorEastAsia" w:eastAsiaTheme="minorEastAsia" w:hAnsiTheme="minorEastAsia"/>
          <w:b/>
          <w:color w:val="000000" w:themeColor="text1"/>
          <w:sz w:val="28"/>
          <w:szCs w:val="28"/>
        </w:rPr>
      </w:pPr>
      <w:r w:rsidRPr="0058229A">
        <w:rPr>
          <w:rFonts w:asciiTheme="minorEastAsia" w:eastAsiaTheme="minorEastAsia" w:hAnsiTheme="minorEastAsia" w:hint="eastAsia"/>
          <w:b/>
          <w:color w:val="000000" w:themeColor="text1"/>
          <w:sz w:val="28"/>
          <w:szCs w:val="28"/>
        </w:rPr>
        <w:t>一、合同标的及金额等(详见附件清单)</w:t>
      </w:r>
    </w:p>
    <w:p w:rsidR="00FA36DF" w:rsidRPr="0058229A" w:rsidRDefault="00FA36DF" w:rsidP="000A58C7">
      <w:pPr>
        <w:spacing w:line="360" w:lineRule="auto"/>
        <w:rPr>
          <w:rFonts w:asciiTheme="minorEastAsia" w:eastAsiaTheme="minorEastAsia" w:hAnsiTheme="minorEastAsia"/>
          <w:b/>
          <w:color w:val="000000" w:themeColor="text1"/>
          <w:sz w:val="28"/>
          <w:szCs w:val="28"/>
        </w:rPr>
      </w:pPr>
      <w:bookmarkStart w:id="105" w:name="_Toc429662395"/>
      <w:bookmarkStart w:id="106" w:name="_Toc417386176"/>
      <w:bookmarkStart w:id="107" w:name="_Toc424742543"/>
      <w:bookmarkStart w:id="108" w:name="_Toc424563315"/>
      <w:bookmarkStart w:id="109" w:name="_Toc424566854"/>
      <w:bookmarkStart w:id="110" w:name="_Toc430603676"/>
    </w:p>
    <w:p w:rsidR="000A58C7" w:rsidRPr="0058229A" w:rsidRDefault="000A58C7" w:rsidP="000A58C7">
      <w:pPr>
        <w:spacing w:line="360" w:lineRule="auto"/>
        <w:rPr>
          <w:rFonts w:asciiTheme="minorEastAsia" w:eastAsiaTheme="minorEastAsia" w:hAnsiTheme="minorEastAsia"/>
          <w:b/>
          <w:bCs/>
          <w:color w:val="000000" w:themeColor="text1"/>
          <w:sz w:val="28"/>
          <w:szCs w:val="28"/>
        </w:rPr>
      </w:pPr>
      <w:r w:rsidRPr="0058229A">
        <w:rPr>
          <w:rFonts w:asciiTheme="minorEastAsia" w:eastAsiaTheme="minorEastAsia" w:hAnsiTheme="minorEastAsia" w:hint="eastAsia"/>
          <w:b/>
          <w:color w:val="000000" w:themeColor="text1"/>
          <w:sz w:val="28"/>
          <w:szCs w:val="28"/>
        </w:rPr>
        <w:t>二</w:t>
      </w:r>
      <w:r w:rsidRPr="0058229A">
        <w:rPr>
          <w:rFonts w:asciiTheme="minorEastAsia" w:eastAsiaTheme="minorEastAsia" w:hAnsiTheme="minorEastAsia" w:hint="eastAsia"/>
          <w:b/>
          <w:bCs/>
          <w:color w:val="000000" w:themeColor="text1"/>
          <w:sz w:val="28"/>
          <w:szCs w:val="28"/>
        </w:rPr>
        <w:t>、付款方式</w:t>
      </w:r>
      <w:bookmarkEnd w:id="105"/>
      <w:bookmarkEnd w:id="106"/>
      <w:bookmarkEnd w:id="107"/>
      <w:bookmarkEnd w:id="108"/>
      <w:bookmarkEnd w:id="109"/>
      <w:bookmarkEnd w:id="110"/>
    </w:p>
    <w:p w:rsidR="000A58C7" w:rsidRPr="0058229A" w:rsidRDefault="002B622F" w:rsidP="002B622F">
      <w:pPr>
        <w:spacing w:line="360" w:lineRule="auto"/>
        <w:ind w:firstLineChars="200" w:firstLine="480"/>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员工餐费按照次月结算的方式进行结算。每月经甲乙双方相关人员核对上月餐费无误后，由乙方向甲方开具等额合法合规的增值税普通发票。待甲方收到乙方开具合法合规的增值税普通发票并查验合格后5个工作日内通过银行转账方式将餐费划拨至乙方指定账户。</w:t>
      </w:r>
    </w:p>
    <w:p w:rsidR="000A58C7" w:rsidRPr="0058229A" w:rsidRDefault="000A58C7" w:rsidP="000A58C7">
      <w:pPr>
        <w:spacing w:line="360" w:lineRule="auto"/>
        <w:rPr>
          <w:rFonts w:asciiTheme="minorEastAsia" w:eastAsiaTheme="minorEastAsia" w:hAnsiTheme="minorEastAsia"/>
          <w:b/>
          <w:color w:val="000000" w:themeColor="text1"/>
          <w:sz w:val="28"/>
          <w:szCs w:val="28"/>
        </w:rPr>
      </w:pPr>
      <w:r w:rsidRPr="0058229A">
        <w:rPr>
          <w:rFonts w:asciiTheme="minorEastAsia" w:eastAsiaTheme="minorEastAsia" w:hAnsiTheme="minorEastAsia" w:hint="eastAsia"/>
          <w:b/>
          <w:color w:val="000000" w:themeColor="text1"/>
          <w:sz w:val="28"/>
          <w:szCs w:val="28"/>
        </w:rPr>
        <w:t>三、违约赔偿</w:t>
      </w:r>
    </w:p>
    <w:p w:rsidR="000A58C7" w:rsidRPr="0058229A" w:rsidRDefault="000A58C7" w:rsidP="000A58C7">
      <w:pPr>
        <w:spacing w:line="360" w:lineRule="auto"/>
        <w:ind w:firstLineChars="200" w:firstLine="480"/>
        <w:rPr>
          <w:rFonts w:asciiTheme="minorEastAsia" w:eastAsiaTheme="minorEastAsia" w:hAnsiTheme="minorEastAsia"/>
          <w:color w:val="000000" w:themeColor="text1"/>
          <w:sz w:val="24"/>
        </w:rPr>
      </w:pPr>
      <w:bookmarkStart w:id="111" w:name="_Toc424563316"/>
      <w:bookmarkStart w:id="112" w:name="_Toc424566855"/>
      <w:bookmarkStart w:id="113" w:name="_Toc417386177"/>
      <w:bookmarkStart w:id="114" w:name="_Toc430603677"/>
      <w:bookmarkStart w:id="115" w:name="_Toc429662396"/>
      <w:bookmarkStart w:id="116" w:name="_Toc424742544"/>
    </w:p>
    <w:p w:rsidR="000A58C7" w:rsidRPr="0058229A" w:rsidRDefault="000A58C7" w:rsidP="000A58C7">
      <w:pPr>
        <w:spacing w:line="360" w:lineRule="auto"/>
        <w:rPr>
          <w:rFonts w:asciiTheme="minorEastAsia" w:eastAsiaTheme="minorEastAsia" w:hAnsiTheme="minorEastAsia"/>
          <w:b/>
          <w:bCs/>
          <w:color w:val="000000" w:themeColor="text1"/>
          <w:sz w:val="28"/>
          <w:szCs w:val="30"/>
        </w:rPr>
      </w:pPr>
      <w:r w:rsidRPr="0058229A">
        <w:rPr>
          <w:rFonts w:asciiTheme="minorEastAsia" w:eastAsiaTheme="minorEastAsia" w:hAnsiTheme="minorEastAsia" w:hint="eastAsia"/>
          <w:b/>
          <w:bCs/>
          <w:color w:val="000000" w:themeColor="text1"/>
          <w:sz w:val="28"/>
          <w:szCs w:val="30"/>
        </w:rPr>
        <w:t>四、合同纠纷处理</w:t>
      </w:r>
      <w:bookmarkEnd w:id="111"/>
      <w:bookmarkEnd w:id="112"/>
      <w:bookmarkEnd w:id="113"/>
      <w:bookmarkEnd w:id="114"/>
      <w:bookmarkEnd w:id="115"/>
      <w:bookmarkEnd w:id="116"/>
    </w:p>
    <w:p w:rsidR="000A58C7" w:rsidRPr="0058229A" w:rsidRDefault="000A58C7" w:rsidP="000A58C7">
      <w:pPr>
        <w:tabs>
          <w:tab w:val="left" w:pos="1980"/>
        </w:tabs>
        <w:spacing w:line="360" w:lineRule="auto"/>
        <w:ind w:firstLineChars="196" w:firstLine="47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本合同执行过程中发生纠纷，可申请仲裁。仲裁机构为海南仲裁委员会。</w:t>
      </w:r>
    </w:p>
    <w:p w:rsidR="000A58C7" w:rsidRPr="0058229A" w:rsidRDefault="000A58C7" w:rsidP="000A58C7">
      <w:pPr>
        <w:spacing w:line="360" w:lineRule="auto"/>
        <w:rPr>
          <w:rFonts w:asciiTheme="minorEastAsia" w:eastAsiaTheme="minorEastAsia" w:hAnsiTheme="minorEastAsia"/>
          <w:b/>
          <w:bCs/>
          <w:color w:val="000000" w:themeColor="text1"/>
          <w:sz w:val="28"/>
          <w:szCs w:val="30"/>
        </w:rPr>
      </w:pPr>
      <w:bookmarkStart w:id="117" w:name="_Toc424563317"/>
      <w:bookmarkStart w:id="118" w:name="_Toc430603678"/>
      <w:bookmarkStart w:id="119" w:name="_Toc429662397"/>
      <w:bookmarkStart w:id="120" w:name="_Toc424566856"/>
      <w:bookmarkStart w:id="121" w:name="_Toc424742545"/>
      <w:bookmarkStart w:id="122" w:name="_Toc417386178"/>
      <w:r w:rsidRPr="0058229A">
        <w:rPr>
          <w:rFonts w:asciiTheme="minorEastAsia" w:eastAsiaTheme="minorEastAsia" w:hAnsiTheme="minorEastAsia" w:hint="eastAsia"/>
          <w:b/>
          <w:bCs/>
          <w:color w:val="000000" w:themeColor="text1"/>
          <w:sz w:val="28"/>
          <w:szCs w:val="30"/>
        </w:rPr>
        <w:t>五、合同生效</w:t>
      </w:r>
      <w:bookmarkEnd w:id="117"/>
      <w:bookmarkEnd w:id="118"/>
      <w:bookmarkEnd w:id="119"/>
      <w:bookmarkEnd w:id="120"/>
      <w:bookmarkEnd w:id="121"/>
      <w:bookmarkEnd w:id="122"/>
    </w:p>
    <w:p w:rsidR="000A58C7" w:rsidRPr="0058229A" w:rsidRDefault="000A58C7" w:rsidP="000A58C7">
      <w:pPr>
        <w:spacing w:line="360" w:lineRule="auto"/>
        <w:ind w:left="555"/>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本合同由甲乙双方签字盖章后生效。</w:t>
      </w:r>
    </w:p>
    <w:p w:rsidR="000A58C7" w:rsidRPr="0058229A" w:rsidRDefault="000A58C7" w:rsidP="000A58C7">
      <w:pPr>
        <w:spacing w:line="360" w:lineRule="auto"/>
        <w:rPr>
          <w:rFonts w:asciiTheme="minorEastAsia" w:eastAsiaTheme="minorEastAsia" w:hAnsiTheme="minorEastAsia"/>
          <w:b/>
          <w:bCs/>
          <w:color w:val="000000" w:themeColor="text1"/>
          <w:sz w:val="28"/>
          <w:szCs w:val="30"/>
        </w:rPr>
      </w:pPr>
      <w:bookmarkStart w:id="123" w:name="_Toc424566857"/>
      <w:bookmarkStart w:id="124" w:name="_Toc430603679"/>
      <w:bookmarkStart w:id="125" w:name="_Toc417386179"/>
      <w:bookmarkStart w:id="126" w:name="_Toc424742546"/>
      <w:bookmarkStart w:id="127" w:name="_Toc429662398"/>
      <w:bookmarkStart w:id="128" w:name="_Toc424563318"/>
      <w:r w:rsidRPr="0058229A">
        <w:rPr>
          <w:rFonts w:asciiTheme="minorEastAsia" w:eastAsiaTheme="minorEastAsia" w:hAnsiTheme="minorEastAsia" w:hint="eastAsia"/>
          <w:b/>
          <w:bCs/>
          <w:color w:val="000000" w:themeColor="text1"/>
          <w:sz w:val="28"/>
          <w:szCs w:val="30"/>
        </w:rPr>
        <w:t>六、合同鉴证</w:t>
      </w:r>
      <w:bookmarkEnd w:id="123"/>
      <w:bookmarkEnd w:id="124"/>
      <w:bookmarkEnd w:id="125"/>
      <w:bookmarkEnd w:id="126"/>
      <w:bookmarkEnd w:id="127"/>
      <w:bookmarkEnd w:id="128"/>
    </w:p>
    <w:p w:rsidR="000A58C7" w:rsidRPr="0058229A" w:rsidRDefault="000A58C7" w:rsidP="000A58C7">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招标代理机构应当在本合同上签章，以证明本合同条款与</w:t>
      </w:r>
      <w:r w:rsidR="0047625C" w:rsidRPr="0058229A">
        <w:rPr>
          <w:rFonts w:asciiTheme="minorEastAsia" w:eastAsiaTheme="minorEastAsia" w:hAnsiTheme="minorEastAsia" w:hint="eastAsia"/>
          <w:color w:val="000000" w:themeColor="text1"/>
          <w:sz w:val="24"/>
        </w:rPr>
        <w:t>采购</w:t>
      </w:r>
      <w:r w:rsidRPr="0058229A">
        <w:rPr>
          <w:rFonts w:asciiTheme="minorEastAsia" w:eastAsiaTheme="minorEastAsia" w:hAnsiTheme="minorEastAsia" w:hint="eastAsia"/>
          <w:color w:val="000000" w:themeColor="text1"/>
          <w:sz w:val="24"/>
        </w:rPr>
        <w:t>文件、投标</w:t>
      </w:r>
      <w:r w:rsidR="0047625C" w:rsidRPr="0058229A">
        <w:rPr>
          <w:rFonts w:asciiTheme="minorEastAsia" w:eastAsiaTheme="minorEastAsia" w:hAnsiTheme="minorEastAsia" w:hint="eastAsia"/>
          <w:color w:val="000000" w:themeColor="text1"/>
          <w:sz w:val="24"/>
        </w:rPr>
        <w:t>（响应）</w:t>
      </w:r>
      <w:r w:rsidRPr="0058229A">
        <w:rPr>
          <w:rFonts w:asciiTheme="minorEastAsia" w:eastAsiaTheme="minorEastAsia" w:hAnsiTheme="minorEastAsia" w:hint="eastAsia"/>
          <w:color w:val="000000" w:themeColor="text1"/>
          <w:sz w:val="24"/>
        </w:rPr>
        <w:t>文件的相关要求相符并且未对采购内容和技术参数进行实质性修改。</w:t>
      </w:r>
    </w:p>
    <w:p w:rsidR="000A58C7" w:rsidRPr="0058229A" w:rsidRDefault="000A58C7" w:rsidP="000A58C7">
      <w:pPr>
        <w:spacing w:line="360" w:lineRule="auto"/>
        <w:rPr>
          <w:rFonts w:asciiTheme="minorEastAsia" w:eastAsiaTheme="minorEastAsia" w:hAnsiTheme="minorEastAsia"/>
          <w:b/>
          <w:bCs/>
          <w:color w:val="000000" w:themeColor="text1"/>
          <w:sz w:val="28"/>
          <w:szCs w:val="30"/>
        </w:rPr>
      </w:pPr>
      <w:bookmarkStart w:id="129" w:name="_Toc417386180"/>
      <w:bookmarkStart w:id="130" w:name="_Toc424742547"/>
      <w:bookmarkStart w:id="131" w:name="_Toc424566858"/>
      <w:bookmarkStart w:id="132" w:name="_Toc429662399"/>
      <w:bookmarkStart w:id="133" w:name="_Toc430603680"/>
      <w:bookmarkStart w:id="134" w:name="_Toc424563319"/>
      <w:r w:rsidRPr="0058229A">
        <w:rPr>
          <w:rFonts w:asciiTheme="minorEastAsia" w:eastAsiaTheme="minorEastAsia" w:hAnsiTheme="minorEastAsia" w:hint="eastAsia"/>
          <w:b/>
          <w:bCs/>
          <w:color w:val="000000" w:themeColor="text1"/>
          <w:sz w:val="28"/>
          <w:szCs w:val="30"/>
        </w:rPr>
        <w:t>七、本合同的组成文件</w:t>
      </w:r>
      <w:bookmarkEnd w:id="129"/>
      <w:bookmarkEnd w:id="130"/>
      <w:bookmarkEnd w:id="131"/>
      <w:bookmarkEnd w:id="132"/>
      <w:bookmarkEnd w:id="133"/>
      <w:bookmarkEnd w:id="134"/>
    </w:p>
    <w:p w:rsidR="000A58C7" w:rsidRPr="0058229A" w:rsidRDefault="000A58C7" w:rsidP="000A58C7">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1.合同通用条款和专用条款；</w:t>
      </w:r>
    </w:p>
    <w:p w:rsidR="000A58C7" w:rsidRPr="0058229A" w:rsidRDefault="000A58C7" w:rsidP="000A58C7">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2.</w:t>
      </w:r>
      <w:r w:rsidR="002F2C81" w:rsidRPr="0058229A">
        <w:rPr>
          <w:rFonts w:asciiTheme="minorEastAsia" w:eastAsiaTheme="minorEastAsia" w:hAnsiTheme="minorEastAsia" w:hint="eastAsia"/>
          <w:color w:val="000000" w:themeColor="text1"/>
          <w:sz w:val="24"/>
        </w:rPr>
        <w:t>采购</w:t>
      </w:r>
      <w:r w:rsidRPr="0058229A">
        <w:rPr>
          <w:rFonts w:asciiTheme="minorEastAsia" w:eastAsiaTheme="minorEastAsia" w:hAnsiTheme="minorEastAsia" w:hint="eastAsia"/>
          <w:color w:val="000000" w:themeColor="text1"/>
          <w:sz w:val="24"/>
        </w:rPr>
        <w:t>文件、乙方的</w:t>
      </w:r>
      <w:r w:rsidR="0047625C" w:rsidRPr="0058229A">
        <w:rPr>
          <w:rFonts w:asciiTheme="minorEastAsia" w:eastAsiaTheme="minorEastAsia" w:hAnsiTheme="minorEastAsia" w:hint="eastAsia"/>
          <w:color w:val="000000" w:themeColor="text1"/>
          <w:sz w:val="24"/>
        </w:rPr>
        <w:t>投标（响应）</w:t>
      </w:r>
      <w:r w:rsidRPr="0058229A">
        <w:rPr>
          <w:rFonts w:asciiTheme="minorEastAsia" w:eastAsiaTheme="minorEastAsia" w:hAnsiTheme="minorEastAsia" w:hint="eastAsia"/>
          <w:color w:val="000000" w:themeColor="text1"/>
          <w:sz w:val="24"/>
        </w:rPr>
        <w:t>文件和评标时的澄清函（如有）；</w:t>
      </w:r>
    </w:p>
    <w:p w:rsidR="000A58C7" w:rsidRPr="0058229A" w:rsidRDefault="000A58C7" w:rsidP="000A58C7">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3.中标通知书；</w:t>
      </w:r>
    </w:p>
    <w:p w:rsidR="000A58C7" w:rsidRPr="0058229A" w:rsidRDefault="000A58C7" w:rsidP="000A58C7">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4.甲乙双方商定的其他必要文件。</w:t>
      </w:r>
    </w:p>
    <w:p w:rsidR="000A58C7" w:rsidRPr="0058229A" w:rsidRDefault="000A58C7" w:rsidP="000A58C7">
      <w:pPr>
        <w:spacing w:line="360" w:lineRule="auto"/>
        <w:ind w:firstLineChars="200" w:firstLine="480"/>
        <w:rPr>
          <w:rFonts w:asciiTheme="minorEastAsia" w:eastAsiaTheme="minorEastAsia" w:hAnsiTheme="minorEastAsia"/>
          <w:bCs/>
          <w:color w:val="000000" w:themeColor="text1"/>
          <w:sz w:val="24"/>
        </w:rPr>
      </w:pPr>
      <w:r w:rsidRPr="0058229A">
        <w:rPr>
          <w:rFonts w:asciiTheme="minorEastAsia" w:eastAsiaTheme="minorEastAsia" w:hAnsiTheme="minorEastAsia" w:hint="eastAsia"/>
          <w:bCs/>
          <w:color w:val="000000" w:themeColor="text1"/>
          <w:sz w:val="24"/>
        </w:rPr>
        <w:lastRenderedPageBreak/>
        <w:t>上述合同文件内容互为补充，如有不明确，由甲方负责解释。</w:t>
      </w:r>
    </w:p>
    <w:p w:rsidR="000A58C7" w:rsidRPr="0058229A" w:rsidRDefault="000A58C7" w:rsidP="000A58C7">
      <w:pPr>
        <w:spacing w:line="360" w:lineRule="auto"/>
        <w:rPr>
          <w:rFonts w:asciiTheme="minorEastAsia" w:eastAsiaTheme="minorEastAsia" w:hAnsiTheme="minorEastAsia"/>
          <w:b/>
          <w:bCs/>
          <w:color w:val="000000" w:themeColor="text1"/>
          <w:sz w:val="28"/>
          <w:szCs w:val="30"/>
        </w:rPr>
      </w:pPr>
      <w:bookmarkStart w:id="135" w:name="_Toc417386181"/>
      <w:bookmarkStart w:id="136" w:name="_Toc424742548"/>
      <w:bookmarkStart w:id="137" w:name="_Toc424566859"/>
      <w:bookmarkStart w:id="138" w:name="_Toc429662400"/>
      <w:bookmarkStart w:id="139" w:name="_Toc424563320"/>
      <w:bookmarkStart w:id="140" w:name="_Toc430603681"/>
      <w:r w:rsidRPr="0058229A">
        <w:rPr>
          <w:rFonts w:asciiTheme="minorEastAsia" w:eastAsiaTheme="minorEastAsia" w:hAnsiTheme="minorEastAsia" w:hint="eastAsia"/>
          <w:b/>
          <w:bCs/>
          <w:color w:val="000000" w:themeColor="text1"/>
          <w:sz w:val="28"/>
          <w:szCs w:val="30"/>
        </w:rPr>
        <w:t>八、合同备案</w:t>
      </w:r>
      <w:bookmarkEnd w:id="135"/>
      <w:bookmarkEnd w:id="136"/>
      <w:bookmarkEnd w:id="137"/>
      <w:bookmarkEnd w:id="138"/>
      <w:bookmarkEnd w:id="139"/>
      <w:bookmarkEnd w:id="140"/>
    </w:p>
    <w:p w:rsidR="000A58C7" w:rsidRPr="0058229A" w:rsidRDefault="000A58C7" w:rsidP="000A58C7">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本合同一式伍份，中文书写。甲方、乙方各执贰份，招标代理机构执壹份。</w:t>
      </w:r>
    </w:p>
    <w:p w:rsidR="000A58C7" w:rsidRPr="0058229A" w:rsidRDefault="000A58C7" w:rsidP="000A58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Theme="minorEastAsia" w:eastAsiaTheme="minorEastAsia" w:hAnsiTheme="minorEastAsia"/>
          <w:color w:val="000000" w:themeColor="text1"/>
          <w:sz w:val="24"/>
        </w:rPr>
      </w:pPr>
      <w:r w:rsidRPr="0058229A">
        <w:rPr>
          <w:rFonts w:asciiTheme="minorEastAsia" w:eastAsiaTheme="minorEastAsia" w:hAnsiTheme="minorEastAsia" w:hint="eastAsia"/>
          <w:b/>
          <w:color w:val="000000" w:themeColor="text1"/>
          <w:sz w:val="24"/>
        </w:rPr>
        <w:t>甲方：</w:t>
      </w:r>
      <w:r w:rsidRPr="0058229A">
        <w:rPr>
          <w:rFonts w:asciiTheme="minorEastAsia" w:eastAsiaTheme="minorEastAsia" w:hAnsiTheme="minorEastAsia" w:hint="eastAsia"/>
          <w:b/>
          <w:color w:val="000000" w:themeColor="text1"/>
          <w:sz w:val="24"/>
          <w:u w:val="single"/>
        </w:rPr>
        <w:t xml:space="preserve">（盖章） </w:t>
      </w:r>
      <w:r w:rsidRPr="0058229A">
        <w:rPr>
          <w:rFonts w:asciiTheme="minorEastAsia" w:eastAsiaTheme="minorEastAsia" w:hAnsiTheme="minorEastAsia" w:hint="eastAsia"/>
          <w:b/>
          <w:color w:val="000000" w:themeColor="text1"/>
          <w:sz w:val="24"/>
        </w:rPr>
        <w:t>乙方：</w:t>
      </w:r>
      <w:r w:rsidRPr="0058229A">
        <w:rPr>
          <w:rFonts w:asciiTheme="minorEastAsia" w:eastAsiaTheme="minorEastAsia" w:hAnsiTheme="minorEastAsia" w:hint="eastAsia"/>
          <w:b/>
          <w:color w:val="000000" w:themeColor="text1"/>
          <w:sz w:val="24"/>
          <w:u w:val="single"/>
        </w:rPr>
        <w:t>（盖章）</w:t>
      </w:r>
    </w:p>
    <w:p w:rsidR="000A58C7" w:rsidRPr="0058229A" w:rsidRDefault="000A58C7" w:rsidP="000A58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Theme="minorEastAsia" w:eastAsiaTheme="minorEastAsia" w:hAnsiTheme="minorEastAsia"/>
          <w:color w:val="000000" w:themeColor="text1"/>
          <w:sz w:val="24"/>
          <w:u w:val="single"/>
        </w:rPr>
      </w:pPr>
      <w:r w:rsidRPr="0058229A">
        <w:rPr>
          <w:rFonts w:asciiTheme="minorEastAsia" w:eastAsiaTheme="minorEastAsia" w:hAnsiTheme="minorEastAsia" w:hint="eastAsia"/>
          <w:color w:val="000000" w:themeColor="text1"/>
          <w:sz w:val="24"/>
        </w:rPr>
        <w:t>地址： 地址：</w:t>
      </w:r>
    </w:p>
    <w:p w:rsidR="000A58C7" w:rsidRPr="0058229A" w:rsidRDefault="000A58C7" w:rsidP="000A58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Theme="minorEastAsia" w:eastAsiaTheme="minorEastAsia" w:hAnsiTheme="minorEastAsia"/>
          <w:color w:val="000000" w:themeColor="text1"/>
          <w:sz w:val="24"/>
          <w:u w:val="single"/>
        </w:rPr>
      </w:pPr>
      <w:r w:rsidRPr="0058229A">
        <w:rPr>
          <w:rFonts w:asciiTheme="minorEastAsia" w:eastAsiaTheme="minorEastAsia" w:hAnsiTheme="minorEastAsia" w:hint="eastAsia"/>
          <w:color w:val="000000" w:themeColor="text1"/>
          <w:sz w:val="24"/>
        </w:rPr>
        <w:t>法定（或授权）代表人： 法定（或授权）代表人：</w:t>
      </w:r>
    </w:p>
    <w:p w:rsidR="000A58C7" w:rsidRPr="0058229A" w:rsidRDefault="000A58C7" w:rsidP="000A58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开户行：</w:t>
      </w:r>
    </w:p>
    <w:p w:rsidR="000A58C7" w:rsidRPr="0058229A" w:rsidRDefault="000A58C7" w:rsidP="000A58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200" w:firstLine="52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帐号：</w:t>
      </w:r>
    </w:p>
    <w:p w:rsidR="000A58C7" w:rsidRPr="0058229A" w:rsidRDefault="000A58C7" w:rsidP="000A58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400" w:firstLine="96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年 月 日 年 月 日</w:t>
      </w:r>
    </w:p>
    <w:p w:rsidR="000A58C7" w:rsidRPr="0058229A" w:rsidRDefault="000A58C7" w:rsidP="000A58C7">
      <w:pPr>
        <w:spacing w:line="500" w:lineRule="exact"/>
        <w:ind w:firstLineChars="196" w:firstLine="551"/>
        <w:rPr>
          <w:rFonts w:asciiTheme="minorEastAsia" w:eastAsiaTheme="minorEastAsia" w:hAnsiTheme="minorEastAsia"/>
          <w:b/>
          <w:color w:val="000000" w:themeColor="text1"/>
          <w:sz w:val="28"/>
        </w:rPr>
      </w:pPr>
      <w:r w:rsidRPr="0058229A">
        <w:rPr>
          <w:rFonts w:asciiTheme="minorEastAsia" w:eastAsiaTheme="minorEastAsia" w:hAnsiTheme="minorEastAsia" w:hint="eastAsia"/>
          <w:b/>
          <w:color w:val="000000" w:themeColor="text1"/>
          <w:sz w:val="28"/>
        </w:rPr>
        <w:t>招标代理机构声明：本合同标的经采购代理机构依法定程序采购，合同条款与招投标</w:t>
      </w:r>
      <w:r w:rsidR="0047625C" w:rsidRPr="0058229A">
        <w:rPr>
          <w:rFonts w:asciiTheme="minorEastAsia" w:eastAsiaTheme="minorEastAsia" w:hAnsiTheme="minorEastAsia" w:hint="eastAsia"/>
          <w:b/>
          <w:color w:val="000000" w:themeColor="text1"/>
          <w:sz w:val="28"/>
        </w:rPr>
        <w:t>（响应）</w:t>
      </w:r>
      <w:r w:rsidRPr="0058229A">
        <w:rPr>
          <w:rFonts w:asciiTheme="minorEastAsia" w:eastAsiaTheme="minorEastAsia" w:hAnsiTheme="minorEastAsia" w:hint="eastAsia"/>
          <w:b/>
          <w:color w:val="000000" w:themeColor="text1"/>
          <w:sz w:val="28"/>
        </w:rPr>
        <w:t>文件的内容一致。</w:t>
      </w:r>
    </w:p>
    <w:p w:rsidR="000A58C7" w:rsidRPr="0058229A" w:rsidRDefault="000A58C7" w:rsidP="000A58C7">
      <w:pPr>
        <w:spacing w:line="500" w:lineRule="exact"/>
        <w:rPr>
          <w:rFonts w:asciiTheme="minorEastAsia" w:eastAsiaTheme="minorEastAsia" w:hAnsiTheme="minorEastAsia"/>
          <w:b/>
          <w:color w:val="000000" w:themeColor="text1"/>
          <w:sz w:val="28"/>
          <w:u w:val="single"/>
        </w:rPr>
      </w:pPr>
      <w:r w:rsidRPr="0058229A">
        <w:rPr>
          <w:rFonts w:asciiTheme="minorEastAsia" w:eastAsiaTheme="minorEastAsia" w:hAnsiTheme="minorEastAsia" w:hint="eastAsia"/>
          <w:b/>
          <w:color w:val="000000" w:themeColor="text1"/>
          <w:sz w:val="28"/>
        </w:rPr>
        <w:t>招标代理机构：</w:t>
      </w:r>
      <w:r w:rsidRPr="0058229A">
        <w:rPr>
          <w:rFonts w:asciiTheme="minorEastAsia" w:eastAsiaTheme="minorEastAsia" w:hAnsiTheme="minorEastAsia" w:hint="eastAsia"/>
          <w:b/>
          <w:color w:val="000000" w:themeColor="text1"/>
          <w:sz w:val="28"/>
          <w:u w:val="single"/>
        </w:rPr>
        <w:t xml:space="preserve">                      （盖章）</w:t>
      </w:r>
    </w:p>
    <w:p w:rsidR="000A58C7" w:rsidRPr="0058229A" w:rsidRDefault="000A58C7" w:rsidP="000A58C7">
      <w:pPr>
        <w:spacing w:line="500" w:lineRule="exact"/>
        <w:rPr>
          <w:rFonts w:asciiTheme="minorEastAsia" w:eastAsiaTheme="minorEastAsia" w:hAnsiTheme="minorEastAsia"/>
          <w:color w:val="000000" w:themeColor="text1"/>
          <w:sz w:val="28"/>
        </w:rPr>
      </w:pPr>
      <w:r w:rsidRPr="0058229A">
        <w:rPr>
          <w:rFonts w:asciiTheme="minorEastAsia" w:eastAsiaTheme="minorEastAsia" w:hAnsiTheme="minorEastAsia" w:hint="eastAsia"/>
          <w:color w:val="000000" w:themeColor="text1"/>
          <w:sz w:val="28"/>
        </w:rPr>
        <w:t>经办人：</w:t>
      </w:r>
    </w:p>
    <w:p w:rsidR="000A58C7" w:rsidRPr="0058229A" w:rsidRDefault="000A58C7" w:rsidP="000A58C7">
      <w:pPr>
        <w:spacing w:line="360" w:lineRule="auto"/>
        <w:ind w:firstLineChars="700" w:firstLine="1960"/>
        <w:rPr>
          <w:rFonts w:asciiTheme="minorEastAsia" w:eastAsiaTheme="minorEastAsia" w:hAnsiTheme="minorEastAsia"/>
          <w:color w:val="000000" w:themeColor="text1"/>
        </w:rPr>
      </w:pPr>
      <w:r w:rsidRPr="0058229A">
        <w:rPr>
          <w:rFonts w:asciiTheme="minorEastAsia" w:eastAsiaTheme="minorEastAsia" w:hAnsiTheme="minorEastAsia" w:hint="eastAsia"/>
          <w:color w:val="000000" w:themeColor="text1"/>
          <w:sz w:val="28"/>
        </w:rPr>
        <w:t>年 月 日</w:t>
      </w:r>
    </w:p>
    <w:p w:rsidR="000A58C7" w:rsidRPr="0058229A" w:rsidRDefault="000A58C7" w:rsidP="000A58C7">
      <w:pPr>
        <w:pStyle w:val="affffffff5"/>
        <w:ind w:right="340"/>
        <w:rPr>
          <w:color w:val="000000" w:themeColor="text1"/>
        </w:rPr>
      </w:pPr>
    </w:p>
    <w:p w:rsidR="000A58C7" w:rsidRPr="0058229A" w:rsidRDefault="000A58C7" w:rsidP="000A58C7">
      <w:pPr>
        <w:rPr>
          <w:color w:val="000000" w:themeColor="text1"/>
        </w:rPr>
      </w:pPr>
    </w:p>
    <w:p w:rsidR="00EB6CAB" w:rsidRPr="0058229A" w:rsidRDefault="006D1D1E">
      <w:pPr>
        <w:pStyle w:val="12"/>
        <w:pageBreakBefore/>
        <w:spacing w:before="0" w:after="0" w:line="360" w:lineRule="auto"/>
        <w:rPr>
          <w:rFonts w:asciiTheme="minorEastAsia" w:eastAsiaTheme="minorEastAsia" w:hAnsiTheme="minorEastAsia"/>
          <w:color w:val="000000" w:themeColor="text1"/>
          <w:sz w:val="36"/>
          <w:szCs w:val="24"/>
        </w:rPr>
      </w:pPr>
      <w:bookmarkStart w:id="141" w:name="_Toc495679406"/>
      <w:bookmarkStart w:id="142" w:name="_Toc109030019"/>
      <w:bookmarkStart w:id="143" w:name="_Toc109230600"/>
      <w:r w:rsidRPr="0058229A">
        <w:rPr>
          <w:rFonts w:asciiTheme="minorEastAsia" w:eastAsiaTheme="minorEastAsia" w:hAnsiTheme="minorEastAsia" w:hint="eastAsia"/>
          <w:color w:val="000000" w:themeColor="text1"/>
          <w:sz w:val="36"/>
          <w:szCs w:val="24"/>
        </w:rPr>
        <w:lastRenderedPageBreak/>
        <w:t>第</w:t>
      </w:r>
      <w:r w:rsidR="0071147B" w:rsidRPr="0058229A">
        <w:rPr>
          <w:rFonts w:asciiTheme="minorEastAsia" w:eastAsiaTheme="minorEastAsia" w:hAnsiTheme="minorEastAsia" w:hint="eastAsia"/>
          <w:color w:val="000000" w:themeColor="text1"/>
          <w:sz w:val="36"/>
          <w:szCs w:val="24"/>
        </w:rPr>
        <w:t>五</w:t>
      </w:r>
      <w:r w:rsidRPr="0058229A">
        <w:rPr>
          <w:rFonts w:asciiTheme="minorEastAsia" w:eastAsiaTheme="minorEastAsia" w:hAnsiTheme="minorEastAsia" w:hint="eastAsia"/>
          <w:color w:val="000000" w:themeColor="text1"/>
          <w:sz w:val="36"/>
          <w:szCs w:val="24"/>
        </w:rPr>
        <w:t>章评审办法和程序</w:t>
      </w:r>
      <w:bookmarkEnd w:id="141"/>
      <w:bookmarkEnd w:id="142"/>
      <w:bookmarkEnd w:id="143"/>
    </w:p>
    <w:p w:rsidR="00EB6CAB" w:rsidRPr="0058229A" w:rsidRDefault="000A58C7">
      <w:pPr>
        <w:pStyle w:val="20"/>
        <w:spacing w:before="0" w:after="0" w:line="700" w:lineRule="exact"/>
        <w:rPr>
          <w:rFonts w:asciiTheme="minorEastAsia" w:eastAsiaTheme="minorEastAsia" w:hAnsiTheme="minorEastAsia"/>
          <w:bCs/>
          <w:color w:val="000000" w:themeColor="text1"/>
          <w:sz w:val="24"/>
          <w:szCs w:val="24"/>
        </w:rPr>
      </w:pPr>
      <w:bookmarkStart w:id="144" w:name="_Toc109230601"/>
      <w:r w:rsidRPr="0058229A">
        <w:rPr>
          <w:rFonts w:asciiTheme="minorEastAsia" w:eastAsiaTheme="minorEastAsia" w:hAnsiTheme="minorEastAsia" w:hint="eastAsia"/>
          <w:color w:val="000000" w:themeColor="text1"/>
          <w:sz w:val="24"/>
          <w:szCs w:val="24"/>
        </w:rPr>
        <w:t>一、</w:t>
      </w:r>
      <w:r w:rsidR="006471BD" w:rsidRPr="0058229A">
        <w:rPr>
          <w:rFonts w:asciiTheme="minorEastAsia" w:eastAsiaTheme="minorEastAsia" w:hAnsiTheme="minorEastAsia" w:hint="eastAsia"/>
          <w:color w:val="000000" w:themeColor="text1"/>
          <w:sz w:val="24"/>
          <w:szCs w:val="24"/>
        </w:rPr>
        <w:t>总则</w:t>
      </w:r>
      <w:bookmarkEnd w:id="144"/>
    </w:p>
    <w:p w:rsidR="00EB6CAB" w:rsidRPr="0058229A" w:rsidRDefault="008D2A5F">
      <w:pPr>
        <w:tabs>
          <w:tab w:val="left" w:pos="360"/>
          <w:tab w:val="left" w:pos="720"/>
        </w:tabs>
        <w:spacing w:line="400" w:lineRule="exact"/>
        <w:ind w:firstLineChars="200" w:firstLine="480"/>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w:t>
      </w:r>
      <w:r w:rsidR="006D1D1E" w:rsidRPr="0058229A">
        <w:rPr>
          <w:rFonts w:asciiTheme="minorEastAsia" w:eastAsiaTheme="minorEastAsia" w:hAnsiTheme="minorEastAsia"/>
          <w:color w:val="000000" w:themeColor="text1"/>
          <w:sz w:val="24"/>
          <w:szCs w:val="24"/>
        </w:rPr>
        <w:t>1</w:t>
      </w:r>
      <w:r w:rsidR="006D1D1E" w:rsidRPr="0058229A">
        <w:rPr>
          <w:rFonts w:asciiTheme="minorEastAsia" w:eastAsiaTheme="minorEastAsia" w:hAnsiTheme="minorEastAsia" w:hint="eastAsia"/>
          <w:color w:val="000000" w:themeColor="text1"/>
          <w:sz w:val="24"/>
          <w:szCs w:val="24"/>
        </w:rPr>
        <w:t>本次采购采用竞争性磋商方式进行，评审由依法组成的磋商小组负责完成。评审基本原则：评审工作应依据《中华人民共和国政府采购法》、《政府采购竞争性磋商采购方式管理暂行办法》以及国家和地方政府采购的有关规定，遵循“公开、公平、公正、择优、诚实信用”的原则。</w:t>
      </w:r>
    </w:p>
    <w:p w:rsidR="00EB6CAB" w:rsidRPr="0058229A" w:rsidRDefault="008D2A5F">
      <w:pPr>
        <w:tabs>
          <w:tab w:val="left" w:pos="360"/>
          <w:tab w:val="left" w:pos="720"/>
        </w:tabs>
        <w:spacing w:line="400" w:lineRule="exact"/>
        <w:ind w:firstLineChars="200" w:firstLine="480"/>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 xml:space="preserve">1.2 </w:t>
      </w:r>
      <w:r w:rsidR="006D1D1E" w:rsidRPr="0058229A">
        <w:rPr>
          <w:rFonts w:asciiTheme="minorEastAsia" w:eastAsiaTheme="minorEastAsia" w:hAnsiTheme="minorEastAsia" w:hint="eastAsia"/>
          <w:color w:val="000000" w:themeColor="text1"/>
          <w:sz w:val="24"/>
          <w:szCs w:val="24"/>
        </w:rPr>
        <w:t>本次评审是以磋商文件，磋商响应文件和磋商承诺文件和最后报价为依据，按公正、科学、客观、平等竞争的要求，推荐技术先进、报价合理、经验丰富、信誉良好、售后服务好、及综合实力强的成交供应商。</w:t>
      </w:r>
    </w:p>
    <w:p w:rsidR="00EB6CAB" w:rsidRPr="0058229A" w:rsidRDefault="008D2A5F" w:rsidP="006471BD">
      <w:pPr>
        <w:tabs>
          <w:tab w:val="left" w:pos="360"/>
          <w:tab w:val="left" w:pos="720"/>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 xml:space="preserve">1.3 </w:t>
      </w:r>
      <w:r w:rsidR="006D1D1E" w:rsidRPr="0058229A">
        <w:rPr>
          <w:rFonts w:asciiTheme="minorEastAsia" w:eastAsiaTheme="minorEastAsia" w:hAnsiTheme="minorEastAsia" w:hint="eastAsia"/>
          <w:color w:val="000000" w:themeColor="text1"/>
          <w:sz w:val="24"/>
          <w:szCs w:val="24"/>
        </w:rPr>
        <w:t>参加磋商工作的所有人员应遵守《中华人民共和国政府采购法》以及国家和地方政府采购的有关规定。</w:t>
      </w:r>
      <w:r w:rsidR="006471BD" w:rsidRPr="0058229A">
        <w:rPr>
          <w:rFonts w:asciiTheme="minorEastAsia" w:eastAsiaTheme="minorEastAsia" w:hAnsiTheme="minorEastAsia" w:hint="eastAsia"/>
          <w:color w:val="000000" w:themeColor="text1"/>
          <w:sz w:val="24"/>
          <w:szCs w:val="24"/>
        </w:rPr>
        <w:t>采购人、采购代理机构应当按照《中华人民共和国政府采购法》、《政府采购竞争性磋商采购方式管理暂行办法》的规定组织开展竞争性磋商，并采取必要措施，保证磋商在严格保密的情况下进行。任何单位和个人不得非法干预、影响磋商过程和结果。</w:t>
      </w:r>
    </w:p>
    <w:p w:rsidR="00F86495" w:rsidRPr="0058229A" w:rsidRDefault="008D2A5F" w:rsidP="00F86495">
      <w:pPr>
        <w:tabs>
          <w:tab w:val="left" w:pos="360"/>
          <w:tab w:val="left" w:pos="720"/>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 xml:space="preserve">1.4 </w:t>
      </w:r>
      <w:r w:rsidR="006D1D1E" w:rsidRPr="0058229A">
        <w:rPr>
          <w:rFonts w:asciiTheme="minorEastAsia" w:eastAsiaTheme="minorEastAsia" w:hAnsiTheme="minorEastAsia" w:hint="eastAsia"/>
          <w:color w:val="000000" w:themeColor="text1"/>
          <w:sz w:val="24"/>
          <w:szCs w:val="24"/>
        </w:rPr>
        <w:t>本次采购采用综合评分法，是指磋商响应文件满足磋商文件全部实质性要求且按评审因素的量化指标评审得分最高的供应商为成交候选供应商的评审方法。</w:t>
      </w:r>
    </w:p>
    <w:p w:rsidR="004A3964" w:rsidRPr="0058229A" w:rsidRDefault="000A58C7" w:rsidP="008D2A5F">
      <w:pPr>
        <w:pStyle w:val="20"/>
        <w:spacing w:before="0" w:after="0" w:line="700" w:lineRule="exact"/>
        <w:rPr>
          <w:rFonts w:asciiTheme="minorEastAsia" w:eastAsiaTheme="minorEastAsia" w:hAnsiTheme="minorEastAsia"/>
          <w:color w:val="000000" w:themeColor="text1"/>
          <w:sz w:val="24"/>
          <w:szCs w:val="24"/>
        </w:rPr>
      </w:pPr>
      <w:bookmarkStart w:id="145" w:name="_Toc109230602"/>
      <w:r w:rsidRPr="0058229A">
        <w:rPr>
          <w:rFonts w:asciiTheme="minorEastAsia" w:eastAsiaTheme="minorEastAsia" w:hAnsiTheme="minorEastAsia" w:hint="eastAsia"/>
          <w:color w:val="000000" w:themeColor="text1"/>
          <w:sz w:val="24"/>
          <w:szCs w:val="24"/>
        </w:rPr>
        <w:t>二、</w:t>
      </w:r>
      <w:r w:rsidR="004A3964" w:rsidRPr="0058229A">
        <w:rPr>
          <w:rFonts w:asciiTheme="minorEastAsia" w:hAnsiTheme="minorEastAsia" w:cs="Arial"/>
          <w:color w:val="000000" w:themeColor="text1"/>
          <w:sz w:val="24"/>
          <w:szCs w:val="24"/>
        </w:rPr>
        <w:t>评审</w:t>
      </w:r>
      <w:r w:rsidR="008D2A5F" w:rsidRPr="0058229A">
        <w:rPr>
          <w:rFonts w:asciiTheme="minorEastAsia" w:hAnsiTheme="minorEastAsia" w:cs="Arial"/>
          <w:color w:val="000000" w:themeColor="text1"/>
          <w:sz w:val="24"/>
          <w:szCs w:val="24"/>
        </w:rPr>
        <w:t>纪律与</w:t>
      </w:r>
      <w:r w:rsidR="005619D2" w:rsidRPr="0058229A">
        <w:rPr>
          <w:rFonts w:asciiTheme="minorEastAsia" w:hAnsiTheme="minorEastAsia" w:cs="Arial"/>
          <w:color w:val="000000" w:themeColor="text1"/>
          <w:sz w:val="24"/>
          <w:szCs w:val="24"/>
        </w:rPr>
        <w:t>原则</w:t>
      </w:r>
      <w:bookmarkEnd w:id="145"/>
    </w:p>
    <w:p w:rsidR="00F86495" w:rsidRPr="0058229A" w:rsidRDefault="000A58C7" w:rsidP="00F86495">
      <w:pPr>
        <w:tabs>
          <w:tab w:val="left" w:pos="360"/>
          <w:tab w:val="left" w:pos="720"/>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00F86495" w:rsidRPr="0058229A">
        <w:rPr>
          <w:rFonts w:asciiTheme="minorEastAsia" w:eastAsiaTheme="minorEastAsia" w:hAnsiTheme="minorEastAsia" w:hint="eastAsia"/>
          <w:color w:val="000000" w:themeColor="text1"/>
          <w:sz w:val="24"/>
          <w:szCs w:val="24"/>
        </w:rPr>
        <w:t>1评审专家应当遵守评审工作纪律，不得泄露评审情况和评审中获悉的商业秘密。</w:t>
      </w:r>
    </w:p>
    <w:p w:rsidR="00F86495" w:rsidRPr="0058229A" w:rsidRDefault="00F86495" w:rsidP="00F86495">
      <w:pPr>
        <w:tabs>
          <w:tab w:val="left" w:pos="360"/>
          <w:tab w:val="left" w:pos="720"/>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磋商小组在评审过程中发现供应商有行贿、提供虚假材料或者串通等违法行为的，应当及时向财政部门报告。</w:t>
      </w:r>
    </w:p>
    <w:p w:rsidR="00F86495" w:rsidRPr="0058229A" w:rsidRDefault="00F86495" w:rsidP="00F86495">
      <w:pPr>
        <w:tabs>
          <w:tab w:val="left" w:pos="360"/>
          <w:tab w:val="left" w:pos="720"/>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评审专家在评审过程中受到非法干涉的，应当及时向财政、监察等部门举报。</w:t>
      </w:r>
    </w:p>
    <w:p w:rsidR="00F86495" w:rsidRPr="0058229A" w:rsidRDefault="000A58C7" w:rsidP="00F86495">
      <w:pPr>
        <w:tabs>
          <w:tab w:val="left" w:pos="360"/>
          <w:tab w:val="left" w:pos="720"/>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005619D2" w:rsidRPr="0058229A">
        <w:rPr>
          <w:rFonts w:asciiTheme="minorEastAsia" w:eastAsiaTheme="minorEastAsia" w:hAnsiTheme="minorEastAsia" w:hint="eastAsia"/>
          <w:color w:val="000000" w:themeColor="text1"/>
          <w:sz w:val="24"/>
          <w:szCs w:val="24"/>
        </w:rPr>
        <w:t>2</w:t>
      </w:r>
      <w:r w:rsidR="00F86495" w:rsidRPr="0058229A">
        <w:rPr>
          <w:rFonts w:asciiTheme="minorEastAsia" w:eastAsiaTheme="minorEastAsia" w:hAnsiTheme="minorEastAsia" w:hint="eastAsia"/>
          <w:color w:val="000000" w:themeColor="text1"/>
          <w:sz w:val="24"/>
          <w:szCs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rsidR="009775FD" w:rsidRPr="0058229A" w:rsidRDefault="00A05870" w:rsidP="00F86495">
      <w:pPr>
        <w:tabs>
          <w:tab w:val="left" w:pos="360"/>
          <w:tab w:val="left" w:pos="720"/>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Pr="0058229A">
        <w:rPr>
          <w:rFonts w:asciiTheme="minorEastAsia" w:eastAsiaTheme="minorEastAsia" w:hAnsiTheme="minorEastAsia"/>
          <w:color w:val="000000" w:themeColor="text1"/>
          <w:sz w:val="24"/>
          <w:szCs w:val="24"/>
        </w:rPr>
        <w:t>.3</w:t>
      </w:r>
      <w:r w:rsidR="00F86495" w:rsidRPr="0058229A">
        <w:rPr>
          <w:rFonts w:asciiTheme="minorEastAsia" w:eastAsiaTheme="minorEastAsia" w:hAnsiTheme="minorEastAsia" w:hint="eastAsia"/>
          <w:color w:val="000000" w:themeColor="text1"/>
          <w:sz w:val="24"/>
          <w:szCs w:val="24"/>
        </w:rPr>
        <w:t>磋商文件内容违反国家有关强制性规定的，磋商小组应当停止评审并向采购人或者采购代理机构说明情况。</w:t>
      </w:r>
    </w:p>
    <w:p w:rsidR="00C56AC9" w:rsidRPr="0058229A" w:rsidRDefault="000A58C7" w:rsidP="008D2A5F">
      <w:pPr>
        <w:pStyle w:val="20"/>
        <w:rPr>
          <w:rFonts w:asciiTheme="minorEastAsia" w:hAnsiTheme="minorEastAsia" w:cs="Arial"/>
          <w:color w:val="000000" w:themeColor="text1"/>
          <w:sz w:val="24"/>
          <w:szCs w:val="24"/>
        </w:rPr>
      </w:pPr>
      <w:bookmarkStart w:id="146" w:name="_Toc109230603"/>
      <w:r w:rsidRPr="0058229A">
        <w:rPr>
          <w:rFonts w:asciiTheme="minorEastAsia" w:hAnsiTheme="minorEastAsia" w:cs="Arial" w:hint="eastAsia"/>
          <w:color w:val="000000" w:themeColor="text1"/>
          <w:sz w:val="24"/>
          <w:szCs w:val="24"/>
        </w:rPr>
        <w:t>三、</w:t>
      </w:r>
      <w:r w:rsidR="00C56AC9" w:rsidRPr="0058229A">
        <w:rPr>
          <w:rFonts w:asciiTheme="minorEastAsia" w:hAnsiTheme="minorEastAsia" w:cs="Arial" w:hint="eastAsia"/>
          <w:color w:val="000000" w:themeColor="text1"/>
          <w:sz w:val="24"/>
          <w:szCs w:val="24"/>
        </w:rPr>
        <w:t>评审</w:t>
      </w:r>
      <w:r w:rsidR="008D2A5F" w:rsidRPr="0058229A">
        <w:rPr>
          <w:rFonts w:asciiTheme="minorEastAsia" w:hAnsiTheme="minorEastAsia" w:cs="Arial" w:hint="eastAsia"/>
          <w:color w:val="000000" w:themeColor="text1"/>
          <w:sz w:val="24"/>
          <w:szCs w:val="24"/>
        </w:rPr>
        <w:t>程序与办法</w:t>
      </w:r>
      <w:bookmarkEnd w:id="146"/>
    </w:p>
    <w:p w:rsidR="00C56AC9" w:rsidRPr="0058229A" w:rsidRDefault="008D2A5F" w:rsidP="008D2A5F">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3.1</w:t>
      </w:r>
      <w:r w:rsidR="00C56AC9" w:rsidRPr="0058229A">
        <w:rPr>
          <w:rFonts w:asciiTheme="minorEastAsia" w:eastAsiaTheme="minorEastAsia" w:hAnsiTheme="minorEastAsia" w:hint="eastAsia"/>
          <w:color w:val="000000" w:themeColor="text1"/>
          <w:sz w:val="24"/>
          <w:szCs w:val="24"/>
        </w:rPr>
        <w:t>评标准备</w:t>
      </w:r>
    </w:p>
    <w:p w:rsidR="00C56AC9" w:rsidRPr="0058229A" w:rsidRDefault="00D639C7" w:rsidP="00D639C7">
      <w:pPr>
        <w:tabs>
          <w:tab w:val="left" w:pos="720"/>
          <w:tab w:val="left" w:pos="3675"/>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磋商小组正式评审前，应当对磋商文件进行熟悉和理解，内容主要包括磋商文件中供应商资格条件要求、采购项目技术、服务和商务要求、磋商办法和标准、政府采购政策要</w:t>
      </w:r>
      <w:r w:rsidRPr="0058229A">
        <w:rPr>
          <w:rFonts w:asciiTheme="minorEastAsia" w:eastAsiaTheme="minorEastAsia" w:hAnsiTheme="minorEastAsia" w:hint="eastAsia"/>
          <w:color w:val="000000" w:themeColor="text1"/>
          <w:sz w:val="24"/>
          <w:szCs w:val="24"/>
        </w:rPr>
        <w:lastRenderedPageBreak/>
        <w:t>求以及政府采购合同主要条款等。</w:t>
      </w:r>
    </w:p>
    <w:p w:rsidR="000A58C7" w:rsidRPr="0058229A" w:rsidRDefault="000A58C7" w:rsidP="000A58C7">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3.2</w:t>
      </w:r>
      <w:r w:rsidR="009F5B84" w:rsidRPr="0058229A">
        <w:rPr>
          <w:rFonts w:asciiTheme="minorEastAsia" w:eastAsiaTheme="minorEastAsia" w:hAnsiTheme="minorEastAsia" w:hint="eastAsia"/>
          <w:color w:val="000000" w:themeColor="text1"/>
          <w:sz w:val="24"/>
          <w:szCs w:val="24"/>
        </w:rPr>
        <w:t>资格性审查</w:t>
      </w:r>
    </w:p>
    <w:p w:rsidR="001254AF" w:rsidRPr="0058229A" w:rsidRDefault="00A05870" w:rsidP="00C56AC9">
      <w:pPr>
        <w:tabs>
          <w:tab w:val="left" w:pos="720"/>
          <w:tab w:val="left" w:pos="3675"/>
        </w:tabs>
        <w:spacing w:line="400" w:lineRule="exact"/>
        <w:ind w:firstLineChars="200" w:firstLine="480"/>
        <w:rPr>
          <w:rFonts w:ascii="仿宋" w:eastAsia="仿宋" w:hAnsi="仿宋" w:cs="仿宋"/>
          <w:color w:val="000000" w:themeColor="text1"/>
          <w:sz w:val="24"/>
          <w:szCs w:val="24"/>
        </w:rPr>
      </w:pPr>
      <w:r w:rsidRPr="0058229A">
        <w:rPr>
          <w:rFonts w:asciiTheme="minorEastAsia" w:eastAsiaTheme="minorEastAsia" w:hAnsiTheme="minorEastAsia" w:hint="eastAsia"/>
          <w:color w:val="000000" w:themeColor="text1"/>
          <w:sz w:val="24"/>
          <w:szCs w:val="24"/>
        </w:rPr>
        <w:t>3</w:t>
      </w:r>
      <w:r w:rsidRPr="0058229A">
        <w:rPr>
          <w:rFonts w:asciiTheme="minorEastAsia" w:eastAsiaTheme="minorEastAsia" w:hAnsiTheme="minorEastAsia"/>
          <w:color w:val="000000" w:themeColor="text1"/>
          <w:sz w:val="24"/>
          <w:szCs w:val="24"/>
        </w:rPr>
        <w:t>.2.1</w:t>
      </w:r>
      <w:r w:rsidR="00CB07D4" w:rsidRPr="0058229A">
        <w:rPr>
          <w:rFonts w:asciiTheme="minorEastAsia" w:eastAsiaTheme="minorEastAsia" w:hAnsiTheme="minorEastAsia" w:hint="eastAsia"/>
          <w:color w:val="000000" w:themeColor="text1"/>
          <w:sz w:val="24"/>
          <w:szCs w:val="24"/>
        </w:rPr>
        <w:t>磋商小组根据“</w:t>
      </w:r>
      <w:r w:rsidR="00530983" w:rsidRPr="0058229A">
        <w:rPr>
          <w:rFonts w:asciiTheme="minorEastAsia" w:eastAsiaTheme="minorEastAsia" w:hAnsiTheme="minorEastAsia" w:hint="eastAsia"/>
          <w:color w:val="000000" w:themeColor="text1"/>
          <w:sz w:val="24"/>
          <w:szCs w:val="24"/>
        </w:rPr>
        <w:t>附表1.1</w:t>
      </w:r>
      <w:r w:rsidR="005551DE" w:rsidRPr="0058229A">
        <w:rPr>
          <w:rFonts w:asciiTheme="minorEastAsia" w:eastAsiaTheme="minorEastAsia" w:hAnsiTheme="minorEastAsia" w:hint="eastAsia"/>
          <w:color w:val="000000" w:themeColor="text1"/>
          <w:sz w:val="24"/>
          <w:szCs w:val="24"/>
        </w:rPr>
        <w:t>资格性</w:t>
      </w:r>
      <w:r w:rsidR="008E3BF0" w:rsidRPr="0058229A">
        <w:rPr>
          <w:rFonts w:asciiTheme="minorEastAsia" w:eastAsiaTheme="minorEastAsia" w:hAnsiTheme="minorEastAsia" w:hint="eastAsia"/>
          <w:color w:val="000000" w:themeColor="text1"/>
          <w:sz w:val="24"/>
          <w:szCs w:val="24"/>
        </w:rPr>
        <w:t>审查</w:t>
      </w:r>
      <w:r w:rsidRPr="0058229A">
        <w:rPr>
          <w:rFonts w:asciiTheme="minorEastAsia" w:eastAsiaTheme="minorEastAsia" w:hAnsiTheme="minorEastAsia" w:hint="eastAsia"/>
          <w:color w:val="000000" w:themeColor="text1"/>
          <w:sz w:val="24"/>
          <w:szCs w:val="24"/>
        </w:rPr>
        <w:t>标准</w:t>
      </w:r>
      <w:r w:rsidR="00CB07D4" w:rsidRPr="0058229A">
        <w:rPr>
          <w:rFonts w:asciiTheme="minorEastAsia" w:eastAsiaTheme="minorEastAsia" w:hAnsiTheme="minorEastAsia" w:hint="eastAsia"/>
          <w:color w:val="000000" w:themeColor="text1"/>
          <w:sz w:val="24"/>
          <w:szCs w:val="24"/>
        </w:rPr>
        <w:t>”</w:t>
      </w:r>
      <w:r w:rsidR="004418E5" w:rsidRPr="0058229A">
        <w:rPr>
          <w:rFonts w:hAnsi="宋体" w:hint="eastAsia"/>
          <w:color w:val="000000" w:themeColor="text1"/>
          <w:sz w:val="24"/>
        </w:rPr>
        <w:t>对响应文件中的资格证明、磋商保证金等进行</w:t>
      </w:r>
      <w:r w:rsidR="00D36D14" w:rsidRPr="0058229A">
        <w:rPr>
          <w:rFonts w:hAnsi="宋体" w:hint="eastAsia"/>
          <w:color w:val="000000" w:themeColor="text1"/>
          <w:sz w:val="24"/>
        </w:rPr>
        <w:t>资格性审查</w:t>
      </w:r>
      <w:r w:rsidR="004418E5" w:rsidRPr="0058229A">
        <w:rPr>
          <w:rFonts w:hAnsi="宋体" w:hint="eastAsia"/>
          <w:color w:val="000000" w:themeColor="text1"/>
          <w:sz w:val="24"/>
        </w:rPr>
        <w:t>，以确定供应商是否具备磋商资格。</w:t>
      </w:r>
    </w:p>
    <w:p w:rsidR="003153FA" w:rsidRPr="0058229A" w:rsidRDefault="00CB07D4" w:rsidP="003153FA">
      <w:pPr>
        <w:tabs>
          <w:tab w:val="left" w:pos="720"/>
          <w:tab w:val="left" w:pos="3675"/>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只有对“</w:t>
      </w:r>
      <w:r w:rsidR="00A05870" w:rsidRPr="0058229A">
        <w:rPr>
          <w:rFonts w:asciiTheme="minorEastAsia" w:eastAsiaTheme="minorEastAsia" w:hAnsiTheme="minorEastAsia" w:hint="eastAsia"/>
          <w:color w:val="000000" w:themeColor="text1"/>
          <w:sz w:val="24"/>
          <w:szCs w:val="24"/>
        </w:rPr>
        <w:t>资格性审查标准</w:t>
      </w:r>
      <w:r w:rsidRPr="0058229A">
        <w:rPr>
          <w:rFonts w:asciiTheme="minorEastAsia" w:eastAsiaTheme="minorEastAsia" w:hAnsiTheme="minorEastAsia" w:hint="eastAsia"/>
          <w:color w:val="000000" w:themeColor="text1"/>
          <w:sz w:val="24"/>
          <w:szCs w:val="24"/>
        </w:rPr>
        <w:t>”所列各项作出实质性响应的磋商</w:t>
      </w:r>
      <w:r w:rsidR="008E3BF0" w:rsidRPr="0058229A">
        <w:rPr>
          <w:rFonts w:asciiTheme="minorEastAsia" w:eastAsiaTheme="minorEastAsia" w:hAnsiTheme="minorEastAsia" w:hint="eastAsia"/>
          <w:color w:val="000000" w:themeColor="text1"/>
          <w:sz w:val="24"/>
          <w:szCs w:val="24"/>
        </w:rPr>
        <w:t>响应</w:t>
      </w:r>
      <w:r w:rsidRPr="0058229A">
        <w:rPr>
          <w:rFonts w:asciiTheme="minorEastAsia" w:eastAsiaTheme="minorEastAsia" w:hAnsiTheme="minorEastAsia" w:hint="eastAsia"/>
          <w:color w:val="000000" w:themeColor="text1"/>
          <w:sz w:val="24"/>
          <w:szCs w:val="24"/>
        </w:rPr>
        <w:t>文件才能通过评审。对是否实质性响应磋商文件的要求有争议的</w:t>
      </w:r>
      <w:r w:rsidR="0047625C" w:rsidRPr="0058229A">
        <w:rPr>
          <w:rFonts w:asciiTheme="minorEastAsia" w:eastAsiaTheme="minorEastAsia" w:hAnsiTheme="minorEastAsia" w:hint="eastAsia"/>
          <w:color w:val="000000" w:themeColor="text1"/>
          <w:sz w:val="24"/>
          <w:szCs w:val="24"/>
        </w:rPr>
        <w:t>响应</w:t>
      </w:r>
      <w:r w:rsidRPr="0058229A">
        <w:rPr>
          <w:rFonts w:asciiTheme="minorEastAsia" w:eastAsiaTheme="minorEastAsia" w:hAnsiTheme="minorEastAsia" w:hint="eastAsia"/>
          <w:color w:val="000000" w:themeColor="text1"/>
          <w:sz w:val="24"/>
          <w:szCs w:val="24"/>
        </w:rPr>
        <w:t>内容，磋商小组将以记名方式表决，得票超过半数的供应商</w:t>
      </w:r>
      <w:r w:rsidR="006347AE" w:rsidRPr="0058229A">
        <w:rPr>
          <w:rFonts w:asciiTheme="minorEastAsia" w:eastAsiaTheme="minorEastAsia" w:hAnsiTheme="minorEastAsia" w:hint="eastAsia"/>
          <w:color w:val="000000" w:themeColor="text1"/>
          <w:sz w:val="24"/>
          <w:szCs w:val="24"/>
        </w:rPr>
        <w:t>才能通过审查</w:t>
      </w:r>
      <w:r w:rsidRPr="0058229A">
        <w:rPr>
          <w:rFonts w:asciiTheme="minorEastAsia" w:eastAsiaTheme="minorEastAsia" w:hAnsiTheme="minorEastAsia" w:hint="eastAsia"/>
          <w:color w:val="000000" w:themeColor="text1"/>
          <w:sz w:val="24"/>
          <w:szCs w:val="24"/>
        </w:rPr>
        <w:t>，否则将被淘汰。</w:t>
      </w:r>
    </w:p>
    <w:p w:rsidR="002448FB" w:rsidRPr="0058229A" w:rsidRDefault="00A05870" w:rsidP="002448FB">
      <w:pPr>
        <w:tabs>
          <w:tab w:val="left" w:pos="720"/>
          <w:tab w:val="left" w:pos="3675"/>
        </w:tabs>
        <w:spacing w:line="400" w:lineRule="exact"/>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3</w:t>
      </w:r>
      <w:r w:rsidRPr="0058229A">
        <w:rPr>
          <w:rFonts w:asciiTheme="minorEastAsia" w:eastAsiaTheme="minorEastAsia" w:hAnsiTheme="minorEastAsia"/>
          <w:b/>
          <w:color w:val="000000" w:themeColor="text1"/>
          <w:sz w:val="24"/>
          <w:szCs w:val="24"/>
        </w:rPr>
        <w:t>.2.2</w:t>
      </w:r>
      <w:r w:rsidR="00193C86" w:rsidRPr="0058229A">
        <w:rPr>
          <w:rFonts w:asciiTheme="minorEastAsia" w:eastAsiaTheme="minorEastAsia" w:hAnsiTheme="minorEastAsia" w:hint="eastAsia"/>
          <w:b/>
          <w:color w:val="000000" w:themeColor="text1"/>
          <w:sz w:val="24"/>
          <w:szCs w:val="24"/>
        </w:rPr>
        <w:t>资格性审查采用“一项否决”的原则，只有全部符合要求的才能通过审查。资格性审查结束后，符合条件的供应商不足3家的，采购活动终止。</w:t>
      </w:r>
    </w:p>
    <w:p w:rsidR="002448FB" w:rsidRPr="0058229A" w:rsidRDefault="00A05870" w:rsidP="002448FB">
      <w:pPr>
        <w:tabs>
          <w:tab w:val="left" w:pos="720"/>
          <w:tab w:val="left" w:pos="3675"/>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w:t>
      </w:r>
      <w:r w:rsidRPr="0058229A">
        <w:rPr>
          <w:rFonts w:asciiTheme="minorEastAsia" w:eastAsiaTheme="minorEastAsia" w:hAnsiTheme="minorEastAsia"/>
          <w:color w:val="000000" w:themeColor="text1"/>
          <w:sz w:val="24"/>
          <w:szCs w:val="24"/>
        </w:rPr>
        <w:t>.2.3</w:t>
      </w:r>
      <w:r w:rsidR="00193C86" w:rsidRPr="0058229A">
        <w:rPr>
          <w:rFonts w:asciiTheme="minorEastAsia" w:eastAsiaTheme="minorEastAsia" w:hAnsiTheme="minorEastAsia" w:hint="eastAsia"/>
          <w:color w:val="000000" w:themeColor="text1"/>
          <w:sz w:val="24"/>
          <w:szCs w:val="24"/>
        </w:rPr>
        <w:t>资格</w:t>
      </w:r>
      <w:r w:rsidR="002448FB" w:rsidRPr="0058229A">
        <w:rPr>
          <w:rFonts w:asciiTheme="minorEastAsia" w:eastAsiaTheme="minorEastAsia" w:hAnsiTheme="minorEastAsia" w:hint="eastAsia"/>
          <w:color w:val="000000" w:themeColor="text1"/>
          <w:sz w:val="24"/>
          <w:szCs w:val="24"/>
        </w:rPr>
        <w:t>审查中发现供应商响应文件属于下列情况之一的，应按照</w:t>
      </w:r>
      <w:r w:rsidR="002448FB" w:rsidRPr="0058229A">
        <w:rPr>
          <w:rFonts w:asciiTheme="minorEastAsia" w:eastAsiaTheme="minorEastAsia" w:hAnsiTheme="minorEastAsia" w:hint="eastAsia"/>
          <w:b/>
          <w:color w:val="000000" w:themeColor="text1"/>
          <w:sz w:val="24"/>
          <w:szCs w:val="24"/>
        </w:rPr>
        <w:t>无效响应文件</w:t>
      </w:r>
      <w:r w:rsidR="002448FB" w:rsidRPr="0058229A">
        <w:rPr>
          <w:rFonts w:asciiTheme="minorEastAsia" w:eastAsiaTheme="minorEastAsia" w:hAnsiTheme="minorEastAsia" w:hint="eastAsia"/>
          <w:color w:val="000000" w:themeColor="text1"/>
          <w:sz w:val="24"/>
          <w:szCs w:val="24"/>
        </w:rPr>
        <w:t>处理：</w:t>
      </w:r>
    </w:p>
    <w:p w:rsidR="00193C86" w:rsidRPr="0058229A" w:rsidRDefault="00E11BF9" w:rsidP="00332789">
      <w:pPr>
        <w:pStyle w:val="afff2"/>
        <w:numPr>
          <w:ilvl w:val="0"/>
          <w:numId w:val="72"/>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响应文件未密封完好、无法定代表人签字</w:t>
      </w:r>
      <w:r w:rsidR="00193C86" w:rsidRPr="0058229A">
        <w:rPr>
          <w:rFonts w:asciiTheme="minorEastAsia" w:eastAsiaTheme="minorEastAsia" w:hAnsiTheme="minorEastAsia" w:hint="eastAsia"/>
          <w:color w:val="000000" w:themeColor="text1"/>
          <w:sz w:val="24"/>
          <w:szCs w:val="24"/>
        </w:rPr>
        <w:t>或签字人未经法定代表人授权的；</w:t>
      </w:r>
    </w:p>
    <w:p w:rsidR="00DB71F8" w:rsidRPr="0058229A" w:rsidRDefault="00DB71F8" w:rsidP="00332789">
      <w:pPr>
        <w:pStyle w:val="afff2"/>
        <w:numPr>
          <w:ilvl w:val="0"/>
          <w:numId w:val="72"/>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未按</w:t>
      </w:r>
      <w:r w:rsidRPr="0058229A">
        <w:rPr>
          <w:rFonts w:asciiTheme="minorEastAsia" w:eastAsiaTheme="minorEastAsia" w:hAnsiTheme="minorEastAsia" w:hint="eastAsia"/>
          <w:color w:val="000000" w:themeColor="text1"/>
          <w:sz w:val="24"/>
          <w:szCs w:val="24"/>
        </w:rPr>
        <w:t>磋商文件的要求提供《响应函》；</w:t>
      </w:r>
    </w:p>
    <w:p w:rsidR="00193C86" w:rsidRPr="0058229A" w:rsidRDefault="00DB71F8" w:rsidP="00332789">
      <w:pPr>
        <w:pStyle w:val="afff2"/>
        <w:numPr>
          <w:ilvl w:val="0"/>
          <w:numId w:val="72"/>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w:t>
      </w:r>
      <w:r w:rsidR="00193C86" w:rsidRPr="0058229A">
        <w:rPr>
          <w:rFonts w:asciiTheme="minorEastAsia" w:eastAsiaTheme="minorEastAsia" w:hAnsiTheme="minorEastAsia" w:hint="eastAsia"/>
          <w:color w:val="000000" w:themeColor="text1"/>
          <w:sz w:val="24"/>
          <w:szCs w:val="24"/>
        </w:rPr>
        <w:t>未按磋商文件</w:t>
      </w:r>
      <w:r w:rsidR="00386D67" w:rsidRPr="0058229A">
        <w:rPr>
          <w:rFonts w:asciiTheme="minorEastAsia" w:eastAsiaTheme="minorEastAsia" w:hAnsiTheme="minorEastAsia" w:hint="eastAsia"/>
          <w:color w:val="000000" w:themeColor="text1"/>
          <w:sz w:val="24"/>
          <w:szCs w:val="24"/>
        </w:rPr>
        <w:t>的</w:t>
      </w:r>
      <w:r w:rsidR="00193C86" w:rsidRPr="0058229A">
        <w:rPr>
          <w:rFonts w:asciiTheme="minorEastAsia" w:eastAsiaTheme="minorEastAsia" w:hAnsiTheme="minorEastAsia" w:hint="eastAsia"/>
          <w:color w:val="000000" w:themeColor="text1"/>
          <w:sz w:val="24"/>
          <w:szCs w:val="24"/>
        </w:rPr>
        <w:t>要求</w:t>
      </w:r>
      <w:r w:rsidR="00386D67" w:rsidRPr="0058229A">
        <w:rPr>
          <w:rFonts w:asciiTheme="minorEastAsia" w:eastAsiaTheme="minorEastAsia" w:hAnsiTheme="minorEastAsia" w:hint="eastAsia"/>
          <w:color w:val="000000" w:themeColor="text1"/>
          <w:sz w:val="24"/>
          <w:szCs w:val="24"/>
        </w:rPr>
        <w:t>按时、足额</w:t>
      </w:r>
      <w:r w:rsidR="00193C86" w:rsidRPr="0058229A">
        <w:rPr>
          <w:rFonts w:asciiTheme="minorEastAsia" w:eastAsiaTheme="minorEastAsia" w:hAnsiTheme="minorEastAsia" w:hint="eastAsia"/>
          <w:color w:val="000000" w:themeColor="text1"/>
          <w:sz w:val="24"/>
          <w:szCs w:val="24"/>
        </w:rPr>
        <w:t>提交磋商保证金的；</w:t>
      </w:r>
    </w:p>
    <w:p w:rsidR="00193C86" w:rsidRPr="0058229A" w:rsidRDefault="00DB71F8" w:rsidP="00332789">
      <w:pPr>
        <w:pStyle w:val="afff2"/>
        <w:numPr>
          <w:ilvl w:val="0"/>
          <w:numId w:val="72"/>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w:t>
      </w:r>
      <w:r w:rsidR="00193C86" w:rsidRPr="0058229A">
        <w:rPr>
          <w:rFonts w:asciiTheme="minorEastAsia" w:eastAsiaTheme="minorEastAsia" w:hAnsiTheme="minorEastAsia" w:hint="eastAsia"/>
          <w:color w:val="000000" w:themeColor="text1"/>
          <w:sz w:val="24"/>
          <w:szCs w:val="24"/>
        </w:rPr>
        <w:t>不具备磋商文件中规定</w:t>
      </w:r>
      <w:r w:rsidR="00A05870" w:rsidRPr="0058229A">
        <w:rPr>
          <w:rFonts w:asciiTheme="minorEastAsia" w:eastAsiaTheme="minorEastAsia" w:hAnsiTheme="minorEastAsia" w:hint="eastAsia"/>
          <w:color w:val="000000" w:themeColor="text1"/>
          <w:sz w:val="24"/>
          <w:szCs w:val="24"/>
        </w:rPr>
        <w:t>的</w:t>
      </w:r>
      <w:r w:rsidR="00193C86" w:rsidRPr="0058229A">
        <w:rPr>
          <w:rFonts w:asciiTheme="minorEastAsia" w:eastAsiaTheme="minorEastAsia" w:hAnsiTheme="minorEastAsia" w:hint="eastAsia"/>
          <w:color w:val="000000" w:themeColor="text1"/>
          <w:sz w:val="24"/>
          <w:szCs w:val="24"/>
        </w:rPr>
        <w:t>资格要求</w:t>
      </w:r>
      <w:r w:rsidR="00A05870" w:rsidRPr="0058229A">
        <w:rPr>
          <w:rFonts w:asciiTheme="minorEastAsia" w:eastAsiaTheme="minorEastAsia" w:hAnsiTheme="minorEastAsia" w:hint="eastAsia"/>
          <w:color w:val="000000" w:themeColor="text1"/>
          <w:sz w:val="24"/>
          <w:szCs w:val="24"/>
        </w:rPr>
        <w:t>（或磋商小组无法通过网络公开的信息进行查证</w:t>
      </w:r>
      <w:r w:rsidR="00193C86" w:rsidRPr="0058229A">
        <w:rPr>
          <w:rFonts w:asciiTheme="minorEastAsia" w:eastAsiaTheme="minorEastAsia" w:hAnsiTheme="minorEastAsia" w:hint="eastAsia"/>
          <w:color w:val="000000" w:themeColor="text1"/>
          <w:sz w:val="24"/>
          <w:szCs w:val="24"/>
        </w:rPr>
        <w:t>）</w:t>
      </w:r>
      <w:r w:rsidR="00A05870" w:rsidRPr="0058229A">
        <w:rPr>
          <w:rFonts w:asciiTheme="minorEastAsia" w:eastAsiaTheme="minorEastAsia" w:hAnsiTheme="minorEastAsia" w:hint="eastAsia"/>
          <w:color w:val="000000" w:themeColor="text1"/>
          <w:sz w:val="24"/>
          <w:szCs w:val="24"/>
        </w:rPr>
        <w:t>的</w:t>
      </w:r>
      <w:r w:rsidR="00357BEA" w:rsidRPr="0058229A">
        <w:rPr>
          <w:rFonts w:asciiTheme="minorEastAsia" w:eastAsiaTheme="minorEastAsia" w:hAnsiTheme="minorEastAsia" w:hint="eastAsia"/>
          <w:color w:val="000000" w:themeColor="text1"/>
          <w:sz w:val="24"/>
          <w:szCs w:val="24"/>
        </w:rPr>
        <w:t>。</w:t>
      </w:r>
    </w:p>
    <w:p w:rsidR="00C56AC9" w:rsidRPr="0058229A" w:rsidRDefault="00C56AC9" w:rsidP="008D2A5F">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w:t>
      </w:r>
      <w:r w:rsidR="008D2A5F" w:rsidRPr="0058229A">
        <w:rPr>
          <w:rFonts w:asciiTheme="minorEastAsia" w:eastAsiaTheme="minorEastAsia" w:hAnsiTheme="minorEastAsia" w:hint="eastAsia"/>
          <w:color w:val="000000" w:themeColor="text1"/>
          <w:sz w:val="24"/>
          <w:szCs w:val="24"/>
        </w:rPr>
        <w:t>3</w:t>
      </w:r>
      <w:r w:rsidRPr="0058229A">
        <w:rPr>
          <w:rFonts w:asciiTheme="minorEastAsia" w:eastAsiaTheme="minorEastAsia" w:hAnsiTheme="minorEastAsia" w:hint="eastAsia"/>
          <w:color w:val="000000" w:themeColor="text1"/>
          <w:sz w:val="24"/>
          <w:szCs w:val="24"/>
        </w:rPr>
        <w:t>磋商</w:t>
      </w:r>
    </w:p>
    <w:p w:rsidR="005551DE" w:rsidRPr="0058229A" w:rsidRDefault="009F5B84" w:rsidP="00C56AC9">
      <w:pPr>
        <w:spacing w:line="400" w:lineRule="exact"/>
        <w:ind w:firstLineChars="250" w:firstLine="60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3.3.1</w:t>
      </w:r>
      <w:r w:rsidR="00C56AC9" w:rsidRPr="0058229A">
        <w:rPr>
          <w:rFonts w:asciiTheme="minorEastAsia" w:eastAsiaTheme="minorEastAsia" w:hAnsiTheme="minorEastAsia" w:hint="eastAsia"/>
          <w:color w:val="000000" w:themeColor="text1"/>
          <w:sz w:val="24"/>
          <w:szCs w:val="24"/>
        </w:rPr>
        <w:t>磋商小组所有成员应当集中与单一供应商分别进行</w:t>
      </w:r>
      <w:r w:rsidR="00D639C7" w:rsidRPr="0058229A">
        <w:rPr>
          <w:rFonts w:asciiTheme="minorEastAsia" w:eastAsiaTheme="minorEastAsia" w:hAnsiTheme="minorEastAsia" w:hint="eastAsia"/>
          <w:color w:val="000000" w:themeColor="text1"/>
          <w:sz w:val="24"/>
          <w:szCs w:val="24"/>
        </w:rPr>
        <w:t>一轮或多轮磋商（磋商小组可以根据磋商情况调整磋商轮次）</w:t>
      </w:r>
      <w:r w:rsidR="00C56AC9" w:rsidRPr="0058229A">
        <w:rPr>
          <w:rFonts w:asciiTheme="minorEastAsia" w:eastAsiaTheme="minorEastAsia" w:hAnsiTheme="minorEastAsia" w:hint="eastAsia"/>
          <w:color w:val="000000" w:themeColor="text1"/>
          <w:sz w:val="24"/>
          <w:szCs w:val="24"/>
        </w:rPr>
        <w:t>，并给予所有参加磋商的供应商平等的磋商机会。</w:t>
      </w:r>
      <w:r w:rsidR="00C84B0D" w:rsidRPr="0058229A">
        <w:rPr>
          <w:rFonts w:asciiTheme="minorEastAsia" w:eastAsiaTheme="minorEastAsia" w:hAnsiTheme="minorEastAsia" w:hint="eastAsia"/>
          <w:color w:val="000000" w:themeColor="text1"/>
          <w:sz w:val="24"/>
          <w:szCs w:val="24"/>
        </w:rPr>
        <w:t>每轮磋商开始前，磋商小组应根据磋商文件的规定，并结合各供应商的响应文件拟定磋商内容。</w:t>
      </w:r>
    </w:p>
    <w:p w:rsidR="00C56AC9" w:rsidRPr="0058229A" w:rsidRDefault="009F5B84" w:rsidP="003153FA">
      <w:pPr>
        <w:spacing w:line="400" w:lineRule="exact"/>
        <w:ind w:firstLineChars="250" w:firstLine="60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3.3.2</w:t>
      </w:r>
      <w:r w:rsidR="00C56AC9" w:rsidRPr="0058229A">
        <w:rPr>
          <w:rFonts w:asciiTheme="minorEastAsia" w:eastAsiaTheme="minorEastAsia" w:hAnsiTheme="minorEastAsia" w:hint="eastAsia"/>
          <w:color w:val="000000" w:themeColor="text1"/>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rsidR="00C56AC9" w:rsidRPr="0058229A" w:rsidRDefault="00C56AC9" w:rsidP="00C56AC9">
      <w:pPr>
        <w:spacing w:line="400" w:lineRule="exact"/>
        <w:ind w:firstLineChars="250" w:firstLine="60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对磋商文件作出的实质性变动是磋商文件的有效组成部分，磋商小组应当及时以书面形式同时通知所有参加磋商的供应商。</w:t>
      </w:r>
    </w:p>
    <w:p w:rsidR="00C56AC9" w:rsidRPr="0058229A" w:rsidRDefault="00C56AC9" w:rsidP="00C56AC9">
      <w:pPr>
        <w:spacing w:line="400" w:lineRule="exact"/>
        <w:ind w:firstLineChars="250" w:firstLine="60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rsidR="00E903CF" w:rsidRPr="0058229A" w:rsidRDefault="009F5B84" w:rsidP="00E903CF">
      <w:pPr>
        <w:spacing w:line="400" w:lineRule="exact"/>
        <w:ind w:firstLineChars="250" w:firstLine="60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w:t>
      </w:r>
      <w:r w:rsidR="000D1747" w:rsidRPr="0058229A">
        <w:rPr>
          <w:rFonts w:asciiTheme="minorEastAsia" w:eastAsiaTheme="minorEastAsia" w:hAnsiTheme="minorEastAsia" w:hint="eastAsia"/>
          <w:color w:val="000000" w:themeColor="text1"/>
          <w:sz w:val="24"/>
          <w:szCs w:val="24"/>
        </w:rPr>
        <w:t>3.3</w:t>
      </w:r>
      <w:r w:rsidR="00E903CF" w:rsidRPr="0058229A">
        <w:rPr>
          <w:rFonts w:asciiTheme="minorEastAsia" w:eastAsiaTheme="minorEastAsia" w:hAnsiTheme="minorEastAsia" w:hint="eastAsia"/>
          <w:color w:val="000000" w:themeColor="text1"/>
          <w:sz w:val="24"/>
          <w:szCs w:val="24"/>
        </w:rPr>
        <w:t>磋商中，参加磋商的任何一方不得透露与磋商有关的其他供应商的技术资料、价格和其他信息。磋商小组应对磋商过程和重要磋商内容进行记录，磋商双方应在记录上签字确认。</w:t>
      </w:r>
    </w:p>
    <w:p w:rsidR="00E903CF" w:rsidRPr="0058229A" w:rsidRDefault="009F5B84" w:rsidP="000D1747">
      <w:pPr>
        <w:spacing w:line="400" w:lineRule="exact"/>
        <w:ind w:firstLineChars="250" w:firstLine="60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lastRenderedPageBreak/>
        <w:t>3.3.</w:t>
      </w:r>
      <w:r w:rsidR="00D36D14" w:rsidRPr="0058229A">
        <w:rPr>
          <w:rFonts w:asciiTheme="minorEastAsia" w:eastAsiaTheme="minorEastAsia" w:hAnsiTheme="minorEastAsia" w:hint="eastAsia"/>
          <w:b/>
          <w:color w:val="000000" w:themeColor="text1"/>
          <w:sz w:val="24"/>
          <w:szCs w:val="24"/>
        </w:rPr>
        <w:t>4</w:t>
      </w:r>
      <w:r w:rsidR="00E903CF" w:rsidRPr="0058229A">
        <w:rPr>
          <w:rFonts w:asciiTheme="minorEastAsia" w:eastAsiaTheme="minorEastAsia" w:hAnsiTheme="minorEastAsia" w:hint="eastAsia"/>
          <w:b/>
          <w:color w:val="000000" w:themeColor="text1"/>
          <w:sz w:val="24"/>
          <w:szCs w:val="24"/>
        </w:rPr>
        <w:t>第一轮磋商结束后，符合条件的供应商</w:t>
      </w:r>
      <w:r w:rsidR="006347AE" w:rsidRPr="0058229A">
        <w:rPr>
          <w:rFonts w:asciiTheme="minorEastAsia" w:eastAsiaTheme="minorEastAsia" w:hAnsiTheme="minorEastAsia" w:hint="eastAsia"/>
          <w:b/>
          <w:color w:val="000000" w:themeColor="text1"/>
          <w:sz w:val="24"/>
          <w:szCs w:val="24"/>
        </w:rPr>
        <w:t>（符合性审查）</w:t>
      </w:r>
      <w:r w:rsidR="00E903CF" w:rsidRPr="0058229A">
        <w:rPr>
          <w:rFonts w:asciiTheme="minorEastAsia" w:eastAsiaTheme="minorEastAsia" w:hAnsiTheme="minorEastAsia" w:hint="eastAsia"/>
          <w:b/>
          <w:color w:val="000000" w:themeColor="text1"/>
          <w:sz w:val="24"/>
          <w:szCs w:val="24"/>
        </w:rPr>
        <w:t>不足3家的，磋商小组、采购人</w:t>
      </w:r>
      <w:r w:rsidR="00A05870" w:rsidRPr="0058229A">
        <w:rPr>
          <w:rFonts w:asciiTheme="minorEastAsia" w:eastAsiaTheme="minorEastAsia" w:hAnsiTheme="minorEastAsia" w:hint="eastAsia"/>
          <w:b/>
          <w:color w:val="000000" w:themeColor="text1"/>
          <w:sz w:val="24"/>
          <w:szCs w:val="24"/>
        </w:rPr>
        <w:t>可以</w:t>
      </w:r>
      <w:r w:rsidR="00E903CF" w:rsidRPr="0058229A">
        <w:rPr>
          <w:rFonts w:asciiTheme="minorEastAsia" w:eastAsiaTheme="minorEastAsia" w:hAnsiTheme="minorEastAsia" w:hint="eastAsia"/>
          <w:b/>
          <w:color w:val="000000" w:themeColor="text1"/>
          <w:sz w:val="24"/>
          <w:szCs w:val="24"/>
        </w:rPr>
        <w:t>调整采购需求中的技术、服务要求以及合同草案条款后进行下一轮磋商。否则，</w:t>
      </w:r>
      <w:r w:rsidR="000D1747" w:rsidRPr="0058229A">
        <w:rPr>
          <w:rFonts w:asciiTheme="minorEastAsia" w:eastAsiaTheme="minorEastAsia" w:hAnsiTheme="minorEastAsia" w:hint="eastAsia"/>
          <w:b/>
          <w:color w:val="000000" w:themeColor="text1"/>
          <w:sz w:val="24"/>
          <w:szCs w:val="24"/>
        </w:rPr>
        <w:t>除本章“</w:t>
      </w:r>
      <w:r w:rsidR="003F3306" w:rsidRPr="0058229A">
        <w:rPr>
          <w:rFonts w:asciiTheme="minorEastAsia" w:eastAsiaTheme="minorEastAsia" w:hAnsiTheme="minorEastAsia" w:hint="eastAsia"/>
          <w:b/>
          <w:color w:val="000000" w:themeColor="text1"/>
          <w:sz w:val="24"/>
          <w:szCs w:val="24"/>
        </w:rPr>
        <w:t>3</w:t>
      </w:r>
      <w:r w:rsidR="003F3306" w:rsidRPr="0058229A">
        <w:rPr>
          <w:rFonts w:asciiTheme="minorEastAsia" w:eastAsiaTheme="minorEastAsia" w:hAnsiTheme="minorEastAsia"/>
          <w:b/>
          <w:color w:val="000000" w:themeColor="text1"/>
          <w:sz w:val="24"/>
          <w:szCs w:val="24"/>
        </w:rPr>
        <w:t>.</w:t>
      </w:r>
      <w:r w:rsidR="000D1747" w:rsidRPr="0058229A">
        <w:rPr>
          <w:rFonts w:asciiTheme="minorEastAsia" w:eastAsiaTheme="minorEastAsia" w:hAnsiTheme="minorEastAsia" w:hint="eastAsia"/>
          <w:b/>
          <w:color w:val="000000" w:themeColor="text1"/>
          <w:sz w:val="24"/>
          <w:szCs w:val="24"/>
        </w:rPr>
        <w:t>4.</w:t>
      </w:r>
      <w:r w:rsidR="003F3306" w:rsidRPr="0058229A">
        <w:rPr>
          <w:rFonts w:asciiTheme="minorEastAsia" w:eastAsiaTheme="minorEastAsia" w:hAnsiTheme="minorEastAsia"/>
          <w:b/>
          <w:color w:val="000000" w:themeColor="text1"/>
          <w:sz w:val="24"/>
          <w:szCs w:val="24"/>
        </w:rPr>
        <w:t>2</w:t>
      </w:r>
      <w:r w:rsidR="000D1747" w:rsidRPr="0058229A">
        <w:rPr>
          <w:rFonts w:asciiTheme="minorEastAsia" w:eastAsiaTheme="minorEastAsia" w:hAnsiTheme="minorEastAsia" w:hint="eastAsia"/>
          <w:b/>
          <w:color w:val="000000" w:themeColor="text1"/>
          <w:sz w:val="24"/>
          <w:szCs w:val="24"/>
        </w:rPr>
        <w:t>符合以下情形的，提交最后报价的供应商可以为2家”中规定的情形外，</w:t>
      </w:r>
      <w:r w:rsidR="00E903CF" w:rsidRPr="0058229A">
        <w:rPr>
          <w:rFonts w:asciiTheme="minorEastAsia" w:eastAsiaTheme="minorEastAsia" w:hAnsiTheme="minorEastAsia" w:hint="eastAsia"/>
          <w:b/>
          <w:color w:val="000000" w:themeColor="text1"/>
          <w:sz w:val="24"/>
          <w:szCs w:val="24"/>
        </w:rPr>
        <w:t>采购活动终止。</w:t>
      </w:r>
    </w:p>
    <w:p w:rsidR="002448FB" w:rsidRPr="0058229A" w:rsidRDefault="00D36D14" w:rsidP="002448FB">
      <w:pPr>
        <w:tabs>
          <w:tab w:val="left" w:pos="720"/>
          <w:tab w:val="left" w:pos="3675"/>
        </w:tabs>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磋商小组根据“</w:t>
      </w:r>
      <w:r w:rsidR="00530983" w:rsidRPr="0058229A">
        <w:rPr>
          <w:rFonts w:asciiTheme="minorEastAsia" w:eastAsiaTheme="minorEastAsia" w:hAnsiTheme="minorEastAsia" w:hint="eastAsia"/>
          <w:color w:val="000000" w:themeColor="text1"/>
          <w:sz w:val="24"/>
          <w:szCs w:val="24"/>
        </w:rPr>
        <w:t>附表1.2</w:t>
      </w:r>
      <w:r w:rsidRPr="0058229A">
        <w:rPr>
          <w:rFonts w:asciiTheme="minorEastAsia" w:eastAsiaTheme="minorEastAsia" w:hAnsiTheme="minorEastAsia" w:hint="eastAsia"/>
          <w:color w:val="000000" w:themeColor="text1"/>
          <w:sz w:val="24"/>
          <w:szCs w:val="24"/>
        </w:rPr>
        <w:t>符合性审查</w:t>
      </w:r>
      <w:r w:rsidR="00A05870" w:rsidRPr="0058229A">
        <w:rPr>
          <w:rFonts w:asciiTheme="minorEastAsia" w:eastAsiaTheme="minorEastAsia" w:hAnsiTheme="minorEastAsia" w:hint="eastAsia"/>
          <w:color w:val="000000" w:themeColor="text1"/>
          <w:sz w:val="24"/>
          <w:szCs w:val="24"/>
        </w:rPr>
        <w:t>标准</w:t>
      </w:r>
      <w:r w:rsidRPr="0058229A">
        <w:rPr>
          <w:rFonts w:asciiTheme="minorEastAsia" w:eastAsiaTheme="minorEastAsia" w:hAnsiTheme="minorEastAsia" w:hint="eastAsia"/>
          <w:color w:val="000000" w:themeColor="text1"/>
          <w:sz w:val="24"/>
          <w:szCs w:val="24"/>
        </w:rPr>
        <w:t>”对响应文件（含按照磋商文件的变动情况和磋商小组的要求重新提交响应文件）的进行符合性审查，从响应文件的有效性、完整性和对竞争性磋商文件的响应程度进行审查，以确定</w:t>
      </w:r>
      <w:r w:rsidR="006D01F0"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是否对竞争性磋商文件的实质性要求做出响应</w:t>
      </w:r>
      <w:r w:rsidR="002448FB" w:rsidRPr="0058229A">
        <w:rPr>
          <w:rFonts w:asciiTheme="minorEastAsia" w:eastAsiaTheme="minorEastAsia" w:hAnsiTheme="minorEastAsia" w:hint="eastAsia"/>
          <w:color w:val="000000" w:themeColor="text1"/>
          <w:sz w:val="24"/>
          <w:szCs w:val="24"/>
        </w:rPr>
        <w:t>。</w:t>
      </w:r>
    </w:p>
    <w:p w:rsidR="002448FB" w:rsidRPr="0058229A" w:rsidRDefault="006347AE" w:rsidP="006347AE">
      <w:pPr>
        <w:tabs>
          <w:tab w:val="left" w:pos="720"/>
          <w:tab w:val="left" w:pos="3675"/>
        </w:tabs>
        <w:spacing w:line="400" w:lineRule="exact"/>
        <w:ind w:firstLineChars="200" w:firstLine="482"/>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b/>
          <w:color w:val="000000" w:themeColor="text1"/>
          <w:sz w:val="24"/>
          <w:szCs w:val="24"/>
        </w:rPr>
        <w:t>符合性审查采用“一项否决”的原则，</w:t>
      </w:r>
      <w:r w:rsidR="002448FB" w:rsidRPr="0058229A">
        <w:rPr>
          <w:rFonts w:asciiTheme="minorEastAsia" w:eastAsiaTheme="minorEastAsia" w:hAnsiTheme="minorEastAsia" w:hint="eastAsia"/>
          <w:color w:val="000000" w:themeColor="text1"/>
          <w:sz w:val="24"/>
          <w:szCs w:val="24"/>
        </w:rPr>
        <w:t>只有对“</w:t>
      </w:r>
      <w:r w:rsidR="00A05870" w:rsidRPr="0058229A">
        <w:rPr>
          <w:rFonts w:asciiTheme="minorEastAsia" w:eastAsiaTheme="minorEastAsia" w:hAnsiTheme="minorEastAsia" w:hint="eastAsia"/>
          <w:color w:val="000000" w:themeColor="text1"/>
          <w:sz w:val="24"/>
          <w:szCs w:val="24"/>
        </w:rPr>
        <w:t>符合性审查标准</w:t>
      </w:r>
      <w:r w:rsidR="002448FB" w:rsidRPr="0058229A">
        <w:rPr>
          <w:rFonts w:asciiTheme="minorEastAsia" w:eastAsiaTheme="minorEastAsia" w:hAnsiTheme="minorEastAsia" w:hint="eastAsia"/>
          <w:color w:val="000000" w:themeColor="text1"/>
          <w:sz w:val="24"/>
          <w:szCs w:val="24"/>
        </w:rPr>
        <w:t>”所列各项作出实质性响应的磋商响应文件才能通过评审。对是否实质性响应磋商文件的要求有争议的</w:t>
      </w:r>
      <w:r w:rsidR="0047625C" w:rsidRPr="0058229A">
        <w:rPr>
          <w:rFonts w:asciiTheme="minorEastAsia" w:eastAsiaTheme="minorEastAsia" w:hAnsiTheme="minorEastAsia" w:hint="eastAsia"/>
          <w:color w:val="000000" w:themeColor="text1"/>
          <w:sz w:val="24"/>
          <w:szCs w:val="24"/>
        </w:rPr>
        <w:t>响应</w:t>
      </w:r>
      <w:r w:rsidR="002448FB" w:rsidRPr="0058229A">
        <w:rPr>
          <w:rFonts w:asciiTheme="minorEastAsia" w:eastAsiaTheme="minorEastAsia" w:hAnsiTheme="minorEastAsia" w:hint="eastAsia"/>
          <w:color w:val="000000" w:themeColor="text1"/>
          <w:sz w:val="24"/>
          <w:szCs w:val="24"/>
        </w:rPr>
        <w:t>内容，磋商小组将以记名方式表决，得票超过半数的供应商</w:t>
      </w:r>
      <w:r w:rsidRPr="0058229A">
        <w:rPr>
          <w:rFonts w:asciiTheme="minorEastAsia" w:eastAsiaTheme="minorEastAsia" w:hAnsiTheme="minorEastAsia" w:hint="eastAsia"/>
          <w:color w:val="000000" w:themeColor="text1"/>
          <w:sz w:val="24"/>
          <w:szCs w:val="24"/>
        </w:rPr>
        <w:t>才能通过审查</w:t>
      </w:r>
      <w:r w:rsidR="002448FB" w:rsidRPr="0058229A">
        <w:rPr>
          <w:rFonts w:asciiTheme="minorEastAsia" w:eastAsiaTheme="minorEastAsia" w:hAnsiTheme="minorEastAsia" w:hint="eastAsia"/>
          <w:color w:val="000000" w:themeColor="text1"/>
          <w:sz w:val="24"/>
          <w:szCs w:val="24"/>
        </w:rPr>
        <w:t>，否则将被淘汰。审查中发现供应商响应文件属于下列情况之一的，应按照</w:t>
      </w:r>
      <w:r w:rsidR="002448FB" w:rsidRPr="0058229A">
        <w:rPr>
          <w:rFonts w:asciiTheme="minorEastAsia" w:eastAsiaTheme="minorEastAsia" w:hAnsiTheme="minorEastAsia" w:hint="eastAsia"/>
          <w:b/>
          <w:color w:val="000000" w:themeColor="text1"/>
          <w:sz w:val="24"/>
          <w:szCs w:val="24"/>
        </w:rPr>
        <w:t>无效响应文件</w:t>
      </w:r>
      <w:r w:rsidR="002448FB" w:rsidRPr="0058229A">
        <w:rPr>
          <w:rFonts w:asciiTheme="minorEastAsia" w:eastAsiaTheme="minorEastAsia" w:hAnsiTheme="minorEastAsia" w:hint="eastAsia"/>
          <w:color w:val="000000" w:themeColor="text1"/>
          <w:sz w:val="24"/>
          <w:szCs w:val="24"/>
        </w:rPr>
        <w:t>处理：</w:t>
      </w:r>
    </w:p>
    <w:p w:rsidR="00193C86" w:rsidRPr="0058229A" w:rsidRDefault="00357BEA" w:rsidP="00A05870">
      <w:pPr>
        <w:pStyle w:val="afff2"/>
        <w:numPr>
          <w:ilvl w:val="0"/>
          <w:numId w:val="73"/>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响应文件</w:t>
      </w:r>
      <w:r w:rsidR="00193C86" w:rsidRPr="0058229A">
        <w:rPr>
          <w:rFonts w:asciiTheme="minorEastAsia" w:eastAsiaTheme="minorEastAsia" w:hAnsiTheme="minorEastAsia" w:hint="eastAsia"/>
          <w:color w:val="000000" w:themeColor="text1"/>
          <w:sz w:val="24"/>
          <w:szCs w:val="24"/>
        </w:rPr>
        <w:t>未按照磋商文件规定要求</w:t>
      </w:r>
      <w:r w:rsidR="006347AE" w:rsidRPr="0058229A">
        <w:rPr>
          <w:rFonts w:asciiTheme="minorEastAsia" w:eastAsiaTheme="minorEastAsia" w:hAnsiTheme="minorEastAsia" w:hint="eastAsia"/>
          <w:color w:val="000000" w:themeColor="text1"/>
          <w:sz w:val="24"/>
          <w:szCs w:val="24"/>
        </w:rPr>
        <w:t>的形式、数量、</w:t>
      </w:r>
      <w:r w:rsidR="00193C86" w:rsidRPr="0058229A">
        <w:rPr>
          <w:rFonts w:asciiTheme="minorEastAsia" w:eastAsiaTheme="minorEastAsia" w:hAnsiTheme="minorEastAsia" w:hint="eastAsia"/>
          <w:color w:val="000000" w:themeColor="text1"/>
          <w:sz w:val="24"/>
          <w:szCs w:val="24"/>
        </w:rPr>
        <w:t>签署</w:t>
      </w:r>
      <w:r w:rsidR="006347AE" w:rsidRPr="0058229A">
        <w:rPr>
          <w:rFonts w:asciiTheme="minorEastAsia" w:eastAsiaTheme="minorEastAsia" w:hAnsiTheme="minorEastAsia" w:hint="eastAsia"/>
          <w:color w:val="000000" w:themeColor="text1"/>
          <w:sz w:val="24"/>
          <w:szCs w:val="24"/>
        </w:rPr>
        <w:t>和</w:t>
      </w:r>
      <w:r w:rsidR="00193C86" w:rsidRPr="0058229A">
        <w:rPr>
          <w:rFonts w:asciiTheme="minorEastAsia" w:eastAsiaTheme="minorEastAsia" w:hAnsiTheme="minorEastAsia" w:hint="eastAsia"/>
          <w:color w:val="000000" w:themeColor="text1"/>
          <w:sz w:val="24"/>
          <w:szCs w:val="24"/>
        </w:rPr>
        <w:t>盖章的</w:t>
      </w:r>
    </w:p>
    <w:p w:rsidR="00193C86" w:rsidRPr="0058229A" w:rsidRDefault="00193C86" w:rsidP="00A05870">
      <w:pPr>
        <w:pStyle w:val="afff2"/>
        <w:numPr>
          <w:ilvl w:val="0"/>
          <w:numId w:val="73"/>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响应报价小于等于零的，或供应商以明显不合理或低于成本的价格参与磋商且未能应磋商小组要求证明其报价合理性的；</w:t>
      </w:r>
    </w:p>
    <w:p w:rsidR="006347AE" w:rsidRPr="0058229A" w:rsidRDefault="006347AE" w:rsidP="00A05870">
      <w:pPr>
        <w:pStyle w:val="afff2"/>
        <w:numPr>
          <w:ilvl w:val="0"/>
          <w:numId w:val="73"/>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交货期/服务期不符合磋商文件要求的</w:t>
      </w:r>
      <w:r w:rsidR="00C84B0D" w:rsidRPr="0058229A">
        <w:rPr>
          <w:rFonts w:asciiTheme="minorEastAsia" w:eastAsiaTheme="minorEastAsia" w:hAnsiTheme="minorEastAsia" w:hint="eastAsia"/>
          <w:color w:val="000000" w:themeColor="text1"/>
          <w:sz w:val="24"/>
          <w:szCs w:val="24"/>
        </w:rPr>
        <w:t>；</w:t>
      </w:r>
    </w:p>
    <w:p w:rsidR="00C84B0D" w:rsidRPr="0058229A" w:rsidRDefault="00C84B0D" w:rsidP="00A05870">
      <w:pPr>
        <w:pStyle w:val="afff2"/>
        <w:numPr>
          <w:ilvl w:val="0"/>
          <w:numId w:val="73"/>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经最终磋商后，供应商的响应文件不能完全响应磋商文件的实质性要求的；</w:t>
      </w:r>
    </w:p>
    <w:p w:rsidR="00C84B0D" w:rsidRPr="0058229A" w:rsidRDefault="00C84B0D" w:rsidP="00A05870">
      <w:pPr>
        <w:pStyle w:val="afff2"/>
        <w:numPr>
          <w:ilvl w:val="0"/>
          <w:numId w:val="73"/>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未载明或者载明的采购项目实质性内容与本竞争性磋商文件要求不一致，且采购单位无法接受的。</w:t>
      </w:r>
    </w:p>
    <w:p w:rsidR="00193C86" w:rsidRPr="0058229A" w:rsidRDefault="00193C86" w:rsidP="00A05870">
      <w:pPr>
        <w:pStyle w:val="afff2"/>
        <w:numPr>
          <w:ilvl w:val="0"/>
          <w:numId w:val="73"/>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属于竞争性磋商文件中所列无效响应情形</w:t>
      </w:r>
      <w:r w:rsidR="00C84B0D" w:rsidRPr="0058229A">
        <w:rPr>
          <w:rFonts w:asciiTheme="minorEastAsia" w:eastAsiaTheme="minorEastAsia" w:hAnsiTheme="minorEastAsia" w:hint="eastAsia"/>
          <w:color w:val="000000" w:themeColor="text1"/>
          <w:sz w:val="24"/>
          <w:szCs w:val="24"/>
        </w:rPr>
        <w:t>的</w:t>
      </w:r>
      <w:r w:rsidRPr="0058229A">
        <w:rPr>
          <w:rFonts w:asciiTheme="minorEastAsia" w:eastAsiaTheme="minorEastAsia" w:hAnsiTheme="minorEastAsia" w:hint="eastAsia"/>
          <w:color w:val="000000" w:themeColor="text1"/>
          <w:sz w:val="24"/>
          <w:szCs w:val="24"/>
        </w:rPr>
        <w:t>；</w:t>
      </w:r>
    </w:p>
    <w:p w:rsidR="00193C86" w:rsidRPr="0058229A" w:rsidRDefault="00193C86" w:rsidP="00A05870">
      <w:pPr>
        <w:pStyle w:val="afff2"/>
        <w:numPr>
          <w:ilvl w:val="0"/>
          <w:numId w:val="73"/>
        </w:numPr>
        <w:tabs>
          <w:tab w:val="left" w:pos="720"/>
          <w:tab w:val="left" w:pos="3675"/>
        </w:tabs>
        <w:spacing w:line="400" w:lineRule="exact"/>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不符合法规和竞争性磋商文件中规定的其他实质性要求的。</w:t>
      </w:r>
    </w:p>
    <w:p w:rsidR="00C56AC9" w:rsidRPr="0058229A" w:rsidRDefault="003F263A" w:rsidP="003F263A">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w:t>
      </w:r>
      <w:r w:rsidR="00C56AC9" w:rsidRPr="0058229A">
        <w:rPr>
          <w:rFonts w:asciiTheme="minorEastAsia" w:eastAsiaTheme="minorEastAsia" w:hAnsiTheme="minorEastAsia"/>
          <w:color w:val="000000" w:themeColor="text1"/>
          <w:sz w:val="24"/>
          <w:szCs w:val="24"/>
        </w:rPr>
        <w:t>4</w:t>
      </w:r>
      <w:r w:rsidR="00C56AC9" w:rsidRPr="0058229A">
        <w:rPr>
          <w:rFonts w:asciiTheme="minorEastAsia" w:eastAsiaTheme="minorEastAsia" w:hAnsiTheme="minorEastAsia" w:hint="eastAsia"/>
          <w:color w:val="000000" w:themeColor="text1"/>
          <w:sz w:val="24"/>
          <w:szCs w:val="24"/>
        </w:rPr>
        <w:t>最后报价</w:t>
      </w:r>
    </w:p>
    <w:p w:rsidR="006347AE" w:rsidRPr="0058229A" w:rsidRDefault="00B7632A" w:rsidP="006347AE">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3</w:t>
      </w:r>
      <w:r w:rsidR="008D2A5F" w:rsidRPr="0058229A">
        <w:rPr>
          <w:rFonts w:asciiTheme="minorEastAsia" w:eastAsiaTheme="minorEastAsia" w:hAnsiTheme="minorEastAsia" w:hint="eastAsia"/>
          <w:color w:val="000000" w:themeColor="text1"/>
          <w:sz w:val="24"/>
          <w:szCs w:val="24"/>
        </w:rPr>
        <w:t>.</w:t>
      </w:r>
      <w:r w:rsidRPr="0058229A">
        <w:rPr>
          <w:rFonts w:asciiTheme="minorEastAsia" w:eastAsiaTheme="minorEastAsia" w:hAnsiTheme="minorEastAsia"/>
          <w:color w:val="000000" w:themeColor="text1"/>
          <w:sz w:val="24"/>
          <w:szCs w:val="24"/>
        </w:rPr>
        <w:t>4.</w:t>
      </w:r>
      <w:r w:rsidR="008D2A5F" w:rsidRPr="0058229A">
        <w:rPr>
          <w:rFonts w:asciiTheme="minorEastAsia" w:eastAsiaTheme="minorEastAsia" w:hAnsiTheme="minorEastAsia" w:hint="eastAsia"/>
          <w:color w:val="000000" w:themeColor="text1"/>
          <w:sz w:val="24"/>
          <w:szCs w:val="24"/>
        </w:rPr>
        <w:t>1</w:t>
      </w:r>
      <w:r w:rsidR="00C56AC9" w:rsidRPr="0058229A">
        <w:rPr>
          <w:rFonts w:asciiTheme="minorEastAsia" w:eastAsiaTheme="minorEastAsia" w:hAnsiTheme="minorEastAsia" w:hint="eastAsia"/>
          <w:color w:val="000000" w:themeColor="text1"/>
          <w:sz w:val="24"/>
          <w:szCs w:val="24"/>
        </w:rPr>
        <w:t>磋商文件能够详细列明采购标的的技术、服务要求的，磋商结束后，磋商小组应当要求所有实质性响应的供应商在规定时间内提交最后报价，提交最后报价的供应商不得少于</w:t>
      </w:r>
      <w:r w:rsidR="00C56AC9" w:rsidRPr="0058229A">
        <w:rPr>
          <w:rFonts w:asciiTheme="minorEastAsia" w:eastAsiaTheme="minorEastAsia" w:hAnsiTheme="minorEastAsia"/>
          <w:color w:val="000000" w:themeColor="text1"/>
          <w:sz w:val="24"/>
          <w:szCs w:val="24"/>
        </w:rPr>
        <w:t>3</w:t>
      </w:r>
      <w:r w:rsidR="00C56AC9" w:rsidRPr="0058229A">
        <w:rPr>
          <w:rFonts w:asciiTheme="minorEastAsia" w:eastAsiaTheme="minorEastAsia" w:hAnsiTheme="minorEastAsia" w:hint="eastAsia"/>
          <w:color w:val="000000" w:themeColor="text1"/>
          <w:sz w:val="24"/>
          <w:szCs w:val="24"/>
        </w:rPr>
        <w:t>家。</w:t>
      </w:r>
    </w:p>
    <w:p w:rsidR="00C56AC9" w:rsidRPr="0058229A" w:rsidRDefault="00C56AC9" w:rsidP="00C56AC9">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rsidR="006347AE" w:rsidRPr="0058229A" w:rsidRDefault="00B7632A" w:rsidP="006347AE">
      <w:pPr>
        <w:spacing w:line="360" w:lineRule="auto"/>
        <w:ind w:firstLine="560"/>
        <w:rPr>
          <w:rFonts w:asciiTheme="minorEastAsia" w:eastAsiaTheme="minorEastAsia" w:hAnsiTheme="minorEastAsia"/>
          <w:b/>
          <w:color w:val="000000" w:themeColor="text1"/>
          <w:sz w:val="24"/>
          <w:szCs w:val="24"/>
        </w:rPr>
      </w:pPr>
      <w:r w:rsidRPr="0058229A">
        <w:rPr>
          <w:rFonts w:asciiTheme="minorEastAsia" w:eastAsiaTheme="minorEastAsia" w:hAnsiTheme="minorEastAsia"/>
          <w:b/>
          <w:color w:val="000000" w:themeColor="text1"/>
          <w:sz w:val="24"/>
          <w:szCs w:val="24"/>
        </w:rPr>
        <w:t>3.4</w:t>
      </w:r>
      <w:r w:rsidR="006347AE" w:rsidRPr="0058229A">
        <w:rPr>
          <w:rFonts w:asciiTheme="minorEastAsia" w:eastAsiaTheme="minorEastAsia" w:hAnsiTheme="minorEastAsia" w:hint="eastAsia"/>
          <w:b/>
          <w:color w:val="000000" w:themeColor="text1"/>
          <w:sz w:val="24"/>
          <w:szCs w:val="24"/>
        </w:rPr>
        <w:t>.</w:t>
      </w:r>
      <w:r w:rsidRPr="0058229A">
        <w:rPr>
          <w:rFonts w:asciiTheme="minorEastAsia" w:eastAsiaTheme="minorEastAsia" w:hAnsiTheme="minorEastAsia"/>
          <w:b/>
          <w:color w:val="000000" w:themeColor="text1"/>
          <w:sz w:val="24"/>
          <w:szCs w:val="24"/>
        </w:rPr>
        <w:t>2</w:t>
      </w:r>
      <w:r w:rsidR="006347AE" w:rsidRPr="0058229A">
        <w:rPr>
          <w:rFonts w:asciiTheme="minorEastAsia" w:eastAsiaTheme="minorEastAsia" w:hAnsiTheme="minorEastAsia" w:hint="eastAsia"/>
          <w:b/>
          <w:color w:val="000000" w:themeColor="text1"/>
          <w:sz w:val="24"/>
          <w:szCs w:val="24"/>
        </w:rPr>
        <w:t>符合以下情形的，提交最后报价的供应商可以为2家：</w:t>
      </w:r>
    </w:p>
    <w:p w:rsidR="006347AE" w:rsidRPr="0058229A" w:rsidRDefault="006347AE" w:rsidP="006347AE">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（1）符合市场竞争不充分的科研项目，以及需要扶持的科技成果转化项目情形的，提交最后报价的供应商可以为2家；</w:t>
      </w:r>
    </w:p>
    <w:p w:rsidR="00DB71F8" w:rsidRPr="0058229A" w:rsidRDefault="006347AE" w:rsidP="003F263A">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（2）根据财政部关于政府采购竞争性磋商采购方式管理暂行办法有关问题的补充通</w:t>
      </w:r>
      <w:r w:rsidRPr="0058229A">
        <w:rPr>
          <w:rFonts w:asciiTheme="minorEastAsia" w:eastAsiaTheme="minorEastAsia" w:hAnsiTheme="minorEastAsia" w:hint="eastAsia"/>
          <w:color w:val="000000" w:themeColor="text1"/>
          <w:sz w:val="24"/>
          <w:szCs w:val="24"/>
        </w:rPr>
        <w:lastRenderedPageBreak/>
        <w:t>知（财库〔2015〕124号）“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中的“在采购过程中符合要求的供应商（社会资本）只有2家的，竞争性磋商采购活动可以继续进行”。</w:t>
      </w:r>
    </w:p>
    <w:p w:rsidR="00A435F2" w:rsidRPr="0058229A" w:rsidRDefault="00DB71F8" w:rsidP="00DB71F8">
      <w:pPr>
        <w:spacing w:line="360" w:lineRule="auto"/>
        <w:ind w:firstLine="560"/>
        <w:rPr>
          <w:rStyle w:val="aff8"/>
          <w:rFonts w:asciiTheme="minorEastAsia" w:eastAsiaTheme="minorEastAsia" w:hAnsiTheme="minorEastAsia"/>
          <w:color w:val="000000" w:themeColor="text1"/>
          <w:spacing w:val="23"/>
          <w:sz w:val="21"/>
          <w:szCs w:val="21"/>
        </w:rPr>
      </w:pPr>
      <w:r w:rsidRPr="0058229A">
        <w:rPr>
          <w:rFonts w:asciiTheme="minorEastAsia" w:eastAsiaTheme="minorEastAsia" w:hAnsiTheme="minorEastAsia" w:hint="eastAsia"/>
          <w:color w:val="000000" w:themeColor="text1"/>
          <w:sz w:val="24"/>
          <w:szCs w:val="24"/>
        </w:rPr>
        <w:t>政府购买服务，是指各级国家机关将属于自身职责范围且适合通过市场化方式提供的服务事项，按照政府采购方式和程序，交由符合条件的服务供应商承担，并根据服务数量和质量等因素向其支付费用的行为。</w:t>
      </w:r>
      <w:r w:rsidR="00A435F2" w:rsidRPr="0058229A">
        <w:rPr>
          <w:rFonts w:asciiTheme="minorEastAsia" w:eastAsiaTheme="minorEastAsia" w:hAnsiTheme="minorEastAsia" w:hint="eastAsia"/>
          <w:color w:val="000000" w:themeColor="text1"/>
          <w:sz w:val="24"/>
          <w:szCs w:val="24"/>
        </w:rPr>
        <w:t>各级国家机关是政府购买服务的购买主体；依法成立的企业、社会组织（不含由财政拨款保障的群团组织），公益二类和从事生产经营活动的事业单位，农村集体经济组织，基层群众性自治组织，以及具备条件的个人可以作为政府购买服务的承接主体；公益一类事业单位、使用事业编制且由财政拨款保障的群团组织，不作为政府购买服务的购买主体和承接主体。</w:t>
      </w:r>
    </w:p>
    <w:p w:rsidR="00DB71F8" w:rsidRPr="0058229A" w:rsidRDefault="00DB71F8" w:rsidP="00DB71F8">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政府购买服务的内容包括政府向社会公众提供的公共服务，以及政府履职所需辅助性服务。以下各项不得纳入政府购买服务范围：</w:t>
      </w:r>
    </w:p>
    <w:p w:rsidR="00DB71F8" w:rsidRPr="0058229A" w:rsidRDefault="00DB71F8" w:rsidP="00DB71F8">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（一）不属于政府职责范围的服务事项；</w:t>
      </w:r>
    </w:p>
    <w:p w:rsidR="00DB71F8" w:rsidRPr="0058229A" w:rsidRDefault="00DB71F8" w:rsidP="00DB71F8">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（二）应当由政府直接履职的事项；</w:t>
      </w:r>
    </w:p>
    <w:p w:rsidR="00DB71F8" w:rsidRPr="0058229A" w:rsidRDefault="00DB71F8" w:rsidP="00DB71F8">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（三）政府采购法律、行政法规规定的货物和工程，以及将工程和服务打包的项目；</w:t>
      </w:r>
    </w:p>
    <w:p w:rsidR="00DB71F8" w:rsidRPr="0058229A" w:rsidRDefault="00DB71F8" w:rsidP="00DB71F8">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（四）融资行为；</w:t>
      </w:r>
    </w:p>
    <w:p w:rsidR="00DB71F8" w:rsidRPr="0058229A" w:rsidRDefault="00DB71F8" w:rsidP="00DB71F8">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（五）购买主体的人员招、聘用，以劳务派遣方式用工，以及设置公益性岗位等事项；</w:t>
      </w:r>
    </w:p>
    <w:p w:rsidR="006347AE" w:rsidRPr="0058229A" w:rsidRDefault="00DB71F8" w:rsidP="00DB71F8">
      <w:pPr>
        <w:spacing w:line="360" w:lineRule="auto"/>
        <w:ind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（六）法律、行政法规以及国务院规定的其他不得作为政府购买服务内容的事项。</w:t>
      </w:r>
    </w:p>
    <w:p w:rsidR="003F263A" w:rsidRPr="0058229A" w:rsidRDefault="00B7632A" w:rsidP="003F263A">
      <w:pPr>
        <w:spacing w:line="360" w:lineRule="auto"/>
        <w:ind w:firstLine="560"/>
        <w:rPr>
          <w:rFonts w:asciiTheme="minorEastAsia" w:eastAsiaTheme="minorEastAsia" w:hAnsiTheme="minorEastAsia"/>
          <w:b/>
          <w:color w:val="000000" w:themeColor="text1"/>
          <w:sz w:val="24"/>
          <w:szCs w:val="24"/>
          <w:u w:val="single"/>
        </w:rPr>
      </w:pPr>
      <w:r w:rsidRPr="0058229A">
        <w:rPr>
          <w:rFonts w:asciiTheme="minorEastAsia" w:eastAsiaTheme="minorEastAsia" w:hAnsiTheme="minorEastAsia"/>
          <w:color w:val="000000" w:themeColor="text1"/>
          <w:sz w:val="24"/>
          <w:szCs w:val="24"/>
        </w:rPr>
        <w:t>3.</w:t>
      </w:r>
      <w:r w:rsidR="003F263A" w:rsidRPr="0058229A">
        <w:rPr>
          <w:rFonts w:asciiTheme="minorEastAsia" w:eastAsiaTheme="minorEastAsia" w:hAnsiTheme="minorEastAsia" w:hint="eastAsia"/>
          <w:color w:val="000000" w:themeColor="text1"/>
          <w:sz w:val="24"/>
          <w:szCs w:val="24"/>
        </w:rPr>
        <w:t>4.3最后报价是供应商响应文件的有效组成部分。</w:t>
      </w:r>
      <w:r w:rsidR="003F263A" w:rsidRPr="0058229A">
        <w:rPr>
          <w:rFonts w:asciiTheme="minorEastAsia" w:eastAsiaTheme="minorEastAsia" w:hAnsiTheme="minorEastAsia"/>
          <w:b/>
          <w:color w:val="000000" w:themeColor="text1"/>
          <w:sz w:val="24"/>
          <w:szCs w:val="24"/>
          <w:u w:val="single"/>
        </w:rPr>
        <w:t>最后报价单由代理机构在磋商现场提供</w:t>
      </w:r>
      <w:r w:rsidR="003F263A" w:rsidRPr="0058229A">
        <w:rPr>
          <w:rFonts w:asciiTheme="minorEastAsia" w:eastAsiaTheme="minorEastAsia" w:hAnsiTheme="minorEastAsia" w:hint="eastAsia"/>
          <w:b/>
          <w:color w:val="000000" w:themeColor="text1"/>
          <w:sz w:val="24"/>
          <w:szCs w:val="24"/>
          <w:u w:val="single"/>
        </w:rPr>
        <w:t>。</w:t>
      </w:r>
    </w:p>
    <w:p w:rsidR="003F263A" w:rsidRPr="0058229A" w:rsidRDefault="003F263A" w:rsidP="003F263A">
      <w:pPr>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在未提高响应文件中承诺的产品及其服务质量的情况下，其最后报价不得高于对该项目之前的报价，否则，磋商小组应当对其响应文件按无效处理，不允许进入综合评审，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3F263A" w:rsidRPr="0058229A" w:rsidRDefault="00B7632A" w:rsidP="003F263A">
      <w:pPr>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3.</w:t>
      </w:r>
      <w:r w:rsidR="00C84B0D" w:rsidRPr="0058229A">
        <w:rPr>
          <w:rFonts w:asciiTheme="minorEastAsia" w:eastAsiaTheme="minorEastAsia" w:hAnsiTheme="minorEastAsia" w:hint="eastAsia"/>
          <w:color w:val="000000" w:themeColor="text1"/>
          <w:sz w:val="24"/>
          <w:szCs w:val="24"/>
        </w:rPr>
        <w:t>4.4</w:t>
      </w:r>
      <w:r w:rsidR="003F263A" w:rsidRPr="0058229A">
        <w:rPr>
          <w:rFonts w:asciiTheme="minorEastAsia" w:eastAsiaTheme="minorEastAsia" w:hAnsiTheme="minorEastAsia" w:hint="eastAsia"/>
          <w:color w:val="000000" w:themeColor="text1"/>
          <w:sz w:val="24"/>
          <w:szCs w:val="24"/>
        </w:rPr>
        <w:t>已提交响应文件的供应商，在提交最后报价之前，可以根据磋商情况退出磋商。采购人、采购代理机构应当退还退出磋商的供应商的磋商保证金。</w:t>
      </w:r>
    </w:p>
    <w:p w:rsidR="00C56AC9" w:rsidRPr="0058229A" w:rsidRDefault="003F263A" w:rsidP="003F263A">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lastRenderedPageBreak/>
        <w:t>3.5</w:t>
      </w:r>
      <w:r w:rsidR="00C56AC9" w:rsidRPr="0058229A">
        <w:rPr>
          <w:rFonts w:asciiTheme="minorEastAsia" w:eastAsiaTheme="minorEastAsia" w:hAnsiTheme="minorEastAsia" w:hint="eastAsia"/>
          <w:color w:val="000000" w:themeColor="text1"/>
          <w:sz w:val="24"/>
          <w:szCs w:val="24"/>
        </w:rPr>
        <w:t>综合评审</w:t>
      </w:r>
    </w:p>
    <w:p w:rsidR="00C56AC9" w:rsidRPr="0058229A" w:rsidRDefault="00A05870" w:rsidP="00C56AC9">
      <w:pPr>
        <w:spacing w:line="40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w:t>
      </w:r>
      <w:r w:rsidRPr="0058229A">
        <w:rPr>
          <w:rFonts w:asciiTheme="minorEastAsia" w:eastAsiaTheme="minorEastAsia" w:hAnsiTheme="minorEastAsia"/>
          <w:color w:val="000000" w:themeColor="text1"/>
          <w:sz w:val="24"/>
          <w:szCs w:val="24"/>
        </w:rPr>
        <w:t>.5.1</w:t>
      </w:r>
      <w:r w:rsidR="00C56AC9" w:rsidRPr="0058229A">
        <w:rPr>
          <w:rFonts w:asciiTheme="minorEastAsia" w:eastAsiaTheme="minorEastAsia" w:hAnsiTheme="minorEastAsia" w:hint="eastAsia"/>
          <w:color w:val="000000" w:themeColor="text1"/>
          <w:sz w:val="24"/>
          <w:szCs w:val="24"/>
        </w:rPr>
        <w:t>经磋商确定最终采购需求和提交最后报价的供应商后，由磋商小组采用综合评分法对提交最后报价的供应商的响应文件和最后报价进行综合评分</w:t>
      </w:r>
      <w:r w:rsidR="00530983" w:rsidRPr="0058229A">
        <w:rPr>
          <w:rFonts w:asciiTheme="minorEastAsia" w:eastAsiaTheme="minorEastAsia" w:hAnsiTheme="minorEastAsia" w:hint="eastAsia"/>
          <w:color w:val="000000" w:themeColor="text1"/>
          <w:sz w:val="24"/>
          <w:szCs w:val="24"/>
        </w:rPr>
        <w:t>（详见附表2：综合评分</w:t>
      </w:r>
      <w:r w:rsidR="00ED6C31" w:rsidRPr="0058229A">
        <w:rPr>
          <w:rFonts w:asciiTheme="minorEastAsia" w:eastAsiaTheme="minorEastAsia" w:hAnsiTheme="minorEastAsia" w:hint="eastAsia"/>
          <w:color w:val="000000" w:themeColor="text1"/>
          <w:sz w:val="24"/>
          <w:szCs w:val="24"/>
        </w:rPr>
        <w:t>表</w:t>
      </w:r>
      <w:r w:rsidR="00530983" w:rsidRPr="0058229A">
        <w:rPr>
          <w:rFonts w:asciiTheme="minorEastAsia" w:eastAsiaTheme="minorEastAsia" w:hAnsiTheme="minorEastAsia" w:hint="eastAsia"/>
          <w:color w:val="000000" w:themeColor="text1"/>
          <w:sz w:val="24"/>
          <w:szCs w:val="24"/>
        </w:rPr>
        <w:t>）</w:t>
      </w:r>
      <w:r w:rsidR="00C56AC9" w:rsidRPr="0058229A">
        <w:rPr>
          <w:rFonts w:asciiTheme="minorEastAsia" w:eastAsiaTheme="minorEastAsia" w:hAnsiTheme="minorEastAsia" w:hint="eastAsia"/>
          <w:color w:val="000000" w:themeColor="text1"/>
          <w:sz w:val="24"/>
          <w:szCs w:val="24"/>
        </w:rPr>
        <w:t>。</w:t>
      </w:r>
    </w:p>
    <w:p w:rsidR="00C56AC9" w:rsidRPr="0058229A" w:rsidRDefault="00ED6C31" w:rsidP="00C56AC9">
      <w:pPr>
        <w:spacing w:line="400" w:lineRule="exact"/>
        <w:ind w:firstLineChars="200" w:firstLine="482"/>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b/>
          <w:color w:val="000000" w:themeColor="text1"/>
          <w:sz w:val="24"/>
        </w:rPr>
        <w:t>3</w:t>
      </w:r>
      <w:r w:rsidRPr="0058229A">
        <w:rPr>
          <w:rFonts w:asciiTheme="minorEastAsia" w:eastAsiaTheme="minorEastAsia" w:hAnsiTheme="minorEastAsia"/>
          <w:b/>
          <w:color w:val="000000" w:themeColor="text1"/>
          <w:sz w:val="24"/>
        </w:rPr>
        <w:t>.5.2</w:t>
      </w:r>
      <w:r w:rsidR="00C56AC9" w:rsidRPr="0058229A">
        <w:rPr>
          <w:rFonts w:asciiTheme="minorEastAsia" w:eastAsiaTheme="minorEastAsia" w:hAnsiTheme="minorEastAsia" w:hint="eastAsia"/>
          <w:b/>
          <w:color w:val="000000" w:themeColor="text1"/>
          <w:sz w:val="24"/>
        </w:rPr>
        <w:t>符合</w:t>
      </w:r>
      <w:r w:rsidR="003F263A" w:rsidRPr="0058229A">
        <w:rPr>
          <w:rFonts w:asciiTheme="minorEastAsia" w:eastAsiaTheme="minorEastAsia" w:hAnsiTheme="minorEastAsia" w:hint="eastAsia"/>
          <w:b/>
          <w:color w:val="000000" w:themeColor="text1"/>
          <w:sz w:val="24"/>
        </w:rPr>
        <w:t>本章</w:t>
      </w:r>
      <w:r w:rsidR="00C56AC9" w:rsidRPr="0058229A">
        <w:rPr>
          <w:rFonts w:asciiTheme="minorEastAsia" w:eastAsiaTheme="minorEastAsia" w:hAnsiTheme="minorEastAsia" w:hint="eastAsia"/>
          <w:b/>
          <w:color w:val="000000" w:themeColor="text1"/>
          <w:sz w:val="24"/>
        </w:rPr>
        <w:t>“</w:t>
      </w:r>
      <w:r w:rsidR="00B95E58" w:rsidRPr="0058229A">
        <w:rPr>
          <w:rFonts w:asciiTheme="minorEastAsia" w:eastAsiaTheme="minorEastAsia" w:hAnsiTheme="minorEastAsia" w:hint="eastAsia"/>
          <w:b/>
          <w:color w:val="000000" w:themeColor="text1"/>
          <w:sz w:val="24"/>
          <w:szCs w:val="24"/>
        </w:rPr>
        <w:t>五</w:t>
      </w:r>
      <w:r w:rsidR="00C56AC9" w:rsidRPr="0058229A">
        <w:rPr>
          <w:rFonts w:asciiTheme="minorEastAsia" w:eastAsiaTheme="minorEastAsia" w:hAnsiTheme="minorEastAsia" w:hint="eastAsia"/>
          <w:b/>
          <w:color w:val="000000" w:themeColor="text1"/>
          <w:sz w:val="24"/>
          <w:szCs w:val="24"/>
        </w:rPr>
        <w:t>、关于政策性优惠</w:t>
      </w:r>
      <w:r w:rsidR="00C56AC9" w:rsidRPr="0058229A">
        <w:rPr>
          <w:rFonts w:asciiTheme="minorEastAsia" w:eastAsiaTheme="minorEastAsia" w:hAnsiTheme="minorEastAsia" w:hint="eastAsia"/>
          <w:b/>
          <w:color w:val="000000" w:themeColor="text1"/>
          <w:sz w:val="24"/>
        </w:rPr>
        <w:t>”中规定的相关条件的，应给予相应比例的价格扣除，</w:t>
      </w:r>
      <w:r w:rsidR="00C56AC9" w:rsidRPr="0058229A">
        <w:rPr>
          <w:rFonts w:asciiTheme="minorEastAsia" w:eastAsiaTheme="minorEastAsia" w:hAnsiTheme="minorEastAsia" w:cs="宋体" w:hint="eastAsia"/>
          <w:b/>
          <w:color w:val="000000" w:themeColor="text1"/>
          <w:sz w:val="24"/>
          <w:szCs w:val="24"/>
        </w:rPr>
        <w:t>用扣除后的价格参与</w:t>
      </w:r>
      <w:r w:rsidR="00C56AC9" w:rsidRPr="0058229A">
        <w:rPr>
          <w:rFonts w:asciiTheme="minorEastAsia" w:eastAsiaTheme="minorEastAsia" w:hAnsiTheme="minorEastAsia" w:hint="eastAsia"/>
          <w:b/>
          <w:color w:val="000000" w:themeColor="text1"/>
          <w:sz w:val="24"/>
        </w:rPr>
        <w:t>评审。</w:t>
      </w:r>
    </w:p>
    <w:p w:rsidR="00C56AC9" w:rsidRPr="0058229A" w:rsidRDefault="003F263A" w:rsidP="003F263A">
      <w:pPr>
        <w:pStyle w:val="34"/>
        <w:rPr>
          <w:rFonts w:asciiTheme="minorEastAsia" w:eastAsiaTheme="minorEastAsia" w:hAnsiTheme="minorEastAsia"/>
          <w:b w:val="0"/>
          <w:color w:val="000000" w:themeColor="text1"/>
          <w:sz w:val="24"/>
          <w:szCs w:val="24"/>
        </w:rPr>
      </w:pPr>
      <w:r w:rsidRPr="0058229A">
        <w:rPr>
          <w:rFonts w:asciiTheme="minorEastAsia" w:eastAsiaTheme="minorEastAsia" w:hAnsiTheme="minorEastAsia" w:hint="eastAsia"/>
          <w:color w:val="000000" w:themeColor="text1"/>
          <w:sz w:val="24"/>
          <w:szCs w:val="24"/>
        </w:rPr>
        <w:t>3.</w:t>
      </w:r>
      <w:r w:rsidR="00C56AC9" w:rsidRPr="0058229A">
        <w:rPr>
          <w:rFonts w:asciiTheme="minorEastAsia" w:eastAsiaTheme="minorEastAsia" w:hAnsiTheme="minorEastAsia"/>
          <w:color w:val="000000" w:themeColor="text1"/>
          <w:sz w:val="24"/>
          <w:szCs w:val="24"/>
        </w:rPr>
        <w:t>6</w:t>
      </w:r>
      <w:r w:rsidR="00C56AC9" w:rsidRPr="0058229A">
        <w:rPr>
          <w:rFonts w:asciiTheme="minorEastAsia" w:eastAsiaTheme="minorEastAsia" w:hAnsiTheme="minorEastAsia" w:hint="eastAsia"/>
          <w:color w:val="000000" w:themeColor="text1"/>
          <w:sz w:val="24"/>
          <w:szCs w:val="24"/>
        </w:rPr>
        <w:t>推荐成交供应商</w:t>
      </w:r>
    </w:p>
    <w:p w:rsidR="00C56AC9" w:rsidRPr="0058229A" w:rsidRDefault="00C56AC9" w:rsidP="00C56AC9">
      <w:pPr>
        <w:spacing w:line="400" w:lineRule="exac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磋商小组应当根据综合评分情况，按照评审得分由高到低顺序推荐</w:t>
      </w:r>
      <w:r w:rsidRPr="0058229A">
        <w:rPr>
          <w:rFonts w:asciiTheme="minorEastAsia" w:eastAsiaTheme="minorEastAsia" w:hAnsiTheme="minorEastAsia"/>
          <w:color w:val="000000" w:themeColor="text1"/>
          <w:sz w:val="24"/>
          <w:szCs w:val="24"/>
        </w:rPr>
        <w:t>3</w:t>
      </w:r>
      <w:r w:rsidRPr="0058229A">
        <w:rPr>
          <w:rFonts w:asciiTheme="minorEastAsia" w:eastAsiaTheme="minorEastAsia" w:hAnsiTheme="minorEastAsia" w:hint="eastAsia"/>
          <w:color w:val="000000" w:themeColor="text1"/>
          <w:sz w:val="24"/>
          <w:szCs w:val="24"/>
        </w:rPr>
        <w:t>名成交候选供应商，并编写评审报告。符合</w:t>
      </w:r>
      <w:r w:rsidR="003F263A" w:rsidRPr="0058229A">
        <w:rPr>
          <w:rFonts w:asciiTheme="minorEastAsia" w:eastAsiaTheme="minorEastAsia" w:hAnsiTheme="minorEastAsia" w:hint="eastAsia"/>
          <w:color w:val="000000" w:themeColor="text1"/>
          <w:sz w:val="24"/>
          <w:szCs w:val="24"/>
        </w:rPr>
        <w:t>本章规定的</w:t>
      </w:r>
      <w:r w:rsidRPr="0058229A">
        <w:rPr>
          <w:rFonts w:asciiTheme="minorEastAsia" w:eastAsiaTheme="minorEastAsia" w:hAnsiTheme="minorEastAsia" w:hint="eastAsia"/>
          <w:color w:val="000000" w:themeColor="text1"/>
          <w:sz w:val="24"/>
          <w:szCs w:val="24"/>
        </w:rPr>
        <w:t>提交最后报价的供应商可以为2家情形的，可以推荐2家成交候选供应商。评审得分相同的，按照最后报价由低到高的顺序推荐。评审得分且最后报价相同的，按照技术指标优劣顺序推荐。</w:t>
      </w:r>
    </w:p>
    <w:p w:rsidR="009F5B84" w:rsidRPr="0058229A" w:rsidRDefault="003F263A" w:rsidP="003F263A">
      <w:pPr>
        <w:pStyle w:val="20"/>
        <w:rPr>
          <w:rFonts w:asciiTheme="minorEastAsia" w:eastAsiaTheme="minorEastAsia" w:hAnsiTheme="minorEastAsia"/>
          <w:color w:val="000000" w:themeColor="text1"/>
          <w:sz w:val="24"/>
          <w:szCs w:val="24"/>
        </w:rPr>
      </w:pPr>
      <w:bookmarkStart w:id="147" w:name="_Toc109230604"/>
      <w:bookmarkStart w:id="148" w:name="_Toc495679409"/>
      <w:r w:rsidRPr="0058229A">
        <w:rPr>
          <w:rFonts w:asciiTheme="minorEastAsia" w:eastAsiaTheme="minorEastAsia" w:hAnsiTheme="minorEastAsia" w:hint="eastAsia"/>
          <w:color w:val="000000" w:themeColor="text1"/>
          <w:sz w:val="24"/>
          <w:szCs w:val="24"/>
        </w:rPr>
        <w:t>四</w:t>
      </w:r>
      <w:r w:rsidR="00C56AC9" w:rsidRPr="0058229A">
        <w:rPr>
          <w:rFonts w:asciiTheme="minorEastAsia" w:eastAsiaTheme="minorEastAsia" w:hAnsiTheme="minorEastAsia" w:hint="eastAsia"/>
          <w:color w:val="000000" w:themeColor="text1"/>
          <w:sz w:val="24"/>
          <w:szCs w:val="24"/>
        </w:rPr>
        <w:t>、</w:t>
      </w:r>
      <w:r w:rsidR="009F5B84" w:rsidRPr="0058229A">
        <w:rPr>
          <w:rFonts w:asciiTheme="minorEastAsia" w:eastAsiaTheme="minorEastAsia" w:hAnsiTheme="minorEastAsia" w:hint="eastAsia"/>
          <w:color w:val="000000" w:themeColor="text1"/>
          <w:sz w:val="24"/>
          <w:szCs w:val="24"/>
        </w:rPr>
        <w:t>澄清、说明或者更正</w:t>
      </w:r>
      <w:bookmarkEnd w:id="147"/>
    </w:p>
    <w:p w:rsidR="00921FAB" w:rsidRPr="0058229A" w:rsidRDefault="00921FAB" w:rsidP="00921FAB">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4.1在评审或磋商期间，磋商小组有权以书面方式要求供应商在规定时间内对其响应文件中含义不明确、对同类问题表述不一致或者有明显文字和计算错误的内容作必要的澄清。供应商澄清应在磋商小组规定的时间内以书面方式进行，并不得超出响应文件范围或者改变响应文件的实质性内容。若供应商不能按时答复并提供磋商小组要求的文件（包括要求的正本），则磋商小组可视作该供应商未提供相关文件或相关应答不合格，并按自己的理解对竞争性磋商进行评比。</w:t>
      </w:r>
    </w:p>
    <w:p w:rsidR="00921FAB" w:rsidRPr="0058229A" w:rsidRDefault="00921FAB" w:rsidP="00921FAB">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4.2澄清文件将作为响应文件的一部分。</w:t>
      </w:r>
    </w:p>
    <w:p w:rsidR="00921FAB" w:rsidRPr="0058229A" w:rsidRDefault="00921FAB" w:rsidP="00921FAB">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4.3算术错误及文字歧义将按以下方法更正：响应文件中“报价一览表”（报价表）内容与响应文件中明细表内容不一致的，以“报价一览表” （报价表）为准。响应文件同一部分</w:t>
      </w:r>
      <w:r w:rsidRPr="0058229A">
        <w:rPr>
          <w:rFonts w:asciiTheme="minorEastAsia" w:eastAsiaTheme="minorEastAsia" w:hAnsiTheme="minorEastAsia"/>
          <w:color w:val="000000" w:themeColor="text1"/>
          <w:sz w:val="24"/>
          <w:szCs w:val="24"/>
        </w:rPr>
        <w:t>中，</w:t>
      </w:r>
      <w:r w:rsidRPr="0058229A">
        <w:rPr>
          <w:rFonts w:asciiTheme="minorEastAsia" w:eastAsiaTheme="minorEastAsia" w:hAnsiTheme="minorEastAsia" w:hint="eastAsia"/>
          <w:color w:val="000000" w:themeColor="text1"/>
          <w:sz w:val="24"/>
          <w:szCs w:val="24"/>
        </w:rPr>
        <w:t>大写金额和小写金额不一致的，以大写金额为准，总价金额与按单价汇总金额不一致，以单价金额计算结果为准，单价金额小数点有明显错位的，应以总价为准，并修改单价。对不同文字文本响应文件的解释发生异议的，以中文文本为准。</w:t>
      </w:r>
    </w:p>
    <w:p w:rsidR="009F5B84" w:rsidRPr="0058229A" w:rsidRDefault="00921FAB" w:rsidP="00921FAB">
      <w:pPr>
        <w:spacing w:line="360" w:lineRule="auto"/>
        <w:ind w:firstLineChars="200" w:firstLine="480"/>
        <w:rPr>
          <w:color w:val="000000" w:themeColor="text1"/>
        </w:rPr>
      </w:pPr>
      <w:r w:rsidRPr="0058229A">
        <w:rPr>
          <w:rFonts w:asciiTheme="minorEastAsia" w:eastAsiaTheme="minorEastAsia" w:hAnsiTheme="minorEastAsia" w:hint="eastAsia"/>
          <w:color w:val="000000" w:themeColor="text1"/>
          <w:sz w:val="24"/>
          <w:szCs w:val="24"/>
        </w:rPr>
        <w:t>4.4如果供应商不接受对其错误和歧义的更改，其磋商将作为</w:t>
      </w:r>
      <w:r w:rsidRPr="0058229A">
        <w:rPr>
          <w:rFonts w:asciiTheme="minorEastAsia" w:eastAsiaTheme="minorEastAsia" w:hAnsiTheme="minorEastAsia" w:hint="eastAsia"/>
          <w:b/>
          <w:color w:val="000000" w:themeColor="text1"/>
          <w:sz w:val="24"/>
          <w:szCs w:val="24"/>
        </w:rPr>
        <w:t>无效响应</w:t>
      </w:r>
      <w:r w:rsidRPr="0058229A">
        <w:rPr>
          <w:rFonts w:asciiTheme="minorEastAsia" w:eastAsiaTheme="minorEastAsia" w:hAnsiTheme="minorEastAsia" w:hint="eastAsia"/>
          <w:color w:val="000000" w:themeColor="text1"/>
          <w:sz w:val="24"/>
          <w:szCs w:val="24"/>
        </w:rPr>
        <w:t>被拒绝。</w:t>
      </w:r>
    </w:p>
    <w:p w:rsidR="0071147B" w:rsidRPr="0058229A" w:rsidRDefault="00B95E58" w:rsidP="0071147B">
      <w:pPr>
        <w:pStyle w:val="20"/>
        <w:rPr>
          <w:rFonts w:asciiTheme="minorEastAsia" w:eastAsiaTheme="minorEastAsia" w:hAnsiTheme="minorEastAsia"/>
          <w:color w:val="000000" w:themeColor="text1"/>
          <w:sz w:val="24"/>
          <w:szCs w:val="24"/>
        </w:rPr>
      </w:pPr>
      <w:bookmarkStart w:id="149" w:name="_Toc109230605"/>
      <w:bookmarkEnd w:id="148"/>
      <w:r w:rsidRPr="0058229A">
        <w:rPr>
          <w:rFonts w:asciiTheme="minorEastAsia" w:eastAsiaTheme="minorEastAsia" w:hAnsiTheme="minorEastAsia" w:hint="eastAsia"/>
          <w:color w:val="000000" w:themeColor="text1"/>
          <w:sz w:val="24"/>
          <w:szCs w:val="24"/>
        </w:rPr>
        <w:t>五</w:t>
      </w:r>
      <w:r w:rsidR="0071147B" w:rsidRPr="0058229A">
        <w:rPr>
          <w:rFonts w:asciiTheme="minorEastAsia" w:eastAsiaTheme="minorEastAsia" w:hAnsiTheme="minorEastAsia" w:hint="eastAsia"/>
          <w:color w:val="000000" w:themeColor="text1"/>
          <w:sz w:val="24"/>
          <w:szCs w:val="24"/>
        </w:rPr>
        <w:t>、关于政策性优惠</w:t>
      </w:r>
      <w:bookmarkEnd w:id="149"/>
    </w:p>
    <w:p w:rsidR="00D31827" w:rsidRPr="0058229A" w:rsidRDefault="0071147B" w:rsidP="00D31827">
      <w:pPr>
        <w:spacing w:line="360" w:lineRule="auto"/>
        <w:ind w:firstLine="468"/>
        <w:rPr>
          <w:color w:val="000000" w:themeColor="text1"/>
        </w:rPr>
      </w:pPr>
      <w:r w:rsidRPr="0058229A">
        <w:rPr>
          <w:rFonts w:asciiTheme="minorEastAsia" w:eastAsiaTheme="minorEastAsia" w:hAnsiTheme="minorEastAsia" w:cs="宋体" w:hint="eastAsia"/>
          <w:bCs/>
          <w:color w:val="000000" w:themeColor="text1"/>
          <w:sz w:val="24"/>
          <w:szCs w:val="24"/>
        </w:rPr>
        <w:t>根据《政府采</w:t>
      </w:r>
      <w:r w:rsidRPr="0058229A">
        <w:rPr>
          <w:rFonts w:asciiTheme="minorEastAsia" w:eastAsiaTheme="minorEastAsia" w:hAnsiTheme="minorEastAsia" w:hint="eastAsia"/>
          <w:color w:val="000000" w:themeColor="text1"/>
          <w:sz w:val="24"/>
          <w:szCs w:val="24"/>
        </w:rPr>
        <w:t>购促进中小企业发展管理办法》（财库〔2020〕46号）、关于进一步</w:t>
      </w:r>
      <w:r w:rsidRPr="0058229A">
        <w:rPr>
          <w:rFonts w:asciiTheme="minorEastAsia" w:eastAsiaTheme="minorEastAsia" w:hAnsiTheme="minorEastAsia" w:hint="eastAsia"/>
          <w:color w:val="000000" w:themeColor="text1"/>
          <w:sz w:val="24"/>
          <w:szCs w:val="24"/>
        </w:rPr>
        <w:lastRenderedPageBreak/>
        <w:t>加大政府采购支持中小企业力度的通知（财库〔2022〕19号）的</w:t>
      </w:r>
      <w:r w:rsidRPr="0058229A">
        <w:rPr>
          <w:rFonts w:asciiTheme="minorEastAsia" w:eastAsiaTheme="minorEastAsia" w:hAnsiTheme="minorEastAsia" w:cs="宋体" w:hint="eastAsia"/>
          <w:bCs/>
          <w:color w:val="000000" w:themeColor="text1"/>
          <w:sz w:val="24"/>
          <w:szCs w:val="24"/>
        </w:rPr>
        <w:t>要求，政府关于强制采购节能产品、信息安全产品和优先采购环境标志产品的实施意见，以及根据《财政部、司法部关于政府采购支持监狱企业发展有关问题的通知》和《</w:t>
      </w:r>
      <w:r w:rsidRPr="0058229A">
        <w:rPr>
          <w:rFonts w:asciiTheme="minorEastAsia" w:eastAsiaTheme="minorEastAsia" w:hAnsiTheme="minorEastAsia" w:cs="宋体"/>
          <w:bCs/>
          <w:color w:val="000000" w:themeColor="text1"/>
          <w:sz w:val="24"/>
          <w:szCs w:val="24"/>
        </w:rPr>
        <w:t>财政部</w:t>
      </w:r>
      <w:r w:rsidRPr="0058229A">
        <w:rPr>
          <w:rFonts w:asciiTheme="minorEastAsia" w:eastAsiaTheme="minorEastAsia" w:hAnsiTheme="minorEastAsia" w:cs="宋体" w:hint="eastAsia"/>
          <w:bCs/>
          <w:color w:val="000000" w:themeColor="text1"/>
          <w:sz w:val="24"/>
          <w:szCs w:val="24"/>
        </w:rPr>
        <w:t>、</w:t>
      </w:r>
      <w:r w:rsidRPr="0058229A">
        <w:rPr>
          <w:rFonts w:asciiTheme="minorEastAsia" w:eastAsiaTheme="minorEastAsia" w:hAnsiTheme="minorEastAsia" w:cs="宋体"/>
          <w:bCs/>
          <w:color w:val="000000" w:themeColor="text1"/>
          <w:sz w:val="24"/>
          <w:szCs w:val="24"/>
        </w:rPr>
        <w:t>民政部</w:t>
      </w:r>
      <w:r w:rsidRPr="0058229A">
        <w:rPr>
          <w:rFonts w:asciiTheme="minorEastAsia" w:eastAsiaTheme="minorEastAsia" w:hAnsiTheme="minorEastAsia" w:cs="宋体" w:hint="eastAsia"/>
          <w:bCs/>
          <w:color w:val="000000" w:themeColor="text1"/>
          <w:sz w:val="24"/>
          <w:szCs w:val="24"/>
        </w:rPr>
        <w:t>、</w:t>
      </w:r>
      <w:r w:rsidRPr="0058229A">
        <w:rPr>
          <w:rFonts w:asciiTheme="minorEastAsia" w:eastAsiaTheme="minorEastAsia" w:hAnsiTheme="minorEastAsia" w:cs="宋体"/>
          <w:bCs/>
          <w:color w:val="000000" w:themeColor="text1"/>
          <w:sz w:val="24"/>
          <w:szCs w:val="24"/>
        </w:rPr>
        <w:t>中国残疾人联合会</w:t>
      </w:r>
      <w:r w:rsidRPr="0058229A">
        <w:rPr>
          <w:rFonts w:asciiTheme="minorEastAsia" w:eastAsiaTheme="minorEastAsia" w:hAnsiTheme="minorEastAsia" w:cs="宋体" w:hint="eastAsia"/>
          <w:bCs/>
          <w:color w:val="000000" w:themeColor="text1"/>
          <w:sz w:val="24"/>
          <w:szCs w:val="24"/>
        </w:rPr>
        <w:t>关于促进残疾人就业政府采购政策的通知》（财库〔2017〕141号）的文件精神，本项目相应的政府采购政策优惠条件及要求如下：</w:t>
      </w:r>
    </w:p>
    <w:p w:rsidR="0071147B" w:rsidRPr="0058229A" w:rsidRDefault="00B95E58" w:rsidP="00B95E58">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5.1</w:t>
      </w:r>
      <w:r w:rsidR="0071147B" w:rsidRPr="0058229A">
        <w:rPr>
          <w:rFonts w:asciiTheme="minorEastAsia" w:eastAsiaTheme="minorEastAsia" w:hAnsiTheme="minorEastAsia" w:hint="eastAsia"/>
          <w:color w:val="000000" w:themeColor="text1"/>
          <w:sz w:val="24"/>
          <w:szCs w:val="24"/>
        </w:rPr>
        <w:t>节能环保优先政策</w:t>
      </w:r>
    </w:p>
    <w:p w:rsidR="0071147B" w:rsidRPr="0058229A" w:rsidRDefault="0071147B" w:rsidP="00332789">
      <w:pPr>
        <w:pStyle w:val="afff2"/>
        <w:numPr>
          <w:ilvl w:val="0"/>
          <w:numId w:val="68"/>
        </w:numPr>
        <w:spacing w:line="360" w:lineRule="auto"/>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所投分包(如不分包则指本项目)</w:t>
      </w:r>
      <w:r w:rsidR="007C1109" w:rsidRPr="0058229A">
        <w:rPr>
          <w:rFonts w:asciiTheme="minorEastAsia" w:eastAsiaTheme="minorEastAsia" w:hAnsiTheme="minorEastAsia" w:hint="eastAsia"/>
          <w:color w:val="000000" w:themeColor="text1"/>
          <w:sz w:val="24"/>
          <w:szCs w:val="24"/>
        </w:rPr>
        <w:t>的所有投</w:t>
      </w:r>
      <w:r w:rsidRPr="0058229A">
        <w:rPr>
          <w:rFonts w:asciiTheme="minorEastAsia" w:eastAsiaTheme="minorEastAsia" w:hAnsiTheme="minorEastAsia" w:hint="eastAsia"/>
          <w:color w:val="000000" w:themeColor="text1"/>
          <w:sz w:val="24"/>
          <w:szCs w:val="24"/>
        </w:rPr>
        <w:t>产品进入当期节能清单的，其评标价=投标报价*（1-2%）；</w:t>
      </w:r>
      <w:r w:rsidR="007C1109"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 xml:space="preserve">所投产品满足此规定的，必须提供声明函并提供相关证明文件。 </w:t>
      </w:r>
    </w:p>
    <w:p w:rsidR="0071147B" w:rsidRPr="0058229A" w:rsidRDefault="0071147B" w:rsidP="00332789">
      <w:pPr>
        <w:pStyle w:val="afff2"/>
        <w:numPr>
          <w:ilvl w:val="0"/>
          <w:numId w:val="68"/>
        </w:numPr>
        <w:spacing w:line="360" w:lineRule="auto"/>
        <w:ind w:firstLineChars="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所投分包(如不分包则指本项目)</w:t>
      </w:r>
      <w:r w:rsidR="007C1109" w:rsidRPr="0058229A">
        <w:rPr>
          <w:rFonts w:asciiTheme="minorEastAsia" w:eastAsiaTheme="minorEastAsia" w:hAnsiTheme="minorEastAsia" w:hint="eastAsia"/>
          <w:color w:val="000000" w:themeColor="text1"/>
          <w:sz w:val="24"/>
          <w:szCs w:val="24"/>
        </w:rPr>
        <w:t>的所有投</w:t>
      </w:r>
      <w:r w:rsidRPr="0058229A">
        <w:rPr>
          <w:rFonts w:asciiTheme="minorEastAsia" w:eastAsiaTheme="minorEastAsia" w:hAnsiTheme="minorEastAsia" w:hint="eastAsia"/>
          <w:color w:val="000000" w:themeColor="text1"/>
          <w:sz w:val="24"/>
          <w:szCs w:val="24"/>
        </w:rPr>
        <w:t>产品进入当期环保清单的，其评标价=投标报价*（1-1%）；</w:t>
      </w:r>
      <w:r w:rsidR="007C1109"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所投产品满足此规定的，必须提供声明函并提供相关证明文件。</w:t>
      </w:r>
    </w:p>
    <w:p w:rsidR="0071147B" w:rsidRPr="0058229A" w:rsidRDefault="00B95E58" w:rsidP="00B95E58">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5.2</w:t>
      </w:r>
      <w:r w:rsidR="0071147B" w:rsidRPr="0058229A">
        <w:rPr>
          <w:rFonts w:asciiTheme="minorEastAsia" w:eastAsiaTheme="minorEastAsia" w:hAnsiTheme="minorEastAsia" w:hint="eastAsia"/>
          <w:color w:val="000000" w:themeColor="text1"/>
          <w:sz w:val="24"/>
          <w:szCs w:val="24"/>
        </w:rPr>
        <w:t>小型和微型企业（含监狱企业和残疾人福利性单位</w:t>
      </w:r>
      <w:r w:rsidRPr="0058229A">
        <w:rPr>
          <w:rFonts w:asciiTheme="minorEastAsia" w:eastAsiaTheme="minorEastAsia" w:hAnsiTheme="minorEastAsia" w:hint="eastAsia"/>
          <w:color w:val="000000" w:themeColor="text1"/>
          <w:sz w:val="24"/>
          <w:szCs w:val="24"/>
        </w:rPr>
        <w:t>）优惠政策</w:t>
      </w:r>
    </w:p>
    <w:p w:rsidR="0071147B" w:rsidRPr="0058229A" w:rsidRDefault="00B95E58" w:rsidP="00D31827">
      <w:pPr>
        <w:pStyle w:val="41"/>
        <w:rPr>
          <w:rFonts w:asciiTheme="minorEastAsia" w:eastAsiaTheme="minorEastAsia" w:hAnsiTheme="minorEastAsia" w:cs="宋体"/>
          <w:bCs/>
          <w:color w:val="000000" w:themeColor="text1"/>
          <w:sz w:val="24"/>
          <w:szCs w:val="24"/>
        </w:rPr>
      </w:pPr>
      <w:r w:rsidRPr="0058229A">
        <w:rPr>
          <w:rFonts w:asciiTheme="minorEastAsia" w:eastAsiaTheme="minorEastAsia" w:hAnsiTheme="minorEastAsia" w:cs="宋体" w:hint="eastAsia"/>
          <w:bCs/>
          <w:color w:val="000000" w:themeColor="text1"/>
          <w:sz w:val="24"/>
          <w:szCs w:val="24"/>
        </w:rPr>
        <w:t>5.2.</w:t>
      </w:r>
      <w:r w:rsidR="0071147B" w:rsidRPr="0058229A">
        <w:rPr>
          <w:rFonts w:asciiTheme="minorEastAsia" w:eastAsiaTheme="minorEastAsia" w:hAnsiTheme="minorEastAsia" w:cs="宋体" w:hint="eastAsia"/>
          <w:bCs/>
          <w:color w:val="000000" w:themeColor="text1"/>
          <w:sz w:val="24"/>
          <w:szCs w:val="24"/>
        </w:rPr>
        <w:t>1中小企业扶持政策</w:t>
      </w:r>
    </w:p>
    <w:p w:rsidR="0071147B" w:rsidRPr="0058229A" w:rsidRDefault="0071147B" w:rsidP="0071147B">
      <w:pPr>
        <w:spacing w:line="360" w:lineRule="auto"/>
        <w:ind w:firstLine="465"/>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中小企业的认定标准：</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2）本规定所称中小企业划分标准，是指国务院有关部门根据企业从业人员、营业收入、资产总额等指标制定的中小企业划型标准（工信部联企业〔2011〕300号）；</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4）小型、微型企业提供有中型企业制造的货物的，视同为中型企业；小型、微型、中型企业提供有大型企业制造的货物的，视同为大型企业。</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lastRenderedPageBreak/>
        <w:t>5）既有货物又有服务/工程的采购项目，采购人应当根据政府采购有关规定和采购项目的实际情况，确定拟采购项目是货物、工程还是服务项目。享受中小企业扶持政策的供应商应当满足下列条件：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rsidR="0071147B" w:rsidRPr="0058229A" w:rsidRDefault="00B95E58" w:rsidP="00D31827">
      <w:pPr>
        <w:pStyle w:val="41"/>
        <w:rPr>
          <w:rFonts w:asciiTheme="minorEastAsia" w:eastAsiaTheme="minorEastAsia" w:hAnsiTheme="minorEastAsia" w:cs="宋体"/>
          <w:bCs/>
          <w:color w:val="000000" w:themeColor="text1"/>
          <w:sz w:val="24"/>
          <w:szCs w:val="24"/>
        </w:rPr>
      </w:pPr>
      <w:r w:rsidRPr="0058229A">
        <w:rPr>
          <w:rFonts w:asciiTheme="minorEastAsia" w:eastAsiaTheme="minorEastAsia" w:hAnsiTheme="minorEastAsia" w:cs="宋体" w:hint="eastAsia"/>
          <w:bCs/>
          <w:color w:val="000000" w:themeColor="text1"/>
          <w:sz w:val="24"/>
          <w:szCs w:val="24"/>
        </w:rPr>
        <w:t>5.2.2</w:t>
      </w:r>
      <w:r w:rsidR="0071147B" w:rsidRPr="0058229A">
        <w:rPr>
          <w:rFonts w:asciiTheme="minorEastAsia" w:eastAsiaTheme="minorEastAsia" w:hAnsiTheme="minorEastAsia" w:cs="宋体" w:hint="eastAsia"/>
          <w:bCs/>
          <w:color w:val="000000" w:themeColor="text1"/>
          <w:sz w:val="24"/>
          <w:szCs w:val="24"/>
        </w:rPr>
        <w:t>小微型企业</w:t>
      </w:r>
      <w:r w:rsidR="00D31827" w:rsidRPr="0058229A">
        <w:rPr>
          <w:rFonts w:asciiTheme="minorEastAsia" w:eastAsiaTheme="minorEastAsia" w:hAnsiTheme="minorEastAsia" w:cs="宋体" w:hint="eastAsia"/>
          <w:bCs/>
          <w:color w:val="000000" w:themeColor="text1"/>
          <w:sz w:val="24"/>
          <w:szCs w:val="24"/>
        </w:rPr>
        <w:t>具体评审价说明</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对于经主管预算单位统筹后未预留份额专门面向中小企业采购的采购项目，以及预留份额项目中的非预留部分采购包，对</w:t>
      </w:r>
      <w:r w:rsidRPr="0058229A">
        <w:rPr>
          <w:rFonts w:asciiTheme="minorEastAsia" w:eastAsiaTheme="minorEastAsia" w:hAnsiTheme="minorEastAsia" w:cs="宋体" w:hint="eastAsia"/>
          <w:bCs/>
          <w:color w:val="000000" w:themeColor="text1"/>
          <w:sz w:val="24"/>
          <w:szCs w:val="24"/>
        </w:rPr>
        <w:t>《政府采</w:t>
      </w:r>
      <w:r w:rsidRPr="0058229A">
        <w:rPr>
          <w:rFonts w:asciiTheme="minorEastAsia" w:eastAsiaTheme="minorEastAsia" w:hAnsiTheme="minorEastAsia" w:hint="eastAsia"/>
          <w:color w:val="000000" w:themeColor="text1"/>
          <w:sz w:val="24"/>
          <w:szCs w:val="24"/>
        </w:rPr>
        <w:t>购促进中小企业发展管理办法》（财库〔2020〕46号）规定的小微企业的报价给予相应的价格扣除优惠。</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1）货物服务采购项目给予小微企业1</w:t>
      </w:r>
      <w:r w:rsidRPr="0058229A">
        <w:rPr>
          <w:rFonts w:asciiTheme="minorEastAsia" w:eastAsiaTheme="minorEastAsia" w:hAnsiTheme="minorEastAsia"/>
          <w:color w:val="000000" w:themeColor="text1"/>
          <w:sz w:val="24"/>
          <w:szCs w:val="24"/>
        </w:rPr>
        <w:t>0</w:t>
      </w:r>
      <w:r w:rsidRPr="0058229A">
        <w:rPr>
          <w:rFonts w:asciiTheme="minorEastAsia" w:eastAsiaTheme="minorEastAsia" w:hAnsiTheme="minorEastAsia" w:hint="eastAsia"/>
          <w:color w:val="000000" w:themeColor="text1"/>
          <w:sz w:val="24"/>
          <w:szCs w:val="24"/>
        </w:rPr>
        <w:t>%（工程项目为</w:t>
      </w:r>
      <w:r w:rsidRPr="0058229A">
        <w:rPr>
          <w:rFonts w:asciiTheme="minorEastAsia" w:eastAsiaTheme="minorEastAsia" w:hAnsiTheme="minorEastAsia"/>
          <w:color w:val="000000" w:themeColor="text1"/>
          <w:sz w:val="24"/>
          <w:szCs w:val="24"/>
        </w:rPr>
        <w:t>3%</w:t>
      </w:r>
      <w:r w:rsidRPr="0058229A">
        <w:rPr>
          <w:rFonts w:asciiTheme="minorEastAsia" w:eastAsiaTheme="minorEastAsia" w:hAnsiTheme="minorEastAsia" w:hint="eastAsia"/>
          <w:color w:val="000000" w:themeColor="text1"/>
          <w:sz w:val="24"/>
          <w:szCs w:val="24"/>
        </w:rPr>
        <w:t>）的价格扣除优惠，用扣除后的价格参加评审。</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适用招标投标法的政府采购工程建设项目，采用综合评估法但未采用低价优先法计算价格分的，评标时在采用原报价进行评分的基础上增加其价格得分的3%作为其价格分。</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接受大中型企业与小微企业组成联合体或者允许大中型企业向一家或者多家小微企业分包的采购项目，对于联合协议或者分包意向协议约定小微企业的合同份额占到合同总金额30%以上的，对联合体或者大中型企业给予</w:t>
      </w:r>
      <w:r w:rsidRPr="0058229A">
        <w:rPr>
          <w:rFonts w:asciiTheme="minorEastAsia" w:eastAsiaTheme="minorEastAsia" w:hAnsiTheme="minorEastAsia"/>
          <w:color w:val="000000" w:themeColor="text1"/>
          <w:sz w:val="24"/>
          <w:szCs w:val="24"/>
        </w:rPr>
        <w:t>4</w:t>
      </w:r>
      <w:r w:rsidRPr="0058229A">
        <w:rPr>
          <w:rFonts w:asciiTheme="minorEastAsia" w:eastAsiaTheme="minorEastAsia" w:hAnsiTheme="minorEastAsia" w:hint="eastAsia"/>
          <w:color w:val="000000" w:themeColor="text1"/>
          <w:sz w:val="24"/>
          <w:szCs w:val="24"/>
        </w:rPr>
        <w:t>%（工程项目为1%）的报价扣除优惠，用扣除后的价格参加评审。</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3）适用招标投标法的政府采购工程建设项目，采用综合评估法但未采用低价优先法计算价格分的，评标时在采用原报价进行评分的基础上增加其价格得分的1%作为其价格分。</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4）组成联合体或者接受分包的小微企业与联合体内其他企业、分包企业之间存在直接控股、管理关系的，不享受价格扣除优惠政策。</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5）投标人为工信部联企业〔2011〕300号文规定的小型和微型企业（含联合体）的，必须如实填写“中小企业声明函”（内容、格式见“财库〔2020〕46号”附1），否则不得享受相关中小企业扶持政策。</w:t>
      </w:r>
    </w:p>
    <w:p w:rsidR="0071147B" w:rsidRPr="0058229A" w:rsidRDefault="00B95E58" w:rsidP="00D31827">
      <w:pPr>
        <w:pStyle w:val="41"/>
        <w:rPr>
          <w:rFonts w:asciiTheme="minorEastAsia" w:eastAsiaTheme="minorEastAsia" w:hAnsiTheme="minorEastAsia" w:cs="宋体"/>
          <w:bCs/>
          <w:color w:val="000000" w:themeColor="text1"/>
          <w:sz w:val="24"/>
          <w:szCs w:val="24"/>
        </w:rPr>
      </w:pPr>
      <w:r w:rsidRPr="0058229A">
        <w:rPr>
          <w:rFonts w:asciiTheme="minorEastAsia" w:eastAsiaTheme="minorEastAsia" w:hAnsiTheme="minorEastAsia" w:cs="宋体" w:hint="eastAsia"/>
          <w:bCs/>
          <w:color w:val="000000" w:themeColor="text1"/>
          <w:sz w:val="24"/>
          <w:szCs w:val="24"/>
        </w:rPr>
        <w:t>5.</w:t>
      </w:r>
      <w:r w:rsidR="0071147B" w:rsidRPr="0058229A">
        <w:rPr>
          <w:rFonts w:asciiTheme="minorEastAsia" w:eastAsiaTheme="minorEastAsia" w:hAnsiTheme="minorEastAsia" w:cs="宋体"/>
          <w:bCs/>
          <w:color w:val="000000" w:themeColor="text1"/>
          <w:sz w:val="24"/>
          <w:szCs w:val="24"/>
        </w:rPr>
        <w:t>2.</w:t>
      </w:r>
      <w:r w:rsidRPr="0058229A">
        <w:rPr>
          <w:rFonts w:asciiTheme="minorEastAsia" w:eastAsiaTheme="minorEastAsia" w:hAnsiTheme="minorEastAsia" w:cs="宋体" w:hint="eastAsia"/>
          <w:bCs/>
          <w:color w:val="000000" w:themeColor="text1"/>
          <w:sz w:val="24"/>
          <w:szCs w:val="24"/>
        </w:rPr>
        <w:t>3</w:t>
      </w:r>
      <w:r w:rsidR="0071147B" w:rsidRPr="0058229A">
        <w:rPr>
          <w:rFonts w:asciiTheme="minorEastAsia" w:eastAsiaTheme="minorEastAsia" w:hAnsiTheme="minorEastAsia" w:cs="宋体" w:hint="eastAsia"/>
          <w:bCs/>
          <w:color w:val="000000" w:themeColor="text1"/>
          <w:sz w:val="24"/>
          <w:szCs w:val="24"/>
        </w:rPr>
        <w:t>监狱企业扶持政策</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监狱企业视同小型、微型企业，享受相同的价格扣除优惠政策；监狱企业属于小型、</w:t>
      </w:r>
      <w:r w:rsidRPr="0058229A">
        <w:rPr>
          <w:rFonts w:asciiTheme="minorEastAsia" w:eastAsiaTheme="minorEastAsia" w:hAnsiTheme="minorEastAsia" w:hint="eastAsia"/>
          <w:color w:val="000000" w:themeColor="text1"/>
          <w:sz w:val="24"/>
          <w:szCs w:val="24"/>
        </w:rPr>
        <w:lastRenderedPageBreak/>
        <w:t>微型企业的，不重复享受政策。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否则不得享受相关扶持政策。</w:t>
      </w:r>
    </w:p>
    <w:p w:rsidR="0071147B" w:rsidRPr="0058229A" w:rsidRDefault="00B95E58" w:rsidP="00D31827">
      <w:pPr>
        <w:pStyle w:val="41"/>
        <w:rPr>
          <w:rFonts w:asciiTheme="minorEastAsia" w:eastAsiaTheme="minorEastAsia" w:hAnsiTheme="minorEastAsia" w:cs="宋体"/>
          <w:bCs/>
          <w:color w:val="000000" w:themeColor="text1"/>
          <w:sz w:val="24"/>
          <w:szCs w:val="24"/>
        </w:rPr>
      </w:pPr>
      <w:r w:rsidRPr="0058229A">
        <w:rPr>
          <w:rFonts w:asciiTheme="minorEastAsia" w:eastAsiaTheme="minorEastAsia" w:hAnsiTheme="minorEastAsia" w:cs="宋体" w:hint="eastAsia"/>
          <w:bCs/>
          <w:color w:val="000000" w:themeColor="text1"/>
          <w:sz w:val="24"/>
          <w:szCs w:val="24"/>
        </w:rPr>
        <w:t>5.2.4</w:t>
      </w:r>
      <w:r w:rsidR="0071147B" w:rsidRPr="0058229A">
        <w:rPr>
          <w:rFonts w:asciiTheme="minorEastAsia" w:eastAsiaTheme="minorEastAsia" w:hAnsiTheme="minorEastAsia" w:cs="宋体" w:hint="eastAsia"/>
          <w:bCs/>
          <w:color w:val="000000" w:themeColor="text1"/>
          <w:sz w:val="24"/>
          <w:szCs w:val="24"/>
        </w:rPr>
        <w:t>残疾人福利性单位扶持政策</w:t>
      </w:r>
    </w:p>
    <w:p w:rsidR="0071147B" w:rsidRPr="0058229A" w:rsidRDefault="0071147B" w:rsidP="0071147B">
      <w:pPr>
        <w:spacing w:line="360" w:lineRule="auto"/>
        <w:ind w:firstLine="465"/>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残疾人福利性单位视同小型、微型企业，享受相同的价格扣除优惠政策；残疾人福利性单位属于小型、微型企业的，不重复享受政策。残疾人福利性单位的具体标准及要求见“关于促进残疾人就业政府采购政策的通知（财库〔2017〕141号）”。属于残疾人福利性单位的，投标时需按照有关要求提供规定的《残疾人福利性单位声明函》（规定格式见“财库〔2017〕141号”的附件），并对声明的真实性负责，否则不得享受相关扶持政策。</w:t>
      </w:r>
    </w:p>
    <w:p w:rsidR="00C84B0D" w:rsidRPr="0058229A" w:rsidRDefault="00D31827" w:rsidP="00C84B0D">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5.3如有虚假骗取政策性优惠，将依法承担相应责任。</w:t>
      </w:r>
    </w:p>
    <w:p w:rsidR="00240A2F" w:rsidRPr="0058229A" w:rsidRDefault="00240A2F">
      <w:pPr>
        <w:widowControl/>
        <w:jc w:val="left"/>
        <w:rPr>
          <w:color w:val="000000" w:themeColor="text1"/>
          <w:lang w:val="zh-CN"/>
        </w:rPr>
      </w:pPr>
      <w:r w:rsidRPr="0058229A">
        <w:rPr>
          <w:color w:val="000000" w:themeColor="text1"/>
          <w:lang w:val="zh-CN"/>
        </w:rPr>
        <w:br w:type="page"/>
      </w:r>
    </w:p>
    <w:p w:rsidR="00240A2F" w:rsidRPr="0058229A" w:rsidRDefault="00240A2F" w:rsidP="00240A2F">
      <w:pPr>
        <w:rPr>
          <w:color w:val="000000" w:themeColor="text1"/>
          <w:lang w:val="zh-CN"/>
        </w:rPr>
      </w:pPr>
    </w:p>
    <w:p w:rsidR="0071147B" w:rsidRPr="0058229A" w:rsidRDefault="00D31827" w:rsidP="00C84B0D">
      <w:pPr>
        <w:pStyle w:val="34"/>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5.4</w:t>
      </w:r>
      <w:r w:rsidR="0071147B" w:rsidRPr="0058229A">
        <w:rPr>
          <w:rFonts w:asciiTheme="minorEastAsia" w:eastAsiaTheme="minorEastAsia" w:hAnsiTheme="minorEastAsia" w:hint="eastAsia"/>
          <w:color w:val="000000" w:themeColor="text1"/>
          <w:sz w:val="24"/>
          <w:szCs w:val="24"/>
        </w:rPr>
        <w:t>（财库〔2020〕46号）附</w:t>
      </w:r>
      <w:r w:rsidR="0071147B" w:rsidRPr="0058229A">
        <w:rPr>
          <w:rFonts w:asciiTheme="minorEastAsia" w:eastAsiaTheme="minorEastAsia" w:hAnsiTheme="minorEastAsia"/>
          <w:color w:val="000000" w:themeColor="text1"/>
          <w:sz w:val="24"/>
          <w:szCs w:val="24"/>
        </w:rPr>
        <w:t>1</w:t>
      </w:r>
    </w:p>
    <w:p w:rsidR="0071147B" w:rsidRPr="0058229A" w:rsidRDefault="0071147B" w:rsidP="00D31827">
      <w:pPr>
        <w:autoSpaceDE w:val="0"/>
        <w:autoSpaceDN w:val="0"/>
        <w:spacing w:line="360" w:lineRule="auto"/>
        <w:ind w:firstLineChars="200" w:firstLine="643"/>
        <w:jc w:val="center"/>
        <w:rPr>
          <w:rFonts w:asciiTheme="minorEastAsia" w:eastAsiaTheme="minorEastAsia" w:hAnsiTheme="minorEastAsia" w:cs="宋体"/>
          <w:b/>
          <w:color w:val="000000" w:themeColor="text1"/>
          <w:sz w:val="32"/>
          <w:szCs w:val="24"/>
        </w:rPr>
      </w:pPr>
      <w:r w:rsidRPr="0058229A">
        <w:rPr>
          <w:rFonts w:asciiTheme="minorEastAsia" w:eastAsiaTheme="minorEastAsia" w:hAnsiTheme="minorEastAsia" w:cs="宋体" w:hint="eastAsia"/>
          <w:b/>
          <w:color w:val="000000" w:themeColor="text1"/>
          <w:sz w:val="32"/>
          <w:szCs w:val="24"/>
        </w:rPr>
        <w:t>中小企业声明函（货物）</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本公司（联合体）郑重声明，根据《政府采购促进中小企业发展管理办法》（财库</w:t>
      </w:r>
      <w:r w:rsidRPr="0058229A">
        <w:rPr>
          <w:rFonts w:asciiTheme="minorEastAsia" w:eastAsiaTheme="minorEastAsia" w:hAnsiTheme="minorEastAsia" w:cs="宋体" w:hint="eastAsia"/>
          <w:color w:val="000000" w:themeColor="text1"/>
          <w:sz w:val="24"/>
          <w:szCs w:val="28"/>
        </w:rPr>
        <w:t>﹝</w:t>
      </w:r>
      <w:r w:rsidRPr="0058229A">
        <w:rPr>
          <w:rFonts w:asciiTheme="minorEastAsia" w:eastAsiaTheme="minorEastAsia" w:hAnsiTheme="minorEastAsia" w:cs="仿宋"/>
          <w:color w:val="000000" w:themeColor="text1"/>
          <w:sz w:val="24"/>
          <w:szCs w:val="28"/>
        </w:rPr>
        <w:t>2020</w:t>
      </w:r>
      <w:r w:rsidRPr="0058229A">
        <w:rPr>
          <w:rFonts w:asciiTheme="minorEastAsia" w:eastAsiaTheme="minorEastAsia" w:hAnsiTheme="minorEastAsia" w:cs="宋体" w:hint="eastAsia"/>
          <w:color w:val="000000" w:themeColor="text1"/>
          <w:sz w:val="24"/>
          <w:szCs w:val="28"/>
        </w:rPr>
        <w:t>﹞</w:t>
      </w:r>
      <w:r w:rsidRPr="0058229A">
        <w:rPr>
          <w:rFonts w:asciiTheme="minorEastAsia" w:eastAsiaTheme="minorEastAsia" w:hAnsiTheme="minorEastAsia" w:cs="仿宋"/>
          <w:color w:val="000000" w:themeColor="text1"/>
          <w:sz w:val="24"/>
          <w:szCs w:val="28"/>
        </w:rPr>
        <w:t xml:space="preserve">46 </w:t>
      </w:r>
      <w:r w:rsidRPr="0058229A">
        <w:rPr>
          <w:rFonts w:asciiTheme="minorEastAsia" w:eastAsiaTheme="minorEastAsia" w:hAnsiTheme="minorEastAsia" w:cs="仿宋" w:hint="eastAsia"/>
          <w:color w:val="000000" w:themeColor="text1"/>
          <w:sz w:val="24"/>
          <w:szCs w:val="28"/>
        </w:rPr>
        <w:t>号）的规定，本公司（联合体）参加</w:t>
      </w:r>
      <w:r w:rsidRPr="0058229A">
        <w:rPr>
          <w:rFonts w:asciiTheme="minorEastAsia" w:eastAsiaTheme="minorEastAsia" w:hAnsiTheme="minorEastAsia" w:cs="仿宋" w:hint="eastAsia"/>
          <w:i/>
          <w:color w:val="000000" w:themeColor="text1"/>
          <w:sz w:val="24"/>
          <w:szCs w:val="28"/>
          <w:u w:val="single"/>
        </w:rPr>
        <w:t>（单位名称）</w:t>
      </w:r>
      <w:r w:rsidRPr="0058229A">
        <w:rPr>
          <w:rFonts w:asciiTheme="minorEastAsia" w:eastAsiaTheme="minorEastAsia" w:hAnsiTheme="minorEastAsia" w:cs="仿宋" w:hint="eastAsia"/>
          <w:color w:val="000000" w:themeColor="text1"/>
          <w:sz w:val="24"/>
          <w:szCs w:val="28"/>
        </w:rPr>
        <w:t>的</w:t>
      </w:r>
      <w:r w:rsidRPr="0058229A">
        <w:rPr>
          <w:rFonts w:asciiTheme="minorEastAsia" w:eastAsiaTheme="minorEastAsia" w:hAnsiTheme="minorEastAsia" w:cs="仿宋" w:hint="eastAsia"/>
          <w:i/>
          <w:color w:val="000000" w:themeColor="text1"/>
          <w:sz w:val="24"/>
          <w:szCs w:val="28"/>
          <w:u w:val="single"/>
        </w:rPr>
        <w:t>（项目名称）</w:t>
      </w:r>
      <w:r w:rsidRPr="0058229A">
        <w:rPr>
          <w:rFonts w:asciiTheme="minorEastAsia" w:eastAsiaTheme="minorEastAsia" w:hAnsiTheme="minorEastAsia" w:cs="仿宋" w:hint="eastAsia"/>
          <w:color w:val="000000" w:themeColor="text1"/>
          <w:sz w:val="24"/>
          <w:szCs w:val="28"/>
        </w:rPr>
        <w:t>采购活动，提供的货物全部由符合政策要求的中小企业制造。相关企业（含联合体中的中小企业、签订分包意向协议的中小企业）的具体情况如下：</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color w:val="000000" w:themeColor="text1"/>
          <w:sz w:val="24"/>
          <w:szCs w:val="28"/>
        </w:rPr>
        <w:t>1.</w:t>
      </w:r>
      <w:r w:rsidRPr="0058229A">
        <w:rPr>
          <w:rFonts w:asciiTheme="minorEastAsia" w:eastAsiaTheme="minorEastAsia" w:hAnsiTheme="minorEastAsia" w:cs="仿宋" w:hint="eastAsia"/>
          <w:i/>
          <w:color w:val="000000" w:themeColor="text1"/>
          <w:sz w:val="24"/>
          <w:szCs w:val="28"/>
          <w:u w:val="single"/>
        </w:rPr>
        <w:t>（标的名称）</w:t>
      </w:r>
      <w:r w:rsidRPr="0058229A">
        <w:rPr>
          <w:rFonts w:asciiTheme="minorEastAsia" w:eastAsiaTheme="minorEastAsia" w:hAnsiTheme="minorEastAsia" w:cs="仿宋" w:hint="eastAsia"/>
          <w:color w:val="000000" w:themeColor="text1"/>
          <w:sz w:val="24"/>
          <w:szCs w:val="28"/>
        </w:rPr>
        <w:t>，属于</w:t>
      </w:r>
      <w:r w:rsidRPr="0058229A">
        <w:rPr>
          <w:rFonts w:asciiTheme="minorEastAsia" w:eastAsiaTheme="minorEastAsia" w:hAnsiTheme="minorEastAsia" w:cs="仿宋" w:hint="eastAsia"/>
          <w:i/>
          <w:color w:val="000000" w:themeColor="text1"/>
          <w:sz w:val="24"/>
          <w:szCs w:val="28"/>
          <w:u w:val="single"/>
        </w:rPr>
        <w:t>（采购文件中明确的所属行业）行业</w:t>
      </w:r>
      <w:r w:rsidRPr="0058229A">
        <w:rPr>
          <w:rFonts w:asciiTheme="minorEastAsia" w:eastAsiaTheme="minorEastAsia" w:hAnsiTheme="minorEastAsia" w:cs="仿宋" w:hint="eastAsia"/>
          <w:color w:val="000000" w:themeColor="text1"/>
          <w:sz w:val="24"/>
          <w:szCs w:val="28"/>
        </w:rPr>
        <w:t>；制造商为</w:t>
      </w:r>
      <w:r w:rsidRPr="0058229A">
        <w:rPr>
          <w:rFonts w:asciiTheme="minorEastAsia" w:eastAsiaTheme="minorEastAsia" w:hAnsiTheme="minorEastAsia" w:cs="仿宋" w:hint="eastAsia"/>
          <w:i/>
          <w:color w:val="000000" w:themeColor="text1"/>
          <w:sz w:val="24"/>
          <w:szCs w:val="28"/>
          <w:u w:val="single"/>
        </w:rPr>
        <w:t>（企业名称）</w:t>
      </w:r>
      <w:r w:rsidRPr="0058229A">
        <w:rPr>
          <w:rFonts w:asciiTheme="minorEastAsia" w:eastAsiaTheme="minorEastAsia" w:hAnsiTheme="minorEastAsia" w:cs="仿宋" w:hint="eastAsia"/>
          <w:color w:val="000000" w:themeColor="text1"/>
          <w:sz w:val="24"/>
          <w:szCs w:val="28"/>
        </w:rPr>
        <w:t>，从业人员人，营业收入为万元，资产总额为万元</w:t>
      </w:r>
      <w:r w:rsidRPr="0058229A">
        <w:rPr>
          <w:rFonts w:asciiTheme="minorEastAsia" w:eastAsiaTheme="minorEastAsia" w:hAnsiTheme="minorEastAsia" w:cs="仿宋"/>
          <w:color w:val="000000" w:themeColor="text1"/>
          <w:sz w:val="24"/>
          <w:szCs w:val="28"/>
          <w:vertAlign w:val="superscript"/>
        </w:rPr>
        <w:t>1</w:t>
      </w:r>
      <w:r w:rsidRPr="0058229A">
        <w:rPr>
          <w:rFonts w:asciiTheme="minorEastAsia" w:eastAsiaTheme="minorEastAsia" w:hAnsiTheme="minorEastAsia" w:cs="仿宋" w:hint="eastAsia"/>
          <w:color w:val="000000" w:themeColor="text1"/>
          <w:sz w:val="24"/>
          <w:szCs w:val="28"/>
        </w:rPr>
        <w:t>，属于</w:t>
      </w:r>
      <w:r w:rsidRPr="0058229A">
        <w:rPr>
          <w:rFonts w:asciiTheme="minorEastAsia" w:eastAsiaTheme="minorEastAsia" w:hAnsiTheme="minorEastAsia" w:cs="仿宋" w:hint="eastAsia"/>
          <w:i/>
          <w:color w:val="000000" w:themeColor="text1"/>
          <w:sz w:val="24"/>
          <w:szCs w:val="28"/>
          <w:u w:val="single"/>
        </w:rPr>
        <w:t>（中型企业、小型企业、微型企业）</w:t>
      </w:r>
      <w:r w:rsidRPr="0058229A">
        <w:rPr>
          <w:rFonts w:asciiTheme="minorEastAsia" w:eastAsiaTheme="minorEastAsia" w:hAnsiTheme="minorEastAsia" w:cs="仿宋" w:hint="eastAsia"/>
          <w:color w:val="000000" w:themeColor="text1"/>
          <w:sz w:val="24"/>
          <w:szCs w:val="28"/>
        </w:rPr>
        <w:t>；</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color w:val="000000" w:themeColor="text1"/>
          <w:sz w:val="24"/>
          <w:szCs w:val="28"/>
        </w:rPr>
        <w:t>2.</w:t>
      </w:r>
      <w:r w:rsidRPr="0058229A">
        <w:rPr>
          <w:rFonts w:asciiTheme="minorEastAsia" w:eastAsiaTheme="minorEastAsia" w:hAnsiTheme="minorEastAsia" w:cs="仿宋" w:hint="eastAsia"/>
          <w:i/>
          <w:color w:val="000000" w:themeColor="text1"/>
          <w:sz w:val="24"/>
          <w:szCs w:val="28"/>
          <w:u w:val="single"/>
        </w:rPr>
        <w:t>（标的名称）</w:t>
      </w:r>
      <w:r w:rsidRPr="0058229A">
        <w:rPr>
          <w:rFonts w:asciiTheme="minorEastAsia" w:eastAsiaTheme="minorEastAsia" w:hAnsiTheme="minorEastAsia" w:cs="仿宋" w:hint="eastAsia"/>
          <w:color w:val="000000" w:themeColor="text1"/>
          <w:sz w:val="24"/>
          <w:szCs w:val="28"/>
        </w:rPr>
        <w:t>，属于</w:t>
      </w:r>
      <w:r w:rsidRPr="0058229A">
        <w:rPr>
          <w:rFonts w:asciiTheme="minorEastAsia" w:eastAsiaTheme="minorEastAsia" w:hAnsiTheme="minorEastAsia" w:cs="仿宋" w:hint="eastAsia"/>
          <w:i/>
          <w:color w:val="000000" w:themeColor="text1"/>
          <w:sz w:val="24"/>
          <w:szCs w:val="28"/>
          <w:u w:val="single"/>
        </w:rPr>
        <w:t>（采购文件中明确的所属行业）</w:t>
      </w:r>
      <w:r w:rsidRPr="0058229A">
        <w:rPr>
          <w:rFonts w:asciiTheme="minorEastAsia" w:eastAsiaTheme="minorEastAsia" w:hAnsiTheme="minorEastAsia" w:cs="仿宋" w:hint="eastAsia"/>
          <w:color w:val="000000" w:themeColor="text1"/>
          <w:sz w:val="24"/>
          <w:szCs w:val="28"/>
        </w:rPr>
        <w:t>行业；制造商为</w:t>
      </w:r>
      <w:r w:rsidRPr="0058229A">
        <w:rPr>
          <w:rFonts w:asciiTheme="minorEastAsia" w:eastAsiaTheme="minorEastAsia" w:hAnsiTheme="minorEastAsia" w:cs="仿宋" w:hint="eastAsia"/>
          <w:i/>
          <w:color w:val="000000" w:themeColor="text1"/>
          <w:sz w:val="24"/>
          <w:szCs w:val="28"/>
          <w:u w:val="single"/>
        </w:rPr>
        <w:t>（企业名称）</w:t>
      </w:r>
      <w:r w:rsidRPr="0058229A">
        <w:rPr>
          <w:rFonts w:asciiTheme="minorEastAsia" w:eastAsiaTheme="minorEastAsia" w:hAnsiTheme="minorEastAsia" w:cs="仿宋" w:hint="eastAsia"/>
          <w:color w:val="000000" w:themeColor="text1"/>
          <w:sz w:val="24"/>
          <w:szCs w:val="28"/>
        </w:rPr>
        <w:t>，从业人员人，营业收入为万元，资产总额为万元，属于</w:t>
      </w:r>
      <w:r w:rsidRPr="0058229A">
        <w:rPr>
          <w:rFonts w:asciiTheme="minorEastAsia" w:eastAsiaTheme="minorEastAsia" w:hAnsiTheme="minorEastAsia" w:cs="仿宋" w:hint="eastAsia"/>
          <w:i/>
          <w:color w:val="000000" w:themeColor="text1"/>
          <w:sz w:val="24"/>
          <w:szCs w:val="28"/>
          <w:u w:val="single"/>
        </w:rPr>
        <w:t>（中型企业、小型企业、微型企业）</w:t>
      </w:r>
      <w:r w:rsidRPr="0058229A">
        <w:rPr>
          <w:rFonts w:asciiTheme="minorEastAsia" w:eastAsiaTheme="minorEastAsia" w:hAnsiTheme="minorEastAsia" w:cs="仿宋" w:hint="eastAsia"/>
          <w:color w:val="000000" w:themeColor="text1"/>
          <w:sz w:val="24"/>
          <w:szCs w:val="28"/>
        </w:rPr>
        <w:t>；</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以上企业，不属于大企业的分支机构，不存在控股股东为大企业的情形，也不存在与大企业的负责人为同一人的情形。</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本企业对上述声明内容的真实性负责。如有虚假，将依法承担相应责任。</w:t>
      </w:r>
    </w:p>
    <w:p w:rsidR="0071147B" w:rsidRPr="0058229A" w:rsidRDefault="0071147B" w:rsidP="00D31827">
      <w:pPr>
        <w:autoSpaceDE w:val="0"/>
        <w:autoSpaceDN w:val="0"/>
        <w:spacing w:line="360" w:lineRule="auto"/>
        <w:ind w:leftChars="1600" w:left="5440"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企业名称（盖章）：</w:t>
      </w:r>
    </w:p>
    <w:p w:rsidR="0071147B" w:rsidRPr="0058229A" w:rsidRDefault="0071147B" w:rsidP="00D31827">
      <w:pPr>
        <w:autoSpaceDE w:val="0"/>
        <w:autoSpaceDN w:val="0"/>
        <w:spacing w:line="360" w:lineRule="auto"/>
        <w:ind w:leftChars="1600" w:left="5440" w:firstLineChars="200" w:firstLine="480"/>
        <w:rPr>
          <w:rFonts w:asciiTheme="minorEastAsia" w:eastAsiaTheme="minorEastAsia" w:hAnsiTheme="minorEastAsia" w:cs="仿宋"/>
          <w:color w:val="000000" w:themeColor="text1"/>
          <w:sz w:val="24"/>
          <w:szCs w:val="28"/>
        </w:rPr>
      </w:pPr>
    </w:p>
    <w:p w:rsidR="0071147B" w:rsidRPr="0058229A" w:rsidRDefault="0071147B" w:rsidP="00D31827">
      <w:pPr>
        <w:autoSpaceDE w:val="0"/>
        <w:autoSpaceDN w:val="0"/>
        <w:spacing w:line="360" w:lineRule="auto"/>
        <w:ind w:leftChars="1600" w:left="5440"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日期：</w:t>
      </w:r>
    </w:p>
    <w:p w:rsidR="0071147B" w:rsidRPr="0058229A" w:rsidRDefault="00565DE8" w:rsidP="0071147B">
      <w:pPr>
        <w:autoSpaceDE w:val="0"/>
        <w:autoSpaceDN w:val="0"/>
        <w:spacing w:line="360" w:lineRule="auto"/>
        <w:ind w:firstLineChars="200" w:firstLine="480"/>
        <w:rPr>
          <w:rFonts w:asciiTheme="minorEastAsia" w:eastAsiaTheme="minorEastAsia" w:hAnsiTheme="minorEastAsia" w:cs="TimesNewRomanPSMT"/>
          <w:color w:val="000000" w:themeColor="text1"/>
          <w:sz w:val="24"/>
          <w:szCs w:val="24"/>
          <w:u w:val="single"/>
        </w:rPr>
      </w:pPr>
      <w:r>
        <w:rPr>
          <w:rFonts w:asciiTheme="minorEastAsia" w:eastAsiaTheme="minorEastAsia" w:hAnsiTheme="minorEastAsia" w:cs="TimesNewRomanPSMT"/>
          <w:noProof/>
          <w:color w:val="000000" w:themeColor="text1"/>
          <w:sz w:val="24"/>
          <w:szCs w:val="24"/>
          <w:u w:val="single"/>
        </w:rPr>
        <w:pict>
          <v:shapetype id="_x0000_t32" coordsize="21600,21600" o:spt="32" o:oned="t" path="m,l21600,21600e" filled="f">
            <v:path arrowok="t" fillok="f" o:connecttype="none"/>
            <o:lock v:ext="edit" shapetype="t"/>
          </v:shapetype>
          <v:shape id="直接箭头连接符 6" o:spid="_x0000_s1028" type="#_x0000_t32" style="position:absolute;left:0;text-align:left;margin-left:1.35pt;margin-top:18pt;width:283.2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"/>
        </w:pict>
      </w:r>
    </w:p>
    <w:p w:rsidR="00C56AC9" w:rsidRPr="0058229A" w:rsidRDefault="0071147B" w:rsidP="0071147B">
      <w:pPr>
        <w:spacing w:line="400" w:lineRule="exact"/>
        <w:ind w:rightChars="200" w:right="680" w:firstLineChars="200" w:firstLine="560"/>
        <w:rPr>
          <w:rFonts w:asciiTheme="minorEastAsia" w:eastAsiaTheme="minorEastAsia" w:hAnsiTheme="minorEastAsia"/>
          <w:color w:val="000000" w:themeColor="text1"/>
          <w:sz w:val="24"/>
          <w:szCs w:val="24"/>
        </w:rPr>
      </w:pPr>
      <w:r w:rsidRPr="0058229A">
        <w:rPr>
          <w:rFonts w:asciiTheme="minorEastAsia" w:eastAsiaTheme="minorEastAsia" w:hAnsiTheme="minorEastAsia" w:cs="仿宋"/>
          <w:color w:val="000000" w:themeColor="text1"/>
          <w:sz w:val="28"/>
          <w:szCs w:val="28"/>
          <w:vertAlign w:val="superscript"/>
        </w:rPr>
        <w:t>1</w:t>
      </w:r>
      <w:r w:rsidRPr="0058229A">
        <w:rPr>
          <w:rFonts w:asciiTheme="minorEastAsia" w:eastAsiaTheme="minorEastAsia" w:hAnsiTheme="minorEastAsia" w:cs="宋体" w:hint="eastAsia"/>
          <w:color w:val="000000" w:themeColor="text1"/>
          <w:sz w:val="20"/>
          <w:szCs w:val="24"/>
        </w:rPr>
        <w:t>从业人员、营业收入、资产总额填报上一年度数据，无上一年度数据的新成立企业可不填报。</w:t>
      </w:r>
    </w:p>
    <w:p w:rsidR="0071147B" w:rsidRPr="0058229A" w:rsidRDefault="0071147B" w:rsidP="0071147B">
      <w:pPr>
        <w:autoSpaceDE w:val="0"/>
        <w:autoSpaceDN w:val="0"/>
        <w:spacing w:line="360" w:lineRule="auto"/>
        <w:ind w:firstLineChars="200" w:firstLine="480"/>
        <w:jc w:val="center"/>
        <w:rPr>
          <w:rFonts w:asciiTheme="minorEastAsia" w:eastAsiaTheme="minorEastAsia" w:hAnsiTheme="minorEastAsia" w:cs="宋体"/>
          <w:b/>
          <w:color w:val="000000" w:themeColor="text1"/>
          <w:sz w:val="32"/>
          <w:szCs w:val="24"/>
        </w:rPr>
      </w:pPr>
      <w:r w:rsidRPr="0058229A">
        <w:rPr>
          <w:rFonts w:asciiTheme="minorEastAsia" w:eastAsiaTheme="minorEastAsia" w:hAnsiTheme="minorEastAsia"/>
          <w:color w:val="000000" w:themeColor="text1"/>
          <w:sz w:val="24"/>
          <w:szCs w:val="24"/>
        </w:rPr>
        <w:br w:type="page"/>
      </w:r>
      <w:r w:rsidRPr="0058229A">
        <w:rPr>
          <w:rFonts w:asciiTheme="minorEastAsia" w:eastAsiaTheme="minorEastAsia" w:hAnsiTheme="minorEastAsia" w:cs="宋体" w:hint="eastAsia"/>
          <w:b/>
          <w:color w:val="000000" w:themeColor="text1"/>
          <w:sz w:val="32"/>
          <w:szCs w:val="24"/>
        </w:rPr>
        <w:lastRenderedPageBreak/>
        <w:t>中小企业声明函（工程、服务）</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本公司（联合体）郑重声明，根据《政府采购促进中小企业发展管理办法》（财库</w:t>
      </w:r>
      <w:r w:rsidRPr="0058229A">
        <w:rPr>
          <w:rFonts w:asciiTheme="minorEastAsia" w:eastAsiaTheme="minorEastAsia" w:hAnsiTheme="minorEastAsia" w:cs="宋体" w:hint="eastAsia"/>
          <w:color w:val="000000" w:themeColor="text1"/>
          <w:sz w:val="24"/>
          <w:szCs w:val="28"/>
        </w:rPr>
        <w:t>﹝</w:t>
      </w:r>
      <w:r w:rsidRPr="0058229A">
        <w:rPr>
          <w:rFonts w:asciiTheme="minorEastAsia" w:eastAsiaTheme="minorEastAsia" w:hAnsiTheme="minorEastAsia" w:cs="仿宋"/>
          <w:color w:val="000000" w:themeColor="text1"/>
          <w:sz w:val="24"/>
          <w:szCs w:val="28"/>
        </w:rPr>
        <w:t>2020</w:t>
      </w:r>
      <w:r w:rsidRPr="0058229A">
        <w:rPr>
          <w:rFonts w:asciiTheme="minorEastAsia" w:eastAsiaTheme="minorEastAsia" w:hAnsiTheme="minorEastAsia" w:cs="宋体" w:hint="eastAsia"/>
          <w:color w:val="000000" w:themeColor="text1"/>
          <w:sz w:val="24"/>
          <w:szCs w:val="28"/>
        </w:rPr>
        <w:t>﹞</w:t>
      </w:r>
      <w:r w:rsidRPr="0058229A">
        <w:rPr>
          <w:rFonts w:asciiTheme="minorEastAsia" w:eastAsiaTheme="minorEastAsia" w:hAnsiTheme="minorEastAsia" w:cs="仿宋"/>
          <w:color w:val="000000" w:themeColor="text1"/>
          <w:sz w:val="24"/>
          <w:szCs w:val="28"/>
        </w:rPr>
        <w:t xml:space="preserve">46 </w:t>
      </w:r>
      <w:r w:rsidRPr="0058229A">
        <w:rPr>
          <w:rFonts w:asciiTheme="minorEastAsia" w:eastAsiaTheme="minorEastAsia" w:hAnsiTheme="minorEastAsia" w:cs="仿宋" w:hint="eastAsia"/>
          <w:color w:val="000000" w:themeColor="text1"/>
          <w:sz w:val="24"/>
          <w:szCs w:val="28"/>
        </w:rPr>
        <w:t>号）的规定，本公司（联合体）参加</w:t>
      </w:r>
      <w:r w:rsidRPr="0058229A">
        <w:rPr>
          <w:rFonts w:asciiTheme="minorEastAsia" w:eastAsiaTheme="minorEastAsia" w:hAnsiTheme="minorEastAsia" w:cs="仿宋" w:hint="eastAsia"/>
          <w:i/>
          <w:color w:val="000000" w:themeColor="text1"/>
          <w:sz w:val="24"/>
          <w:szCs w:val="28"/>
          <w:u w:val="single"/>
        </w:rPr>
        <w:t>（单位名称）</w:t>
      </w:r>
      <w:r w:rsidRPr="0058229A">
        <w:rPr>
          <w:rFonts w:asciiTheme="minorEastAsia" w:eastAsiaTheme="minorEastAsia" w:hAnsiTheme="minorEastAsia" w:cs="仿宋" w:hint="eastAsia"/>
          <w:color w:val="000000" w:themeColor="text1"/>
          <w:sz w:val="24"/>
          <w:szCs w:val="28"/>
        </w:rPr>
        <w:t>的</w:t>
      </w:r>
      <w:r w:rsidRPr="0058229A">
        <w:rPr>
          <w:rFonts w:asciiTheme="minorEastAsia" w:eastAsiaTheme="minorEastAsia" w:hAnsiTheme="minorEastAsia" w:cs="仿宋" w:hint="eastAsia"/>
          <w:i/>
          <w:color w:val="000000" w:themeColor="text1"/>
          <w:sz w:val="24"/>
          <w:szCs w:val="28"/>
          <w:u w:val="single"/>
        </w:rPr>
        <w:t>（项目名称）</w:t>
      </w:r>
      <w:r w:rsidRPr="0058229A">
        <w:rPr>
          <w:rFonts w:asciiTheme="minorEastAsia" w:eastAsiaTheme="minorEastAsia" w:hAnsiTheme="minorEastAsia" w:cs="仿宋" w:hint="eastAsia"/>
          <w:color w:val="000000" w:themeColor="text1"/>
          <w:sz w:val="24"/>
          <w:szCs w:val="28"/>
        </w:rPr>
        <w:t>采购活动，工程的施工单位全部为符合政策要求的中小企业（或者：服务全部由符合政策要求的中小企业承接）。相关企业（含联合体中的中小企业、签订分包意向协议的中小企业）的具体情况如下：</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color w:val="000000" w:themeColor="text1"/>
          <w:sz w:val="24"/>
          <w:szCs w:val="28"/>
        </w:rPr>
        <w:t xml:space="preserve">1. </w:t>
      </w:r>
      <w:r w:rsidRPr="0058229A">
        <w:rPr>
          <w:rFonts w:asciiTheme="minorEastAsia" w:eastAsiaTheme="minorEastAsia" w:hAnsiTheme="minorEastAsia" w:cs="仿宋" w:hint="eastAsia"/>
          <w:i/>
          <w:color w:val="000000" w:themeColor="text1"/>
          <w:sz w:val="24"/>
          <w:szCs w:val="28"/>
          <w:u w:val="single"/>
        </w:rPr>
        <w:t>（标的名称）</w:t>
      </w:r>
      <w:r w:rsidRPr="0058229A">
        <w:rPr>
          <w:rFonts w:asciiTheme="minorEastAsia" w:eastAsiaTheme="minorEastAsia" w:hAnsiTheme="minorEastAsia" w:cs="仿宋" w:hint="eastAsia"/>
          <w:color w:val="000000" w:themeColor="text1"/>
          <w:sz w:val="24"/>
          <w:szCs w:val="28"/>
        </w:rPr>
        <w:t>，属于</w:t>
      </w:r>
      <w:r w:rsidRPr="0058229A">
        <w:rPr>
          <w:rFonts w:asciiTheme="minorEastAsia" w:eastAsiaTheme="minorEastAsia" w:hAnsiTheme="minorEastAsia" w:cs="仿宋" w:hint="eastAsia"/>
          <w:i/>
          <w:color w:val="000000" w:themeColor="text1"/>
          <w:sz w:val="24"/>
          <w:szCs w:val="28"/>
          <w:u w:val="single"/>
        </w:rPr>
        <w:t>（采购文件中明确的所属行业）</w:t>
      </w:r>
      <w:r w:rsidRPr="0058229A">
        <w:rPr>
          <w:rFonts w:asciiTheme="minorEastAsia" w:eastAsiaTheme="minorEastAsia" w:hAnsiTheme="minorEastAsia" w:cs="仿宋" w:hint="eastAsia"/>
          <w:color w:val="000000" w:themeColor="text1"/>
          <w:sz w:val="24"/>
          <w:szCs w:val="28"/>
        </w:rPr>
        <w:t>；承建（承接）企业为</w:t>
      </w:r>
      <w:r w:rsidRPr="0058229A">
        <w:rPr>
          <w:rFonts w:asciiTheme="minorEastAsia" w:eastAsiaTheme="minorEastAsia" w:hAnsiTheme="minorEastAsia" w:cs="仿宋" w:hint="eastAsia"/>
          <w:i/>
          <w:color w:val="000000" w:themeColor="text1"/>
          <w:sz w:val="24"/>
          <w:szCs w:val="28"/>
          <w:u w:val="single"/>
        </w:rPr>
        <w:t>（企业名称）</w:t>
      </w:r>
      <w:r w:rsidRPr="0058229A">
        <w:rPr>
          <w:rFonts w:asciiTheme="minorEastAsia" w:eastAsiaTheme="minorEastAsia" w:hAnsiTheme="minorEastAsia" w:cs="仿宋" w:hint="eastAsia"/>
          <w:color w:val="000000" w:themeColor="text1"/>
          <w:sz w:val="24"/>
          <w:szCs w:val="28"/>
        </w:rPr>
        <w:t>，从业人员人，营业收入为万元，资产总额为万元</w:t>
      </w:r>
      <w:r w:rsidRPr="0058229A">
        <w:rPr>
          <w:rFonts w:asciiTheme="minorEastAsia" w:eastAsiaTheme="minorEastAsia" w:hAnsiTheme="minorEastAsia" w:cs="仿宋"/>
          <w:color w:val="000000" w:themeColor="text1"/>
          <w:sz w:val="24"/>
          <w:szCs w:val="28"/>
          <w:vertAlign w:val="superscript"/>
        </w:rPr>
        <w:t>1</w:t>
      </w:r>
      <w:r w:rsidRPr="0058229A">
        <w:rPr>
          <w:rFonts w:asciiTheme="minorEastAsia" w:eastAsiaTheme="minorEastAsia" w:hAnsiTheme="minorEastAsia" w:cs="仿宋" w:hint="eastAsia"/>
          <w:color w:val="000000" w:themeColor="text1"/>
          <w:sz w:val="24"/>
          <w:szCs w:val="28"/>
        </w:rPr>
        <w:t>，属于</w:t>
      </w:r>
      <w:r w:rsidRPr="0058229A">
        <w:rPr>
          <w:rFonts w:asciiTheme="minorEastAsia" w:eastAsiaTheme="minorEastAsia" w:hAnsiTheme="minorEastAsia" w:cs="仿宋" w:hint="eastAsia"/>
          <w:i/>
          <w:color w:val="000000" w:themeColor="text1"/>
          <w:sz w:val="24"/>
          <w:szCs w:val="28"/>
          <w:u w:val="single"/>
        </w:rPr>
        <w:t>（中型企业、小型企业、微型企业）</w:t>
      </w:r>
      <w:r w:rsidRPr="0058229A">
        <w:rPr>
          <w:rFonts w:asciiTheme="minorEastAsia" w:eastAsiaTheme="minorEastAsia" w:hAnsiTheme="minorEastAsia" w:cs="仿宋" w:hint="eastAsia"/>
          <w:color w:val="000000" w:themeColor="text1"/>
          <w:sz w:val="24"/>
          <w:szCs w:val="28"/>
        </w:rPr>
        <w:t>；</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color w:val="000000" w:themeColor="text1"/>
          <w:sz w:val="24"/>
          <w:szCs w:val="28"/>
        </w:rPr>
        <w:t>2.</w:t>
      </w:r>
      <w:r w:rsidRPr="0058229A">
        <w:rPr>
          <w:rFonts w:asciiTheme="minorEastAsia" w:eastAsiaTheme="minorEastAsia" w:hAnsiTheme="minorEastAsia" w:cs="仿宋" w:hint="eastAsia"/>
          <w:i/>
          <w:color w:val="000000" w:themeColor="text1"/>
          <w:sz w:val="24"/>
          <w:szCs w:val="28"/>
          <w:u w:val="single"/>
        </w:rPr>
        <w:t>（标的名称）</w:t>
      </w:r>
      <w:r w:rsidRPr="0058229A">
        <w:rPr>
          <w:rFonts w:asciiTheme="minorEastAsia" w:eastAsiaTheme="minorEastAsia" w:hAnsiTheme="minorEastAsia" w:cs="仿宋" w:hint="eastAsia"/>
          <w:color w:val="000000" w:themeColor="text1"/>
          <w:sz w:val="24"/>
          <w:szCs w:val="28"/>
        </w:rPr>
        <w:t>，属于</w:t>
      </w:r>
      <w:r w:rsidRPr="0058229A">
        <w:rPr>
          <w:rFonts w:asciiTheme="minorEastAsia" w:eastAsiaTheme="minorEastAsia" w:hAnsiTheme="minorEastAsia" w:cs="仿宋" w:hint="eastAsia"/>
          <w:i/>
          <w:color w:val="000000" w:themeColor="text1"/>
          <w:sz w:val="24"/>
          <w:szCs w:val="28"/>
          <w:u w:val="single"/>
        </w:rPr>
        <w:t>（采购文件中明确的所属行业）</w:t>
      </w:r>
      <w:r w:rsidRPr="0058229A">
        <w:rPr>
          <w:rFonts w:asciiTheme="minorEastAsia" w:eastAsiaTheme="minorEastAsia" w:hAnsiTheme="minorEastAsia" w:cs="仿宋" w:hint="eastAsia"/>
          <w:color w:val="000000" w:themeColor="text1"/>
          <w:sz w:val="24"/>
          <w:szCs w:val="28"/>
        </w:rPr>
        <w:t>；承建（承接）企业为</w:t>
      </w:r>
      <w:r w:rsidRPr="0058229A">
        <w:rPr>
          <w:rFonts w:asciiTheme="minorEastAsia" w:eastAsiaTheme="minorEastAsia" w:hAnsiTheme="minorEastAsia" w:cs="仿宋" w:hint="eastAsia"/>
          <w:i/>
          <w:color w:val="000000" w:themeColor="text1"/>
          <w:sz w:val="24"/>
          <w:szCs w:val="28"/>
          <w:u w:val="single"/>
        </w:rPr>
        <w:t>（企业名称）</w:t>
      </w:r>
      <w:r w:rsidRPr="0058229A">
        <w:rPr>
          <w:rFonts w:asciiTheme="minorEastAsia" w:eastAsiaTheme="minorEastAsia" w:hAnsiTheme="minorEastAsia" w:cs="仿宋" w:hint="eastAsia"/>
          <w:color w:val="000000" w:themeColor="text1"/>
          <w:sz w:val="24"/>
          <w:szCs w:val="28"/>
        </w:rPr>
        <w:t>，从业人员人，营业收入为万元，资产总额为万元，属于</w:t>
      </w:r>
      <w:r w:rsidRPr="0058229A">
        <w:rPr>
          <w:rFonts w:asciiTheme="minorEastAsia" w:eastAsiaTheme="minorEastAsia" w:hAnsiTheme="minorEastAsia" w:cs="仿宋" w:hint="eastAsia"/>
          <w:i/>
          <w:color w:val="000000" w:themeColor="text1"/>
          <w:sz w:val="24"/>
          <w:szCs w:val="28"/>
          <w:u w:val="single"/>
        </w:rPr>
        <w:t>（中型企业、小型企业、微型企业）</w:t>
      </w:r>
      <w:r w:rsidRPr="0058229A">
        <w:rPr>
          <w:rFonts w:asciiTheme="minorEastAsia" w:eastAsiaTheme="minorEastAsia" w:hAnsiTheme="minorEastAsia" w:cs="仿宋" w:hint="eastAsia"/>
          <w:color w:val="000000" w:themeColor="text1"/>
          <w:sz w:val="24"/>
          <w:szCs w:val="28"/>
        </w:rPr>
        <w:t>；</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以上企业，不属于大企业的分支机构，不存在控股股东为大企业的情形，也不存在与大企业的负责人为同一人的情形。</w:t>
      </w:r>
    </w:p>
    <w:p w:rsidR="0071147B" w:rsidRPr="0058229A" w:rsidRDefault="0071147B" w:rsidP="00D31827">
      <w:pPr>
        <w:autoSpaceDE w:val="0"/>
        <w:autoSpaceDN w:val="0"/>
        <w:spacing w:line="360" w:lineRule="auto"/>
        <w:ind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本企业对上述声明内容的真实性负责。如有虚假，将依法承担相应责任。</w:t>
      </w:r>
    </w:p>
    <w:p w:rsidR="0071147B" w:rsidRPr="0058229A" w:rsidRDefault="0071147B" w:rsidP="00D31827">
      <w:pPr>
        <w:autoSpaceDE w:val="0"/>
        <w:autoSpaceDN w:val="0"/>
        <w:spacing w:line="360" w:lineRule="auto"/>
        <w:ind w:leftChars="1400" w:left="4760"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企业名称（盖章）：</w:t>
      </w:r>
    </w:p>
    <w:p w:rsidR="0071147B" w:rsidRPr="0058229A" w:rsidRDefault="0071147B" w:rsidP="00D31827">
      <w:pPr>
        <w:autoSpaceDE w:val="0"/>
        <w:autoSpaceDN w:val="0"/>
        <w:spacing w:line="360" w:lineRule="auto"/>
        <w:ind w:leftChars="1400" w:left="4760" w:firstLineChars="200" w:firstLine="480"/>
        <w:rPr>
          <w:rFonts w:asciiTheme="minorEastAsia" w:eastAsiaTheme="minorEastAsia" w:hAnsiTheme="minorEastAsia" w:cs="仿宋"/>
          <w:color w:val="000000" w:themeColor="text1"/>
          <w:sz w:val="24"/>
          <w:szCs w:val="28"/>
        </w:rPr>
      </w:pPr>
    </w:p>
    <w:p w:rsidR="0071147B" w:rsidRPr="0058229A" w:rsidRDefault="0071147B" w:rsidP="00D31827">
      <w:pPr>
        <w:autoSpaceDE w:val="0"/>
        <w:autoSpaceDN w:val="0"/>
        <w:spacing w:line="360" w:lineRule="auto"/>
        <w:ind w:leftChars="1400" w:left="4760" w:firstLineChars="200" w:firstLine="480"/>
        <w:rPr>
          <w:rFonts w:asciiTheme="minorEastAsia" w:eastAsiaTheme="minorEastAsia" w:hAnsiTheme="minorEastAsia" w:cs="仿宋"/>
          <w:color w:val="000000" w:themeColor="text1"/>
          <w:sz w:val="24"/>
          <w:szCs w:val="28"/>
        </w:rPr>
      </w:pPr>
      <w:r w:rsidRPr="0058229A">
        <w:rPr>
          <w:rFonts w:asciiTheme="minorEastAsia" w:eastAsiaTheme="minorEastAsia" w:hAnsiTheme="minorEastAsia" w:cs="仿宋" w:hint="eastAsia"/>
          <w:color w:val="000000" w:themeColor="text1"/>
          <w:sz w:val="24"/>
          <w:szCs w:val="28"/>
        </w:rPr>
        <w:t>日期：</w:t>
      </w:r>
    </w:p>
    <w:p w:rsidR="0071147B" w:rsidRPr="0058229A" w:rsidRDefault="0071147B" w:rsidP="0071147B">
      <w:pPr>
        <w:autoSpaceDE w:val="0"/>
        <w:autoSpaceDN w:val="0"/>
        <w:spacing w:line="360" w:lineRule="auto"/>
        <w:rPr>
          <w:rFonts w:asciiTheme="minorEastAsia" w:eastAsiaTheme="minorEastAsia" w:hAnsiTheme="minorEastAsia" w:cs="宋体"/>
          <w:color w:val="000000" w:themeColor="text1"/>
          <w:sz w:val="20"/>
          <w:szCs w:val="24"/>
        </w:rPr>
      </w:pPr>
    </w:p>
    <w:p w:rsidR="0071147B" w:rsidRPr="0058229A" w:rsidRDefault="00565DE8" w:rsidP="0071147B">
      <w:pPr>
        <w:autoSpaceDE w:val="0"/>
        <w:autoSpaceDN w:val="0"/>
        <w:spacing w:line="360" w:lineRule="auto"/>
        <w:rPr>
          <w:rFonts w:asciiTheme="minorEastAsia" w:eastAsiaTheme="minorEastAsia" w:hAnsiTheme="minorEastAsia" w:cs="宋体"/>
          <w:color w:val="000000" w:themeColor="text1"/>
          <w:sz w:val="20"/>
          <w:szCs w:val="24"/>
        </w:rPr>
      </w:pPr>
      <w:r>
        <w:rPr>
          <w:rFonts w:asciiTheme="minorEastAsia" w:eastAsiaTheme="minorEastAsia" w:hAnsiTheme="minorEastAsia" w:cs="宋体"/>
          <w:noProof/>
          <w:color w:val="000000" w:themeColor="text1"/>
          <w:sz w:val="20"/>
          <w:szCs w:val="24"/>
        </w:rPr>
        <w:pict>
          <v:shape id="直接箭头连接符 5" o:spid="_x0000_s1029" type="#_x0000_t32" style="position:absolute;left:0;text-align:left;margin-left:.35pt;margin-top:19.5pt;width:283.2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"/>
        </w:pict>
      </w:r>
    </w:p>
    <w:p w:rsidR="0071147B" w:rsidRPr="0058229A" w:rsidRDefault="0071147B" w:rsidP="0071147B">
      <w:pPr>
        <w:spacing w:line="360" w:lineRule="auto"/>
        <w:rPr>
          <w:rFonts w:asciiTheme="minorEastAsia" w:eastAsiaTheme="minorEastAsia" w:hAnsiTheme="minorEastAsia"/>
          <w:b/>
          <w:color w:val="000000" w:themeColor="text1"/>
          <w:sz w:val="24"/>
          <w:szCs w:val="24"/>
        </w:rPr>
      </w:pPr>
      <w:r w:rsidRPr="0058229A">
        <w:rPr>
          <w:rFonts w:asciiTheme="minorEastAsia" w:eastAsiaTheme="minorEastAsia" w:hAnsiTheme="minorEastAsia" w:cs="宋体"/>
          <w:color w:val="000000" w:themeColor="text1"/>
          <w:sz w:val="20"/>
          <w:szCs w:val="24"/>
        </w:rPr>
        <w:t xml:space="preserve">1 </w:t>
      </w:r>
      <w:r w:rsidRPr="0058229A">
        <w:rPr>
          <w:rFonts w:asciiTheme="minorEastAsia" w:eastAsiaTheme="minorEastAsia" w:hAnsiTheme="minorEastAsia" w:cs="宋体" w:hint="eastAsia"/>
          <w:color w:val="000000" w:themeColor="text1"/>
          <w:sz w:val="20"/>
          <w:szCs w:val="24"/>
        </w:rPr>
        <w:t>从业人员、营业收入、资产总额填报上一年度数据，无上一年度数据的新成立企业可不填报。</w:t>
      </w:r>
    </w:p>
    <w:p w:rsidR="0071147B" w:rsidRPr="0058229A" w:rsidRDefault="0071147B">
      <w:pPr>
        <w:widowControl/>
        <w:jc w:val="left"/>
        <w:rPr>
          <w:rFonts w:asciiTheme="minorEastAsia" w:eastAsiaTheme="minorEastAsia" w:hAnsiTheme="minorEastAsia"/>
          <w:color w:val="000000" w:themeColor="text1"/>
          <w:sz w:val="24"/>
          <w:szCs w:val="24"/>
        </w:rPr>
      </w:pPr>
    </w:p>
    <w:p w:rsidR="00D31827" w:rsidRPr="0058229A" w:rsidRDefault="00D31827">
      <w:pPr>
        <w:widowControl/>
        <w:jc w:val="left"/>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br w:type="page"/>
      </w:r>
    </w:p>
    <w:p w:rsidR="00C56AC9" w:rsidRPr="0058229A" w:rsidRDefault="00B95E58" w:rsidP="00C56AC9">
      <w:pPr>
        <w:pStyle w:val="20"/>
        <w:spacing w:before="0" w:after="0" w:line="700" w:lineRule="exact"/>
        <w:rPr>
          <w:rFonts w:asciiTheme="minorEastAsia" w:eastAsiaTheme="minorEastAsia" w:hAnsiTheme="minorEastAsia"/>
          <w:bCs/>
          <w:color w:val="000000" w:themeColor="text1"/>
          <w:sz w:val="24"/>
          <w:szCs w:val="24"/>
        </w:rPr>
      </w:pPr>
      <w:bookmarkStart w:id="150" w:name="_Toc495679412"/>
      <w:bookmarkStart w:id="151" w:name="_Toc109230606"/>
      <w:r w:rsidRPr="0058229A">
        <w:rPr>
          <w:rFonts w:asciiTheme="minorEastAsia" w:eastAsiaTheme="minorEastAsia" w:hAnsiTheme="minorEastAsia" w:hint="eastAsia"/>
          <w:color w:val="000000" w:themeColor="text1"/>
          <w:sz w:val="24"/>
          <w:szCs w:val="24"/>
        </w:rPr>
        <w:lastRenderedPageBreak/>
        <w:t>六</w:t>
      </w:r>
      <w:r w:rsidR="00C56AC9" w:rsidRPr="0058229A">
        <w:rPr>
          <w:rFonts w:asciiTheme="minorEastAsia" w:eastAsiaTheme="minorEastAsia" w:hAnsiTheme="minorEastAsia" w:hint="eastAsia"/>
          <w:color w:val="000000" w:themeColor="text1"/>
          <w:sz w:val="24"/>
          <w:szCs w:val="24"/>
        </w:rPr>
        <w:t>、</w:t>
      </w:r>
      <w:bookmarkEnd w:id="150"/>
      <w:r w:rsidR="0071147B" w:rsidRPr="0058229A">
        <w:rPr>
          <w:rFonts w:asciiTheme="minorEastAsia" w:eastAsiaTheme="minorEastAsia" w:hAnsiTheme="minorEastAsia" w:hint="eastAsia"/>
          <w:color w:val="000000" w:themeColor="text1"/>
          <w:sz w:val="24"/>
          <w:szCs w:val="24"/>
        </w:rPr>
        <w:t>附表</w:t>
      </w:r>
      <w:bookmarkEnd w:id="151"/>
    </w:p>
    <w:p w:rsidR="00C56AC9" w:rsidRPr="0058229A" w:rsidRDefault="00D31827" w:rsidP="00D31827">
      <w:pPr>
        <w:pStyle w:val="34"/>
        <w:rPr>
          <w:rFonts w:asciiTheme="minorEastAsia" w:eastAsiaTheme="minorEastAsia" w:hAnsiTheme="minorEastAsia" w:cs="黑体"/>
          <w:color w:val="000000" w:themeColor="text1"/>
          <w:sz w:val="24"/>
          <w:szCs w:val="24"/>
        </w:rPr>
      </w:pPr>
      <w:bookmarkStart w:id="152" w:name="_Toc495679413"/>
      <w:r w:rsidRPr="0058229A">
        <w:rPr>
          <w:rFonts w:asciiTheme="minorEastAsia" w:eastAsiaTheme="minorEastAsia" w:hAnsiTheme="minorEastAsia" w:cs="黑体" w:hint="eastAsia"/>
          <w:color w:val="000000" w:themeColor="text1"/>
          <w:sz w:val="24"/>
          <w:szCs w:val="24"/>
        </w:rPr>
        <w:t>附表</w:t>
      </w:r>
      <w:r w:rsidR="0071147B" w:rsidRPr="0058229A">
        <w:rPr>
          <w:rFonts w:asciiTheme="minorEastAsia" w:eastAsiaTheme="minorEastAsia" w:hAnsiTheme="minorEastAsia" w:cs="黑体" w:hint="eastAsia"/>
          <w:color w:val="000000" w:themeColor="text1"/>
          <w:sz w:val="24"/>
          <w:szCs w:val="24"/>
        </w:rPr>
        <w:t>1</w:t>
      </w:r>
      <w:r w:rsidRPr="0058229A">
        <w:rPr>
          <w:rFonts w:asciiTheme="minorEastAsia" w:eastAsiaTheme="minorEastAsia" w:hAnsiTheme="minorEastAsia" w:cs="黑体" w:hint="eastAsia"/>
          <w:color w:val="000000" w:themeColor="text1"/>
          <w:sz w:val="24"/>
          <w:szCs w:val="24"/>
        </w:rPr>
        <w:t>.1</w:t>
      </w:r>
      <w:bookmarkEnd w:id="152"/>
      <w:r w:rsidRPr="0058229A">
        <w:rPr>
          <w:rFonts w:asciiTheme="minorEastAsia" w:eastAsiaTheme="minorEastAsia" w:hAnsiTheme="minorEastAsia" w:cs="黑体" w:hint="eastAsia"/>
          <w:color w:val="000000" w:themeColor="text1"/>
          <w:sz w:val="24"/>
          <w:szCs w:val="24"/>
        </w:rPr>
        <w:t>：资格性审查</w:t>
      </w:r>
      <w:r w:rsidR="00ED6C31" w:rsidRPr="0058229A">
        <w:rPr>
          <w:rFonts w:asciiTheme="minorEastAsia" w:eastAsiaTheme="minorEastAsia" w:hAnsiTheme="minorEastAsia" w:cs="黑体" w:hint="eastAsia"/>
          <w:color w:val="000000" w:themeColor="text1"/>
          <w:sz w:val="24"/>
          <w:szCs w:val="24"/>
        </w:rPr>
        <w:t>标准</w:t>
      </w:r>
    </w:p>
    <w:tbl>
      <w:tblPr>
        <w:tblStyle w:val="aff7"/>
        <w:tblW w:w="0" w:type="auto"/>
        <w:tblLook w:val="04A0"/>
      </w:tblPr>
      <w:tblGrid>
        <w:gridCol w:w="2660"/>
        <w:gridCol w:w="6596"/>
      </w:tblGrid>
      <w:tr w:rsidR="00492FB8" w:rsidRPr="0058229A" w:rsidTr="00492FB8">
        <w:tc>
          <w:tcPr>
            <w:tcW w:w="2660" w:type="dxa"/>
            <w:vAlign w:val="center"/>
          </w:tcPr>
          <w:p w:rsidR="00492FB8" w:rsidRPr="0058229A" w:rsidRDefault="00492FB8" w:rsidP="00A05870">
            <w:pPr>
              <w:jc w:val="center"/>
              <w:rPr>
                <w:b/>
                <w:color w:val="000000" w:themeColor="text1"/>
                <w:sz w:val="24"/>
                <w:szCs w:val="24"/>
              </w:rPr>
            </w:pPr>
            <w:r w:rsidRPr="0058229A">
              <w:rPr>
                <w:rFonts w:hint="eastAsia"/>
                <w:b/>
                <w:color w:val="000000" w:themeColor="text1"/>
                <w:sz w:val="24"/>
                <w:szCs w:val="24"/>
              </w:rPr>
              <w:t>评审因素</w:t>
            </w:r>
          </w:p>
        </w:tc>
        <w:tc>
          <w:tcPr>
            <w:tcW w:w="6596" w:type="dxa"/>
            <w:vAlign w:val="center"/>
          </w:tcPr>
          <w:p w:rsidR="00492FB8" w:rsidRPr="0058229A" w:rsidRDefault="00492FB8" w:rsidP="00A05870">
            <w:pPr>
              <w:jc w:val="center"/>
              <w:rPr>
                <w:b/>
                <w:color w:val="000000" w:themeColor="text1"/>
                <w:sz w:val="24"/>
                <w:szCs w:val="24"/>
              </w:rPr>
            </w:pPr>
            <w:r w:rsidRPr="0058229A">
              <w:rPr>
                <w:rFonts w:hint="eastAsia"/>
                <w:b/>
                <w:color w:val="000000" w:themeColor="text1"/>
                <w:sz w:val="24"/>
                <w:szCs w:val="24"/>
              </w:rPr>
              <w:t>评审标准</w:t>
            </w:r>
          </w:p>
        </w:tc>
      </w:tr>
      <w:tr w:rsidR="00ED6C31" w:rsidRPr="0058229A" w:rsidTr="00492FB8">
        <w:tc>
          <w:tcPr>
            <w:tcW w:w="2660" w:type="dxa"/>
            <w:vAlign w:val="center"/>
          </w:tcPr>
          <w:p w:rsidR="00ED6C31" w:rsidRPr="0058229A" w:rsidRDefault="00ED6C31" w:rsidP="00386D67">
            <w:pPr>
              <w:rPr>
                <w:color w:val="000000" w:themeColor="text1"/>
                <w:sz w:val="24"/>
                <w:szCs w:val="24"/>
                <w:lang w:eastAsia="zh-CN"/>
              </w:rPr>
            </w:pPr>
            <w:r w:rsidRPr="0058229A">
              <w:rPr>
                <w:rFonts w:hint="eastAsia"/>
                <w:color w:val="000000" w:themeColor="text1"/>
                <w:sz w:val="24"/>
                <w:szCs w:val="24"/>
                <w:lang w:eastAsia="zh-CN"/>
              </w:rPr>
              <w:t>1</w:t>
            </w:r>
            <w:r w:rsidRPr="0058229A">
              <w:rPr>
                <w:color w:val="000000" w:themeColor="text1"/>
                <w:sz w:val="24"/>
                <w:szCs w:val="24"/>
                <w:lang w:eastAsia="zh-CN"/>
              </w:rPr>
              <w:t>.</w:t>
            </w:r>
            <w:r w:rsidRPr="0058229A">
              <w:rPr>
                <w:rFonts w:hint="eastAsia"/>
                <w:color w:val="000000" w:themeColor="text1"/>
                <w:sz w:val="24"/>
                <w:szCs w:val="24"/>
                <w:lang w:eastAsia="zh-CN"/>
              </w:rPr>
              <w:t>响应文件的密封与有效性</w:t>
            </w:r>
          </w:p>
        </w:tc>
        <w:tc>
          <w:tcPr>
            <w:tcW w:w="6596" w:type="dxa"/>
            <w:vAlign w:val="center"/>
          </w:tcPr>
          <w:p w:rsidR="00ED6C31" w:rsidRPr="0058229A" w:rsidRDefault="00240A2F" w:rsidP="00386D67">
            <w:pPr>
              <w:rPr>
                <w:color w:val="000000" w:themeColor="text1"/>
                <w:sz w:val="24"/>
                <w:szCs w:val="24"/>
                <w:lang w:eastAsia="zh-CN"/>
              </w:rPr>
            </w:pPr>
            <w:r w:rsidRPr="0058229A">
              <w:rPr>
                <w:rFonts w:hint="eastAsia"/>
                <w:color w:val="000000" w:themeColor="text1"/>
                <w:sz w:val="24"/>
                <w:szCs w:val="24"/>
                <w:lang w:eastAsia="zh-CN"/>
              </w:rPr>
              <w:t>响应文件</w:t>
            </w:r>
            <w:r w:rsidR="00ED6C31" w:rsidRPr="0058229A">
              <w:rPr>
                <w:rFonts w:hint="eastAsia"/>
                <w:color w:val="000000" w:themeColor="text1"/>
                <w:sz w:val="24"/>
                <w:szCs w:val="24"/>
                <w:lang w:eastAsia="zh-CN"/>
              </w:rPr>
              <w:t>是否密封完好，是否经法定代表人</w:t>
            </w:r>
            <w:r w:rsidR="00386D67" w:rsidRPr="0058229A">
              <w:rPr>
                <w:rFonts w:hint="eastAsia"/>
                <w:color w:val="000000" w:themeColor="text1"/>
                <w:sz w:val="24"/>
                <w:szCs w:val="24"/>
                <w:lang w:eastAsia="zh-CN"/>
              </w:rPr>
              <w:t>签字，</w:t>
            </w:r>
            <w:r w:rsidR="00ED6C31" w:rsidRPr="0058229A">
              <w:rPr>
                <w:rFonts w:hint="eastAsia"/>
                <w:color w:val="000000" w:themeColor="text1"/>
                <w:sz w:val="24"/>
                <w:szCs w:val="24"/>
                <w:lang w:eastAsia="zh-CN"/>
              </w:rPr>
              <w:t>或授权代理人签字</w:t>
            </w:r>
            <w:r w:rsidR="00386D67" w:rsidRPr="0058229A">
              <w:rPr>
                <w:rFonts w:hint="eastAsia"/>
                <w:color w:val="000000" w:themeColor="text1"/>
                <w:sz w:val="24"/>
                <w:szCs w:val="24"/>
                <w:lang w:eastAsia="zh-CN"/>
              </w:rPr>
              <w:t>的是否提供法定代表人签字的授权委托书</w:t>
            </w:r>
          </w:p>
        </w:tc>
      </w:tr>
      <w:tr w:rsidR="00DB71F8" w:rsidRPr="0058229A" w:rsidTr="00492FB8">
        <w:tc>
          <w:tcPr>
            <w:tcW w:w="2660" w:type="dxa"/>
            <w:vAlign w:val="center"/>
          </w:tcPr>
          <w:p w:rsidR="00DB71F8" w:rsidRPr="0058229A" w:rsidRDefault="00DB71F8" w:rsidP="00386D67">
            <w:pPr>
              <w:rPr>
                <w:color w:val="000000" w:themeColor="text1"/>
                <w:sz w:val="24"/>
                <w:szCs w:val="24"/>
                <w:lang w:eastAsia="zh-CN"/>
              </w:rPr>
            </w:pPr>
            <w:r w:rsidRPr="0058229A">
              <w:rPr>
                <w:color w:val="000000" w:themeColor="text1"/>
                <w:sz w:val="24"/>
                <w:szCs w:val="24"/>
                <w:lang w:eastAsia="zh-CN"/>
              </w:rPr>
              <w:t>2.</w:t>
            </w:r>
            <w:r w:rsidRPr="0058229A">
              <w:rPr>
                <w:rFonts w:asciiTheme="minorEastAsia" w:eastAsiaTheme="minorEastAsia" w:hAnsiTheme="minorEastAsia" w:hint="eastAsia"/>
                <w:color w:val="000000" w:themeColor="text1"/>
                <w:sz w:val="24"/>
                <w:szCs w:val="24"/>
                <w:lang w:eastAsia="zh-CN"/>
              </w:rPr>
              <w:t xml:space="preserve"> 响应函</w:t>
            </w:r>
          </w:p>
        </w:tc>
        <w:tc>
          <w:tcPr>
            <w:tcW w:w="6596" w:type="dxa"/>
            <w:vAlign w:val="center"/>
          </w:tcPr>
          <w:p w:rsidR="00DB71F8" w:rsidRPr="0058229A" w:rsidRDefault="00240A2F" w:rsidP="00240A2F">
            <w:pPr>
              <w:rPr>
                <w:color w:val="000000" w:themeColor="text1"/>
                <w:sz w:val="24"/>
                <w:szCs w:val="24"/>
                <w:lang w:eastAsia="zh-CN"/>
              </w:rPr>
            </w:pPr>
            <w:r w:rsidRPr="0058229A">
              <w:rPr>
                <w:rFonts w:hint="eastAsia"/>
                <w:color w:val="000000" w:themeColor="text1"/>
                <w:sz w:val="24"/>
                <w:szCs w:val="24"/>
                <w:lang w:eastAsia="zh-CN"/>
              </w:rPr>
              <w:t>响应文件</w:t>
            </w:r>
            <w:r w:rsidR="00DB71F8" w:rsidRPr="0058229A">
              <w:rPr>
                <w:rFonts w:asciiTheme="minorEastAsia" w:eastAsiaTheme="minorEastAsia" w:hAnsiTheme="minorEastAsia"/>
                <w:color w:val="000000" w:themeColor="text1"/>
                <w:sz w:val="24"/>
                <w:szCs w:val="24"/>
                <w:lang w:eastAsia="zh-CN"/>
              </w:rPr>
              <w:t>是否按</w:t>
            </w:r>
            <w:r w:rsidR="00DB71F8" w:rsidRPr="0058229A">
              <w:rPr>
                <w:rFonts w:asciiTheme="minorEastAsia" w:eastAsiaTheme="minorEastAsia" w:hAnsiTheme="minorEastAsia" w:hint="eastAsia"/>
                <w:color w:val="000000" w:themeColor="text1"/>
                <w:sz w:val="24"/>
                <w:szCs w:val="24"/>
                <w:lang w:eastAsia="zh-CN"/>
              </w:rPr>
              <w:t>磋商文件的要求</w:t>
            </w:r>
            <w:r w:rsidRPr="0058229A">
              <w:rPr>
                <w:rFonts w:asciiTheme="minorEastAsia" w:eastAsiaTheme="minorEastAsia" w:hAnsiTheme="minorEastAsia" w:hint="eastAsia"/>
                <w:color w:val="000000" w:themeColor="text1"/>
                <w:sz w:val="24"/>
                <w:szCs w:val="24"/>
                <w:lang w:eastAsia="zh-CN"/>
              </w:rPr>
              <w:t>内容及格式</w:t>
            </w:r>
            <w:r w:rsidR="00DB71F8" w:rsidRPr="0058229A">
              <w:rPr>
                <w:rFonts w:asciiTheme="minorEastAsia" w:eastAsiaTheme="minorEastAsia" w:hAnsiTheme="minorEastAsia" w:hint="eastAsia"/>
                <w:color w:val="000000" w:themeColor="text1"/>
                <w:sz w:val="24"/>
                <w:szCs w:val="24"/>
                <w:lang w:eastAsia="zh-CN"/>
              </w:rPr>
              <w:t>提供《响应函》，承诺的</w:t>
            </w:r>
            <w:r w:rsidR="00DB71F8" w:rsidRPr="0058229A">
              <w:rPr>
                <w:rFonts w:hint="eastAsia"/>
                <w:color w:val="000000" w:themeColor="text1"/>
                <w:sz w:val="24"/>
                <w:szCs w:val="24"/>
                <w:lang w:eastAsia="zh-CN"/>
              </w:rPr>
              <w:t>响应文件</w:t>
            </w:r>
            <w:r w:rsidR="00DB71F8" w:rsidRPr="0058229A">
              <w:rPr>
                <w:rFonts w:asciiTheme="minorEastAsia" w:eastAsiaTheme="minorEastAsia" w:hAnsiTheme="minorEastAsia" w:hint="eastAsia"/>
                <w:color w:val="000000" w:themeColor="text1"/>
                <w:sz w:val="24"/>
                <w:szCs w:val="24"/>
                <w:lang w:eastAsia="zh-CN"/>
              </w:rPr>
              <w:t>有效期是否满足</w:t>
            </w:r>
            <w:r w:rsidR="00DB71F8" w:rsidRPr="0058229A">
              <w:rPr>
                <w:rFonts w:hint="eastAsia"/>
                <w:color w:val="000000" w:themeColor="text1"/>
                <w:sz w:val="24"/>
                <w:szCs w:val="24"/>
                <w:lang w:eastAsia="zh-CN"/>
              </w:rPr>
              <w:t>磋商文件要求</w:t>
            </w:r>
          </w:p>
        </w:tc>
      </w:tr>
      <w:tr w:rsidR="00ED6C31" w:rsidRPr="0058229A" w:rsidTr="00492FB8">
        <w:tc>
          <w:tcPr>
            <w:tcW w:w="2660" w:type="dxa"/>
            <w:vAlign w:val="center"/>
          </w:tcPr>
          <w:p w:rsidR="00ED6C31" w:rsidRPr="0058229A" w:rsidRDefault="00DB71F8" w:rsidP="00ED6C31">
            <w:pPr>
              <w:rPr>
                <w:color w:val="000000" w:themeColor="text1"/>
                <w:sz w:val="24"/>
                <w:szCs w:val="24"/>
              </w:rPr>
            </w:pPr>
            <w:r w:rsidRPr="0058229A">
              <w:rPr>
                <w:color w:val="000000" w:themeColor="text1"/>
                <w:sz w:val="24"/>
                <w:szCs w:val="24"/>
              </w:rPr>
              <w:t>3</w:t>
            </w:r>
            <w:r w:rsidR="00ED6C31" w:rsidRPr="0058229A">
              <w:rPr>
                <w:color w:val="000000" w:themeColor="text1"/>
                <w:sz w:val="24"/>
                <w:szCs w:val="24"/>
              </w:rPr>
              <w:t>.</w:t>
            </w:r>
            <w:r w:rsidR="00ED6C31" w:rsidRPr="0058229A">
              <w:rPr>
                <w:rFonts w:hint="eastAsia"/>
                <w:color w:val="000000" w:themeColor="text1"/>
                <w:sz w:val="24"/>
                <w:szCs w:val="24"/>
              </w:rPr>
              <w:t>磋商保证金</w:t>
            </w:r>
          </w:p>
        </w:tc>
        <w:tc>
          <w:tcPr>
            <w:tcW w:w="6596" w:type="dxa"/>
            <w:vAlign w:val="center"/>
          </w:tcPr>
          <w:p w:rsidR="00ED6C31" w:rsidRPr="0058229A" w:rsidRDefault="00ED6C31" w:rsidP="00386D67">
            <w:pPr>
              <w:rPr>
                <w:color w:val="000000" w:themeColor="text1"/>
                <w:sz w:val="24"/>
                <w:szCs w:val="24"/>
                <w:lang w:eastAsia="zh-CN"/>
              </w:rPr>
            </w:pPr>
            <w:r w:rsidRPr="0058229A">
              <w:rPr>
                <w:rFonts w:hint="eastAsia"/>
                <w:color w:val="000000" w:themeColor="text1"/>
                <w:sz w:val="24"/>
                <w:szCs w:val="24"/>
                <w:lang w:eastAsia="zh-CN"/>
              </w:rPr>
              <w:t>磋商保证金</w:t>
            </w:r>
            <w:r w:rsidR="00386D67" w:rsidRPr="0058229A">
              <w:rPr>
                <w:rFonts w:hint="eastAsia"/>
                <w:color w:val="000000" w:themeColor="text1"/>
                <w:sz w:val="24"/>
                <w:szCs w:val="24"/>
                <w:lang w:eastAsia="zh-CN"/>
              </w:rPr>
              <w:t>是否按照磋商文件的要求按时足额缴纳</w:t>
            </w:r>
          </w:p>
        </w:tc>
      </w:tr>
      <w:tr w:rsidR="00ED6C31" w:rsidRPr="0058229A" w:rsidTr="00492FB8">
        <w:tc>
          <w:tcPr>
            <w:tcW w:w="2660" w:type="dxa"/>
            <w:vAlign w:val="center"/>
          </w:tcPr>
          <w:p w:rsidR="00ED6C31" w:rsidRPr="0058229A" w:rsidRDefault="00DB71F8" w:rsidP="00ED6C31">
            <w:pPr>
              <w:rPr>
                <w:color w:val="000000" w:themeColor="text1"/>
                <w:sz w:val="24"/>
                <w:szCs w:val="24"/>
              </w:rPr>
            </w:pPr>
            <w:r w:rsidRPr="0058229A">
              <w:rPr>
                <w:color w:val="000000" w:themeColor="text1"/>
                <w:sz w:val="24"/>
                <w:szCs w:val="24"/>
              </w:rPr>
              <w:t>4</w:t>
            </w:r>
            <w:r w:rsidR="00ED6C31" w:rsidRPr="0058229A">
              <w:rPr>
                <w:color w:val="000000" w:themeColor="text1"/>
                <w:sz w:val="24"/>
                <w:szCs w:val="24"/>
              </w:rPr>
              <w:t>.供应商资格要求</w:t>
            </w:r>
          </w:p>
        </w:tc>
        <w:tc>
          <w:tcPr>
            <w:tcW w:w="6596" w:type="dxa"/>
            <w:vAlign w:val="center"/>
          </w:tcPr>
          <w:p w:rsidR="00ED6C31" w:rsidRPr="0058229A" w:rsidRDefault="00386D67" w:rsidP="00800190">
            <w:pPr>
              <w:rPr>
                <w:color w:val="000000" w:themeColor="text1"/>
                <w:sz w:val="24"/>
                <w:szCs w:val="24"/>
                <w:lang w:eastAsia="zh-CN"/>
              </w:rPr>
            </w:pPr>
            <w:r w:rsidRPr="0058229A">
              <w:rPr>
                <w:rFonts w:hint="eastAsia"/>
                <w:color w:val="000000" w:themeColor="text1"/>
                <w:sz w:val="24"/>
                <w:szCs w:val="24"/>
                <w:lang w:eastAsia="zh-CN"/>
              </w:rPr>
              <w:t>供应商是否</w:t>
            </w:r>
            <w:r w:rsidR="00ED6C31" w:rsidRPr="0058229A">
              <w:rPr>
                <w:rFonts w:hint="eastAsia"/>
                <w:color w:val="000000" w:themeColor="text1"/>
                <w:sz w:val="24"/>
                <w:szCs w:val="24"/>
                <w:lang w:eastAsia="zh-CN"/>
              </w:rPr>
              <w:t>具备磋商文件中规定的资格要求</w:t>
            </w:r>
            <w:r w:rsidR="006F3EFB" w:rsidRPr="0058229A">
              <w:rPr>
                <w:rFonts w:asciiTheme="minorEastAsia" w:eastAsiaTheme="minorEastAsia" w:hAnsiTheme="minorEastAsia" w:hint="eastAsia"/>
                <w:color w:val="000000" w:themeColor="text1"/>
                <w:sz w:val="24"/>
                <w:szCs w:val="24"/>
                <w:lang w:eastAsia="zh-CN"/>
              </w:rPr>
              <w:t>，</w:t>
            </w:r>
            <w:r w:rsidR="00800190" w:rsidRPr="0058229A">
              <w:rPr>
                <w:rFonts w:asciiTheme="minorEastAsia" w:eastAsiaTheme="minorEastAsia" w:hAnsiTheme="minorEastAsia" w:hint="eastAsia"/>
                <w:color w:val="000000" w:themeColor="text1"/>
                <w:sz w:val="24"/>
                <w:szCs w:val="24"/>
                <w:lang w:eastAsia="zh-CN"/>
              </w:rPr>
              <w:t>并按要求提供相应的证明材料；</w:t>
            </w:r>
            <w:r w:rsidR="006F3EFB" w:rsidRPr="0058229A">
              <w:rPr>
                <w:rFonts w:hint="eastAsia"/>
                <w:color w:val="000000" w:themeColor="text1"/>
                <w:sz w:val="24"/>
                <w:szCs w:val="24"/>
                <w:lang w:eastAsia="zh-CN"/>
              </w:rPr>
              <w:t>具体要求见第一章 磋商公告</w:t>
            </w:r>
            <w:r w:rsidR="00800190" w:rsidRPr="0058229A">
              <w:rPr>
                <w:rFonts w:hint="eastAsia"/>
                <w:color w:val="000000" w:themeColor="text1"/>
                <w:sz w:val="24"/>
                <w:szCs w:val="24"/>
                <w:lang w:eastAsia="zh-CN"/>
              </w:rPr>
              <w:t>中</w:t>
            </w:r>
            <w:r w:rsidR="006F3EFB" w:rsidRPr="0058229A">
              <w:rPr>
                <w:rFonts w:hint="eastAsia"/>
                <w:color w:val="000000" w:themeColor="text1"/>
                <w:sz w:val="24"/>
                <w:szCs w:val="24"/>
                <w:lang w:eastAsia="zh-CN"/>
              </w:rPr>
              <w:t>“申请人的资格要求”</w:t>
            </w:r>
            <w:r w:rsidR="00800190" w:rsidRPr="0058229A">
              <w:rPr>
                <w:rFonts w:hint="eastAsia"/>
                <w:color w:val="000000" w:themeColor="text1"/>
                <w:sz w:val="24"/>
                <w:szCs w:val="24"/>
                <w:lang w:eastAsia="zh-CN"/>
              </w:rPr>
              <w:t>，</w:t>
            </w:r>
            <w:r w:rsidR="00800190" w:rsidRPr="0058229A">
              <w:rPr>
                <w:rFonts w:asciiTheme="minorEastAsia" w:eastAsiaTheme="minorEastAsia" w:hAnsiTheme="minorEastAsia" w:hint="eastAsia"/>
                <w:color w:val="000000" w:themeColor="text1"/>
                <w:sz w:val="24"/>
                <w:szCs w:val="24"/>
                <w:lang w:eastAsia="zh-CN"/>
              </w:rPr>
              <w:t>信用记录查询结果</w:t>
            </w:r>
            <w:r w:rsidR="00800190" w:rsidRPr="0058229A">
              <w:rPr>
                <w:rFonts w:asciiTheme="minorEastAsia" w:eastAsiaTheme="minorEastAsia" w:hAnsiTheme="minorEastAsia"/>
                <w:color w:val="000000" w:themeColor="text1"/>
                <w:sz w:val="24"/>
                <w:szCs w:val="24"/>
                <w:lang w:eastAsia="zh-CN"/>
              </w:rPr>
              <w:t>以采购人和采购代理机构</w:t>
            </w:r>
            <w:r w:rsidR="00800190" w:rsidRPr="0058229A">
              <w:rPr>
                <w:rFonts w:asciiTheme="minorEastAsia" w:eastAsiaTheme="minorEastAsia" w:hAnsiTheme="minorEastAsia" w:hint="eastAsia"/>
                <w:color w:val="000000" w:themeColor="text1"/>
                <w:sz w:val="24"/>
                <w:szCs w:val="24"/>
                <w:lang w:eastAsia="zh-CN"/>
              </w:rPr>
              <w:t>的</w:t>
            </w:r>
            <w:r w:rsidR="00800190" w:rsidRPr="0058229A">
              <w:rPr>
                <w:rFonts w:asciiTheme="minorEastAsia" w:eastAsiaTheme="minorEastAsia" w:hAnsiTheme="minorEastAsia"/>
                <w:color w:val="000000" w:themeColor="text1"/>
                <w:sz w:val="24"/>
                <w:szCs w:val="24"/>
                <w:lang w:eastAsia="zh-CN"/>
              </w:rPr>
              <w:t>查询结果为准</w:t>
            </w:r>
          </w:p>
        </w:tc>
      </w:tr>
    </w:tbl>
    <w:p w:rsidR="00D31827" w:rsidRPr="0058229A" w:rsidRDefault="00D31827" w:rsidP="00D31827">
      <w:pPr>
        <w:pStyle w:val="34"/>
        <w:rPr>
          <w:rFonts w:asciiTheme="minorEastAsia" w:eastAsiaTheme="minorEastAsia" w:hAnsiTheme="minorEastAsia" w:cs="黑体"/>
          <w:color w:val="000000" w:themeColor="text1"/>
          <w:sz w:val="24"/>
          <w:szCs w:val="24"/>
        </w:rPr>
      </w:pPr>
      <w:r w:rsidRPr="0058229A">
        <w:rPr>
          <w:rFonts w:asciiTheme="minorEastAsia" w:eastAsiaTheme="minorEastAsia" w:hAnsiTheme="minorEastAsia" w:cs="黑体" w:hint="eastAsia"/>
          <w:color w:val="000000" w:themeColor="text1"/>
          <w:sz w:val="24"/>
          <w:szCs w:val="24"/>
        </w:rPr>
        <w:t>附表1.2：符合性审查</w:t>
      </w:r>
      <w:r w:rsidR="00386D67" w:rsidRPr="0058229A">
        <w:rPr>
          <w:rFonts w:asciiTheme="minorEastAsia" w:eastAsiaTheme="minorEastAsia" w:hAnsiTheme="minorEastAsia" w:cs="黑体" w:hint="eastAsia"/>
          <w:color w:val="000000" w:themeColor="text1"/>
          <w:sz w:val="24"/>
          <w:szCs w:val="24"/>
        </w:rPr>
        <w:t>标准</w:t>
      </w:r>
    </w:p>
    <w:tbl>
      <w:tblPr>
        <w:tblStyle w:val="aff7"/>
        <w:tblW w:w="0" w:type="auto"/>
        <w:tblLook w:val="04A0"/>
      </w:tblPr>
      <w:tblGrid>
        <w:gridCol w:w="3794"/>
        <w:gridCol w:w="5462"/>
      </w:tblGrid>
      <w:tr w:rsidR="00492FB8" w:rsidRPr="0058229A" w:rsidTr="00A05870">
        <w:tc>
          <w:tcPr>
            <w:tcW w:w="3794" w:type="dxa"/>
            <w:vAlign w:val="center"/>
          </w:tcPr>
          <w:p w:rsidR="00492FB8" w:rsidRPr="0058229A" w:rsidRDefault="00492FB8" w:rsidP="00A05870">
            <w:pPr>
              <w:jc w:val="center"/>
              <w:rPr>
                <w:b/>
                <w:color w:val="000000" w:themeColor="text1"/>
                <w:sz w:val="24"/>
                <w:szCs w:val="24"/>
              </w:rPr>
            </w:pPr>
            <w:r w:rsidRPr="0058229A">
              <w:rPr>
                <w:rFonts w:hint="eastAsia"/>
                <w:b/>
                <w:color w:val="000000" w:themeColor="text1"/>
                <w:sz w:val="24"/>
                <w:szCs w:val="24"/>
              </w:rPr>
              <w:t>评审因素</w:t>
            </w:r>
          </w:p>
        </w:tc>
        <w:tc>
          <w:tcPr>
            <w:tcW w:w="5462" w:type="dxa"/>
            <w:vAlign w:val="center"/>
          </w:tcPr>
          <w:p w:rsidR="00492FB8" w:rsidRPr="0058229A" w:rsidRDefault="00492FB8" w:rsidP="00A05870">
            <w:pPr>
              <w:jc w:val="center"/>
              <w:rPr>
                <w:b/>
                <w:color w:val="000000" w:themeColor="text1"/>
                <w:sz w:val="24"/>
                <w:szCs w:val="24"/>
              </w:rPr>
            </w:pPr>
            <w:r w:rsidRPr="0058229A">
              <w:rPr>
                <w:rFonts w:hint="eastAsia"/>
                <w:b/>
                <w:color w:val="000000" w:themeColor="text1"/>
                <w:sz w:val="24"/>
                <w:szCs w:val="24"/>
              </w:rPr>
              <w:t>评审标准</w:t>
            </w:r>
          </w:p>
        </w:tc>
      </w:tr>
      <w:tr w:rsidR="00492FB8" w:rsidRPr="0058229A" w:rsidTr="00A05870">
        <w:tc>
          <w:tcPr>
            <w:tcW w:w="3794" w:type="dxa"/>
            <w:vAlign w:val="center"/>
          </w:tcPr>
          <w:p w:rsidR="00492FB8" w:rsidRPr="0058229A" w:rsidRDefault="00492FB8" w:rsidP="00386D67">
            <w:pPr>
              <w:rPr>
                <w:color w:val="000000" w:themeColor="text1"/>
                <w:sz w:val="24"/>
                <w:szCs w:val="24"/>
                <w:lang w:eastAsia="zh-CN"/>
              </w:rPr>
            </w:pPr>
            <w:r w:rsidRPr="0058229A">
              <w:rPr>
                <w:rFonts w:hint="eastAsia"/>
                <w:color w:val="000000" w:themeColor="text1"/>
                <w:sz w:val="24"/>
                <w:szCs w:val="24"/>
                <w:lang w:eastAsia="zh-CN"/>
              </w:rPr>
              <w:t>1.</w:t>
            </w:r>
            <w:r w:rsidR="00386D67" w:rsidRPr="0058229A">
              <w:rPr>
                <w:rFonts w:hint="eastAsia"/>
                <w:color w:val="000000" w:themeColor="text1"/>
                <w:sz w:val="24"/>
                <w:szCs w:val="24"/>
                <w:lang w:eastAsia="zh-CN"/>
              </w:rPr>
              <w:t>响应文件</w:t>
            </w:r>
            <w:r w:rsidR="00386D67" w:rsidRPr="0058229A">
              <w:rPr>
                <w:rFonts w:asciiTheme="minorEastAsia" w:eastAsiaTheme="minorEastAsia" w:hAnsiTheme="minorEastAsia" w:hint="eastAsia"/>
                <w:color w:val="000000" w:themeColor="text1"/>
                <w:sz w:val="24"/>
                <w:szCs w:val="24"/>
                <w:lang w:eastAsia="zh-CN"/>
              </w:rPr>
              <w:t>的形式、数量、签署和盖章</w:t>
            </w:r>
          </w:p>
        </w:tc>
        <w:tc>
          <w:tcPr>
            <w:tcW w:w="5462" w:type="dxa"/>
            <w:vAlign w:val="center"/>
          </w:tcPr>
          <w:p w:rsidR="00492FB8" w:rsidRPr="0058229A" w:rsidRDefault="00386D67" w:rsidP="00A05870">
            <w:pPr>
              <w:rPr>
                <w:color w:val="000000" w:themeColor="text1"/>
                <w:sz w:val="24"/>
                <w:szCs w:val="24"/>
                <w:lang w:eastAsia="zh-CN"/>
              </w:rPr>
            </w:pPr>
            <w:r w:rsidRPr="0058229A">
              <w:rPr>
                <w:rFonts w:hint="eastAsia"/>
                <w:color w:val="000000" w:themeColor="text1"/>
                <w:sz w:val="24"/>
                <w:szCs w:val="24"/>
                <w:lang w:eastAsia="zh-CN"/>
              </w:rPr>
              <w:t>是否符合</w:t>
            </w:r>
            <w:r w:rsidRPr="0058229A">
              <w:rPr>
                <w:rFonts w:asciiTheme="minorEastAsia" w:eastAsiaTheme="minorEastAsia" w:hAnsiTheme="minorEastAsia" w:hint="eastAsia"/>
                <w:color w:val="000000" w:themeColor="text1"/>
                <w:sz w:val="24"/>
                <w:szCs w:val="24"/>
                <w:lang w:eastAsia="zh-CN"/>
              </w:rPr>
              <w:t>竞争性磋商文件规定要求的形式、数量、签署和盖章</w:t>
            </w:r>
            <w:r w:rsidR="005C5168" w:rsidRPr="0058229A">
              <w:rPr>
                <w:rFonts w:asciiTheme="minorEastAsia" w:eastAsiaTheme="minorEastAsia" w:hAnsiTheme="minorEastAsia" w:hint="eastAsia"/>
                <w:color w:val="000000" w:themeColor="text1"/>
                <w:sz w:val="24"/>
                <w:szCs w:val="24"/>
                <w:lang w:eastAsia="zh-CN"/>
              </w:rPr>
              <w:t>，内容基本完整，无实质性缺漏</w:t>
            </w:r>
          </w:p>
        </w:tc>
      </w:tr>
      <w:tr w:rsidR="00492FB8" w:rsidRPr="0058229A" w:rsidTr="00A05870">
        <w:tc>
          <w:tcPr>
            <w:tcW w:w="3794" w:type="dxa"/>
            <w:vAlign w:val="center"/>
          </w:tcPr>
          <w:p w:rsidR="00492FB8" w:rsidRPr="0058229A" w:rsidRDefault="00492FB8" w:rsidP="00A05870">
            <w:pPr>
              <w:rPr>
                <w:color w:val="000000" w:themeColor="text1"/>
                <w:sz w:val="24"/>
                <w:szCs w:val="24"/>
              </w:rPr>
            </w:pPr>
            <w:r w:rsidRPr="0058229A">
              <w:rPr>
                <w:rFonts w:hint="eastAsia"/>
                <w:color w:val="000000" w:themeColor="text1"/>
                <w:sz w:val="24"/>
                <w:szCs w:val="24"/>
              </w:rPr>
              <w:t>2.</w:t>
            </w:r>
            <w:r w:rsidR="00386D67" w:rsidRPr="0058229A">
              <w:rPr>
                <w:rFonts w:asciiTheme="minorEastAsia" w:eastAsiaTheme="minorEastAsia" w:hAnsiTheme="minorEastAsia" w:hint="eastAsia"/>
                <w:color w:val="000000" w:themeColor="text1"/>
                <w:sz w:val="24"/>
                <w:szCs w:val="24"/>
              </w:rPr>
              <w:t>响应报价</w:t>
            </w:r>
          </w:p>
        </w:tc>
        <w:tc>
          <w:tcPr>
            <w:tcW w:w="5462" w:type="dxa"/>
            <w:vAlign w:val="center"/>
          </w:tcPr>
          <w:p w:rsidR="00492FB8" w:rsidRPr="0058229A" w:rsidRDefault="00386D67" w:rsidP="004C59A5">
            <w:pPr>
              <w:rPr>
                <w:color w:val="000000" w:themeColor="text1"/>
                <w:sz w:val="24"/>
                <w:szCs w:val="24"/>
                <w:lang w:eastAsia="zh-CN"/>
              </w:rPr>
            </w:pPr>
            <w:r w:rsidRPr="0058229A">
              <w:rPr>
                <w:rFonts w:hint="eastAsia"/>
                <w:color w:val="000000" w:themeColor="text1"/>
                <w:sz w:val="24"/>
                <w:szCs w:val="24"/>
                <w:lang w:eastAsia="zh-CN"/>
              </w:rPr>
              <w:t>按</w:t>
            </w:r>
            <w:r w:rsidR="004C59A5" w:rsidRPr="0058229A">
              <w:rPr>
                <w:rFonts w:hint="eastAsia"/>
                <w:color w:val="000000" w:themeColor="text1"/>
                <w:sz w:val="24"/>
                <w:szCs w:val="24"/>
                <w:lang w:eastAsia="zh-CN"/>
              </w:rPr>
              <w:t>磋商</w:t>
            </w:r>
            <w:r w:rsidRPr="0058229A">
              <w:rPr>
                <w:rFonts w:hint="eastAsia"/>
                <w:color w:val="000000" w:themeColor="text1"/>
                <w:sz w:val="24"/>
                <w:szCs w:val="24"/>
                <w:lang w:eastAsia="zh-CN"/>
              </w:rPr>
              <w:t>文件规定报价（报价</w:t>
            </w:r>
            <w:r w:rsidR="004C59A5" w:rsidRPr="0058229A">
              <w:rPr>
                <w:rFonts w:hint="eastAsia"/>
                <w:color w:val="000000" w:themeColor="text1"/>
                <w:sz w:val="24"/>
                <w:szCs w:val="24"/>
                <w:lang w:eastAsia="zh-CN"/>
              </w:rPr>
              <w:t>合理</w:t>
            </w:r>
            <w:r w:rsidRPr="0058229A">
              <w:rPr>
                <w:rFonts w:hint="eastAsia"/>
                <w:color w:val="000000" w:themeColor="text1"/>
                <w:sz w:val="24"/>
                <w:szCs w:val="24"/>
                <w:lang w:eastAsia="zh-CN"/>
              </w:rPr>
              <w:t>有效、不漏项、不超出最高限价或预算金额</w:t>
            </w:r>
            <w:r w:rsidR="004C59A5" w:rsidRPr="0058229A">
              <w:rPr>
                <w:rFonts w:asciiTheme="minorEastAsia" w:eastAsiaTheme="minorEastAsia" w:hAnsiTheme="minorEastAsia" w:hint="eastAsia"/>
                <w:color w:val="000000" w:themeColor="text1"/>
                <w:sz w:val="24"/>
                <w:szCs w:val="24"/>
                <w:lang w:eastAsia="zh-CN"/>
              </w:rPr>
              <w:t>）</w:t>
            </w:r>
          </w:p>
        </w:tc>
      </w:tr>
      <w:tr w:rsidR="00492FB8" w:rsidRPr="0058229A" w:rsidTr="00A05870">
        <w:tc>
          <w:tcPr>
            <w:tcW w:w="3794" w:type="dxa"/>
            <w:vAlign w:val="center"/>
          </w:tcPr>
          <w:p w:rsidR="00492FB8" w:rsidRPr="0058229A" w:rsidRDefault="00492FB8" w:rsidP="00A05870">
            <w:pPr>
              <w:rPr>
                <w:color w:val="000000" w:themeColor="text1"/>
                <w:sz w:val="24"/>
                <w:szCs w:val="24"/>
                <w:lang w:eastAsia="zh-CN"/>
              </w:rPr>
            </w:pPr>
            <w:r w:rsidRPr="0058229A">
              <w:rPr>
                <w:rFonts w:hint="eastAsia"/>
                <w:color w:val="000000" w:themeColor="text1"/>
                <w:sz w:val="24"/>
                <w:szCs w:val="24"/>
              </w:rPr>
              <w:t>3.</w:t>
            </w:r>
            <w:r w:rsidR="00357BEA" w:rsidRPr="0058229A">
              <w:rPr>
                <w:rFonts w:asciiTheme="minorEastAsia" w:eastAsiaTheme="minorEastAsia" w:hAnsiTheme="minorEastAsia" w:hint="eastAsia"/>
                <w:color w:val="000000" w:themeColor="text1"/>
                <w:sz w:val="24"/>
                <w:szCs w:val="24"/>
              </w:rPr>
              <w:t>服务期</w:t>
            </w:r>
            <w:r w:rsidR="008320F2" w:rsidRPr="0058229A">
              <w:rPr>
                <w:rFonts w:asciiTheme="minorEastAsia" w:eastAsiaTheme="minorEastAsia" w:hAnsiTheme="minorEastAsia" w:hint="eastAsia"/>
                <w:color w:val="000000" w:themeColor="text1"/>
                <w:sz w:val="24"/>
                <w:szCs w:val="24"/>
                <w:lang w:eastAsia="zh-CN"/>
              </w:rPr>
              <w:t>限</w:t>
            </w:r>
          </w:p>
        </w:tc>
        <w:tc>
          <w:tcPr>
            <w:tcW w:w="5462" w:type="dxa"/>
            <w:vAlign w:val="center"/>
          </w:tcPr>
          <w:p w:rsidR="00492FB8" w:rsidRPr="0058229A" w:rsidRDefault="00357BEA" w:rsidP="00A05870">
            <w:pPr>
              <w:rPr>
                <w:color w:val="000000" w:themeColor="text1"/>
                <w:sz w:val="24"/>
                <w:szCs w:val="24"/>
                <w:lang w:eastAsia="zh-CN"/>
              </w:rPr>
            </w:pPr>
            <w:r w:rsidRPr="0058229A">
              <w:rPr>
                <w:rFonts w:hint="eastAsia"/>
                <w:color w:val="000000" w:themeColor="text1"/>
                <w:sz w:val="24"/>
                <w:szCs w:val="24"/>
                <w:lang w:eastAsia="zh-CN"/>
              </w:rPr>
              <w:t>是否满足磋商文件要求</w:t>
            </w:r>
          </w:p>
        </w:tc>
      </w:tr>
      <w:tr w:rsidR="00492FB8" w:rsidRPr="0058229A" w:rsidTr="00A05870">
        <w:trPr>
          <w:trHeight w:val="475"/>
        </w:trPr>
        <w:tc>
          <w:tcPr>
            <w:tcW w:w="3794" w:type="dxa"/>
            <w:vAlign w:val="center"/>
          </w:tcPr>
          <w:p w:rsidR="00492FB8" w:rsidRPr="0058229A" w:rsidRDefault="005C5168" w:rsidP="00A05870">
            <w:pPr>
              <w:rPr>
                <w:color w:val="000000" w:themeColor="text1"/>
                <w:sz w:val="24"/>
                <w:szCs w:val="24"/>
                <w:lang w:eastAsia="zh-CN"/>
              </w:rPr>
            </w:pPr>
            <w:r w:rsidRPr="0058229A">
              <w:rPr>
                <w:color w:val="000000" w:themeColor="text1"/>
                <w:sz w:val="24"/>
                <w:szCs w:val="24"/>
                <w:lang w:eastAsia="zh-CN"/>
              </w:rPr>
              <w:t>4</w:t>
            </w:r>
            <w:r w:rsidR="00492FB8" w:rsidRPr="0058229A">
              <w:rPr>
                <w:color w:val="000000" w:themeColor="text1"/>
                <w:sz w:val="24"/>
                <w:szCs w:val="24"/>
                <w:lang w:eastAsia="zh-CN"/>
              </w:rPr>
              <w:t>.</w:t>
            </w:r>
            <w:r w:rsidR="00357BEA" w:rsidRPr="0058229A">
              <w:rPr>
                <w:rFonts w:hint="eastAsia"/>
                <w:color w:val="000000" w:themeColor="text1"/>
                <w:sz w:val="24"/>
                <w:szCs w:val="24"/>
                <w:lang w:eastAsia="zh-CN"/>
              </w:rPr>
              <w:t>实质性要求的响应情况</w:t>
            </w:r>
          </w:p>
        </w:tc>
        <w:tc>
          <w:tcPr>
            <w:tcW w:w="5462" w:type="dxa"/>
            <w:vAlign w:val="center"/>
          </w:tcPr>
          <w:p w:rsidR="00492FB8" w:rsidRPr="0058229A" w:rsidRDefault="00357BEA" w:rsidP="00EB10F8">
            <w:pPr>
              <w:rPr>
                <w:b/>
                <w:color w:val="000000" w:themeColor="text1"/>
                <w:sz w:val="24"/>
                <w:szCs w:val="24"/>
                <w:lang w:eastAsia="zh-CN"/>
              </w:rPr>
            </w:pPr>
            <w:r w:rsidRPr="0058229A">
              <w:rPr>
                <w:rFonts w:hint="eastAsia"/>
                <w:b/>
                <w:color w:val="000000" w:themeColor="text1"/>
                <w:sz w:val="24"/>
                <w:szCs w:val="24"/>
                <w:lang w:eastAsia="zh-CN"/>
              </w:rPr>
              <w:t>是否满足磋商文件要求，是否完全满足或优于</w:t>
            </w:r>
            <w:r w:rsidR="00EB10F8" w:rsidRPr="0058229A">
              <w:rPr>
                <w:rFonts w:hint="eastAsia"/>
                <w:b/>
                <w:color w:val="000000" w:themeColor="text1"/>
                <w:sz w:val="24"/>
                <w:szCs w:val="24"/>
                <w:lang w:eastAsia="zh-CN"/>
              </w:rPr>
              <w:t>竞争性</w:t>
            </w:r>
            <w:r w:rsidR="004C59A5" w:rsidRPr="0058229A">
              <w:rPr>
                <w:rFonts w:hint="eastAsia"/>
                <w:b/>
                <w:color w:val="000000" w:themeColor="text1"/>
                <w:sz w:val="24"/>
                <w:szCs w:val="24"/>
                <w:lang w:eastAsia="zh-CN"/>
              </w:rPr>
              <w:t>磋商</w:t>
            </w:r>
            <w:r w:rsidRPr="0058229A">
              <w:rPr>
                <w:rFonts w:hint="eastAsia"/>
                <w:b/>
                <w:color w:val="000000" w:themeColor="text1"/>
                <w:sz w:val="24"/>
                <w:szCs w:val="24"/>
                <w:lang w:eastAsia="zh-CN"/>
              </w:rPr>
              <w:t>文件</w:t>
            </w:r>
            <w:r w:rsidR="00EB10F8" w:rsidRPr="0058229A">
              <w:rPr>
                <w:rFonts w:hint="eastAsia"/>
                <w:b/>
                <w:color w:val="000000" w:themeColor="text1"/>
                <w:sz w:val="24"/>
                <w:szCs w:val="24"/>
                <w:lang w:eastAsia="zh-CN"/>
              </w:rPr>
              <w:t>“第三章采购需求”</w:t>
            </w:r>
            <w:r w:rsidR="00DD2B2C" w:rsidRPr="0058229A">
              <w:rPr>
                <w:rFonts w:hint="eastAsia"/>
                <w:b/>
                <w:color w:val="000000" w:themeColor="text1"/>
                <w:sz w:val="24"/>
                <w:szCs w:val="24"/>
                <w:lang w:eastAsia="zh-CN"/>
              </w:rPr>
              <w:t>（详见《采购需求响应表》）</w:t>
            </w:r>
          </w:p>
        </w:tc>
      </w:tr>
      <w:tr w:rsidR="00492FB8" w:rsidRPr="0058229A" w:rsidTr="00A05870">
        <w:tc>
          <w:tcPr>
            <w:tcW w:w="3794" w:type="dxa"/>
            <w:vAlign w:val="center"/>
          </w:tcPr>
          <w:p w:rsidR="00492FB8" w:rsidRPr="0058229A" w:rsidRDefault="005C5168" w:rsidP="00A05870">
            <w:pPr>
              <w:rPr>
                <w:color w:val="000000" w:themeColor="text1"/>
                <w:sz w:val="24"/>
                <w:szCs w:val="24"/>
                <w:lang w:eastAsia="zh-CN"/>
              </w:rPr>
            </w:pPr>
            <w:r w:rsidRPr="0058229A">
              <w:rPr>
                <w:color w:val="000000" w:themeColor="text1"/>
                <w:sz w:val="24"/>
                <w:szCs w:val="24"/>
                <w:lang w:eastAsia="zh-CN"/>
              </w:rPr>
              <w:t>5</w:t>
            </w:r>
            <w:r w:rsidR="00492FB8" w:rsidRPr="0058229A">
              <w:rPr>
                <w:rFonts w:hint="eastAsia"/>
                <w:color w:val="000000" w:themeColor="text1"/>
                <w:sz w:val="24"/>
                <w:szCs w:val="24"/>
                <w:lang w:eastAsia="zh-CN"/>
              </w:rPr>
              <w:t>.</w:t>
            </w:r>
            <w:r w:rsidR="00357BEA" w:rsidRPr="0058229A">
              <w:rPr>
                <w:rFonts w:hint="eastAsia"/>
                <w:color w:val="000000" w:themeColor="text1"/>
                <w:sz w:val="24"/>
                <w:szCs w:val="24"/>
              </w:rPr>
              <w:t>其他</w:t>
            </w:r>
          </w:p>
        </w:tc>
        <w:tc>
          <w:tcPr>
            <w:tcW w:w="5462" w:type="dxa"/>
            <w:vAlign w:val="center"/>
          </w:tcPr>
          <w:p w:rsidR="00492FB8" w:rsidRPr="0058229A" w:rsidRDefault="00357BEA" w:rsidP="00357BEA">
            <w:pPr>
              <w:rPr>
                <w:color w:val="000000" w:themeColor="text1"/>
                <w:sz w:val="24"/>
                <w:szCs w:val="24"/>
                <w:lang w:eastAsia="zh-CN"/>
              </w:rPr>
            </w:pPr>
            <w:r w:rsidRPr="0058229A">
              <w:rPr>
                <w:rFonts w:asciiTheme="minorEastAsia" w:eastAsiaTheme="minorEastAsia" w:hAnsiTheme="minorEastAsia" w:hint="eastAsia"/>
                <w:color w:val="000000" w:themeColor="text1"/>
                <w:sz w:val="24"/>
                <w:szCs w:val="24"/>
                <w:lang w:eastAsia="zh-CN"/>
              </w:rPr>
              <w:t>无其他法规和磋商文件中规定的无效响应情形</w:t>
            </w:r>
          </w:p>
        </w:tc>
      </w:tr>
    </w:tbl>
    <w:p w:rsidR="00D31827" w:rsidRPr="0058229A" w:rsidRDefault="00D31827" w:rsidP="00D31827">
      <w:pPr>
        <w:pStyle w:val="affffffff5"/>
        <w:ind w:right="340"/>
        <w:rPr>
          <w:color w:val="000000" w:themeColor="text1"/>
        </w:rPr>
      </w:pPr>
    </w:p>
    <w:p w:rsidR="00D31827" w:rsidRPr="0058229A" w:rsidRDefault="00D31827" w:rsidP="00D31827">
      <w:pPr>
        <w:pStyle w:val="affffffff5"/>
        <w:ind w:right="340"/>
        <w:rPr>
          <w:color w:val="000000" w:themeColor="text1"/>
        </w:rPr>
      </w:pPr>
    </w:p>
    <w:p w:rsidR="00D31827" w:rsidRPr="0058229A" w:rsidRDefault="00D31827">
      <w:pPr>
        <w:widowControl/>
        <w:jc w:val="left"/>
        <w:rPr>
          <w:rFonts w:hAnsi="宋体"/>
          <w:b/>
          <w:color w:val="000000" w:themeColor="text1"/>
          <w:sz w:val="21"/>
          <w:szCs w:val="21"/>
          <w:lang w:val="zh-CN"/>
        </w:rPr>
      </w:pPr>
      <w:r w:rsidRPr="0058229A">
        <w:rPr>
          <w:color w:val="000000" w:themeColor="text1"/>
          <w:lang w:val="zh-CN"/>
        </w:rPr>
        <w:br w:type="page"/>
      </w:r>
    </w:p>
    <w:p w:rsidR="00C56AC9" w:rsidRPr="0058229A" w:rsidRDefault="00D31827" w:rsidP="00D31827">
      <w:pPr>
        <w:pStyle w:val="34"/>
        <w:rPr>
          <w:rFonts w:asciiTheme="minorEastAsia" w:eastAsiaTheme="minorEastAsia" w:hAnsiTheme="minorEastAsia" w:cs="黑体"/>
          <w:color w:val="000000" w:themeColor="text1"/>
          <w:sz w:val="24"/>
          <w:szCs w:val="24"/>
        </w:rPr>
      </w:pPr>
      <w:r w:rsidRPr="0058229A">
        <w:rPr>
          <w:rFonts w:asciiTheme="minorEastAsia" w:eastAsiaTheme="minorEastAsia" w:hAnsiTheme="minorEastAsia" w:cs="黑体" w:hint="eastAsia"/>
          <w:color w:val="000000" w:themeColor="text1"/>
          <w:sz w:val="24"/>
          <w:szCs w:val="24"/>
        </w:rPr>
        <w:lastRenderedPageBreak/>
        <w:t>附表2：</w:t>
      </w:r>
      <w:bookmarkStart w:id="153" w:name="_Toc459188266"/>
      <w:r w:rsidR="00C56AC9" w:rsidRPr="0058229A">
        <w:rPr>
          <w:rFonts w:asciiTheme="minorEastAsia" w:eastAsiaTheme="minorEastAsia" w:hAnsiTheme="minorEastAsia" w:cs="黑体" w:hint="eastAsia"/>
          <w:color w:val="000000" w:themeColor="text1"/>
          <w:sz w:val="24"/>
          <w:szCs w:val="24"/>
        </w:rPr>
        <w:t>综合评分表</w:t>
      </w:r>
      <w:bookmarkEnd w:id="153"/>
    </w:p>
    <w:tbl>
      <w:tblPr>
        <w:tblW w:w="53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6"/>
        <w:gridCol w:w="1418"/>
        <w:gridCol w:w="6945"/>
        <w:gridCol w:w="851"/>
      </w:tblGrid>
      <w:tr w:rsidR="000056D5" w:rsidRPr="0058229A" w:rsidTr="008320F2">
        <w:trPr>
          <w:trHeight w:val="394"/>
        </w:trPr>
        <w:tc>
          <w:tcPr>
            <w:tcW w:w="4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jc w:val="center"/>
              <w:rPr>
                <w:rFonts w:hAnsi="宋体" w:cs="宋体"/>
                <w:color w:val="000000" w:themeColor="text1"/>
                <w:spacing w:val="30"/>
                <w:sz w:val="24"/>
                <w:szCs w:val="24"/>
              </w:rPr>
            </w:pPr>
            <w:r w:rsidRPr="0058229A">
              <w:rPr>
                <w:rFonts w:hAnsi="宋体" w:cs="宋体" w:hint="eastAsia"/>
                <w:color w:val="000000" w:themeColor="text1"/>
                <w:spacing w:val="30"/>
                <w:sz w:val="24"/>
                <w:szCs w:val="24"/>
              </w:rPr>
              <w:t>序号</w:t>
            </w:r>
          </w:p>
        </w:tc>
        <w:tc>
          <w:tcPr>
            <w:tcW w:w="7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jc w:val="center"/>
              <w:rPr>
                <w:rFonts w:hAnsi="宋体" w:cs="宋体"/>
                <w:color w:val="000000" w:themeColor="text1"/>
                <w:spacing w:val="30"/>
                <w:sz w:val="24"/>
                <w:szCs w:val="24"/>
              </w:rPr>
            </w:pPr>
            <w:r w:rsidRPr="0058229A">
              <w:rPr>
                <w:rFonts w:hAnsi="宋体" w:cs="宋体" w:hint="eastAsia"/>
                <w:color w:val="000000" w:themeColor="text1"/>
                <w:spacing w:val="30"/>
                <w:sz w:val="24"/>
                <w:szCs w:val="24"/>
              </w:rPr>
              <w:t>评审</w:t>
            </w:r>
          </w:p>
          <w:p w:rsidR="000056D5" w:rsidRPr="0058229A" w:rsidRDefault="000056D5" w:rsidP="003F6B9C">
            <w:pPr>
              <w:jc w:val="center"/>
              <w:rPr>
                <w:rFonts w:hAnsi="宋体" w:cs="宋体"/>
                <w:color w:val="000000" w:themeColor="text1"/>
                <w:spacing w:val="30"/>
                <w:sz w:val="24"/>
                <w:szCs w:val="24"/>
              </w:rPr>
            </w:pPr>
            <w:r w:rsidRPr="0058229A">
              <w:rPr>
                <w:rFonts w:hAnsi="宋体" w:cs="宋体" w:hint="eastAsia"/>
                <w:color w:val="000000" w:themeColor="text1"/>
                <w:spacing w:val="30"/>
                <w:sz w:val="24"/>
                <w:szCs w:val="24"/>
              </w:rPr>
              <w:t>项目</w:t>
            </w:r>
          </w:p>
        </w:tc>
        <w:tc>
          <w:tcPr>
            <w:tcW w:w="3462"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jc w:val="center"/>
              <w:rPr>
                <w:rFonts w:hAnsi="宋体" w:cs="宋体"/>
                <w:color w:val="000000" w:themeColor="text1"/>
                <w:spacing w:val="30"/>
                <w:sz w:val="24"/>
                <w:szCs w:val="24"/>
              </w:rPr>
            </w:pPr>
            <w:r w:rsidRPr="0058229A">
              <w:rPr>
                <w:rFonts w:hAnsi="宋体" w:cs="宋体" w:hint="eastAsia"/>
                <w:color w:val="000000" w:themeColor="text1"/>
                <w:spacing w:val="30"/>
                <w:sz w:val="24"/>
                <w:szCs w:val="24"/>
              </w:rPr>
              <w:t>评审内容及规则</w:t>
            </w:r>
          </w:p>
        </w:tc>
        <w:tc>
          <w:tcPr>
            <w:tcW w:w="424"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jc w:val="center"/>
              <w:rPr>
                <w:rFonts w:hAnsi="宋体" w:cs="宋体"/>
                <w:color w:val="000000" w:themeColor="text1"/>
                <w:spacing w:val="30"/>
                <w:sz w:val="24"/>
                <w:szCs w:val="24"/>
              </w:rPr>
            </w:pPr>
            <w:r w:rsidRPr="0058229A">
              <w:rPr>
                <w:rFonts w:hAnsi="宋体" w:cs="宋体" w:hint="eastAsia"/>
                <w:color w:val="000000" w:themeColor="text1"/>
                <w:spacing w:val="30"/>
                <w:sz w:val="24"/>
                <w:szCs w:val="24"/>
              </w:rPr>
              <w:t>标准分值</w:t>
            </w:r>
          </w:p>
        </w:tc>
      </w:tr>
      <w:tr w:rsidR="000056D5" w:rsidRPr="0058229A" w:rsidTr="008320F2">
        <w:trPr>
          <w:trHeight w:val="868"/>
        </w:trPr>
        <w:tc>
          <w:tcPr>
            <w:tcW w:w="4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1</w:t>
            </w:r>
          </w:p>
        </w:tc>
        <w:tc>
          <w:tcPr>
            <w:tcW w:w="7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投标报价</w:t>
            </w:r>
          </w:p>
        </w:tc>
        <w:tc>
          <w:tcPr>
            <w:tcW w:w="3462"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asciiTheme="minorEastAsia" w:eastAsiaTheme="minorEastAsia" w:hAnsiTheme="minorEastAsia" w:cs="宋体" w:hint="eastAsia"/>
                <w:color w:val="000000" w:themeColor="text1"/>
                <w:sz w:val="24"/>
              </w:rPr>
              <w:t>报价得分=（评标基准价/价格扣除后的投标报价）*100*报价分值权重（1</w:t>
            </w:r>
            <w:r w:rsidRPr="0058229A">
              <w:rPr>
                <w:rFonts w:asciiTheme="minorEastAsia" w:eastAsiaTheme="minorEastAsia" w:hAnsiTheme="minorEastAsia" w:cs="宋体"/>
                <w:color w:val="000000" w:themeColor="text1"/>
                <w:sz w:val="24"/>
              </w:rPr>
              <w:t>0</w:t>
            </w:r>
            <w:r w:rsidRPr="0058229A">
              <w:rPr>
                <w:rFonts w:asciiTheme="minorEastAsia" w:eastAsiaTheme="minorEastAsia" w:hAnsiTheme="minorEastAsia" w:cs="宋体" w:hint="eastAsia"/>
                <w:color w:val="000000" w:themeColor="text1"/>
                <w:sz w:val="24"/>
              </w:rPr>
              <w:t>%）；评标基准价等于有效投标单位中价格扣除后报价的最小值。</w:t>
            </w:r>
          </w:p>
        </w:tc>
        <w:tc>
          <w:tcPr>
            <w:tcW w:w="424"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wordWrap w:val="0"/>
              <w:autoSpaceDE w:val="0"/>
              <w:autoSpaceDN w:val="0"/>
              <w:adjustRightInd w:val="0"/>
              <w:snapToGrid w:val="0"/>
              <w:spacing w:line="360" w:lineRule="exact"/>
              <w:ind w:leftChars="0" w:left="0" w:firstLineChars="0" w:firstLine="0"/>
              <w:jc w:val="center"/>
              <w:textAlignment w:val="baseline"/>
              <w:rPr>
                <w:rFonts w:asciiTheme="minorEastAsia" w:eastAsiaTheme="minorEastAsia" w:hAnsiTheme="minorEastAsia" w:cs="宋体"/>
                <w:color w:val="000000" w:themeColor="text1"/>
                <w:kern w:val="2"/>
                <w:sz w:val="24"/>
              </w:rPr>
            </w:pPr>
            <w:r w:rsidRPr="0058229A">
              <w:rPr>
                <w:rFonts w:asciiTheme="minorEastAsia" w:eastAsiaTheme="minorEastAsia" w:hAnsiTheme="minorEastAsia" w:cs="宋体" w:hint="eastAsia"/>
                <w:color w:val="000000" w:themeColor="text1"/>
                <w:kern w:val="2"/>
                <w:sz w:val="24"/>
              </w:rPr>
              <w:t>10</w:t>
            </w:r>
          </w:p>
        </w:tc>
      </w:tr>
      <w:tr w:rsidR="000056D5" w:rsidRPr="0058229A" w:rsidTr="008320F2">
        <w:trPr>
          <w:trHeight w:val="868"/>
        </w:trPr>
        <w:tc>
          <w:tcPr>
            <w:tcW w:w="4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2</w:t>
            </w:r>
          </w:p>
        </w:tc>
        <w:tc>
          <w:tcPr>
            <w:tcW w:w="7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企业荣誉</w:t>
            </w:r>
          </w:p>
        </w:tc>
        <w:tc>
          <w:tcPr>
            <w:tcW w:w="3462"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973E0A" w:rsidP="000056D5">
            <w:pPr>
              <w:pStyle w:val="21"/>
              <w:widowControl/>
              <w:kinsoku w:val="0"/>
              <w:wordWrap w:val="0"/>
              <w:autoSpaceDE w:val="0"/>
              <w:autoSpaceDN w:val="0"/>
              <w:adjustRightInd w:val="0"/>
              <w:snapToGrid w:val="0"/>
              <w:spacing w:line="360" w:lineRule="exact"/>
              <w:ind w:leftChars="0" w:firstLineChars="0" w:hanging="10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2019年至今获得过餐饮行业协会颁发的食品、餐饮荣誉证书，每提供一个得1分，最多得5分。（提供证书复印件加盖章）</w:t>
            </w:r>
          </w:p>
        </w:tc>
        <w:tc>
          <w:tcPr>
            <w:tcW w:w="424"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wordWrap w:val="0"/>
              <w:autoSpaceDE w:val="0"/>
              <w:autoSpaceDN w:val="0"/>
              <w:adjustRightInd w:val="0"/>
              <w:snapToGrid w:val="0"/>
              <w:spacing w:line="360" w:lineRule="exact"/>
              <w:ind w:leftChars="0" w:left="0" w:firstLineChars="0" w:firstLine="0"/>
              <w:jc w:val="center"/>
              <w:textAlignment w:val="baseline"/>
              <w:rPr>
                <w:rFonts w:asciiTheme="minorEastAsia" w:eastAsiaTheme="minorEastAsia" w:hAnsiTheme="minorEastAsia" w:cs="宋体"/>
                <w:color w:val="000000" w:themeColor="text1"/>
                <w:kern w:val="2"/>
                <w:sz w:val="24"/>
              </w:rPr>
            </w:pPr>
            <w:r w:rsidRPr="0058229A">
              <w:rPr>
                <w:rFonts w:asciiTheme="minorEastAsia" w:eastAsiaTheme="minorEastAsia" w:hAnsiTheme="minorEastAsia" w:cs="宋体" w:hint="eastAsia"/>
                <w:color w:val="000000" w:themeColor="text1"/>
                <w:kern w:val="2"/>
                <w:sz w:val="24"/>
              </w:rPr>
              <w:t>5</w:t>
            </w:r>
          </w:p>
        </w:tc>
      </w:tr>
      <w:tr w:rsidR="000056D5" w:rsidRPr="0058229A" w:rsidTr="008320F2">
        <w:trPr>
          <w:trHeight w:val="1325"/>
        </w:trPr>
        <w:tc>
          <w:tcPr>
            <w:tcW w:w="4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snapToGrid w:val="0"/>
                <w:color w:val="000000" w:themeColor="text1"/>
                <w:kern w:val="2"/>
                <w:sz w:val="24"/>
              </w:rPr>
            </w:pPr>
            <w:r w:rsidRPr="0058229A">
              <w:rPr>
                <w:rFonts w:hAnsi="宋体" w:cs="宋体" w:hint="eastAsia"/>
                <w:color w:val="000000" w:themeColor="text1"/>
                <w:kern w:val="2"/>
                <w:sz w:val="24"/>
              </w:rPr>
              <w:t>3</w:t>
            </w:r>
          </w:p>
        </w:tc>
        <w:tc>
          <w:tcPr>
            <w:tcW w:w="7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0056D5">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餐饮业绩</w:t>
            </w:r>
          </w:p>
        </w:tc>
        <w:tc>
          <w:tcPr>
            <w:tcW w:w="3462"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2019年至今（截止开标时间）已完成和正在履行的党政机关、军队、企事业单位（包含学校和医院）的餐饮保障服务。每提供一份合同得</w:t>
            </w:r>
            <w:r w:rsidRPr="0058229A">
              <w:rPr>
                <w:rFonts w:cs="宋体" w:hint="eastAsia"/>
                <w:color w:val="000000" w:themeColor="text1"/>
                <w:kern w:val="2"/>
                <w:sz w:val="24"/>
              </w:rPr>
              <w:t>1.5</w:t>
            </w:r>
            <w:r w:rsidRPr="0058229A">
              <w:rPr>
                <w:rFonts w:hAnsi="宋体" w:cs="宋体" w:hint="eastAsia"/>
                <w:color w:val="000000" w:themeColor="text1"/>
                <w:kern w:val="2"/>
                <w:sz w:val="24"/>
              </w:rPr>
              <w:t>分，最高得15分。（需提供合同或协议复印件，同一份合同或协议不得被重复计算业绩得分）</w:t>
            </w:r>
          </w:p>
        </w:tc>
        <w:tc>
          <w:tcPr>
            <w:tcW w:w="424"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wordWrap w:val="0"/>
              <w:autoSpaceDE w:val="0"/>
              <w:autoSpaceDN w:val="0"/>
              <w:adjustRightInd w:val="0"/>
              <w:snapToGrid w:val="0"/>
              <w:spacing w:line="360" w:lineRule="exact"/>
              <w:ind w:leftChars="0" w:left="0" w:firstLineChars="0" w:firstLine="0"/>
              <w:jc w:val="center"/>
              <w:textAlignment w:val="baseline"/>
              <w:rPr>
                <w:rFonts w:asciiTheme="minorEastAsia" w:eastAsiaTheme="minorEastAsia" w:hAnsiTheme="minorEastAsia" w:cs="宋体"/>
                <w:color w:val="000000" w:themeColor="text1"/>
                <w:kern w:val="2"/>
                <w:sz w:val="24"/>
              </w:rPr>
            </w:pPr>
            <w:r w:rsidRPr="0058229A">
              <w:rPr>
                <w:rFonts w:asciiTheme="minorEastAsia" w:eastAsiaTheme="minorEastAsia" w:hAnsiTheme="minorEastAsia" w:cs="宋体" w:hint="eastAsia"/>
                <w:color w:val="000000" w:themeColor="text1"/>
                <w:kern w:val="2"/>
                <w:sz w:val="24"/>
              </w:rPr>
              <w:t>15</w:t>
            </w:r>
          </w:p>
        </w:tc>
      </w:tr>
      <w:tr w:rsidR="000056D5" w:rsidRPr="0058229A" w:rsidTr="008320F2">
        <w:trPr>
          <w:trHeight w:val="607"/>
        </w:trPr>
        <w:tc>
          <w:tcPr>
            <w:tcW w:w="4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4</w:t>
            </w:r>
          </w:p>
        </w:tc>
        <w:tc>
          <w:tcPr>
            <w:tcW w:w="707"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0056D5">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人员配置</w:t>
            </w:r>
          </w:p>
        </w:tc>
        <w:tc>
          <w:tcPr>
            <w:tcW w:w="3462"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snapToGrid w:val="0"/>
                <w:color w:val="000000" w:themeColor="text1"/>
                <w:kern w:val="2"/>
                <w:sz w:val="24"/>
              </w:rPr>
            </w:pPr>
            <w:r w:rsidRPr="0058229A">
              <w:rPr>
                <w:rFonts w:hAnsi="宋体" w:cs="宋体" w:hint="eastAsia"/>
                <w:color w:val="000000" w:themeColor="text1"/>
                <w:kern w:val="2"/>
                <w:sz w:val="24"/>
              </w:rPr>
              <w:t>经营团队中获得各级职业鉴定中心颁发的人员证书，每有1名一级厨师得3分、二级厨师得1分、三级厨师得0.5分；每有1名一级面点师得3分、二级面点师得1分、三级面点师得0.5分。最高得10分（提供人员证书扫描件、劳动合同，并附证书网上查询结果截图）。</w:t>
            </w:r>
          </w:p>
        </w:tc>
        <w:tc>
          <w:tcPr>
            <w:tcW w:w="424"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3F6B9C">
            <w:pPr>
              <w:pStyle w:val="21"/>
              <w:widowControl/>
              <w:kinsoku w:val="0"/>
              <w:wordWrap w:val="0"/>
              <w:autoSpaceDE w:val="0"/>
              <w:autoSpaceDN w:val="0"/>
              <w:adjustRightInd w:val="0"/>
              <w:snapToGrid w:val="0"/>
              <w:spacing w:line="360" w:lineRule="exact"/>
              <w:ind w:leftChars="0" w:left="0" w:firstLineChars="0" w:firstLine="0"/>
              <w:jc w:val="center"/>
              <w:textAlignment w:val="baseline"/>
              <w:rPr>
                <w:rFonts w:asciiTheme="minorEastAsia" w:eastAsiaTheme="minorEastAsia" w:hAnsiTheme="minorEastAsia" w:cs="宋体"/>
                <w:color w:val="000000" w:themeColor="text1"/>
                <w:kern w:val="2"/>
                <w:sz w:val="24"/>
              </w:rPr>
            </w:pPr>
            <w:r w:rsidRPr="0058229A">
              <w:rPr>
                <w:rFonts w:asciiTheme="minorEastAsia" w:eastAsiaTheme="minorEastAsia" w:hAnsiTheme="minorEastAsia" w:cs="宋体" w:hint="eastAsia"/>
                <w:color w:val="000000" w:themeColor="text1"/>
                <w:kern w:val="2"/>
                <w:sz w:val="24"/>
              </w:rPr>
              <w:t>10</w:t>
            </w:r>
          </w:p>
        </w:tc>
      </w:tr>
      <w:tr w:rsidR="000056D5" w:rsidRPr="0058229A" w:rsidTr="008320F2">
        <w:trPr>
          <w:trHeight w:val="1883"/>
        </w:trPr>
        <w:tc>
          <w:tcPr>
            <w:tcW w:w="407" w:type="pct"/>
            <w:vMerge w:val="restart"/>
            <w:tcBorders>
              <w:top w:val="single" w:sz="4" w:space="0" w:color="auto"/>
              <w:left w:val="single" w:sz="4" w:space="0" w:color="auto"/>
              <w:right w:val="single" w:sz="4" w:space="0" w:color="auto"/>
            </w:tcBorders>
            <w:noWrap/>
            <w:vAlign w:val="center"/>
          </w:tcPr>
          <w:p w:rsidR="000056D5" w:rsidRPr="0058229A" w:rsidRDefault="000056D5" w:rsidP="00DD07E3">
            <w:pPr>
              <w:pStyle w:val="21"/>
              <w:widowControl/>
              <w:kinsoku w:val="0"/>
              <w:wordWrap w:val="0"/>
              <w:autoSpaceDE w:val="0"/>
              <w:autoSpaceDN w:val="0"/>
              <w:adjustRightInd w:val="0"/>
              <w:snapToGrid w:val="0"/>
              <w:ind w:leftChars="61" w:left="207" w:firstLineChars="0" w:firstLine="0"/>
              <w:textAlignment w:val="baseline"/>
              <w:rPr>
                <w:rFonts w:hAnsi="宋体" w:cs="宋体"/>
                <w:color w:val="000000" w:themeColor="text1"/>
                <w:kern w:val="2"/>
                <w:sz w:val="20"/>
              </w:rPr>
            </w:pPr>
            <w:r w:rsidRPr="0058229A">
              <w:rPr>
                <w:rFonts w:hAnsi="宋体" w:cs="宋体" w:hint="eastAsia"/>
                <w:color w:val="000000" w:themeColor="text1"/>
                <w:kern w:val="2"/>
                <w:sz w:val="20"/>
              </w:rPr>
              <w:t>5</w:t>
            </w:r>
          </w:p>
        </w:tc>
        <w:tc>
          <w:tcPr>
            <w:tcW w:w="707" w:type="pct"/>
            <w:vMerge w:val="restart"/>
            <w:tcBorders>
              <w:top w:val="single" w:sz="4" w:space="0" w:color="auto"/>
              <w:left w:val="single" w:sz="4" w:space="0" w:color="auto"/>
              <w:right w:val="single" w:sz="4" w:space="0" w:color="auto"/>
            </w:tcBorders>
            <w:noWrap/>
            <w:vAlign w:val="center"/>
          </w:tcPr>
          <w:p w:rsidR="000056D5" w:rsidRPr="0058229A" w:rsidRDefault="000056D5" w:rsidP="00DD07E3">
            <w:pPr>
              <w:pStyle w:val="21"/>
              <w:widowControl/>
              <w:kinsoku w:val="0"/>
              <w:wordWrap w:val="0"/>
              <w:autoSpaceDE w:val="0"/>
              <w:autoSpaceDN w:val="0"/>
              <w:adjustRightInd w:val="0"/>
              <w:snapToGrid w:val="0"/>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项目管理机构</w:t>
            </w:r>
          </w:p>
        </w:tc>
        <w:tc>
          <w:tcPr>
            <w:tcW w:w="3462"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snapToGrid w:val="0"/>
                <w:color w:val="000000" w:themeColor="text1"/>
                <w:kern w:val="2"/>
                <w:sz w:val="24"/>
              </w:rPr>
            </w:pPr>
            <w:r w:rsidRPr="0058229A">
              <w:rPr>
                <w:rFonts w:hAnsi="宋体" w:cs="宋体"/>
                <w:snapToGrid w:val="0"/>
                <w:color w:val="000000" w:themeColor="text1"/>
                <w:kern w:val="2"/>
                <w:sz w:val="24"/>
              </w:rPr>
              <w:t>项目经理素质5分。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snapToGrid w:val="0"/>
                <w:color w:val="000000" w:themeColor="text1"/>
                <w:kern w:val="2"/>
                <w:sz w:val="24"/>
              </w:rPr>
            </w:pPr>
            <w:r w:rsidRPr="0058229A">
              <w:rPr>
                <w:rFonts w:hAnsi="宋体" w:cs="宋体"/>
                <w:snapToGrid w:val="0"/>
                <w:color w:val="000000" w:themeColor="text1"/>
                <w:kern w:val="2"/>
                <w:sz w:val="24"/>
              </w:rPr>
              <w:t>项目负责人要求：</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snapToGrid w:val="0"/>
                <w:color w:val="000000" w:themeColor="text1"/>
                <w:kern w:val="2"/>
                <w:sz w:val="24"/>
              </w:rPr>
            </w:pPr>
            <w:r w:rsidRPr="0058229A">
              <w:rPr>
                <w:rFonts w:hAnsi="宋体" w:cs="宋体"/>
                <w:snapToGrid w:val="0"/>
                <w:color w:val="000000" w:themeColor="text1"/>
                <w:kern w:val="2"/>
                <w:sz w:val="24"/>
              </w:rPr>
              <w:t>A、具有本科及以上学历和类似项目管理经验5年以上得1分</w:t>
            </w:r>
            <w:r w:rsidR="00DD07E3" w:rsidRPr="0058229A">
              <w:rPr>
                <w:rFonts w:hAnsi="宋体" w:cs="宋体" w:hint="eastAsia"/>
                <w:snapToGrid w:val="0"/>
                <w:color w:val="000000" w:themeColor="text1"/>
                <w:kern w:val="2"/>
                <w:sz w:val="24"/>
              </w:rPr>
              <w:t>（提供承诺函，不提供不得分）</w:t>
            </w:r>
            <w:r w:rsidRPr="0058229A">
              <w:rPr>
                <w:rFonts w:hAnsi="宋体" w:cs="宋体"/>
                <w:snapToGrid w:val="0"/>
                <w:color w:val="000000" w:themeColor="text1"/>
                <w:kern w:val="2"/>
                <w:sz w:val="24"/>
              </w:rPr>
              <w:t>；</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snapToGrid w:val="0"/>
                <w:color w:val="000000" w:themeColor="text1"/>
                <w:kern w:val="2"/>
                <w:sz w:val="24"/>
              </w:rPr>
            </w:pPr>
            <w:r w:rsidRPr="0058229A">
              <w:rPr>
                <w:rFonts w:hAnsi="宋体" w:cs="宋体"/>
                <w:snapToGrid w:val="0"/>
                <w:color w:val="000000" w:themeColor="text1"/>
                <w:kern w:val="2"/>
                <w:sz w:val="24"/>
              </w:rPr>
              <w:t>B、具有餐饮业职业经理人（高级）证书的1分；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snapToGrid w:val="0"/>
                <w:color w:val="000000" w:themeColor="text1"/>
                <w:kern w:val="2"/>
                <w:sz w:val="24"/>
              </w:rPr>
            </w:pPr>
            <w:r w:rsidRPr="0058229A">
              <w:rPr>
                <w:rFonts w:hAnsi="宋体" w:cs="宋体"/>
                <w:snapToGrid w:val="0"/>
                <w:color w:val="000000" w:themeColor="text1"/>
                <w:kern w:val="2"/>
                <w:sz w:val="24"/>
              </w:rPr>
              <w:t>C、具备食品安全培训证书的得1分；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snapToGrid w:val="0"/>
                <w:color w:val="000000" w:themeColor="text1"/>
                <w:kern w:val="2"/>
                <w:sz w:val="24"/>
              </w:rPr>
            </w:pPr>
            <w:r w:rsidRPr="0058229A">
              <w:rPr>
                <w:rFonts w:hAnsi="宋体" w:cs="宋体"/>
                <w:snapToGrid w:val="0"/>
                <w:color w:val="000000" w:themeColor="text1"/>
                <w:kern w:val="2"/>
                <w:sz w:val="24"/>
              </w:rPr>
              <w:t>D、在职满2年及以上，</w:t>
            </w:r>
            <w:r w:rsidR="00DD07E3" w:rsidRPr="0058229A">
              <w:rPr>
                <w:rFonts w:hAnsi="宋体" w:cs="宋体" w:hint="eastAsia"/>
                <w:snapToGrid w:val="0"/>
                <w:color w:val="000000" w:themeColor="text1"/>
                <w:kern w:val="2"/>
                <w:sz w:val="24"/>
              </w:rPr>
              <w:t>提供2022年至今任意连续三个月的社保缴纳证明</w:t>
            </w:r>
            <w:r w:rsidRPr="0058229A">
              <w:rPr>
                <w:rFonts w:hAnsi="宋体" w:cs="宋体"/>
                <w:snapToGrid w:val="0"/>
                <w:color w:val="000000" w:themeColor="text1"/>
                <w:kern w:val="2"/>
                <w:sz w:val="24"/>
              </w:rPr>
              <w:t>，满足的得1分；A、B、C、D四个条件同时满足的得5分，部分满足的得相应分，全部不满足的得0分。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snapToGrid w:val="0"/>
                <w:color w:val="000000" w:themeColor="text1"/>
                <w:kern w:val="2"/>
                <w:sz w:val="24"/>
              </w:rPr>
            </w:pPr>
            <w:r w:rsidRPr="0058229A">
              <w:rPr>
                <w:rFonts w:hAnsi="宋体" w:cs="宋体"/>
                <w:snapToGrid w:val="0"/>
                <w:color w:val="000000" w:themeColor="text1"/>
                <w:kern w:val="2"/>
                <w:sz w:val="24"/>
              </w:rPr>
              <w:t>（以上提供相应证书及</w:t>
            </w:r>
            <w:r w:rsidR="00DD07E3" w:rsidRPr="0058229A">
              <w:rPr>
                <w:rFonts w:hAnsi="宋体" w:cs="宋体" w:hint="eastAsia"/>
                <w:snapToGrid w:val="0"/>
                <w:color w:val="000000" w:themeColor="text1"/>
                <w:kern w:val="2"/>
                <w:sz w:val="24"/>
              </w:rPr>
              <w:t>按要求提供</w:t>
            </w:r>
            <w:r w:rsidRPr="0058229A">
              <w:rPr>
                <w:rFonts w:hAnsi="宋体" w:cs="宋体"/>
                <w:snapToGrid w:val="0"/>
                <w:color w:val="000000" w:themeColor="text1"/>
                <w:kern w:val="2"/>
                <w:sz w:val="24"/>
              </w:rPr>
              <w:t>缴纳社保证明）</w:t>
            </w:r>
          </w:p>
        </w:tc>
        <w:tc>
          <w:tcPr>
            <w:tcW w:w="424" w:type="pct"/>
            <w:tcBorders>
              <w:top w:val="single" w:sz="4" w:space="0" w:color="auto"/>
              <w:left w:val="single" w:sz="4" w:space="0" w:color="auto"/>
              <w:right w:val="single" w:sz="4" w:space="0" w:color="auto"/>
            </w:tcBorders>
            <w:noWrap/>
            <w:vAlign w:val="center"/>
          </w:tcPr>
          <w:p w:rsidR="000056D5" w:rsidRPr="0058229A" w:rsidRDefault="000056D5" w:rsidP="003F6B9C">
            <w:pPr>
              <w:kinsoku w:val="0"/>
              <w:wordWrap w:val="0"/>
              <w:autoSpaceDE w:val="0"/>
              <w:autoSpaceDN w:val="0"/>
              <w:adjustRightInd w:val="0"/>
              <w:snapToGrid w:val="0"/>
              <w:spacing w:line="360" w:lineRule="exact"/>
              <w:jc w:val="center"/>
              <w:textAlignment w:val="baseline"/>
              <w:rPr>
                <w:rFonts w:asciiTheme="minorEastAsia" w:hAnsiTheme="minorEastAsia" w:cs="宋体"/>
                <w:snapToGrid w:val="0"/>
                <w:color w:val="000000" w:themeColor="text1"/>
                <w:sz w:val="24"/>
                <w:szCs w:val="24"/>
              </w:rPr>
            </w:pPr>
            <w:r w:rsidRPr="0058229A">
              <w:rPr>
                <w:rFonts w:asciiTheme="minorEastAsia" w:hAnsiTheme="minorEastAsia" w:cs="宋体" w:hint="eastAsia"/>
                <w:snapToGrid w:val="0"/>
                <w:color w:val="000000" w:themeColor="text1"/>
                <w:sz w:val="24"/>
                <w:szCs w:val="24"/>
              </w:rPr>
              <w:t>5</w:t>
            </w:r>
          </w:p>
        </w:tc>
      </w:tr>
      <w:tr w:rsidR="000056D5" w:rsidRPr="0058229A" w:rsidTr="008320F2">
        <w:trPr>
          <w:trHeight w:val="1883"/>
        </w:trPr>
        <w:tc>
          <w:tcPr>
            <w:tcW w:w="407" w:type="pct"/>
            <w:vMerge/>
            <w:tcBorders>
              <w:left w:val="single" w:sz="4" w:space="0" w:color="auto"/>
              <w:bottom w:val="single" w:sz="4" w:space="0" w:color="auto"/>
              <w:right w:val="single" w:sz="4" w:space="0" w:color="auto"/>
            </w:tcBorders>
            <w:noWrap/>
            <w:vAlign w:val="center"/>
          </w:tcPr>
          <w:p w:rsidR="000056D5" w:rsidRPr="0058229A" w:rsidRDefault="000056D5" w:rsidP="00DD07E3">
            <w:pPr>
              <w:pStyle w:val="21"/>
              <w:widowControl/>
              <w:kinsoku w:val="0"/>
              <w:wordWrap w:val="0"/>
              <w:autoSpaceDE w:val="0"/>
              <w:autoSpaceDN w:val="0"/>
              <w:adjustRightInd w:val="0"/>
              <w:snapToGrid w:val="0"/>
              <w:ind w:leftChars="61" w:left="207" w:firstLineChars="0" w:firstLine="0"/>
              <w:textAlignment w:val="baseline"/>
              <w:rPr>
                <w:rFonts w:hAnsi="宋体" w:cs="宋体"/>
                <w:color w:val="000000" w:themeColor="text1"/>
                <w:kern w:val="2"/>
                <w:sz w:val="20"/>
              </w:rPr>
            </w:pPr>
          </w:p>
        </w:tc>
        <w:tc>
          <w:tcPr>
            <w:tcW w:w="707" w:type="pct"/>
            <w:vMerge/>
            <w:tcBorders>
              <w:left w:val="single" w:sz="4" w:space="0" w:color="auto"/>
              <w:bottom w:val="single" w:sz="4" w:space="0" w:color="auto"/>
              <w:right w:val="single" w:sz="4" w:space="0" w:color="auto"/>
            </w:tcBorders>
            <w:noWrap/>
            <w:vAlign w:val="center"/>
          </w:tcPr>
          <w:p w:rsidR="000056D5" w:rsidRPr="0058229A" w:rsidRDefault="000056D5" w:rsidP="00DD07E3">
            <w:pPr>
              <w:pStyle w:val="21"/>
              <w:widowControl/>
              <w:kinsoku w:val="0"/>
              <w:wordWrap w:val="0"/>
              <w:autoSpaceDE w:val="0"/>
              <w:autoSpaceDN w:val="0"/>
              <w:adjustRightInd w:val="0"/>
              <w:snapToGrid w:val="0"/>
              <w:ind w:leftChars="47" w:left="260" w:firstLineChars="0" w:hanging="100"/>
              <w:textAlignment w:val="baseline"/>
              <w:rPr>
                <w:rFonts w:ascii="Times New Roman"/>
                <w:snapToGrid w:val="0"/>
                <w:color w:val="000000" w:themeColor="text1"/>
                <w:kern w:val="2"/>
                <w:sz w:val="24"/>
              </w:rPr>
            </w:pPr>
          </w:p>
        </w:tc>
        <w:tc>
          <w:tcPr>
            <w:tcW w:w="3462" w:type="pct"/>
            <w:tcBorders>
              <w:top w:val="single" w:sz="4" w:space="0" w:color="auto"/>
              <w:left w:val="single" w:sz="4" w:space="0" w:color="auto"/>
              <w:bottom w:val="single" w:sz="4" w:space="0" w:color="auto"/>
              <w:right w:val="single" w:sz="4" w:space="0" w:color="auto"/>
            </w:tcBorders>
            <w:noWrap/>
            <w:vAlign w:val="center"/>
          </w:tcPr>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厨师长素质5分。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厨师长要求：</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A、具有一级厨师证的1分；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B、</w:t>
            </w:r>
            <w:r w:rsidR="00DD07E3" w:rsidRPr="0058229A">
              <w:rPr>
                <w:rFonts w:hAnsi="宋体" w:cs="宋体" w:hint="eastAsia"/>
                <w:color w:val="000000" w:themeColor="text1"/>
                <w:kern w:val="2"/>
                <w:sz w:val="24"/>
              </w:rPr>
              <w:t>获得过国家级餐饮</w:t>
            </w:r>
            <w:r w:rsidR="00062321" w:rsidRPr="0058229A">
              <w:rPr>
                <w:rFonts w:hAnsi="宋体" w:cs="宋体" w:hint="eastAsia"/>
                <w:color w:val="000000" w:themeColor="text1"/>
                <w:kern w:val="2"/>
                <w:sz w:val="24"/>
              </w:rPr>
              <w:t>行业</w:t>
            </w:r>
            <w:r w:rsidR="00DD07E3" w:rsidRPr="0058229A">
              <w:rPr>
                <w:rFonts w:hAnsi="宋体" w:cs="宋体" w:hint="eastAsia"/>
                <w:color w:val="000000" w:themeColor="text1"/>
                <w:kern w:val="2"/>
                <w:sz w:val="24"/>
              </w:rPr>
              <w:t>协会颁发的荣誉证书得2分</w:t>
            </w:r>
            <w:r w:rsidRPr="0058229A">
              <w:rPr>
                <w:rFonts w:hAnsi="宋体" w:cs="宋体" w:hint="eastAsia"/>
                <w:color w:val="000000" w:themeColor="text1"/>
                <w:kern w:val="2"/>
                <w:sz w:val="24"/>
              </w:rPr>
              <w:t>；</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C、具有食品安全管理员（高级）证书的1分；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D、具有营养配餐员（高级）证书的1分；</w:t>
            </w:r>
          </w:p>
          <w:p w:rsidR="000056D5" w:rsidRPr="0058229A" w:rsidRDefault="000056D5"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提供劳动合同及</w:t>
            </w:r>
            <w:r w:rsidR="00DD07E3" w:rsidRPr="0058229A">
              <w:rPr>
                <w:rFonts w:hAnsi="宋体" w:cs="宋体" w:hint="eastAsia"/>
                <w:snapToGrid w:val="0"/>
                <w:color w:val="000000" w:themeColor="text1"/>
                <w:kern w:val="2"/>
                <w:sz w:val="24"/>
              </w:rPr>
              <w:t>2022年至今任意连续三个月的社保缴纳</w:t>
            </w:r>
            <w:r w:rsidRPr="0058229A">
              <w:rPr>
                <w:rFonts w:hAnsi="宋体" w:cs="宋体" w:hint="eastAsia"/>
                <w:color w:val="000000" w:themeColor="text1"/>
                <w:kern w:val="2"/>
                <w:sz w:val="24"/>
              </w:rPr>
              <w:t>证明，不满足不得分；A、B、C、D四个条件同时满足的得5分，部分满足的得相应分，全部不满足的得0分。</w:t>
            </w:r>
          </w:p>
        </w:tc>
        <w:tc>
          <w:tcPr>
            <w:tcW w:w="424" w:type="pct"/>
            <w:tcBorders>
              <w:top w:val="single" w:sz="4" w:space="0" w:color="auto"/>
              <w:left w:val="single" w:sz="4" w:space="0" w:color="auto"/>
              <w:right w:val="single" w:sz="4" w:space="0" w:color="auto"/>
            </w:tcBorders>
            <w:noWrap/>
            <w:vAlign w:val="center"/>
          </w:tcPr>
          <w:p w:rsidR="000056D5" w:rsidRPr="0058229A" w:rsidRDefault="000056D5" w:rsidP="003F6B9C">
            <w:pPr>
              <w:kinsoku w:val="0"/>
              <w:wordWrap w:val="0"/>
              <w:autoSpaceDE w:val="0"/>
              <w:autoSpaceDN w:val="0"/>
              <w:adjustRightInd w:val="0"/>
              <w:snapToGrid w:val="0"/>
              <w:spacing w:line="360" w:lineRule="exact"/>
              <w:jc w:val="center"/>
              <w:textAlignment w:val="baseline"/>
              <w:rPr>
                <w:rFonts w:asciiTheme="minorEastAsia" w:hAnsiTheme="minorEastAsia" w:cs="宋体"/>
                <w:color w:val="000000" w:themeColor="text1"/>
                <w:sz w:val="24"/>
                <w:szCs w:val="24"/>
              </w:rPr>
            </w:pPr>
            <w:r w:rsidRPr="0058229A">
              <w:rPr>
                <w:rFonts w:asciiTheme="minorEastAsia" w:hAnsiTheme="minorEastAsia" w:cs="宋体" w:hint="eastAsia"/>
                <w:color w:val="000000" w:themeColor="text1"/>
                <w:sz w:val="24"/>
                <w:szCs w:val="24"/>
              </w:rPr>
              <w:t>5</w:t>
            </w:r>
          </w:p>
        </w:tc>
      </w:tr>
      <w:tr w:rsidR="00DD07E3" w:rsidRPr="0058229A" w:rsidTr="00DD07E3">
        <w:trPr>
          <w:trHeight w:val="1549"/>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6</w:t>
            </w: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DD07E3">
            <w:pPr>
              <w:pStyle w:val="21"/>
              <w:widowControl/>
              <w:kinsoku w:val="0"/>
              <w:wordWrap w:val="0"/>
              <w:autoSpaceDE w:val="0"/>
              <w:autoSpaceDN w:val="0"/>
              <w:adjustRightInd w:val="0"/>
              <w:snapToGrid w:val="0"/>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其他人员资质</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DD07E3">
            <w:pPr>
              <w:pStyle w:val="21"/>
              <w:widowControl/>
              <w:kinsoku w:val="0"/>
              <w:wordWrap w:val="0"/>
              <w:autoSpaceDE w:val="0"/>
              <w:autoSpaceDN w:val="0"/>
              <w:adjustRightInd w:val="0"/>
              <w:snapToGrid w:val="0"/>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派驻项目的管理团队人员中具有公共营养师三级及以上证书或营养配餐员证书1名得2分，不重复计分（提供人员证书扫描件、</w:t>
            </w:r>
            <w:r w:rsidRPr="0058229A">
              <w:rPr>
                <w:rFonts w:hAnsi="宋体" w:cs="宋体" w:hint="eastAsia"/>
                <w:snapToGrid w:val="0"/>
                <w:color w:val="000000" w:themeColor="text1"/>
                <w:kern w:val="2"/>
                <w:sz w:val="24"/>
              </w:rPr>
              <w:t>2022年至今任意连续三个月的社保缴纳</w:t>
            </w:r>
            <w:r w:rsidRPr="0058229A">
              <w:rPr>
                <w:rFonts w:hAnsi="宋体" w:cs="宋体" w:hint="eastAsia"/>
                <w:color w:val="000000" w:themeColor="text1"/>
                <w:kern w:val="2"/>
                <w:sz w:val="24"/>
              </w:rPr>
              <w:t>证明及劳动合同，并附证书网上查询结果截图）。</w:t>
            </w:r>
          </w:p>
        </w:tc>
        <w:tc>
          <w:tcPr>
            <w:tcW w:w="424" w:type="pct"/>
            <w:tcBorders>
              <w:top w:val="single" w:sz="4" w:space="0" w:color="auto"/>
              <w:left w:val="single" w:sz="4" w:space="0" w:color="auto"/>
              <w:right w:val="single" w:sz="4" w:space="0" w:color="auto"/>
            </w:tcBorders>
            <w:noWrap/>
            <w:vAlign w:val="center"/>
          </w:tcPr>
          <w:p w:rsidR="00DD07E3" w:rsidRPr="0058229A" w:rsidRDefault="00DD07E3" w:rsidP="003F6B9C">
            <w:pPr>
              <w:kinsoku w:val="0"/>
              <w:wordWrap w:val="0"/>
              <w:autoSpaceDE w:val="0"/>
              <w:autoSpaceDN w:val="0"/>
              <w:adjustRightInd w:val="0"/>
              <w:snapToGrid w:val="0"/>
              <w:spacing w:line="360" w:lineRule="exact"/>
              <w:jc w:val="center"/>
              <w:textAlignment w:val="baseline"/>
              <w:rPr>
                <w:rFonts w:asciiTheme="minorEastAsia" w:hAnsiTheme="minorEastAsia" w:cs="宋体"/>
                <w:color w:val="000000" w:themeColor="text1"/>
                <w:sz w:val="24"/>
                <w:szCs w:val="24"/>
              </w:rPr>
            </w:pPr>
            <w:r w:rsidRPr="0058229A">
              <w:rPr>
                <w:rFonts w:asciiTheme="minorEastAsia" w:hAnsiTheme="minorEastAsia" w:cs="宋体" w:hint="eastAsia"/>
                <w:color w:val="000000" w:themeColor="text1"/>
                <w:sz w:val="24"/>
                <w:szCs w:val="24"/>
              </w:rPr>
              <w:t>2</w:t>
            </w:r>
          </w:p>
        </w:tc>
      </w:tr>
      <w:tr w:rsidR="00DD07E3" w:rsidRPr="0058229A" w:rsidTr="008320F2">
        <w:trPr>
          <w:trHeight w:val="891"/>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lastRenderedPageBreak/>
              <w:t>7</w:t>
            </w: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通过相关认证情况</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47" w:left="260" w:firstLineChars="0" w:hanging="10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1.具备有效期内ISO14001环境管理体系认证的得1分，否则得0分。</w:t>
            </w:r>
          </w:p>
          <w:p w:rsidR="00DD07E3" w:rsidRPr="0058229A" w:rsidRDefault="00DD07E3" w:rsidP="003F6B9C">
            <w:pPr>
              <w:pStyle w:val="21"/>
              <w:widowControl/>
              <w:kinsoku w:val="0"/>
              <w:wordWrap w:val="0"/>
              <w:autoSpaceDE w:val="0"/>
              <w:autoSpaceDN w:val="0"/>
              <w:adjustRightInd w:val="0"/>
              <w:snapToGrid w:val="0"/>
              <w:spacing w:line="360" w:lineRule="exact"/>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2.具备有效期内ISO9001质量管理体系认证的得1分，否则得0分。</w:t>
            </w:r>
          </w:p>
          <w:p w:rsidR="00DD07E3" w:rsidRPr="0058229A" w:rsidRDefault="00DD07E3" w:rsidP="003F6B9C">
            <w:pPr>
              <w:pStyle w:val="21"/>
              <w:widowControl/>
              <w:kinsoku w:val="0"/>
              <w:wordWrap w:val="0"/>
              <w:autoSpaceDE w:val="0"/>
              <w:autoSpaceDN w:val="0"/>
              <w:adjustRightInd w:val="0"/>
              <w:snapToGrid w:val="0"/>
              <w:spacing w:line="360" w:lineRule="exact"/>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3.具备有效期内ISO45001职业健康管理体系认证的得1分，否则得0分。</w:t>
            </w:r>
          </w:p>
          <w:p w:rsidR="00DD07E3" w:rsidRPr="0058229A" w:rsidRDefault="00DD07E3" w:rsidP="003F6B9C">
            <w:pPr>
              <w:pStyle w:val="21"/>
              <w:widowControl/>
              <w:kinsoku w:val="0"/>
              <w:wordWrap w:val="0"/>
              <w:autoSpaceDE w:val="0"/>
              <w:autoSpaceDN w:val="0"/>
              <w:adjustRightInd w:val="0"/>
              <w:snapToGrid w:val="0"/>
              <w:spacing w:line="360" w:lineRule="exact"/>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4.具备有效期内ISO22000食品安全管理体系认证的得1分，否则得0分。</w:t>
            </w:r>
          </w:p>
          <w:p w:rsidR="00DD07E3" w:rsidRPr="0058229A" w:rsidRDefault="00DD07E3" w:rsidP="003F6B9C">
            <w:pPr>
              <w:pStyle w:val="21"/>
              <w:widowControl/>
              <w:kinsoku w:val="0"/>
              <w:wordWrap w:val="0"/>
              <w:autoSpaceDE w:val="0"/>
              <w:autoSpaceDN w:val="0"/>
              <w:adjustRightInd w:val="0"/>
              <w:snapToGrid w:val="0"/>
              <w:spacing w:line="360" w:lineRule="exact"/>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5.具备有效期内HACCP管理体系认证的得1分，否则得0分。</w:t>
            </w:r>
          </w:p>
          <w:p w:rsidR="00DD07E3" w:rsidRPr="0058229A" w:rsidRDefault="00DD07E3" w:rsidP="003F6B9C">
            <w:pPr>
              <w:pStyle w:val="21"/>
              <w:widowControl/>
              <w:kinsoku w:val="0"/>
              <w:wordWrap w:val="0"/>
              <w:autoSpaceDE w:val="0"/>
              <w:autoSpaceDN w:val="0"/>
              <w:adjustRightInd w:val="0"/>
              <w:snapToGrid w:val="0"/>
              <w:spacing w:line="360" w:lineRule="exact"/>
              <w:ind w:leftChars="45" w:left="153" w:firstLineChars="0" w:firstLine="0"/>
              <w:jc w:val="left"/>
              <w:textAlignment w:val="baseline"/>
              <w:rPr>
                <w:rFonts w:hAnsi="宋体" w:cs="宋体"/>
                <w:color w:val="000000" w:themeColor="text1"/>
                <w:kern w:val="2"/>
                <w:sz w:val="24"/>
              </w:rPr>
            </w:pPr>
            <w:r w:rsidRPr="0058229A">
              <w:rPr>
                <w:rFonts w:hAnsi="宋体" w:cs="宋体" w:hint="eastAsia"/>
                <w:color w:val="000000" w:themeColor="text1"/>
                <w:kern w:val="2"/>
                <w:sz w:val="24"/>
              </w:rPr>
              <w:t>6.具有有效期内的售后服务认证证书的得1分，否则得0分。</w:t>
            </w:r>
          </w:p>
          <w:p w:rsidR="00DD07E3" w:rsidRPr="0058229A" w:rsidRDefault="00DD07E3" w:rsidP="003F6B9C">
            <w:pPr>
              <w:pStyle w:val="21"/>
              <w:widowControl/>
              <w:kinsoku w:val="0"/>
              <w:wordWrap w:val="0"/>
              <w:autoSpaceDE w:val="0"/>
              <w:autoSpaceDN w:val="0"/>
              <w:adjustRightInd w:val="0"/>
              <w:snapToGrid w:val="0"/>
              <w:spacing w:line="360" w:lineRule="exact"/>
              <w:ind w:leftChars="45" w:left="153" w:firstLineChars="0" w:firstLine="0"/>
              <w:jc w:val="left"/>
              <w:textAlignment w:val="baseline"/>
              <w:rPr>
                <w:rFonts w:hAnsi="宋体" w:cs="宋体"/>
                <w:snapToGrid w:val="0"/>
                <w:color w:val="000000" w:themeColor="text1"/>
                <w:kern w:val="2"/>
                <w:sz w:val="24"/>
              </w:rPr>
            </w:pPr>
            <w:r w:rsidRPr="0058229A">
              <w:rPr>
                <w:rFonts w:hAnsi="宋体" w:cs="宋体" w:hint="eastAsia"/>
                <w:color w:val="000000" w:themeColor="text1"/>
                <w:kern w:val="2"/>
                <w:sz w:val="24"/>
              </w:rPr>
              <w:t>（提供证书扫描件，并附证书网上查询结果截图）</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kinsoku w:val="0"/>
              <w:wordWrap w:val="0"/>
              <w:autoSpaceDE w:val="0"/>
              <w:autoSpaceDN w:val="0"/>
              <w:adjustRightInd w:val="0"/>
              <w:snapToGrid w:val="0"/>
              <w:spacing w:line="360" w:lineRule="exact"/>
              <w:jc w:val="center"/>
              <w:textAlignment w:val="baseline"/>
              <w:rPr>
                <w:rFonts w:asciiTheme="minorEastAsia" w:hAnsiTheme="minorEastAsia" w:cs="宋体"/>
                <w:snapToGrid w:val="0"/>
                <w:color w:val="000000" w:themeColor="text1"/>
                <w:sz w:val="24"/>
                <w:szCs w:val="24"/>
              </w:rPr>
            </w:pPr>
            <w:r w:rsidRPr="0058229A">
              <w:rPr>
                <w:rFonts w:asciiTheme="minorEastAsia" w:hAnsiTheme="minorEastAsia" w:cs="宋体" w:hint="eastAsia"/>
                <w:color w:val="000000" w:themeColor="text1"/>
                <w:sz w:val="24"/>
                <w:szCs w:val="24"/>
              </w:rPr>
              <w:t>6</w:t>
            </w:r>
          </w:p>
        </w:tc>
      </w:tr>
      <w:tr w:rsidR="00DD07E3" w:rsidRPr="0058229A" w:rsidTr="008320F2">
        <w:trPr>
          <w:trHeight w:val="1161"/>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8</w:t>
            </w: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食品安全</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1.投标人自有食品安全检测室及检测仪器的得</w:t>
            </w:r>
            <w:r w:rsidRPr="0058229A">
              <w:rPr>
                <w:rFonts w:cs="宋体" w:hint="eastAsia"/>
                <w:color w:val="000000" w:themeColor="text1"/>
                <w:kern w:val="2"/>
                <w:sz w:val="24"/>
              </w:rPr>
              <w:t>2</w:t>
            </w:r>
            <w:r w:rsidRPr="0058229A">
              <w:rPr>
                <w:rFonts w:hAnsi="宋体" w:cs="宋体" w:hint="eastAsia"/>
                <w:color w:val="000000" w:themeColor="text1"/>
                <w:kern w:val="2"/>
                <w:sz w:val="24"/>
              </w:rPr>
              <w:t>分，提供照片及设备购买发票，不提供不得分。</w:t>
            </w:r>
          </w:p>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2.投标人有高级食品检验工的得</w:t>
            </w:r>
            <w:r w:rsidRPr="0058229A">
              <w:rPr>
                <w:rFonts w:cs="宋体" w:hint="eastAsia"/>
                <w:color w:val="000000" w:themeColor="text1"/>
                <w:kern w:val="2"/>
                <w:sz w:val="24"/>
              </w:rPr>
              <w:t>2</w:t>
            </w:r>
            <w:r w:rsidRPr="0058229A">
              <w:rPr>
                <w:rFonts w:hAnsi="宋体" w:cs="宋体" w:hint="eastAsia"/>
                <w:color w:val="000000" w:themeColor="text1"/>
                <w:kern w:val="2"/>
                <w:sz w:val="24"/>
              </w:rPr>
              <w:t>分。（提供人员证书扫描件、劳动合同，并附证书网上查询结果截图）</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0" w:left="0" w:firstLineChars="0" w:firstLine="0"/>
              <w:jc w:val="center"/>
              <w:textAlignment w:val="baseline"/>
              <w:rPr>
                <w:rFonts w:asciiTheme="minorEastAsia" w:eastAsiaTheme="minorEastAsia" w:hAnsiTheme="minorEastAsia" w:cs="宋体"/>
                <w:snapToGrid w:val="0"/>
                <w:color w:val="000000" w:themeColor="text1"/>
                <w:kern w:val="2"/>
                <w:sz w:val="24"/>
              </w:rPr>
            </w:pPr>
            <w:r w:rsidRPr="0058229A">
              <w:rPr>
                <w:rFonts w:asciiTheme="minorEastAsia" w:eastAsiaTheme="minorEastAsia" w:hAnsiTheme="minorEastAsia" w:cs="宋体" w:hint="eastAsia"/>
                <w:color w:val="000000" w:themeColor="text1"/>
                <w:kern w:val="2"/>
                <w:sz w:val="24"/>
              </w:rPr>
              <w:t>4</w:t>
            </w:r>
          </w:p>
        </w:tc>
      </w:tr>
      <w:tr w:rsidR="00DD07E3" w:rsidRPr="0058229A" w:rsidTr="008320F2">
        <w:trPr>
          <w:trHeight w:val="1161"/>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hAnsi="宋体" w:cs="宋体"/>
                <w:color w:val="000000" w:themeColor="text1"/>
                <w:kern w:val="2"/>
                <w:sz w:val="24"/>
              </w:rPr>
            </w:pPr>
            <w:r w:rsidRPr="0058229A">
              <w:rPr>
                <w:rFonts w:hAnsi="宋体" w:cs="宋体" w:hint="eastAsia"/>
                <w:color w:val="000000" w:themeColor="text1"/>
                <w:kern w:val="2"/>
                <w:sz w:val="24"/>
              </w:rPr>
              <w:t>9</w:t>
            </w: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智慧食堂</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t>投标人提供智慧食堂方案，包含但不限于：智慧食堂系统、支持线上订餐</w:t>
            </w:r>
            <w:r w:rsidRPr="0058229A">
              <w:rPr>
                <w:rFonts w:hAnsi="宋体" w:cs="宋体" w:hint="eastAsia"/>
                <w:color w:val="000000" w:themeColor="text1"/>
                <w:sz w:val="24"/>
              </w:rPr>
              <w:t>、现场用餐管理、智能结算等</w:t>
            </w:r>
            <w:r w:rsidRPr="0058229A">
              <w:rPr>
                <w:rFonts w:ascii="Times New Roman" w:hint="eastAsia"/>
                <w:color w:val="000000" w:themeColor="text1"/>
                <w:kern w:val="2"/>
                <w:sz w:val="24"/>
              </w:rPr>
              <w:t>方面，根据投标人提供的方案进行比较赋分：</w:t>
            </w:r>
          </w:p>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heme="minorEastAsia" w:eastAsiaTheme="minorEastAsia" w:hAnsiTheme="minorEastAsia" w:hint="eastAsia"/>
                <w:color w:val="000000" w:themeColor="text1"/>
                <w:kern w:val="2"/>
                <w:sz w:val="24"/>
              </w:rPr>
              <w:t>1.</w:t>
            </w:r>
            <w:r w:rsidRPr="0058229A">
              <w:rPr>
                <w:rFonts w:ascii="Times New Roman" w:hint="eastAsia"/>
                <w:color w:val="000000" w:themeColor="text1"/>
                <w:kern w:val="2"/>
                <w:sz w:val="24"/>
              </w:rPr>
              <w:t>内容完整、齐全，描述全面、深刻、准确，优得</w:t>
            </w:r>
            <w:r w:rsidRPr="0058229A">
              <w:rPr>
                <w:rFonts w:ascii="Times New Roman" w:hint="eastAsia"/>
                <w:color w:val="000000" w:themeColor="text1"/>
                <w:kern w:val="2"/>
                <w:sz w:val="24"/>
              </w:rPr>
              <w:t>5-8</w:t>
            </w:r>
            <w:r w:rsidRPr="0058229A">
              <w:rPr>
                <w:rFonts w:ascii="Times New Roman" w:hint="eastAsia"/>
                <w:color w:val="000000" w:themeColor="text1"/>
                <w:kern w:val="2"/>
                <w:sz w:val="24"/>
              </w:rPr>
              <w:t>分；</w:t>
            </w:r>
          </w:p>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t>2.</w:t>
            </w:r>
            <w:r w:rsidRPr="0058229A">
              <w:rPr>
                <w:rFonts w:ascii="Times New Roman" w:hint="eastAsia"/>
                <w:color w:val="000000" w:themeColor="text1"/>
                <w:kern w:val="2"/>
                <w:sz w:val="24"/>
              </w:rPr>
              <w:t>内容基本齐全，但未作深度分析，良得</w:t>
            </w:r>
            <w:r w:rsidRPr="0058229A">
              <w:rPr>
                <w:rFonts w:ascii="Times New Roman" w:hint="eastAsia"/>
                <w:color w:val="000000" w:themeColor="text1"/>
                <w:kern w:val="2"/>
                <w:sz w:val="24"/>
              </w:rPr>
              <w:t>3-4</w:t>
            </w:r>
            <w:r w:rsidRPr="0058229A">
              <w:rPr>
                <w:rFonts w:ascii="Times New Roman" w:hint="eastAsia"/>
                <w:color w:val="000000" w:themeColor="text1"/>
                <w:kern w:val="2"/>
                <w:sz w:val="24"/>
              </w:rPr>
              <w:t>分；</w:t>
            </w:r>
          </w:p>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t>3.</w:t>
            </w:r>
            <w:r w:rsidRPr="0058229A">
              <w:rPr>
                <w:rFonts w:ascii="Times New Roman" w:hint="eastAsia"/>
                <w:color w:val="000000" w:themeColor="text1"/>
                <w:kern w:val="2"/>
                <w:sz w:val="24"/>
              </w:rPr>
              <w:t>内容欠缺、不完整，存在不合理部分，中得</w:t>
            </w:r>
            <w:r w:rsidRPr="0058229A">
              <w:rPr>
                <w:rFonts w:ascii="Times New Roman"/>
                <w:color w:val="000000" w:themeColor="text1"/>
                <w:kern w:val="2"/>
                <w:sz w:val="24"/>
              </w:rPr>
              <w:t>1</w:t>
            </w:r>
            <w:r w:rsidRPr="0058229A">
              <w:rPr>
                <w:rFonts w:ascii="Times New Roman" w:hint="eastAsia"/>
                <w:color w:val="000000" w:themeColor="text1"/>
                <w:kern w:val="2"/>
                <w:sz w:val="24"/>
              </w:rPr>
              <w:t>-2</w:t>
            </w:r>
            <w:r w:rsidRPr="0058229A">
              <w:rPr>
                <w:rFonts w:ascii="Times New Roman" w:hint="eastAsia"/>
                <w:color w:val="000000" w:themeColor="text1"/>
                <w:kern w:val="2"/>
                <w:sz w:val="24"/>
              </w:rPr>
              <w:t>分；</w:t>
            </w:r>
          </w:p>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t>4.</w:t>
            </w:r>
            <w:r w:rsidRPr="0058229A">
              <w:rPr>
                <w:rFonts w:ascii="Times New Roman" w:hint="eastAsia"/>
                <w:color w:val="000000" w:themeColor="text1"/>
                <w:kern w:val="2"/>
                <w:sz w:val="24"/>
              </w:rPr>
              <w:t>未提供者，差得</w:t>
            </w:r>
            <w:r w:rsidRPr="0058229A">
              <w:rPr>
                <w:rFonts w:ascii="Times New Roman" w:hint="eastAsia"/>
                <w:color w:val="000000" w:themeColor="text1"/>
                <w:kern w:val="2"/>
                <w:sz w:val="24"/>
              </w:rPr>
              <w:t>0</w:t>
            </w:r>
            <w:r w:rsidRPr="0058229A">
              <w:rPr>
                <w:rFonts w:ascii="Times New Roman" w:hint="eastAsia"/>
                <w:color w:val="000000" w:themeColor="text1"/>
                <w:kern w:val="2"/>
                <w:sz w:val="24"/>
              </w:rPr>
              <w:t>分。</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0" w:left="0" w:firstLineChars="0" w:firstLine="0"/>
              <w:jc w:val="center"/>
              <w:textAlignment w:val="baseline"/>
              <w:rPr>
                <w:rFonts w:asciiTheme="minorEastAsia" w:eastAsiaTheme="minorEastAsia" w:hAnsiTheme="minorEastAsia" w:cs="宋体"/>
                <w:snapToGrid w:val="0"/>
                <w:color w:val="000000" w:themeColor="text1"/>
                <w:kern w:val="2"/>
                <w:sz w:val="24"/>
              </w:rPr>
            </w:pPr>
            <w:r w:rsidRPr="0058229A">
              <w:rPr>
                <w:rFonts w:asciiTheme="minorEastAsia" w:eastAsiaTheme="minorEastAsia" w:hAnsiTheme="minorEastAsia" w:cs="宋体" w:hint="eastAsia"/>
                <w:color w:val="000000" w:themeColor="text1"/>
                <w:kern w:val="2"/>
                <w:sz w:val="24"/>
              </w:rPr>
              <w:t>8</w:t>
            </w:r>
          </w:p>
        </w:tc>
      </w:tr>
      <w:tr w:rsidR="00DD07E3" w:rsidRPr="0058229A" w:rsidTr="008320F2">
        <w:trPr>
          <w:trHeight w:val="901"/>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23" w:left="78" w:firstLineChars="0" w:firstLine="0"/>
              <w:textAlignment w:val="baseline"/>
              <w:rPr>
                <w:color w:val="000000" w:themeColor="text1"/>
                <w:kern w:val="2"/>
                <w:sz w:val="24"/>
              </w:rPr>
            </w:pPr>
            <w:r w:rsidRPr="0058229A">
              <w:rPr>
                <w:rFonts w:hint="eastAsia"/>
                <w:color w:val="000000" w:themeColor="text1"/>
                <w:kern w:val="2"/>
                <w:sz w:val="24"/>
              </w:rPr>
              <w:t>10</w:t>
            </w: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总体服务方案</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t>1.</w:t>
            </w:r>
            <w:r w:rsidRPr="0058229A">
              <w:rPr>
                <w:rFonts w:ascii="Times New Roman" w:hint="eastAsia"/>
                <w:color w:val="000000" w:themeColor="text1"/>
                <w:kern w:val="2"/>
                <w:sz w:val="24"/>
              </w:rPr>
              <w:t>投标人服务方案、膳食方案、人员管理方案完善齐全，有实质性服务承诺的，得</w:t>
            </w:r>
            <w:r w:rsidRPr="0058229A">
              <w:rPr>
                <w:rFonts w:ascii="Times New Roman" w:hint="eastAsia"/>
                <w:color w:val="000000" w:themeColor="text1"/>
                <w:kern w:val="2"/>
                <w:sz w:val="24"/>
              </w:rPr>
              <w:t>8-12</w:t>
            </w:r>
            <w:r w:rsidRPr="0058229A">
              <w:rPr>
                <w:rFonts w:ascii="Times New Roman" w:hint="eastAsia"/>
                <w:color w:val="000000" w:themeColor="text1"/>
                <w:kern w:val="2"/>
                <w:sz w:val="24"/>
              </w:rPr>
              <w:t>分；</w:t>
            </w:r>
          </w:p>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t>2.</w:t>
            </w:r>
            <w:r w:rsidRPr="0058229A">
              <w:rPr>
                <w:rFonts w:ascii="Times New Roman" w:hint="eastAsia"/>
                <w:color w:val="000000" w:themeColor="text1"/>
                <w:kern w:val="2"/>
                <w:sz w:val="24"/>
              </w:rPr>
              <w:t>投标人服务方案、膳食方案、人员管理比较完善的，有实质性服务承诺的，得</w:t>
            </w:r>
            <w:r w:rsidRPr="0058229A">
              <w:rPr>
                <w:rFonts w:ascii="Times New Roman" w:hint="eastAsia"/>
                <w:color w:val="000000" w:themeColor="text1"/>
                <w:kern w:val="2"/>
                <w:sz w:val="24"/>
              </w:rPr>
              <w:t>4-7</w:t>
            </w:r>
            <w:r w:rsidRPr="0058229A">
              <w:rPr>
                <w:rFonts w:ascii="Times New Roman" w:hint="eastAsia"/>
                <w:color w:val="000000" w:themeColor="text1"/>
                <w:kern w:val="2"/>
                <w:sz w:val="24"/>
              </w:rPr>
              <w:t>分；</w:t>
            </w:r>
          </w:p>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snapToGrid w:val="0"/>
                <w:color w:val="000000" w:themeColor="text1"/>
                <w:kern w:val="2"/>
                <w:sz w:val="24"/>
              </w:rPr>
            </w:pPr>
            <w:r w:rsidRPr="0058229A">
              <w:rPr>
                <w:rFonts w:ascii="Times New Roman" w:hint="eastAsia"/>
                <w:color w:val="000000" w:themeColor="text1"/>
                <w:kern w:val="2"/>
                <w:sz w:val="24"/>
              </w:rPr>
              <w:t>3.</w:t>
            </w:r>
            <w:r w:rsidRPr="0058229A">
              <w:rPr>
                <w:rFonts w:ascii="Times New Roman" w:hint="eastAsia"/>
                <w:color w:val="000000" w:themeColor="text1"/>
                <w:kern w:val="2"/>
                <w:sz w:val="24"/>
              </w:rPr>
              <w:t>投标人服务方案、膳食方案、人员管理不完善，无实质性服务承诺的，得</w:t>
            </w:r>
            <w:r w:rsidRPr="0058229A">
              <w:rPr>
                <w:rFonts w:ascii="Times New Roman" w:hint="eastAsia"/>
                <w:color w:val="000000" w:themeColor="text1"/>
                <w:kern w:val="2"/>
                <w:sz w:val="24"/>
              </w:rPr>
              <w:t>0-3</w:t>
            </w:r>
            <w:r w:rsidRPr="0058229A">
              <w:rPr>
                <w:rFonts w:ascii="Times New Roman" w:hint="eastAsia"/>
                <w:color w:val="000000" w:themeColor="text1"/>
                <w:kern w:val="2"/>
                <w:sz w:val="24"/>
              </w:rPr>
              <w:t>分。</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kinsoku w:val="0"/>
              <w:wordWrap w:val="0"/>
              <w:autoSpaceDE w:val="0"/>
              <w:autoSpaceDN w:val="0"/>
              <w:adjustRightInd w:val="0"/>
              <w:snapToGrid w:val="0"/>
              <w:spacing w:line="360" w:lineRule="exact"/>
              <w:jc w:val="center"/>
              <w:textAlignment w:val="baseline"/>
              <w:rPr>
                <w:rFonts w:asciiTheme="minorEastAsia" w:hAnsiTheme="minorEastAsia"/>
                <w:snapToGrid w:val="0"/>
                <w:color w:val="000000" w:themeColor="text1"/>
                <w:sz w:val="24"/>
                <w:szCs w:val="24"/>
              </w:rPr>
            </w:pPr>
            <w:r w:rsidRPr="0058229A">
              <w:rPr>
                <w:rFonts w:asciiTheme="minorEastAsia" w:hAnsiTheme="minorEastAsia" w:hint="eastAsia"/>
                <w:snapToGrid w:val="0"/>
                <w:color w:val="000000" w:themeColor="text1"/>
                <w:sz w:val="24"/>
                <w:szCs w:val="24"/>
              </w:rPr>
              <w:t>12</w:t>
            </w:r>
          </w:p>
        </w:tc>
      </w:tr>
      <w:tr w:rsidR="00DD07E3" w:rsidRPr="0058229A" w:rsidTr="008320F2">
        <w:trPr>
          <w:trHeight w:val="935"/>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snapToGrid w:val="0"/>
                <w:color w:val="000000" w:themeColor="text1"/>
                <w:kern w:val="2"/>
                <w:sz w:val="24"/>
              </w:rPr>
            </w:pPr>
            <w:r w:rsidRPr="0058229A">
              <w:rPr>
                <w:rFonts w:hint="eastAsia"/>
                <w:color w:val="000000" w:themeColor="text1"/>
                <w:kern w:val="2"/>
                <w:sz w:val="24"/>
              </w:rPr>
              <w:t>11</w:t>
            </w: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0056D5">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经营服务方案</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1</w:t>
            </w:r>
            <w:r w:rsidRPr="0058229A">
              <w:rPr>
                <w:rFonts w:ascii="Times New Roman" w:hint="eastAsia"/>
                <w:snapToGrid w:val="0"/>
                <w:color w:val="000000" w:themeColor="text1"/>
                <w:kern w:val="2"/>
                <w:sz w:val="24"/>
              </w:rPr>
              <w:t>、控制方案：提供详细的食品质量控制方案及服务质量控制方案，根据方案的合理性等方面综合打分。</w:t>
            </w:r>
            <w:r w:rsidRPr="0058229A">
              <w:rPr>
                <w:rFonts w:ascii="Times New Roman" w:hint="eastAsia"/>
                <w:snapToGrid w:val="0"/>
                <w:color w:val="000000" w:themeColor="text1"/>
                <w:kern w:val="2"/>
                <w:sz w:val="24"/>
              </w:rPr>
              <w:t>0-3</w:t>
            </w:r>
            <w:r w:rsidRPr="0058229A">
              <w:rPr>
                <w:rFonts w:ascii="Times New Roman" w:hint="eastAsia"/>
                <w:snapToGrid w:val="0"/>
                <w:color w:val="000000" w:themeColor="text1"/>
                <w:kern w:val="2"/>
                <w:sz w:val="24"/>
              </w:rPr>
              <w:t>分</w:t>
            </w:r>
          </w:p>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2</w:t>
            </w:r>
            <w:r w:rsidRPr="0058229A">
              <w:rPr>
                <w:rFonts w:ascii="Times New Roman" w:hint="eastAsia"/>
                <w:snapToGrid w:val="0"/>
                <w:color w:val="000000" w:themeColor="text1"/>
                <w:kern w:val="2"/>
                <w:sz w:val="24"/>
              </w:rPr>
              <w:t>、岗位职责：各岗位的设置、人员配备管理、岗位职责方案完整、合理得</w:t>
            </w:r>
            <w:r w:rsidRPr="0058229A">
              <w:rPr>
                <w:rFonts w:ascii="Times New Roman" w:hint="eastAsia"/>
                <w:snapToGrid w:val="0"/>
                <w:color w:val="000000" w:themeColor="text1"/>
                <w:kern w:val="2"/>
                <w:sz w:val="24"/>
              </w:rPr>
              <w:t>0-3</w:t>
            </w:r>
            <w:r w:rsidRPr="0058229A">
              <w:rPr>
                <w:rFonts w:ascii="Times New Roman" w:hint="eastAsia"/>
                <w:snapToGrid w:val="0"/>
                <w:color w:val="000000" w:themeColor="text1"/>
                <w:kern w:val="2"/>
                <w:sz w:val="24"/>
              </w:rPr>
              <w:t>分</w:t>
            </w:r>
          </w:p>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3</w:t>
            </w:r>
            <w:r w:rsidRPr="0058229A">
              <w:rPr>
                <w:rFonts w:ascii="Times New Roman" w:hint="eastAsia"/>
                <w:snapToGrid w:val="0"/>
                <w:color w:val="000000" w:themeColor="text1"/>
                <w:kern w:val="2"/>
                <w:sz w:val="24"/>
              </w:rPr>
              <w:t>、卫生管理：投标</w:t>
            </w:r>
            <w:r w:rsidRPr="0058229A">
              <w:rPr>
                <w:rFonts w:ascii="Times New Roman" w:hint="eastAsia"/>
                <w:color w:val="000000" w:themeColor="text1"/>
                <w:kern w:val="2"/>
                <w:sz w:val="24"/>
              </w:rPr>
              <w:t>人针对卫生管理制度、采购制度、食品留样制度、餐具消毒制度、设备设施管理制度等，内容具体详细的得</w:t>
            </w:r>
            <w:r w:rsidRPr="0058229A">
              <w:rPr>
                <w:rFonts w:ascii="Times New Roman" w:hint="eastAsia"/>
                <w:color w:val="000000" w:themeColor="text1"/>
                <w:kern w:val="2"/>
                <w:sz w:val="24"/>
              </w:rPr>
              <w:t>0-3</w:t>
            </w:r>
            <w:r w:rsidRPr="0058229A">
              <w:rPr>
                <w:rFonts w:ascii="Times New Roman" w:hint="eastAsia"/>
                <w:color w:val="000000" w:themeColor="text1"/>
                <w:kern w:val="2"/>
                <w:sz w:val="24"/>
              </w:rPr>
              <w:t>分；</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kinsoku w:val="0"/>
              <w:wordWrap w:val="0"/>
              <w:autoSpaceDE w:val="0"/>
              <w:autoSpaceDN w:val="0"/>
              <w:adjustRightInd w:val="0"/>
              <w:snapToGrid w:val="0"/>
              <w:spacing w:line="360" w:lineRule="exact"/>
              <w:jc w:val="center"/>
              <w:textAlignment w:val="baseline"/>
              <w:rPr>
                <w:rFonts w:asciiTheme="minorEastAsia" w:hAnsiTheme="minorEastAsia"/>
                <w:snapToGrid w:val="0"/>
                <w:color w:val="000000" w:themeColor="text1"/>
                <w:sz w:val="24"/>
                <w:szCs w:val="24"/>
              </w:rPr>
            </w:pPr>
            <w:r w:rsidRPr="0058229A">
              <w:rPr>
                <w:rFonts w:asciiTheme="minorEastAsia" w:hAnsiTheme="minorEastAsia" w:hint="eastAsia"/>
                <w:snapToGrid w:val="0"/>
                <w:color w:val="000000" w:themeColor="text1"/>
                <w:sz w:val="24"/>
                <w:szCs w:val="24"/>
              </w:rPr>
              <w:t>9</w:t>
            </w:r>
          </w:p>
        </w:tc>
      </w:tr>
      <w:tr w:rsidR="00DD07E3" w:rsidRPr="0058229A" w:rsidTr="008320F2">
        <w:trPr>
          <w:trHeight w:val="935"/>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61" w:left="207" w:firstLineChars="0" w:firstLine="0"/>
              <w:textAlignment w:val="baseline"/>
              <w:rPr>
                <w:color w:val="000000" w:themeColor="text1"/>
                <w:kern w:val="2"/>
                <w:sz w:val="24"/>
              </w:rPr>
            </w:pPr>
            <w:r w:rsidRPr="0058229A">
              <w:rPr>
                <w:rFonts w:hint="eastAsia"/>
                <w:color w:val="000000" w:themeColor="text1"/>
                <w:kern w:val="2"/>
                <w:sz w:val="24"/>
              </w:rPr>
              <w:t>12</w:t>
            </w: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0056D5">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突发事件处理</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snapToGrid w:val="0"/>
                <w:color w:val="000000" w:themeColor="text1"/>
                <w:kern w:val="2"/>
                <w:sz w:val="24"/>
              </w:rPr>
              <w:t>投标人针</w:t>
            </w:r>
            <w:r w:rsidRPr="0058229A">
              <w:rPr>
                <w:rFonts w:ascii="Times New Roman" w:hint="eastAsia"/>
                <w:color w:val="000000" w:themeColor="text1"/>
                <w:kern w:val="2"/>
                <w:sz w:val="24"/>
              </w:rPr>
              <w:t>对本项目制定的突发事件处理方案，内容包括但不限于：食物中毒、疫情处理、天燃气漏气、消防、停水停电、台风等，根据投标人提供的方案进行比较赋分：</w:t>
            </w:r>
          </w:p>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heme="minorEastAsia" w:eastAsiaTheme="minorEastAsia" w:hAnsiTheme="minorEastAsia" w:hint="eastAsia"/>
                <w:color w:val="000000" w:themeColor="text1"/>
                <w:kern w:val="2"/>
                <w:sz w:val="24"/>
              </w:rPr>
              <w:t>1.</w:t>
            </w:r>
            <w:r w:rsidRPr="0058229A">
              <w:rPr>
                <w:rFonts w:ascii="Times New Roman" w:hint="eastAsia"/>
                <w:color w:val="000000" w:themeColor="text1"/>
                <w:kern w:val="2"/>
                <w:sz w:val="24"/>
              </w:rPr>
              <w:t>内容完整、齐全，描述全面、深刻、准确，优得</w:t>
            </w:r>
            <w:r w:rsidRPr="0058229A">
              <w:rPr>
                <w:rFonts w:ascii="Times New Roman" w:hint="eastAsia"/>
                <w:color w:val="000000" w:themeColor="text1"/>
                <w:kern w:val="2"/>
                <w:sz w:val="24"/>
              </w:rPr>
              <w:t>4-6</w:t>
            </w:r>
            <w:r w:rsidRPr="0058229A">
              <w:rPr>
                <w:rFonts w:ascii="Times New Roman" w:hint="eastAsia"/>
                <w:color w:val="000000" w:themeColor="text1"/>
                <w:kern w:val="2"/>
                <w:sz w:val="24"/>
              </w:rPr>
              <w:t>分；</w:t>
            </w:r>
          </w:p>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lastRenderedPageBreak/>
              <w:t>2.</w:t>
            </w:r>
            <w:r w:rsidRPr="0058229A">
              <w:rPr>
                <w:rFonts w:ascii="Times New Roman" w:hint="eastAsia"/>
                <w:color w:val="000000" w:themeColor="text1"/>
                <w:kern w:val="2"/>
                <w:sz w:val="24"/>
              </w:rPr>
              <w:t>内容基本齐全，但未作深度分析，良得</w:t>
            </w:r>
            <w:r w:rsidRPr="0058229A">
              <w:rPr>
                <w:rFonts w:ascii="Times New Roman" w:hint="eastAsia"/>
                <w:color w:val="000000" w:themeColor="text1"/>
                <w:kern w:val="2"/>
                <w:sz w:val="24"/>
              </w:rPr>
              <w:t>2-3</w:t>
            </w:r>
            <w:r w:rsidRPr="0058229A">
              <w:rPr>
                <w:rFonts w:ascii="Times New Roman" w:hint="eastAsia"/>
                <w:color w:val="000000" w:themeColor="text1"/>
                <w:kern w:val="2"/>
                <w:sz w:val="24"/>
              </w:rPr>
              <w:t>分；</w:t>
            </w:r>
          </w:p>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color w:val="000000" w:themeColor="text1"/>
                <w:kern w:val="2"/>
                <w:sz w:val="24"/>
              </w:rPr>
            </w:pPr>
            <w:r w:rsidRPr="0058229A">
              <w:rPr>
                <w:rFonts w:ascii="Times New Roman" w:hint="eastAsia"/>
                <w:color w:val="000000" w:themeColor="text1"/>
                <w:kern w:val="2"/>
                <w:sz w:val="24"/>
              </w:rPr>
              <w:t>3.</w:t>
            </w:r>
            <w:r w:rsidRPr="0058229A">
              <w:rPr>
                <w:rFonts w:ascii="Times New Roman" w:hint="eastAsia"/>
                <w:color w:val="000000" w:themeColor="text1"/>
                <w:kern w:val="2"/>
                <w:sz w:val="24"/>
              </w:rPr>
              <w:t>内容欠缺、不完整，存在不合理部分，中得</w:t>
            </w:r>
            <w:r w:rsidRPr="0058229A">
              <w:rPr>
                <w:rFonts w:ascii="Times New Roman" w:hint="eastAsia"/>
                <w:color w:val="000000" w:themeColor="text1"/>
                <w:kern w:val="2"/>
                <w:sz w:val="24"/>
              </w:rPr>
              <w:t>1</w:t>
            </w:r>
            <w:r w:rsidRPr="0058229A">
              <w:rPr>
                <w:rFonts w:ascii="Times New Roman" w:hint="eastAsia"/>
                <w:color w:val="000000" w:themeColor="text1"/>
                <w:kern w:val="2"/>
                <w:sz w:val="24"/>
              </w:rPr>
              <w:t>分；</w:t>
            </w:r>
          </w:p>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snapToGrid w:val="0"/>
                <w:color w:val="000000" w:themeColor="text1"/>
                <w:kern w:val="2"/>
                <w:sz w:val="24"/>
              </w:rPr>
            </w:pPr>
            <w:r w:rsidRPr="0058229A">
              <w:rPr>
                <w:rFonts w:ascii="Times New Roman" w:hint="eastAsia"/>
                <w:color w:val="000000" w:themeColor="text1"/>
                <w:kern w:val="2"/>
                <w:sz w:val="24"/>
              </w:rPr>
              <w:t>4.</w:t>
            </w:r>
            <w:r w:rsidRPr="0058229A">
              <w:rPr>
                <w:rFonts w:ascii="Times New Roman" w:hint="eastAsia"/>
                <w:color w:val="000000" w:themeColor="text1"/>
                <w:kern w:val="2"/>
                <w:sz w:val="24"/>
              </w:rPr>
              <w:t>未提供者，差得</w:t>
            </w:r>
            <w:r w:rsidRPr="0058229A">
              <w:rPr>
                <w:rFonts w:ascii="Times New Roman" w:hint="eastAsia"/>
                <w:color w:val="000000" w:themeColor="text1"/>
                <w:kern w:val="2"/>
                <w:sz w:val="24"/>
              </w:rPr>
              <w:t>0</w:t>
            </w:r>
            <w:r w:rsidRPr="0058229A">
              <w:rPr>
                <w:rFonts w:ascii="Times New Roman" w:hint="eastAsia"/>
                <w:color w:val="000000" w:themeColor="text1"/>
                <w:kern w:val="2"/>
                <w:sz w:val="24"/>
              </w:rPr>
              <w:t>分。</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kinsoku w:val="0"/>
              <w:wordWrap w:val="0"/>
              <w:autoSpaceDE w:val="0"/>
              <w:autoSpaceDN w:val="0"/>
              <w:adjustRightInd w:val="0"/>
              <w:snapToGrid w:val="0"/>
              <w:spacing w:line="360" w:lineRule="exact"/>
              <w:jc w:val="center"/>
              <w:textAlignment w:val="baseline"/>
              <w:rPr>
                <w:rFonts w:asciiTheme="minorEastAsia" w:hAnsiTheme="minorEastAsia"/>
                <w:snapToGrid w:val="0"/>
                <w:color w:val="000000" w:themeColor="text1"/>
                <w:sz w:val="24"/>
                <w:szCs w:val="24"/>
              </w:rPr>
            </w:pPr>
            <w:r w:rsidRPr="0058229A">
              <w:rPr>
                <w:rFonts w:asciiTheme="minorEastAsia" w:hAnsiTheme="minorEastAsia" w:hint="eastAsia"/>
                <w:snapToGrid w:val="0"/>
                <w:color w:val="000000" w:themeColor="text1"/>
                <w:sz w:val="24"/>
                <w:szCs w:val="24"/>
              </w:rPr>
              <w:lastRenderedPageBreak/>
              <w:t>6</w:t>
            </w:r>
          </w:p>
        </w:tc>
      </w:tr>
      <w:tr w:rsidR="00DD07E3" w:rsidRPr="0058229A" w:rsidTr="008320F2">
        <w:trPr>
          <w:trHeight w:val="935"/>
        </w:trPr>
        <w:tc>
          <w:tcPr>
            <w:tcW w:w="4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textAlignment w:val="baseline"/>
              <w:rPr>
                <w:color w:val="000000" w:themeColor="text1"/>
                <w:kern w:val="2"/>
                <w:sz w:val="24"/>
              </w:rPr>
            </w:pPr>
          </w:p>
        </w:tc>
        <w:tc>
          <w:tcPr>
            <w:tcW w:w="707"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0056D5">
            <w:pPr>
              <w:pStyle w:val="21"/>
              <w:widowControl/>
              <w:kinsoku w:val="0"/>
              <w:wordWrap w:val="0"/>
              <w:autoSpaceDE w:val="0"/>
              <w:autoSpaceDN w:val="0"/>
              <w:adjustRightInd w:val="0"/>
              <w:snapToGrid w:val="0"/>
              <w:spacing w:line="360" w:lineRule="exact"/>
              <w:ind w:leftChars="47" w:left="260" w:firstLineChars="0" w:hanging="10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食堂供应链认证</w:t>
            </w:r>
          </w:p>
        </w:tc>
        <w:tc>
          <w:tcPr>
            <w:tcW w:w="3462"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4934B4">
            <w:pPr>
              <w:pStyle w:val="21"/>
              <w:widowControl/>
              <w:kinsoku w:val="0"/>
              <w:wordWrap w:val="0"/>
              <w:autoSpaceDE w:val="0"/>
              <w:autoSpaceDN w:val="0"/>
              <w:adjustRightInd w:val="0"/>
              <w:snapToGrid w:val="0"/>
              <w:spacing w:line="360" w:lineRule="exact"/>
              <w:ind w:leftChars="61" w:left="207" w:firstLineChars="0" w:firstLine="0"/>
              <w:textAlignment w:val="baseline"/>
              <w:rPr>
                <w:rFonts w:ascii="Times New Roman"/>
                <w:snapToGrid w:val="0"/>
                <w:color w:val="000000" w:themeColor="text1"/>
                <w:kern w:val="2"/>
                <w:sz w:val="24"/>
              </w:rPr>
            </w:pPr>
            <w:r w:rsidRPr="0058229A">
              <w:rPr>
                <w:rFonts w:ascii="Times New Roman" w:hint="eastAsia"/>
                <w:snapToGrid w:val="0"/>
                <w:color w:val="000000" w:themeColor="text1"/>
                <w:kern w:val="2"/>
                <w:sz w:val="24"/>
              </w:rPr>
              <w:t>投标人通过供应链安全管理体系认证的，得</w:t>
            </w:r>
            <w:r w:rsidRPr="0058229A">
              <w:rPr>
                <w:rFonts w:ascii="Times New Roman" w:hint="eastAsia"/>
                <w:snapToGrid w:val="0"/>
                <w:color w:val="000000" w:themeColor="text1"/>
                <w:kern w:val="2"/>
                <w:sz w:val="24"/>
              </w:rPr>
              <w:t>3</w:t>
            </w:r>
            <w:r w:rsidRPr="0058229A">
              <w:rPr>
                <w:rFonts w:ascii="Times New Roman" w:hint="eastAsia"/>
                <w:snapToGrid w:val="0"/>
                <w:color w:val="000000" w:themeColor="text1"/>
                <w:kern w:val="2"/>
                <w:sz w:val="24"/>
              </w:rPr>
              <w:t>分（提供有效期内的认证证书复印件并加盖公司公章，同时提供中国国家认证认可监督管理委员会网站（</w:t>
            </w:r>
            <w:r w:rsidRPr="0058229A">
              <w:rPr>
                <w:rFonts w:ascii="Times New Roman" w:hint="eastAsia"/>
                <w:snapToGrid w:val="0"/>
                <w:color w:val="000000" w:themeColor="text1"/>
                <w:kern w:val="2"/>
                <w:sz w:val="24"/>
              </w:rPr>
              <w:t>http://www.cnca.gov.cn/</w:t>
            </w:r>
            <w:r w:rsidRPr="0058229A">
              <w:rPr>
                <w:rFonts w:ascii="Times New Roman" w:hint="eastAsia"/>
                <w:snapToGrid w:val="0"/>
                <w:color w:val="000000" w:themeColor="text1"/>
                <w:kern w:val="2"/>
                <w:sz w:val="24"/>
              </w:rPr>
              <w:t>）信息查询截图。未按要求提供或提供不清晰导致专家无法判断或证书未年审的不得分。）</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kinsoku w:val="0"/>
              <w:wordWrap w:val="0"/>
              <w:autoSpaceDE w:val="0"/>
              <w:autoSpaceDN w:val="0"/>
              <w:adjustRightInd w:val="0"/>
              <w:snapToGrid w:val="0"/>
              <w:spacing w:line="360" w:lineRule="exact"/>
              <w:jc w:val="center"/>
              <w:textAlignment w:val="baseline"/>
              <w:rPr>
                <w:rFonts w:asciiTheme="minorEastAsia" w:hAnsiTheme="minorEastAsia"/>
                <w:snapToGrid w:val="0"/>
                <w:color w:val="000000" w:themeColor="text1"/>
                <w:sz w:val="24"/>
                <w:szCs w:val="24"/>
              </w:rPr>
            </w:pPr>
            <w:r w:rsidRPr="0058229A">
              <w:rPr>
                <w:rFonts w:asciiTheme="minorEastAsia" w:hAnsiTheme="minorEastAsia" w:hint="eastAsia"/>
                <w:snapToGrid w:val="0"/>
                <w:color w:val="000000" w:themeColor="text1"/>
                <w:sz w:val="24"/>
                <w:szCs w:val="24"/>
              </w:rPr>
              <w:t>3</w:t>
            </w:r>
          </w:p>
        </w:tc>
      </w:tr>
      <w:tr w:rsidR="00DD07E3" w:rsidRPr="0058229A" w:rsidTr="008320F2">
        <w:trPr>
          <w:trHeight w:val="605"/>
        </w:trPr>
        <w:tc>
          <w:tcPr>
            <w:tcW w:w="4576" w:type="pct"/>
            <w:gridSpan w:val="3"/>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0056D5">
            <w:pPr>
              <w:pStyle w:val="21"/>
              <w:widowControl/>
              <w:kinsoku w:val="0"/>
              <w:wordWrap w:val="0"/>
              <w:autoSpaceDE w:val="0"/>
              <w:autoSpaceDN w:val="0"/>
              <w:adjustRightInd w:val="0"/>
              <w:snapToGrid w:val="0"/>
              <w:spacing w:line="360" w:lineRule="exact"/>
              <w:ind w:leftChars="61" w:left="207" w:firstLineChars="0" w:firstLine="0"/>
              <w:jc w:val="center"/>
              <w:textAlignment w:val="baseline"/>
              <w:rPr>
                <w:color w:val="000000" w:themeColor="text1"/>
                <w:kern w:val="2"/>
                <w:sz w:val="24"/>
              </w:rPr>
            </w:pPr>
            <w:r w:rsidRPr="0058229A">
              <w:rPr>
                <w:rFonts w:hint="eastAsia"/>
                <w:color w:val="000000" w:themeColor="text1"/>
                <w:kern w:val="2"/>
                <w:sz w:val="24"/>
              </w:rPr>
              <w:t>合计</w:t>
            </w:r>
          </w:p>
        </w:tc>
        <w:tc>
          <w:tcPr>
            <w:tcW w:w="424" w:type="pct"/>
            <w:tcBorders>
              <w:top w:val="single" w:sz="4" w:space="0" w:color="auto"/>
              <w:left w:val="single" w:sz="4" w:space="0" w:color="auto"/>
              <w:bottom w:val="single" w:sz="4" w:space="0" w:color="auto"/>
              <w:right w:val="single" w:sz="4" w:space="0" w:color="auto"/>
            </w:tcBorders>
            <w:noWrap/>
            <w:vAlign w:val="center"/>
          </w:tcPr>
          <w:p w:rsidR="00DD07E3" w:rsidRPr="0058229A" w:rsidRDefault="00DD07E3" w:rsidP="003F6B9C">
            <w:pPr>
              <w:pStyle w:val="21"/>
              <w:widowControl/>
              <w:kinsoku w:val="0"/>
              <w:wordWrap w:val="0"/>
              <w:autoSpaceDE w:val="0"/>
              <w:autoSpaceDN w:val="0"/>
              <w:adjustRightInd w:val="0"/>
              <w:snapToGrid w:val="0"/>
              <w:spacing w:line="360" w:lineRule="exact"/>
              <w:ind w:leftChars="0" w:left="0" w:firstLineChars="0" w:firstLine="0"/>
              <w:jc w:val="center"/>
              <w:textAlignment w:val="baseline"/>
              <w:rPr>
                <w:color w:val="000000" w:themeColor="text1"/>
                <w:kern w:val="2"/>
                <w:sz w:val="24"/>
              </w:rPr>
            </w:pPr>
            <w:r w:rsidRPr="0058229A">
              <w:rPr>
                <w:rFonts w:hint="eastAsia"/>
                <w:color w:val="000000" w:themeColor="text1"/>
                <w:kern w:val="2"/>
                <w:sz w:val="24"/>
              </w:rPr>
              <w:t>100</w:t>
            </w:r>
          </w:p>
        </w:tc>
      </w:tr>
    </w:tbl>
    <w:p w:rsidR="00C56AC9" w:rsidRPr="0058229A" w:rsidRDefault="00C56AC9" w:rsidP="00C56AC9">
      <w:pPr>
        <w:rPr>
          <w:rFonts w:asciiTheme="minorEastAsia" w:eastAsiaTheme="minorEastAsia" w:hAnsiTheme="minorEastAsia"/>
          <w:color w:val="000000" w:themeColor="text1"/>
          <w:sz w:val="24"/>
          <w:szCs w:val="24"/>
        </w:rPr>
      </w:pPr>
    </w:p>
    <w:p w:rsidR="00EB6CAB" w:rsidRPr="0058229A" w:rsidRDefault="006D1D1E" w:rsidP="00C56AC9">
      <w:pPr>
        <w:tabs>
          <w:tab w:val="left" w:pos="720"/>
        </w:tabs>
        <w:spacing w:line="400" w:lineRule="exact"/>
        <w:ind w:leftChars="-229" w:left="-779" w:rightChars="-50" w:right="-170" w:firstLineChars="229" w:firstLine="55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说明：</w:t>
      </w:r>
    </w:p>
    <w:tbl>
      <w:tblPr>
        <w:tblpPr w:leftFromText="180" w:rightFromText="180" w:vertAnchor="text" w:horzAnchor="page" w:tblpX="2791" w:tblpY="87"/>
        <w:tblOverlap w:val="never"/>
        <w:tblW w:w="6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354"/>
        <w:gridCol w:w="1986"/>
        <w:gridCol w:w="1986"/>
      </w:tblGrid>
      <w:tr w:rsidR="00C823B8" w:rsidRPr="0058229A" w:rsidTr="000056D5">
        <w:trPr>
          <w:trHeight w:val="419"/>
        </w:trPr>
        <w:tc>
          <w:tcPr>
            <w:tcW w:w="959" w:type="dxa"/>
            <w:vAlign w:val="center"/>
          </w:tcPr>
          <w:p w:rsidR="00EB6CAB" w:rsidRPr="0058229A" w:rsidRDefault="006D1D1E" w:rsidP="000056D5">
            <w:pPr>
              <w:snapToGrid w:val="0"/>
              <w:spacing w:line="276" w:lineRule="auto"/>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标段</w:t>
            </w:r>
          </w:p>
        </w:tc>
        <w:tc>
          <w:tcPr>
            <w:tcW w:w="1354" w:type="dxa"/>
            <w:vAlign w:val="center"/>
          </w:tcPr>
          <w:p w:rsidR="00EB6CAB" w:rsidRPr="0058229A" w:rsidRDefault="006D1D1E" w:rsidP="000056D5">
            <w:pPr>
              <w:snapToGrid w:val="0"/>
              <w:spacing w:line="276" w:lineRule="auto"/>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评分因素</w:t>
            </w:r>
          </w:p>
        </w:tc>
        <w:tc>
          <w:tcPr>
            <w:tcW w:w="1986" w:type="dxa"/>
            <w:vAlign w:val="center"/>
          </w:tcPr>
          <w:p w:rsidR="00EB6CAB" w:rsidRPr="0058229A" w:rsidRDefault="006D1D1E" w:rsidP="000056D5">
            <w:pPr>
              <w:snapToGrid w:val="0"/>
              <w:spacing w:line="276" w:lineRule="auto"/>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商务、技术</w:t>
            </w:r>
          </w:p>
        </w:tc>
        <w:tc>
          <w:tcPr>
            <w:tcW w:w="1986" w:type="dxa"/>
            <w:vAlign w:val="center"/>
          </w:tcPr>
          <w:p w:rsidR="00EB6CAB" w:rsidRPr="0058229A" w:rsidRDefault="006D1D1E" w:rsidP="000056D5">
            <w:pPr>
              <w:snapToGrid w:val="0"/>
              <w:spacing w:line="276" w:lineRule="auto"/>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价格</w:t>
            </w:r>
          </w:p>
        </w:tc>
      </w:tr>
      <w:tr w:rsidR="00C823B8" w:rsidRPr="0058229A" w:rsidTr="000056D5">
        <w:trPr>
          <w:trHeight w:val="233"/>
        </w:trPr>
        <w:tc>
          <w:tcPr>
            <w:tcW w:w="959" w:type="dxa"/>
            <w:vAlign w:val="center"/>
          </w:tcPr>
          <w:p w:rsidR="00EB6CAB" w:rsidRPr="0058229A" w:rsidRDefault="006D1D1E" w:rsidP="000056D5">
            <w:pPr>
              <w:snapToGrid w:val="0"/>
              <w:spacing w:line="276" w:lineRule="auto"/>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本项目</w:t>
            </w:r>
          </w:p>
        </w:tc>
        <w:tc>
          <w:tcPr>
            <w:tcW w:w="1354" w:type="dxa"/>
            <w:vAlign w:val="center"/>
          </w:tcPr>
          <w:p w:rsidR="00EB6CAB" w:rsidRPr="0058229A" w:rsidRDefault="006D1D1E" w:rsidP="000056D5">
            <w:pPr>
              <w:snapToGrid w:val="0"/>
              <w:spacing w:line="276" w:lineRule="auto"/>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权重</w:t>
            </w:r>
          </w:p>
        </w:tc>
        <w:tc>
          <w:tcPr>
            <w:tcW w:w="1986" w:type="dxa"/>
            <w:vAlign w:val="center"/>
          </w:tcPr>
          <w:p w:rsidR="00EB6CAB" w:rsidRPr="0058229A" w:rsidRDefault="00FE7607" w:rsidP="000056D5">
            <w:pPr>
              <w:snapToGrid w:val="0"/>
              <w:spacing w:line="276" w:lineRule="auto"/>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9</w:t>
            </w:r>
            <w:r w:rsidR="006D1D1E" w:rsidRPr="0058229A">
              <w:rPr>
                <w:rFonts w:asciiTheme="minorEastAsia" w:eastAsiaTheme="minorEastAsia" w:hAnsiTheme="minorEastAsia"/>
                <w:color w:val="000000" w:themeColor="text1"/>
                <w:sz w:val="24"/>
                <w:szCs w:val="24"/>
              </w:rPr>
              <w:t>0%</w:t>
            </w:r>
          </w:p>
        </w:tc>
        <w:tc>
          <w:tcPr>
            <w:tcW w:w="1986" w:type="dxa"/>
            <w:vAlign w:val="center"/>
          </w:tcPr>
          <w:p w:rsidR="00EB6CAB" w:rsidRPr="0058229A" w:rsidRDefault="00FE7607" w:rsidP="000056D5">
            <w:pPr>
              <w:snapToGrid w:val="0"/>
              <w:spacing w:line="276" w:lineRule="auto"/>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1</w:t>
            </w:r>
            <w:r w:rsidR="006D1D1E" w:rsidRPr="0058229A">
              <w:rPr>
                <w:rFonts w:asciiTheme="minorEastAsia" w:eastAsiaTheme="minorEastAsia" w:hAnsiTheme="minorEastAsia"/>
                <w:color w:val="000000" w:themeColor="text1"/>
                <w:sz w:val="24"/>
                <w:szCs w:val="24"/>
              </w:rPr>
              <w:t>0</w:t>
            </w:r>
            <w:r w:rsidR="006D1D1E" w:rsidRPr="0058229A">
              <w:rPr>
                <w:rFonts w:asciiTheme="minorEastAsia" w:eastAsiaTheme="minorEastAsia" w:hAnsiTheme="minorEastAsia" w:hint="eastAsia"/>
                <w:color w:val="000000" w:themeColor="text1"/>
                <w:sz w:val="24"/>
                <w:szCs w:val="24"/>
              </w:rPr>
              <w:t>%</w:t>
            </w:r>
          </w:p>
        </w:tc>
      </w:tr>
    </w:tbl>
    <w:p w:rsidR="00EB6CAB" w:rsidRPr="0058229A" w:rsidRDefault="00EB6CAB">
      <w:pPr>
        <w:rPr>
          <w:rFonts w:asciiTheme="minorEastAsia" w:eastAsiaTheme="minorEastAsia" w:hAnsiTheme="minorEastAsia" w:cs="宋体"/>
          <w:color w:val="000000" w:themeColor="text1"/>
          <w:sz w:val="24"/>
          <w:szCs w:val="24"/>
        </w:rPr>
      </w:pPr>
    </w:p>
    <w:p w:rsidR="00EB6CAB" w:rsidRPr="0058229A" w:rsidRDefault="00EB6CAB">
      <w:pPr>
        <w:rPr>
          <w:rFonts w:asciiTheme="minorEastAsia" w:eastAsiaTheme="minorEastAsia" w:hAnsiTheme="minorEastAsia" w:cs="宋体"/>
          <w:color w:val="000000" w:themeColor="text1"/>
          <w:sz w:val="24"/>
          <w:szCs w:val="24"/>
        </w:rPr>
      </w:pPr>
    </w:p>
    <w:p w:rsidR="00EB6CAB" w:rsidRPr="0058229A" w:rsidRDefault="00EB6CAB">
      <w:pPr>
        <w:rPr>
          <w:rFonts w:asciiTheme="minorEastAsia" w:eastAsiaTheme="minorEastAsia" w:hAnsiTheme="minorEastAsia" w:cs="宋体"/>
          <w:color w:val="000000" w:themeColor="text1"/>
          <w:sz w:val="24"/>
          <w:szCs w:val="24"/>
        </w:rPr>
      </w:pPr>
    </w:p>
    <w:p w:rsidR="00EB6CAB" w:rsidRPr="0058229A" w:rsidRDefault="00EB6CAB">
      <w:pPr>
        <w:rPr>
          <w:rFonts w:asciiTheme="minorEastAsia" w:eastAsiaTheme="minorEastAsia" w:hAnsiTheme="minorEastAsia" w:cs="宋体"/>
          <w:color w:val="000000" w:themeColor="text1"/>
          <w:sz w:val="24"/>
          <w:szCs w:val="24"/>
        </w:rPr>
      </w:pPr>
    </w:p>
    <w:p w:rsidR="00EB6CAB" w:rsidRPr="0058229A" w:rsidRDefault="006D1D1E" w:rsidP="00332789">
      <w:pPr>
        <w:numPr>
          <w:ilvl w:val="0"/>
          <w:numId w:val="69"/>
        </w:numPr>
        <w:spacing w:line="360" w:lineRule="auto"/>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商务技术分统计：按照评标程序、评分标准以及分值分配的规定，磋商小组成员分别就各个供应商的技术、商务状况，其对磋商文件要求的响应情况进行评议和比较，评出各供应商的技术商务总分，全部评委的评分的算术平均值即为该供应商的技术商务最终得分，全部评委的评分的算术平均值即为该供应商的技术商务最终得分。</w:t>
      </w:r>
    </w:p>
    <w:p w:rsidR="00EB6CAB" w:rsidRPr="0058229A" w:rsidRDefault="006D1D1E" w:rsidP="00332789">
      <w:pPr>
        <w:numPr>
          <w:ilvl w:val="0"/>
          <w:numId w:val="69"/>
        </w:numPr>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cs="宋体" w:hint="eastAsia"/>
          <w:color w:val="000000" w:themeColor="text1"/>
          <w:sz w:val="24"/>
          <w:szCs w:val="24"/>
        </w:rPr>
        <w:t>综合得分</w:t>
      </w:r>
      <w:r w:rsidRPr="0058229A">
        <w:rPr>
          <w:rFonts w:asciiTheme="minorEastAsia" w:eastAsiaTheme="minorEastAsia" w:hAnsiTheme="minorEastAsia" w:cs="宋体"/>
          <w:color w:val="000000" w:themeColor="text1"/>
          <w:sz w:val="24"/>
          <w:szCs w:val="24"/>
        </w:rPr>
        <w:t>=</w:t>
      </w:r>
      <w:r w:rsidRPr="0058229A">
        <w:rPr>
          <w:rFonts w:asciiTheme="minorEastAsia" w:eastAsiaTheme="minorEastAsia" w:hAnsiTheme="minorEastAsia" w:cs="宋体" w:hint="eastAsia"/>
          <w:color w:val="000000" w:themeColor="text1"/>
          <w:sz w:val="24"/>
          <w:szCs w:val="24"/>
        </w:rPr>
        <w:t>商务技术得分+价格得分。按照综合得分由高到低的顺序推荐成交候选人。</w:t>
      </w:r>
    </w:p>
    <w:p w:rsidR="00EB6CAB" w:rsidRPr="0058229A" w:rsidRDefault="006D1D1E" w:rsidP="00357BEA">
      <w:pPr>
        <w:numPr>
          <w:ilvl w:val="0"/>
          <w:numId w:val="69"/>
        </w:numPr>
        <w:spacing w:line="360" w:lineRule="auto"/>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符合“因艺术品采购、专利、专有技术或者服务的时间、数量事先不能确定等原因不能事先计算出价格总额的”情形和执行统一价格标准的项目，其价格不列为评分因素。</w:t>
      </w:r>
    </w:p>
    <w:p w:rsidR="00357BEA" w:rsidRPr="0058229A" w:rsidRDefault="00357BEA" w:rsidP="00357BEA">
      <w:pPr>
        <w:numPr>
          <w:ilvl w:val="0"/>
          <w:numId w:val="69"/>
        </w:numPr>
        <w:spacing w:line="360" w:lineRule="auto"/>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符合本章“五、关于政策性优惠”中规定的相关条件的，应给予相应比例的价格扣除，用扣除后的价格参与评审。</w:t>
      </w:r>
    </w:p>
    <w:p w:rsidR="00357BEA" w:rsidRPr="0058229A" w:rsidRDefault="00357BEA" w:rsidP="00357BEA">
      <w:pPr>
        <w:numPr>
          <w:ilvl w:val="0"/>
          <w:numId w:val="69"/>
        </w:numPr>
        <w:spacing w:line="360" w:lineRule="auto"/>
        <w:rPr>
          <w:rFonts w:asciiTheme="minorEastAsia" w:eastAsiaTheme="minorEastAsia" w:hAnsiTheme="minorEastAsia" w:cs="宋体"/>
          <w:color w:val="000000" w:themeColor="text1"/>
          <w:sz w:val="24"/>
          <w:szCs w:val="24"/>
        </w:rPr>
      </w:pPr>
      <w:r w:rsidRPr="0058229A">
        <w:rPr>
          <w:rFonts w:asciiTheme="minorEastAsia" w:eastAsiaTheme="minorEastAsia" w:hAnsiTheme="minorEastAsia" w:cs="宋体" w:hint="eastAsia"/>
          <w:color w:val="000000" w:themeColor="text1"/>
          <w:sz w:val="24"/>
          <w:szCs w:val="24"/>
        </w:rPr>
        <w:t>如采购人所采购产品为政府强制采购的节能产品，供应商所投产品的品牌及型号必须为清单中有效期内产品并提供证明文件，否则其响应将作为无效响应被拒绝。</w:t>
      </w:r>
    </w:p>
    <w:p w:rsidR="00357BEA" w:rsidRPr="0058229A" w:rsidRDefault="00357BEA" w:rsidP="00357BEA">
      <w:pPr>
        <w:pStyle w:val="affffffff5"/>
        <w:ind w:right="340"/>
        <w:rPr>
          <w:color w:val="000000" w:themeColor="text1"/>
        </w:rPr>
      </w:pPr>
    </w:p>
    <w:p w:rsidR="00EB6CAB" w:rsidRPr="0058229A" w:rsidRDefault="00EB6CAB">
      <w:pPr>
        <w:snapToGrid w:val="0"/>
        <w:spacing w:line="360" w:lineRule="auto"/>
        <w:rPr>
          <w:rFonts w:asciiTheme="minorEastAsia" w:eastAsiaTheme="minorEastAsia" w:hAnsiTheme="minorEastAsia"/>
          <w:color w:val="000000" w:themeColor="text1"/>
          <w:sz w:val="24"/>
          <w:szCs w:val="24"/>
        </w:rPr>
      </w:pPr>
    </w:p>
    <w:p w:rsidR="00EB6CAB" w:rsidRPr="0058229A" w:rsidRDefault="006D1D1E">
      <w:pPr>
        <w:pStyle w:val="12"/>
        <w:pageBreakBefore/>
        <w:spacing w:before="0" w:after="0" w:line="360" w:lineRule="auto"/>
        <w:rPr>
          <w:rFonts w:asciiTheme="minorEastAsia" w:eastAsiaTheme="minorEastAsia" w:hAnsiTheme="minorEastAsia"/>
          <w:color w:val="000000" w:themeColor="text1"/>
          <w:sz w:val="32"/>
          <w:szCs w:val="24"/>
        </w:rPr>
      </w:pPr>
      <w:bookmarkStart w:id="154" w:name="_Toc495679415"/>
      <w:bookmarkStart w:id="155" w:name="_Toc109030020"/>
      <w:bookmarkStart w:id="156" w:name="_Toc109230607"/>
      <w:r w:rsidRPr="0058229A">
        <w:rPr>
          <w:rFonts w:asciiTheme="minorEastAsia" w:eastAsiaTheme="minorEastAsia" w:hAnsiTheme="minorEastAsia" w:hint="eastAsia"/>
          <w:color w:val="000000" w:themeColor="text1"/>
          <w:sz w:val="32"/>
          <w:szCs w:val="24"/>
        </w:rPr>
        <w:lastRenderedPageBreak/>
        <w:t>第六章 磋商响应文件格式</w:t>
      </w:r>
      <w:bookmarkEnd w:id="154"/>
      <w:bookmarkEnd w:id="155"/>
      <w:bookmarkEnd w:id="156"/>
    </w:p>
    <w:p w:rsidR="00EB6CAB" w:rsidRPr="0058229A" w:rsidRDefault="006D1D1E">
      <w:pPr>
        <w:pStyle w:val="20"/>
        <w:rPr>
          <w:rFonts w:asciiTheme="minorEastAsia" w:eastAsiaTheme="minorEastAsia" w:hAnsiTheme="minorEastAsia" w:cs="宋体"/>
          <w:color w:val="000000" w:themeColor="text1"/>
          <w:sz w:val="28"/>
          <w:szCs w:val="24"/>
        </w:rPr>
      </w:pPr>
      <w:bookmarkStart w:id="157" w:name="_Toc109230608"/>
      <w:bookmarkStart w:id="158" w:name="_Toc480942349"/>
      <w:bookmarkStart w:id="159" w:name="_Toc520356217"/>
      <w:bookmarkStart w:id="160" w:name="_Ref467988698"/>
      <w:r w:rsidRPr="0058229A">
        <w:rPr>
          <w:rFonts w:asciiTheme="minorEastAsia" w:eastAsiaTheme="minorEastAsia" w:hAnsiTheme="minorEastAsia" w:cs="宋体" w:hint="eastAsia"/>
          <w:color w:val="000000" w:themeColor="text1"/>
          <w:sz w:val="28"/>
          <w:szCs w:val="24"/>
        </w:rPr>
        <w:t>一、封面内容及格式要求</w:t>
      </w:r>
      <w:bookmarkEnd w:id="157"/>
    </w:p>
    <w:p w:rsidR="00EB6CAB" w:rsidRPr="0058229A" w:rsidRDefault="006D1D1E">
      <w:pPr>
        <w:jc w:val="center"/>
        <w:rPr>
          <w:rFonts w:asciiTheme="minorEastAsia" w:eastAsiaTheme="minorEastAsia" w:hAnsiTheme="minorEastAsia"/>
          <w:color w:val="000000" w:themeColor="text1"/>
        </w:rPr>
      </w:pPr>
      <w:r w:rsidRPr="0058229A">
        <w:rPr>
          <w:rFonts w:asciiTheme="minorEastAsia" w:eastAsiaTheme="minorEastAsia" w:hAnsiTheme="minorEastAsia" w:hint="eastAsia"/>
          <w:color w:val="000000" w:themeColor="text1"/>
        </w:rPr>
        <w:t>（以下为参考格式，报价人可自行排版，但必须包含下述参考格式中的内容）</w:t>
      </w:r>
    </w:p>
    <w:p w:rsidR="00EB6CAB" w:rsidRPr="0058229A" w:rsidRDefault="00EB6CAB">
      <w:pPr>
        <w:spacing w:line="360" w:lineRule="auto"/>
        <w:jc w:val="center"/>
        <w:rPr>
          <w:rFonts w:asciiTheme="minorEastAsia" w:eastAsiaTheme="minorEastAsia" w:hAnsiTheme="minorEastAsia" w:cs="宋体"/>
          <w:color w:val="000000" w:themeColor="text1"/>
          <w:sz w:val="24"/>
          <w:szCs w:val="24"/>
        </w:rPr>
      </w:pPr>
    </w:p>
    <w:p w:rsidR="00EB6CAB" w:rsidRPr="0058229A" w:rsidRDefault="00EB6CAB">
      <w:pPr>
        <w:spacing w:line="360" w:lineRule="auto"/>
        <w:ind w:firstLineChars="150" w:firstLine="361"/>
        <w:rPr>
          <w:rFonts w:asciiTheme="minorEastAsia" w:eastAsiaTheme="minorEastAsia" w:hAnsiTheme="minorEastAsia"/>
          <w:b/>
          <w:color w:val="000000" w:themeColor="text1"/>
          <w:sz w:val="24"/>
          <w:szCs w:val="24"/>
        </w:rPr>
      </w:pPr>
    </w:p>
    <w:p w:rsidR="00EB6CAB" w:rsidRPr="0058229A" w:rsidRDefault="006D1D1E">
      <w:pPr>
        <w:spacing w:line="360" w:lineRule="auto"/>
        <w:ind w:firstLineChars="150" w:firstLine="422"/>
        <w:rPr>
          <w:rFonts w:asciiTheme="minorEastAsia" w:eastAsiaTheme="minorEastAsia" w:hAnsiTheme="minorEastAsia"/>
          <w:b/>
          <w:color w:val="000000" w:themeColor="text1"/>
          <w:sz w:val="28"/>
          <w:szCs w:val="24"/>
          <w:u w:val="single"/>
        </w:rPr>
      </w:pPr>
      <w:r w:rsidRPr="0058229A">
        <w:rPr>
          <w:rFonts w:asciiTheme="minorEastAsia" w:eastAsiaTheme="minorEastAsia" w:hAnsiTheme="minorEastAsia" w:hint="eastAsia"/>
          <w:b/>
          <w:color w:val="000000" w:themeColor="text1"/>
          <w:sz w:val="28"/>
          <w:szCs w:val="24"/>
        </w:rPr>
        <w:t>项目名称：</w:t>
      </w:r>
    </w:p>
    <w:p w:rsidR="00EB6CAB" w:rsidRPr="0058229A" w:rsidRDefault="006D1D1E">
      <w:pPr>
        <w:spacing w:line="360" w:lineRule="auto"/>
        <w:ind w:firstLineChars="150" w:firstLine="422"/>
        <w:rPr>
          <w:rFonts w:asciiTheme="minorEastAsia" w:eastAsiaTheme="minorEastAsia" w:hAnsiTheme="minorEastAsia"/>
          <w:b/>
          <w:color w:val="000000" w:themeColor="text1"/>
          <w:sz w:val="28"/>
          <w:szCs w:val="24"/>
          <w:u w:val="single"/>
        </w:rPr>
      </w:pPr>
      <w:r w:rsidRPr="0058229A">
        <w:rPr>
          <w:rFonts w:asciiTheme="minorEastAsia" w:eastAsiaTheme="minorEastAsia" w:hAnsiTheme="minorEastAsia" w:hint="eastAsia"/>
          <w:b/>
          <w:color w:val="000000" w:themeColor="text1"/>
          <w:sz w:val="28"/>
          <w:szCs w:val="24"/>
        </w:rPr>
        <w:t>项目编号：</w:t>
      </w:r>
    </w:p>
    <w:p w:rsidR="00EB6CAB" w:rsidRPr="0058229A" w:rsidRDefault="006D1D1E">
      <w:pPr>
        <w:spacing w:line="360" w:lineRule="auto"/>
        <w:ind w:firstLineChars="150" w:firstLine="422"/>
        <w:rPr>
          <w:rFonts w:asciiTheme="minorEastAsia" w:eastAsiaTheme="minorEastAsia" w:hAnsiTheme="minorEastAsia"/>
          <w:b/>
          <w:color w:val="000000" w:themeColor="text1"/>
          <w:sz w:val="28"/>
          <w:szCs w:val="24"/>
        </w:rPr>
      </w:pPr>
      <w:r w:rsidRPr="0058229A">
        <w:rPr>
          <w:rFonts w:asciiTheme="minorEastAsia" w:eastAsiaTheme="minorEastAsia" w:hAnsiTheme="minorEastAsia" w:hint="eastAsia"/>
          <w:b/>
          <w:color w:val="000000" w:themeColor="text1"/>
          <w:sz w:val="28"/>
          <w:szCs w:val="24"/>
        </w:rPr>
        <w:t>包号：（如有分包）</w:t>
      </w:r>
    </w:p>
    <w:p w:rsidR="00EB6CAB" w:rsidRPr="0058229A" w:rsidRDefault="00EB6CAB">
      <w:pPr>
        <w:jc w:val="center"/>
        <w:rPr>
          <w:rFonts w:asciiTheme="minorEastAsia" w:eastAsiaTheme="minorEastAsia" w:hAnsiTheme="minorEastAsia"/>
          <w:b/>
          <w:bCs/>
          <w:color w:val="000000" w:themeColor="text1"/>
          <w:sz w:val="28"/>
          <w:szCs w:val="24"/>
        </w:rPr>
      </w:pPr>
    </w:p>
    <w:p w:rsidR="00EB6CAB" w:rsidRPr="0058229A" w:rsidRDefault="00EB6CAB">
      <w:pPr>
        <w:jc w:val="center"/>
        <w:rPr>
          <w:rFonts w:asciiTheme="minorEastAsia" w:eastAsiaTheme="minorEastAsia" w:hAnsiTheme="minorEastAsia"/>
          <w:b/>
          <w:bCs/>
          <w:color w:val="000000" w:themeColor="text1"/>
          <w:sz w:val="28"/>
          <w:szCs w:val="24"/>
        </w:rPr>
      </w:pPr>
    </w:p>
    <w:p w:rsidR="00EB6CAB" w:rsidRPr="0058229A" w:rsidRDefault="00EB6CAB">
      <w:pPr>
        <w:jc w:val="center"/>
        <w:rPr>
          <w:rFonts w:asciiTheme="minorEastAsia" w:eastAsiaTheme="minorEastAsia" w:hAnsiTheme="minorEastAsia"/>
          <w:b/>
          <w:bCs/>
          <w:color w:val="000000" w:themeColor="text1"/>
          <w:sz w:val="36"/>
          <w:szCs w:val="24"/>
        </w:rPr>
      </w:pPr>
    </w:p>
    <w:p w:rsidR="00EB6CAB" w:rsidRPr="0058229A" w:rsidRDefault="006D1D1E">
      <w:pPr>
        <w:jc w:val="center"/>
        <w:rPr>
          <w:rFonts w:asciiTheme="minorEastAsia" w:eastAsiaTheme="minorEastAsia" w:hAnsiTheme="minorEastAsia"/>
          <w:b/>
          <w:bCs/>
          <w:color w:val="000000" w:themeColor="text1"/>
          <w:sz w:val="36"/>
          <w:szCs w:val="24"/>
        </w:rPr>
      </w:pPr>
      <w:r w:rsidRPr="0058229A">
        <w:rPr>
          <w:rFonts w:asciiTheme="minorEastAsia" w:eastAsiaTheme="minorEastAsia" w:hAnsiTheme="minorEastAsia" w:hint="eastAsia"/>
          <w:b/>
          <w:bCs/>
          <w:color w:val="000000" w:themeColor="text1"/>
          <w:sz w:val="36"/>
          <w:szCs w:val="24"/>
        </w:rPr>
        <w:t>磋商响应文件</w:t>
      </w:r>
    </w:p>
    <w:p w:rsidR="00EB6CAB" w:rsidRPr="0058229A" w:rsidRDefault="006D1D1E">
      <w:pPr>
        <w:jc w:val="center"/>
        <w:rPr>
          <w:rFonts w:asciiTheme="minorEastAsia" w:eastAsiaTheme="minorEastAsia" w:hAnsiTheme="minorEastAsia"/>
          <w:b/>
          <w:bCs/>
          <w:color w:val="000000" w:themeColor="text1"/>
          <w:sz w:val="36"/>
          <w:szCs w:val="24"/>
        </w:rPr>
      </w:pPr>
      <w:r w:rsidRPr="0058229A">
        <w:rPr>
          <w:rFonts w:asciiTheme="minorEastAsia" w:eastAsiaTheme="minorEastAsia" w:hAnsiTheme="minorEastAsia" w:hint="eastAsia"/>
          <w:b/>
          <w:bCs/>
          <w:color w:val="000000" w:themeColor="text1"/>
          <w:sz w:val="36"/>
          <w:szCs w:val="24"/>
        </w:rPr>
        <w:t>【正本</w:t>
      </w:r>
      <w:r w:rsidRPr="0058229A">
        <w:rPr>
          <w:rFonts w:asciiTheme="minorEastAsia" w:eastAsiaTheme="minorEastAsia" w:hAnsiTheme="minorEastAsia"/>
          <w:b/>
          <w:bCs/>
          <w:color w:val="000000" w:themeColor="text1"/>
          <w:sz w:val="36"/>
          <w:szCs w:val="24"/>
        </w:rPr>
        <w:t>/</w:t>
      </w:r>
      <w:r w:rsidRPr="0058229A">
        <w:rPr>
          <w:rFonts w:asciiTheme="minorEastAsia" w:eastAsiaTheme="minorEastAsia" w:hAnsiTheme="minorEastAsia" w:hint="eastAsia"/>
          <w:b/>
          <w:bCs/>
          <w:color w:val="000000" w:themeColor="text1"/>
          <w:sz w:val="36"/>
          <w:szCs w:val="24"/>
        </w:rPr>
        <w:t>副本】</w:t>
      </w:r>
    </w:p>
    <w:p w:rsidR="00EB6CAB" w:rsidRPr="0058229A" w:rsidRDefault="00EB6CAB">
      <w:pPr>
        <w:rPr>
          <w:rFonts w:asciiTheme="minorEastAsia" w:eastAsiaTheme="minorEastAsia" w:hAnsiTheme="minorEastAsia"/>
          <w:b/>
          <w:color w:val="000000" w:themeColor="text1"/>
          <w:sz w:val="28"/>
          <w:szCs w:val="24"/>
          <w:u w:val="single"/>
        </w:rPr>
      </w:pPr>
    </w:p>
    <w:p w:rsidR="00EB6CAB" w:rsidRPr="0058229A" w:rsidRDefault="00EB6CAB">
      <w:pPr>
        <w:rPr>
          <w:rFonts w:asciiTheme="minorEastAsia" w:eastAsiaTheme="minorEastAsia" w:hAnsiTheme="minorEastAsia"/>
          <w:b/>
          <w:color w:val="000000" w:themeColor="text1"/>
          <w:sz w:val="28"/>
          <w:szCs w:val="24"/>
          <w:u w:val="single"/>
        </w:rPr>
      </w:pPr>
    </w:p>
    <w:p w:rsidR="00EB6CAB" w:rsidRPr="0058229A" w:rsidRDefault="00EB6CAB">
      <w:pPr>
        <w:rPr>
          <w:rFonts w:asciiTheme="minorEastAsia" w:eastAsiaTheme="minorEastAsia" w:hAnsiTheme="minorEastAsia"/>
          <w:b/>
          <w:color w:val="000000" w:themeColor="text1"/>
          <w:sz w:val="28"/>
          <w:szCs w:val="24"/>
          <w:u w:val="single"/>
        </w:rPr>
      </w:pPr>
    </w:p>
    <w:p w:rsidR="00EB6CAB" w:rsidRPr="0058229A" w:rsidRDefault="00EB6CAB">
      <w:pPr>
        <w:rPr>
          <w:rFonts w:asciiTheme="minorEastAsia" w:eastAsiaTheme="minorEastAsia" w:hAnsiTheme="minorEastAsia"/>
          <w:b/>
          <w:color w:val="000000" w:themeColor="text1"/>
          <w:sz w:val="28"/>
          <w:szCs w:val="24"/>
          <w:u w:val="single"/>
        </w:rPr>
      </w:pPr>
    </w:p>
    <w:p w:rsidR="00EB6CAB" w:rsidRPr="0058229A" w:rsidRDefault="00EB6CAB">
      <w:pPr>
        <w:rPr>
          <w:rFonts w:asciiTheme="minorEastAsia" w:eastAsiaTheme="minorEastAsia" w:hAnsiTheme="minorEastAsia"/>
          <w:b/>
          <w:color w:val="000000" w:themeColor="text1"/>
          <w:sz w:val="28"/>
          <w:szCs w:val="24"/>
          <w:u w:val="single"/>
        </w:rPr>
      </w:pPr>
    </w:p>
    <w:p w:rsidR="00EB6CAB" w:rsidRPr="0058229A" w:rsidRDefault="00EB6CAB">
      <w:pPr>
        <w:rPr>
          <w:rFonts w:asciiTheme="minorEastAsia" w:eastAsiaTheme="minorEastAsia" w:hAnsiTheme="minorEastAsia"/>
          <w:b/>
          <w:color w:val="000000" w:themeColor="text1"/>
          <w:sz w:val="28"/>
          <w:szCs w:val="24"/>
        </w:rPr>
      </w:pPr>
    </w:p>
    <w:p w:rsidR="00BB1580" w:rsidRPr="0058229A" w:rsidRDefault="006D1D1E">
      <w:pPr>
        <w:tabs>
          <w:tab w:val="left" w:pos="630"/>
        </w:tabs>
        <w:autoSpaceDE w:val="0"/>
        <w:autoSpaceDN w:val="0"/>
        <w:spacing w:line="360" w:lineRule="auto"/>
        <w:ind w:firstLineChars="150" w:firstLine="422"/>
        <w:textAlignment w:val="bottom"/>
        <w:rPr>
          <w:rFonts w:asciiTheme="minorEastAsia" w:eastAsiaTheme="minorEastAsia" w:hAnsiTheme="minorEastAsia"/>
          <w:b/>
          <w:color w:val="000000" w:themeColor="text1"/>
          <w:sz w:val="28"/>
          <w:szCs w:val="24"/>
          <w:u w:val="single"/>
        </w:rPr>
      </w:pPr>
      <w:r w:rsidRPr="0058229A">
        <w:rPr>
          <w:rFonts w:asciiTheme="minorEastAsia" w:eastAsiaTheme="minorEastAsia" w:hAnsiTheme="minorEastAsia" w:hint="eastAsia"/>
          <w:b/>
          <w:color w:val="000000" w:themeColor="text1"/>
          <w:sz w:val="28"/>
          <w:szCs w:val="24"/>
        </w:rPr>
        <w:t>供应商名称（公章）：</w:t>
      </w:r>
    </w:p>
    <w:p w:rsidR="00EB6CAB" w:rsidRPr="0058229A" w:rsidRDefault="006D1D1E">
      <w:pPr>
        <w:spacing w:line="360" w:lineRule="auto"/>
        <w:ind w:firstLineChars="150" w:firstLine="422"/>
        <w:rPr>
          <w:rFonts w:asciiTheme="minorEastAsia" w:eastAsiaTheme="minorEastAsia" w:hAnsiTheme="minorEastAsia"/>
          <w:b/>
          <w:color w:val="000000" w:themeColor="text1"/>
          <w:sz w:val="28"/>
          <w:szCs w:val="24"/>
          <w:u w:val="single"/>
        </w:rPr>
      </w:pPr>
      <w:r w:rsidRPr="0058229A">
        <w:rPr>
          <w:rFonts w:asciiTheme="minorEastAsia" w:eastAsiaTheme="minorEastAsia" w:hAnsiTheme="minorEastAsia" w:hint="eastAsia"/>
          <w:b/>
          <w:color w:val="000000" w:themeColor="text1"/>
          <w:sz w:val="28"/>
          <w:szCs w:val="24"/>
        </w:rPr>
        <w:t>法定代表人或授权代表（签字）：</w:t>
      </w:r>
    </w:p>
    <w:p w:rsidR="00EB6CAB" w:rsidRPr="0058229A" w:rsidRDefault="006D1D1E">
      <w:pPr>
        <w:spacing w:line="360" w:lineRule="auto"/>
        <w:ind w:firstLineChars="150" w:firstLine="422"/>
        <w:rPr>
          <w:rFonts w:asciiTheme="minorEastAsia" w:eastAsiaTheme="minorEastAsia" w:hAnsiTheme="minorEastAsia"/>
          <w:b/>
          <w:color w:val="000000" w:themeColor="text1"/>
          <w:sz w:val="28"/>
          <w:szCs w:val="24"/>
        </w:rPr>
      </w:pPr>
      <w:r w:rsidRPr="0058229A">
        <w:rPr>
          <w:rFonts w:asciiTheme="minorEastAsia" w:eastAsiaTheme="minorEastAsia" w:hAnsiTheme="minorEastAsia" w:hint="eastAsia"/>
          <w:b/>
          <w:color w:val="000000" w:themeColor="text1"/>
          <w:sz w:val="28"/>
          <w:szCs w:val="24"/>
        </w:rPr>
        <w:t>联系电话：</w:t>
      </w:r>
    </w:p>
    <w:p w:rsidR="00EB6CAB" w:rsidRPr="0058229A" w:rsidRDefault="006D1D1E">
      <w:pPr>
        <w:spacing w:line="360" w:lineRule="auto"/>
        <w:ind w:firstLineChars="150" w:firstLine="422"/>
        <w:rPr>
          <w:rFonts w:asciiTheme="minorEastAsia" w:eastAsiaTheme="minorEastAsia" w:hAnsiTheme="minorEastAsia"/>
          <w:color w:val="000000" w:themeColor="text1"/>
          <w:sz w:val="28"/>
          <w:szCs w:val="24"/>
        </w:rPr>
      </w:pPr>
      <w:r w:rsidRPr="0058229A">
        <w:rPr>
          <w:rFonts w:asciiTheme="minorEastAsia" w:eastAsiaTheme="minorEastAsia" w:hAnsiTheme="minorEastAsia" w:hint="eastAsia"/>
          <w:b/>
          <w:color w:val="000000" w:themeColor="text1"/>
          <w:sz w:val="28"/>
          <w:szCs w:val="24"/>
        </w:rPr>
        <w:t>磋商日期：年月日</w:t>
      </w:r>
    </w:p>
    <w:p w:rsidR="00EB6CAB" w:rsidRPr="0058229A" w:rsidRDefault="00EB6CAB">
      <w:pPr>
        <w:tabs>
          <w:tab w:val="left" w:pos="900"/>
          <w:tab w:val="left" w:pos="5580"/>
        </w:tabs>
        <w:spacing w:line="360" w:lineRule="auto"/>
        <w:ind w:left="902" w:firstLineChars="200" w:firstLine="480"/>
        <w:rPr>
          <w:rFonts w:asciiTheme="minorEastAsia" w:eastAsiaTheme="minorEastAsia" w:hAnsiTheme="minorEastAsia"/>
          <w:color w:val="000000" w:themeColor="text1"/>
          <w:sz w:val="24"/>
          <w:szCs w:val="24"/>
        </w:rPr>
      </w:pP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br w:type="page"/>
      </w:r>
    </w:p>
    <w:p w:rsidR="00EB6CAB" w:rsidRPr="0058229A" w:rsidRDefault="006D1D1E">
      <w:pPr>
        <w:pStyle w:val="20"/>
        <w:rPr>
          <w:rFonts w:asciiTheme="minorEastAsia" w:eastAsiaTheme="minorEastAsia" w:hAnsiTheme="minorEastAsia"/>
          <w:color w:val="000000" w:themeColor="text1"/>
          <w:sz w:val="24"/>
          <w:szCs w:val="24"/>
        </w:rPr>
      </w:pPr>
      <w:bookmarkStart w:id="161" w:name="_Toc109230609"/>
      <w:r w:rsidRPr="0058229A">
        <w:rPr>
          <w:rFonts w:asciiTheme="minorEastAsia" w:eastAsiaTheme="minorEastAsia" w:hAnsiTheme="minorEastAsia" w:cs="宋体" w:hint="eastAsia"/>
          <w:color w:val="000000" w:themeColor="text1"/>
          <w:sz w:val="28"/>
          <w:szCs w:val="24"/>
        </w:rPr>
        <w:lastRenderedPageBreak/>
        <w:t>二、磋商响应文件的内容及格式</w:t>
      </w:r>
      <w:bookmarkEnd w:id="161"/>
    </w:p>
    <w:bookmarkEnd w:id="158"/>
    <w:bookmarkEnd w:id="159"/>
    <w:bookmarkEnd w:id="160"/>
    <w:p w:rsidR="00EB6CAB" w:rsidRPr="0058229A" w:rsidRDefault="006D1D1E">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请</w:t>
      </w:r>
      <w:r w:rsidR="006C5DD3" w:rsidRPr="0058229A">
        <w:rPr>
          <w:rFonts w:asciiTheme="minorEastAsia" w:eastAsiaTheme="minorEastAsia" w:hAnsiTheme="minorEastAsia" w:hint="eastAsia"/>
          <w:color w:val="000000" w:themeColor="text1"/>
          <w:sz w:val="24"/>
        </w:rPr>
        <w:t>供应商</w:t>
      </w:r>
      <w:r w:rsidRPr="0058229A">
        <w:rPr>
          <w:rFonts w:asciiTheme="minorEastAsia" w:eastAsiaTheme="minorEastAsia" w:hAnsiTheme="minorEastAsia" w:hint="eastAsia"/>
          <w:color w:val="000000" w:themeColor="text1"/>
          <w:sz w:val="24"/>
        </w:rPr>
        <w:t>按照以下文件要求的格式、内容、各包号制作</w:t>
      </w:r>
      <w:r w:rsidR="006C5DD3" w:rsidRPr="0058229A">
        <w:rPr>
          <w:rFonts w:asciiTheme="minorEastAsia" w:eastAsiaTheme="minorEastAsia" w:hAnsiTheme="minorEastAsia" w:hint="eastAsia"/>
          <w:color w:val="000000" w:themeColor="text1"/>
          <w:sz w:val="24"/>
        </w:rPr>
        <w:t>响应</w:t>
      </w:r>
      <w:r w:rsidRPr="0058229A">
        <w:rPr>
          <w:rFonts w:asciiTheme="minorEastAsia" w:eastAsiaTheme="minorEastAsia" w:hAnsiTheme="minorEastAsia" w:hint="eastAsia"/>
          <w:color w:val="000000" w:themeColor="text1"/>
          <w:sz w:val="24"/>
        </w:rPr>
        <w:t>文件，并按以下顺序编制目录及页码，否则可能将影响对</w:t>
      </w:r>
      <w:r w:rsidR="006C5DD3" w:rsidRPr="0058229A">
        <w:rPr>
          <w:rFonts w:asciiTheme="minorEastAsia" w:eastAsiaTheme="minorEastAsia" w:hAnsiTheme="minorEastAsia" w:hint="eastAsia"/>
          <w:color w:val="000000" w:themeColor="text1"/>
          <w:sz w:val="24"/>
        </w:rPr>
        <w:t>响应</w:t>
      </w:r>
      <w:r w:rsidRPr="0058229A">
        <w:rPr>
          <w:rFonts w:asciiTheme="minorEastAsia" w:eastAsiaTheme="minorEastAsia" w:hAnsiTheme="minorEastAsia" w:hint="eastAsia"/>
          <w:color w:val="000000" w:themeColor="text1"/>
          <w:sz w:val="24"/>
        </w:rPr>
        <w:t>文件的评价：</w:t>
      </w:r>
    </w:p>
    <w:p w:rsidR="00EB6CAB" w:rsidRPr="0058229A" w:rsidRDefault="006D1D1E">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初步评审表各项页码索引表</w:t>
      </w:r>
    </w:p>
    <w:p w:rsidR="00EB6CAB" w:rsidRPr="0058229A" w:rsidRDefault="006D1D1E">
      <w:pPr>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综合评分表各项页码索引表</w:t>
      </w:r>
    </w:p>
    <w:p w:rsidR="00EB6CAB" w:rsidRPr="0058229A" w:rsidRDefault="00EF68FB"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bookmarkStart w:id="162" w:name="_Toc171325099"/>
      <w:bookmarkStart w:id="163" w:name="_Toc264213368"/>
      <w:r w:rsidRPr="0058229A">
        <w:rPr>
          <w:rFonts w:asciiTheme="minorEastAsia" w:eastAsiaTheme="minorEastAsia" w:hAnsiTheme="minorEastAsia" w:hint="eastAsia"/>
          <w:color w:val="000000" w:themeColor="text1"/>
          <w:sz w:val="24"/>
        </w:rPr>
        <w:t>响应</w:t>
      </w:r>
      <w:r w:rsidR="006D1D1E" w:rsidRPr="0058229A">
        <w:rPr>
          <w:rFonts w:asciiTheme="minorEastAsia" w:eastAsiaTheme="minorEastAsia" w:hAnsiTheme="minorEastAsia" w:hint="eastAsia"/>
          <w:color w:val="000000" w:themeColor="text1"/>
          <w:sz w:val="24"/>
        </w:rPr>
        <w:t>函</w:t>
      </w:r>
    </w:p>
    <w:p w:rsidR="00E134A1" w:rsidRPr="0058229A" w:rsidRDefault="00E134A1"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报价一览表</w:t>
      </w:r>
    </w:p>
    <w:p w:rsidR="00EB6CAB" w:rsidRPr="0058229A" w:rsidRDefault="006D1D1E"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分项报价明细表</w:t>
      </w:r>
    </w:p>
    <w:p w:rsidR="00EB6CAB" w:rsidRPr="0058229A" w:rsidRDefault="006D1D1E"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法定代表人证明书</w:t>
      </w:r>
      <w:r w:rsidR="00495E51" w:rsidRPr="0058229A">
        <w:rPr>
          <w:rFonts w:asciiTheme="minorEastAsia" w:eastAsiaTheme="minorEastAsia" w:hAnsiTheme="minorEastAsia" w:hint="eastAsia"/>
          <w:color w:val="000000" w:themeColor="text1"/>
          <w:sz w:val="24"/>
        </w:rPr>
        <w:t>、</w:t>
      </w:r>
      <w:r w:rsidRPr="0058229A">
        <w:rPr>
          <w:rFonts w:asciiTheme="minorEastAsia" w:eastAsiaTheme="minorEastAsia" w:hAnsiTheme="minorEastAsia" w:hint="eastAsia"/>
          <w:color w:val="000000" w:themeColor="text1"/>
          <w:sz w:val="24"/>
        </w:rPr>
        <w:t>授权委托书</w:t>
      </w:r>
    </w:p>
    <w:p w:rsidR="00EB6CAB" w:rsidRPr="0058229A" w:rsidRDefault="00FD06C8"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非</w:t>
      </w:r>
      <w:r w:rsidR="006D1D1E" w:rsidRPr="0058229A">
        <w:rPr>
          <w:rFonts w:asciiTheme="minorEastAsia" w:eastAsiaTheme="minorEastAsia" w:hAnsiTheme="minorEastAsia" w:hint="eastAsia"/>
          <w:color w:val="000000" w:themeColor="text1"/>
          <w:sz w:val="24"/>
        </w:rPr>
        <w:t>联合体投标声明</w:t>
      </w:r>
    </w:p>
    <w:p w:rsidR="00EB6CAB" w:rsidRPr="0058229A" w:rsidRDefault="00EF68FB"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磋商</w:t>
      </w:r>
      <w:r w:rsidR="006D1D1E" w:rsidRPr="0058229A">
        <w:rPr>
          <w:rFonts w:asciiTheme="minorEastAsia" w:eastAsiaTheme="minorEastAsia" w:hAnsiTheme="minorEastAsia" w:hint="eastAsia"/>
          <w:color w:val="000000" w:themeColor="text1"/>
          <w:sz w:val="24"/>
        </w:rPr>
        <w:t>保证金证明单据</w:t>
      </w:r>
    </w:p>
    <w:p w:rsidR="00EF68FB" w:rsidRPr="0058229A" w:rsidRDefault="00EF68FB"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color w:val="000000" w:themeColor="text1"/>
          <w:sz w:val="24"/>
        </w:rPr>
        <w:t>供应商诚信承诺书</w:t>
      </w:r>
      <w:r w:rsidRPr="0058229A">
        <w:rPr>
          <w:rFonts w:asciiTheme="minorEastAsia" w:eastAsiaTheme="minorEastAsia" w:hAnsiTheme="minorEastAsia" w:hint="eastAsia"/>
          <w:color w:val="000000" w:themeColor="text1"/>
          <w:sz w:val="24"/>
        </w:rPr>
        <w:t>、</w:t>
      </w:r>
      <w:r w:rsidRPr="0058229A">
        <w:rPr>
          <w:rFonts w:asciiTheme="minorEastAsia" w:eastAsiaTheme="minorEastAsia" w:hAnsiTheme="minorEastAsia"/>
          <w:color w:val="000000" w:themeColor="text1"/>
          <w:sz w:val="24"/>
        </w:rPr>
        <w:t>廉洁自律承诺书</w:t>
      </w:r>
    </w:p>
    <w:p w:rsidR="00EB6CAB" w:rsidRPr="0058229A" w:rsidRDefault="006D1D1E"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资格要求证明文件</w:t>
      </w:r>
    </w:p>
    <w:p w:rsidR="005C29B5" w:rsidRPr="0058229A" w:rsidRDefault="001C479E"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hAnsi="宋体" w:hint="eastAsia"/>
          <w:color w:val="000000" w:themeColor="text1"/>
          <w:sz w:val="24"/>
          <w:szCs w:val="24"/>
          <w:shd w:val="clear" w:color="auto" w:fill="FFFFFF"/>
        </w:rPr>
        <w:t>采购需求响应表</w:t>
      </w:r>
    </w:p>
    <w:p w:rsidR="00EF68FB" w:rsidRPr="0058229A" w:rsidRDefault="00ED0D61"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color w:val="000000" w:themeColor="text1"/>
          <w:sz w:val="24"/>
        </w:rPr>
        <w:t>类似项目业绩</w:t>
      </w:r>
    </w:p>
    <w:p w:rsidR="00ED0D61" w:rsidRPr="0058229A" w:rsidRDefault="00EF68FB"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项目</w:t>
      </w:r>
      <w:r w:rsidRPr="0058229A">
        <w:rPr>
          <w:rFonts w:asciiTheme="minorEastAsia" w:eastAsiaTheme="minorEastAsia" w:hAnsiTheme="minorEastAsia"/>
          <w:color w:val="000000" w:themeColor="text1"/>
          <w:sz w:val="24"/>
        </w:rPr>
        <w:t>团队配置</w:t>
      </w:r>
    </w:p>
    <w:p w:rsidR="00EB6CAB" w:rsidRPr="0058229A" w:rsidRDefault="006D1D1E"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项目方案</w:t>
      </w:r>
    </w:p>
    <w:p w:rsidR="00EB6CAB" w:rsidRPr="0058229A" w:rsidRDefault="004C59A5" w:rsidP="00332789">
      <w:pPr>
        <w:widowControl/>
        <w:numPr>
          <w:ilvl w:val="0"/>
          <w:numId w:val="70"/>
        </w:numPr>
        <w:tabs>
          <w:tab w:val="left" w:pos="885"/>
        </w:tabs>
        <w:snapToGrid w:val="0"/>
        <w:spacing w:line="360" w:lineRule="auto"/>
        <w:ind w:left="900" w:hanging="420"/>
        <w:jc w:val="left"/>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供应商</w:t>
      </w:r>
      <w:r w:rsidR="006D1D1E" w:rsidRPr="0058229A">
        <w:rPr>
          <w:rFonts w:asciiTheme="minorEastAsia" w:eastAsiaTheme="minorEastAsia" w:hAnsiTheme="minorEastAsia" w:hint="eastAsia"/>
          <w:color w:val="000000" w:themeColor="text1"/>
          <w:sz w:val="24"/>
        </w:rPr>
        <w:t>认为需要提供的其他材料</w:t>
      </w:r>
    </w:p>
    <w:p w:rsidR="00EB6CAB" w:rsidRPr="0058229A" w:rsidRDefault="006D1D1E">
      <w:pPr>
        <w:shd w:val="solid" w:color="FFFFFF" w:fill="auto"/>
        <w:autoSpaceDN w:val="0"/>
        <w:spacing w:line="360" w:lineRule="auto"/>
        <w:ind w:right="482"/>
        <w:rPr>
          <w:rFonts w:asciiTheme="minorEastAsia" w:eastAsiaTheme="minorEastAsia" w:hAnsiTheme="minorEastAsia"/>
          <w:b/>
          <w:color w:val="000000" w:themeColor="text1"/>
          <w:sz w:val="28"/>
          <w:szCs w:val="28"/>
        </w:rPr>
      </w:pPr>
      <w:r w:rsidRPr="0058229A">
        <w:rPr>
          <w:rFonts w:asciiTheme="minorEastAsia" w:eastAsiaTheme="minorEastAsia" w:hAnsiTheme="minorEastAsia" w:hint="eastAsia"/>
          <w:b/>
          <w:color w:val="000000" w:themeColor="text1"/>
          <w:sz w:val="28"/>
          <w:szCs w:val="28"/>
        </w:rPr>
        <w:t>注意事项</w:t>
      </w:r>
    </w:p>
    <w:p w:rsidR="00EB6CAB" w:rsidRPr="0058229A" w:rsidRDefault="006D1D1E">
      <w:pPr>
        <w:shd w:val="solid" w:color="FFFFFF" w:fill="auto"/>
        <w:autoSpaceDN w:val="0"/>
        <w:spacing w:line="360" w:lineRule="auto"/>
        <w:ind w:right="482"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1</w:t>
      </w:r>
      <w:r w:rsidR="003D22D2" w:rsidRPr="0058229A">
        <w:rPr>
          <w:rFonts w:asciiTheme="minorEastAsia" w:eastAsiaTheme="minorEastAsia" w:hAnsiTheme="minorEastAsia" w:hint="eastAsia"/>
          <w:b/>
          <w:color w:val="000000" w:themeColor="text1"/>
          <w:sz w:val="24"/>
          <w:szCs w:val="24"/>
        </w:rPr>
        <w:t>.</w:t>
      </w:r>
      <w:r w:rsidRPr="0058229A">
        <w:rPr>
          <w:rFonts w:asciiTheme="minorEastAsia" w:eastAsiaTheme="minorEastAsia" w:hAnsiTheme="minorEastAsia" w:hint="eastAsia"/>
          <w:b/>
          <w:color w:val="000000" w:themeColor="text1"/>
          <w:sz w:val="24"/>
          <w:szCs w:val="24"/>
        </w:rPr>
        <w:t>为了便于评委对</w:t>
      </w:r>
      <w:r w:rsidR="006C5DD3" w:rsidRPr="0058229A">
        <w:rPr>
          <w:rFonts w:asciiTheme="minorEastAsia" w:eastAsiaTheme="minorEastAsia" w:hAnsiTheme="minorEastAsia" w:hint="eastAsia"/>
          <w:b/>
          <w:color w:val="000000" w:themeColor="text1"/>
          <w:sz w:val="24"/>
          <w:szCs w:val="24"/>
        </w:rPr>
        <w:t>响应</w:t>
      </w:r>
      <w:r w:rsidRPr="0058229A">
        <w:rPr>
          <w:rFonts w:asciiTheme="minorEastAsia" w:eastAsiaTheme="minorEastAsia" w:hAnsiTheme="minorEastAsia" w:hint="eastAsia"/>
          <w:b/>
          <w:color w:val="000000" w:themeColor="text1"/>
          <w:sz w:val="24"/>
          <w:szCs w:val="24"/>
        </w:rPr>
        <w:t>文件内容的审核，</w:t>
      </w:r>
      <w:r w:rsidR="006C5DD3" w:rsidRPr="0058229A">
        <w:rPr>
          <w:rFonts w:asciiTheme="minorEastAsia" w:eastAsiaTheme="minorEastAsia" w:hAnsiTheme="minorEastAsia" w:hint="eastAsia"/>
          <w:b/>
          <w:color w:val="000000" w:themeColor="text1"/>
          <w:sz w:val="24"/>
          <w:szCs w:val="24"/>
        </w:rPr>
        <w:t>供应商</w:t>
      </w:r>
      <w:r w:rsidRPr="0058229A">
        <w:rPr>
          <w:rFonts w:asciiTheme="minorEastAsia" w:eastAsiaTheme="minorEastAsia" w:hAnsiTheme="minorEastAsia" w:hint="eastAsia"/>
          <w:b/>
          <w:color w:val="000000" w:themeColor="text1"/>
          <w:sz w:val="24"/>
          <w:szCs w:val="24"/>
        </w:rPr>
        <w:t>应针对本</w:t>
      </w:r>
      <w:r w:rsidR="006C5DD3" w:rsidRPr="0058229A">
        <w:rPr>
          <w:rFonts w:asciiTheme="minorEastAsia" w:eastAsiaTheme="minorEastAsia" w:hAnsiTheme="minorEastAsia" w:hint="eastAsia"/>
          <w:b/>
          <w:color w:val="000000" w:themeColor="text1"/>
          <w:sz w:val="24"/>
          <w:szCs w:val="24"/>
        </w:rPr>
        <w:t>采购</w:t>
      </w:r>
      <w:r w:rsidRPr="0058229A">
        <w:rPr>
          <w:rFonts w:asciiTheme="minorEastAsia" w:eastAsiaTheme="minorEastAsia" w:hAnsiTheme="minorEastAsia" w:hint="eastAsia"/>
          <w:b/>
          <w:color w:val="000000" w:themeColor="text1"/>
          <w:sz w:val="24"/>
          <w:szCs w:val="24"/>
        </w:rPr>
        <w:t>文件第</w:t>
      </w:r>
      <w:r w:rsidR="0071147B" w:rsidRPr="0058229A">
        <w:rPr>
          <w:rFonts w:asciiTheme="minorEastAsia" w:eastAsiaTheme="minorEastAsia" w:hAnsiTheme="minorEastAsia" w:hint="eastAsia"/>
          <w:b/>
          <w:color w:val="000000" w:themeColor="text1"/>
          <w:sz w:val="24"/>
          <w:szCs w:val="24"/>
        </w:rPr>
        <w:t>五</w:t>
      </w:r>
      <w:r w:rsidRPr="0058229A">
        <w:rPr>
          <w:rFonts w:asciiTheme="minorEastAsia" w:eastAsiaTheme="minorEastAsia" w:hAnsiTheme="minorEastAsia" w:hint="eastAsia"/>
          <w:b/>
          <w:color w:val="000000" w:themeColor="text1"/>
          <w:sz w:val="24"/>
          <w:szCs w:val="24"/>
        </w:rPr>
        <w:t>章中“</w:t>
      </w:r>
      <w:r w:rsidR="006C5DD3" w:rsidRPr="0058229A">
        <w:rPr>
          <w:rFonts w:asciiTheme="minorEastAsia" w:eastAsiaTheme="minorEastAsia" w:hAnsiTheme="minorEastAsia" w:hint="eastAsia"/>
          <w:b/>
          <w:color w:val="000000" w:themeColor="text1"/>
          <w:sz w:val="24"/>
          <w:szCs w:val="24"/>
        </w:rPr>
        <w:t>资格性审查表、符合性审查表</w:t>
      </w:r>
      <w:r w:rsidRPr="0058229A">
        <w:rPr>
          <w:rFonts w:asciiTheme="minorEastAsia" w:eastAsiaTheme="minorEastAsia" w:hAnsiTheme="minorEastAsia" w:hint="eastAsia"/>
          <w:b/>
          <w:color w:val="000000" w:themeColor="text1"/>
          <w:sz w:val="24"/>
          <w:szCs w:val="24"/>
        </w:rPr>
        <w:t>”和“综合评分表”的各项编写响应页码索引表。</w:t>
      </w:r>
    </w:p>
    <w:p w:rsidR="00EB6CAB" w:rsidRPr="0058229A" w:rsidRDefault="006D1D1E">
      <w:pPr>
        <w:shd w:val="solid" w:color="FFFFFF" w:fill="auto"/>
        <w:autoSpaceDN w:val="0"/>
        <w:spacing w:line="360" w:lineRule="auto"/>
        <w:ind w:right="482"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2</w:t>
      </w:r>
      <w:r w:rsidR="003D22D2" w:rsidRPr="0058229A">
        <w:rPr>
          <w:rFonts w:asciiTheme="minorEastAsia" w:eastAsiaTheme="minorEastAsia" w:hAnsiTheme="minorEastAsia" w:hint="eastAsia"/>
          <w:b/>
          <w:color w:val="000000" w:themeColor="text1"/>
          <w:sz w:val="24"/>
          <w:szCs w:val="24"/>
        </w:rPr>
        <w:t>.</w:t>
      </w:r>
      <w:r w:rsidRPr="0058229A">
        <w:rPr>
          <w:rFonts w:asciiTheme="minorEastAsia" w:eastAsiaTheme="minorEastAsia" w:hAnsiTheme="minorEastAsia" w:hint="eastAsia"/>
          <w:b/>
          <w:color w:val="000000" w:themeColor="text1"/>
          <w:sz w:val="24"/>
          <w:szCs w:val="24"/>
        </w:rPr>
        <w:t>所提供的相关资料必须真实、一旦发现提供弄虚作假的证明材料，则取消中标资格，并按骗取中标行为通报给主管部门进行处罚。</w:t>
      </w:r>
    </w:p>
    <w:p w:rsidR="00EB6CAB" w:rsidRPr="0058229A" w:rsidRDefault="006D1D1E">
      <w:pPr>
        <w:shd w:val="solid" w:color="FFFFFF" w:fill="auto"/>
        <w:autoSpaceDN w:val="0"/>
        <w:spacing w:line="360" w:lineRule="auto"/>
        <w:ind w:right="482"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3</w:t>
      </w:r>
      <w:r w:rsidR="003D22D2" w:rsidRPr="0058229A">
        <w:rPr>
          <w:rFonts w:asciiTheme="minorEastAsia" w:eastAsiaTheme="minorEastAsia" w:hAnsiTheme="minorEastAsia" w:hint="eastAsia"/>
          <w:b/>
          <w:color w:val="000000" w:themeColor="text1"/>
          <w:sz w:val="24"/>
          <w:szCs w:val="24"/>
        </w:rPr>
        <w:t>.</w:t>
      </w:r>
      <w:r w:rsidR="006C5DD3" w:rsidRPr="0058229A">
        <w:rPr>
          <w:rFonts w:asciiTheme="minorEastAsia" w:eastAsiaTheme="minorEastAsia" w:hAnsiTheme="minorEastAsia" w:hint="eastAsia"/>
          <w:b/>
          <w:color w:val="000000" w:themeColor="text1"/>
          <w:sz w:val="24"/>
          <w:szCs w:val="24"/>
        </w:rPr>
        <w:t>响应</w:t>
      </w:r>
      <w:r w:rsidRPr="0058229A">
        <w:rPr>
          <w:rFonts w:asciiTheme="minorEastAsia" w:eastAsiaTheme="minorEastAsia" w:hAnsiTheme="minorEastAsia" w:hint="eastAsia"/>
          <w:b/>
          <w:color w:val="000000" w:themeColor="text1"/>
          <w:sz w:val="24"/>
          <w:szCs w:val="24"/>
        </w:rPr>
        <w:t>文件正本需每页加盖公章（并加盖封面和骑缝章），副本可以是已签字盖章好的正本复印件（并加盖封面和骑缝章）。</w:t>
      </w:r>
    </w:p>
    <w:p w:rsidR="00EB6CAB" w:rsidRPr="0058229A" w:rsidRDefault="006D1D1E">
      <w:pPr>
        <w:shd w:val="solid" w:color="FFFFFF" w:fill="auto"/>
        <w:autoSpaceDN w:val="0"/>
        <w:spacing w:line="360" w:lineRule="auto"/>
        <w:ind w:right="482"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4</w:t>
      </w:r>
      <w:r w:rsidR="003D22D2" w:rsidRPr="0058229A">
        <w:rPr>
          <w:rFonts w:asciiTheme="minorEastAsia" w:eastAsiaTheme="minorEastAsia" w:hAnsiTheme="minorEastAsia" w:hint="eastAsia"/>
          <w:b/>
          <w:color w:val="000000" w:themeColor="text1"/>
          <w:sz w:val="24"/>
          <w:szCs w:val="24"/>
        </w:rPr>
        <w:t>.</w:t>
      </w:r>
      <w:r w:rsidRPr="0058229A">
        <w:rPr>
          <w:rFonts w:asciiTheme="minorEastAsia" w:eastAsiaTheme="minorEastAsia" w:hAnsiTheme="minorEastAsia" w:hint="eastAsia"/>
          <w:b/>
          <w:color w:val="000000" w:themeColor="text1"/>
          <w:sz w:val="24"/>
          <w:szCs w:val="24"/>
        </w:rPr>
        <w:t>电子版</w:t>
      </w:r>
      <w:r w:rsidR="006C5DD3" w:rsidRPr="0058229A">
        <w:rPr>
          <w:rFonts w:asciiTheme="minorEastAsia" w:eastAsiaTheme="minorEastAsia" w:hAnsiTheme="minorEastAsia" w:hint="eastAsia"/>
          <w:b/>
          <w:color w:val="000000" w:themeColor="text1"/>
          <w:sz w:val="24"/>
          <w:szCs w:val="24"/>
        </w:rPr>
        <w:t>响应</w:t>
      </w:r>
      <w:r w:rsidRPr="0058229A">
        <w:rPr>
          <w:rFonts w:asciiTheme="minorEastAsia" w:eastAsiaTheme="minorEastAsia" w:hAnsiTheme="minorEastAsia" w:hint="eastAsia"/>
          <w:b/>
          <w:color w:val="000000" w:themeColor="text1"/>
          <w:sz w:val="24"/>
          <w:szCs w:val="24"/>
        </w:rPr>
        <w:t>文件的要求：签字盖章好的正本扫描件（PDF格式），内容与纸质正本保持一致。</w:t>
      </w:r>
    </w:p>
    <w:p w:rsidR="00EB6CAB" w:rsidRPr="0058229A" w:rsidRDefault="006D1D1E" w:rsidP="00F41B34">
      <w:pPr>
        <w:widowControl/>
        <w:jc w:val="center"/>
        <w:rPr>
          <w:rFonts w:asciiTheme="minorEastAsia" w:eastAsiaTheme="minorEastAsia" w:hAnsiTheme="minorEastAsia"/>
          <w:b/>
          <w:color w:val="000000" w:themeColor="text1"/>
          <w:sz w:val="32"/>
          <w:szCs w:val="32"/>
          <w:shd w:val="clear" w:color="auto" w:fill="FFFFFF"/>
        </w:rPr>
      </w:pPr>
      <w:r w:rsidRPr="0058229A">
        <w:rPr>
          <w:rFonts w:asciiTheme="minorEastAsia" w:eastAsiaTheme="minorEastAsia" w:hAnsiTheme="minorEastAsia"/>
          <w:b/>
          <w:color w:val="000000" w:themeColor="text1"/>
          <w:sz w:val="32"/>
          <w:szCs w:val="32"/>
          <w:shd w:val="clear" w:color="auto" w:fill="FFFFFF"/>
        </w:rPr>
        <w:br w:type="page"/>
      </w:r>
      <w:r w:rsidR="003D2BDE" w:rsidRPr="0058229A">
        <w:rPr>
          <w:rFonts w:asciiTheme="minorEastAsia" w:eastAsiaTheme="minorEastAsia" w:hAnsiTheme="minorEastAsia" w:hint="eastAsia"/>
          <w:b/>
          <w:color w:val="000000" w:themeColor="text1"/>
          <w:sz w:val="32"/>
          <w:szCs w:val="32"/>
          <w:shd w:val="clear" w:color="auto" w:fill="FFFFFF"/>
        </w:rPr>
        <w:lastRenderedPageBreak/>
        <w:t>资格性评审</w:t>
      </w:r>
      <w:r w:rsidRPr="0058229A">
        <w:rPr>
          <w:rFonts w:asciiTheme="minorEastAsia" w:eastAsiaTheme="minorEastAsia" w:hAnsiTheme="minorEastAsia" w:hint="eastAsia"/>
          <w:b/>
          <w:color w:val="000000" w:themeColor="text1"/>
          <w:sz w:val="32"/>
          <w:szCs w:val="32"/>
          <w:shd w:val="clear" w:color="auto" w:fill="FFFFFF"/>
        </w:rPr>
        <w:t>各项页码索引表</w:t>
      </w:r>
    </w:p>
    <w:p w:rsidR="00EB6CAB" w:rsidRPr="0058229A" w:rsidRDefault="00EB6CAB">
      <w:pPr>
        <w:shd w:val="solid" w:color="FFFFFF" w:fill="auto"/>
        <w:autoSpaceDN w:val="0"/>
        <w:ind w:right="482" w:firstLine="420"/>
        <w:jc w:val="center"/>
        <w:rPr>
          <w:rFonts w:asciiTheme="minorEastAsia" w:eastAsiaTheme="minorEastAsia" w:hAnsiTheme="minorEastAsia"/>
          <w:b/>
          <w:color w:val="000000" w:themeColor="text1"/>
          <w:sz w:val="32"/>
          <w:szCs w:val="32"/>
          <w:shd w:val="clear" w:color="auto" w:fill="FFFFFF"/>
        </w:rPr>
      </w:pPr>
    </w:p>
    <w:tbl>
      <w:tblPr>
        <w:tblW w:w="9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987"/>
        <w:gridCol w:w="2551"/>
        <w:gridCol w:w="2297"/>
      </w:tblGrid>
      <w:tr w:rsidR="00C823B8"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序号</w:t>
            </w:r>
          </w:p>
        </w:tc>
        <w:tc>
          <w:tcPr>
            <w:tcW w:w="2987"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评审项</w:t>
            </w:r>
          </w:p>
        </w:tc>
        <w:tc>
          <w:tcPr>
            <w:tcW w:w="2551"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响应情况</w:t>
            </w:r>
          </w:p>
        </w:tc>
        <w:tc>
          <w:tcPr>
            <w:tcW w:w="2297"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材料所在页码</w:t>
            </w:r>
          </w:p>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（第页）</w:t>
            </w:r>
          </w:p>
        </w:tc>
      </w:tr>
      <w:tr w:rsidR="00C823B8"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color w:val="000000" w:themeColor="text1"/>
                <w:sz w:val="24"/>
                <w:szCs w:val="24"/>
                <w:shd w:val="clear" w:color="auto" w:fill="FFFFFF"/>
              </w:rPr>
              <w:t>1</w:t>
            </w:r>
          </w:p>
        </w:tc>
        <w:tc>
          <w:tcPr>
            <w:tcW w:w="298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r>
      <w:tr w:rsidR="00C823B8"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color w:val="000000" w:themeColor="text1"/>
                <w:sz w:val="24"/>
                <w:szCs w:val="24"/>
                <w:shd w:val="clear" w:color="auto" w:fill="FFFFFF"/>
              </w:rPr>
              <w:t>2</w:t>
            </w:r>
          </w:p>
        </w:tc>
        <w:tc>
          <w:tcPr>
            <w:tcW w:w="298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r>
      <w:tr w:rsidR="00EB6CAB"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w:t>
            </w:r>
          </w:p>
        </w:tc>
        <w:tc>
          <w:tcPr>
            <w:tcW w:w="298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r>
    </w:tbl>
    <w:p w:rsidR="003D2BDE" w:rsidRPr="0058229A" w:rsidRDefault="003D2BDE" w:rsidP="003D2BDE">
      <w:pPr>
        <w:widowControl/>
        <w:jc w:val="center"/>
        <w:rPr>
          <w:rFonts w:asciiTheme="minorEastAsia" w:eastAsiaTheme="minorEastAsia" w:hAnsiTheme="minorEastAsia"/>
          <w:b/>
          <w:color w:val="000000" w:themeColor="text1"/>
          <w:sz w:val="32"/>
          <w:szCs w:val="32"/>
          <w:shd w:val="clear" w:color="auto" w:fill="FFFFFF"/>
        </w:rPr>
      </w:pPr>
    </w:p>
    <w:p w:rsidR="003D2BDE" w:rsidRPr="0058229A" w:rsidRDefault="003D2BDE" w:rsidP="003D2BDE">
      <w:pPr>
        <w:widowControl/>
        <w:jc w:val="center"/>
        <w:rPr>
          <w:rFonts w:asciiTheme="minorEastAsia" w:eastAsiaTheme="minorEastAsia" w:hAnsiTheme="minorEastAsia"/>
          <w:b/>
          <w:color w:val="000000" w:themeColor="text1"/>
          <w:sz w:val="32"/>
          <w:szCs w:val="32"/>
          <w:shd w:val="clear" w:color="auto" w:fill="FFFFFF"/>
        </w:rPr>
      </w:pPr>
      <w:r w:rsidRPr="0058229A">
        <w:rPr>
          <w:rFonts w:asciiTheme="minorEastAsia" w:eastAsiaTheme="minorEastAsia" w:hAnsiTheme="minorEastAsia" w:hint="eastAsia"/>
          <w:b/>
          <w:color w:val="000000" w:themeColor="text1"/>
          <w:sz w:val="32"/>
          <w:szCs w:val="32"/>
          <w:shd w:val="clear" w:color="auto" w:fill="FFFFFF"/>
        </w:rPr>
        <w:t>符合性评审各项页码索引表</w:t>
      </w:r>
    </w:p>
    <w:p w:rsidR="003D2BDE" w:rsidRPr="0058229A" w:rsidRDefault="003D2BDE" w:rsidP="003D2BDE">
      <w:pPr>
        <w:shd w:val="solid" w:color="FFFFFF" w:fill="auto"/>
        <w:autoSpaceDN w:val="0"/>
        <w:ind w:right="482" w:firstLine="420"/>
        <w:jc w:val="center"/>
        <w:rPr>
          <w:rFonts w:asciiTheme="minorEastAsia" w:eastAsiaTheme="minorEastAsia" w:hAnsiTheme="minorEastAsia"/>
          <w:b/>
          <w:color w:val="000000" w:themeColor="text1"/>
          <w:sz w:val="32"/>
          <w:szCs w:val="32"/>
          <w:shd w:val="clear" w:color="auto" w:fill="FFFFFF"/>
        </w:rPr>
      </w:pPr>
    </w:p>
    <w:tbl>
      <w:tblPr>
        <w:tblW w:w="9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987"/>
        <w:gridCol w:w="2551"/>
        <w:gridCol w:w="2297"/>
      </w:tblGrid>
      <w:tr w:rsidR="003D2BDE" w:rsidRPr="0058229A" w:rsidTr="00DB71F8">
        <w:trPr>
          <w:trHeight w:val="713"/>
          <w:jc w:val="center"/>
        </w:trPr>
        <w:tc>
          <w:tcPr>
            <w:tcW w:w="1242"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序号</w:t>
            </w:r>
          </w:p>
        </w:tc>
        <w:tc>
          <w:tcPr>
            <w:tcW w:w="298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评审项</w:t>
            </w:r>
          </w:p>
        </w:tc>
        <w:tc>
          <w:tcPr>
            <w:tcW w:w="2551"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响应情况</w:t>
            </w:r>
          </w:p>
        </w:tc>
        <w:tc>
          <w:tcPr>
            <w:tcW w:w="229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材料所在页码</w:t>
            </w:r>
          </w:p>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（第页）</w:t>
            </w:r>
          </w:p>
        </w:tc>
      </w:tr>
      <w:tr w:rsidR="003D2BDE" w:rsidRPr="0058229A" w:rsidTr="00DB71F8">
        <w:trPr>
          <w:trHeight w:val="713"/>
          <w:jc w:val="center"/>
        </w:trPr>
        <w:tc>
          <w:tcPr>
            <w:tcW w:w="1242"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color w:val="000000" w:themeColor="text1"/>
                <w:sz w:val="24"/>
                <w:szCs w:val="24"/>
                <w:shd w:val="clear" w:color="auto" w:fill="FFFFFF"/>
              </w:rPr>
              <w:t>1</w:t>
            </w:r>
          </w:p>
        </w:tc>
        <w:tc>
          <w:tcPr>
            <w:tcW w:w="298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r>
      <w:tr w:rsidR="003D2BDE" w:rsidRPr="0058229A" w:rsidTr="00DB71F8">
        <w:trPr>
          <w:trHeight w:val="713"/>
          <w:jc w:val="center"/>
        </w:trPr>
        <w:tc>
          <w:tcPr>
            <w:tcW w:w="1242"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color w:val="000000" w:themeColor="text1"/>
                <w:sz w:val="24"/>
                <w:szCs w:val="24"/>
                <w:shd w:val="clear" w:color="auto" w:fill="FFFFFF"/>
              </w:rPr>
              <w:t>2</w:t>
            </w:r>
          </w:p>
        </w:tc>
        <w:tc>
          <w:tcPr>
            <w:tcW w:w="298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r>
      <w:tr w:rsidR="003D2BDE" w:rsidRPr="0058229A" w:rsidTr="00DB71F8">
        <w:trPr>
          <w:trHeight w:val="713"/>
          <w:jc w:val="center"/>
        </w:trPr>
        <w:tc>
          <w:tcPr>
            <w:tcW w:w="1242"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w:t>
            </w:r>
          </w:p>
        </w:tc>
        <w:tc>
          <w:tcPr>
            <w:tcW w:w="298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3D2BDE" w:rsidRPr="0058229A" w:rsidRDefault="003D2BDE" w:rsidP="00DB71F8">
            <w:pPr>
              <w:autoSpaceDN w:val="0"/>
              <w:ind w:right="482"/>
              <w:jc w:val="center"/>
              <w:rPr>
                <w:rFonts w:asciiTheme="minorEastAsia" w:eastAsiaTheme="minorEastAsia" w:hAnsiTheme="minorEastAsia"/>
                <w:color w:val="000000" w:themeColor="text1"/>
                <w:sz w:val="24"/>
                <w:szCs w:val="24"/>
                <w:shd w:val="clear" w:color="auto" w:fill="FFFFFF"/>
              </w:rPr>
            </w:pPr>
          </w:p>
        </w:tc>
      </w:tr>
    </w:tbl>
    <w:p w:rsidR="00EB6CAB" w:rsidRPr="0058229A" w:rsidRDefault="00EB6CAB">
      <w:pPr>
        <w:shd w:val="solid" w:color="FFFFFF" w:fill="auto"/>
        <w:autoSpaceDN w:val="0"/>
        <w:ind w:right="482" w:firstLine="420"/>
        <w:jc w:val="center"/>
        <w:rPr>
          <w:rFonts w:asciiTheme="minorEastAsia" w:eastAsiaTheme="minorEastAsia" w:hAnsiTheme="minorEastAsia"/>
          <w:color w:val="000000" w:themeColor="text1"/>
          <w:shd w:val="clear" w:color="auto" w:fill="FFFFFF"/>
        </w:rPr>
      </w:pPr>
    </w:p>
    <w:p w:rsidR="00EB6CAB" w:rsidRPr="0058229A" w:rsidRDefault="006D1D1E">
      <w:pPr>
        <w:shd w:val="solid" w:color="FFFFFF" w:fill="auto"/>
        <w:autoSpaceDN w:val="0"/>
        <w:ind w:right="482" w:firstLine="420"/>
        <w:jc w:val="center"/>
        <w:rPr>
          <w:rFonts w:asciiTheme="minorEastAsia" w:eastAsiaTheme="minorEastAsia" w:hAnsiTheme="minorEastAsia"/>
          <w:b/>
          <w:color w:val="000000" w:themeColor="text1"/>
          <w:sz w:val="30"/>
          <w:szCs w:val="30"/>
          <w:shd w:val="clear" w:color="auto" w:fill="FFFFFF"/>
        </w:rPr>
      </w:pPr>
      <w:r w:rsidRPr="0058229A">
        <w:rPr>
          <w:rFonts w:asciiTheme="minorEastAsia" w:eastAsiaTheme="minorEastAsia" w:hAnsiTheme="minorEastAsia" w:hint="eastAsia"/>
          <w:b/>
          <w:color w:val="000000" w:themeColor="text1"/>
          <w:sz w:val="30"/>
          <w:szCs w:val="30"/>
          <w:shd w:val="clear" w:color="auto" w:fill="FFFFFF"/>
        </w:rPr>
        <w:t>综合评分各项页码索引表</w:t>
      </w:r>
    </w:p>
    <w:tbl>
      <w:tblPr>
        <w:tblW w:w="9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987"/>
        <w:gridCol w:w="2551"/>
        <w:gridCol w:w="2297"/>
      </w:tblGrid>
      <w:tr w:rsidR="00C823B8"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序号</w:t>
            </w:r>
          </w:p>
        </w:tc>
        <w:tc>
          <w:tcPr>
            <w:tcW w:w="2987"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评审项</w:t>
            </w:r>
          </w:p>
        </w:tc>
        <w:tc>
          <w:tcPr>
            <w:tcW w:w="2551"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响应情况</w:t>
            </w:r>
          </w:p>
        </w:tc>
        <w:tc>
          <w:tcPr>
            <w:tcW w:w="2297"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材料所在页码</w:t>
            </w:r>
          </w:p>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（第页）</w:t>
            </w:r>
          </w:p>
        </w:tc>
      </w:tr>
      <w:tr w:rsidR="00C823B8"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color w:val="000000" w:themeColor="text1"/>
                <w:sz w:val="24"/>
                <w:szCs w:val="24"/>
                <w:shd w:val="clear" w:color="auto" w:fill="FFFFFF"/>
              </w:rPr>
              <w:t>1</w:t>
            </w:r>
          </w:p>
        </w:tc>
        <w:tc>
          <w:tcPr>
            <w:tcW w:w="298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r>
      <w:tr w:rsidR="00C823B8"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color w:val="000000" w:themeColor="text1"/>
                <w:sz w:val="24"/>
                <w:szCs w:val="24"/>
                <w:shd w:val="clear" w:color="auto" w:fill="FFFFFF"/>
              </w:rPr>
              <w:t>2</w:t>
            </w:r>
          </w:p>
        </w:tc>
        <w:tc>
          <w:tcPr>
            <w:tcW w:w="298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r>
      <w:tr w:rsidR="00C823B8"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color w:val="000000" w:themeColor="text1"/>
                <w:sz w:val="24"/>
                <w:szCs w:val="24"/>
                <w:shd w:val="clear" w:color="auto" w:fill="FFFFFF"/>
              </w:rPr>
              <w:t>3</w:t>
            </w:r>
          </w:p>
        </w:tc>
        <w:tc>
          <w:tcPr>
            <w:tcW w:w="298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r>
      <w:tr w:rsidR="00EB6CAB" w:rsidRPr="0058229A">
        <w:trPr>
          <w:trHeight w:val="713"/>
          <w:jc w:val="center"/>
        </w:trPr>
        <w:tc>
          <w:tcPr>
            <w:tcW w:w="1242" w:type="dxa"/>
            <w:vAlign w:val="center"/>
          </w:tcPr>
          <w:p w:rsidR="00EB6CAB" w:rsidRPr="0058229A" w:rsidRDefault="006D1D1E">
            <w:pPr>
              <w:autoSpaceDN w:val="0"/>
              <w:ind w:right="482"/>
              <w:jc w:val="center"/>
              <w:rPr>
                <w:rFonts w:asciiTheme="minorEastAsia" w:eastAsiaTheme="minorEastAsia" w:hAnsiTheme="minorEastAsia"/>
                <w:color w:val="000000" w:themeColor="text1"/>
                <w:sz w:val="24"/>
                <w:szCs w:val="24"/>
                <w:shd w:val="clear" w:color="auto" w:fill="FFFFFF"/>
              </w:rPr>
            </w:pPr>
            <w:r w:rsidRPr="0058229A">
              <w:rPr>
                <w:rFonts w:asciiTheme="minorEastAsia" w:eastAsiaTheme="minorEastAsia" w:hAnsiTheme="minorEastAsia" w:hint="eastAsia"/>
                <w:color w:val="000000" w:themeColor="text1"/>
                <w:sz w:val="24"/>
                <w:szCs w:val="24"/>
                <w:shd w:val="clear" w:color="auto" w:fill="FFFFFF"/>
              </w:rPr>
              <w:t>……</w:t>
            </w:r>
          </w:p>
        </w:tc>
        <w:tc>
          <w:tcPr>
            <w:tcW w:w="298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551"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c>
          <w:tcPr>
            <w:tcW w:w="2297" w:type="dxa"/>
            <w:vAlign w:val="center"/>
          </w:tcPr>
          <w:p w:rsidR="00EB6CAB" w:rsidRPr="0058229A" w:rsidRDefault="00EB6CAB">
            <w:pPr>
              <w:autoSpaceDN w:val="0"/>
              <w:ind w:right="482"/>
              <w:jc w:val="center"/>
              <w:rPr>
                <w:rFonts w:asciiTheme="minorEastAsia" w:eastAsiaTheme="minorEastAsia" w:hAnsiTheme="minorEastAsia"/>
                <w:color w:val="000000" w:themeColor="text1"/>
                <w:sz w:val="24"/>
                <w:szCs w:val="24"/>
                <w:shd w:val="clear" w:color="auto" w:fill="FFFFFF"/>
              </w:rPr>
            </w:pPr>
          </w:p>
        </w:tc>
      </w:tr>
    </w:tbl>
    <w:p w:rsidR="00EB6CAB" w:rsidRPr="0058229A" w:rsidRDefault="00EB6CAB">
      <w:pPr>
        <w:shd w:val="solid" w:color="FFFFFF" w:fill="auto"/>
        <w:autoSpaceDN w:val="0"/>
        <w:ind w:right="482" w:firstLine="420"/>
        <w:jc w:val="center"/>
        <w:rPr>
          <w:rFonts w:asciiTheme="minorEastAsia" w:eastAsiaTheme="minorEastAsia" w:hAnsiTheme="minorEastAsia"/>
          <w:b/>
          <w:color w:val="000000" w:themeColor="text1"/>
          <w:sz w:val="32"/>
          <w:szCs w:val="32"/>
        </w:rPr>
      </w:pPr>
    </w:p>
    <w:p w:rsidR="00EB6CAB" w:rsidRPr="0058229A" w:rsidRDefault="00EB6CAB">
      <w:pPr>
        <w:shd w:val="solid" w:color="FFFFFF" w:fill="auto"/>
        <w:autoSpaceDN w:val="0"/>
        <w:ind w:right="482" w:firstLine="420"/>
        <w:jc w:val="center"/>
        <w:rPr>
          <w:rFonts w:asciiTheme="minorEastAsia" w:eastAsiaTheme="minorEastAsia" w:hAnsiTheme="minorEastAsia"/>
          <w:b/>
          <w:color w:val="000000" w:themeColor="text1"/>
          <w:sz w:val="32"/>
          <w:szCs w:val="32"/>
        </w:rPr>
      </w:pPr>
    </w:p>
    <w:p w:rsidR="00EB6CAB" w:rsidRPr="0058229A" w:rsidRDefault="006D1D1E">
      <w:pPr>
        <w:rPr>
          <w:rFonts w:asciiTheme="minorEastAsia" w:eastAsiaTheme="minorEastAsia" w:hAnsiTheme="minorEastAsia"/>
          <w:color w:val="000000" w:themeColor="text1"/>
        </w:rPr>
      </w:pPr>
      <w:r w:rsidRPr="0058229A">
        <w:rPr>
          <w:rFonts w:asciiTheme="minorEastAsia" w:eastAsiaTheme="minorEastAsia" w:hAnsiTheme="minorEastAsia"/>
          <w:color w:val="000000" w:themeColor="text1"/>
        </w:rPr>
        <w:br w:type="page"/>
      </w:r>
      <w:bookmarkStart w:id="164" w:name="_Toc83562239"/>
    </w:p>
    <w:p w:rsidR="00EB6CAB" w:rsidRPr="0058229A" w:rsidRDefault="006D1D1E" w:rsidP="00A435F2">
      <w:pPr>
        <w:pStyle w:val="34"/>
        <w:jc w:val="center"/>
        <w:rPr>
          <w:rFonts w:asciiTheme="minorEastAsia" w:eastAsiaTheme="minorEastAsia" w:hAnsiTheme="minorEastAsia"/>
          <w:color w:val="000000" w:themeColor="text1"/>
        </w:rPr>
      </w:pPr>
      <w:bookmarkStart w:id="165" w:name="_Toc109034833"/>
      <w:r w:rsidRPr="0058229A">
        <w:rPr>
          <w:rFonts w:asciiTheme="minorEastAsia" w:eastAsiaTheme="minorEastAsia" w:hAnsiTheme="minorEastAsia"/>
          <w:color w:val="000000" w:themeColor="text1"/>
        </w:rPr>
        <w:lastRenderedPageBreak/>
        <w:t>1</w:t>
      </w:r>
      <w:bookmarkEnd w:id="164"/>
      <w:r w:rsidR="003D22D2" w:rsidRPr="0058229A">
        <w:rPr>
          <w:rFonts w:asciiTheme="minorEastAsia" w:eastAsiaTheme="minorEastAsia" w:hAnsiTheme="minorEastAsia" w:hint="eastAsia"/>
          <w:color w:val="000000" w:themeColor="text1"/>
        </w:rPr>
        <w:t>.</w:t>
      </w:r>
      <w:r w:rsidR="00495E51" w:rsidRPr="0058229A">
        <w:rPr>
          <w:rFonts w:asciiTheme="minorEastAsia" w:eastAsiaTheme="minorEastAsia" w:hAnsiTheme="minorEastAsia" w:hint="eastAsia"/>
          <w:color w:val="000000" w:themeColor="text1"/>
        </w:rPr>
        <w:t>响应</w:t>
      </w:r>
      <w:r w:rsidRPr="0058229A">
        <w:rPr>
          <w:rFonts w:asciiTheme="minorEastAsia" w:eastAsiaTheme="minorEastAsia" w:hAnsiTheme="minorEastAsia" w:hint="eastAsia"/>
          <w:color w:val="000000" w:themeColor="text1"/>
        </w:rPr>
        <w:t>函</w:t>
      </w:r>
      <w:bookmarkEnd w:id="165"/>
    </w:p>
    <w:p w:rsidR="00EB6CAB" w:rsidRPr="0058229A" w:rsidRDefault="006D1D1E">
      <w:pPr>
        <w:snapToGrid w:val="0"/>
        <w:spacing w:line="440" w:lineRule="exac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致：海南政通招投标有限公司</w:t>
      </w:r>
    </w:p>
    <w:p w:rsidR="00EB6CAB" w:rsidRPr="0058229A" w:rsidRDefault="006D1D1E">
      <w:pPr>
        <w:snapToGrid w:val="0"/>
        <w:spacing w:line="44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贵公司</w:t>
      </w:r>
      <w:r w:rsidR="000B638F" w:rsidRPr="0058229A">
        <w:rPr>
          <w:rFonts w:asciiTheme="minorEastAsia" w:eastAsiaTheme="minorEastAsia" w:hAnsiTheme="minorEastAsia" w:hint="eastAsia"/>
          <w:color w:val="000000" w:themeColor="text1"/>
          <w:sz w:val="24"/>
          <w:szCs w:val="24"/>
          <w:u w:val="single"/>
        </w:rPr>
        <w:t>东方市公安局食堂管理服务</w:t>
      </w:r>
      <w:r w:rsidRPr="0058229A">
        <w:rPr>
          <w:rFonts w:asciiTheme="minorEastAsia" w:eastAsiaTheme="minorEastAsia" w:hAnsiTheme="minorEastAsia" w:hint="eastAsia"/>
          <w:color w:val="000000" w:themeColor="text1"/>
          <w:sz w:val="24"/>
          <w:szCs w:val="24"/>
          <w:u w:val="single"/>
        </w:rPr>
        <w:t>（</w:t>
      </w:r>
      <w:r w:rsidR="000B638F" w:rsidRPr="0058229A">
        <w:rPr>
          <w:rFonts w:asciiTheme="minorEastAsia" w:eastAsiaTheme="minorEastAsia" w:hAnsiTheme="minorEastAsia" w:hint="eastAsia"/>
          <w:color w:val="000000" w:themeColor="text1"/>
          <w:sz w:val="24"/>
          <w:szCs w:val="24"/>
          <w:u w:val="single"/>
        </w:rPr>
        <w:t>HNZT2022-221</w:t>
      </w:r>
      <w:r w:rsidRPr="0058229A">
        <w:rPr>
          <w:rFonts w:asciiTheme="minorEastAsia" w:eastAsiaTheme="minorEastAsia" w:hAnsiTheme="minorEastAsia" w:hint="eastAsia"/>
          <w:color w:val="000000" w:themeColor="text1"/>
          <w:sz w:val="24"/>
          <w:szCs w:val="24"/>
          <w:u w:val="single"/>
        </w:rPr>
        <w:t>）</w:t>
      </w:r>
      <w:r w:rsidR="00C84B0D" w:rsidRPr="0058229A">
        <w:rPr>
          <w:rFonts w:asciiTheme="minorEastAsia" w:eastAsiaTheme="minorEastAsia" w:hAnsiTheme="minorEastAsia" w:hint="eastAsia"/>
          <w:color w:val="000000" w:themeColor="text1"/>
          <w:sz w:val="24"/>
          <w:szCs w:val="24"/>
          <w:u w:val="single"/>
        </w:rPr>
        <w:t>的</w:t>
      </w:r>
      <w:r w:rsidRPr="0058229A">
        <w:rPr>
          <w:rFonts w:asciiTheme="minorEastAsia" w:eastAsiaTheme="minorEastAsia" w:hAnsiTheme="minorEastAsia" w:hint="eastAsia"/>
          <w:color w:val="000000" w:themeColor="text1"/>
          <w:sz w:val="24"/>
          <w:szCs w:val="24"/>
        </w:rPr>
        <w:t>磋商文件（包括更正公告，如有）</w:t>
      </w:r>
      <w:r w:rsidR="00C84B0D" w:rsidRPr="0058229A">
        <w:rPr>
          <w:rFonts w:asciiTheme="minorEastAsia" w:eastAsiaTheme="minorEastAsia" w:hAnsiTheme="minorEastAsia" w:hint="eastAsia"/>
          <w:color w:val="000000" w:themeColor="text1"/>
          <w:sz w:val="24"/>
          <w:szCs w:val="24"/>
        </w:rPr>
        <w:t>我方已</w:t>
      </w:r>
      <w:r w:rsidRPr="0058229A">
        <w:rPr>
          <w:rFonts w:asciiTheme="minorEastAsia" w:eastAsiaTheme="minorEastAsia" w:hAnsiTheme="minorEastAsia" w:hint="eastAsia"/>
          <w:color w:val="000000" w:themeColor="text1"/>
          <w:sz w:val="24"/>
          <w:szCs w:val="24"/>
        </w:rPr>
        <w:t>收悉，我</w:t>
      </w:r>
      <w:r w:rsidR="00C84B0D" w:rsidRPr="0058229A">
        <w:rPr>
          <w:rFonts w:asciiTheme="minorEastAsia" w:eastAsiaTheme="minorEastAsia" w:hAnsiTheme="minorEastAsia" w:hint="eastAsia"/>
          <w:color w:val="000000" w:themeColor="text1"/>
          <w:sz w:val="24"/>
          <w:szCs w:val="24"/>
        </w:rPr>
        <w:t>方</w:t>
      </w:r>
      <w:r w:rsidRPr="0058229A">
        <w:rPr>
          <w:rFonts w:asciiTheme="minorEastAsia" w:eastAsiaTheme="minorEastAsia" w:hAnsiTheme="minorEastAsia" w:hint="eastAsia"/>
          <w:color w:val="000000" w:themeColor="text1"/>
          <w:sz w:val="24"/>
          <w:szCs w:val="24"/>
        </w:rPr>
        <w:t>经详细审阅和研究，现决定参加</w:t>
      </w:r>
      <w:r w:rsidR="00495E51" w:rsidRPr="0058229A">
        <w:rPr>
          <w:rFonts w:asciiTheme="minorEastAsia" w:eastAsiaTheme="minorEastAsia" w:hAnsiTheme="minorEastAsia" w:hint="eastAsia"/>
          <w:color w:val="000000" w:themeColor="text1"/>
          <w:sz w:val="24"/>
          <w:szCs w:val="24"/>
        </w:rPr>
        <w:t>本次磋商活动</w:t>
      </w:r>
      <w:r w:rsidRPr="0058229A">
        <w:rPr>
          <w:rFonts w:asciiTheme="minorEastAsia" w:eastAsiaTheme="minorEastAsia" w:hAnsiTheme="minorEastAsia" w:hint="eastAsia"/>
          <w:color w:val="000000" w:themeColor="text1"/>
          <w:sz w:val="24"/>
          <w:szCs w:val="24"/>
        </w:rPr>
        <w:t>。我方正式授权</w:t>
      </w:r>
      <w:r w:rsidRPr="0058229A">
        <w:rPr>
          <w:rFonts w:asciiTheme="minorEastAsia" w:eastAsiaTheme="minorEastAsia" w:hAnsiTheme="minorEastAsia"/>
          <w:color w:val="000000" w:themeColor="text1"/>
          <w:sz w:val="24"/>
          <w:szCs w:val="24"/>
        </w:rPr>
        <w:t>(</w:t>
      </w:r>
      <w:r w:rsidRPr="0058229A">
        <w:rPr>
          <w:rFonts w:asciiTheme="minorEastAsia" w:eastAsiaTheme="minorEastAsia" w:hAnsiTheme="minorEastAsia" w:hint="eastAsia"/>
          <w:color w:val="000000" w:themeColor="text1"/>
          <w:sz w:val="24"/>
          <w:szCs w:val="24"/>
        </w:rPr>
        <w:t>授权代表全名</w:t>
      </w:r>
      <w:r w:rsidRPr="0058229A">
        <w:rPr>
          <w:rFonts w:asciiTheme="minorEastAsia" w:eastAsiaTheme="minorEastAsia" w:hAnsiTheme="minorEastAsia"/>
          <w:color w:val="000000" w:themeColor="text1"/>
          <w:sz w:val="24"/>
          <w:szCs w:val="24"/>
        </w:rPr>
        <w:t xml:space="preserve">, </w:t>
      </w:r>
      <w:r w:rsidRPr="0058229A">
        <w:rPr>
          <w:rFonts w:asciiTheme="minorEastAsia" w:eastAsiaTheme="minorEastAsia" w:hAnsiTheme="minorEastAsia" w:hint="eastAsia"/>
          <w:color w:val="000000" w:themeColor="text1"/>
          <w:sz w:val="24"/>
          <w:szCs w:val="24"/>
        </w:rPr>
        <w:t>职务，身份证号</w:t>
      </w:r>
      <w:r w:rsidRPr="0058229A">
        <w:rPr>
          <w:rFonts w:asciiTheme="minorEastAsia" w:eastAsiaTheme="minorEastAsia" w:hAnsiTheme="minorEastAsia"/>
          <w:color w:val="000000" w:themeColor="text1"/>
          <w:sz w:val="24"/>
          <w:szCs w:val="24"/>
        </w:rPr>
        <w:t>)</w:t>
      </w:r>
      <w:r w:rsidRPr="0058229A">
        <w:rPr>
          <w:rFonts w:asciiTheme="minorEastAsia" w:eastAsiaTheme="minorEastAsia" w:hAnsiTheme="minorEastAsia" w:hint="eastAsia"/>
          <w:color w:val="000000" w:themeColor="text1"/>
          <w:sz w:val="24"/>
          <w:szCs w:val="24"/>
        </w:rPr>
        <w:t>代表我方进行有关本</w:t>
      </w:r>
      <w:r w:rsidR="00495E51" w:rsidRPr="0058229A">
        <w:rPr>
          <w:rFonts w:asciiTheme="minorEastAsia" w:eastAsiaTheme="minorEastAsia" w:hAnsiTheme="minorEastAsia" w:hint="eastAsia"/>
          <w:color w:val="000000" w:themeColor="text1"/>
          <w:sz w:val="24"/>
          <w:szCs w:val="24"/>
        </w:rPr>
        <w:t>磋商活动</w:t>
      </w:r>
      <w:r w:rsidRPr="0058229A">
        <w:rPr>
          <w:rFonts w:asciiTheme="minorEastAsia" w:eastAsiaTheme="minorEastAsia" w:hAnsiTheme="minorEastAsia" w:hint="eastAsia"/>
          <w:color w:val="000000" w:themeColor="text1"/>
          <w:sz w:val="24"/>
          <w:szCs w:val="24"/>
        </w:rPr>
        <w:t>的一切事宜。</w:t>
      </w:r>
    </w:p>
    <w:p w:rsidR="00EB6CAB" w:rsidRPr="0058229A" w:rsidRDefault="006D1D1E">
      <w:pPr>
        <w:snapToGrid w:val="0"/>
        <w:spacing w:line="44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在此提交的磋商响应文件</w:t>
      </w:r>
      <w:r w:rsidRPr="0058229A">
        <w:rPr>
          <w:rFonts w:asciiTheme="minorEastAsia" w:eastAsiaTheme="minorEastAsia" w:hAnsiTheme="minorEastAsia"/>
          <w:color w:val="000000" w:themeColor="text1"/>
          <w:sz w:val="24"/>
          <w:szCs w:val="24"/>
        </w:rPr>
        <w:t xml:space="preserve">, </w:t>
      </w:r>
      <w:r w:rsidRPr="0058229A">
        <w:rPr>
          <w:rFonts w:asciiTheme="minorEastAsia" w:eastAsiaTheme="minorEastAsia" w:hAnsiTheme="minorEastAsia" w:hint="eastAsia"/>
          <w:color w:val="000000" w:themeColor="text1"/>
          <w:sz w:val="24"/>
          <w:szCs w:val="24"/>
        </w:rPr>
        <w:t>正本份</w:t>
      </w:r>
      <w:r w:rsidRPr="0058229A">
        <w:rPr>
          <w:rFonts w:asciiTheme="minorEastAsia" w:eastAsiaTheme="minorEastAsia" w:hAnsiTheme="minorEastAsia"/>
          <w:color w:val="000000" w:themeColor="text1"/>
          <w:sz w:val="24"/>
          <w:szCs w:val="24"/>
        </w:rPr>
        <w:t xml:space="preserve">, </w:t>
      </w:r>
      <w:r w:rsidRPr="0058229A">
        <w:rPr>
          <w:rFonts w:asciiTheme="minorEastAsia" w:eastAsiaTheme="minorEastAsia" w:hAnsiTheme="minorEastAsia" w:hint="eastAsia"/>
          <w:color w:val="000000" w:themeColor="text1"/>
          <w:sz w:val="24"/>
          <w:szCs w:val="24"/>
        </w:rPr>
        <w:t>副本份，电子版份，磋商响应文件包括并不限于磋商文件要求的内容。我方已完全明白磋商文件的所有条款要求，并重申以下几点：</w:t>
      </w:r>
    </w:p>
    <w:p w:rsidR="00EB6CAB" w:rsidRPr="0058229A" w:rsidRDefault="006D1D1E">
      <w:pPr>
        <w:snapToGrid w:val="0"/>
        <w:spacing w:line="44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w:t>
      </w:r>
      <w:r w:rsidRPr="0058229A">
        <w:rPr>
          <w:rFonts w:asciiTheme="minorEastAsia" w:eastAsiaTheme="minorEastAsia" w:hAnsiTheme="minorEastAsia"/>
          <w:color w:val="000000" w:themeColor="text1"/>
          <w:sz w:val="24"/>
          <w:szCs w:val="24"/>
        </w:rPr>
        <w:t>1</w:t>
      </w:r>
      <w:r w:rsidRPr="0058229A">
        <w:rPr>
          <w:rFonts w:asciiTheme="minorEastAsia" w:eastAsiaTheme="minorEastAsia" w:hAnsiTheme="minorEastAsia" w:hint="eastAsia"/>
          <w:color w:val="000000" w:themeColor="text1"/>
          <w:sz w:val="24"/>
          <w:szCs w:val="24"/>
        </w:rPr>
        <w:t>）我方满足《政府采购法》第二十二款的规定，在法律、财务和运作上符合磋商文件对</w:t>
      </w:r>
      <w:r w:rsidR="00C84B0D"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的资格要求，</w:t>
      </w:r>
      <w:r w:rsidR="00A74F1B" w:rsidRPr="0058229A">
        <w:rPr>
          <w:rFonts w:asciiTheme="minorEastAsia" w:eastAsiaTheme="minorEastAsia" w:hAnsiTheme="minorEastAsia" w:hint="eastAsia"/>
          <w:color w:val="000000" w:themeColor="text1"/>
          <w:sz w:val="24"/>
          <w:szCs w:val="24"/>
        </w:rPr>
        <w:t>不存在禁止参加政府采购活动的情形；</w:t>
      </w:r>
      <w:r w:rsidRPr="0058229A">
        <w:rPr>
          <w:rFonts w:asciiTheme="minorEastAsia" w:eastAsiaTheme="minorEastAsia" w:hAnsiTheme="minorEastAsia" w:hint="eastAsia"/>
          <w:color w:val="000000" w:themeColor="text1"/>
          <w:sz w:val="24"/>
          <w:szCs w:val="24"/>
        </w:rPr>
        <w:t>我方承诺提供满足“采购需求”的相应实质性要求，提交的所有文件和全部说明是真实的和正确的。</w:t>
      </w:r>
    </w:p>
    <w:p w:rsidR="00EB6CAB" w:rsidRPr="0058229A" w:rsidRDefault="006D1D1E">
      <w:pPr>
        <w:snapToGrid w:val="0"/>
        <w:spacing w:line="440" w:lineRule="exact"/>
        <w:ind w:firstLine="42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w:t>
      </w:r>
      <w:r w:rsidRPr="0058229A">
        <w:rPr>
          <w:rFonts w:asciiTheme="minorEastAsia" w:eastAsiaTheme="minorEastAsia" w:hAnsiTheme="minorEastAsia"/>
          <w:color w:val="000000" w:themeColor="text1"/>
          <w:sz w:val="24"/>
          <w:szCs w:val="24"/>
        </w:rPr>
        <w:t>2</w:t>
      </w:r>
      <w:r w:rsidRPr="0058229A">
        <w:rPr>
          <w:rFonts w:asciiTheme="minorEastAsia" w:eastAsiaTheme="minorEastAsia" w:hAnsiTheme="minorEastAsia" w:hint="eastAsia"/>
          <w:color w:val="000000" w:themeColor="text1"/>
          <w:sz w:val="24"/>
          <w:szCs w:val="24"/>
        </w:rPr>
        <w:t>）我们接受磋商文件中的所有的条款和规定。</w:t>
      </w:r>
    </w:p>
    <w:p w:rsidR="00EB6CAB" w:rsidRPr="0058229A" w:rsidRDefault="006D1D1E">
      <w:pPr>
        <w:snapToGrid w:val="0"/>
        <w:spacing w:line="440" w:lineRule="exact"/>
        <w:ind w:firstLine="42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（3）已按要求缴纳磋商保证金。</w:t>
      </w:r>
    </w:p>
    <w:p w:rsidR="00EB6CAB" w:rsidRPr="0058229A" w:rsidRDefault="006D1D1E">
      <w:pPr>
        <w:snapToGrid w:val="0"/>
        <w:spacing w:line="440" w:lineRule="exact"/>
        <w:ind w:firstLine="42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（4）我们同意按照磋商文件第三章“供应商须知前附表”有关有效期的规定，</w:t>
      </w:r>
      <w:r w:rsidRPr="0058229A">
        <w:rPr>
          <w:rFonts w:asciiTheme="minorEastAsia" w:eastAsiaTheme="minorEastAsia" w:hAnsiTheme="minorEastAsia" w:hint="eastAsia"/>
          <w:b/>
          <w:color w:val="000000" w:themeColor="text1"/>
          <w:sz w:val="24"/>
          <w:szCs w:val="24"/>
        </w:rPr>
        <w:t>本磋商响应文件的有效期为</w:t>
      </w:r>
      <w:r w:rsidRPr="0058229A">
        <w:rPr>
          <w:rFonts w:asciiTheme="minorEastAsia" w:eastAsiaTheme="minorEastAsia" w:hAnsiTheme="minorEastAsia" w:cs="宋体" w:hint="eastAsia"/>
          <w:b/>
          <w:color w:val="000000" w:themeColor="text1"/>
          <w:sz w:val="24"/>
          <w:u w:val="single"/>
        </w:rPr>
        <w:t>自提交响应文件的截止之日起</w:t>
      </w:r>
      <w:r w:rsidRPr="0058229A">
        <w:rPr>
          <w:rFonts w:asciiTheme="minorEastAsia" w:eastAsiaTheme="minorEastAsia" w:hAnsiTheme="minorEastAsia" w:cs="宋体"/>
          <w:b/>
          <w:color w:val="000000" w:themeColor="text1"/>
          <w:sz w:val="24"/>
          <w:u w:val="single"/>
        </w:rPr>
        <w:t>60</w:t>
      </w:r>
      <w:r w:rsidRPr="0058229A">
        <w:rPr>
          <w:rFonts w:asciiTheme="minorEastAsia" w:eastAsiaTheme="minorEastAsia" w:hAnsiTheme="minorEastAsia" w:cs="宋体" w:hint="eastAsia"/>
          <w:b/>
          <w:color w:val="000000" w:themeColor="text1"/>
          <w:sz w:val="24"/>
          <w:u w:val="single"/>
        </w:rPr>
        <w:t>天</w:t>
      </w:r>
      <w:r w:rsidRPr="0058229A">
        <w:rPr>
          <w:rFonts w:asciiTheme="minorEastAsia" w:eastAsiaTheme="minorEastAsia" w:hAnsiTheme="minorEastAsia" w:hint="eastAsia"/>
          <w:color w:val="000000" w:themeColor="text1"/>
          <w:sz w:val="24"/>
          <w:szCs w:val="24"/>
        </w:rPr>
        <w:t>，在此期间，本磋商响应文件将始终对我们具有约束力，并可随时被接受。如果我们成交，本磋商响应文件在此期间之后将继续保持有效。</w:t>
      </w:r>
    </w:p>
    <w:p w:rsidR="00EB6CAB" w:rsidRPr="0058229A" w:rsidRDefault="006D1D1E">
      <w:pPr>
        <w:snapToGrid w:val="0"/>
        <w:spacing w:line="440" w:lineRule="exac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（5）我们同意提供采购人要求的有关本次采购的所有资料。</w:t>
      </w:r>
    </w:p>
    <w:p w:rsidR="00EB6CAB" w:rsidRPr="0058229A" w:rsidRDefault="006D1D1E">
      <w:pPr>
        <w:snapToGrid w:val="0"/>
        <w:spacing w:line="440" w:lineRule="exac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（6）我们理解，你们无义务必须接受最低</w:t>
      </w:r>
      <w:r w:rsidR="00495E51" w:rsidRPr="0058229A">
        <w:rPr>
          <w:rFonts w:asciiTheme="minorEastAsia" w:eastAsiaTheme="minorEastAsia" w:hAnsiTheme="minorEastAsia" w:hint="eastAsia"/>
          <w:color w:val="000000" w:themeColor="text1"/>
          <w:sz w:val="24"/>
          <w:szCs w:val="24"/>
        </w:rPr>
        <w:t>报价</w:t>
      </w:r>
      <w:r w:rsidRPr="0058229A">
        <w:rPr>
          <w:rFonts w:asciiTheme="minorEastAsia" w:eastAsiaTheme="minorEastAsia" w:hAnsiTheme="minorEastAsia" w:hint="eastAsia"/>
          <w:color w:val="000000" w:themeColor="text1"/>
          <w:sz w:val="24"/>
          <w:szCs w:val="24"/>
        </w:rPr>
        <w:t>，并有权拒绝所有的</w:t>
      </w:r>
      <w:r w:rsidR="00495E51" w:rsidRPr="0058229A">
        <w:rPr>
          <w:rFonts w:asciiTheme="minorEastAsia" w:eastAsiaTheme="minorEastAsia" w:hAnsiTheme="minorEastAsia" w:hint="eastAsia"/>
          <w:color w:val="000000" w:themeColor="text1"/>
          <w:sz w:val="24"/>
          <w:szCs w:val="24"/>
        </w:rPr>
        <w:t>报价</w:t>
      </w:r>
      <w:r w:rsidRPr="0058229A">
        <w:rPr>
          <w:rFonts w:asciiTheme="minorEastAsia" w:eastAsiaTheme="minorEastAsia" w:hAnsiTheme="minorEastAsia" w:hint="eastAsia"/>
          <w:color w:val="000000" w:themeColor="text1"/>
          <w:sz w:val="24"/>
          <w:szCs w:val="24"/>
        </w:rPr>
        <w:t>。同时也理解你们不承担我们本次</w:t>
      </w:r>
      <w:r w:rsidR="00495E51" w:rsidRPr="0058229A">
        <w:rPr>
          <w:rFonts w:asciiTheme="minorEastAsia" w:eastAsiaTheme="minorEastAsia" w:hAnsiTheme="minorEastAsia" w:hint="eastAsia"/>
          <w:color w:val="000000" w:themeColor="text1"/>
          <w:sz w:val="24"/>
          <w:szCs w:val="24"/>
        </w:rPr>
        <w:t>磋商</w:t>
      </w:r>
      <w:r w:rsidRPr="0058229A">
        <w:rPr>
          <w:rFonts w:asciiTheme="minorEastAsia" w:eastAsiaTheme="minorEastAsia" w:hAnsiTheme="minorEastAsia" w:hint="eastAsia"/>
          <w:color w:val="000000" w:themeColor="text1"/>
          <w:sz w:val="24"/>
          <w:szCs w:val="24"/>
        </w:rPr>
        <w:t>的费用。</w:t>
      </w:r>
    </w:p>
    <w:p w:rsidR="00C84B0D" w:rsidRPr="0058229A" w:rsidRDefault="006D1D1E" w:rsidP="00C84B0D">
      <w:pPr>
        <w:snapToGrid w:val="0"/>
        <w:spacing w:line="440" w:lineRule="exact"/>
        <w:ind w:firstLine="480"/>
        <w:rPr>
          <w:rFonts w:hAnsi="宋体"/>
          <w:color w:val="000000" w:themeColor="text1"/>
          <w:sz w:val="24"/>
        </w:rPr>
      </w:pPr>
      <w:r w:rsidRPr="0058229A">
        <w:rPr>
          <w:rFonts w:asciiTheme="minorEastAsia" w:eastAsiaTheme="minorEastAsia" w:hAnsiTheme="minorEastAsia" w:hint="eastAsia"/>
          <w:color w:val="000000" w:themeColor="text1"/>
          <w:sz w:val="24"/>
          <w:szCs w:val="24"/>
        </w:rPr>
        <w:t>（7）如果我们成交，</w:t>
      </w:r>
      <w:r w:rsidR="00C84B0D" w:rsidRPr="0058229A">
        <w:rPr>
          <w:rFonts w:hAnsi="宋体" w:hint="eastAsia"/>
          <w:color w:val="000000" w:themeColor="text1"/>
          <w:sz w:val="24"/>
        </w:rPr>
        <w:t>我们保证在领取成交通知书的</w:t>
      </w:r>
      <w:r w:rsidR="00C84B0D" w:rsidRPr="0058229A">
        <w:rPr>
          <w:rFonts w:hAnsi="宋体"/>
          <w:color w:val="000000" w:themeColor="text1"/>
          <w:sz w:val="24"/>
        </w:rPr>
        <w:t>同</w:t>
      </w:r>
      <w:r w:rsidR="00C84B0D" w:rsidRPr="0058229A">
        <w:rPr>
          <w:rFonts w:hAnsi="宋体" w:hint="eastAsia"/>
          <w:color w:val="000000" w:themeColor="text1"/>
          <w:sz w:val="24"/>
        </w:rPr>
        <w:t>时按竞争性磋商文件的规定，以支票、汇票等</w:t>
      </w:r>
      <w:r w:rsidR="00C84B0D" w:rsidRPr="0058229A">
        <w:rPr>
          <w:rFonts w:hAnsi="宋体"/>
          <w:color w:val="000000" w:themeColor="text1"/>
          <w:sz w:val="24"/>
        </w:rPr>
        <w:t>形式</w:t>
      </w:r>
      <w:r w:rsidR="00C84B0D" w:rsidRPr="0058229A">
        <w:rPr>
          <w:rFonts w:hAnsi="宋体" w:hint="eastAsia"/>
          <w:color w:val="000000" w:themeColor="text1"/>
          <w:sz w:val="24"/>
        </w:rPr>
        <w:t>，向贵公司一次性支付应由</w:t>
      </w:r>
      <w:r w:rsidR="00C84B0D" w:rsidRPr="0058229A">
        <w:rPr>
          <w:rFonts w:hAnsi="宋体"/>
          <w:color w:val="000000" w:themeColor="text1"/>
          <w:sz w:val="24"/>
        </w:rPr>
        <w:t>我们</w:t>
      </w:r>
      <w:r w:rsidR="00C84B0D" w:rsidRPr="0058229A">
        <w:rPr>
          <w:rFonts w:hAnsi="宋体" w:hint="eastAsia"/>
          <w:color w:val="000000" w:themeColor="text1"/>
          <w:sz w:val="24"/>
        </w:rPr>
        <w:t>交纳的成交服务费用。</w:t>
      </w:r>
    </w:p>
    <w:p w:rsidR="00EB6CAB" w:rsidRPr="0058229A" w:rsidRDefault="00C84B0D" w:rsidP="00C84B0D">
      <w:pPr>
        <w:snapToGrid w:val="0"/>
        <w:spacing w:line="440" w:lineRule="exact"/>
        <w:ind w:firstLine="480"/>
        <w:rPr>
          <w:rFonts w:asciiTheme="minorEastAsia" w:eastAsiaTheme="minorEastAsia" w:hAnsiTheme="minorEastAsia"/>
          <w:color w:val="000000" w:themeColor="text1"/>
          <w:sz w:val="24"/>
          <w:szCs w:val="24"/>
        </w:rPr>
      </w:pPr>
      <w:r w:rsidRPr="0058229A">
        <w:rPr>
          <w:rFonts w:hAnsi="宋体" w:hint="eastAsia"/>
          <w:color w:val="000000" w:themeColor="text1"/>
          <w:sz w:val="24"/>
        </w:rPr>
        <w:t>（8）</w:t>
      </w:r>
      <w:r w:rsidRPr="0058229A">
        <w:rPr>
          <w:rFonts w:asciiTheme="minorEastAsia" w:eastAsiaTheme="minorEastAsia" w:hAnsiTheme="minorEastAsia" w:hint="eastAsia"/>
          <w:color w:val="000000" w:themeColor="text1"/>
          <w:sz w:val="24"/>
          <w:szCs w:val="24"/>
        </w:rPr>
        <w:t>如果我们成交，</w:t>
      </w:r>
      <w:r w:rsidR="006D1D1E" w:rsidRPr="0058229A">
        <w:rPr>
          <w:rFonts w:asciiTheme="minorEastAsia" w:eastAsiaTheme="minorEastAsia" w:hAnsiTheme="minorEastAsia" w:hint="eastAsia"/>
          <w:color w:val="000000" w:themeColor="text1"/>
          <w:sz w:val="24"/>
          <w:szCs w:val="24"/>
        </w:rPr>
        <w:t>为执行合同，我们将按采购人的有关要求提供必要的履约保证金。</w:t>
      </w:r>
    </w:p>
    <w:p w:rsidR="00EB6CAB" w:rsidRPr="0058229A" w:rsidRDefault="006D1D1E">
      <w:pPr>
        <w:pStyle w:val="af7"/>
        <w:tabs>
          <w:tab w:val="left" w:pos="5580"/>
        </w:tabs>
        <w:spacing w:line="440" w:lineRule="exact"/>
        <w:ind w:left="1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与本投标有关的一切正式往来信函请寄：</w:t>
      </w:r>
    </w:p>
    <w:p w:rsidR="00C84B0D" w:rsidRPr="0058229A" w:rsidRDefault="00C84B0D" w:rsidP="00C84B0D">
      <w:pPr>
        <w:pStyle w:val="af7"/>
        <w:tabs>
          <w:tab w:val="left" w:pos="5580"/>
        </w:tabs>
        <w:spacing w:line="360" w:lineRule="auto"/>
        <w:ind w:leftChars="257" w:left="1414" w:hanging="540"/>
        <w:rPr>
          <w:rFonts w:hAnsi="宋体"/>
          <w:color w:val="000000" w:themeColor="text1"/>
          <w:sz w:val="24"/>
        </w:rPr>
      </w:pPr>
      <w:r w:rsidRPr="0058229A">
        <w:rPr>
          <w:rFonts w:hAnsi="宋体" w:hint="eastAsia"/>
          <w:color w:val="000000" w:themeColor="text1"/>
          <w:sz w:val="24"/>
        </w:rPr>
        <w:t>地址：传真：</w:t>
      </w:r>
    </w:p>
    <w:p w:rsidR="00C84B0D" w:rsidRPr="0058229A" w:rsidRDefault="00C84B0D" w:rsidP="00C84B0D">
      <w:pPr>
        <w:pStyle w:val="af7"/>
        <w:tabs>
          <w:tab w:val="left" w:pos="5580"/>
        </w:tabs>
        <w:spacing w:line="360" w:lineRule="auto"/>
        <w:ind w:leftChars="257" w:left="1414" w:hanging="540"/>
        <w:rPr>
          <w:rFonts w:hAnsi="宋体"/>
          <w:b/>
          <w:color w:val="000000" w:themeColor="text1"/>
          <w:sz w:val="24"/>
        </w:rPr>
      </w:pPr>
      <w:r w:rsidRPr="0058229A">
        <w:rPr>
          <w:rFonts w:hAnsi="宋体" w:hint="eastAsia"/>
          <w:color w:val="000000" w:themeColor="text1"/>
          <w:sz w:val="24"/>
        </w:rPr>
        <w:t>电话：   电子函件：</w:t>
      </w:r>
    </w:p>
    <w:p w:rsidR="00C84B0D" w:rsidRPr="0058229A" w:rsidRDefault="00C84B0D" w:rsidP="00C84B0D">
      <w:pPr>
        <w:pStyle w:val="af7"/>
        <w:tabs>
          <w:tab w:val="left" w:pos="5580"/>
        </w:tabs>
        <w:spacing w:line="360" w:lineRule="auto"/>
        <w:ind w:leftChars="257" w:left="1414" w:hanging="540"/>
        <w:rPr>
          <w:rFonts w:hAnsi="宋体"/>
          <w:color w:val="000000" w:themeColor="text1"/>
          <w:sz w:val="24"/>
        </w:rPr>
      </w:pPr>
      <w:r w:rsidRPr="0058229A">
        <w:rPr>
          <w:rFonts w:hAnsi="宋体" w:hint="eastAsia"/>
          <w:color w:val="000000" w:themeColor="text1"/>
          <w:sz w:val="24"/>
        </w:rPr>
        <w:t>供应商授权代表签字：</w:t>
      </w:r>
    </w:p>
    <w:p w:rsidR="00C84B0D" w:rsidRPr="0058229A" w:rsidRDefault="00C84B0D" w:rsidP="00C84B0D">
      <w:pPr>
        <w:pStyle w:val="af7"/>
        <w:tabs>
          <w:tab w:val="left" w:pos="5580"/>
        </w:tabs>
        <w:spacing w:line="360" w:lineRule="auto"/>
        <w:ind w:leftChars="257" w:left="1414" w:hanging="540"/>
        <w:rPr>
          <w:rFonts w:hAnsi="宋体"/>
          <w:color w:val="000000" w:themeColor="text1"/>
          <w:sz w:val="24"/>
        </w:rPr>
      </w:pPr>
      <w:r w:rsidRPr="0058229A">
        <w:rPr>
          <w:rFonts w:hAnsi="宋体" w:hint="eastAsia"/>
          <w:color w:val="000000" w:themeColor="text1"/>
          <w:sz w:val="24"/>
        </w:rPr>
        <w:t>供应商名称（全称并加盖公章）：</w:t>
      </w:r>
    </w:p>
    <w:p w:rsidR="00C84B0D" w:rsidRPr="0058229A" w:rsidRDefault="00C84B0D" w:rsidP="00C84B0D">
      <w:pPr>
        <w:pStyle w:val="af7"/>
        <w:tabs>
          <w:tab w:val="left" w:pos="5580"/>
        </w:tabs>
        <w:spacing w:line="360" w:lineRule="auto"/>
        <w:ind w:leftChars="257" w:left="1414" w:hanging="540"/>
        <w:rPr>
          <w:rFonts w:hAnsi="宋体"/>
          <w:color w:val="000000" w:themeColor="text1"/>
          <w:sz w:val="24"/>
        </w:rPr>
      </w:pPr>
      <w:r w:rsidRPr="0058229A">
        <w:rPr>
          <w:rFonts w:hAnsi="宋体" w:hint="eastAsia"/>
          <w:color w:val="000000" w:themeColor="text1"/>
          <w:sz w:val="24"/>
        </w:rPr>
        <w:t>供应商开户银行（全称）：</w:t>
      </w:r>
    </w:p>
    <w:p w:rsidR="00C84B0D" w:rsidRPr="0058229A" w:rsidRDefault="00C84B0D" w:rsidP="00C84B0D">
      <w:pPr>
        <w:pStyle w:val="af7"/>
        <w:tabs>
          <w:tab w:val="left" w:pos="5580"/>
        </w:tabs>
        <w:spacing w:line="360" w:lineRule="auto"/>
        <w:ind w:leftChars="257" w:left="1414" w:hanging="540"/>
        <w:rPr>
          <w:rFonts w:hAnsi="宋体"/>
          <w:color w:val="000000" w:themeColor="text1"/>
          <w:sz w:val="24"/>
          <w:u w:val="single"/>
        </w:rPr>
      </w:pPr>
      <w:r w:rsidRPr="0058229A">
        <w:rPr>
          <w:rFonts w:hAnsi="宋体" w:hint="eastAsia"/>
          <w:color w:val="000000" w:themeColor="text1"/>
          <w:sz w:val="24"/>
        </w:rPr>
        <w:t>供应商银行帐号：</w:t>
      </w:r>
    </w:p>
    <w:p w:rsidR="00EB6CAB" w:rsidRPr="0058229A" w:rsidRDefault="00C84B0D" w:rsidP="00C84B0D">
      <w:pPr>
        <w:pStyle w:val="af7"/>
        <w:tabs>
          <w:tab w:val="left" w:pos="5580"/>
        </w:tabs>
        <w:spacing w:line="360" w:lineRule="auto"/>
        <w:ind w:leftChars="257" w:left="1414" w:hanging="540"/>
        <w:rPr>
          <w:rFonts w:hAnsi="宋体"/>
          <w:color w:val="000000" w:themeColor="text1"/>
          <w:sz w:val="24"/>
          <w:u w:val="single"/>
        </w:rPr>
      </w:pPr>
      <w:r w:rsidRPr="0058229A">
        <w:rPr>
          <w:rFonts w:hAnsi="宋体" w:hint="eastAsia"/>
          <w:color w:val="000000" w:themeColor="text1"/>
          <w:sz w:val="24"/>
        </w:rPr>
        <w:t>日          期：</w:t>
      </w:r>
    </w:p>
    <w:p w:rsidR="00EB6CAB" w:rsidRPr="0058229A" w:rsidRDefault="00A435F2" w:rsidP="00484ADF">
      <w:pPr>
        <w:pStyle w:val="34"/>
        <w:jc w:val="center"/>
        <w:rPr>
          <w:rFonts w:asciiTheme="minorEastAsia" w:eastAsiaTheme="minorEastAsia" w:hAnsiTheme="minorEastAsia"/>
          <w:color w:val="000000" w:themeColor="text1"/>
        </w:rPr>
      </w:pPr>
      <w:r w:rsidRPr="0058229A">
        <w:rPr>
          <w:rFonts w:asciiTheme="minorEastAsia" w:eastAsiaTheme="minorEastAsia" w:hAnsiTheme="minorEastAsia"/>
          <w:color w:val="000000" w:themeColor="text1"/>
        </w:rPr>
        <w:lastRenderedPageBreak/>
        <w:t>2.</w:t>
      </w:r>
      <w:r w:rsidRPr="0058229A">
        <w:rPr>
          <w:rFonts w:asciiTheme="minorEastAsia" w:eastAsiaTheme="minorEastAsia" w:hAnsiTheme="minorEastAsia" w:hint="eastAsia"/>
          <w:color w:val="000000" w:themeColor="text1"/>
        </w:rPr>
        <w:t>报价</w:t>
      </w:r>
      <w:r w:rsidRPr="0058229A">
        <w:rPr>
          <w:rFonts w:asciiTheme="minorEastAsia" w:eastAsiaTheme="minorEastAsia" w:hAnsiTheme="minorEastAsia"/>
          <w:color w:val="000000" w:themeColor="text1"/>
        </w:rPr>
        <w:t>一览表</w:t>
      </w:r>
    </w:p>
    <w:p w:rsidR="00EB6CAB" w:rsidRPr="0058229A" w:rsidRDefault="00EB6CAB">
      <w:pPr>
        <w:spacing w:before="19" w:line="360" w:lineRule="auto"/>
        <w:rPr>
          <w:rFonts w:asciiTheme="minorEastAsia" w:eastAsiaTheme="minorEastAsia" w:hAnsiTheme="minorEastAsia"/>
          <w:color w:val="000000" w:themeColor="text1"/>
          <w:sz w:val="24"/>
        </w:rPr>
      </w:pPr>
    </w:p>
    <w:p w:rsidR="00EB6CAB" w:rsidRPr="0058229A" w:rsidRDefault="006D1D1E">
      <w:pPr>
        <w:spacing w:before="19" w:line="360" w:lineRule="auto"/>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项目名称：</w:t>
      </w:r>
      <w:r w:rsidR="000B638F" w:rsidRPr="0058229A">
        <w:rPr>
          <w:rFonts w:asciiTheme="minorEastAsia" w:eastAsiaTheme="minorEastAsia" w:hAnsiTheme="minorEastAsia" w:hint="eastAsia"/>
          <w:color w:val="000000" w:themeColor="text1"/>
          <w:sz w:val="24"/>
        </w:rPr>
        <w:t>东方市公安局食堂管理服务</w:t>
      </w:r>
    </w:p>
    <w:p w:rsidR="00EB6CAB" w:rsidRPr="0058229A" w:rsidRDefault="006D1D1E">
      <w:pP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color w:val="000000" w:themeColor="text1"/>
          <w:sz w:val="24"/>
        </w:rPr>
        <w:t>项目编号：</w:t>
      </w:r>
      <w:r w:rsidR="000B638F" w:rsidRPr="0058229A">
        <w:rPr>
          <w:rFonts w:asciiTheme="minorEastAsia" w:eastAsiaTheme="minorEastAsia" w:hAnsiTheme="minorEastAsia" w:hint="eastAsia"/>
          <w:color w:val="000000" w:themeColor="text1"/>
          <w:sz w:val="24"/>
          <w:szCs w:val="24"/>
        </w:rPr>
        <w:t>HNZT2022-221</w:t>
      </w:r>
      <w:r w:rsidR="00703096" w:rsidRPr="0058229A">
        <w:rPr>
          <w:rFonts w:asciiTheme="minorEastAsia" w:eastAsiaTheme="minorEastAsia" w:hAnsiTheme="minorEastAsia" w:hint="eastAsia"/>
          <w:color w:val="000000" w:themeColor="text1"/>
          <w:sz w:val="24"/>
          <w:szCs w:val="24"/>
        </w:rPr>
        <w:t xml:space="preserve">                                 </w:t>
      </w:r>
      <w:r w:rsidRPr="0058229A">
        <w:rPr>
          <w:rFonts w:asciiTheme="minorEastAsia" w:eastAsiaTheme="minorEastAsia" w:hAnsiTheme="minorEastAsia" w:hint="eastAsia"/>
          <w:color w:val="000000" w:themeColor="text1"/>
          <w:sz w:val="24"/>
          <w:szCs w:val="24"/>
        </w:rPr>
        <w:t>包号：本项目</w:t>
      </w:r>
    </w:p>
    <w:tbl>
      <w:tblPr>
        <w:tblpPr w:leftFromText="180" w:rightFromText="180" w:vertAnchor="text" w:horzAnchor="margin" w:tblpXSpec="center" w:tblpY="31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012"/>
        <w:gridCol w:w="6237"/>
      </w:tblGrid>
      <w:tr w:rsidR="00C823B8" w:rsidRPr="0058229A" w:rsidTr="003B1DFA">
        <w:trPr>
          <w:trHeight w:val="1976"/>
        </w:trPr>
        <w:tc>
          <w:tcPr>
            <w:tcW w:w="648" w:type="dxa"/>
            <w:vAlign w:val="center"/>
          </w:tcPr>
          <w:p w:rsidR="00EB6CAB" w:rsidRPr="0058229A" w:rsidRDefault="006D1D1E">
            <w:pPr>
              <w:autoSpaceDE w:val="0"/>
              <w:autoSpaceDN w:val="0"/>
              <w:adjustRightInd w:val="0"/>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1</w:t>
            </w:r>
          </w:p>
        </w:tc>
        <w:tc>
          <w:tcPr>
            <w:tcW w:w="2012" w:type="dxa"/>
            <w:vAlign w:val="center"/>
          </w:tcPr>
          <w:p w:rsidR="00EB6CAB" w:rsidRPr="0058229A" w:rsidRDefault="006D1D1E">
            <w:pPr>
              <w:autoSpaceDE w:val="0"/>
              <w:autoSpaceDN w:val="0"/>
              <w:adjustRightInd w:val="0"/>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b/>
                <w:color w:val="000000" w:themeColor="text1"/>
                <w:sz w:val="24"/>
                <w:szCs w:val="24"/>
              </w:rPr>
              <w:t>投标总报价</w:t>
            </w:r>
          </w:p>
        </w:tc>
        <w:tc>
          <w:tcPr>
            <w:tcW w:w="6237" w:type="dxa"/>
            <w:vAlign w:val="center"/>
          </w:tcPr>
          <w:p w:rsidR="00EB6CAB" w:rsidRPr="0058229A" w:rsidRDefault="006D1D1E">
            <w:pPr>
              <w:autoSpaceDE w:val="0"/>
              <w:autoSpaceDN w:val="0"/>
              <w:adjustRightInd w:val="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大写：</w:t>
            </w:r>
            <w:r w:rsidR="006C5DD3" w:rsidRPr="0058229A">
              <w:rPr>
                <w:rFonts w:asciiTheme="minorEastAsia" w:eastAsiaTheme="minorEastAsia" w:hAnsiTheme="minorEastAsia" w:hint="eastAsia"/>
                <w:b/>
                <w:color w:val="000000" w:themeColor="text1"/>
                <w:sz w:val="24"/>
                <w:szCs w:val="24"/>
              </w:rPr>
              <w:t>人民币</w:t>
            </w:r>
          </w:p>
          <w:p w:rsidR="00EB6CAB" w:rsidRPr="0058229A" w:rsidRDefault="00EB6CAB">
            <w:pPr>
              <w:autoSpaceDE w:val="0"/>
              <w:autoSpaceDN w:val="0"/>
              <w:adjustRightInd w:val="0"/>
              <w:rPr>
                <w:rFonts w:asciiTheme="minorEastAsia" w:eastAsiaTheme="minorEastAsia" w:hAnsiTheme="minorEastAsia"/>
                <w:b/>
                <w:color w:val="000000" w:themeColor="text1"/>
                <w:sz w:val="24"/>
                <w:szCs w:val="24"/>
              </w:rPr>
            </w:pPr>
          </w:p>
          <w:p w:rsidR="00EB6CAB" w:rsidRPr="0058229A" w:rsidRDefault="006D1D1E">
            <w:pPr>
              <w:autoSpaceDE w:val="0"/>
              <w:autoSpaceDN w:val="0"/>
              <w:adjustRightInd w:val="0"/>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小写：</w:t>
            </w:r>
            <w:r w:rsidR="006C5DD3" w:rsidRPr="0058229A">
              <w:rPr>
                <w:rFonts w:asciiTheme="minorEastAsia" w:eastAsiaTheme="minorEastAsia" w:hAnsiTheme="minorEastAsia"/>
                <w:b/>
                <w:color w:val="000000" w:themeColor="text1"/>
                <w:sz w:val="24"/>
                <w:szCs w:val="24"/>
              </w:rPr>
              <w:t>¥</w:t>
            </w:r>
            <w:r w:rsidR="00703096" w:rsidRPr="0058229A">
              <w:rPr>
                <w:rFonts w:asciiTheme="minorEastAsia" w:eastAsiaTheme="minorEastAsia" w:hAnsiTheme="minorEastAsia" w:hint="eastAsia"/>
                <w:b/>
                <w:color w:val="000000" w:themeColor="text1"/>
                <w:sz w:val="24"/>
                <w:szCs w:val="24"/>
              </w:rPr>
              <w:t xml:space="preserve">   </w:t>
            </w:r>
            <w:r w:rsidR="006C5DD3" w:rsidRPr="0058229A">
              <w:rPr>
                <w:rFonts w:asciiTheme="minorEastAsia" w:eastAsiaTheme="minorEastAsia" w:hAnsiTheme="minorEastAsia"/>
                <w:b/>
                <w:color w:val="000000" w:themeColor="text1"/>
                <w:sz w:val="24"/>
                <w:szCs w:val="24"/>
              </w:rPr>
              <w:t>元</w:t>
            </w:r>
          </w:p>
        </w:tc>
      </w:tr>
      <w:tr w:rsidR="00C823B8" w:rsidRPr="0058229A" w:rsidTr="003B1DFA">
        <w:tc>
          <w:tcPr>
            <w:tcW w:w="648" w:type="dxa"/>
            <w:vAlign w:val="center"/>
          </w:tcPr>
          <w:p w:rsidR="00EB6CAB" w:rsidRPr="0058229A" w:rsidRDefault="006D1D1E">
            <w:pPr>
              <w:autoSpaceDE w:val="0"/>
              <w:autoSpaceDN w:val="0"/>
              <w:adjustRightInd w:val="0"/>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p>
        </w:tc>
        <w:tc>
          <w:tcPr>
            <w:tcW w:w="2012" w:type="dxa"/>
            <w:vAlign w:val="center"/>
          </w:tcPr>
          <w:p w:rsidR="00EB6CAB" w:rsidRPr="0058229A" w:rsidRDefault="006D1D1E">
            <w:pPr>
              <w:autoSpaceDE w:val="0"/>
              <w:autoSpaceDN w:val="0"/>
              <w:adjustRightInd w:val="0"/>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合同履行期限</w:t>
            </w:r>
            <w:r w:rsidR="00ED0D61" w:rsidRPr="0058229A">
              <w:rPr>
                <w:rFonts w:asciiTheme="minorEastAsia" w:eastAsiaTheme="minorEastAsia" w:hAnsiTheme="minorEastAsia" w:hint="eastAsia"/>
                <w:color w:val="000000" w:themeColor="text1"/>
                <w:sz w:val="24"/>
                <w:szCs w:val="24"/>
              </w:rPr>
              <w:t>（服务期</w:t>
            </w:r>
            <w:r w:rsidR="00484ADF" w:rsidRPr="0058229A">
              <w:rPr>
                <w:rFonts w:asciiTheme="minorEastAsia" w:eastAsiaTheme="minorEastAsia" w:hAnsiTheme="minorEastAsia" w:hint="eastAsia"/>
                <w:color w:val="000000" w:themeColor="text1"/>
                <w:sz w:val="24"/>
                <w:szCs w:val="24"/>
              </w:rPr>
              <w:t>限</w:t>
            </w:r>
            <w:r w:rsidR="00ED0D61" w:rsidRPr="0058229A">
              <w:rPr>
                <w:rFonts w:asciiTheme="minorEastAsia" w:eastAsiaTheme="minorEastAsia" w:hAnsiTheme="minorEastAsia" w:hint="eastAsia"/>
                <w:color w:val="000000" w:themeColor="text1"/>
                <w:sz w:val="24"/>
                <w:szCs w:val="24"/>
              </w:rPr>
              <w:t>）</w:t>
            </w:r>
          </w:p>
        </w:tc>
        <w:tc>
          <w:tcPr>
            <w:tcW w:w="6237" w:type="dxa"/>
            <w:vAlign w:val="center"/>
          </w:tcPr>
          <w:p w:rsidR="00EB6CAB" w:rsidRPr="0058229A" w:rsidRDefault="00EB6CAB" w:rsidP="00495E51">
            <w:pPr>
              <w:autoSpaceDE w:val="0"/>
              <w:autoSpaceDN w:val="0"/>
              <w:adjustRightInd w:val="0"/>
              <w:jc w:val="left"/>
              <w:rPr>
                <w:rFonts w:asciiTheme="minorEastAsia" w:eastAsiaTheme="minorEastAsia" w:hAnsiTheme="minorEastAsia"/>
                <w:color w:val="000000" w:themeColor="text1"/>
                <w:sz w:val="24"/>
                <w:szCs w:val="24"/>
              </w:rPr>
            </w:pPr>
          </w:p>
        </w:tc>
      </w:tr>
      <w:tr w:rsidR="00C823B8" w:rsidRPr="0058229A" w:rsidTr="003B1DFA">
        <w:trPr>
          <w:trHeight w:val="1607"/>
        </w:trPr>
        <w:tc>
          <w:tcPr>
            <w:tcW w:w="648" w:type="dxa"/>
            <w:vAlign w:val="center"/>
          </w:tcPr>
          <w:p w:rsidR="00EB6CAB" w:rsidRPr="0058229A" w:rsidRDefault="006D1D1E">
            <w:pPr>
              <w:autoSpaceDE w:val="0"/>
              <w:autoSpaceDN w:val="0"/>
              <w:adjustRightInd w:val="0"/>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3</w:t>
            </w:r>
          </w:p>
        </w:tc>
        <w:tc>
          <w:tcPr>
            <w:tcW w:w="2012" w:type="dxa"/>
            <w:vAlign w:val="center"/>
          </w:tcPr>
          <w:p w:rsidR="00EB6CAB" w:rsidRPr="0058229A" w:rsidRDefault="006D1D1E">
            <w:pPr>
              <w:autoSpaceDE w:val="0"/>
              <w:autoSpaceDN w:val="0"/>
              <w:adjustRightInd w:val="0"/>
              <w:jc w:val="cente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rPr>
              <w:t>政策性优惠政策响应情况</w:t>
            </w:r>
          </w:p>
        </w:tc>
        <w:tc>
          <w:tcPr>
            <w:tcW w:w="6237" w:type="dxa"/>
            <w:vAlign w:val="center"/>
          </w:tcPr>
          <w:p w:rsidR="00EB6CAB" w:rsidRPr="0058229A" w:rsidRDefault="006D1D1E">
            <w:pPr>
              <w:autoSpaceDE w:val="0"/>
              <w:autoSpaceDN w:val="0"/>
              <w:adjustRightInd w:val="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□无。</w:t>
            </w:r>
          </w:p>
          <w:p w:rsidR="00EB6CAB" w:rsidRPr="0058229A" w:rsidRDefault="006D1D1E" w:rsidP="00C84B0D">
            <w:pPr>
              <w:autoSpaceDE w:val="0"/>
              <w:autoSpaceDN w:val="0"/>
              <w:adjustRightInd w:val="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□有。</w:t>
            </w:r>
            <w:r w:rsidRPr="0058229A">
              <w:rPr>
                <w:rFonts w:asciiTheme="minorEastAsia" w:eastAsiaTheme="minorEastAsia" w:hAnsiTheme="minorEastAsia" w:hint="eastAsia"/>
                <w:color w:val="000000" w:themeColor="text1"/>
                <w:sz w:val="24"/>
                <w:u w:val="single"/>
              </w:rPr>
              <w:t>符合</w:t>
            </w:r>
            <w:r w:rsidR="00C84B0D" w:rsidRPr="0058229A">
              <w:rPr>
                <w:rFonts w:asciiTheme="minorEastAsia" w:eastAsiaTheme="minorEastAsia" w:hAnsiTheme="minorEastAsia" w:hint="eastAsia"/>
                <w:color w:val="000000" w:themeColor="text1"/>
                <w:sz w:val="24"/>
                <w:u w:val="single"/>
              </w:rPr>
              <w:t>磋商文件</w:t>
            </w:r>
            <w:r w:rsidRPr="0058229A">
              <w:rPr>
                <w:rFonts w:asciiTheme="minorEastAsia" w:eastAsiaTheme="minorEastAsia" w:hAnsiTheme="minorEastAsia" w:hint="eastAsia"/>
                <w:color w:val="000000" w:themeColor="text1"/>
                <w:sz w:val="24"/>
                <w:u w:val="single"/>
              </w:rPr>
              <w:t>第</w:t>
            </w:r>
            <w:r w:rsidR="00C84B0D" w:rsidRPr="0058229A">
              <w:rPr>
                <w:rFonts w:asciiTheme="minorEastAsia" w:eastAsiaTheme="minorEastAsia" w:hAnsiTheme="minorEastAsia" w:hint="eastAsia"/>
                <w:color w:val="000000" w:themeColor="text1"/>
                <w:sz w:val="24"/>
                <w:u w:val="single"/>
              </w:rPr>
              <w:t>五</w:t>
            </w:r>
            <w:r w:rsidRPr="0058229A">
              <w:rPr>
                <w:rFonts w:asciiTheme="minorEastAsia" w:eastAsiaTheme="minorEastAsia" w:hAnsiTheme="minorEastAsia" w:hint="eastAsia"/>
                <w:color w:val="000000" w:themeColor="text1"/>
                <w:sz w:val="24"/>
                <w:u w:val="single"/>
              </w:rPr>
              <w:t>章</w:t>
            </w:r>
            <w:r w:rsidR="00C84B0D" w:rsidRPr="0058229A">
              <w:rPr>
                <w:rFonts w:asciiTheme="minorEastAsia" w:eastAsiaTheme="minorEastAsia" w:hAnsiTheme="minorEastAsia" w:hint="eastAsia"/>
                <w:color w:val="000000" w:themeColor="text1"/>
                <w:sz w:val="24"/>
                <w:u w:val="single"/>
              </w:rPr>
              <w:t xml:space="preserve"> 评审办法和程序“五、</w:t>
            </w:r>
            <w:r w:rsidRPr="0058229A">
              <w:rPr>
                <w:rFonts w:asciiTheme="minorEastAsia" w:eastAsiaTheme="minorEastAsia" w:hAnsiTheme="minorEastAsia" w:hint="eastAsia"/>
                <w:color w:val="000000" w:themeColor="text1"/>
                <w:sz w:val="24"/>
                <w:u w:val="single"/>
              </w:rPr>
              <w:t>关于政策性优惠政策”中规定的               优惠条件，相应的证明材料见磋商响应文件第    页。</w:t>
            </w:r>
          </w:p>
        </w:tc>
      </w:tr>
    </w:tbl>
    <w:p w:rsidR="00EB6CAB" w:rsidRPr="0058229A" w:rsidRDefault="00EB6CAB">
      <w:pPr>
        <w:spacing w:line="360" w:lineRule="auto"/>
        <w:rPr>
          <w:rFonts w:asciiTheme="minorEastAsia" w:eastAsiaTheme="minorEastAsia" w:hAnsiTheme="minorEastAsia"/>
          <w:color w:val="000000" w:themeColor="text1"/>
          <w:sz w:val="24"/>
          <w:szCs w:val="24"/>
        </w:rPr>
      </w:pPr>
    </w:p>
    <w:p w:rsidR="00EB6CAB" w:rsidRPr="0058229A" w:rsidRDefault="00C84B0D" w:rsidP="00C84B0D">
      <w:pPr>
        <w:spacing w:line="360" w:lineRule="auto"/>
        <w:rPr>
          <w:rFonts w:asciiTheme="minorEastAsia" w:eastAsiaTheme="minorEastAsia" w:hAnsiTheme="minorEastAsia"/>
          <w:color w:val="000000" w:themeColor="text1"/>
          <w:sz w:val="24"/>
          <w:szCs w:val="24"/>
        </w:rPr>
      </w:pPr>
      <w:r w:rsidRPr="0058229A">
        <w:rPr>
          <w:rFonts w:hAnsi="宋体" w:hint="eastAsia"/>
          <w:color w:val="000000" w:themeColor="text1"/>
          <w:sz w:val="24"/>
        </w:rPr>
        <w:t>供应商名称</w:t>
      </w:r>
      <w:r w:rsidR="006D1D1E" w:rsidRPr="0058229A">
        <w:rPr>
          <w:rFonts w:asciiTheme="minorEastAsia" w:eastAsiaTheme="minorEastAsia" w:hAnsiTheme="minorEastAsia"/>
          <w:color w:val="000000" w:themeColor="text1"/>
          <w:sz w:val="24"/>
          <w:szCs w:val="24"/>
        </w:rPr>
        <w:t>：</w:t>
      </w:r>
      <w:r w:rsidRPr="0058229A">
        <w:rPr>
          <w:rFonts w:hAnsi="宋体" w:hint="eastAsia"/>
          <w:color w:val="000000" w:themeColor="text1"/>
          <w:sz w:val="24"/>
        </w:rPr>
        <w:t>（全称并加盖公章）</w:t>
      </w:r>
    </w:p>
    <w:p w:rsidR="00EB6CAB" w:rsidRPr="0058229A" w:rsidRDefault="006D1D1E" w:rsidP="00C84B0D">
      <w:pPr>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法定代表人或</w:t>
      </w:r>
      <w:r w:rsidR="00C84B0D" w:rsidRPr="0058229A">
        <w:rPr>
          <w:rFonts w:hAnsi="宋体" w:hint="eastAsia"/>
          <w:color w:val="000000" w:themeColor="text1"/>
          <w:sz w:val="24"/>
        </w:rPr>
        <w:t>授权代表</w:t>
      </w:r>
      <w:r w:rsidRPr="0058229A">
        <w:rPr>
          <w:rFonts w:asciiTheme="minorEastAsia" w:eastAsiaTheme="minorEastAsia" w:hAnsiTheme="minorEastAsia"/>
          <w:color w:val="000000" w:themeColor="text1"/>
          <w:sz w:val="24"/>
          <w:szCs w:val="24"/>
        </w:rPr>
        <w:t>：</w:t>
      </w:r>
      <w:r w:rsidR="00C84B0D" w:rsidRPr="0058229A">
        <w:rPr>
          <w:rFonts w:hAnsi="宋体" w:hint="eastAsia"/>
          <w:color w:val="000000" w:themeColor="text1"/>
          <w:sz w:val="24"/>
        </w:rPr>
        <w:t>（签字）</w:t>
      </w:r>
    </w:p>
    <w:p w:rsidR="00EB6CAB" w:rsidRPr="0058229A" w:rsidRDefault="00C84B0D" w:rsidP="00C84B0D">
      <w:pPr>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日期：</w:t>
      </w:r>
      <w:r w:rsidR="006D1D1E" w:rsidRPr="0058229A">
        <w:rPr>
          <w:rFonts w:asciiTheme="minorEastAsia" w:eastAsiaTheme="minorEastAsia" w:hAnsiTheme="minorEastAsia"/>
          <w:color w:val="000000" w:themeColor="text1"/>
          <w:sz w:val="24"/>
          <w:szCs w:val="24"/>
        </w:rPr>
        <w:t>年月日</w:t>
      </w:r>
    </w:p>
    <w:p w:rsidR="00EB6CAB" w:rsidRPr="0058229A" w:rsidRDefault="00EB6CAB">
      <w:pPr>
        <w:snapToGrid w:val="0"/>
        <w:spacing w:line="360" w:lineRule="auto"/>
        <w:ind w:firstLineChars="196" w:firstLine="470"/>
        <w:rPr>
          <w:rFonts w:asciiTheme="minorEastAsia" w:eastAsiaTheme="minorEastAsia" w:hAnsiTheme="minorEastAsia"/>
          <w:color w:val="000000" w:themeColor="text1"/>
          <w:sz w:val="24"/>
        </w:rPr>
      </w:pPr>
    </w:p>
    <w:p w:rsidR="00EB6CAB" w:rsidRPr="0058229A" w:rsidRDefault="006D1D1E">
      <w:pPr>
        <w:rPr>
          <w:rFonts w:asciiTheme="minorEastAsia" w:eastAsiaTheme="minorEastAsia" w:hAnsiTheme="minorEastAsia"/>
          <w:b/>
          <w:bCs/>
          <w:color w:val="000000" w:themeColor="text1"/>
          <w:sz w:val="36"/>
          <w:szCs w:val="36"/>
          <w:shd w:val="clear" w:color="auto" w:fill="FFFFFF"/>
        </w:rPr>
      </w:pPr>
      <w:bookmarkStart w:id="166" w:name="_Toc264213367"/>
      <w:bookmarkEnd w:id="162"/>
      <w:bookmarkEnd w:id="163"/>
      <w:r w:rsidRPr="0058229A">
        <w:rPr>
          <w:rFonts w:asciiTheme="minorEastAsia" w:eastAsiaTheme="minorEastAsia" w:hAnsiTheme="minorEastAsia"/>
          <w:b/>
          <w:bCs/>
          <w:color w:val="000000" w:themeColor="text1"/>
          <w:sz w:val="36"/>
          <w:szCs w:val="36"/>
          <w:shd w:val="clear" w:color="auto" w:fill="FFFFFF"/>
        </w:rPr>
        <w:br w:type="page"/>
      </w:r>
    </w:p>
    <w:p w:rsidR="00EB6CAB" w:rsidRPr="0058229A" w:rsidRDefault="00A435F2" w:rsidP="00D61512">
      <w:pPr>
        <w:pStyle w:val="34"/>
        <w:rPr>
          <w:rFonts w:asciiTheme="minorEastAsia" w:eastAsiaTheme="minorEastAsia" w:hAnsiTheme="minorEastAsia"/>
          <w:bCs/>
          <w:color w:val="000000" w:themeColor="text1"/>
          <w:sz w:val="36"/>
          <w:szCs w:val="36"/>
          <w:shd w:val="clear" w:color="auto" w:fill="FFFFFF"/>
        </w:rPr>
      </w:pPr>
      <w:bookmarkStart w:id="167" w:name="_Toc109034834"/>
      <w:r w:rsidRPr="0058229A">
        <w:rPr>
          <w:rFonts w:asciiTheme="minorEastAsia" w:eastAsiaTheme="minorEastAsia" w:hAnsiTheme="minorEastAsia"/>
          <w:bCs/>
          <w:color w:val="000000" w:themeColor="text1"/>
          <w:sz w:val="36"/>
          <w:szCs w:val="36"/>
          <w:shd w:val="clear" w:color="auto" w:fill="FFFFFF"/>
        </w:rPr>
        <w:lastRenderedPageBreak/>
        <w:t>3</w:t>
      </w:r>
      <w:r w:rsidR="003D22D2" w:rsidRPr="0058229A">
        <w:rPr>
          <w:rFonts w:asciiTheme="minorEastAsia" w:eastAsiaTheme="minorEastAsia" w:hAnsiTheme="minorEastAsia" w:hint="eastAsia"/>
          <w:bCs/>
          <w:color w:val="000000" w:themeColor="text1"/>
          <w:sz w:val="36"/>
          <w:szCs w:val="36"/>
          <w:shd w:val="clear" w:color="auto" w:fill="FFFFFF"/>
        </w:rPr>
        <w:t>.</w:t>
      </w:r>
      <w:r w:rsidR="006D1D1E" w:rsidRPr="0058229A">
        <w:rPr>
          <w:rFonts w:asciiTheme="minorEastAsia" w:eastAsiaTheme="minorEastAsia" w:hAnsiTheme="minorEastAsia" w:hint="eastAsia"/>
          <w:bCs/>
          <w:color w:val="000000" w:themeColor="text1"/>
          <w:sz w:val="36"/>
          <w:szCs w:val="36"/>
          <w:shd w:val="clear" w:color="auto" w:fill="FFFFFF"/>
        </w:rPr>
        <w:t>分项报价明细表</w:t>
      </w:r>
      <w:bookmarkEnd w:id="167"/>
    </w:p>
    <w:p w:rsidR="00BD5A3B" w:rsidRPr="0058229A" w:rsidRDefault="0099523C" w:rsidP="0099523C">
      <w:pPr>
        <w:pStyle w:val="af4"/>
        <w:rPr>
          <w:rFonts w:asciiTheme="minorEastAsia" w:eastAsiaTheme="minorEastAsia" w:hAnsiTheme="minorEastAsia"/>
          <w:color w:val="000000" w:themeColor="text1"/>
          <w:sz w:val="24"/>
          <w:szCs w:val="24"/>
          <w:u w:val="single"/>
          <w:lang w:val="en-US"/>
        </w:rPr>
      </w:pPr>
      <w:r w:rsidRPr="0058229A">
        <w:rPr>
          <w:rFonts w:asciiTheme="minorEastAsia" w:eastAsiaTheme="minorEastAsia" w:hAnsiTheme="minorEastAsia" w:hint="eastAsia"/>
          <w:color w:val="000000" w:themeColor="text1"/>
          <w:sz w:val="24"/>
          <w:szCs w:val="24"/>
          <w:u w:val="single"/>
          <w:lang w:val="en-US"/>
        </w:rPr>
        <w:t>（</w:t>
      </w:r>
      <w:r w:rsidRPr="0058229A">
        <w:rPr>
          <w:rFonts w:asciiTheme="minorEastAsia" w:eastAsiaTheme="minorEastAsia" w:hAnsiTheme="minorEastAsia"/>
          <w:color w:val="000000" w:themeColor="text1"/>
          <w:sz w:val="24"/>
          <w:szCs w:val="24"/>
          <w:u w:val="single"/>
          <w:lang w:val="en-US"/>
        </w:rPr>
        <w:t>说明</w:t>
      </w:r>
      <w:r w:rsidRPr="0058229A">
        <w:rPr>
          <w:rFonts w:asciiTheme="minorEastAsia" w:eastAsiaTheme="minorEastAsia" w:hAnsiTheme="minorEastAsia" w:hint="eastAsia"/>
          <w:color w:val="000000" w:themeColor="text1"/>
          <w:sz w:val="24"/>
          <w:szCs w:val="24"/>
          <w:u w:val="single"/>
          <w:lang w:val="en-US"/>
        </w:rPr>
        <w:t>：（1）</w:t>
      </w:r>
      <w:r w:rsidRPr="0058229A">
        <w:rPr>
          <w:rFonts w:asciiTheme="minorEastAsia" w:eastAsiaTheme="minorEastAsia" w:hAnsiTheme="minorEastAsia"/>
          <w:color w:val="000000" w:themeColor="text1"/>
          <w:sz w:val="24"/>
          <w:szCs w:val="24"/>
          <w:u w:val="single"/>
          <w:lang w:val="en-US"/>
        </w:rPr>
        <w:t>服务类</w:t>
      </w:r>
      <w:r w:rsidRPr="0058229A">
        <w:rPr>
          <w:rFonts w:asciiTheme="minorEastAsia" w:eastAsiaTheme="minorEastAsia" w:hAnsiTheme="minorEastAsia" w:hint="eastAsia"/>
          <w:color w:val="000000" w:themeColor="text1"/>
          <w:sz w:val="24"/>
          <w:szCs w:val="24"/>
          <w:u w:val="single"/>
          <w:lang w:val="en-US"/>
        </w:rPr>
        <w:t>，</w:t>
      </w:r>
      <w:r w:rsidRPr="0058229A">
        <w:rPr>
          <w:rFonts w:asciiTheme="minorEastAsia" w:eastAsiaTheme="minorEastAsia" w:hAnsiTheme="minorEastAsia"/>
          <w:color w:val="000000" w:themeColor="text1"/>
          <w:sz w:val="24"/>
          <w:szCs w:val="24"/>
          <w:u w:val="single"/>
          <w:lang w:val="en-US"/>
        </w:rPr>
        <w:t>无清单的可以格式内容自拟</w:t>
      </w:r>
      <w:r w:rsidRPr="0058229A">
        <w:rPr>
          <w:rFonts w:asciiTheme="minorEastAsia" w:eastAsiaTheme="minorEastAsia" w:hAnsiTheme="minorEastAsia" w:hint="eastAsia"/>
          <w:color w:val="000000" w:themeColor="text1"/>
          <w:sz w:val="24"/>
          <w:szCs w:val="24"/>
          <w:u w:val="single"/>
          <w:lang w:val="en-US"/>
        </w:rPr>
        <w:t>，</w:t>
      </w:r>
      <w:r w:rsidRPr="0058229A">
        <w:rPr>
          <w:rFonts w:asciiTheme="minorEastAsia" w:eastAsiaTheme="minorEastAsia" w:hAnsiTheme="minorEastAsia"/>
          <w:color w:val="000000" w:themeColor="text1"/>
          <w:sz w:val="24"/>
          <w:szCs w:val="24"/>
          <w:u w:val="single"/>
          <w:lang w:val="en-US"/>
        </w:rPr>
        <w:t>各分项报价总计数应等于报价一览表的总报价数</w:t>
      </w:r>
      <w:r w:rsidRPr="0058229A">
        <w:rPr>
          <w:rFonts w:asciiTheme="minorEastAsia" w:eastAsiaTheme="minorEastAsia" w:hAnsiTheme="minorEastAsia" w:hint="eastAsia"/>
          <w:color w:val="000000" w:themeColor="text1"/>
          <w:sz w:val="24"/>
          <w:szCs w:val="24"/>
          <w:u w:val="single"/>
          <w:lang w:val="en-US"/>
        </w:rPr>
        <w:t>；（2）工程类，按照采购文件中提供的《工程量清单》进行报价，按照工程工程量</w:t>
      </w:r>
      <w:r w:rsidR="00754D79" w:rsidRPr="0058229A">
        <w:rPr>
          <w:rFonts w:asciiTheme="minorEastAsia" w:eastAsiaTheme="minorEastAsia" w:hAnsiTheme="minorEastAsia" w:hint="eastAsia"/>
          <w:color w:val="000000" w:themeColor="text1"/>
          <w:sz w:val="24"/>
          <w:szCs w:val="24"/>
          <w:u w:val="single"/>
          <w:lang w:val="en-US"/>
        </w:rPr>
        <w:t>的行业有关规定</w:t>
      </w:r>
      <w:r w:rsidR="00D6088B" w:rsidRPr="0058229A">
        <w:rPr>
          <w:rFonts w:asciiTheme="minorEastAsia" w:eastAsiaTheme="minorEastAsia" w:hAnsiTheme="minorEastAsia" w:hint="eastAsia"/>
          <w:color w:val="000000" w:themeColor="text1"/>
          <w:sz w:val="24"/>
          <w:szCs w:val="24"/>
          <w:u w:val="single"/>
          <w:lang w:val="en-US"/>
        </w:rPr>
        <w:t>编制</w:t>
      </w:r>
      <w:r w:rsidRPr="0058229A">
        <w:rPr>
          <w:rFonts w:asciiTheme="minorEastAsia" w:eastAsiaTheme="minorEastAsia" w:hAnsiTheme="minorEastAsia" w:hint="eastAsia"/>
          <w:color w:val="000000" w:themeColor="text1"/>
          <w:sz w:val="24"/>
          <w:szCs w:val="24"/>
          <w:u w:val="single"/>
          <w:lang w:val="en-US"/>
        </w:rPr>
        <w:t>，工程量清单的封面由编制单位的注册造价工程师或造价员签字盖章</w:t>
      </w:r>
      <w:r w:rsidR="002F6986" w:rsidRPr="0058229A">
        <w:rPr>
          <w:rFonts w:asciiTheme="minorEastAsia" w:eastAsiaTheme="minorEastAsia" w:hAnsiTheme="minorEastAsia" w:hint="eastAsia"/>
          <w:color w:val="000000" w:themeColor="text1"/>
          <w:sz w:val="24"/>
          <w:szCs w:val="24"/>
          <w:u w:val="single"/>
          <w:lang w:val="en-US"/>
        </w:rPr>
        <w:t>；（3）货物类</w:t>
      </w:r>
      <w:r w:rsidR="00BD5A3B" w:rsidRPr="0058229A">
        <w:rPr>
          <w:rFonts w:asciiTheme="minorEastAsia" w:eastAsiaTheme="minorEastAsia" w:hAnsiTheme="minorEastAsia" w:hint="eastAsia"/>
          <w:color w:val="000000" w:themeColor="text1"/>
          <w:sz w:val="24"/>
          <w:szCs w:val="24"/>
          <w:u w:val="single"/>
          <w:lang w:val="en-US"/>
        </w:rPr>
        <w:t>（包括服务里列有设备清单部分），分项报价需体现品牌（如有）、规格型号、原产地及制造厂商名称、单位、数量等；（4）联合体投标的应体现联合体各方承担的具体内容或比例。</w:t>
      </w:r>
    </w:p>
    <w:p w:rsidR="00BD5A3B" w:rsidRPr="0058229A" w:rsidRDefault="00BD5A3B" w:rsidP="00BD5A3B">
      <w:pPr>
        <w:pStyle w:val="34"/>
        <w:spacing w:before="0" w:after="0" w:line="240" w:lineRule="auto"/>
        <w:jc w:val="center"/>
        <w:rPr>
          <w:rFonts w:ascii="宋体" w:hAnsi="宋体"/>
          <w:color w:val="000000" w:themeColor="text1"/>
          <w:szCs w:val="32"/>
        </w:rPr>
      </w:pPr>
      <w:r w:rsidRPr="0058229A">
        <w:rPr>
          <w:rFonts w:ascii="宋体" w:hAnsi="宋体" w:hint="eastAsia"/>
          <w:color w:val="000000" w:themeColor="text1"/>
          <w:szCs w:val="32"/>
        </w:rPr>
        <w:t>分项报价明细表</w:t>
      </w:r>
    </w:p>
    <w:p w:rsidR="00BD5A3B" w:rsidRPr="0058229A" w:rsidRDefault="00BD5A3B" w:rsidP="00BD5A3B">
      <w:pPr>
        <w:pStyle w:val="ae"/>
        <w:spacing w:line="440" w:lineRule="exact"/>
        <w:ind w:left="680" w:hanging="680"/>
        <w:jc w:val="both"/>
        <w:rPr>
          <w:rFonts w:hAnsi="宋体"/>
          <w:bCs/>
          <w:color w:val="000000" w:themeColor="text1"/>
          <w:szCs w:val="24"/>
        </w:rPr>
      </w:pPr>
      <w:r w:rsidRPr="0058229A">
        <w:rPr>
          <w:rFonts w:hAnsi="宋体" w:hint="eastAsia"/>
          <w:bCs/>
          <w:color w:val="000000" w:themeColor="text1"/>
          <w:szCs w:val="24"/>
        </w:rPr>
        <w:t>项目名称：     招标编号：   包号：包</w:t>
      </w:r>
    </w:p>
    <w:tbl>
      <w:tblPr>
        <w:tblStyle w:val="aff7"/>
        <w:tblW w:w="5000" w:type="pct"/>
        <w:jc w:val="center"/>
        <w:tblLook w:val="04A0"/>
      </w:tblPr>
      <w:tblGrid>
        <w:gridCol w:w="859"/>
        <w:gridCol w:w="1027"/>
        <w:gridCol w:w="1381"/>
        <w:gridCol w:w="917"/>
        <w:gridCol w:w="711"/>
        <w:gridCol w:w="645"/>
        <w:gridCol w:w="687"/>
        <w:gridCol w:w="1057"/>
        <w:gridCol w:w="1530"/>
        <w:gridCol w:w="643"/>
      </w:tblGrid>
      <w:tr w:rsidR="00BD5A3B" w:rsidRPr="0058229A" w:rsidTr="00BD5A3B">
        <w:trPr>
          <w:jc w:val="center"/>
        </w:trPr>
        <w:tc>
          <w:tcPr>
            <w:tcW w:w="454"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品目</w:t>
            </w:r>
            <w:r w:rsidRPr="0058229A">
              <w:rPr>
                <w:rFonts w:hint="eastAsia"/>
                <w:color w:val="000000" w:themeColor="text1"/>
                <w:sz w:val="24"/>
                <w:szCs w:val="24"/>
                <w:lang w:eastAsia="zh-CN"/>
              </w:rPr>
              <w:t>序号</w:t>
            </w:r>
          </w:p>
        </w:tc>
        <w:tc>
          <w:tcPr>
            <w:tcW w:w="543"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品目名称</w:t>
            </w:r>
          </w:p>
        </w:tc>
        <w:tc>
          <w:tcPr>
            <w:tcW w:w="730" w:type="pct"/>
            <w:vAlign w:val="center"/>
          </w:tcPr>
          <w:p w:rsidR="00BD5A3B" w:rsidRPr="0058229A" w:rsidRDefault="00BD5A3B" w:rsidP="00BD5A3B">
            <w:pPr>
              <w:jc w:val="center"/>
              <w:rPr>
                <w:color w:val="000000" w:themeColor="text1"/>
                <w:sz w:val="24"/>
                <w:szCs w:val="24"/>
                <w:lang w:eastAsia="zh-CN"/>
              </w:rPr>
            </w:pPr>
            <w:r w:rsidRPr="0058229A">
              <w:rPr>
                <w:rFonts w:hint="eastAsia"/>
                <w:color w:val="000000" w:themeColor="text1"/>
                <w:sz w:val="24"/>
                <w:szCs w:val="24"/>
                <w:lang w:eastAsia="zh-CN"/>
              </w:rPr>
              <w:t>品牌（如有）、规格型号</w:t>
            </w:r>
          </w:p>
        </w:tc>
        <w:tc>
          <w:tcPr>
            <w:tcW w:w="485"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原产地及制造厂名</w:t>
            </w:r>
          </w:p>
        </w:tc>
        <w:tc>
          <w:tcPr>
            <w:tcW w:w="376"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是否</w:t>
            </w:r>
            <w:r w:rsidRPr="0058229A">
              <w:rPr>
                <w:color w:val="000000" w:themeColor="text1"/>
                <w:sz w:val="24"/>
                <w:szCs w:val="24"/>
              </w:rPr>
              <w:t>进口</w:t>
            </w:r>
          </w:p>
        </w:tc>
        <w:tc>
          <w:tcPr>
            <w:tcW w:w="341"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单位</w:t>
            </w:r>
          </w:p>
        </w:tc>
        <w:tc>
          <w:tcPr>
            <w:tcW w:w="363"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数量</w:t>
            </w:r>
          </w:p>
        </w:tc>
        <w:tc>
          <w:tcPr>
            <w:tcW w:w="559"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单价(元)</w:t>
            </w:r>
          </w:p>
        </w:tc>
        <w:tc>
          <w:tcPr>
            <w:tcW w:w="809"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单项总价(元)</w:t>
            </w:r>
          </w:p>
        </w:tc>
        <w:tc>
          <w:tcPr>
            <w:tcW w:w="341" w:type="pct"/>
            <w:vAlign w:val="center"/>
          </w:tcPr>
          <w:p w:rsidR="00BD5A3B" w:rsidRPr="0058229A" w:rsidRDefault="00BD5A3B" w:rsidP="00BD5A3B">
            <w:pPr>
              <w:jc w:val="center"/>
              <w:rPr>
                <w:color w:val="000000" w:themeColor="text1"/>
                <w:sz w:val="24"/>
                <w:szCs w:val="24"/>
              </w:rPr>
            </w:pPr>
            <w:r w:rsidRPr="0058229A">
              <w:rPr>
                <w:rFonts w:hint="eastAsia"/>
                <w:color w:val="000000" w:themeColor="text1"/>
                <w:sz w:val="24"/>
                <w:szCs w:val="24"/>
              </w:rPr>
              <w:t>备注</w:t>
            </w:r>
          </w:p>
        </w:tc>
      </w:tr>
      <w:tr w:rsidR="00BD5A3B" w:rsidRPr="0058229A" w:rsidTr="00BD5A3B">
        <w:trPr>
          <w:jc w:val="center"/>
        </w:trPr>
        <w:tc>
          <w:tcPr>
            <w:tcW w:w="454" w:type="pct"/>
            <w:vAlign w:val="center"/>
          </w:tcPr>
          <w:p w:rsidR="00BD5A3B" w:rsidRPr="0058229A" w:rsidRDefault="00BD5A3B" w:rsidP="00BD5A3B">
            <w:pPr>
              <w:jc w:val="center"/>
              <w:rPr>
                <w:color w:val="000000" w:themeColor="text1"/>
                <w:sz w:val="24"/>
                <w:szCs w:val="24"/>
              </w:rPr>
            </w:pPr>
          </w:p>
        </w:tc>
        <w:tc>
          <w:tcPr>
            <w:tcW w:w="543" w:type="pct"/>
            <w:vAlign w:val="center"/>
          </w:tcPr>
          <w:p w:rsidR="00BD5A3B" w:rsidRPr="0058229A" w:rsidRDefault="00BD5A3B" w:rsidP="00BD5A3B">
            <w:pPr>
              <w:jc w:val="center"/>
              <w:rPr>
                <w:color w:val="000000" w:themeColor="text1"/>
                <w:sz w:val="24"/>
                <w:szCs w:val="24"/>
              </w:rPr>
            </w:pPr>
          </w:p>
        </w:tc>
        <w:tc>
          <w:tcPr>
            <w:tcW w:w="730" w:type="pct"/>
            <w:vAlign w:val="center"/>
          </w:tcPr>
          <w:p w:rsidR="00BD5A3B" w:rsidRPr="0058229A" w:rsidRDefault="00BD5A3B" w:rsidP="00BD5A3B">
            <w:pPr>
              <w:jc w:val="center"/>
              <w:rPr>
                <w:color w:val="000000" w:themeColor="text1"/>
                <w:sz w:val="24"/>
                <w:szCs w:val="24"/>
              </w:rPr>
            </w:pPr>
          </w:p>
        </w:tc>
        <w:tc>
          <w:tcPr>
            <w:tcW w:w="485" w:type="pct"/>
            <w:vAlign w:val="center"/>
          </w:tcPr>
          <w:p w:rsidR="00BD5A3B" w:rsidRPr="0058229A" w:rsidRDefault="00BD5A3B" w:rsidP="00BD5A3B">
            <w:pPr>
              <w:jc w:val="center"/>
              <w:rPr>
                <w:color w:val="000000" w:themeColor="text1"/>
                <w:sz w:val="24"/>
                <w:szCs w:val="24"/>
              </w:rPr>
            </w:pPr>
          </w:p>
        </w:tc>
        <w:tc>
          <w:tcPr>
            <w:tcW w:w="376" w:type="pct"/>
            <w:vAlign w:val="center"/>
          </w:tcPr>
          <w:p w:rsidR="00BD5A3B" w:rsidRPr="0058229A" w:rsidRDefault="00BD5A3B" w:rsidP="00BD5A3B">
            <w:pPr>
              <w:jc w:val="center"/>
              <w:rPr>
                <w:color w:val="000000" w:themeColor="text1"/>
                <w:sz w:val="24"/>
                <w:szCs w:val="24"/>
              </w:rPr>
            </w:pPr>
          </w:p>
        </w:tc>
        <w:tc>
          <w:tcPr>
            <w:tcW w:w="341" w:type="pct"/>
            <w:vAlign w:val="center"/>
          </w:tcPr>
          <w:p w:rsidR="00BD5A3B" w:rsidRPr="0058229A" w:rsidRDefault="00BD5A3B" w:rsidP="00BD5A3B">
            <w:pPr>
              <w:jc w:val="center"/>
              <w:rPr>
                <w:color w:val="000000" w:themeColor="text1"/>
                <w:sz w:val="24"/>
                <w:szCs w:val="24"/>
              </w:rPr>
            </w:pPr>
          </w:p>
        </w:tc>
        <w:tc>
          <w:tcPr>
            <w:tcW w:w="363" w:type="pct"/>
            <w:vAlign w:val="center"/>
          </w:tcPr>
          <w:p w:rsidR="00BD5A3B" w:rsidRPr="0058229A" w:rsidRDefault="00BD5A3B" w:rsidP="00BD5A3B">
            <w:pPr>
              <w:jc w:val="center"/>
              <w:rPr>
                <w:color w:val="000000" w:themeColor="text1"/>
                <w:sz w:val="24"/>
                <w:szCs w:val="24"/>
              </w:rPr>
            </w:pPr>
          </w:p>
        </w:tc>
        <w:tc>
          <w:tcPr>
            <w:tcW w:w="559" w:type="pct"/>
            <w:vAlign w:val="center"/>
          </w:tcPr>
          <w:p w:rsidR="00BD5A3B" w:rsidRPr="0058229A" w:rsidRDefault="00BD5A3B" w:rsidP="00BD5A3B">
            <w:pPr>
              <w:jc w:val="center"/>
              <w:rPr>
                <w:color w:val="000000" w:themeColor="text1"/>
                <w:sz w:val="24"/>
                <w:szCs w:val="24"/>
              </w:rPr>
            </w:pPr>
          </w:p>
        </w:tc>
        <w:tc>
          <w:tcPr>
            <w:tcW w:w="809" w:type="pct"/>
            <w:vAlign w:val="center"/>
          </w:tcPr>
          <w:p w:rsidR="00BD5A3B" w:rsidRPr="0058229A" w:rsidRDefault="00BD5A3B" w:rsidP="00BD5A3B">
            <w:pPr>
              <w:jc w:val="center"/>
              <w:rPr>
                <w:color w:val="000000" w:themeColor="text1"/>
                <w:sz w:val="24"/>
                <w:szCs w:val="24"/>
              </w:rPr>
            </w:pPr>
          </w:p>
        </w:tc>
        <w:tc>
          <w:tcPr>
            <w:tcW w:w="341" w:type="pct"/>
            <w:vAlign w:val="center"/>
          </w:tcPr>
          <w:p w:rsidR="00BD5A3B" w:rsidRPr="0058229A" w:rsidRDefault="00BD5A3B" w:rsidP="00BD5A3B">
            <w:pPr>
              <w:jc w:val="center"/>
              <w:rPr>
                <w:color w:val="000000" w:themeColor="text1"/>
                <w:sz w:val="24"/>
                <w:szCs w:val="24"/>
              </w:rPr>
            </w:pPr>
          </w:p>
        </w:tc>
      </w:tr>
      <w:tr w:rsidR="00BD5A3B" w:rsidRPr="0058229A" w:rsidTr="00BD5A3B">
        <w:trPr>
          <w:jc w:val="center"/>
        </w:trPr>
        <w:tc>
          <w:tcPr>
            <w:tcW w:w="454" w:type="pct"/>
            <w:vAlign w:val="center"/>
          </w:tcPr>
          <w:p w:rsidR="00BD5A3B" w:rsidRPr="0058229A" w:rsidRDefault="00BD5A3B" w:rsidP="00BD5A3B">
            <w:pPr>
              <w:jc w:val="center"/>
              <w:rPr>
                <w:color w:val="000000" w:themeColor="text1"/>
                <w:sz w:val="24"/>
                <w:szCs w:val="24"/>
              </w:rPr>
            </w:pPr>
          </w:p>
        </w:tc>
        <w:tc>
          <w:tcPr>
            <w:tcW w:w="543" w:type="pct"/>
            <w:vAlign w:val="center"/>
          </w:tcPr>
          <w:p w:rsidR="00BD5A3B" w:rsidRPr="0058229A" w:rsidRDefault="00BD5A3B" w:rsidP="00BD5A3B">
            <w:pPr>
              <w:jc w:val="center"/>
              <w:rPr>
                <w:color w:val="000000" w:themeColor="text1"/>
                <w:sz w:val="24"/>
                <w:szCs w:val="24"/>
              </w:rPr>
            </w:pPr>
          </w:p>
        </w:tc>
        <w:tc>
          <w:tcPr>
            <w:tcW w:w="730" w:type="pct"/>
            <w:vAlign w:val="center"/>
          </w:tcPr>
          <w:p w:rsidR="00BD5A3B" w:rsidRPr="0058229A" w:rsidRDefault="00BD5A3B" w:rsidP="00BD5A3B">
            <w:pPr>
              <w:jc w:val="center"/>
              <w:rPr>
                <w:color w:val="000000" w:themeColor="text1"/>
                <w:sz w:val="24"/>
                <w:szCs w:val="24"/>
              </w:rPr>
            </w:pPr>
          </w:p>
        </w:tc>
        <w:tc>
          <w:tcPr>
            <w:tcW w:w="485" w:type="pct"/>
            <w:vAlign w:val="center"/>
          </w:tcPr>
          <w:p w:rsidR="00BD5A3B" w:rsidRPr="0058229A" w:rsidRDefault="00BD5A3B" w:rsidP="00BD5A3B">
            <w:pPr>
              <w:jc w:val="center"/>
              <w:rPr>
                <w:color w:val="000000" w:themeColor="text1"/>
                <w:sz w:val="24"/>
                <w:szCs w:val="24"/>
              </w:rPr>
            </w:pPr>
          </w:p>
        </w:tc>
        <w:tc>
          <w:tcPr>
            <w:tcW w:w="376" w:type="pct"/>
            <w:vAlign w:val="center"/>
          </w:tcPr>
          <w:p w:rsidR="00BD5A3B" w:rsidRPr="0058229A" w:rsidRDefault="00BD5A3B" w:rsidP="00BD5A3B">
            <w:pPr>
              <w:jc w:val="center"/>
              <w:rPr>
                <w:color w:val="000000" w:themeColor="text1"/>
                <w:sz w:val="24"/>
                <w:szCs w:val="24"/>
              </w:rPr>
            </w:pPr>
          </w:p>
        </w:tc>
        <w:tc>
          <w:tcPr>
            <w:tcW w:w="341" w:type="pct"/>
            <w:vAlign w:val="center"/>
          </w:tcPr>
          <w:p w:rsidR="00BD5A3B" w:rsidRPr="0058229A" w:rsidRDefault="00BD5A3B" w:rsidP="00BD5A3B">
            <w:pPr>
              <w:jc w:val="center"/>
              <w:rPr>
                <w:color w:val="000000" w:themeColor="text1"/>
                <w:sz w:val="24"/>
                <w:szCs w:val="24"/>
              </w:rPr>
            </w:pPr>
          </w:p>
        </w:tc>
        <w:tc>
          <w:tcPr>
            <w:tcW w:w="363" w:type="pct"/>
            <w:vAlign w:val="center"/>
          </w:tcPr>
          <w:p w:rsidR="00BD5A3B" w:rsidRPr="0058229A" w:rsidRDefault="00BD5A3B" w:rsidP="00BD5A3B">
            <w:pPr>
              <w:jc w:val="center"/>
              <w:rPr>
                <w:color w:val="000000" w:themeColor="text1"/>
                <w:sz w:val="24"/>
                <w:szCs w:val="24"/>
              </w:rPr>
            </w:pPr>
          </w:p>
        </w:tc>
        <w:tc>
          <w:tcPr>
            <w:tcW w:w="559" w:type="pct"/>
            <w:vAlign w:val="center"/>
          </w:tcPr>
          <w:p w:rsidR="00BD5A3B" w:rsidRPr="0058229A" w:rsidRDefault="00BD5A3B" w:rsidP="00BD5A3B">
            <w:pPr>
              <w:jc w:val="center"/>
              <w:rPr>
                <w:color w:val="000000" w:themeColor="text1"/>
                <w:sz w:val="24"/>
                <w:szCs w:val="24"/>
              </w:rPr>
            </w:pPr>
          </w:p>
        </w:tc>
        <w:tc>
          <w:tcPr>
            <w:tcW w:w="809" w:type="pct"/>
            <w:vAlign w:val="center"/>
          </w:tcPr>
          <w:p w:rsidR="00BD5A3B" w:rsidRPr="0058229A" w:rsidRDefault="00BD5A3B" w:rsidP="00BD5A3B">
            <w:pPr>
              <w:jc w:val="center"/>
              <w:rPr>
                <w:color w:val="000000" w:themeColor="text1"/>
                <w:sz w:val="24"/>
                <w:szCs w:val="24"/>
              </w:rPr>
            </w:pPr>
          </w:p>
        </w:tc>
        <w:tc>
          <w:tcPr>
            <w:tcW w:w="341" w:type="pct"/>
            <w:vAlign w:val="center"/>
          </w:tcPr>
          <w:p w:rsidR="00BD5A3B" w:rsidRPr="0058229A" w:rsidRDefault="00BD5A3B" w:rsidP="00BD5A3B">
            <w:pPr>
              <w:jc w:val="center"/>
              <w:rPr>
                <w:color w:val="000000" w:themeColor="text1"/>
                <w:sz w:val="24"/>
                <w:szCs w:val="24"/>
              </w:rPr>
            </w:pPr>
          </w:p>
        </w:tc>
      </w:tr>
      <w:tr w:rsidR="00BD5A3B" w:rsidRPr="0058229A" w:rsidTr="00BD5A3B">
        <w:trPr>
          <w:jc w:val="center"/>
        </w:trPr>
        <w:tc>
          <w:tcPr>
            <w:tcW w:w="454" w:type="pct"/>
            <w:vAlign w:val="center"/>
          </w:tcPr>
          <w:p w:rsidR="00BD5A3B" w:rsidRPr="0058229A" w:rsidRDefault="00BD5A3B" w:rsidP="00BD5A3B">
            <w:pPr>
              <w:jc w:val="center"/>
              <w:rPr>
                <w:color w:val="000000" w:themeColor="text1"/>
                <w:sz w:val="24"/>
                <w:szCs w:val="24"/>
              </w:rPr>
            </w:pPr>
          </w:p>
        </w:tc>
        <w:tc>
          <w:tcPr>
            <w:tcW w:w="543" w:type="pct"/>
            <w:vAlign w:val="center"/>
          </w:tcPr>
          <w:p w:rsidR="00BD5A3B" w:rsidRPr="0058229A" w:rsidRDefault="00BD5A3B" w:rsidP="00BD5A3B">
            <w:pPr>
              <w:jc w:val="center"/>
              <w:rPr>
                <w:color w:val="000000" w:themeColor="text1"/>
                <w:sz w:val="24"/>
                <w:szCs w:val="24"/>
              </w:rPr>
            </w:pPr>
          </w:p>
        </w:tc>
        <w:tc>
          <w:tcPr>
            <w:tcW w:w="730" w:type="pct"/>
            <w:vAlign w:val="center"/>
          </w:tcPr>
          <w:p w:rsidR="00BD5A3B" w:rsidRPr="0058229A" w:rsidRDefault="00BD5A3B" w:rsidP="00BD5A3B">
            <w:pPr>
              <w:jc w:val="center"/>
              <w:rPr>
                <w:color w:val="000000" w:themeColor="text1"/>
                <w:sz w:val="24"/>
                <w:szCs w:val="24"/>
              </w:rPr>
            </w:pPr>
          </w:p>
        </w:tc>
        <w:tc>
          <w:tcPr>
            <w:tcW w:w="485" w:type="pct"/>
            <w:vAlign w:val="center"/>
          </w:tcPr>
          <w:p w:rsidR="00BD5A3B" w:rsidRPr="0058229A" w:rsidRDefault="00BD5A3B" w:rsidP="00BD5A3B">
            <w:pPr>
              <w:jc w:val="center"/>
              <w:rPr>
                <w:color w:val="000000" w:themeColor="text1"/>
                <w:sz w:val="24"/>
                <w:szCs w:val="24"/>
              </w:rPr>
            </w:pPr>
          </w:p>
        </w:tc>
        <w:tc>
          <w:tcPr>
            <w:tcW w:w="376" w:type="pct"/>
            <w:vAlign w:val="center"/>
          </w:tcPr>
          <w:p w:rsidR="00BD5A3B" w:rsidRPr="0058229A" w:rsidRDefault="00BD5A3B" w:rsidP="00BD5A3B">
            <w:pPr>
              <w:jc w:val="center"/>
              <w:rPr>
                <w:color w:val="000000" w:themeColor="text1"/>
                <w:sz w:val="24"/>
                <w:szCs w:val="24"/>
              </w:rPr>
            </w:pPr>
          </w:p>
        </w:tc>
        <w:tc>
          <w:tcPr>
            <w:tcW w:w="341" w:type="pct"/>
            <w:vAlign w:val="center"/>
          </w:tcPr>
          <w:p w:rsidR="00BD5A3B" w:rsidRPr="0058229A" w:rsidRDefault="00BD5A3B" w:rsidP="00BD5A3B">
            <w:pPr>
              <w:jc w:val="center"/>
              <w:rPr>
                <w:color w:val="000000" w:themeColor="text1"/>
                <w:sz w:val="24"/>
                <w:szCs w:val="24"/>
              </w:rPr>
            </w:pPr>
          </w:p>
        </w:tc>
        <w:tc>
          <w:tcPr>
            <w:tcW w:w="363" w:type="pct"/>
            <w:vAlign w:val="center"/>
          </w:tcPr>
          <w:p w:rsidR="00BD5A3B" w:rsidRPr="0058229A" w:rsidRDefault="00BD5A3B" w:rsidP="00BD5A3B">
            <w:pPr>
              <w:jc w:val="center"/>
              <w:rPr>
                <w:color w:val="000000" w:themeColor="text1"/>
                <w:sz w:val="24"/>
                <w:szCs w:val="24"/>
              </w:rPr>
            </w:pPr>
          </w:p>
        </w:tc>
        <w:tc>
          <w:tcPr>
            <w:tcW w:w="559" w:type="pct"/>
            <w:vAlign w:val="center"/>
          </w:tcPr>
          <w:p w:rsidR="00BD5A3B" w:rsidRPr="0058229A" w:rsidRDefault="00BD5A3B" w:rsidP="00BD5A3B">
            <w:pPr>
              <w:jc w:val="center"/>
              <w:rPr>
                <w:color w:val="000000" w:themeColor="text1"/>
                <w:sz w:val="24"/>
                <w:szCs w:val="24"/>
              </w:rPr>
            </w:pPr>
          </w:p>
        </w:tc>
        <w:tc>
          <w:tcPr>
            <w:tcW w:w="809" w:type="pct"/>
            <w:vAlign w:val="center"/>
          </w:tcPr>
          <w:p w:rsidR="00BD5A3B" w:rsidRPr="0058229A" w:rsidRDefault="00BD5A3B" w:rsidP="00BD5A3B">
            <w:pPr>
              <w:jc w:val="center"/>
              <w:rPr>
                <w:color w:val="000000" w:themeColor="text1"/>
                <w:sz w:val="24"/>
                <w:szCs w:val="24"/>
              </w:rPr>
            </w:pPr>
          </w:p>
        </w:tc>
        <w:tc>
          <w:tcPr>
            <w:tcW w:w="341" w:type="pct"/>
            <w:vAlign w:val="center"/>
          </w:tcPr>
          <w:p w:rsidR="00BD5A3B" w:rsidRPr="0058229A" w:rsidRDefault="00BD5A3B" w:rsidP="00BD5A3B">
            <w:pPr>
              <w:jc w:val="center"/>
              <w:rPr>
                <w:color w:val="000000" w:themeColor="text1"/>
                <w:sz w:val="24"/>
                <w:szCs w:val="24"/>
              </w:rPr>
            </w:pPr>
          </w:p>
        </w:tc>
      </w:tr>
      <w:tr w:rsidR="00BD5A3B" w:rsidRPr="0058229A" w:rsidTr="00BD5A3B">
        <w:trPr>
          <w:trHeight w:val="812"/>
          <w:jc w:val="center"/>
        </w:trPr>
        <w:tc>
          <w:tcPr>
            <w:tcW w:w="3850" w:type="pct"/>
            <w:gridSpan w:val="8"/>
            <w:vAlign w:val="center"/>
          </w:tcPr>
          <w:p w:rsidR="00BD5A3B" w:rsidRPr="0058229A" w:rsidRDefault="00BD5A3B" w:rsidP="00BD5A3B">
            <w:pPr>
              <w:jc w:val="left"/>
              <w:rPr>
                <w:b/>
                <w:color w:val="000000" w:themeColor="text1"/>
                <w:sz w:val="24"/>
                <w:szCs w:val="24"/>
              </w:rPr>
            </w:pPr>
            <w:r w:rsidRPr="0058229A">
              <w:rPr>
                <w:rFonts w:hint="eastAsia"/>
                <w:b/>
                <w:color w:val="000000" w:themeColor="text1"/>
                <w:sz w:val="24"/>
                <w:szCs w:val="24"/>
              </w:rPr>
              <w:t>投标总价（元）</w:t>
            </w:r>
            <w:r w:rsidRPr="0058229A">
              <w:rPr>
                <w:rFonts w:hint="eastAsia"/>
                <w:b/>
                <w:color w:val="000000" w:themeColor="text1"/>
                <w:sz w:val="24"/>
                <w:szCs w:val="24"/>
                <w:lang w:eastAsia="zh-CN"/>
              </w:rPr>
              <w:t>：</w:t>
            </w:r>
          </w:p>
        </w:tc>
        <w:tc>
          <w:tcPr>
            <w:tcW w:w="809" w:type="pct"/>
            <w:vAlign w:val="center"/>
          </w:tcPr>
          <w:p w:rsidR="00BD5A3B" w:rsidRPr="0058229A" w:rsidRDefault="00BD5A3B" w:rsidP="00BD5A3B">
            <w:pPr>
              <w:jc w:val="center"/>
              <w:rPr>
                <w:color w:val="000000" w:themeColor="text1"/>
                <w:sz w:val="24"/>
                <w:szCs w:val="24"/>
              </w:rPr>
            </w:pPr>
          </w:p>
        </w:tc>
        <w:tc>
          <w:tcPr>
            <w:tcW w:w="341" w:type="pct"/>
            <w:vAlign w:val="center"/>
          </w:tcPr>
          <w:p w:rsidR="00BD5A3B" w:rsidRPr="0058229A" w:rsidRDefault="00BD5A3B" w:rsidP="00BD5A3B">
            <w:pPr>
              <w:jc w:val="center"/>
              <w:rPr>
                <w:color w:val="000000" w:themeColor="text1"/>
                <w:sz w:val="24"/>
                <w:szCs w:val="24"/>
              </w:rPr>
            </w:pPr>
          </w:p>
        </w:tc>
      </w:tr>
    </w:tbl>
    <w:p w:rsidR="00BD5A3B" w:rsidRPr="0058229A" w:rsidRDefault="00B82ECE" w:rsidP="00A53609">
      <w:pPr>
        <w:pStyle w:val="ae"/>
        <w:spacing w:beforeLines="100" w:afterLines="100" w:line="440" w:lineRule="exact"/>
        <w:ind w:left="-284" w:firstLine="284"/>
        <w:rPr>
          <w:rFonts w:hAnsi="宋体"/>
          <w:bCs/>
          <w:color w:val="000000" w:themeColor="text1"/>
          <w:szCs w:val="24"/>
        </w:rPr>
      </w:pPr>
      <w:r w:rsidRPr="0058229A">
        <w:rPr>
          <w:rFonts w:hAnsi="宋体" w:hint="eastAsia"/>
          <w:bCs/>
          <w:color w:val="000000" w:themeColor="text1"/>
          <w:szCs w:val="24"/>
        </w:rPr>
        <w:t>供应商名称</w:t>
      </w:r>
      <w:r w:rsidR="00BD5A3B" w:rsidRPr="0058229A">
        <w:rPr>
          <w:rFonts w:hAnsi="宋体" w:hint="eastAsia"/>
          <w:bCs/>
          <w:color w:val="000000" w:themeColor="text1"/>
          <w:szCs w:val="24"/>
        </w:rPr>
        <w:t>：（公章）</w:t>
      </w:r>
    </w:p>
    <w:p w:rsidR="00BD5A3B" w:rsidRPr="0058229A" w:rsidRDefault="00BD5A3B" w:rsidP="00A53609">
      <w:pPr>
        <w:pStyle w:val="ae"/>
        <w:spacing w:beforeLines="100" w:afterLines="100" w:line="440" w:lineRule="exact"/>
        <w:ind w:left="-284" w:firstLine="284"/>
        <w:rPr>
          <w:rFonts w:hAnsi="宋体"/>
          <w:bCs/>
          <w:color w:val="000000" w:themeColor="text1"/>
          <w:szCs w:val="24"/>
        </w:rPr>
      </w:pPr>
      <w:r w:rsidRPr="0058229A">
        <w:rPr>
          <w:rFonts w:hAnsi="宋体" w:hint="eastAsia"/>
          <w:bCs/>
          <w:color w:val="000000" w:themeColor="text1"/>
          <w:szCs w:val="24"/>
        </w:rPr>
        <w:t>法定代表人（或授权代理人）：（签字或盖章）</w:t>
      </w:r>
    </w:p>
    <w:p w:rsidR="00BD5A3B" w:rsidRPr="0058229A" w:rsidRDefault="00BD5A3B" w:rsidP="00A53609">
      <w:pPr>
        <w:pStyle w:val="ae"/>
        <w:spacing w:beforeLines="100" w:afterLines="100" w:line="440" w:lineRule="exact"/>
        <w:ind w:left="-284" w:firstLine="284"/>
        <w:rPr>
          <w:rFonts w:hAnsi="宋体"/>
          <w:bCs/>
          <w:color w:val="000000" w:themeColor="text1"/>
          <w:szCs w:val="24"/>
        </w:rPr>
      </w:pPr>
      <w:r w:rsidRPr="0058229A">
        <w:rPr>
          <w:rFonts w:hAnsi="宋体" w:hint="eastAsia"/>
          <w:bCs/>
          <w:color w:val="000000" w:themeColor="text1"/>
          <w:szCs w:val="24"/>
        </w:rPr>
        <w:t>日期：     年    月    日</w:t>
      </w:r>
    </w:p>
    <w:p w:rsidR="00BD5A3B" w:rsidRPr="006F2455" w:rsidRDefault="00BD5A3B" w:rsidP="00BD5A3B">
      <w:pPr>
        <w:pStyle w:val="ae"/>
        <w:spacing w:line="440" w:lineRule="exact"/>
        <w:ind w:left="-284" w:firstLine="284"/>
        <w:rPr>
          <w:rFonts w:hAnsi="宋体"/>
          <w:bCs/>
          <w:color w:val="FF0000"/>
          <w:szCs w:val="24"/>
        </w:rPr>
      </w:pPr>
      <w:r w:rsidRPr="006F2455">
        <w:rPr>
          <w:rFonts w:hAnsi="宋体" w:hint="eastAsia"/>
          <w:bCs/>
          <w:color w:val="FF0000"/>
          <w:szCs w:val="24"/>
        </w:rPr>
        <w:t>注: ①</w:t>
      </w:r>
      <w:r w:rsidR="00B82ECE" w:rsidRPr="006F2455">
        <w:rPr>
          <w:rFonts w:hAnsi="宋体" w:hint="eastAsia"/>
          <w:bCs/>
          <w:color w:val="FF0000"/>
          <w:szCs w:val="24"/>
        </w:rPr>
        <w:t>供应商</w:t>
      </w:r>
      <w:r w:rsidRPr="006F2455">
        <w:rPr>
          <w:rFonts w:hAnsi="宋体" w:hint="eastAsia"/>
          <w:bCs/>
          <w:color w:val="FF0000"/>
          <w:szCs w:val="24"/>
        </w:rPr>
        <w:t>必须按“分项报价明细表”的格式详细报出投标总价的各个组成部分的报价，否则作无效投标处理。</w:t>
      </w:r>
    </w:p>
    <w:p w:rsidR="00BD5A3B" w:rsidRPr="0058229A" w:rsidRDefault="00BD5A3B" w:rsidP="00B755B8">
      <w:pPr>
        <w:pStyle w:val="ae"/>
        <w:spacing w:line="440" w:lineRule="exact"/>
        <w:ind w:left="-284" w:firstLine="284"/>
        <w:rPr>
          <w:color w:val="000000" w:themeColor="text1"/>
        </w:rPr>
      </w:pPr>
      <w:r w:rsidRPr="0058229A">
        <w:rPr>
          <w:rFonts w:hAnsi="宋体" w:hint="eastAsia"/>
          <w:bCs/>
          <w:color w:val="000000" w:themeColor="text1"/>
          <w:szCs w:val="24"/>
        </w:rPr>
        <w:t>②“分项报价明细表”各分项报价合计应当与“开标一览表”投标报价(合计)</w:t>
      </w:r>
      <w:r w:rsidR="00B755B8" w:rsidRPr="0058229A">
        <w:rPr>
          <w:rFonts w:hAnsi="宋体" w:hint="eastAsia"/>
          <w:bCs/>
          <w:color w:val="000000" w:themeColor="text1"/>
          <w:szCs w:val="24"/>
        </w:rPr>
        <w:t>数</w:t>
      </w:r>
      <w:r w:rsidRPr="0058229A">
        <w:rPr>
          <w:rFonts w:hAnsi="宋体" w:hint="eastAsia"/>
          <w:bCs/>
          <w:color w:val="000000" w:themeColor="text1"/>
          <w:szCs w:val="24"/>
        </w:rPr>
        <w:t>相等。</w:t>
      </w:r>
    </w:p>
    <w:p w:rsidR="00BD5A3B" w:rsidRPr="0058229A" w:rsidRDefault="00BD5A3B" w:rsidP="0099523C">
      <w:pPr>
        <w:pStyle w:val="af4"/>
        <w:rPr>
          <w:rFonts w:asciiTheme="minorEastAsia" w:eastAsiaTheme="minorEastAsia" w:hAnsiTheme="minorEastAsia"/>
          <w:i/>
          <w:color w:val="000000" w:themeColor="text1"/>
          <w:sz w:val="24"/>
          <w:szCs w:val="24"/>
          <w:u w:val="single"/>
          <w:lang w:val="en-US"/>
        </w:rPr>
      </w:pPr>
    </w:p>
    <w:p w:rsidR="00BD5A3B" w:rsidRPr="0058229A" w:rsidRDefault="00BD5A3B" w:rsidP="0099523C">
      <w:pPr>
        <w:pStyle w:val="af4"/>
        <w:rPr>
          <w:rFonts w:asciiTheme="minorEastAsia" w:eastAsiaTheme="minorEastAsia" w:hAnsiTheme="minorEastAsia"/>
          <w:i/>
          <w:color w:val="000000" w:themeColor="text1"/>
          <w:sz w:val="24"/>
          <w:szCs w:val="24"/>
          <w:u w:val="single"/>
          <w:lang w:val="en-US"/>
        </w:rPr>
      </w:pPr>
    </w:p>
    <w:p w:rsidR="00EB6CAB" w:rsidRPr="0058229A" w:rsidRDefault="00EB6CAB">
      <w:pPr>
        <w:snapToGrid w:val="0"/>
        <w:spacing w:line="360" w:lineRule="auto"/>
        <w:ind w:firstLineChars="175" w:firstLine="562"/>
        <w:rPr>
          <w:rFonts w:asciiTheme="minorEastAsia" w:eastAsiaTheme="minorEastAsia" w:hAnsiTheme="minorEastAsia"/>
          <w:b/>
          <w:color w:val="000000" w:themeColor="text1"/>
          <w:sz w:val="32"/>
          <w:szCs w:val="32"/>
        </w:rPr>
      </w:pPr>
    </w:p>
    <w:p w:rsidR="00EB6CAB" w:rsidRPr="0058229A" w:rsidRDefault="006D1D1E" w:rsidP="00C84B0D">
      <w:pPr>
        <w:pStyle w:val="affffffff5"/>
        <w:ind w:right="340"/>
        <w:rPr>
          <w:color w:val="000000" w:themeColor="text1"/>
        </w:rPr>
      </w:pPr>
      <w:r w:rsidRPr="0058229A">
        <w:rPr>
          <w:color w:val="000000" w:themeColor="text1"/>
        </w:rPr>
        <w:br w:type="page"/>
      </w:r>
    </w:p>
    <w:p w:rsidR="00EB6CAB" w:rsidRPr="0058229A" w:rsidRDefault="00A435F2" w:rsidP="00D61512">
      <w:pPr>
        <w:pStyle w:val="ae"/>
        <w:spacing w:line="440" w:lineRule="exact"/>
        <w:ind w:firstLine="0"/>
        <w:jc w:val="center"/>
        <w:outlineLvl w:val="2"/>
        <w:rPr>
          <w:rFonts w:asciiTheme="minorEastAsia" w:eastAsiaTheme="minorEastAsia" w:hAnsiTheme="minorEastAsia"/>
          <w:b/>
          <w:color w:val="000000" w:themeColor="text1"/>
          <w:sz w:val="32"/>
          <w:szCs w:val="32"/>
        </w:rPr>
      </w:pPr>
      <w:bookmarkStart w:id="168" w:name="_Toc83562242"/>
      <w:bookmarkStart w:id="169" w:name="_Toc109034835"/>
      <w:bookmarkEnd w:id="166"/>
      <w:r w:rsidRPr="0058229A">
        <w:rPr>
          <w:rFonts w:asciiTheme="minorEastAsia" w:eastAsiaTheme="minorEastAsia" w:hAnsiTheme="minorEastAsia"/>
          <w:b/>
          <w:color w:val="000000" w:themeColor="text1"/>
          <w:sz w:val="32"/>
          <w:szCs w:val="32"/>
        </w:rPr>
        <w:lastRenderedPageBreak/>
        <w:t>4</w:t>
      </w:r>
      <w:r w:rsidR="003D22D2" w:rsidRPr="0058229A">
        <w:rPr>
          <w:rFonts w:asciiTheme="minorEastAsia" w:eastAsiaTheme="minorEastAsia" w:hAnsiTheme="minorEastAsia" w:hint="eastAsia"/>
          <w:b/>
          <w:color w:val="000000" w:themeColor="text1"/>
          <w:sz w:val="32"/>
          <w:szCs w:val="32"/>
        </w:rPr>
        <w:t>.</w:t>
      </w:r>
      <w:r w:rsidR="006D1D1E" w:rsidRPr="0058229A">
        <w:rPr>
          <w:rFonts w:asciiTheme="minorEastAsia" w:eastAsiaTheme="minorEastAsia" w:hAnsiTheme="minorEastAsia" w:hint="eastAsia"/>
          <w:b/>
          <w:color w:val="000000" w:themeColor="text1"/>
          <w:sz w:val="32"/>
          <w:szCs w:val="32"/>
        </w:rPr>
        <w:t>法定代表人证明书</w:t>
      </w:r>
      <w:r w:rsidR="00386D67" w:rsidRPr="0058229A">
        <w:rPr>
          <w:rFonts w:asciiTheme="minorEastAsia" w:eastAsiaTheme="minorEastAsia" w:hAnsiTheme="minorEastAsia" w:hint="eastAsia"/>
          <w:b/>
          <w:color w:val="000000" w:themeColor="text1"/>
          <w:sz w:val="32"/>
          <w:szCs w:val="32"/>
        </w:rPr>
        <w:t>、</w:t>
      </w:r>
      <w:r w:rsidR="006D1D1E" w:rsidRPr="0058229A">
        <w:rPr>
          <w:rFonts w:asciiTheme="minorEastAsia" w:eastAsiaTheme="minorEastAsia" w:hAnsiTheme="minorEastAsia" w:hint="eastAsia"/>
          <w:b/>
          <w:color w:val="000000" w:themeColor="text1"/>
          <w:sz w:val="32"/>
          <w:szCs w:val="32"/>
        </w:rPr>
        <w:t>授权委托书</w:t>
      </w:r>
      <w:bookmarkEnd w:id="168"/>
      <w:bookmarkEnd w:id="169"/>
    </w:p>
    <w:p w:rsidR="00EB6CAB" w:rsidRPr="0058229A" w:rsidRDefault="00EB6CAB">
      <w:pPr>
        <w:pStyle w:val="ae"/>
        <w:spacing w:line="440" w:lineRule="exact"/>
        <w:ind w:firstLine="0"/>
        <w:jc w:val="center"/>
        <w:rPr>
          <w:rFonts w:asciiTheme="minorEastAsia" w:eastAsiaTheme="minorEastAsia" w:hAnsiTheme="minorEastAsia"/>
          <w:color w:val="000000" w:themeColor="text1"/>
        </w:rPr>
      </w:pPr>
    </w:p>
    <w:p w:rsidR="00EB6CAB" w:rsidRPr="0058229A" w:rsidRDefault="006D1D1E">
      <w:pPr>
        <w:pStyle w:val="af4"/>
        <w:spacing w:after="0"/>
        <w:rPr>
          <w:rFonts w:asciiTheme="minorEastAsia" w:eastAsiaTheme="minorEastAsia" w:hAnsiTheme="minorEastAsia"/>
          <w:color w:val="000000" w:themeColor="text1"/>
        </w:rPr>
      </w:pPr>
      <w:r w:rsidRPr="0058229A">
        <w:rPr>
          <w:rFonts w:asciiTheme="minorEastAsia" w:eastAsiaTheme="minorEastAsia" w:hAnsiTheme="minorEastAsia" w:hint="eastAsia"/>
          <w:color w:val="000000" w:themeColor="text1"/>
          <w:sz w:val="24"/>
          <w:szCs w:val="24"/>
          <w:u w:val="single"/>
        </w:rPr>
        <w:t>说明：法定代表人证明书和法定代表人授权书按以下格式填写，如由法定代表人</w:t>
      </w:r>
      <w:r w:rsidR="00C84B0D" w:rsidRPr="0058229A">
        <w:rPr>
          <w:rFonts w:asciiTheme="minorEastAsia" w:eastAsiaTheme="minorEastAsia" w:hAnsiTheme="minorEastAsia" w:hint="eastAsia"/>
          <w:color w:val="000000" w:themeColor="text1"/>
          <w:sz w:val="24"/>
          <w:szCs w:val="24"/>
          <w:u w:val="single"/>
        </w:rPr>
        <w:t>到现场进行磋商</w:t>
      </w:r>
      <w:r w:rsidRPr="0058229A">
        <w:rPr>
          <w:rFonts w:asciiTheme="minorEastAsia" w:eastAsiaTheme="minorEastAsia" w:hAnsiTheme="minorEastAsia" w:hint="eastAsia"/>
          <w:color w:val="000000" w:themeColor="text1"/>
          <w:sz w:val="24"/>
          <w:szCs w:val="24"/>
          <w:u w:val="single"/>
        </w:rPr>
        <w:t>并签署</w:t>
      </w:r>
      <w:r w:rsidR="00C84B0D" w:rsidRPr="0058229A">
        <w:rPr>
          <w:rFonts w:asciiTheme="minorEastAsia" w:eastAsiaTheme="minorEastAsia" w:hAnsiTheme="minorEastAsia" w:hint="eastAsia"/>
          <w:color w:val="000000" w:themeColor="text1"/>
          <w:sz w:val="24"/>
          <w:szCs w:val="24"/>
          <w:u w:val="single"/>
        </w:rPr>
        <w:t>磋商响应</w:t>
      </w:r>
      <w:r w:rsidRPr="0058229A">
        <w:rPr>
          <w:rFonts w:asciiTheme="minorEastAsia" w:eastAsiaTheme="minorEastAsia" w:hAnsiTheme="minorEastAsia" w:hint="eastAsia"/>
          <w:color w:val="000000" w:themeColor="text1"/>
          <w:sz w:val="24"/>
          <w:szCs w:val="24"/>
          <w:u w:val="single"/>
        </w:rPr>
        <w:t>文件，需提供法定代表人证明书，否则需提供法定代表人证明书和法定代表人授权书。</w:t>
      </w:r>
    </w:p>
    <w:p w:rsidR="00EB6CAB" w:rsidRPr="0058229A" w:rsidRDefault="006D1D1E">
      <w:pPr>
        <w:snapToGrid w:val="0"/>
        <w:spacing w:line="360" w:lineRule="auto"/>
        <w:jc w:val="center"/>
        <w:rPr>
          <w:rFonts w:asciiTheme="minorEastAsia" w:eastAsiaTheme="minorEastAsia" w:hAnsiTheme="minorEastAsia"/>
          <w:b/>
          <w:color w:val="000000" w:themeColor="text1"/>
          <w:sz w:val="32"/>
          <w:szCs w:val="32"/>
        </w:rPr>
      </w:pPr>
      <w:r w:rsidRPr="0058229A">
        <w:rPr>
          <w:rFonts w:asciiTheme="minorEastAsia" w:eastAsiaTheme="minorEastAsia" w:hAnsiTheme="minorEastAsia" w:hint="eastAsia"/>
          <w:b/>
          <w:color w:val="000000" w:themeColor="text1"/>
          <w:sz w:val="32"/>
          <w:szCs w:val="32"/>
        </w:rPr>
        <w:t>法定代表人证明书</w:t>
      </w:r>
    </w:p>
    <w:p w:rsidR="00EB6CAB" w:rsidRPr="0058229A" w:rsidRDefault="00EB6CAB">
      <w:pPr>
        <w:spacing w:line="360" w:lineRule="auto"/>
        <w:ind w:firstLineChars="200" w:firstLine="480"/>
        <w:rPr>
          <w:rFonts w:asciiTheme="minorEastAsia" w:eastAsiaTheme="minorEastAsia" w:hAnsiTheme="minorEastAsia"/>
          <w:color w:val="000000" w:themeColor="text1"/>
          <w:sz w:val="24"/>
          <w:szCs w:val="24"/>
        </w:rPr>
      </w:pPr>
    </w:p>
    <w:p w:rsidR="00EB6CAB" w:rsidRPr="0058229A" w:rsidRDefault="00EB6CAB">
      <w:pPr>
        <w:spacing w:line="360" w:lineRule="auto"/>
        <w:ind w:firstLineChars="200" w:firstLine="480"/>
        <w:rPr>
          <w:rFonts w:asciiTheme="minorEastAsia" w:eastAsiaTheme="minorEastAsia" w:hAnsiTheme="minorEastAsia"/>
          <w:color w:val="000000" w:themeColor="text1"/>
          <w:sz w:val="24"/>
          <w:szCs w:val="24"/>
        </w:rPr>
      </w:pPr>
    </w:p>
    <w:p w:rsidR="00EB6CAB" w:rsidRPr="0058229A" w:rsidRDefault="00C84B0D">
      <w:pPr>
        <w:wordWrap w:val="0"/>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w:t>
      </w:r>
      <w:r w:rsidR="006D1D1E" w:rsidRPr="0058229A">
        <w:rPr>
          <w:rFonts w:asciiTheme="minorEastAsia" w:eastAsiaTheme="minorEastAsia" w:hAnsiTheme="minorEastAsia" w:hint="eastAsia"/>
          <w:color w:val="000000" w:themeColor="text1"/>
          <w:sz w:val="24"/>
          <w:szCs w:val="24"/>
        </w:rPr>
        <w:t>名称：</w:t>
      </w:r>
    </w:p>
    <w:p w:rsidR="00EB6CAB" w:rsidRPr="0058229A" w:rsidRDefault="006D1D1E">
      <w:pPr>
        <w:wordWrap w:val="0"/>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单位性质：</w:t>
      </w:r>
    </w:p>
    <w:p w:rsidR="00EB6CAB" w:rsidRPr="0058229A" w:rsidRDefault="006D1D1E">
      <w:pPr>
        <w:wordWrap w:val="0"/>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地址：</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成立时间：年月日</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经营期限：</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姓名：性别：年龄：</w:t>
      </w:r>
      <w:r w:rsidRPr="0058229A">
        <w:rPr>
          <w:rFonts w:asciiTheme="minorEastAsia" w:eastAsiaTheme="minorEastAsia" w:hAnsiTheme="minorEastAsia"/>
          <w:color w:val="000000" w:themeColor="text1"/>
          <w:sz w:val="24"/>
          <w:szCs w:val="24"/>
        </w:rPr>
        <w:t>_</w:t>
      </w:r>
      <w:r w:rsidRPr="0058229A">
        <w:rPr>
          <w:rFonts w:asciiTheme="minorEastAsia" w:eastAsiaTheme="minorEastAsia" w:hAnsiTheme="minorEastAsia" w:hint="eastAsia"/>
          <w:color w:val="000000" w:themeColor="text1"/>
          <w:sz w:val="24"/>
          <w:szCs w:val="24"/>
        </w:rPr>
        <w:t>职务：</w:t>
      </w:r>
      <w:r w:rsidRPr="0058229A">
        <w:rPr>
          <w:rFonts w:asciiTheme="minorEastAsia" w:eastAsiaTheme="minorEastAsia" w:hAnsiTheme="minorEastAsia"/>
          <w:color w:val="000000" w:themeColor="text1"/>
          <w:sz w:val="24"/>
          <w:szCs w:val="24"/>
        </w:rPr>
        <w:t>_</w:t>
      </w: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系（</w:t>
      </w:r>
      <w:r w:rsidR="006C5DD3"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名称）的法定代表人。</w:t>
      </w:r>
    </w:p>
    <w:p w:rsidR="00EB6CAB" w:rsidRPr="0058229A" w:rsidRDefault="006D1D1E">
      <w:pPr>
        <w:spacing w:line="360" w:lineRule="auto"/>
        <w:ind w:firstLineChars="400" w:firstLine="96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特此证明。</w:t>
      </w:r>
    </w:p>
    <w:p w:rsidR="00EB6CAB" w:rsidRPr="0058229A" w:rsidRDefault="00EB6CAB">
      <w:pPr>
        <w:spacing w:line="360" w:lineRule="auto"/>
        <w:ind w:firstLineChars="200" w:firstLine="480"/>
        <w:rPr>
          <w:rFonts w:asciiTheme="minorEastAsia" w:eastAsiaTheme="minorEastAsia" w:hAnsiTheme="minorEastAsia"/>
          <w:color w:val="000000" w:themeColor="text1"/>
          <w:sz w:val="24"/>
          <w:szCs w:val="24"/>
        </w:rPr>
      </w:pPr>
    </w:p>
    <w:p w:rsidR="00EB6CAB" w:rsidRPr="0058229A" w:rsidRDefault="006D1D1E">
      <w:pPr>
        <w:spacing w:line="360" w:lineRule="auto"/>
        <w:ind w:firstLineChars="200" w:firstLine="482"/>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附：法定代表人身份证</w:t>
      </w:r>
      <w:r w:rsidR="00607ADC" w:rsidRPr="0058229A">
        <w:rPr>
          <w:rFonts w:asciiTheme="minorEastAsia" w:eastAsiaTheme="minorEastAsia" w:hAnsiTheme="minorEastAsia" w:hint="eastAsia"/>
          <w:b/>
          <w:color w:val="000000" w:themeColor="text1"/>
          <w:sz w:val="24"/>
          <w:szCs w:val="24"/>
        </w:rPr>
        <w:t>正反面</w:t>
      </w:r>
      <w:r w:rsidRPr="0058229A">
        <w:rPr>
          <w:rFonts w:asciiTheme="minorEastAsia" w:eastAsiaTheme="minorEastAsia" w:hAnsiTheme="minorEastAsia" w:hint="eastAsia"/>
          <w:b/>
          <w:color w:val="000000" w:themeColor="text1"/>
          <w:sz w:val="24"/>
          <w:szCs w:val="24"/>
        </w:rPr>
        <w:t>复印件</w:t>
      </w:r>
    </w:p>
    <w:p w:rsidR="00EB6CAB" w:rsidRPr="0058229A" w:rsidRDefault="00EB6CAB">
      <w:pPr>
        <w:spacing w:line="360" w:lineRule="auto"/>
        <w:ind w:firstLineChars="200" w:firstLine="480"/>
        <w:rPr>
          <w:rFonts w:asciiTheme="minorEastAsia" w:eastAsiaTheme="minorEastAsia" w:hAnsiTheme="minorEastAsia"/>
          <w:color w:val="000000" w:themeColor="text1"/>
          <w:sz w:val="24"/>
          <w:szCs w:val="24"/>
        </w:rPr>
      </w:pPr>
    </w:p>
    <w:p w:rsidR="00EB6CAB" w:rsidRPr="0058229A" w:rsidRDefault="006D1D1E">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法定代表人：（签字或盖章）</w:t>
      </w:r>
    </w:p>
    <w:p w:rsidR="00EB6CAB" w:rsidRPr="0058229A" w:rsidRDefault="00C84B0D">
      <w:pPr>
        <w:spacing w:line="360" w:lineRule="auto"/>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供应商名称</w:t>
      </w:r>
      <w:r w:rsidR="006D1D1E" w:rsidRPr="0058229A">
        <w:rPr>
          <w:rFonts w:asciiTheme="minorEastAsia" w:eastAsiaTheme="minorEastAsia" w:hAnsiTheme="minorEastAsia" w:hint="eastAsia"/>
          <w:color w:val="000000" w:themeColor="text1"/>
          <w:sz w:val="24"/>
          <w:szCs w:val="24"/>
        </w:rPr>
        <w:t>：（</w:t>
      </w:r>
      <w:r w:rsidR="00E260FF" w:rsidRPr="0058229A">
        <w:rPr>
          <w:rFonts w:asciiTheme="minorEastAsia" w:eastAsiaTheme="minorEastAsia" w:hAnsiTheme="minorEastAsia" w:hint="eastAsia"/>
          <w:color w:val="000000" w:themeColor="text1"/>
          <w:sz w:val="24"/>
          <w:szCs w:val="24"/>
        </w:rPr>
        <w:t>公章</w:t>
      </w:r>
      <w:r w:rsidR="006D1D1E" w:rsidRPr="0058229A">
        <w:rPr>
          <w:rFonts w:asciiTheme="minorEastAsia" w:eastAsiaTheme="minorEastAsia" w:hAnsiTheme="minorEastAsia" w:hint="eastAsia"/>
          <w:color w:val="000000" w:themeColor="text1"/>
          <w:sz w:val="24"/>
          <w:szCs w:val="24"/>
        </w:rPr>
        <w:t>）</w:t>
      </w:r>
    </w:p>
    <w:p w:rsidR="00EB6CAB" w:rsidRPr="0058229A" w:rsidRDefault="00EB6CAB">
      <w:pPr>
        <w:spacing w:line="360" w:lineRule="auto"/>
        <w:ind w:firstLineChars="2150" w:firstLine="5160"/>
        <w:rPr>
          <w:rFonts w:asciiTheme="minorEastAsia" w:eastAsiaTheme="minorEastAsia" w:hAnsiTheme="minorEastAsia"/>
          <w:color w:val="000000" w:themeColor="text1"/>
          <w:sz w:val="24"/>
          <w:szCs w:val="24"/>
          <w:u w:val="single"/>
        </w:rPr>
      </w:pPr>
    </w:p>
    <w:p w:rsidR="00EB6CAB" w:rsidRPr="0058229A" w:rsidRDefault="006D1D1E">
      <w:pPr>
        <w:snapToGrid w:val="0"/>
        <w:ind w:firstLine="600"/>
        <w:jc w:val="center"/>
        <w:rPr>
          <w:rFonts w:asciiTheme="minorEastAsia" w:eastAsiaTheme="minorEastAsia" w:hAnsiTheme="minorEastAsia"/>
          <w:b/>
          <w:color w:val="000000" w:themeColor="text1"/>
          <w:sz w:val="32"/>
        </w:rPr>
      </w:pPr>
      <w:r w:rsidRPr="0058229A">
        <w:rPr>
          <w:rFonts w:asciiTheme="minorEastAsia" w:eastAsiaTheme="minorEastAsia" w:hAnsiTheme="minorEastAsia" w:hint="eastAsia"/>
          <w:color w:val="000000" w:themeColor="text1"/>
          <w:sz w:val="24"/>
          <w:szCs w:val="24"/>
        </w:rPr>
        <w:t>年月日</w:t>
      </w:r>
    </w:p>
    <w:p w:rsidR="00EB6CAB" w:rsidRPr="0058229A" w:rsidRDefault="006D1D1E">
      <w:pPr>
        <w:snapToGrid w:val="0"/>
        <w:spacing w:line="360" w:lineRule="auto"/>
        <w:jc w:val="center"/>
        <w:rPr>
          <w:rFonts w:asciiTheme="minorEastAsia" w:eastAsiaTheme="minorEastAsia" w:hAnsiTheme="minorEastAsia"/>
          <w:b/>
          <w:color w:val="000000" w:themeColor="text1"/>
          <w:sz w:val="32"/>
          <w:szCs w:val="32"/>
        </w:rPr>
      </w:pPr>
      <w:r w:rsidRPr="0058229A">
        <w:rPr>
          <w:rFonts w:asciiTheme="minorEastAsia" w:eastAsiaTheme="minorEastAsia" w:hAnsiTheme="minorEastAsia"/>
          <w:b/>
          <w:color w:val="000000" w:themeColor="text1"/>
          <w:sz w:val="32"/>
          <w:szCs w:val="32"/>
        </w:rPr>
        <w:br w:type="page"/>
      </w:r>
      <w:r w:rsidRPr="0058229A">
        <w:rPr>
          <w:rFonts w:asciiTheme="minorEastAsia" w:eastAsiaTheme="minorEastAsia" w:hAnsiTheme="minorEastAsia" w:hint="eastAsia"/>
          <w:b/>
          <w:color w:val="000000" w:themeColor="text1"/>
          <w:sz w:val="32"/>
          <w:szCs w:val="32"/>
        </w:rPr>
        <w:lastRenderedPageBreak/>
        <w:t>授权委托书</w:t>
      </w:r>
    </w:p>
    <w:p w:rsidR="00EB6CAB" w:rsidRPr="0058229A" w:rsidRDefault="00EB6CAB">
      <w:pPr>
        <w:spacing w:line="360" w:lineRule="auto"/>
        <w:rPr>
          <w:rFonts w:asciiTheme="minorEastAsia" w:eastAsiaTheme="minorEastAsia" w:hAnsiTheme="minorEastAsia"/>
          <w:b/>
          <w:color w:val="000000" w:themeColor="text1"/>
          <w:sz w:val="28"/>
        </w:rPr>
      </w:pPr>
    </w:p>
    <w:p w:rsidR="00EB6CAB" w:rsidRPr="0058229A" w:rsidRDefault="006D1D1E">
      <w:pPr>
        <w:spacing w:line="360" w:lineRule="auto"/>
        <w:rPr>
          <w:rFonts w:asciiTheme="minorEastAsia" w:eastAsiaTheme="minorEastAsia" w:hAnsiTheme="minorEastAsia"/>
          <w:b/>
          <w:color w:val="000000" w:themeColor="text1"/>
          <w:sz w:val="28"/>
        </w:rPr>
      </w:pPr>
      <w:r w:rsidRPr="0058229A">
        <w:rPr>
          <w:rFonts w:asciiTheme="minorEastAsia" w:eastAsiaTheme="minorEastAsia" w:hAnsiTheme="minorEastAsia" w:hint="eastAsia"/>
          <w:b/>
          <w:color w:val="000000" w:themeColor="text1"/>
          <w:sz w:val="28"/>
        </w:rPr>
        <w:t>致：海南政通招投标有限公司：</w:t>
      </w:r>
    </w:p>
    <w:p w:rsidR="00EB6CAB" w:rsidRPr="0058229A" w:rsidRDefault="006D1D1E">
      <w:pPr>
        <w:spacing w:line="360" w:lineRule="auto"/>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本授权书声明：</w:t>
      </w:r>
    </w:p>
    <w:p w:rsidR="00EB6CAB" w:rsidRPr="0058229A" w:rsidRDefault="006D1D1E">
      <w:pPr>
        <w:wordWrap w:val="0"/>
        <w:snapToGrid w:val="0"/>
        <w:spacing w:line="360" w:lineRule="auto"/>
        <w:rPr>
          <w:rFonts w:asciiTheme="minorEastAsia" w:eastAsiaTheme="minorEastAsia" w:hAnsiTheme="minorEastAsia"/>
          <w:color w:val="000000" w:themeColor="text1"/>
          <w:sz w:val="24"/>
          <w:u w:val="single"/>
        </w:rPr>
      </w:pPr>
      <w:r w:rsidRPr="0058229A">
        <w:rPr>
          <w:rFonts w:asciiTheme="minorEastAsia" w:eastAsiaTheme="minorEastAsia" w:hAnsiTheme="minorEastAsia" w:hint="eastAsia"/>
          <w:color w:val="000000" w:themeColor="text1"/>
          <w:sz w:val="24"/>
        </w:rPr>
        <w:t>委托人：</w:t>
      </w:r>
    </w:p>
    <w:p w:rsidR="00EB6CAB" w:rsidRPr="0058229A" w:rsidRDefault="006D1D1E">
      <w:pPr>
        <w:snapToGrid w:val="0"/>
        <w:spacing w:line="360" w:lineRule="auto"/>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地址：法定代表人：</w:t>
      </w:r>
    </w:p>
    <w:p w:rsidR="00EB6CAB" w:rsidRPr="0058229A" w:rsidRDefault="006D1D1E">
      <w:pPr>
        <w:snapToGrid w:val="0"/>
        <w:spacing w:line="360" w:lineRule="auto"/>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受托人：</w:t>
      </w:r>
      <w:r w:rsidR="00484ADF" w:rsidRPr="0058229A">
        <w:rPr>
          <w:rFonts w:asciiTheme="minorEastAsia" w:eastAsiaTheme="minorEastAsia" w:hAnsiTheme="minorEastAsia" w:hint="eastAsia"/>
          <w:color w:val="000000" w:themeColor="text1"/>
          <w:sz w:val="24"/>
        </w:rPr>
        <w:t xml:space="preserve">    （姓名）      </w:t>
      </w:r>
      <w:r w:rsidRPr="0058229A">
        <w:rPr>
          <w:rFonts w:asciiTheme="minorEastAsia" w:eastAsiaTheme="minorEastAsia" w:hAnsiTheme="minorEastAsia" w:hint="eastAsia"/>
          <w:color w:val="000000" w:themeColor="text1"/>
          <w:sz w:val="24"/>
        </w:rPr>
        <w:t>性别：出生日期：年月日</w:t>
      </w:r>
    </w:p>
    <w:p w:rsidR="00EB6CAB" w:rsidRPr="0058229A" w:rsidRDefault="006D1D1E">
      <w:pPr>
        <w:snapToGrid w:val="0"/>
        <w:spacing w:line="360" w:lineRule="auto"/>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所在单位：职务：</w:t>
      </w:r>
    </w:p>
    <w:p w:rsidR="00EB6CAB" w:rsidRPr="0058229A" w:rsidRDefault="006D1D1E">
      <w:pPr>
        <w:snapToGrid w:val="0"/>
        <w:spacing w:line="360" w:lineRule="auto"/>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身份证：联系方式</w:t>
      </w:r>
      <w:r w:rsidRPr="0058229A">
        <w:rPr>
          <w:rFonts w:asciiTheme="minorEastAsia" w:eastAsiaTheme="minorEastAsia" w:hAnsiTheme="minorEastAsia"/>
          <w:color w:val="000000" w:themeColor="text1"/>
          <w:sz w:val="24"/>
        </w:rPr>
        <w:t>:</w:t>
      </w:r>
    </w:p>
    <w:p w:rsidR="00492FB8" w:rsidRPr="0058229A" w:rsidRDefault="006D1D1E" w:rsidP="00C84B0D">
      <w:pPr>
        <w:snapToGrid w:val="0"/>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兹委托受托人代表我方参加</w:t>
      </w:r>
      <w:r w:rsidRPr="0058229A">
        <w:rPr>
          <w:rFonts w:asciiTheme="minorEastAsia" w:eastAsiaTheme="minorEastAsia" w:hAnsiTheme="minorEastAsia" w:hint="eastAsia"/>
          <w:color w:val="000000" w:themeColor="text1"/>
          <w:sz w:val="24"/>
          <w:u w:val="single"/>
        </w:rPr>
        <w:t>海南政通招投标有限公司</w:t>
      </w:r>
      <w:r w:rsidRPr="0058229A">
        <w:rPr>
          <w:rFonts w:asciiTheme="minorEastAsia" w:eastAsiaTheme="minorEastAsia" w:hAnsiTheme="minorEastAsia" w:hint="eastAsia"/>
          <w:color w:val="000000" w:themeColor="text1"/>
          <w:sz w:val="24"/>
        </w:rPr>
        <w:t>组织的</w:t>
      </w:r>
      <w:r w:rsidR="000B638F" w:rsidRPr="0058229A">
        <w:rPr>
          <w:rFonts w:asciiTheme="minorEastAsia" w:eastAsiaTheme="minorEastAsia" w:hAnsiTheme="minorEastAsia" w:cs="Tahoma" w:hint="eastAsia"/>
          <w:color w:val="000000" w:themeColor="text1"/>
          <w:sz w:val="24"/>
          <w:u w:val="single"/>
        </w:rPr>
        <w:t>东方市公安局食堂管理服务</w:t>
      </w:r>
      <w:r w:rsidRPr="0058229A">
        <w:rPr>
          <w:rFonts w:asciiTheme="minorEastAsia" w:eastAsiaTheme="minorEastAsia" w:hAnsiTheme="minorEastAsia" w:hint="eastAsia"/>
          <w:color w:val="000000" w:themeColor="text1"/>
          <w:sz w:val="24"/>
          <w:u w:val="single"/>
        </w:rPr>
        <w:t>（项目编号为：</w:t>
      </w:r>
      <w:r w:rsidR="000B638F" w:rsidRPr="0058229A">
        <w:rPr>
          <w:rFonts w:asciiTheme="minorEastAsia" w:eastAsiaTheme="minorEastAsia" w:hAnsiTheme="minorEastAsia"/>
          <w:color w:val="000000" w:themeColor="text1"/>
          <w:sz w:val="24"/>
          <w:szCs w:val="24"/>
          <w:u w:val="single"/>
        </w:rPr>
        <w:t>HNZT2022-221</w:t>
      </w:r>
      <w:r w:rsidRPr="0058229A">
        <w:rPr>
          <w:rFonts w:asciiTheme="minorEastAsia" w:eastAsiaTheme="minorEastAsia" w:hAnsiTheme="minorEastAsia" w:hint="eastAsia"/>
          <w:color w:val="000000" w:themeColor="text1"/>
          <w:sz w:val="24"/>
          <w:u w:val="single"/>
        </w:rPr>
        <w:t>）</w:t>
      </w:r>
      <w:r w:rsidRPr="0058229A">
        <w:rPr>
          <w:rFonts w:asciiTheme="minorEastAsia" w:eastAsiaTheme="minorEastAsia" w:hAnsiTheme="minorEastAsia" w:hint="eastAsia"/>
          <w:color w:val="000000" w:themeColor="text1"/>
          <w:sz w:val="24"/>
        </w:rPr>
        <w:t>的政府采购活动，</w:t>
      </w:r>
      <w:r w:rsidR="00C84B0D" w:rsidRPr="0058229A">
        <w:rPr>
          <w:rFonts w:asciiTheme="minorEastAsia" w:eastAsiaTheme="minorEastAsia" w:hAnsiTheme="minorEastAsia" w:hint="eastAsia"/>
          <w:color w:val="000000" w:themeColor="text1"/>
          <w:sz w:val="24"/>
        </w:rPr>
        <w:t>以我方名义全权处理该项目有关磋商采购、签订合同以及执行合同等一切事宜。受托人</w:t>
      </w:r>
      <w:r w:rsidRPr="0058229A">
        <w:rPr>
          <w:rFonts w:asciiTheme="minorEastAsia" w:eastAsiaTheme="minorEastAsia" w:hAnsiTheme="minorEastAsia" w:hint="eastAsia"/>
          <w:color w:val="000000" w:themeColor="text1"/>
          <w:sz w:val="24"/>
        </w:rPr>
        <w:t>在办理上述事宜过程中以其自己的名义所签署的所有文件我方均予以承认。</w:t>
      </w:r>
    </w:p>
    <w:p w:rsidR="00EB6CAB" w:rsidRPr="0058229A" w:rsidRDefault="006D1D1E">
      <w:pPr>
        <w:snapToGrid w:val="0"/>
        <w:spacing w:line="360" w:lineRule="auto"/>
        <w:ind w:firstLineChars="200" w:firstLine="480"/>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受托人无转委托权。委托期限：至上述事宜处理完毕止。</w:t>
      </w:r>
    </w:p>
    <w:p w:rsidR="00EB6CAB" w:rsidRPr="0058229A" w:rsidRDefault="006D1D1E">
      <w:pPr>
        <w:snapToGrid w:val="0"/>
        <w:spacing w:line="360" w:lineRule="auto"/>
        <w:rPr>
          <w:rFonts w:asciiTheme="minorEastAsia" w:eastAsiaTheme="minorEastAsia" w:hAnsiTheme="minorEastAsia"/>
          <w:b/>
          <w:color w:val="000000" w:themeColor="text1"/>
          <w:sz w:val="24"/>
        </w:rPr>
      </w:pPr>
      <w:r w:rsidRPr="0058229A">
        <w:rPr>
          <w:rFonts w:asciiTheme="minorEastAsia" w:eastAsiaTheme="minorEastAsia" w:hAnsiTheme="minorEastAsia" w:hint="eastAsia"/>
          <w:b/>
          <w:color w:val="000000" w:themeColor="text1"/>
          <w:sz w:val="24"/>
        </w:rPr>
        <w:t>附：受托人身份证</w:t>
      </w:r>
      <w:r w:rsidR="00607ADC" w:rsidRPr="0058229A">
        <w:rPr>
          <w:rFonts w:asciiTheme="minorEastAsia" w:eastAsiaTheme="minorEastAsia" w:hAnsiTheme="minorEastAsia" w:hint="eastAsia"/>
          <w:b/>
          <w:color w:val="000000" w:themeColor="text1"/>
          <w:sz w:val="24"/>
        </w:rPr>
        <w:t>正反面</w:t>
      </w:r>
      <w:r w:rsidRPr="0058229A">
        <w:rPr>
          <w:rFonts w:asciiTheme="minorEastAsia" w:eastAsiaTheme="minorEastAsia" w:hAnsiTheme="minorEastAsia" w:hint="eastAsia"/>
          <w:b/>
          <w:color w:val="000000" w:themeColor="text1"/>
          <w:sz w:val="24"/>
        </w:rPr>
        <w:t>复印件</w:t>
      </w:r>
    </w:p>
    <w:p w:rsidR="00EB6CAB" w:rsidRPr="0058229A" w:rsidRDefault="00EB6CAB">
      <w:pPr>
        <w:snapToGrid w:val="0"/>
        <w:spacing w:line="360" w:lineRule="auto"/>
        <w:ind w:firstLineChars="1600" w:firstLine="3840"/>
        <w:rPr>
          <w:rFonts w:asciiTheme="minorEastAsia" w:eastAsiaTheme="minorEastAsia" w:hAnsiTheme="minorEastAsia"/>
          <w:color w:val="000000" w:themeColor="text1"/>
          <w:sz w:val="24"/>
        </w:rPr>
      </w:pPr>
    </w:p>
    <w:p w:rsidR="00EB6CAB" w:rsidRPr="0058229A" w:rsidRDefault="006D1D1E">
      <w:pPr>
        <w:snapToGrid w:val="0"/>
        <w:spacing w:line="360" w:lineRule="auto"/>
        <w:rPr>
          <w:rFonts w:asciiTheme="minorEastAsia" w:eastAsiaTheme="minorEastAsia" w:hAnsiTheme="minorEastAsia"/>
          <w:color w:val="000000" w:themeColor="text1"/>
          <w:sz w:val="24"/>
          <w:u w:val="single"/>
        </w:rPr>
      </w:pPr>
      <w:r w:rsidRPr="0058229A">
        <w:rPr>
          <w:rFonts w:asciiTheme="minorEastAsia" w:eastAsiaTheme="minorEastAsia" w:hAnsiTheme="minorEastAsia" w:hint="eastAsia"/>
          <w:color w:val="000000" w:themeColor="text1"/>
          <w:sz w:val="24"/>
        </w:rPr>
        <w:t>法定代表人</w:t>
      </w:r>
      <w:r w:rsidRPr="0058229A">
        <w:rPr>
          <w:rFonts w:asciiTheme="minorEastAsia" w:eastAsiaTheme="minorEastAsia" w:hAnsiTheme="minorEastAsia" w:hint="eastAsia"/>
          <w:color w:val="000000" w:themeColor="text1"/>
          <w:sz w:val="24"/>
          <w:szCs w:val="24"/>
        </w:rPr>
        <w:t>：（签字或盖章）</w:t>
      </w:r>
    </w:p>
    <w:p w:rsidR="00EB6CAB" w:rsidRPr="0058229A" w:rsidRDefault="006D1D1E">
      <w:pPr>
        <w:snapToGrid w:val="0"/>
        <w:spacing w:line="360" w:lineRule="auto"/>
        <w:rPr>
          <w:rFonts w:asciiTheme="minorEastAsia" w:eastAsiaTheme="minorEastAsia" w:hAnsiTheme="minorEastAsia"/>
          <w:color w:val="000000" w:themeColor="text1"/>
          <w:sz w:val="24"/>
          <w:u w:val="single"/>
        </w:rPr>
      </w:pPr>
      <w:r w:rsidRPr="0058229A">
        <w:rPr>
          <w:rFonts w:asciiTheme="minorEastAsia" w:eastAsiaTheme="minorEastAsia" w:hAnsiTheme="minorEastAsia" w:hint="eastAsia"/>
          <w:color w:val="000000" w:themeColor="text1"/>
          <w:sz w:val="24"/>
        </w:rPr>
        <w:t>受托人</w:t>
      </w:r>
      <w:r w:rsidR="00492FB8" w:rsidRPr="0058229A">
        <w:rPr>
          <w:rFonts w:asciiTheme="minorEastAsia" w:eastAsiaTheme="minorEastAsia" w:hAnsiTheme="minorEastAsia" w:hint="eastAsia"/>
          <w:color w:val="000000" w:themeColor="text1"/>
          <w:sz w:val="24"/>
        </w:rPr>
        <w:t>（授权代理）</w:t>
      </w:r>
      <w:r w:rsidRPr="0058229A">
        <w:rPr>
          <w:rFonts w:asciiTheme="minorEastAsia" w:eastAsiaTheme="minorEastAsia" w:hAnsiTheme="minorEastAsia" w:hint="eastAsia"/>
          <w:color w:val="000000" w:themeColor="text1"/>
          <w:sz w:val="24"/>
        </w:rPr>
        <w:t>：</w:t>
      </w:r>
      <w:r w:rsidRPr="0058229A">
        <w:rPr>
          <w:rFonts w:asciiTheme="minorEastAsia" w:eastAsiaTheme="minorEastAsia" w:hAnsiTheme="minorEastAsia" w:hint="eastAsia"/>
          <w:color w:val="000000" w:themeColor="text1"/>
          <w:sz w:val="24"/>
          <w:szCs w:val="24"/>
        </w:rPr>
        <w:t>（签字）</w:t>
      </w:r>
    </w:p>
    <w:p w:rsidR="00EB6CAB" w:rsidRPr="0058229A" w:rsidRDefault="00492FB8">
      <w:pPr>
        <w:snapToGrid w:val="0"/>
        <w:spacing w:line="360" w:lineRule="auto"/>
        <w:ind w:firstLineChars="1600" w:firstLine="3840"/>
        <w:rPr>
          <w:rFonts w:asciiTheme="minorEastAsia" w:eastAsiaTheme="minorEastAsia" w:hAnsiTheme="minorEastAsia"/>
          <w:color w:val="000000" w:themeColor="text1"/>
          <w:sz w:val="24"/>
          <w:u w:val="single"/>
        </w:rPr>
      </w:pPr>
      <w:r w:rsidRPr="0058229A">
        <w:rPr>
          <w:rFonts w:asciiTheme="minorEastAsia" w:eastAsiaTheme="minorEastAsia" w:hAnsiTheme="minorEastAsia" w:hint="eastAsia"/>
          <w:color w:val="000000" w:themeColor="text1"/>
          <w:sz w:val="24"/>
        </w:rPr>
        <w:t>供应商名称</w:t>
      </w:r>
      <w:r w:rsidR="006D1D1E" w:rsidRPr="0058229A">
        <w:rPr>
          <w:rFonts w:asciiTheme="minorEastAsia" w:eastAsiaTheme="minorEastAsia" w:hAnsiTheme="minorEastAsia" w:hint="eastAsia"/>
          <w:color w:val="000000" w:themeColor="text1"/>
          <w:sz w:val="24"/>
        </w:rPr>
        <w:t>：</w:t>
      </w:r>
      <w:r w:rsidR="006D1D1E" w:rsidRPr="0058229A">
        <w:rPr>
          <w:rFonts w:asciiTheme="minorEastAsia" w:eastAsiaTheme="minorEastAsia" w:hAnsiTheme="minorEastAsia" w:hint="eastAsia"/>
          <w:color w:val="000000" w:themeColor="text1"/>
          <w:sz w:val="24"/>
          <w:szCs w:val="24"/>
        </w:rPr>
        <w:t>（公章）</w:t>
      </w:r>
    </w:p>
    <w:p w:rsidR="00EB6CAB" w:rsidRPr="0058229A" w:rsidRDefault="006D1D1E">
      <w:pPr>
        <w:snapToGrid w:val="0"/>
        <w:spacing w:line="360" w:lineRule="auto"/>
        <w:ind w:right="720"/>
        <w:jc w:val="righ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rPr>
        <w:t>年月日</w:t>
      </w:r>
    </w:p>
    <w:p w:rsidR="00EB6CAB" w:rsidRPr="0058229A" w:rsidRDefault="00EB6CAB">
      <w:pPr>
        <w:spacing w:line="360" w:lineRule="auto"/>
        <w:ind w:firstLineChars="2150" w:firstLine="5160"/>
        <w:rPr>
          <w:rFonts w:asciiTheme="minorEastAsia" w:eastAsiaTheme="minorEastAsia" w:hAnsiTheme="minorEastAsia"/>
          <w:color w:val="000000" w:themeColor="text1"/>
          <w:sz w:val="24"/>
          <w:szCs w:val="24"/>
        </w:rPr>
      </w:pPr>
    </w:p>
    <w:p w:rsidR="00EB6CAB" w:rsidRPr="0058229A" w:rsidRDefault="00EB6CAB">
      <w:pPr>
        <w:spacing w:line="360" w:lineRule="auto"/>
        <w:rPr>
          <w:rFonts w:asciiTheme="minorEastAsia" w:eastAsiaTheme="minorEastAsia" w:hAnsiTheme="minorEastAsia"/>
          <w:b/>
          <w:color w:val="000000" w:themeColor="text1"/>
          <w:sz w:val="28"/>
        </w:rPr>
      </w:pPr>
    </w:p>
    <w:p w:rsidR="00EB6CAB" w:rsidRPr="0058229A" w:rsidRDefault="00EB6CAB">
      <w:pPr>
        <w:spacing w:line="360" w:lineRule="auto"/>
        <w:rPr>
          <w:rFonts w:asciiTheme="minorEastAsia" w:eastAsiaTheme="minorEastAsia" w:hAnsiTheme="minorEastAsia"/>
          <w:b/>
          <w:color w:val="000000" w:themeColor="text1"/>
          <w:sz w:val="28"/>
        </w:rPr>
      </w:pPr>
    </w:p>
    <w:p w:rsidR="00EB6CAB" w:rsidRPr="0058229A" w:rsidRDefault="00EB6CAB">
      <w:pPr>
        <w:snapToGrid w:val="0"/>
        <w:spacing w:line="360" w:lineRule="auto"/>
        <w:ind w:firstLineChars="147" w:firstLine="353"/>
        <w:jc w:val="right"/>
        <w:rPr>
          <w:rFonts w:asciiTheme="minorEastAsia" w:eastAsiaTheme="minorEastAsia" w:hAnsiTheme="minorEastAsia"/>
          <w:color w:val="000000" w:themeColor="text1"/>
          <w:sz w:val="24"/>
        </w:rPr>
      </w:pPr>
    </w:p>
    <w:p w:rsidR="00492FB8" w:rsidRPr="0058229A" w:rsidRDefault="00492FB8">
      <w:pPr>
        <w:widowControl/>
        <w:jc w:val="left"/>
        <w:rPr>
          <w:rFonts w:asciiTheme="minorEastAsia" w:eastAsiaTheme="minorEastAsia" w:hAnsiTheme="minorEastAsia"/>
          <w:color w:val="000000" w:themeColor="text1"/>
        </w:rPr>
      </w:pPr>
      <w:bookmarkStart w:id="170" w:name="_Toc83562243"/>
      <w:r w:rsidRPr="0058229A">
        <w:rPr>
          <w:rFonts w:asciiTheme="minorEastAsia" w:eastAsiaTheme="minorEastAsia" w:hAnsiTheme="minorEastAsia"/>
          <w:color w:val="000000" w:themeColor="text1"/>
        </w:rPr>
        <w:br w:type="page"/>
      </w:r>
    </w:p>
    <w:p w:rsidR="00607ADC" w:rsidRPr="0058229A" w:rsidRDefault="00A435F2" w:rsidP="00D61512">
      <w:pPr>
        <w:pStyle w:val="34"/>
        <w:rPr>
          <w:rFonts w:asciiTheme="minorEastAsia" w:eastAsiaTheme="minorEastAsia" w:hAnsiTheme="minorEastAsia"/>
          <w:b w:val="0"/>
          <w:color w:val="000000" w:themeColor="text1"/>
        </w:rPr>
      </w:pPr>
      <w:bookmarkStart w:id="171" w:name="_Toc109034836"/>
      <w:bookmarkEnd w:id="170"/>
      <w:r w:rsidRPr="0058229A">
        <w:rPr>
          <w:rFonts w:asciiTheme="minorEastAsia" w:eastAsiaTheme="minorEastAsia" w:hAnsiTheme="minorEastAsia"/>
          <w:color w:val="000000" w:themeColor="text1"/>
        </w:rPr>
        <w:lastRenderedPageBreak/>
        <w:t>5</w:t>
      </w:r>
      <w:r w:rsidR="003D22D2" w:rsidRPr="0058229A">
        <w:rPr>
          <w:rFonts w:asciiTheme="minorEastAsia" w:eastAsiaTheme="minorEastAsia" w:hAnsiTheme="minorEastAsia" w:hint="eastAsia"/>
          <w:color w:val="000000" w:themeColor="text1"/>
        </w:rPr>
        <w:t>.</w:t>
      </w:r>
      <w:r w:rsidR="00FD06C8" w:rsidRPr="0058229A">
        <w:rPr>
          <w:rFonts w:asciiTheme="minorEastAsia" w:eastAsiaTheme="minorEastAsia" w:hAnsiTheme="minorEastAsia" w:hint="eastAsia"/>
          <w:color w:val="000000" w:themeColor="text1"/>
        </w:rPr>
        <w:t>非</w:t>
      </w:r>
      <w:r w:rsidR="006D1D1E" w:rsidRPr="0058229A">
        <w:rPr>
          <w:rFonts w:asciiTheme="minorEastAsia" w:eastAsiaTheme="minorEastAsia" w:hAnsiTheme="minorEastAsia" w:hint="eastAsia"/>
          <w:color w:val="000000" w:themeColor="text1"/>
        </w:rPr>
        <w:t>联合体</w:t>
      </w:r>
      <w:r w:rsidR="00FD06C8" w:rsidRPr="0058229A">
        <w:rPr>
          <w:rFonts w:asciiTheme="minorEastAsia" w:eastAsiaTheme="minorEastAsia" w:hAnsiTheme="minorEastAsia" w:hint="eastAsia"/>
          <w:color w:val="000000" w:themeColor="text1"/>
        </w:rPr>
        <w:t>投标声明</w:t>
      </w:r>
      <w:bookmarkEnd w:id="171"/>
    </w:p>
    <w:p w:rsidR="00607ADC" w:rsidRPr="0058229A" w:rsidRDefault="00FD06C8" w:rsidP="00FD06C8">
      <w:pPr>
        <w:spacing w:line="360" w:lineRule="auto"/>
        <w:ind w:firstLineChars="200" w:firstLine="560"/>
        <w:jc w:val="center"/>
        <w:rPr>
          <w:rFonts w:asciiTheme="minorEastAsia" w:eastAsiaTheme="minorEastAsia" w:hAnsiTheme="minorEastAsia"/>
          <w:color w:val="000000" w:themeColor="text1"/>
          <w:sz w:val="28"/>
          <w:szCs w:val="24"/>
        </w:rPr>
      </w:pPr>
      <w:r w:rsidRPr="0058229A">
        <w:rPr>
          <w:rFonts w:asciiTheme="minorEastAsia" w:eastAsiaTheme="minorEastAsia" w:hAnsiTheme="minorEastAsia"/>
          <w:color w:val="000000" w:themeColor="text1"/>
          <w:sz w:val="28"/>
          <w:szCs w:val="24"/>
        </w:rPr>
        <w:t>格式自拟</w:t>
      </w:r>
    </w:p>
    <w:p w:rsidR="00EB6CAB" w:rsidRPr="0058229A" w:rsidRDefault="006D1D1E">
      <w:pPr>
        <w:pStyle w:val="af4"/>
        <w:rPr>
          <w:rFonts w:asciiTheme="minorEastAsia" w:eastAsiaTheme="minorEastAsia" w:hAnsiTheme="minorEastAsia" w:cs="宋体"/>
          <w:b/>
          <w:color w:val="000000" w:themeColor="text1"/>
          <w:sz w:val="32"/>
          <w:szCs w:val="32"/>
        </w:rPr>
      </w:pPr>
      <w:r w:rsidRPr="0058229A">
        <w:rPr>
          <w:rFonts w:asciiTheme="minorEastAsia" w:eastAsiaTheme="minorEastAsia" w:hAnsiTheme="minorEastAsia"/>
          <w:color w:val="000000" w:themeColor="text1"/>
        </w:rPr>
        <w:br w:type="page"/>
      </w:r>
    </w:p>
    <w:p w:rsidR="00EB6CAB" w:rsidRPr="0058229A" w:rsidRDefault="00A435F2" w:rsidP="00D61512">
      <w:pPr>
        <w:pStyle w:val="34"/>
        <w:rPr>
          <w:rFonts w:asciiTheme="minorEastAsia" w:eastAsiaTheme="minorEastAsia" w:hAnsiTheme="minorEastAsia" w:cs="宋体"/>
          <w:color w:val="000000" w:themeColor="text1"/>
          <w:szCs w:val="32"/>
        </w:rPr>
      </w:pPr>
      <w:bookmarkStart w:id="172" w:name="_Toc83562245"/>
      <w:bookmarkStart w:id="173" w:name="_Toc109034837"/>
      <w:r w:rsidRPr="0058229A">
        <w:rPr>
          <w:rFonts w:asciiTheme="minorEastAsia" w:eastAsiaTheme="minorEastAsia" w:hAnsiTheme="minorEastAsia" w:cs="宋体"/>
          <w:color w:val="000000" w:themeColor="text1"/>
          <w:szCs w:val="32"/>
        </w:rPr>
        <w:lastRenderedPageBreak/>
        <w:t>6</w:t>
      </w:r>
      <w:r w:rsidR="003D22D2" w:rsidRPr="0058229A">
        <w:rPr>
          <w:rFonts w:asciiTheme="minorEastAsia" w:eastAsiaTheme="minorEastAsia" w:hAnsiTheme="minorEastAsia" w:cs="宋体" w:hint="eastAsia"/>
          <w:color w:val="000000" w:themeColor="text1"/>
          <w:szCs w:val="32"/>
        </w:rPr>
        <w:t>.</w:t>
      </w:r>
      <w:r w:rsidR="00495E51" w:rsidRPr="0058229A">
        <w:rPr>
          <w:rFonts w:asciiTheme="minorEastAsia" w:eastAsiaTheme="minorEastAsia" w:hAnsiTheme="minorEastAsia" w:cs="宋体" w:hint="eastAsia"/>
          <w:color w:val="000000" w:themeColor="text1"/>
          <w:szCs w:val="32"/>
        </w:rPr>
        <w:t>磋商</w:t>
      </w:r>
      <w:r w:rsidR="006D1D1E" w:rsidRPr="0058229A">
        <w:rPr>
          <w:rFonts w:asciiTheme="minorEastAsia" w:eastAsiaTheme="minorEastAsia" w:hAnsiTheme="minorEastAsia" w:cs="宋体" w:hint="eastAsia"/>
          <w:color w:val="000000" w:themeColor="text1"/>
          <w:szCs w:val="32"/>
        </w:rPr>
        <w:t>保证金证明单据</w:t>
      </w:r>
      <w:bookmarkEnd w:id="172"/>
      <w:bookmarkEnd w:id="173"/>
    </w:p>
    <w:p w:rsidR="00EB6CAB" w:rsidRPr="0058229A" w:rsidRDefault="00EB6CAB">
      <w:pPr>
        <w:tabs>
          <w:tab w:val="left" w:pos="900"/>
        </w:tabs>
        <w:snapToGrid w:val="0"/>
        <w:spacing w:line="360" w:lineRule="auto"/>
        <w:jc w:val="center"/>
        <w:rPr>
          <w:rFonts w:asciiTheme="minorEastAsia" w:eastAsiaTheme="minorEastAsia" w:hAnsiTheme="minorEastAsia"/>
          <w:color w:val="000000" w:themeColor="text1"/>
          <w:sz w:val="24"/>
        </w:rPr>
      </w:pPr>
    </w:p>
    <w:p w:rsidR="00EB6CAB" w:rsidRPr="0058229A" w:rsidRDefault="006D1D1E">
      <w:pPr>
        <w:tabs>
          <w:tab w:val="left" w:pos="900"/>
        </w:tabs>
        <w:snapToGrid w:val="0"/>
        <w:spacing w:line="360" w:lineRule="auto"/>
        <w:jc w:val="center"/>
        <w:rPr>
          <w:rFonts w:asciiTheme="minorEastAsia" w:eastAsiaTheme="minorEastAsia" w:hAnsiTheme="minorEastAsia"/>
          <w:color w:val="000000" w:themeColor="text1"/>
          <w:sz w:val="24"/>
        </w:rPr>
      </w:pPr>
      <w:r w:rsidRPr="0058229A">
        <w:rPr>
          <w:rFonts w:asciiTheme="minorEastAsia" w:eastAsiaTheme="minorEastAsia" w:hAnsiTheme="minorEastAsia" w:hint="eastAsia"/>
          <w:color w:val="000000" w:themeColor="text1"/>
          <w:sz w:val="24"/>
        </w:rPr>
        <w:t>缴纳保证金的凭证复印件（加盖公章）</w:t>
      </w:r>
    </w:p>
    <w:p w:rsidR="00EB6CAB" w:rsidRPr="0058229A" w:rsidRDefault="00EB6CAB">
      <w:pPr>
        <w:tabs>
          <w:tab w:val="left" w:pos="900"/>
        </w:tabs>
        <w:snapToGrid w:val="0"/>
        <w:spacing w:line="360" w:lineRule="auto"/>
        <w:rPr>
          <w:rFonts w:asciiTheme="minorEastAsia" w:eastAsiaTheme="minorEastAsia" w:hAnsiTheme="minorEastAsia"/>
          <w:color w:val="000000" w:themeColor="text1"/>
        </w:rPr>
      </w:pPr>
    </w:p>
    <w:p w:rsidR="00EB6CAB" w:rsidRPr="0058229A" w:rsidRDefault="00EB6CAB">
      <w:pPr>
        <w:tabs>
          <w:tab w:val="left" w:pos="900"/>
        </w:tabs>
        <w:snapToGrid w:val="0"/>
        <w:spacing w:line="360" w:lineRule="auto"/>
        <w:ind w:left="480"/>
        <w:jc w:val="center"/>
        <w:rPr>
          <w:rFonts w:asciiTheme="minorEastAsia" w:eastAsiaTheme="minorEastAsia" w:hAnsiTheme="minorEastAsia" w:cs="宋体"/>
          <w:b/>
          <w:color w:val="000000" w:themeColor="text1"/>
          <w:sz w:val="32"/>
          <w:szCs w:val="32"/>
        </w:rPr>
      </w:pPr>
    </w:p>
    <w:p w:rsidR="00EB6CAB" w:rsidRPr="0058229A" w:rsidRDefault="00EB6CAB">
      <w:pPr>
        <w:tabs>
          <w:tab w:val="left" w:pos="900"/>
        </w:tabs>
        <w:snapToGrid w:val="0"/>
        <w:spacing w:line="360" w:lineRule="auto"/>
        <w:ind w:left="480"/>
        <w:jc w:val="center"/>
        <w:rPr>
          <w:rFonts w:asciiTheme="minorEastAsia" w:eastAsiaTheme="minorEastAsia" w:hAnsiTheme="minorEastAsia" w:cs="宋体"/>
          <w:b/>
          <w:color w:val="000000" w:themeColor="text1"/>
          <w:sz w:val="32"/>
          <w:szCs w:val="32"/>
        </w:rPr>
      </w:pPr>
    </w:p>
    <w:p w:rsidR="00EB6CAB" w:rsidRPr="0058229A" w:rsidRDefault="006D1D1E">
      <w:pPr>
        <w:rPr>
          <w:rFonts w:asciiTheme="minorEastAsia" w:eastAsiaTheme="minorEastAsia" w:hAnsiTheme="minorEastAsia" w:cs="宋体"/>
          <w:b/>
          <w:color w:val="000000" w:themeColor="text1"/>
          <w:szCs w:val="21"/>
        </w:rPr>
      </w:pPr>
      <w:r w:rsidRPr="0058229A">
        <w:rPr>
          <w:rFonts w:asciiTheme="minorEastAsia" w:eastAsiaTheme="minorEastAsia" w:hAnsiTheme="minorEastAsia" w:cs="宋体"/>
          <w:color w:val="000000" w:themeColor="text1"/>
          <w:szCs w:val="32"/>
        </w:rPr>
        <w:br w:type="page"/>
      </w:r>
    </w:p>
    <w:p w:rsidR="0052623B" w:rsidRPr="0058229A" w:rsidRDefault="00A435F2" w:rsidP="00D61512">
      <w:pPr>
        <w:pStyle w:val="34"/>
        <w:rPr>
          <w:rFonts w:ascii="宋体" w:hAnsi="宋体"/>
          <w:b w:val="0"/>
          <w:color w:val="000000" w:themeColor="text1"/>
          <w:sz w:val="24"/>
        </w:rPr>
      </w:pPr>
      <w:bookmarkStart w:id="174" w:name="_Toc109034838"/>
      <w:bookmarkStart w:id="175" w:name="_Toc83562249"/>
      <w:r w:rsidRPr="0058229A">
        <w:rPr>
          <w:rFonts w:asciiTheme="minorEastAsia" w:eastAsiaTheme="minorEastAsia" w:hAnsiTheme="minorEastAsia" w:cs="宋体"/>
          <w:color w:val="000000" w:themeColor="text1"/>
          <w:szCs w:val="32"/>
        </w:rPr>
        <w:lastRenderedPageBreak/>
        <w:t>7</w:t>
      </w:r>
      <w:r w:rsidR="003D22D2" w:rsidRPr="0058229A">
        <w:rPr>
          <w:rFonts w:asciiTheme="minorEastAsia" w:eastAsiaTheme="minorEastAsia" w:hAnsiTheme="minorEastAsia" w:cs="宋体" w:hint="eastAsia"/>
          <w:color w:val="000000" w:themeColor="text1"/>
          <w:szCs w:val="32"/>
        </w:rPr>
        <w:t>.</w:t>
      </w:r>
      <w:bookmarkStart w:id="176" w:name="_Toc56167774"/>
      <w:bookmarkStart w:id="177" w:name="_Toc108000282"/>
      <w:r w:rsidR="00EF68FB" w:rsidRPr="0058229A">
        <w:rPr>
          <w:rFonts w:ascii="宋体" w:hAnsi="宋体" w:hint="eastAsia"/>
          <w:b w:val="0"/>
          <w:color w:val="000000" w:themeColor="text1"/>
        </w:rPr>
        <w:t>供应商</w:t>
      </w:r>
      <w:r w:rsidR="0052623B" w:rsidRPr="0058229A">
        <w:rPr>
          <w:rFonts w:ascii="宋体" w:hAnsi="宋体" w:hint="eastAsia"/>
          <w:b w:val="0"/>
          <w:color w:val="000000" w:themeColor="text1"/>
        </w:rPr>
        <w:t>诚信承诺书</w:t>
      </w:r>
      <w:bookmarkEnd w:id="176"/>
      <w:bookmarkEnd w:id="177"/>
      <w:r w:rsidR="00EF68FB" w:rsidRPr="0058229A">
        <w:rPr>
          <w:rFonts w:ascii="宋体" w:hAnsi="宋体" w:hint="eastAsia"/>
          <w:b w:val="0"/>
          <w:color w:val="000000" w:themeColor="text1"/>
        </w:rPr>
        <w:t>、廉洁自律承诺书</w:t>
      </w:r>
      <w:bookmarkEnd w:id="174"/>
    </w:p>
    <w:p w:rsidR="0052623B" w:rsidRPr="0058229A" w:rsidRDefault="00A435F2" w:rsidP="00D61512">
      <w:pPr>
        <w:pStyle w:val="41"/>
        <w:jc w:val="center"/>
        <w:rPr>
          <w:rFonts w:ascii="宋体" w:hAnsi="宋体"/>
          <w:color w:val="000000" w:themeColor="text1"/>
        </w:rPr>
      </w:pPr>
      <w:bookmarkStart w:id="178" w:name="_Toc108000283"/>
      <w:r w:rsidRPr="0058229A">
        <w:rPr>
          <w:rFonts w:ascii="宋体" w:hAnsi="宋体"/>
          <w:color w:val="000000" w:themeColor="text1"/>
        </w:rPr>
        <w:t>7</w:t>
      </w:r>
      <w:r w:rsidR="0052623B" w:rsidRPr="0058229A">
        <w:rPr>
          <w:rFonts w:ascii="宋体" w:hAnsi="宋体"/>
          <w:color w:val="000000" w:themeColor="text1"/>
        </w:rPr>
        <w:t>.1</w:t>
      </w:r>
      <w:r w:rsidR="00EF68FB" w:rsidRPr="0058229A">
        <w:rPr>
          <w:rFonts w:ascii="宋体" w:hAnsi="宋体"/>
          <w:color w:val="000000" w:themeColor="text1"/>
        </w:rPr>
        <w:t>供应商</w:t>
      </w:r>
      <w:r w:rsidR="0052623B" w:rsidRPr="0058229A">
        <w:rPr>
          <w:rFonts w:ascii="宋体" w:hAnsi="宋体"/>
          <w:color w:val="000000" w:themeColor="text1"/>
        </w:rPr>
        <w:t>诚信承诺书</w:t>
      </w:r>
      <w:bookmarkEnd w:id="178"/>
    </w:p>
    <w:p w:rsidR="0052623B" w:rsidRPr="0058229A" w:rsidRDefault="000B638F" w:rsidP="0052623B">
      <w:pPr>
        <w:spacing w:line="360" w:lineRule="auto"/>
        <w:rPr>
          <w:rFonts w:hAnsi="宋体"/>
          <w:color w:val="000000" w:themeColor="text1"/>
          <w:sz w:val="24"/>
        </w:rPr>
      </w:pPr>
      <w:r w:rsidRPr="0058229A">
        <w:rPr>
          <w:rFonts w:hAnsi="宋体" w:hint="eastAsia"/>
          <w:color w:val="000000" w:themeColor="text1"/>
          <w:sz w:val="24"/>
        </w:rPr>
        <w:t>东方市公安局</w:t>
      </w:r>
      <w:r w:rsidR="0052623B" w:rsidRPr="0058229A">
        <w:rPr>
          <w:rFonts w:hAnsi="宋体" w:hint="eastAsia"/>
          <w:color w:val="000000" w:themeColor="text1"/>
          <w:sz w:val="24"/>
        </w:rPr>
        <w:t>：</w:t>
      </w:r>
    </w:p>
    <w:p w:rsidR="0052623B" w:rsidRPr="0058229A" w:rsidRDefault="0052623B" w:rsidP="0052623B">
      <w:pPr>
        <w:spacing w:line="360" w:lineRule="auto"/>
        <w:ind w:firstLineChars="200" w:firstLine="480"/>
        <w:rPr>
          <w:rFonts w:hAnsi="宋体"/>
          <w:color w:val="000000" w:themeColor="text1"/>
          <w:sz w:val="24"/>
        </w:rPr>
      </w:pPr>
      <w:r w:rsidRPr="0058229A">
        <w:rPr>
          <w:rFonts w:hAnsi="宋体" w:hint="eastAsia"/>
          <w:color w:val="000000" w:themeColor="text1"/>
          <w:sz w:val="24"/>
        </w:rPr>
        <w:t>我单位在参加</w:t>
      </w:r>
      <w:r w:rsidRPr="0058229A">
        <w:rPr>
          <w:rFonts w:hAnsi="宋体" w:hint="eastAsia"/>
          <w:color w:val="000000" w:themeColor="text1"/>
          <w:sz w:val="24"/>
          <w:u w:val="single"/>
        </w:rPr>
        <w:t xml:space="preserve">    （项目名称）    </w:t>
      </w:r>
      <w:r w:rsidRPr="0058229A">
        <w:rPr>
          <w:rFonts w:hAnsi="宋体" w:hint="eastAsia"/>
          <w:color w:val="000000" w:themeColor="text1"/>
          <w:sz w:val="24"/>
        </w:rPr>
        <w:t>（招标编号：）的</w:t>
      </w:r>
      <w:r w:rsidR="00EF68FB" w:rsidRPr="0058229A">
        <w:rPr>
          <w:rFonts w:hAnsi="宋体" w:hint="eastAsia"/>
          <w:color w:val="000000" w:themeColor="text1"/>
          <w:sz w:val="24"/>
        </w:rPr>
        <w:t>招标采购</w:t>
      </w:r>
      <w:r w:rsidRPr="0058229A">
        <w:rPr>
          <w:rFonts w:hAnsi="宋体" w:hint="eastAsia"/>
          <w:color w:val="000000" w:themeColor="text1"/>
          <w:sz w:val="24"/>
        </w:rPr>
        <w:t>活动中，郑重承诺如下：</w:t>
      </w:r>
    </w:p>
    <w:p w:rsidR="0052623B" w:rsidRPr="0058229A" w:rsidRDefault="0052623B" w:rsidP="00873389">
      <w:pPr>
        <w:spacing w:line="360" w:lineRule="auto"/>
        <w:ind w:firstLineChars="200" w:firstLine="480"/>
        <w:rPr>
          <w:rFonts w:hAnsi="宋体"/>
          <w:color w:val="000000" w:themeColor="text1"/>
          <w:sz w:val="24"/>
        </w:rPr>
      </w:pPr>
      <w:r w:rsidRPr="0058229A">
        <w:rPr>
          <w:rFonts w:hAnsi="宋体" w:hint="eastAsia"/>
          <w:color w:val="000000" w:themeColor="text1"/>
          <w:sz w:val="24"/>
        </w:rPr>
        <w:t>1、我方在此声明，本次采购活动中提交的所有资料都是真实、准确的，</w:t>
      </w:r>
      <w:r w:rsidR="00873389" w:rsidRPr="0058229A">
        <w:rPr>
          <w:rFonts w:hAnsi="宋体" w:hint="eastAsia"/>
          <w:color w:val="000000" w:themeColor="text1"/>
          <w:sz w:val="24"/>
        </w:rPr>
        <w:t>不存在违反“《政府采购法实施条例》第十八条 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所规定的有关情形，</w:t>
      </w:r>
      <w:r w:rsidRPr="0058229A">
        <w:rPr>
          <w:rFonts w:hAnsi="宋体" w:hint="eastAsia"/>
          <w:color w:val="000000" w:themeColor="text1"/>
          <w:sz w:val="24"/>
        </w:rPr>
        <w:t>如发现提供虚假资料，或与事实不符而导致报价（投标）无效，甚至造成任何法律和经济责任，完全由我方负责；</w:t>
      </w:r>
    </w:p>
    <w:p w:rsidR="0052623B" w:rsidRPr="0058229A" w:rsidRDefault="0052623B" w:rsidP="0052623B">
      <w:pPr>
        <w:spacing w:line="360" w:lineRule="auto"/>
        <w:ind w:firstLineChars="200" w:firstLine="480"/>
        <w:rPr>
          <w:rFonts w:hAnsi="宋体"/>
          <w:color w:val="000000" w:themeColor="text1"/>
          <w:sz w:val="24"/>
        </w:rPr>
      </w:pPr>
      <w:r w:rsidRPr="0058229A">
        <w:rPr>
          <w:rFonts w:hAnsi="宋体" w:hint="eastAsia"/>
          <w:color w:val="000000" w:themeColor="text1"/>
          <w:sz w:val="24"/>
        </w:rPr>
        <w:t>2、我方承诺无围标、串标、行贿、资质挂靠、资质造假、违法转包违规分包等违法违纪行为，如经发现有上述违法违纪行为的，立即取消我方的</w:t>
      </w:r>
      <w:r w:rsidR="00EF68FB" w:rsidRPr="0058229A">
        <w:rPr>
          <w:rFonts w:hAnsi="宋体" w:hint="eastAsia"/>
          <w:color w:val="000000" w:themeColor="text1"/>
          <w:sz w:val="24"/>
        </w:rPr>
        <w:t>供应商</w:t>
      </w:r>
      <w:r w:rsidRPr="0058229A">
        <w:rPr>
          <w:rFonts w:hAnsi="宋体" w:hint="eastAsia"/>
          <w:color w:val="000000" w:themeColor="text1"/>
          <w:sz w:val="24"/>
        </w:rPr>
        <w:t>资格，我方承担相应的法律责任及所造成的损失赔偿，接受采购人或有关主管部门的处罚；</w:t>
      </w:r>
    </w:p>
    <w:p w:rsidR="0052623B" w:rsidRPr="0058229A" w:rsidRDefault="0052623B" w:rsidP="0052623B">
      <w:pPr>
        <w:spacing w:line="360" w:lineRule="auto"/>
        <w:ind w:firstLineChars="200" w:firstLine="480"/>
        <w:rPr>
          <w:rFonts w:hAnsi="宋体"/>
          <w:color w:val="000000" w:themeColor="text1"/>
          <w:sz w:val="24"/>
        </w:rPr>
      </w:pPr>
      <w:r w:rsidRPr="0058229A">
        <w:rPr>
          <w:rFonts w:hAnsi="宋体" w:hint="eastAsia"/>
          <w:color w:val="000000" w:themeColor="text1"/>
          <w:sz w:val="24"/>
        </w:rPr>
        <w:t>3、我方在以往的招标采购活动中，无重大违法、违规的不良记录；</w:t>
      </w:r>
    </w:p>
    <w:p w:rsidR="0052623B" w:rsidRPr="0058229A" w:rsidRDefault="0052623B" w:rsidP="0052623B">
      <w:pPr>
        <w:spacing w:line="360" w:lineRule="auto"/>
        <w:ind w:firstLineChars="200" w:firstLine="480"/>
        <w:rPr>
          <w:rFonts w:hAnsi="宋体"/>
          <w:color w:val="000000" w:themeColor="text1"/>
          <w:sz w:val="24"/>
        </w:rPr>
      </w:pPr>
      <w:r w:rsidRPr="0058229A">
        <w:rPr>
          <w:rFonts w:hAnsi="宋体" w:hint="eastAsia"/>
          <w:color w:val="000000" w:themeColor="text1"/>
          <w:sz w:val="24"/>
        </w:rPr>
        <w:t>4、我方未被地市级及其以上行政主管部门做出取消投标资格的处罚且该处罚在有效期内的；</w:t>
      </w:r>
    </w:p>
    <w:p w:rsidR="0052623B" w:rsidRPr="0058229A" w:rsidRDefault="0052623B" w:rsidP="0052623B">
      <w:pPr>
        <w:spacing w:line="360" w:lineRule="auto"/>
        <w:ind w:firstLineChars="200" w:firstLine="480"/>
        <w:rPr>
          <w:rFonts w:hAnsi="宋体"/>
          <w:color w:val="000000" w:themeColor="text1"/>
          <w:sz w:val="24"/>
        </w:rPr>
      </w:pPr>
      <w:r w:rsidRPr="0058229A">
        <w:rPr>
          <w:rFonts w:hAnsi="宋体" w:hint="eastAsia"/>
          <w:color w:val="000000" w:themeColor="text1"/>
          <w:sz w:val="24"/>
        </w:rPr>
        <w:t>5、我方一旦成交，将严格按照我方所承诺的报价、质量、工期、措施、人员配备等内容组织实施；</w:t>
      </w:r>
    </w:p>
    <w:p w:rsidR="0052623B" w:rsidRPr="0058229A" w:rsidRDefault="0052623B" w:rsidP="0052623B">
      <w:pPr>
        <w:spacing w:line="360" w:lineRule="auto"/>
        <w:ind w:firstLineChars="200" w:firstLine="480"/>
        <w:rPr>
          <w:rFonts w:hAnsi="宋体" w:cs="宋体"/>
          <w:color w:val="000000" w:themeColor="text1"/>
          <w:sz w:val="24"/>
        </w:rPr>
      </w:pPr>
      <w:r w:rsidRPr="0058229A">
        <w:rPr>
          <w:rFonts w:hAnsi="宋体" w:hint="eastAsia"/>
          <w:color w:val="000000" w:themeColor="text1"/>
          <w:sz w:val="24"/>
        </w:rPr>
        <w:t>6、我方一旦成交，将按规定及时与采购单位签订合同</w:t>
      </w:r>
      <w:r w:rsidRPr="0058229A">
        <w:rPr>
          <w:rFonts w:hAnsi="宋体" w:cs="宋体" w:hint="eastAsia"/>
          <w:color w:val="000000" w:themeColor="text1"/>
          <w:sz w:val="24"/>
        </w:rPr>
        <w:t>。</w:t>
      </w:r>
    </w:p>
    <w:p w:rsidR="0052623B" w:rsidRPr="0058229A" w:rsidRDefault="0052623B" w:rsidP="0052623B">
      <w:pPr>
        <w:spacing w:line="360" w:lineRule="auto"/>
        <w:ind w:firstLineChars="200" w:firstLine="480"/>
        <w:rPr>
          <w:rFonts w:hAnsi="宋体"/>
          <w:color w:val="000000" w:themeColor="text1"/>
          <w:sz w:val="24"/>
        </w:rPr>
      </w:pPr>
      <w:r w:rsidRPr="0058229A">
        <w:rPr>
          <w:rFonts w:hAnsi="宋体" w:hint="eastAsia"/>
          <w:color w:val="000000" w:themeColor="text1"/>
          <w:sz w:val="24"/>
        </w:rPr>
        <w:t>若我单位以上承诺不实，我单位愿意承担一切法律责任或负面后果。</w:t>
      </w:r>
    </w:p>
    <w:p w:rsidR="0052623B" w:rsidRPr="0058229A" w:rsidRDefault="0052623B" w:rsidP="00A53609">
      <w:pPr>
        <w:spacing w:beforeLines="100" w:afterLines="100" w:line="360" w:lineRule="auto"/>
        <w:ind w:firstLineChars="200" w:firstLine="480"/>
        <w:jc w:val="right"/>
        <w:rPr>
          <w:rFonts w:hAnsi="宋体"/>
          <w:color w:val="000000" w:themeColor="text1"/>
          <w:sz w:val="24"/>
        </w:rPr>
      </w:pPr>
    </w:p>
    <w:p w:rsidR="00EF68FB" w:rsidRPr="0058229A" w:rsidRDefault="00EF68FB" w:rsidP="00EF68FB">
      <w:pPr>
        <w:spacing w:line="360" w:lineRule="auto"/>
        <w:rPr>
          <w:rFonts w:asciiTheme="minorEastAsia" w:eastAsiaTheme="minorEastAsia" w:hAnsiTheme="minorEastAsia"/>
          <w:color w:val="000000" w:themeColor="text1"/>
          <w:sz w:val="24"/>
          <w:szCs w:val="24"/>
        </w:rPr>
      </w:pPr>
      <w:r w:rsidRPr="0058229A">
        <w:rPr>
          <w:rFonts w:hAnsi="宋体" w:hint="eastAsia"/>
          <w:color w:val="000000" w:themeColor="text1"/>
          <w:sz w:val="24"/>
        </w:rPr>
        <w:t>供应商名称</w:t>
      </w:r>
      <w:r w:rsidRPr="0058229A">
        <w:rPr>
          <w:rFonts w:asciiTheme="minorEastAsia" w:eastAsiaTheme="minorEastAsia" w:hAnsiTheme="minorEastAsia"/>
          <w:color w:val="000000" w:themeColor="text1"/>
          <w:sz w:val="24"/>
          <w:szCs w:val="24"/>
        </w:rPr>
        <w:t>：</w:t>
      </w:r>
      <w:r w:rsidRPr="0058229A">
        <w:rPr>
          <w:rFonts w:hAnsi="宋体" w:hint="eastAsia"/>
          <w:color w:val="000000" w:themeColor="text1"/>
          <w:sz w:val="24"/>
        </w:rPr>
        <w:t>（全称并加盖公章）</w:t>
      </w:r>
    </w:p>
    <w:p w:rsidR="00EF68FB" w:rsidRPr="0058229A" w:rsidRDefault="00EF68FB" w:rsidP="00EF68FB">
      <w:pPr>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color w:val="000000" w:themeColor="text1"/>
          <w:sz w:val="24"/>
          <w:szCs w:val="24"/>
        </w:rPr>
        <w:t>法定代表人：</w:t>
      </w:r>
      <w:r w:rsidR="003D2BDE" w:rsidRPr="0058229A">
        <w:rPr>
          <w:rFonts w:asciiTheme="minorEastAsia" w:eastAsiaTheme="minorEastAsia" w:hAnsiTheme="minorEastAsia" w:cs="仿宋_GB2312" w:hint="eastAsia"/>
          <w:color w:val="000000" w:themeColor="text1"/>
          <w:sz w:val="24"/>
          <w:szCs w:val="24"/>
        </w:rPr>
        <w:t>（签字或盖章）</w:t>
      </w:r>
    </w:p>
    <w:p w:rsidR="00EF68FB" w:rsidRPr="0058229A" w:rsidRDefault="00EF68FB" w:rsidP="00EF68FB">
      <w:pPr>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日期：</w:t>
      </w:r>
      <w:r w:rsidRPr="0058229A">
        <w:rPr>
          <w:rFonts w:asciiTheme="minorEastAsia" w:eastAsiaTheme="minorEastAsia" w:hAnsiTheme="minorEastAsia"/>
          <w:color w:val="000000" w:themeColor="text1"/>
          <w:sz w:val="24"/>
          <w:szCs w:val="24"/>
        </w:rPr>
        <w:t>年月日</w:t>
      </w:r>
    </w:p>
    <w:p w:rsidR="0052623B" w:rsidRPr="0058229A" w:rsidRDefault="0052623B" w:rsidP="00A53609">
      <w:pPr>
        <w:spacing w:beforeLines="100" w:afterLines="100" w:line="360" w:lineRule="auto"/>
        <w:ind w:firstLineChars="200" w:firstLine="480"/>
        <w:jc w:val="right"/>
        <w:rPr>
          <w:rFonts w:hAnsi="宋体"/>
          <w:color w:val="000000" w:themeColor="text1"/>
          <w:sz w:val="24"/>
          <w:szCs w:val="24"/>
        </w:rPr>
      </w:pPr>
    </w:p>
    <w:p w:rsidR="0052623B" w:rsidRPr="0058229A" w:rsidRDefault="0052623B" w:rsidP="00D61512">
      <w:pPr>
        <w:pStyle w:val="41"/>
        <w:jc w:val="center"/>
        <w:rPr>
          <w:rFonts w:ascii="方正小标宋_GBK" w:eastAsia="方正小标宋_GBK" w:hAnsi="黑体"/>
          <w:color w:val="000000" w:themeColor="text1"/>
          <w:sz w:val="44"/>
          <w:szCs w:val="44"/>
        </w:rPr>
      </w:pPr>
      <w:r w:rsidRPr="0058229A">
        <w:rPr>
          <w:rFonts w:ascii="宋体" w:hAnsi="宋体"/>
          <w:color w:val="000000" w:themeColor="text1"/>
          <w:sz w:val="24"/>
          <w:szCs w:val="24"/>
          <w:lang w:val="en-US"/>
        </w:rPr>
        <w:br w:type="page"/>
      </w:r>
      <w:bookmarkStart w:id="179" w:name="_Toc108000284"/>
      <w:r w:rsidR="00A435F2" w:rsidRPr="0058229A">
        <w:rPr>
          <w:rFonts w:ascii="宋体" w:hAnsi="宋体"/>
          <w:color w:val="000000" w:themeColor="text1"/>
        </w:rPr>
        <w:lastRenderedPageBreak/>
        <w:t>7</w:t>
      </w:r>
      <w:r w:rsidRPr="0058229A">
        <w:rPr>
          <w:rFonts w:ascii="宋体" w:hAnsi="宋体"/>
          <w:color w:val="000000" w:themeColor="text1"/>
        </w:rPr>
        <w:t>.2</w:t>
      </w:r>
      <w:r w:rsidRPr="0058229A">
        <w:rPr>
          <w:rFonts w:ascii="宋体" w:hAnsi="宋体" w:hint="eastAsia"/>
          <w:color w:val="000000" w:themeColor="text1"/>
        </w:rPr>
        <w:t>廉洁自律承诺书</w:t>
      </w:r>
      <w:bookmarkEnd w:id="179"/>
    </w:p>
    <w:p w:rsidR="0052623B" w:rsidRPr="0058229A" w:rsidRDefault="000B638F" w:rsidP="00703096">
      <w:pPr>
        <w:spacing w:line="440" w:lineRule="exac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东方市公安局</w:t>
      </w:r>
      <w:r w:rsidR="0052623B" w:rsidRPr="0058229A">
        <w:rPr>
          <w:rFonts w:asciiTheme="minorEastAsia" w:eastAsiaTheme="minorEastAsia" w:hAnsiTheme="minorEastAsia" w:hint="eastAsia"/>
          <w:color w:val="000000" w:themeColor="text1"/>
          <w:sz w:val="24"/>
          <w:szCs w:val="24"/>
        </w:rPr>
        <w:t>：</w:t>
      </w:r>
    </w:p>
    <w:p w:rsidR="0052623B" w:rsidRPr="0058229A" w:rsidRDefault="0052623B" w:rsidP="00703096">
      <w:pPr>
        <w:spacing w:line="44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为规范项目建设过程中我方各项活动，防止各种谋取不正当利益的违纪违法行为发生，保护国家、集体和当事人的合法权益，确保将项目建设成为优质工程、廉洁工程，作为</w:t>
      </w:r>
      <w:r w:rsidR="000B638F" w:rsidRPr="0058229A">
        <w:rPr>
          <w:rFonts w:asciiTheme="minorEastAsia" w:eastAsiaTheme="minorEastAsia" w:hAnsiTheme="minorEastAsia" w:hint="eastAsia"/>
          <w:color w:val="000000" w:themeColor="text1"/>
          <w:sz w:val="24"/>
          <w:szCs w:val="24"/>
        </w:rPr>
        <w:t>东方市公安局</w:t>
      </w:r>
      <w:r w:rsidRPr="0058229A">
        <w:rPr>
          <w:rFonts w:asciiTheme="minorEastAsia" w:eastAsiaTheme="minorEastAsia" w:hAnsiTheme="minorEastAsia" w:hint="eastAsia"/>
          <w:color w:val="000000" w:themeColor="text1"/>
          <w:sz w:val="24"/>
          <w:szCs w:val="24"/>
        </w:rPr>
        <w:t>信息化项目的供应商，特向贵单位作出如下承诺：</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s="仿宋_GB2312" w:hint="eastAsia"/>
          <w:color w:val="000000" w:themeColor="text1"/>
          <w:sz w:val="24"/>
          <w:szCs w:val="24"/>
        </w:rPr>
        <w:t>一、</w:t>
      </w:r>
      <w:r w:rsidRPr="0058229A">
        <w:rPr>
          <w:rFonts w:asciiTheme="minorEastAsia" w:eastAsiaTheme="minorEastAsia" w:hAnsiTheme="minorEastAsia" w:hint="eastAsia"/>
          <w:color w:val="000000" w:themeColor="text1"/>
          <w:sz w:val="24"/>
          <w:szCs w:val="24"/>
        </w:rPr>
        <w:t>严格遵守市场准入、招投标、财政、行业规定和</w:t>
      </w:r>
      <w:r w:rsidRPr="0058229A">
        <w:rPr>
          <w:rFonts w:asciiTheme="minorEastAsia" w:eastAsiaTheme="minorEastAsia" w:hAnsiTheme="minorEastAsia" w:cs="仿宋_GB2312" w:hint="eastAsia"/>
          <w:color w:val="000000" w:themeColor="text1"/>
          <w:sz w:val="24"/>
          <w:szCs w:val="24"/>
        </w:rPr>
        <w:t>项目建设管理的各项规章制度，</w:t>
      </w:r>
      <w:r w:rsidRPr="0058229A">
        <w:rPr>
          <w:rFonts w:asciiTheme="minorEastAsia" w:eastAsiaTheme="minorEastAsia" w:hAnsiTheme="minorEastAsia" w:hint="eastAsia"/>
          <w:color w:val="000000" w:themeColor="text1"/>
          <w:sz w:val="24"/>
          <w:szCs w:val="24"/>
        </w:rPr>
        <w:t>将廉洁从业的各项要求贯彻始终。</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s="仿宋_GB2312" w:hint="eastAsia"/>
          <w:color w:val="000000" w:themeColor="text1"/>
          <w:sz w:val="24"/>
          <w:szCs w:val="24"/>
        </w:rPr>
        <w:t>二、</w:t>
      </w:r>
      <w:r w:rsidRPr="0058229A">
        <w:rPr>
          <w:rFonts w:asciiTheme="minorEastAsia" w:eastAsiaTheme="minorEastAsia" w:hAnsiTheme="minorEastAsia" w:hint="eastAsia"/>
          <w:color w:val="000000" w:themeColor="text1"/>
          <w:sz w:val="24"/>
          <w:szCs w:val="24"/>
        </w:rPr>
        <w:t>严格遵守职业道德，</w:t>
      </w:r>
      <w:r w:rsidRPr="0058229A">
        <w:rPr>
          <w:rFonts w:asciiTheme="minorEastAsia" w:eastAsiaTheme="minorEastAsia" w:hAnsiTheme="minorEastAsia" w:cs="仿宋_GB2312" w:hint="eastAsia"/>
          <w:color w:val="000000" w:themeColor="text1"/>
          <w:sz w:val="24"/>
          <w:szCs w:val="24"/>
        </w:rPr>
        <w:t>业务活动坚持公开、公平、公正、诚信、透明的原则（除法律法规另有规定者外），不获取不正当利益，更不为获取不当得利而损害国家、集体和业主单位利益。</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hint="eastAsia"/>
          <w:color w:val="000000" w:themeColor="text1"/>
          <w:sz w:val="24"/>
          <w:szCs w:val="24"/>
        </w:rPr>
        <w:t>三、加强对本单位工作人员职务行为的监督和管理，不断增强其廉洁意识、守法意识和守约意识。</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s="仿宋_GB2312" w:hint="eastAsia"/>
          <w:color w:val="000000" w:themeColor="text1"/>
          <w:sz w:val="24"/>
          <w:szCs w:val="24"/>
        </w:rPr>
        <w:t>四、不以任何理由向业主、相关单位及其工作人员赠送礼金、有价证券、贵重物品、回扣、好处费、感谢费及基金等。</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s="仿宋_GB2312" w:hint="eastAsia"/>
          <w:color w:val="000000" w:themeColor="text1"/>
          <w:sz w:val="24"/>
          <w:szCs w:val="24"/>
        </w:rPr>
        <w:t>五、不以任何理由为业主、相关单位及其工作人员装修住房、婚丧嫁娶、配偶子女的工作安排以及出国（境）、旅游等提供方便。</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s="仿宋_GB2312" w:hint="eastAsia"/>
          <w:color w:val="000000" w:themeColor="text1"/>
          <w:sz w:val="24"/>
          <w:szCs w:val="24"/>
        </w:rPr>
        <w:t>六、不以任何理由为业主、相关单位及其工作人员组织有可能影响公正执行公务的宴请、健身、娱乐等活动。</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s="仿宋_GB2312" w:hint="eastAsia"/>
          <w:color w:val="000000" w:themeColor="text1"/>
          <w:sz w:val="24"/>
          <w:szCs w:val="24"/>
        </w:rPr>
        <w:t>七、不以任何理由为业主、相关单位及其工作人员报销应由对方或个人支付的费用。</w:t>
      </w:r>
    </w:p>
    <w:p w:rsidR="0052623B" w:rsidRPr="0058229A" w:rsidRDefault="0052623B" w:rsidP="00703096">
      <w:pPr>
        <w:spacing w:line="440" w:lineRule="exact"/>
        <w:ind w:firstLineChars="200" w:firstLine="480"/>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s="仿宋_GB2312"/>
          <w:color w:val="000000" w:themeColor="text1"/>
          <w:sz w:val="24"/>
          <w:szCs w:val="24"/>
        </w:rPr>
        <w:t>八</w:t>
      </w:r>
      <w:r w:rsidRPr="0058229A">
        <w:rPr>
          <w:rFonts w:asciiTheme="minorEastAsia" w:eastAsiaTheme="minorEastAsia" w:hAnsiTheme="minorEastAsia" w:cs="仿宋_GB2312" w:hint="eastAsia"/>
          <w:color w:val="000000" w:themeColor="text1"/>
          <w:sz w:val="24"/>
          <w:szCs w:val="24"/>
        </w:rPr>
        <w:t>、不以任何理由为业主、相关单位及其工作人员提供用车、借车等服务。</w:t>
      </w:r>
    </w:p>
    <w:p w:rsidR="0052623B" w:rsidRPr="0058229A" w:rsidRDefault="0052623B" w:rsidP="00703096">
      <w:pPr>
        <w:spacing w:line="44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cs="仿宋_GB2312" w:hint="eastAsia"/>
          <w:color w:val="000000" w:themeColor="text1"/>
          <w:sz w:val="24"/>
          <w:szCs w:val="24"/>
        </w:rPr>
        <w:t>九、发现业主、相关单位及其工作人员在业务活动中有违规、违纪、违法行为的，应及时向其上级主管部门或纪检监察、司法等有关机关举报。</w:t>
      </w:r>
    </w:p>
    <w:p w:rsidR="0052623B" w:rsidRPr="0058229A" w:rsidRDefault="0052623B" w:rsidP="00703096">
      <w:pPr>
        <w:spacing w:line="44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九、遵守财经法规，厉行节约，杜绝铺张浪费，严格控制开支，节约资金。</w:t>
      </w:r>
    </w:p>
    <w:p w:rsidR="0052623B" w:rsidRPr="0058229A" w:rsidRDefault="0052623B" w:rsidP="00703096">
      <w:pPr>
        <w:spacing w:line="440" w:lineRule="exact"/>
        <w:ind w:firstLineChars="200" w:firstLine="480"/>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十、定期不定期地对项目建设过程中的廉政建设和廉洁从业情况进行内部监督检查，并主动接受外部有关部门依法依纪的监督检查，及时发现和整改存在的各种问题。</w:t>
      </w:r>
      <w:r w:rsidRPr="0058229A">
        <w:rPr>
          <w:rFonts w:asciiTheme="minorEastAsia" w:eastAsiaTheme="minorEastAsia" w:hAnsiTheme="minorEastAsia" w:hint="eastAsia"/>
          <w:color w:val="000000" w:themeColor="text1"/>
          <w:sz w:val="24"/>
          <w:szCs w:val="24"/>
        </w:rPr>
        <w:br/>
      </w:r>
    </w:p>
    <w:p w:rsidR="003D2BDE" w:rsidRPr="0058229A" w:rsidRDefault="003D2BDE" w:rsidP="00703096">
      <w:pPr>
        <w:spacing w:line="440" w:lineRule="exact"/>
        <w:rPr>
          <w:rFonts w:hAnsi="宋体"/>
          <w:color w:val="000000" w:themeColor="text1"/>
          <w:sz w:val="24"/>
        </w:rPr>
      </w:pPr>
      <w:r w:rsidRPr="0058229A">
        <w:rPr>
          <w:rFonts w:hAnsi="宋体" w:hint="eastAsia"/>
          <w:color w:val="000000" w:themeColor="text1"/>
          <w:sz w:val="24"/>
        </w:rPr>
        <w:t>供应商名称</w:t>
      </w:r>
      <w:r w:rsidRPr="0058229A">
        <w:rPr>
          <w:rFonts w:asciiTheme="minorEastAsia" w:eastAsiaTheme="minorEastAsia" w:hAnsiTheme="minorEastAsia"/>
          <w:color w:val="000000" w:themeColor="text1"/>
          <w:sz w:val="24"/>
          <w:szCs w:val="24"/>
        </w:rPr>
        <w:t>：</w:t>
      </w:r>
      <w:r w:rsidRPr="0058229A">
        <w:rPr>
          <w:rFonts w:hAnsi="宋体" w:hint="eastAsia"/>
          <w:color w:val="000000" w:themeColor="text1"/>
          <w:sz w:val="24"/>
        </w:rPr>
        <w:t>（全称并加盖公章）</w:t>
      </w:r>
    </w:p>
    <w:p w:rsidR="003D2BDE" w:rsidRPr="0058229A" w:rsidRDefault="003D2BDE" w:rsidP="00703096">
      <w:pPr>
        <w:spacing w:line="440" w:lineRule="exact"/>
        <w:rPr>
          <w:rFonts w:asciiTheme="minorEastAsia" w:eastAsiaTheme="minorEastAsia" w:hAnsiTheme="minorEastAsia" w:cs="仿宋_GB2312"/>
          <w:color w:val="000000" w:themeColor="text1"/>
          <w:sz w:val="24"/>
          <w:szCs w:val="24"/>
        </w:rPr>
      </w:pPr>
      <w:r w:rsidRPr="0058229A">
        <w:rPr>
          <w:rFonts w:asciiTheme="minorEastAsia" w:eastAsiaTheme="minorEastAsia" w:hAnsiTheme="minorEastAsia"/>
          <w:color w:val="000000" w:themeColor="text1"/>
          <w:sz w:val="24"/>
          <w:szCs w:val="24"/>
        </w:rPr>
        <w:t>法定代表人：</w:t>
      </w:r>
      <w:r w:rsidRPr="0058229A">
        <w:rPr>
          <w:rFonts w:asciiTheme="minorEastAsia" w:eastAsiaTheme="minorEastAsia" w:hAnsiTheme="minorEastAsia" w:cs="仿宋_GB2312" w:hint="eastAsia"/>
          <w:color w:val="000000" w:themeColor="text1"/>
          <w:sz w:val="24"/>
          <w:szCs w:val="24"/>
        </w:rPr>
        <w:t>（签字或盖章）</w:t>
      </w:r>
    </w:p>
    <w:p w:rsidR="003D2BDE" w:rsidRPr="0058229A" w:rsidRDefault="003D2BDE" w:rsidP="00703096">
      <w:pPr>
        <w:spacing w:line="440" w:lineRule="exac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日期：</w:t>
      </w:r>
      <w:r w:rsidRPr="0058229A">
        <w:rPr>
          <w:rFonts w:asciiTheme="minorEastAsia" w:eastAsiaTheme="minorEastAsia" w:hAnsiTheme="minorEastAsia"/>
          <w:color w:val="000000" w:themeColor="text1"/>
          <w:sz w:val="24"/>
          <w:szCs w:val="24"/>
        </w:rPr>
        <w:t>年月日</w:t>
      </w:r>
    </w:p>
    <w:p w:rsidR="00440A79" w:rsidRPr="0058229A" w:rsidRDefault="00440A79" w:rsidP="003D2BDE">
      <w:pPr>
        <w:spacing w:line="580" w:lineRule="exact"/>
        <w:rPr>
          <w:rFonts w:asciiTheme="minorEastAsia" w:eastAsiaTheme="minorEastAsia" w:hAnsiTheme="minorEastAsia" w:cs="宋体"/>
          <w:color w:val="000000" w:themeColor="text1"/>
          <w:szCs w:val="32"/>
        </w:rPr>
      </w:pPr>
      <w:r w:rsidRPr="0058229A">
        <w:rPr>
          <w:rFonts w:asciiTheme="minorEastAsia" w:eastAsiaTheme="minorEastAsia" w:hAnsiTheme="minorEastAsia" w:cs="宋体"/>
          <w:color w:val="000000" w:themeColor="text1"/>
          <w:szCs w:val="32"/>
        </w:rPr>
        <w:br w:type="page"/>
      </w:r>
    </w:p>
    <w:p w:rsidR="00EB6CAB" w:rsidRPr="0058229A" w:rsidRDefault="00A435F2" w:rsidP="00D61512">
      <w:pPr>
        <w:pStyle w:val="34"/>
        <w:rPr>
          <w:rFonts w:asciiTheme="minorEastAsia" w:eastAsiaTheme="minorEastAsia" w:hAnsiTheme="minorEastAsia" w:cs="宋体"/>
          <w:color w:val="000000" w:themeColor="text1"/>
          <w:szCs w:val="32"/>
        </w:rPr>
      </w:pPr>
      <w:bookmarkStart w:id="180" w:name="_Toc109034839"/>
      <w:r w:rsidRPr="0058229A">
        <w:rPr>
          <w:rFonts w:asciiTheme="minorEastAsia" w:eastAsiaTheme="minorEastAsia" w:hAnsiTheme="minorEastAsia" w:cs="宋体"/>
          <w:color w:val="000000" w:themeColor="text1"/>
          <w:szCs w:val="32"/>
        </w:rPr>
        <w:lastRenderedPageBreak/>
        <w:t>8</w:t>
      </w:r>
      <w:r w:rsidR="0052623B" w:rsidRPr="0058229A">
        <w:rPr>
          <w:rFonts w:asciiTheme="minorEastAsia" w:eastAsiaTheme="minorEastAsia" w:hAnsiTheme="minorEastAsia" w:cs="宋体" w:hint="eastAsia"/>
          <w:color w:val="000000" w:themeColor="text1"/>
          <w:szCs w:val="32"/>
        </w:rPr>
        <w:t>.</w:t>
      </w:r>
      <w:r w:rsidR="006D1D1E" w:rsidRPr="0058229A">
        <w:rPr>
          <w:rFonts w:asciiTheme="minorEastAsia" w:eastAsiaTheme="minorEastAsia" w:hAnsiTheme="minorEastAsia" w:cs="宋体" w:hint="eastAsia"/>
          <w:color w:val="000000" w:themeColor="text1"/>
          <w:szCs w:val="32"/>
        </w:rPr>
        <w:t>资格要求证明文件</w:t>
      </w:r>
      <w:bookmarkEnd w:id="175"/>
      <w:bookmarkEnd w:id="180"/>
    </w:p>
    <w:p w:rsidR="00EB6CAB" w:rsidRPr="0058229A" w:rsidRDefault="006D1D1E">
      <w:pPr>
        <w:tabs>
          <w:tab w:val="left" w:pos="900"/>
        </w:tabs>
        <w:snapToGrid w:val="0"/>
        <w:spacing w:line="360" w:lineRule="auto"/>
        <w:rPr>
          <w:rFonts w:asciiTheme="minorEastAsia" w:eastAsiaTheme="minorEastAsia" w:hAnsiTheme="minorEastAsia"/>
          <w:b/>
          <w:color w:val="000000" w:themeColor="text1"/>
          <w:sz w:val="24"/>
        </w:rPr>
      </w:pPr>
      <w:r w:rsidRPr="0058229A">
        <w:rPr>
          <w:rFonts w:asciiTheme="minorEastAsia" w:eastAsiaTheme="minorEastAsia" w:hAnsiTheme="minorEastAsia" w:hint="eastAsia"/>
          <w:b/>
          <w:color w:val="000000" w:themeColor="text1"/>
          <w:sz w:val="24"/>
        </w:rPr>
        <w:t>说明：</w:t>
      </w:r>
    </w:p>
    <w:p w:rsidR="00EB6CAB" w:rsidRPr="0058229A" w:rsidRDefault="003D22D2">
      <w:pPr>
        <w:tabs>
          <w:tab w:val="left" w:pos="900"/>
        </w:tabs>
        <w:snapToGrid w:val="0"/>
        <w:spacing w:line="360" w:lineRule="auto"/>
        <w:rPr>
          <w:rFonts w:asciiTheme="minorEastAsia" w:eastAsiaTheme="minorEastAsia" w:hAnsiTheme="minorEastAsia"/>
          <w:b/>
          <w:color w:val="000000" w:themeColor="text1"/>
          <w:sz w:val="24"/>
        </w:rPr>
      </w:pPr>
      <w:r w:rsidRPr="0058229A">
        <w:rPr>
          <w:rFonts w:asciiTheme="minorEastAsia" w:eastAsiaTheme="minorEastAsia" w:hAnsiTheme="minorEastAsia" w:hint="eastAsia"/>
          <w:b/>
          <w:color w:val="000000" w:themeColor="text1"/>
          <w:sz w:val="24"/>
        </w:rPr>
        <w:t>（1）</w:t>
      </w:r>
      <w:r w:rsidR="006D1D1E" w:rsidRPr="0058229A">
        <w:rPr>
          <w:rFonts w:asciiTheme="minorEastAsia" w:eastAsiaTheme="minorEastAsia" w:hAnsiTheme="minorEastAsia" w:hint="eastAsia"/>
          <w:b/>
          <w:color w:val="000000" w:themeColor="text1"/>
          <w:sz w:val="24"/>
        </w:rPr>
        <w:t>按照“第一章 磋商公告”中“二、申请人的资格要求”，提供相应的证明材料</w:t>
      </w:r>
      <w:r w:rsidR="003D2BDE" w:rsidRPr="0058229A">
        <w:rPr>
          <w:rFonts w:asciiTheme="minorEastAsia" w:eastAsiaTheme="minorEastAsia" w:hAnsiTheme="minorEastAsia" w:hint="eastAsia"/>
          <w:b/>
          <w:color w:val="000000" w:themeColor="text1"/>
          <w:sz w:val="24"/>
        </w:rPr>
        <w:t>。</w:t>
      </w:r>
    </w:p>
    <w:p w:rsidR="00EB6CAB" w:rsidRPr="0058229A" w:rsidRDefault="003D22D2">
      <w:pPr>
        <w:tabs>
          <w:tab w:val="left" w:pos="900"/>
        </w:tabs>
        <w:snapToGrid w:val="0"/>
        <w:spacing w:line="360" w:lineRule="auto"/>
        <w:rPr>
          <w:rFonts w:asciiTheme="minorEastAsia" w:eastAsiaTheme="minorEastAsia" w:hAnsiTheme="minorEastAsia"/>
          <w:b/>
          <w:color w:val="000000" w:themeColor="text1"/>
          <w:sz w:val="24"/>
        </w:rPr>
      </w:pPr>
      <w:r w:rsidRPr="0058229A">
        <w:rPr>
          <w:rFonts w:asciiTheme="minorEastAsia" w:eastAsiaTheme="minorEastAsia" w:hAnsiTheme="minorEastAsia" w:hint="eastAsia"/>
          <w:b/>
          <w:color w:val="000000" w:themeColor="text1"/>
          <w:sz w:val="24"/>
        </w:rPr>
        <w:t>（2）</w:t>
      </w:r>
      <w:r w:rsidR="006D1D1E" w:rsidRPr="0058229A">
        <w:rPr>
          <w:rFonts w:asciiTheme="minorEastAsia" w:eastAsiaTheme="minorEastAsia" w:hAnsiTheme="minorEastAsia" w:hint="eastAsia"/>
          <w:b/>
          <w:color w:val="000000" w:themeColor="text1"/>
          <w:sz w:val="24"/>
        </w:rPr>
        <w:t>无重大违法记录声明函格式要求如下：</w:t>
      </w:r>
    </w:p>
    <w:p w:rsidR="00EB6CAB" w:rsidRPr="0058229A" w:rsidRDefault="00EB6CAB">
      <w:pPr>
        <w:tabs>
          <w:tab w:val="left" w:pos="900"/>
        </w:tabs>
        <w:snapToGrid w:val="0"/>
        <w:spacing w:line="360" w:lineRule="auto"/>
        <w:rPr>
          <w:rFonts w:asciiTheme="minorEastAsia" w:eastAsiaTheme="minorEastAsia" w:hAnsiTheme="minorEastAsia"/>
          <w:color w:val="000000" w:themeColor="text1"/>
          <w:sz w:val="24"/>
        </w:rPr>
      </w:pPr>
    </w:p>
    <w:p w:rsidR="00EB6CAB" w:rsidRPr="0058229A" w:rsidRDefault="006D1D1E">
      <w:pPr>
        <w:tabs>
          <w:tab w:val="left" w:pos="900"/>
        </w:tabs>
        <w:snapToGrid w:val="0"/>
        <w:spacing w:line="360" w:lineRule="auto"/>
        <w:ind w:left="480"/>
        <w:jc w:val="center"/>
        <w:rPr>
          <w:rFonts w:asciiTheme="minorEastAsia" w:eastAsiaTheme="minorEastAsia" w:hAnsiTheme="minorEastAsia" w:cs="宋体"/>
          <w:b/>
          <w:color w:val="000000" w:themeColor="text1"/>
          <w:sz w:val="36"/>
          <w:szCs w:val="32"/>
        </w:rPr>
      </w:pPr>
      <w:r w:rsidRPr="0058229A">
        <w:rPr>
          <w:rFonts w:asciiTheme="minorEastAsia" w:eastAsiaTheme="minorEastAsia" w:hAnsiTheme="minorEastAsia" w:cs="宋体" w:hint="eastAsia"/>
          <w:b/>
          <w:color w:val="000000" w:themeColor="text1"/>
          <w:sz w:val="36"/>
          <w:szCs w:val="32"/>
        </w:rPr>
        <w:t>无重大违法记录声明函</w:t>
      </w:r>
    </w:p>
    <w:p w:rsidR="00EB6CAB" w:rsidRPr="0058229A" w:rsidRDefault="00EB6CAB">
      <w:pPr>
        <w:pStyle w:val="af4"/>
        <w:rPr>
          <w:rFonts w:asciiTheme="minorEastAsia" w:eastAsiaTheme="minorEastAsia" w:hAnsiTheme="minorEastAsia"/>
          <w:color w:val="000000" w:themeColor="text1"/>
        </w:rPr>
      </w:pPr>
    </w:p>
    <w:p w:rsidR="00EB6CAB" w:rsidRPr="0058229A" w:rsidRDefault="006D1D1E">
      <w:pPr>
        <w:shd w:val="clear" w:color="auto" w:fill="FFFFFF"/>
        <w:snapToGrid w:val="0"/>
        <w:spacing w:before="19" w:line="480" w:lineRule="exact"/>
        <w:rPr>
          <w:rFonts w:asciiTheme="minorEastAsia" w:eastAsiaTheme="minorEastAsia" w:hAnsiTheme="minorEastAsia"/>
          <w:b/>
          <w:color w:val="000000" w:themeColor="text1"/>
          <w:sz w:val="28"/>
        </w:rPr>
      </w:pPr>
      <w:r w:rsidRPr="0058229A">
        <w:rPr>
          <w:rFonts w:asciiTheme="minorEastAsia" w:eastAsiaTheme="minorEastAsia" w:hAnsiTheme="minorEastAsia" w:hint="eastAsia"/>
          <w:b/>
          <w:color w:val="000000" w:themeColor="text1"/>
          <w:sz w:val="28"/>
        </w:rPr>
        <w:t>致：海南政通招投标有限公司</w:t>
      </w:r>
    </w:p>
    <w:p w:rsidR="00EB6CAB" w:rsidRPr="0058229A" w:rsidRDefault="00EB6CAB">
      <w:pPr>
        <w:tabs>
          <w:tab w:val="left" w:pos="630"/>
        </w:tabs>
        <w:spacing w:line="360" w:lineRule="auto"/>
        <w:rPr>
          <w:rFonts w:asciiTheme="minorEastAsia" w:eastAsiaTheme="minorEastAsia" w:hAnsiTheme="minorEastAsia"/>
          <w:color w:val="000000" w:themeColor="text1"/>
        </w:rPr>
      </w:pPr>
    </w:p>
    <w:p w:rsidR="00EB6CAB" w:rsidRPr="0058229A" w:rsidRDefault="006D1D1E">
      <w:pPr>
        <w:spacing w:line="360" w:lineRule="auto"/>
        <w:ind w:firstLineChars="200" w:firstLine="560"/>
        <w:rPr>
          <w:rFonts w:asciiTheme="minorEastAsia" w:eastAsiaTheme="minorEastAsia" w:hAnsiTheme="minorEastAsia"/>
          <w:color w:val="000000" w:themeColor="text1"/>
          <w:sz w:val="28"/>
        </w:rPr>
      </w:pPr>
      <w:r w:rsidRPr="0058229A">
        <w:rPr>
          <w:rFonts w:asciiTheme="minorEastAsia" w:eastAsiaTheme="minorEastAsia" w:hAnsiTheme="minorEastAsia" w:hint="eastAsia"/>
          <w:color w:val="000000" w:themeColor="text1"/>
          <w:sz w:val="28"/>
        </w:rPr>
        <w:t>为响应</w:t>
      </w:r>
      <w:r w:rsidRPr="0058229A">
        <w:rPr>
          <w:rFonts w:asciiTheme="minorEastAsia" w:eastAsiaTheme="minorEastAsia" w:hAnsiTheme="minorEastAsia" w:cs="宋体" w:hint="eastAsia"/>
          <w:color w:val="000000" w:themeColor="text1"/>
          <w:sz w:val="28"/>
        </w:rPr>
        <w:t>贵公司组织的</w:t>
      </w:r>
      <w:r w:rsidR="000B638F" w:rsidRPr="0058229A">
        <w:rPr>
          <w:rFonts w:asciiTheme="minorEastAsia" w:eastAsiaTheme="minorEastAsia" w:hAnsiTheme="minorEastAsia" w:hint="eastAsia"/>
          <w:color w:val="000000" w:themeColor="text1"/>
          <w:sz w:val="28"/>
          <w:szCs w:val="24"/>
          <w:u w:val="single"/>
        </w:rPr>
        <w:t>东方市公安局食堂管理服务</w:t>
      </w:r>
      <w:r w:rsidRPr="0058229A">
        <w:rPr>
          <w:rFonts w:asciiTheme="minorEastAsia" w:eastAsiaTheme="minorEastAsia" w:hAnsiTheme="minorEastAsia" w:hint="eastAsia"/>
          <w:color w:val="000000" w:themeColor="text1"/>
          <w:sz w:val="28"/>
        </w:rPr>
        <w:t>（招标编号为：</w:t>
      </w:r>
      <w:r w:rsidR="000B638F" w:rsidRPr="0058229A">
        <w:rPr>
          <w:rFonts w:asciiTheme="minorEastAsia" w:eastAsiaTheme="minorEastAsia" w:hAnsiTheme="minorEastAsia"/>
          <w:color w:val="000000" w:themeColor="text1"/>
          <w:sz w:val="28"/>
          <w:u w:val="single"/>
        </w:rPr>
        <w:t>HNZT2022-221</w:t>
      </w:r>
      <w:r w:rsidRPr="0058229A">
        <w:rPr>
          <w:rFonts w:asciiTheme="minorEastAsia" w:eastAsiaTheme="minorEastAsia" w:hAnsiTheme="minorEastAsia" w:hint="eastAsia"/>
          <w:color w:val="000000" w:themeColor="text1"/>
          <w:sz w:val="28"/>
        </w:rPr>
        <w:t>）的</w:t>
      </w:r>
      <w:r w:rsidRPr="0058229A">
        <w:rPr>
          <w:rFonts w:asciiTheme="minorEastAsia" w:eastAsiaTheme="minorEastAsia" w:hAnsiTheme="minorEastAsia" w:cs="宋体" w:hint="eastAsia"/>
          <w:color w:val="000000" w:themeColor="text1"/>
          <w:sz w:val="28"/>
        </w:rPr>
        <w:t>招标采购活动</w:t>
      </w:r>
      <w:r w:rsidRPr="0058229A">
        <w:rPr>
          <w:rFonts w:asciiTheme="minorEastAsia" w:eastAsiaTheme="minorEastAsia" w:hAnsiTheme="minorEastAsia" w:hint="eastAsia"/>
          <w:color w:val="000000" w:themeColor="text1"/>
          <w:sz w:val="28"/>
        </w:rPr>
        <w:t>，我司声明如下：</w:t>
      </w:r>
    </w:p>
    <w:p w:rsidR="00EB6CAB" w:rsidRPr="0058229A" w:rsidRDefault="006D1D1E">
      <w:pPr>
        <w:spacing w:line="360" w:lineRule="auto"/>
        <w:ind w:firstLineChars="200" w:firstLine="560"/>
        <w:rPr>
          <w:rFonts w:asciiTheme="minorEastAsia" w:eastAsiaTheme="minorEastAsia" w:hAnsiTheme="minorEastAsia" w:cs="宋体"/>
          <w:color w:val="000000" w:themeColor="text1"/>
          <w:sz w:val="28"/>
        </w:rPr>
      </w:pPr>
      <w:r w:rsidRPr="0058229A">
        <w:rPr>
          <w:rFonts w:asciiTheme="minorEastAsia" w:eastAsiaTheme="minorEastAsia" w:hAnsiTheme="minorEastAsia" w:cs="宋体" w:hint="eastAsia"/>
          <w:color w:val="000000" w:themeColor="text1"/>
          <w:sz w:val="28"/>
        </w:rPr>
        <w:t>我公司在参加本次采购近三年内（成立不足三年的从成立之日起算），在经营活动中没有重大违法记录，没有因违法经营受到刑事处罚或者责令停产停业、吊销许可证或者执照、较大数额罚款等行政处罚。</w:t>
      </w:r>
    </w:p>
    <w:p w:rsidR="00EB6CAB" w:rsidRPr="0058229A" w:rsidRDefault="006D1D1E">
      <w:pPr>
        <w:spacing w:line="360" w:lineRule="auto"/>
        <w:ind w:firstLineChars="200" w:firstLine="562"/>
        <w:rPr>
          <w:rFonts w:asciiTheme="minorEastAsia" w:eastAsiaTheme="minorEastAsia" w:hAnsiTheme="minorEastAsia"/>
          <w:color w:val="000000" w:themeColor="text1"/>
          <w:sz w:val="28"/>
          <w:szCs w:val="24"/>
        </w:rPr>
      </w:pPr>
      <w:r w:rsidRPr="0058229A">
        <w:rPr>
          <w:rFonts w:asciiTheme="minorEastAsia" w:eastAsiaTheme="minorEastAsia" w:hAnsiTheme="minorEastAsia" w:hint="eastAsia"/>
          <w:b/>
          <w:color w:val="000000" w:themeColor="text1"/>
          <w:sz w:val="28"/>
          <w:szCs w:val="24"/>
        </w:rPr>
        <w:t>如有虚假，我司愿意接受相关处罚。</w:t>
      </w:r>
    </w:p>
    <w:p w:rsidR="00EB6CAB" w:rsidRPr="0058229A" w:rsidRDefault="006D1D1E">
      <w:pPr>
        <w:spacing w:line="360" w:lineRule="auto"/>
        <w:ind w:firstLineChars="200" w:firstLine="560"/>
        <w:rPr>
          <w:rFonts w:asciiTheme="minorEastAsia" w:eastAsiaTheme="minorEastAsia" w:hAnsiTheme="minorEastAsia"/>
          <w:color w:val="000000" w:themeColor="text1"/>
          <w:sz w:val="28"/>
          <w:szCs w:val="24"/>
        </w:rPr>
      </w:pPr>
      <w:r w:rsidRPr="0058229A">
        <w:rPr>
          <w:rFonts w:asciiTheme="minorEastAsia" w:eastAsiaTheme="minorEastAsia" w:hAnsiTheme="minorEastAsia" w:hint="eastAsia"/>
          <w:color w:val="000000" w:themeColor="text1"/>
          <w:sz w:val="28"/>
          <w:szCs w:val="24"/>
        </w:rPr>
        <w:t>特此声明。</w:t>
      </w:r>
    </w:p>
    <w:p w:rsidR="00EB6CAB" w:rsidRPr="0058229A" w:rsidRDefault="00D9472D" w:rsidP="00A53609">
      <w:pPr>
        <w:spacing w:beforeLines="100" w:afterLines="100" w:line="360" w:lineRule="auto"/>
        <w:ind w:firstLineChars="200" w:firstLine="560"/>
        <w:jc w:val="right"/>
        <w:rPr>
          <w:rFonts w:asciiTheme="minorEastAsia" w:eastAsiaTheme="minorEastAsia" w:hAnsiTheme="minorEastAsia"/>
          <w:color w:val="000000" w:themeColor="text1"/>
          <w:sz w:val="28"/>
          <w:szCs w:val="24"/>
        </w:rPr>
      </w:pPr>
      <w:r w:rsidRPr="0058229A">
        <w:rPr>
          <w:rFonts w:asciiTheme="minorEastAsia" w:eastAsiaTheme="minorEastAsia" w:hAnsiTheme="minorEastAsia" w:hint="eastAsia"/>
          <w:color w:val="000000" w:themeColor="text1"/>
          <w:sz w:val="28"/>
          <w:szCs w:val="24"/>
        </w:rPr>
        <w:t>供应商</w:t>
      </w:r>
      <w:r w:rsidR="006D1D1E" w:rsidRPr="0058229A">
        <w:rPr>
          <w:rFonts w:asciiTheme="minorEastAsia" w:eastAsiaTheme="minorEastAsia" w:hAnsiTheme="minorEastAsia" w:hint="eastAsia"/>
          <w:color w:val="000000" w:themeColor="text1"/>
          <w:sz w:val="28"/>
          <w:szCs w:val="24"/>
        </w:rPr>
        <w:t>名称：</w:t>
      </w:r>
      <w:r w:rsidRPr="0058229A">
        <w:rPr>
          <w:rFonts w:asciiTheme="minorEastAsia" w:eastAsiaTheme="minorEastAsia" w:hAnsiTheme="minorEastAsia" w:hint="eastAsia"/>
          <w:color w:val="000000" w:themeColor="text1"/>
          <w:sz w:val="28"/>
          <w:szCs w:val="24"/>
        </w:rPr>
        <w:t>（</w:t>
      </w:r>
      <w:r w:rsidR="006D1D1E" w:rsidRPr="0058229A">
        <w:rPr>
          <w:rFonts w:asciiTheme="minorEastAsia" w:eastAsiaTheme="minorEastAsia" w:hAnsiTheme="minorEastAsia" w:hint="eastAsia"/>
          <w:color w:val="000000" w:themeColor="text1"/>
          <w:sz w:val="28"/>
          <w:szCs w:val="24"/>
        </w:rPr>
        <w:t>公章）</w:t>
      </w:r>
    </w:p>
    <w:p w:rsidR="00EB6CAB" w:rsidRPr="0058229A" w:rsidRDefault="006D1D1E" w:rsidP="00A53609">
      <w:pPr>
        <w:spacing w:beforeLines="100" w:afterLines="100" w:line="360" w:lineRule="auto"/>
        <w:ind w:firstLineChars="200" w:firstLine="560"/>
        <w:jc w:val="right"/>
        <w:rPr>
          <w:rFonts w:asciiTheme="minorEastAsia" w:eastAsiaTheme="minorEastAsia" w:hAnsiTheme="minorEastAsia"/>
          <w:color w:val="000000" w:themeColor="text1"/>
          <w:sz w:val="28"/>
          <w:szCs w:val="24"/>
        </w:rPr>
      </w:pPr>
      <w:r w:rsidRPr="0058229A">
        <w:rPr>
          <w:rFonts w:asciiTheme="minorEastAsia" w:eastAsiaTheme="minorEastAsia" w:hAnsiTheme="minorEastAsia" w:hint="eastAsia"/>
          <w:color w:val="000000" w:themeColor="text1"/>
          <w:sz w:val="28"/>
          <w:szCs w:val="24"/>
        </w:rPr>
        <w:t>日期：年月日</w:t>
      </w:r>
    </w:p>
    <w:p w:rsidR="00492FB8" w:rsidRPr="0058229A" w:rsidRDefault="00492FB8" w:rsidP="00492FB8">
      <w:pPr>
        <w:ind w:firstLineChars="200" w:firstLine="420"/>
        <w:rPr>
          <w:rFonts w:asciiTheme="minorEastAsia" w:eastAsiaTheme="minorEastAsia" w:hAnsiTheme="minorEastAsia" w:cs="宋体"/>
          <w:color w:val="000000" w:themeColor="text1"/>
          <w:sz w:val="21"/>
          <w:szCs w:val="21"/>
        </w:rPr>
      </w:pPr>
      <w:r w:rsidRPr="0058229A">
        <w:rPr>
          <w:rFonts w:asciiTheme="minorEastAsia" w:eastAsiaTheme="minorEastAsia" w:hAnsiTheme="minorEastAsia" w:cs="宋体" w:hint="eastAsia"/>
          <w:color w:val="000000" w:themeColor="text1"/>
          <w:sz w:val="21"/>
          <w:szCs w:val="21"/>
        </w:rPr>
        <w:t>较大数额罚款的说明：根据《财政部关于〈中华人民共和国政府采购法实施条例〉第十九条第一款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EB6CAB" w:rsidRPr="0058229A" w:rsidRDefault="006D1D1E" w:rsidP="00492FB8">
      <w:pPr>
        <w:pStyle w:val="affffffff5"/>
        <w:ind w:right="340"/>
        <w:jc w:val="left"/>
        <w:rPr>
          <w:color w:val="000000" w:themeColor="text1"/>
        </w:rPr>
      </w:pPr>
      <w:r w:rsidRPr="0058229A">
        <w:rPr>
          <w:color w:val="000000" w:themeColor="text1"/>
        </w:rPr>
        <w:br w:type="page"/>
      </w:r>
    </w:p>
    <w:p w:rsidR="00EB6CAB" w:rsidRPr="0058229A" w:rsidRDefault="00A435F2" w:rsidP="00D61512">
      <w:pPr>
        <w:pStyle w:val="34"/>
        <w:rPr>
          <w:rFonts w:asciiTheme="minorEastAsia" w:eastAsiaTheme="minorEastAsia" w:hAnsiTheme="minorEastAsia"/>
          <w:color w:val="000000" w:themeColor="text1"/>
          <w:szCs w:val="32"/>
        </w:rPr>
      </w:pPr>
      <w:bookmarkStart w:id="181" w:name="_Toc83562250"/>
      <w:bookmarkStart w:id="182" w:name="_Toc109034840"/>
      <w:r w:rsidRPr="0058229A">
        <w:rPr>
          <w:rFonts w:asciiTheme="minorEastAsia" w:eastAsiaTheme="minorEastAsia" w:hAnsiTheme="minorEastAsia"/>
          <w:color w:val="000000" w:themeColor="text1"/>
          <w:szCs w:val="32"/>
        </w:rPr>
        <w:lastRenderedPageBreak/>
        <w:t>9</w:t>
      </w:r>
      <w:r w:rsidR="003D22D2" w:rsidRPr="0058229A">
        <w:rPr>
          <w:rFonts w:asciiTheme="minorEastAsia" w:eastAsiaTheme="minorEastAsia" w:hAnsiTheme="minorEastAsia" w:hint="eastAsia"/>
          <w:color w:val="000000" w:themeColor="text1"/>
          <w:szCs w:val="32"/>
        </w:rPr>
        <w:t>.</w:t>
      </w:r>
      <w:r w:rsidR="001C479E" w:rsidRPr="0058229A">
        <w:rPr>
          <w:rFonts w:asciiTheme="minorEastAsia" w:eastAsiaTheme="minorEastAsia" w:hAnsiTheme="minorEastAsia" w:hint="eastAsia"/>
          <w:color w:val="000000" w:themeColor="text1"/>
          <w:szCs w:val="32"/>
        </w:rPr>
        <w:t>采购需求响应表</w:t>
      </w:r>
      <w:bookmarkEnd w:id="181"/>
      <w:bookmarkEnd w:id="182"/>
    </w:p>
    <w:p w:rsidR="00440A79" w:rsidRPr="0058229A" w:rsidRDefault="00440A79" w:rsidP="00440A79">
      <w:pPr>
        <w:pStyle w:val="af7"/>
        <w:spacing w:line="360" w:lineRule="auto"/>
        <w:ind w:left="680"/>
        <w:rPr>
          <w:rFonts w:hAnsi="宋体"/>
          <w:color w:val="000000" w:themeColor="text1"/>
          <w:sz w:val="24"/>
        </w:rPr>
      </w:pPr>
      <w:r w:rsidRPr="0058229A">
        <w:rPr>
          <w:rFonts w:hAnsi="宋体" w:hint="eastAsia"/>
          <w:color w:val="000000" w:themeColor="text1"/>
          <w:sz w:val="24"/>
        </w:rPr>
        <w:t>项目名称：</w:t>
      </w:r>
    </w:p>
    <w:p w:rsidR="00440A79" w:rsidRPr="0058229A" w:rsidRDefault="00440A79" w:rsidP="00440A79">
      <w:pPr>
        <w:pStyle w:val="af7"/>
        <w:spacing w:line="360" w:lineRule="auto"/>
        <w:ind w:left="680"/>
        <w:rPr>
          <w:rFonts w:hAnsi="宋体"/>
          <w:color w:val="000000" w:themeColor="text1"/>
          <w:sz w:val="24"/>
        </w:rPr>
      </w:pPr>
      <w:r w:rsidRPr="0058229A">
        <w:rPr>
          <w:rFonts w:hAnsi="宋体" w:hint="eastAsia"/>
          <w:color w:val="000000" w:themeColor="text1"/>
          <w:sz w:val="24"/>
        </w:rPr>
        <w:t>项目编号：</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8"/>
        <w:gridCol w:w="1733"/>
        <w:gridCol w:w="1876"/>
        <w:gridCol w:w="1587"/>
        <w:gridCol w:w="2475"/>
        <w:gridCol w:w="808"/>
      </w:tblGrid>
      <w:tr w:rsidR="00440A79" w:rsidRPr="0058229A" w:rsidTr="003D2BDE">
        <w:trPr>
          <w:trHeight w:val="810"/>
          <w:jc w:val="center"/>
        </w:trPr>
        <w:tc>
          <w:tcPr>
            <w:tcW w:w="395" w:type="pct"/>
            <w:vAlign w:val="center"/>
          </w:tcPr>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序号</w:t>
            </w:r>
          </w:p>
        </w:tc>
        <w:tc>
          <w:tcPr>
            <w:tcW w:w="941" w:type="pct"/>
            <w:vAlign w:val="center"/>
          </w:tcPr>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磋商文件</w:t>
            </w:r>
          </w:p>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条款号</w:t>
            </w:r>
          </w:p>
        </w:tc>
        <w:tc>
          <w:tcPr>
            <w:tcW w:w="1019" w:type="pct"/>
            <w:vAlign w:val="center"/>
          </w:tcPr>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磋商文件</w:t>
            </w:r>
          </w:p>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技术条款</w:t>
            </w:r>
          </w:p>
        </w:tc>
        <w:tc>
          <w:tcPr>
            <w:tcW w:w="862" w:type="pct"/>
            <w:vAlign w:val="center"/>
          </w:tcPr>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磋商应答</w:t>
            </w:r>
          </w:p>
        </w:tc>
        <w:tc>
          <w:tcPr>
            <w:tcW w:w="1344" w:type="pct"/>
            <w:vAlign w:val="center"/>
          </w:tcPr>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偏离</w:t>
            </w:r>
          </w:p>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（正</w:t>
            </w:r>
            <w:r w:rsidRPr="0058229A">
              <w:rPr>
                <w:b/>
                <w:color w:val="000000" w:themeColor="text1"/>
                <w:sz w:val="24"/>
                <w:szCs w:val="24"/>
              </w:rPr>
              <w:t>偏离/</w:t>
            </w:r>
            <w:r w:rsidRPr="0058229A">
              <w:rPr>
                <w:rFonts w:hint="eastAsia"/>
                <w:b/>
                <w:color w:val="000000" w:themeColor="text1"/>
                <w:sz w:val="24"/>
                <w:szCs w:val="24"/>
              </w:rPr>
              <w:t>负</w:t>
            </w:r>
            <w:r w:rsidRPr="0058229A">
              <w:rPr>
                <w:b/>
                <w:color w:val="000000" w:themeColor="text1"/>
                <w:sz w:val="24"/>
                <w:szCs w:val="24"/>
              </w:rPr>
              <w:t>偏离</w:t>
            </w:r>
            <w:r w:rsidR="0056091E">
              <w:rPr>
                <w:rFonts w:hint="eastAsia"/>
                <w:b/>
                <w:color w:val="000000" w:themeColor="text1"/>
                <w:sz w:val="24"/>
                <w:szCs w:val="24"/>
              </w:rPr>
              <w:t>/无偏离</w:t>
            </w:r>
            <w:r w:rsidRPr="0058229A">
              <w:rPr>
                <w:b/>
                <w:color w:val="000000" w:themeColor="text1"/>
                <w:sz w:val="24"/>
                <w:szCs w:val="24"/>
              </w:rPr>
              <w:t>）</w:t>
            </w:r>
          </w:p>
        </w:tc>
        <w:tc>
          <w:tcPr>
            <w:tcW w:w="440" w:type="pct"/>
            <w:vAlign w:val="center"/>
          </w:tcPr>
          <w:p w:rsidR="00440A79" w:rsidRPr="0058229A" w:rsidRDefault="00440A79" w:rsidP="00440A79">
            <w:pPr>
              <w:jc w:val="center"/>
              <w:rPr>
                <w:b/>
                <w:color w:val="000000" w:themeColor="text1"/>
                <w:sz w:val="24"/>
                <w:szCs w:val="24"/>
              </w:rPr>
            </w:pPr>
            <w:r w:rsidRPr="0058229A">
              <w:rPr>
                <w:rFonts w:hint="eastAsia"/>
                <w:b/>
                <w:color w:val="000000" w:themeColor="text1"/>
                <w:sz w:val="24"/>
                <w:szCs w:val="24"/>
              </w:rPr>
              <w:t>说明</w:t>
            </w:r>
          </w:p>
        </w:tc>
      </w:tr>
      <w:tr w:rsidR="00440A79" w:rsidRPr="0058229A" w:rsidTr="003D2BDE">
        <w:trPr>
          <w:trHeight w:val="521"/>
          <w:jc w:val="center"/>
        </w:trPr>
        <w:tc>
          <w:tcPr>
            <w:tcW w:w="395" w:type="pct"/>
            <w:vAlign w:val="center"/>
          </w:tcPr>
          <w:p w:rsidR="00440A79" w:rsidRPr="0058229A" w:rsidRDefault="00440A79" w:rsidP="00440A79">
            <w:pPr>
              <w:jc w:val="center"/>
              <w:rPr>
                <w:color w:val="000000" w:themeColor="text1"/>
                <w:sz w:val="24"/>
                <w:szCs w:val="24"/>
              </w:rPr>
            </w:pPr>
            <w:r w:rsidRPr="0058229A">
              <w:rPr>
                <w:rFonts w:hint="eastAsia"/>
                <w:color w:val="000000" w:themeColor="text1"/>
                <w:sz w:val="24"/>
                <w:szCs w:val="24"/>
              </w:rPr>
              <w:t>1</w:t>
            </w:r>
          </w:p>
        </w:tc>
        <w:tc>
          <w:tcPr>
            <w:tcW w:w="941" w:type="pct"/>
            <w:vAlign w:val="center"/>
          </w:tcPr>
          <w:p w:rsidR="00440A79" w:rsidRPr="0058229A" w:rsidRDefault="00440A79" w:rsidP="00440A79">
            <w:pPr>
              <w:jc w:val="center"/>
              <w:rPr>
                <w:color w:val="000000" w:themeColor="text1"/>
                <w:sz w:val="24"/>
                <w:szCs w:val="24"/>
              </w:rPr>
            </w:pPr>
          </w:p>
        </w:tc>
        <w:tc>
          <w:tcPr>
            <w:tcW w:w="1019" w:type="pct"/>
            <w:vAlign w:val="center"/>
          </w:tcPr>
          <w:p w:rsidR="00440A79" w:rsidRPr="0058229A" w:rsidRDefault="00440A79" w:rsidP="00440A79">
            <w:pPr>
              <w:jc w:val="center"/>
              <w:rPr>
                <w:color w:val="000000" w:themeColor="text1"/>
                <w:sz w:val="24"/>
                <w:szCs w:val="24"/>
              </w:rPr>
            </w:pPr>
          </w:p>
        </w:tc>
        <w:tc>
          <w:tcPr>
            <w:tcW w:w="862" w:type="pct"/>
            <w:vAlign w:val="center"/>
          </w:tcPr>
          <w:p w:rsidR="00440A79" w:rsidRPr="0058229A" w:rsidRDefault="00440A79" w:rsidP="00440A79">
            <w:pPr>
              <w:jc w:val="center"/>
              <w:rPr>
                <w:color w:val="000000" w:themeColor="text1"/>
                <w:sz w:val="24"/>
                <w:szCs w:val="24"/>
              </w:rPr>
            </w:pPr>
          </w:p>
        </w:tc>
        <w:tc>
          <w:tcPr>
            <w:tcW w:w="1344" w:type="pct"/>
            <w:vAlign w:val="center"/>
          </w:tcPr>
          <w:p w:rsidR="00440A79" w:rsidRPr="0058229A" w:rsidRDefault="00440A79" w:rsidP="00440A79">
            <w:pPr>
              <w:jc w:val="center"/>
              <w:rPr>
                <w:color w:val="000000" w:themeColor="text1"/>
                <w:sz w:val="24"/>
                <w:szCs w:val="24"/>
              </w:rPr>
            </w:pPr>
          </w:p>
        </w:tc>
        <w:tc>
          <w:tcPr>
            <w:tcW w:w="440" w:type="pct"/>
            <w:vAlign w:val="center"/>
          </w:tcPr>
          <w:p w:rsidR="00440A79" w:rsidRPr="0058229A" w:rsidRDefault="00440A79" w:rsidP="00440A79">
            <w:pPr>
              <w:jc w:val="center"/>
              <w:rPr>
                <w:color w:val="000000" w:themeColor="text1"/>
                <w:sz w:val="24"/>
                <w:szCs w:val="24"/>
              </w:rPr>
            </w:pPr>
          </w:p>
        </w:tc>
      </w:tr>
      <w:tr w:rsidR="00440A79" w:rsidRPr="0058229A" w:rsidTr="003D2BDE">
        <w:trPr>
          <w:trHeight w:val="521"/>
          <w:jc w:val="center"/>
        </w:trPr>
        <w:tc>
          <w:tcPr>
            <w:tcW w:w="395" w:type="pct"/>
            <w:vAlign w:val="center"/>
          </w:tcPr>
          <w:p w:rsidR="00440A79" w:rsidRPr="0058229A" w:rsidRDefault="00440A79" w:rsidP="00440A79">
            <w:pPr>
              <w:jc w:val="center"/>
              <w:rPr>
                <w:color w:val="000000" w:themeColor="text1"/>
                <w:sz w:val="24"/>
                <w:szCs w:val="24"/>
              </w:rPr>
            </w:pPr>
            <w:r w:rsidRPr="0058229A">
              <w:rPr>
                <w:rFonts w:hint="eastAsia"/>
                <w:color w:val="000000" w:themeColor="text1"/>
                <w:sz w:val="24"/>
                <w:szCs w:val="24"/>
              </w:rPr>
              <w:t>2</w:t>
            </w:r>
          </w:p>
        </w:tc>
        <w:tc>
          <w:tcPr>
            <w:tcW w:w="941" w:type="pct"/>
            <w:vAlign w:val="center"/>
          </w:tcPr>
          <w:p w:rsidR="00440A79" w:rsidRPr="0058229A" w:rsidRDefault="00440A79" w:rsidP="00440A79">
            <w:pPr>
              <w:jc w:val="center"/>
              <w:rPr>
                <w:color w:val="000000" w:themeColor="text1"/>
                <w:sz w:val="24"/>
                <w:szCs w:val="24"/>
              </w:rPr>
            </w:pPr>
          </w:p>
        </w:tc>
        <w:tc>
          <w:tcPr>
            <w:tcW w:w="1019" w:type="pct"/>
            <w:vAlign w:val="center"/>
          </w:tcPr>
          <w:p w:rsidR="00440A79" w:rsidRPr="0058229A" w:rsidRDefault="00440A79" w:rsidP="00440A79">
            <w:pPr>
              <w:jc w:val="center"/>
              <w:rPr>
                <w:color w:val="000000" w:themeColor="text1"/>
                <w:sz w:val="24"/>
                <w:szCs w:val="24"/>
              </w:rPr>
            </w:pPr>
          </w:p>
        </w:tc>
        <w:tc>
          <w:tcPr>
            <w:tcW w:w="862" w:type="pct"/>
            <w:vAlign w:val="center"/>
          </w:tcPr>
          <w:p w:rsidR="00440A79" w:rsidRPr="0058229A" w:rsidRDefault="00440A79" w:rsidP="00440A79">
            <w:pPr>
              <w:jc w:val="center"/>
              <w:rPr>
                <w:color w:val="000000" w:themeColor="text1"/>
                <w:sz w:val="24"/>
                <w:szCs w:val="24"/>
              </w:rPr>
            </w:pPr>
          </w:p>
        </w:tc>
        <w:tc>
          <w:tcPr>
            <w:tcW w:w="1344" w:type="pct"/>
            <w:vAlign w:val="center"/>
          </w:tcPr>
          <w:p w:rsidR="00440A79" w:rsidRPr="0058229A" w:rsidRDefault="00440A79" w:rsidP="00440A79">
            <w:pPr>
              <w:jc w:val="center"/>
              <w:rPr>
                <w:color w:val="000000" w:themeColor="text1"/>
                <w:sz w:val="24"/>
                <w:szCs w:val="24"/>
              </w:rPr>
            </w:pPr>
          </w:p>
        </w:tc>
        <w:tc>
          <w:tcPr>
            <w:tcW w:w="440" w:type="pct"/>
            <w:vAlign w:val="center"/>
          </w:tcPr>
          <w:p w:rsidR="00440A79" w:rsidRPr="0058229A" w:rsidRDefault="00440A79" w:rsidP="00440A79">
            <w:pPr>
              <w:jc w:val="center"/>
              <w:rPr>
                <w:color w:val="000000" w:themeColor="text1"/>
                <w:sz w:val="24"/>
                <w:szCs w:val="24"/>
              </w:rPr>
            </w:pPr>
          </w:p>
        </w:tc>
      </w:tr>
      <w:tr w:rsidR="00440A79" w:rsidRPr="0058229A" w:rsidTr="003D2BDE">
        <w:trPr>
          <w:trHeight w:val="521"/>
          <w:jc w:val="center"/>
        </w:trPr>
        <w:tc>
          <w:tcPr>
            <w:tcW w:w="395" w:type="pct"/>
            <w:vAlign w:val="center"/>
          </w:tcPr>
          <w:p w:rsidR="00440A79" w:rsidRPr="0058229A" w:rsidRDefault="00440A79" w:rsidP="00440A79">
            <w:pPr>
              <w:jc w:val="center"/>
              <w:rPr>
                <w:color w:val="000000" w:themeColor="text1"/>
                <w:sz w:val="24"/>
                <w:szCs w:val="24"/>
              </w:rPr>
            </w:pPr>
            <w:r w:rsidRPr="0058229A">
              <w:rPr>
                <w:rFonts w:hint="eastAsia"/>
                <w:color w:val="000000" w:themeColor="text1"/>
                <w:sz w:val="24"/>
                <w:szCs w:val="24"/>
              </w:rPr>
              <w:t>3</w:t>
            </w:r>
          </w:p>
        </w:tc>
        <w:tc>
          <w:tcPr>
            <w:tcW w:w="941" w:type="pct"/>
            <w:vAlign w:val="center"/>
          </w:tcPr>
          <w:p w:rsidR="00440A79" w:rsidRPr="0058229A" w:rsidRDefault="00440A79" w:rsidP="00440A79">
            <w:pPr>
              <w:jc w:val="center"/>
              <w:rPr>
                <w:color w:val="000000" w:themeColor="text1"/>
                <w:sz w:val="24"/>
                <w:szCs w:val="24"/>
              </w:rPr>
            </w:pPr>
          </w:p>
        </w:tc>
        <w:tc>
          <w:tcPr>
            <w:tcW w:w="1019" w:type="pct"/>
            <w:vAlign w:val="center"/>
          </w:tcPr>
          <w:p w:rsidR="00440A79" w:rsidRPr="0058229A" w:rsidRDefault="00440A79" w:rsidP="00440A79">
            <w:pPr>
              <w:jc w:val="center"/>
              <w:rPr>
                <w:color w:val="000000" w:themeColor="text1"/>
                <w:sz w:val="24"/>
                <w:szCs w:val="24"/>
              </w:rPr>
            </w:pPr>
          </w:p>
        </w:tc>
        <w:tc>
          <w:tcPr>
            <w:tcW w:w="862" w:type="pct"/>
            <w:vAlign w:val="center"/>
          </w:tcPr>
          <w:p w:rsidR="00440A79" w:rsidRPr="0058229A" w:rsidRDefault="00440A79" w:rsidP="00440A79">
            <w:pPr>
              <w:jc w:val="center"/>
              <w:rPr>
                <w:color w:val="000000" w:themeColor="text1"/>
                <w:sz w:val="24"/>
                <w:szCs w:val="24"/>
              </w:rPr>
            </w:pPr>
          </w:p>
        </w:tc>
        <w:tc>
          <w:tcPr>
            <w:tcW w:w="1344" w:type="pct"/>
            <w:vAlign w:val="center"/>
          </w:tcPr>
          <w:p w:rsidR="00440A79" w:rsidRPr="0058229A" w:rsidRDefault="00440A79" w:rsidP="00440A79">
            <w:pPr>
              <w:jc w:val="center"/>
              <w:rPr>
                <w:color w:val="000000" w:themeColor="text1"/>
                <w:sz w:val="24"/>
                <w:szCs w:val="24"/>
              </w:rPr>
            </w:pPr>
          </w:p>
        </w:tc>
        <w:tc>
          <w:tcPr>
            <w:tcW w:w="440" w:type="pct"/>
            <w:vAlign w:val="center"/>
          </w:tcPr>
          <w:p w:rsidR="00440A79" w:rsidRPr="0058229A" w:rsidRDefault="00440A79" w:rsidP="00440A79">
            <w:pPr>
              <w:jc w:val="center"/>
              <w:rPr>
                <w:color w:val="000000" w:themeColor="text1"/>
                <w:sz w:val="24"/>
                <w:szCs w:val="24"/>
              </w:rPr>
            </w:pPr>
          </w:p>
        </w:tc>
      </w:tr>
      <w:tr w:rsidR="00440A79" w:rsidRPr="0058229A" w:rsidTr="003D2BDE">
        <w:trPr>
          <w:trHeight w:val="521"/>
          <w:jc w:val="center"/>
        </w:trPr>
        <w:tc>
          <w:tcPr>
            <w:tcW w:w="395" w:type="pct"/>
            <w:vAlign w:val="center"/>
          </w:tcPr>
          <w:p w:rsidR="00440A79" w:rsidRPr="0058229A" w:rsidRDefault="00440A79" w:rsidP="00440A79">
            <w:pPr>
              <w:jc w:val="center"/>
              <w:rPr>
                <w:color w:val="000000" w:themeColor="text1"/>
                <w:sz w:val="24"/>
                <w:szCs w:val="24"/>
              </w:rPr>
            </w:pPr>
            <w:r w:rsidRPr="0058229A">
              <w:rPr>
                <w:rFonts w:hint="eastAsia"/>
                <w:color w:val="000000" w:themeColor="text1"/>
                <w:sz w:val="24"/>
                <w:szCs w:val="24"/>
              </w:rPr>
              <w:t>4</w:t>
            </w:r>
          </w:p>
        </w:tc>
        <w:tc>
          <w:tcPr>
            <w:tcW w:w="941" w:type="pct"/>
            <w:vAlign w:val="center"/>
          </w:tcPr>
          <w:p w:rsidR="00440A79" w:rsidRPr="0058229A" w:rsidRDefault="00440A79" w:rsidP="00440A79">
            <w:pPr>
              <w:jc w:val="center"/>
              <w:rPr>
                <w:color w:val="000000" w:themeColor="text1"/>
                <w:sz w:val="24"/>
                <w:szCs w:val="24"/>
              </w:rPr>
            </w:pPr>
          </w:p>
        </w:tc>
        <w:tc>
          <w:tcPr>
            <w:tcW w:w="1019" w:type="pct"/>
            <w:vAlign w:val="center"/>
          </w:tcPr>
          <w:p w:rsidR="00440A79" w:rsidRPr="0058229A" w:rsidRDefault="00440A79" w:rsidP="00440A79">
            <w:pPr>
              <w:jc w:val="center"/>
              <w:rPr>
                <w:color w:val="000000" w:themeColor="text1"/>
                <w:sz w:val="24"/>
                <w:szCs w:val="24"/>
              </w:rPr>
            </w:pPr>
          </w:p>
        </w:tc>
        <w:tc>
          <w:tcPr>
            <w:tcW w:w="862" w:type="pct"/>
            <w:vAlign w:val="center"/>
          </w:tcPr>
          <w:p w:rsidR="00440A79" w:rsidRPr="0058229A" w:rsidRDefault="00440A79" w:rsidP="00440A79">
            <w:pPr>
              <w:jc w:val="center"/>
              <w:rPr>
                <w:color w:val="000000" w:themeColor="text1"/>
                <w:sz w:val="24"/>
                <w:szCs w:val="24"/>
              </w:rPr>
            </w:pPr>
          </w:p>
        </w:tc>
        <w:tc>
          <w:tcPr>
            <w:tcW w:w="1344" w:type="pct"/>
            <w:vAlign w:val="center"/>
          </w:tcPr>
          <w:p w:rsidR="00440A79" w:rsidRPr="0058229A" w:rsidRDefault="00440A79" w:rsidP="00440A79">
            <w:pPr>
              <w:jc w:val="center"/>
              <w:rPr>
                <w:color w:val="000000" w:themeColor="text1"/>
                <w:sz w:val="24"/>
                <w:szCs w:val="24"/>
              </w:rPr>
            </w:pPr>
          </w:p>
        </w:tc>
        <w:tc>
          <w:tcPr>
            <w:tcW w:w="440" w:type="pct"/>
            <w:vAlign w:val="center"/>
          </w:tcPr>
          <w:p w:rsidR="00440A79" w:rsidRPr="0058229A" w:rsidRDefault="00440A79" w:rsidP="00440A79">
            <w:pPr>
              <w:jc w:val="center"/>
              <w:rPr>
                <w:color w:val="000000" w:themeColor="text1"/>
                <w:sz w:val="24"/>
                <w:szCs w:val="24"/>
              </w:rPr>
            </w:pPr>
          </w:p>
        </w:tc>
      </w:tr>
      <w:tr w:rsidR="00440A79" w:rsidRPr="0058229A" w:rsidTr="003D2BDE">
        <w:trPr>
          <w:trHeight w:val="521"/>
          <w:jc w:val="center"/>
        </w:trPr>
        <w:tc>
          <w:tcPr>
            <w:tcW w:w="395" w:type="pct"/>
            <w:vAlign w:val="center"/>
          </w:tcPr>
          <w:p w:rsidR="00440A79" w:rsidRPr="0058229A" w:rsidRDefault="00440A79" w:rsidP="00440A79">
            <w:pPr>
              <w:jc w:val="center"/>
              <w:rPr>
                <w:color w:val="000000" w:themeColor="text1"/>
                <w:sz w:val="24"/>
                <w:szCs w:val="24"/>
              </w:rPr>
            </w:pPr>
            <w:r w:rsidRPr="0058229A">
              <w:rPr>
                <w:rFonts w:hint="eastAsia"/>
                <w:color w:val="000000" w:themeColor="text1"/>
                <w:sz w:val="24"/>
                <w:szCs w:val="24"/>
              </w:rPr>
              <w:t>5</w:t>
            </w:r>
          </w:p>
        </w:tc>
        <w:tc>
          <w:tcPr>
            <w:tcW w:w="941" w:type="pct"/>
            <w:vAlign w:val="center"/>
          </w:tcPr>
          <w:p w:rsidR="00440A79" w:rsidRPr="0058229A" w:rsidRDefault="00440A79" w:rsidP="00440A79">
            <w:pPr>
              <w:jc w:val="center"/>
              <w:rPr>
                <w:color w:val="000000" w:themeColor="text1"/>
                <w:sz w:val="24"/>
                <w:szCs w:val="24"/>
              </w:rPr>
            </w:pPr>
          </w:p>
        </w:tc>
        <w:tc>
          <w:tcPr>
            <w:tcW w:w="1019" w:type="pct"/>
            <w:vAlign w:val="center"/>
          </w:tcPr>
          <w:p w:rsidR="00440A79" w:rsidRPr="0058229A" w:rsidRDefault="00440A79" w:rsidP="00440A79">
            <w:pPr>
              <w:jc w:val="center"/>
              <w:rPr>
                <w:color w:val="000000" w:themeColor="text1"/>
                <w:sz w:val="24"/>
                <w:szCs w:val="24"/>
              </w:rPr>
            </w:pPr>
          </w:p>
        </w:tc>
        <w:tc>
          <w:tcPr>
            <w:tcW w:w="862" w:type="pct"/>
            <w:vAlign w:val="center"/>
          </w:tcPr>
          <w:p w:rsidR="00440A79" w:rsidRPr="0058229A" w:rsidRDefault="00440A79" w:rsidP="00440A79">
            <w:pPr>
              <w:jc w:val="center"/>
              <w:rPr>
                <w:color w:val="000000" w:themeColor="text1"/>
                <w:sz w:val="24"/>
                <w:szCs w:val="24"/>
              </w:rPr>
            </w:pPr>
          </w:p>
        </w:tc>
        <w:tc>
          <w:tcPr>
            <w:tcW w:w="1344" w:type="pct"/>
            <w:vAlign w:val="center"/>
          </w:tcPr>
          <w:p w:rsidR="00440A79" w:rsidRPr="0058229A" w:rsidRDefault="00440A79" w:rsidP="00440A79">
            <w:pPr>
              <w:jc w:val="center"/>
              <w:rPr>
                <w:color w:val="000000" w:themeColor="text1"/>
                <w:sz w:val="24"/>
                <w:szCs w:val="24"/>
              </w:rPr>
            </w:pPr>
          </w:p>
        </w:tc>
        <w:tc>
          <w:tcPr>
            <w:tcW w:w="440" w:type="pct"/>
            <w:vAlign w:val="center"/>
          </w:tcPr>
          <w:p w:rsidR="00440A79" w:rsidRPr="0058229A" w:rsidRDefault="00440A79" w:rsidP="00440A79">
            <w:pPr>
              <w:jc w:val="center"/>
              <w:rPr>
                <w:color w:val="000000" w:themeColor="text1"/>
                <w:sz w:val="24"/>
                <w:szCs w:val="24"/>
              </w:rPr>
            </w:pPr>
          </w:p>
        </w:tc>
      </w:tr>
    </w:tbl>
    <w:p w:rsidR="00440A79" w:rsidRPr="0058229A" w:rsidRDefault="00440A79" w:rsidP="00440A79">
      <w:pPr>
        <w:pStyle w:val="af7"/>
        <w:spacing w:line="360" w:lineRule="auto"/>
        <w:ind w:leftChars="257" w:left="1414" w:hanging="540"/>
        <w:rPr>
          <w:rFonts w:hAnsi="宋体"/>
          <w:color w:val="000000" w:themeColor="text1"/>
          <w:sz w:val="24"/>
        </w:rPr>
      </w:pPr>
    </w:p>
    <w:p w:rsidR="00440A79" w:rsidRPr="0058229A" w:rsidRDefault="00440A79" w:rsidP="00440A79">
      <w:pPr>
        <w:widowControl/>
        <w:spacing w:line="360" w:lineRule="auto"/>
        <w:ind w:leftChars="-67" w:left="-228"/>
        <w:rPr>
          <w:rFonts w:hAnsi="宋体"/>
          <w:color w:val="000000" w:themeColor="text1"/>
          <w:sz w:val="24"/>
          <w:u w:val="single"/>
        </w:rPr>
      </w:pPr>
      <w:r w:rsidRPr="0058229A">
        <w:rPr>
          <w:rFonts w:hAnsi="宋体" w:hint="eastAsia"/>
          <w:color w:val="000000" w:themeColor="text1"/>
          <w:sz w:val="24"/>
        </w:rPr>
        <w:t>供应商名称（全称并加盖公章）：</w:t>
      </w:r>
    </w:p>
    <w:p w:rsidR="00440A79" w:rsidRPr="0058229A" w:rsidRDefault="00440A79" w:rsidP="00440A79">
      <w:pPr>
        <w:pStyle w:val="af7"/>
        <w:tabs>
          <w:tab w:val="left" w:pos="5100"/>
        </w:tabs>
        <w:spacing w:line="360" w:lineRule="auto"/>
        <w:ind w:leftChars="-54" w:left="356" w:hanging="540"/>
        <w:rPr>
          <w:rFonts w:hAnsi="宋体"/>
          <w:color w:val="000000" w:themeColor="text1"/>
          <w:sz w:val="24"/>
        </w:rPr>
      </w:pPr>
      <w:r w:rsidRPr="0058229A">
        <w:rPr>
          <w:rFonts w:hAnsi="宋体"/>
          <w:color w:val="000000" w:themeColor="text1"/>
          <w:sz w:val="24"/>
        </w:rPr>
        <w:t>日期</w:t>
      </w:r>
      <w:r w:rsidRPr="0058229A">
        <w:rPr>
          <w:rFonts w:hAnsi="宋体" w:hint="eastAsia"/>
          <w:color w:val="000000" w:themeColor="text1"/>
          <w:sz w:val="24"/>
        </w:rPr>
        <w:t>：</w:t>
      </w:r>
      <w:r w:rsidRPr="0058229A">
        <w:rPr>
          <w:rFonts w:hAnsi="宋体"/>
          <w:color w:val="000000" w:themeColor="text1"/>
          <w:sz w:val="24"/>
        </w:rPr>
        <w:t xml:space="preserve">     年     月    日</w:t>
      </w:r>
    </w:p>
    <w:p w:rsidR="00440A79" w:rsidRPr="0058229A" w:rsidRDefault="00440A79" w:rsidP="00440A79">
      <w:pPr>
        <w:pStyle w:val="af7"/>
        <w:spacing w:line="360" w:lineRule="auto"/>
        <w:ind w:left="680"/>
        <w:rPr>
          <w:rFonts w:hAnsi="宋体"/>
          <w:color w:val="000000" w:themeColor="text1"/>
        </w:rPr>
      </w:pPr>
    </w:p>
    <w:p w:rsidR="00440A79" w:rsidRPr="0058229A" w:rsidRDefault="00440A79" w:rsidP="00440A79">
      <w:pPr>
        <w:pStyle w:val="af7"/>
        <w:spacing w:line="360" w:lineRule="auto"/>
        <w:ind w:left="680"/>
        <w:rPr>
          <w:rFonts w:hAnsi="宋体"/>
          <w:color w:val="000000" w:themeColor="text1"/>
        </w:rPr>
      </w:pPr>
      <w:r w:rsidRPr="0058229A">
        <w:rPr>
          <w:rFonts w:hAnsi="宋体" w:hint="eastAsia"/>
          <w:color w:val="000000" w:themeColor="text1"/>
        </w:rPr>
        <w:t>注：</w:t>
      </w:r>
    </w:p>
    <w:p w:rsidR="00440A79" w:rsidRPr="0058229A" w:rsidRDefault="00440A79" w:rsidP="00440A79">
      <w:pPr>
        <w:pStyle w:val="af7"/>
        <w:spacing w:line="360" w:lineRule="auto"/>
        <w:ind w:left="680"/>
        <w:rPr>
          <w:rFonts w:hAnsi="宋体"/>
          <w:color w:val="000000" w:themeColor="text1"/>
          <w:sz w:val="21"/>
        </w:rPr>
      </w:pPr>
      <w:r w:rsidRPr="0058229A">
        <w:rPr>
          <w:rFonts w:hAnsi="宋体"/>
          <w:color w:val="000000" w:themeColor="text1"/>
          <w:sz w:val="21"/>
        </w:rPr>
        <w:t>1</w:t>
      </w:r>
      <w:r w:rsidRPr="0058229A">
        <w:rPr>
          <w:rFonts w:hAnsi="宋体" w:hint="eastAsia"/>
          <w:color w:val="000000" w:themeColor="text1"/>
          <w:sz w:val="21"/>
        </w:rPr>
        <w:t>、此表需列明</w:t>
      </w:r>
      <w:r w:rsidR="001C479E" w:rsidRPr="0058229A">
        <w:rPr>
          <w:rFonts w:hAnsi="宋体" w:hint="eastAsia"/>
          <w:color w:val="000000" w:themeColor="text1"/>
          <w:sz w:val="21"/>
        </w:rPr>
        <w:t>全部第三章 采购需求</w:t>
      </w:r>
      <w:r w:rsidRPr="0058229A">
        <w:rPr>
          <w:rFonts w:hAnsi="宋体" w:hint="eastAsia"/>
          <w:color w:val="000000" w:themeColor="text1"/>
          <w:sz w:val="21"/>
        </w:rPr>
        <w:t>有</w:t>
      </w:r>
      <w:r w:rsidR="001C479E" w:rsidRPr="0058229A">
        <w:rPr>
          <w:rFonts w:hAnsi="宋体" w:hint="eastAsia"/>
          <w:color w:val="000000" w:themeColor="text1"/>
          <w:sz w:val="21"/>
        </w:rPr>
        <w:t>所有</w:t>
      </w:r>
      <w:r w:rsidRPr="0058229A">
        <w:rPr>
          <w:rFonts w:hAnsi="宋体" w:hint="eastAsia"/>
          <w:color w:val="000000" w:themeColor="text1"/>
          <w:sz w:val="21"/>
        </w:rPr>
        <w:t>的</w:t>
      </w:r>
      <w:r w:rsidR="001C479E" w:rsidRPr="0058229A">
        <w:rPr>
          <w:rFonts w:hAnsi="宋体" w:hint="eastAsia"/>
          <w:color w:val="000000" w:themeColor="text1"/>
          <w:sz w:val="21"/>
        </w:rPr>
        <w:t>条款</w:t>
      </w:r>
      <w:r w:rsidRPr="0058229A">
        <w:rPr>
          <w:rFonts w:hAnsi="宋体" w:hint="eastAsia"/>
          <w:color w:val="000000" w:themeColor="text1"/>
          <w:sz w:val="21"/>
        </w:rPr>
        <w:t>；</w:t>
      </w:r>
    </w:p>
    <w:p w:rsidR="00A53609" w:rsidRDefault="00440A79" w:rsidP="006C5DD3">
      <w:pPr>
        <w:pStyle w:val="af7"/>
        <w:spacing w:line="360" w:lineRule="auto"/>
        <w:ind w:left="680"/>
        <w:rPr>
          <w:rFonts w:hAnsi="宋体" w:hint="eastAsia"/>
          <w:color w:val="000000" w:themeColor="text1"/>
        </w:rPr>
      </w:pPr>
      <w:r w:rsidRPr="0056091E">
        <w:rPr>
          <w:rFonts w:hAnsi="宋体" w:hint="eastAsia"/>
          <w:color w:val="000000" w:themeColor="text1"/>
          <w:sz w:val="21"/>
        </w:rPr>
        <w:t>2、</w:t>
      </w:r>
      <w:r w:rsidR="00A53609" w:rsidRPr="0056091E">
        <w:rPr>
          <w:rFonts w:hAnsi="宋体" w:hint="eastAsia"/>
          <w:color w:val="000000" w:themeColor="text1"/>
          <w:sz w:val="21"/>
        </w:rPr>
        <w:t>有偏离的技术条款须在该表中逐一列明，并在“磋商应答”栏填写具体应答内容，正负偏离情况，请在“偏离”中填写，在“说明”中说明偏离具体情形，若无偏离请在“磋商应答”中填写“无偏离”；</w:t>
      </w:r>
    </w:p>
    <w:p w:rsidR="006C5DD3" w:rsidRPr="0058229A" w:rsidRDefault="00A53609" w:rsidP="006C5DD3">
      <w:pPr>
        <w:pStyle w:val="af7"/>
        <w:spacing w:line="360" w:lineRule="auto"/>
        <w:ind w:left="680"/>
        <w:rPr>
          <w:rFonts w:hAnsi="宋体"/>
          <w:color w:val="000000" w:themeColor="text1"/>
          <w:sz w:val="21"/>
          <w:szCs w:val="21"/>
        </w:rPr>
      </w:pPr>
      <w:r>
        <w:rPr>
          <w:rFonts w:hAnsi="宋体" w:hint="eastAsia"/>
          <w:color w:val="000000" w:themeColor="text1"/>
        </w:rPr>
        <w:t>3、</w:t>
      </w:r>
      <w:r w:rsidR="006C5DD3" w:rsidRPr="0058229A">
        <w:rPr>
          <w:rFonts w:hAnsi="宋体" w:hint="eastAsia"/>
          <w:color w:val="000000" w:themeColor="text1"/>
          <w:sz w:val="21"/>
          <w:szCs w:val="21"/>
        </w:rPr>
        <w:t>供应商可根据其响应内容进一步细化上述表格，并可增添其它表格或说明以便进一步明确响应内容。</w:t>
      </w:r>
      <w:r w:rsidR="006C5DD3" w:rsidRPr="0058229A">
        <w:rPr>
          <w:rFonts w:hAnsi="宋体" w:hint="eastAsia"/>
          <w:color w:val="000000" w:themeColor="text1"/>
          <w:sz w:val="21"/>
          <w:szCs w:val="21"/>
          <w:u w:val="single"/>
        </w:rPr>
        <w:t>如磋商文件的技术条款要求提供佐证材料的，应附相应的佐证材料，并注明佐证材料在响应文件的具体页码。</w:t>
      </w:r>
    </w:p>
    <w:p w:rsidR="00EB6CAB" w:rsidRPr="0058229A" w:rsidRDefault="00EB6CAB">
      <w:pPr>
        <w:pStyle w:val="af4"/>
        <w:rPr>
          <w:rFonts w:asciiTheme="minorEastAsia" w:eastAsiaTheme="minorEastAsia" w:hAnsiTheme="minorEastAsia"/>
          <w:color w:val="000000" w:themeColor="text1"/>
        </w:rPr>
      </w:pPr>
    </w:p>
    <w:p w:rsidR="00440A79" w:rsidRPr="0058229A" w:rsidRDefault="00440A79">
      <w:pPr>
        <w:widowControl/>
        <w:jc w:val="left"/>
        <w:rPr>
          <w:rFonts w:asciiTheme="minorEastAsia" w:eastAsiaTheme="minorEastAsia" w:hAnsiTheme="minorEastAsia"/>
          <w:color w:val="000000" w:themeColor="text1"/>
          <w:sz w:val="20"/>
          <w:lang w:val="zh-CN"/>
        </w:rPr>
      </w:pPr>
      <w:r w:rsidRPr="0058229A">
        <w:rPr>
          <w:rFonts w:asciiTheme="minorEastAsia" w:eastAsiaTheme="minorEastAsia" w:hAnsiTheme="minorEastAsia"/>
          <w:color w:val="000000" w:themeColor="text1"/>
        </w:rPr>
        <w:br w:type="page"/>
      </w:r>
    </w:p>
    <w:p w:rsidR="00440A79" w:rsidRPr="0058229A" w:rsidRDefault="00440A79">
      <w:pPr>
        <w:pStyle w:val="af4"/>
        <w:rPr>
          <w:rFonts w:asciiTheme="minorEastAsia" w:eastAsiaTheme="minorEastAsia" w:hAnsiTheme="minorEastAsia"/>
          <w:color w:val="000000" w:themeColor="text1"/>
          <w:szCs w:val="32"/>
        </w:rPr>
      </w:pPr>
    </w:p>
    <w:p w:rsidR="00ED0D61" w:rsidRPr="0058229A" w:rsidRDefault="00A435F2" w:rsidP="00D61512">
      <w:pPr>
        <w:pStyle w:val="34"/>
        <w:rPr>
          <w:rFonts w:asciiTheme="minorEastAsia" w:eastAsiaTheme="minorEastAsia" w:hAnsiTheme="minorEastAsia"/>
          <w:color w:val="000000" w:themeColor="text1"/>
        </w:rPr>
      </w:pPr>
      <w:bookmarkStart w:id="183" w:name="_Toc109034841"/>
      <w:r w:rsidRPr="0058229A">
        <w:rPr>
          <w:rFonts w:asciiTheme="minorEastAsia" w:eastAsiaTheme="minorEastAsia" w:hAnsiTheme="minorEastAsia"/>
          <w:color w:val="000000" w:themeColor="text1"/>
          <w:szCs w:val="32"/>
        </w:rPr>
        <w:t>10</w:t>
      </w:r>
      <w:r w:rsidR="00440A79" w:rsidRPr="0058229A">
        <w:rPr>
          <w:rFonts w:asciiTheme="minorEastAsia" w:eastAsiaTheme="minorEastAsia" w:hAnsiTheme="minorEastAsia" w:hint="eastAsia"/>
          <w:color w:val="000000" w:themeColor="text1"/>
          <w:szCs w:val="32"/>
        </w:rPr>
        <w:t>.</w:t>
      </w:r>
      <w:bookmarkStart w:id="184" w:name="_Toc109034842"/>
      <w:bookmarkEnd w:id="183"/>
      <w:r w:rsidR="00ED0D61" w:rsidRPr="0058229A">
        <w:rPr>
          <w:rFonts w:asciiTheme="minorEastAsia" w:eastAsiaTheme="minorEastAsia" w:hAnsiTheme="minorEastAsia" w:hint="eastAsia"/>
          <w:color w:val="000000" w:themeColor="text1"/>
        </w:rPr>
        <w:t>类似项目业绩</w:t>
      </w:r>
      <w:bookmarkEnd w:id="184"/>
    </w:p>
    <w:p w:rsidR="00ED0D61" w:rsidRPr="0058229A" w:rsidRDefault="00ED0D61" w:rsidP="00ED0D61">
      <w:pPr>
        <w:jc w:val="center"/>
        <w:rPr>
          <w:rFonts w:asciiTheme="minorEastAsia" w:eastAsiaTheme="minorEastAsia" w:hAnsiTheme="minorEastAsia"/>
          <w:b/>
          <w:color w:val="000000" w:themeColor="text1"/>
          <w:sz w:val="32"/>
          <w:szCs w:val="32"/>
        </w:rPr>
      </w:pPr>
    </w:p>
    <w:tbl>
      <w:tblPr>
        <w:tblStyle w:val="aff7"/>
        <w:tblW w:w="0" w:type="auto"/>
        <w:tblLook w:val="04A0"/>
      </w:tblPr>
      <w:tblGrid>
        <w:gridCol w:w="817"/>
        <w:gridCol w:w="1559"/>
        <w:gridCol w:w="1276"/>
        <w:gridCol w:w="1341"/>
        <w:gridCol w:w="1636"/>
        <w:gridCol w:w="1460"/>
        <w:gridCol w:w="1167"/>
      </w:tblGrid>
      <w:tr w:rsidR="00C823B8" w:rsidRPr="0058229A" w:rsidTr="00A227C9">
        <w:trPr>
          <w:trHeight w:val="930"/>
        </w:trPr>
        <w:tc>
          <w:tcPr>
            <w:tcW w:w="81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序号</w:t>
            </w:r>
          </w:p>
        </w:tc>
        <w:tc>
          <w:tcPr>
            <w:tcW w:w="1559"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项目名称</w:t>
            </w:r>
          </w:p>
        </w:tc>
        <w:tc>
          <w:tcPr>
            <w:tcW w:w="127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业主名称</w:t>
            </w:r>
          </w:p>
        </w:tc>
        <w:tc>
          <w:tcPr>
            <w:tcW w:w="1341"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完成情况</w:t>
            </w:r>
          </w:p>
        </w:tc>
        <w:tc>
          <w:tcPr>
            <w:tcW w:w="163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合同金额</w:t>
            </w:r>
          </w:p>
        </w:tc>
        <w:tc>
          <w:tcPr>
            <w:tcW w:w="1460"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签订日期</w:t>
            </w:r>
          </w:p>
        </w:tc>
        <w:tc>
          <w:tcPr>
            <w:tcW w:w="116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b/>
                <w:color w:val="000000" w:themeColor="text1"/>
                <w:sz w:val="24"/>
                <w:szCs w:val="24"/>
              </w:rPr>
              <w:t>备注</w:t>
            </w:r>
          </w:p>
        </w:tc>
      </w:tr>
      <w:tr w:rsidR="00C823B8" w:rsidRPr="0058229A" w:rsidTr="00A227C9">
        <w:trPr>
          <w:trHeight w:val="930"/>
        </w:trPr>
        <w:tc>
          <w:tcPr>
            <w:tcW w:w="81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559"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27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341"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63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460"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16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r>
      <w:tr w:rsidR="00C823B8" w:rsidRPr="0058229A" w:rsidTr="00A227C9">
        <w:trPr>
          <w:trHeight w:val="930"/>
        </w:trPr>
        <w:tc>
          <w:tcPr>
            <w:tcW w:w="81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559"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27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341"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63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460"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16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r>
      <w:tr w:rsidR="00C823B8" w:rsidRPr="0058229A" w:rsidTr="00A227C9">
        <w:trPr>
          <w:trHeight w:val="930"/>
        </w:trPr>
        <w:tc>
          <w:tcPr>
            <w:tcW w:w="81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559"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27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341"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63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460"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16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r>
      <w:tr w:rsidR="00C823B8" w:rsidRPr="0058229A" w:rsidTr="00A227C9">
        <w:trPr>
          <w:trHeight w:val="930"/>
        </w:trPr>
        <w:tc>
          <w:tcPr>
            <w:tcW w:w="81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559"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27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341"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636"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460"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c>
          <w:tcPr>
            <w:tcW w:w="1167" w:type="dxa"/>
            <w:vAlign w:val="center"/>
          </w:tcPr>
          <w:p w:rsidR="00ED0D61" w:rsidRPr="0058229A" w:rsidRDefault="00ED0D61" w:rsidP="00A227C9">
            <w:pPr>
              <w:jc w:val="center"/>
              <w:rPr>
                <w:rFonts w:asciiTheme="minorEastAsia" w:eastAsiaTheme="minorEastAsia" w:hAnsiTheme="minorEastAsia"/>
                <w:b/>
                <w:color w:val="000000" w:themeColor="text1"/>
                <w:sz w:val="24"/>
                <w:szCs w:val="24"/>
              </w:rPr>
            </w:pPr>
          </w:p>
        </w:tc>
      </w:tr>
    </w:tbl>
    <w:p w:rsidR="00ED0D61" w:rsidRPr="0058229A" w:rsidRDefault="00ED0D61" w:rsidP="00ED0D61">
      <w:pP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注：1</w:t>
      </w:r>
      <w:r w:rsidR="00B61FA7" w:rsidRPr="0058229A">
        <w:rPr>
          <w:rFonts w:asciiTheme="minorEastAsia" w:eastAsiaTheme="minorEastAsia" w:hAnsiTheme="minorEastAsia" w:hint="eastAsia"/>
          <w:color w:val="000000" w:themeColor="text1"/>
          <w:sz w:val="24"/>
          <w:szCs w:val="24"/>
        </w:rPr>
        <w:t>.</w:t>
      </w:r>
      <w:r w:rsidR="004C59A5"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应按所列的类似项目业绩，提供相应的书面证明材料，如提供合同</w:t>
      </w:r>
      <w:r w:rsidR="004C59A5" w:rsidRPr="0058229A">
        <w:rPr>
          <w:rFonts w:asciiTheme="minorEastAsia" w:eastAsiaTheme="minorEastAsia" w:hAnsiTheme="minorEastAsia" w:hint="eastAsia"/>
          <w:color w:val="000000" w:themeColor="text1"/>
          <w:sz w:val="24"/>
          <w:szCs w:val="24"/>
        </w:rPr>
        <w:t>复印件等</w:t>
      </w:r>
      <w:r w:rsidRPr="0058229A">
        <w:rPr>
          <w:rFonts w:asciiTheme="minorEastAsia" w:eastAsiaTheme="minorEastAsia" w:hAnsiTheme="minorEastAsia" w:hint="eastAsia"/>
          <w:color w:val="000000" w:themeColor="text1"/>
          <w:sz w:val="24"/>
          <w:szCs w:val="24"/>
        </w:rPr>
        <w:t>。</w:t>
      </w:r>
    </w:p>
    <w:p w:rsidR="00ED0D61" w:rsidRPr="0058229A" w:rsidRDefault="00ED0D61" w:rsidP="00ED0D61">
      <w:pP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2</w:t>
      </w:r>
      <w:r w:rsidR="00B61FA7" w:rsidRPr="0058229A">
        <w:rPr>
          <w:rFonts w:asciiTheme="minorEastAsia" w:eastAsiaTheme="minorEastAsia" w:hAnsiTheme="minorEastAsia" w:hint="eastAsia"/>
          <w:color w:val="000000" w:themeColor="text1"/>
          <w:sz w:val="24"/>
          <w:szCs w:val="24"/>
        </w:rPr>
        <w:t>.</w:t>
      </w:r>
      <w:r w:rsidRPr="0058229A">
        <w:rPr>
          <w:rFonts w:asciiTheme="minorEastAsia" w:eastAsiaTheme="minorEastAsia" w:hAnsiTheme="minorEastAsia" w:hint="eastAsia"/>
          <w:color w:val="000000" w:themeColor="text1"/>
          <w:sz w:val="24"/>
          <w:szCs w:val="24"/>
        </w:rPr>
        <w:t>表格长度和内容可根据需要自行调整，</w:t>
      </w:r>
      <w:r w:rsidR="004C59A5"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根据</w:t>
      </w:r>
      <w:r w:rsidR="004C59A5" w:rsidRPr="0058229A">
        <w:rPr>
          <w:rFonts w:asciiTheme="minorEastAsia" w:eastAsiaTheme="minorEastAsia" w:hAnsiTheme="minorEastAsia" w:hint="eastAsia"/>
          <w:color w:val="000000" w:themeColor="text1"/>
          <w:sz w:val="24"/>
          <w:szCs w:val="24"/>
        </w:rPr>
        <w:t>采购</w:t>
      </w:r>
      <w:r w:rsidRPr="0058229A">
        <w:rPr>
          <w:rFonts w:asciiTheme="minorEastAsia" w:eastAsiaTheme="minorEastAsia" w:hAnsiTheme="minorEastAsia" w:hint="eastAsia"/>
          <w:color w:val="000000" w:themeColor="text1"/>
          <w:sz w:val="24"/>
          <w:szCs w:val="24"/>
        </w:rPr>
        <w:t>文件要求结合实际情况和</w:t>
      </w:r>
    </w:p>
    <w:p w:rsidR="00ED0D61" w:rsidRPr="0058229A" w:rsidRDefault="00ED0D61" w:rsidP="00ED0D61">
      <w:pPr>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自身状况进行填写；</w:t>
      </w:r>
      <w:r w:rsidR="004C59A5" w:rsidRPr="0058229A">
        <w:rPr>
          <w:rFonts w:asciiTheme="minorEastAsia" w:eastAsiaTheme="minorEastAsia" w:hAnsiTheme="minorEastAsia" w:hint="eastAsia"/>
          <w:color w:val="000000" w:themeColor="text1"/>
          <w:sz w:val="24"/>
          <w:szCs w:val="24"/>
        </w:rPr>
        <w:t>供应商</w:t>
      </w:r>
      <w:r w:rsidRPr="0058229A">
        <w:rPr>
          <w:rFonts w:asciiTheme="minorEastAsia" w:eastAsiaTheme="minorEastAsia" w:hAnsiTheme="minorEastAsia" w:hint="eastAsia"/>
          <w:color w:val="000000" w:themeColor="text1"/>
          <w:sz w:val="24"/>
          <w:szCs w:val="24"/>
        </w:rPr>
        <w:t>无类似项目业绩的，表中填写“无”。</w:t>
      </w:r>
    </w:p>
    <w:p w:rsidR="00ED0D61" w:rsidRPr="0058229A" w:rsidRDefault="00ED0D61" w:rsidP="00ED0D61">
      <w:pPr>
        <w:jc w:val="center"/>
        <w:rPr>
          <w:rFonts w:asciiTheme="minorEastAsia" w:eastAsiaTheme="minorEastAsia" w:hAnsiTheme="minorEastAsia"/>
          <w:b/>
          <w:color w:val="000000" w:themeColor="text1"/>
          <w:sz w:val="32"/>
          <w:szCs w:val="32"/>
        </w:rPr>
      </w:pPr>
    </w:p>
    <w:p w:rsidR="00ED0D61" w:rsidRPr="0058229A" w:rsidRDefault="00EF68FB" w:rsidP="00A53609">
      <w:pPr>
        <w:spacing w:beforeLines="100" w:afterLines="100" w:line="360" w:lineRule="auto"/>
        <w:ind w:firstLineChars="200" w:firstLine="480"/>
        <w:jc w:val="righ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w:t>
      </w:r>
      <w:r w:rsidR="00ED0D61" w:rsidRPr="0058229A">
        <w:rPr>
          <w:rFonts w:asciiTheme="minorEastAsia" w:eastAsiaTheme="minorEastAsia" w:hAnsiTheme="minorEastAsia" w:hint="eastAsia"/>
          <w:color w:val="000000" w:themeColor="text1"/>
          <w:sz w:val="24"/>
          <w:szCs w:val="24"/>
        </w:rPr>
        <w:t>名称：（盖公章）</w:t>
      </w:r>
    </w:p>
    <w:p w:rsidR="00EB6CAB" w:rsidRPr="0058229A" w:rsidRDefault="00ED0D61" w:rsidP="00ED0D61">
      <w:pPr>
        <w:jc w:val="right"/>
        <w:rPr>
          <w:rFonts w:asciiTheme="minorEastAsia" w:eastAsiaTheme="minorEastAsia" w:hAnsiTheme="minorEastAsia"/>
          <w:b/>
          <w:color w:val="000000" w:themeColor="text1"/>
          <w:sz w:val="24"/>
          <w:szCs w:val="24"/>
        </w:rPr>
      </w:pPr>
      <w:r w:rsidRPr="0058229A">
        <w:rPr>
          <w:rFonts w:asciiTheme="minorEastAsia" w:eastAsiaTheme="minorEastAsia" w:hAnsiTheme="minorEastAsia" w:hint="eastAsia"/>
          <w:color w:val="000000" w:themeColor="text1"/>
          <w:sz w:val="24"/>
          <w:szCs w:val="24"/>
        </w:rPr>
        <w:t>日期：年月日</w:t>
      </w:r>
    </w:p>
    <w:p w:rsidR="00EB6CAB" w:rsidRPr="0058229A" w:rsidRDefault="00EB6CAB">
      <w:pPr>
        <w:rPr>
          <w:rFonts w:asciiTheme="minorEastAsia" w:eastAsiaTheme="minorEastAsia" w:hAnsiTheme="minorEastAsia"/>
          <w:color w:val="000000" w:themeColor="text1"/>
          <w:sz w:val="24"/>
        </w:rPr>
      </w:pPr>
    </w:p>
    <w:p w:rsidR="0076062B" w:rsidRPr="0058229A" w:rsidRDefault="0076062B">
      <w:pPr>
        <w:widowControl/>
        <w:jc w:val="left"/>
        <w:rPr>
          <w:rFonts w:asciiTheme="minorEastAsia" w:eastAsiaTheme="minorEastAsia" w:hAnsiTheme="minorEastAsia"/>
          <w:bCs/>
          <w:color w:val="000000" w:themeColor="text1"/>
          <w:sz w:val="24"/>
          <w:szCs w:val="28"/>
        </w:rPr>
      </w:pPr>
      <w:r w:rsidRPr="0058229A">
        <w:rPr>
          <w:rFonts w:asciiTheme="minorEastAsia" w:eastAsiaTheme="minorEastAsia" w:hAnsiTheme="minorEastAsia"/>
          <w:bCs/>
          <w:color w:val="000000" w:themeColor="text1"/>
          <w:sz w:val="24"/>
          <w:szCs w:val="28"/>
        </w:rPr>
        <w:br w:type="page"/>
      </w:r>
    </w:p>
    <w:p w:rsidR="00EB6CAB" w:rsidRPr="0058229A" w:rsidRDefault="00EB6CAB">
      <w:pPr>
        <w:snapToGrid w:val="0"/>
        <w:ind w:firstLine="600"/>
        <w:rPr>
          <w:rFonts w:asciiTheme="minorEastAsia" w:eastAsiaTheme="minorEastAsia" w:hAnsiTheme="minorEastAsia"/>
          <w:bCs/>
          <w:color w:val="000000" w:themeColor="text1"/>
          <w:sz w:val="24"/>
          <w:szCs w:val="28"/>
        </w:rPr>
      </w:pPr>
    </w:p>
    <w:p w:rsidR="00EB6CAB" w:rsidRPr="0058229A" w:rsidRDefault="0076062B" w:rsidP="00D61512">
      <w:pPr>
        <w:pStyle w:val="34"/>
        <w:rPr>
          <w:rFonts w:asciiTheme="minorEastAsia" w:eastAsiaTheme="minorEastAsia" w:hAnsiTheme="minorEastAsia"/>
          <w:b w:val="0"/>
          <w:color w:val="000000" w:themeColor="text1"/>
          <w:sz w:val="24"/>
          <w:szCs w:val="24"/>
        </w:rPr>
      </w:pPr>
      <w:bookmarkStart w:id="185" w:name="_Toc109034843"/>
      <w:r w:rsidRPr="0058229A">
        <w:rPr>
          <w:rFonts w:asciiTheme="minorEastAsia" w:eastAsiaTheme="minorEastAsia" w:hAnsiTheme="minorEastAsia"/>
          <w:color w:val="000000" w:themeColor="text1"/>
        </w:rPr>
        <w:t>1</w:t>
      </w:r>
      <w:r w:rsidR="00A10F78" w:rsidRPr="0058229A">
        <w:rPr>
          <w:rFonts w:asciiTheme="minorEastAsia" w:eastAsiaTheme="minorEastAsia" w:hAnsiTheme="minorEastAsia" w:hint="eastAsia"/>
          <w:color w:val="000000" w:themeColor="text1"/>
        </w:rPr>
        <w:t>1</w:t>
      </w:r>
      <w:r w:rsidRPr="0058229A">
        <w:rPr>
          <w:rFonts w:asciiTheme="minorEastAsia" w:eastAsiaTheme="minorEastAsia" w:hAnsiTheme="minorEastAsia" w:hint="eastAsia"/>
          <w:color w:val="000000" w:themeColor="text1"/>
        </w:rPr>
        <w:t>.项目团队配置</w:t>
      </w:r>
      <w:bookmarkEnd w:id="185"/>
    </w:p>
    <w:p w:rsidR="0076062B" w:rsidRPr="0058229A" w:rsidRDefault="0076062B" w:rsidP="0076062B">
      <w:pPr>
        <w:jc w:val="center"/>
        <w:rPr>
          <w:rFonts w:hAnsi="宋体"/>
          <w:b/>
          <w:color w:val="000000" w:themeColor="text1"/>
          <w:sz w:val="32"/>
          <w:szCs w:val="32"/>
        </w:rPr>
      </w:pPr>
    </w:p>
    <w:tbl>
      <w:tblPr>
        <w:tblStyle w:val="aff7"/>
        <w:tblW w:w="0" w:type="auto"/>
        <w:tblLook w:val="04A0"/>
      </w:tblPr>
      <w:tblGrid>
        <w:gridCol w:w="817"/>
        <w:gridCol w:w="1559"/>
        <w:gridCol w:w="1276"/>
        <w:gridCol w:w="1341"/>
        <w:gridCol w:w="1636"/>
        <w:gridCol w:w="1460"/>
        <w:gridCol w:w="1167"/>
      </w:tblGrid>
      <w:tr w:rsidR="0076062B" w:rsidRPr="0058229A" w:rsidTr="00DB71F8">
        <w:trPr>
          <w:trHeight w:val="930"/>
        </w:trPr>
        <w:tc>
          <w:tcPr>
            <w:tcW w:w="817" w:type="dxa"/>
            <w:vAlign w:val="center"/>
          </w:tcPr>
          <w:p w:rsidR="0076062B" w:rsidRPr="0058229A" w:rsidRDefault="0076062B" w:rsidP="00DB71F8">
            <w:pPr>
              <w:jc w:val="center"/>
              <w:rPr>
                <w:rFonts w:hAnsi="宋体"/>
                <w:b/>
                <w:color w:val="000000" w:themeColor="text1"/>
                <w:sz w:val="24"/>
                <w:szCs w:val="24"/>
              </w:rPr>
            </w:pPr>
            <w:r w:rsidRPr="0058229A">
              <w:rPr>
                <w:rFonts w:hAnsi="宋体" w:hint="eastAsia"/>
                <w:b/>
                <w:color w:val="000000" w:themeColor="text1"/>
                <w:sz w:val="24"/>
                <w:szCs w:val="24"/>
              </w:rPr>
              <w:t>序号</w:t>
            </w:r>
          </w:p>
        </w:tc>
        <w:tc>
          <w:tcPr>
            <w:tcW w:w="1559" w:type="dxa"/>
            <w:vAlign w:val="center"/>
          </w:tcPr>
          <w:p w:rsidR="0076062B" w:rsidRPr="0058229A" w:rsidRDefault="0076062B" w:rsidP="00DB71F8">
            <w:pPr>
              <w:jc w:val="center"/>
              <w:rPr>
                <w:rFonts w:hAnsi="宋体"/>
                <w:b/>
                <w:color w:val="000000" w:themeColor="text1"/>
                <w:sz w:val="24"/>
                <w:szCs w:val="24"/>
              </w:rPr>
            </w:pPr>
            <w:r w:rsidRPr="0058229A">
              <w:rPr>
                <w:rFonts w:hAnsi="宋体" w:hint="eastAsia"/>
                <w:b/>
                <w:color w:val="000000" w:themeColor="text1"/>
                <w:sz w:val="24"/>
                <w:szCs w:val="24"/>
              </w:rPr>
              <w:t>姓名</w:t>
            </w:r>
          </w:p>
        </w:tc>
        <w:tc>
          <w:tcPr>
            <w:tcW w:w="1276" w:type="dxa"/>
            <w:vAlign w:val="center"/>
          </w:tcPr>
          <w:p w:rsidR="0076062B" w:rsidRPr="0058229A" w:rsidRDefault="0076062B" w:rsidP="00DB71F8">
            <w:pPr>
              <w:jc w:val="center"/>
              <w:rPr>
                <w:rFonts w:hAnsi="宋体"/>
                <w:b/>
                <w:color w:val="000000" w:themeColor="text1"/>
                <w:sz w:val="24"/>
                <w:szCs w:val="24"/>
              </w:rPr>
            </w:pPr>
            <w:r w:rsidRPr="0058229A">
              <w:rPr>
                <w:rFonts w:hAnsi="宋体" w:hint="eastAsia"/>
                <w:b/>
                <w:color w:val="000000" w:themeColor="text1"/>
                <w:sz w:val="24"/>
                <w:szCs w:val="24"/>
              </w:rPr>
              <w:t>性别</w:t>
            </w:r>
          </w:p>
        </w:tc>
        <w:tc>
          <w:tcPr>
            <w:tcW w:w="1341" w:type="dxa"/>
            <w:vAlign w:val="center"/>
          </w:tcPr>
          <w:p w:rsidR="0076062B" w:rsidRPr="0058229A" w:rsidRDefault="0076062B" w:rsidP="00DB71F8">
            <w:pPr>
              <w:jc w:val="center"/>
              <w:rPr>
                <w:rFonts w:hAnsi="宋体"/>
                <w:b/>
                <w:color w:val="000000" w:themeColor="text1"/>
                <w:sz w:val="24"/>
                <w:szCs w:val="24"/>
              </w:rPr>
            </w:pPr>
            <w:r w:rsidRPr="0058229A">
              <w:rPr>
                <w:rFonts w:hAnsi="宋体" w:hint="eastAsia"/>
                <w:b/>
                <w:color w:val="000000" w:themeColor="text1"/>
                <w:sz w:val="24"/>
                <w:szCs w:val="24"/>
              </w:rPr>
              <w:t>身份证号</w:t>
            </w:r>
          </w:p>
        </w:tc>
        <w:tc>
          <w:tcPr>
            <w:tcW w:w="1636" w:type="dxa"/>
            <w:vAlign w:val="center"/>
          </w:tcPr>
          <w:p w:rsidR="0076062B" w:rsidRPr="0058229A" w:rsidRDefault="0076062B" w:rsidP="00DB71F8">
            <w:pPr>
              <w:jc w:val="center"/>
              <w:rPr>
                <w:rFonts w:hAnsi="宋体"/>
                <w:b/>
                <w:color w:val="000000" w:themeColor="text1"/>
                <w:sz w:val="24"/>
                <w:szCs w:val="24"/>
                <w:lang w:eastAsia="zh-CN"/>
              </w:rPr>
            </w:pPr>
            <w:r w:rsidRPr="0058229A">
              <w:rPr>
                <w:rFonts w:hAnsi="宋体" w:hint="eastAsia"/>
                <w:b/>
                <w:color w:val="000000" w:themeColor="text1"/>
                <w:sz w:val="24"/>
                <w:szCs w:val="24"/>
                <w:lang w:eastAsia="zh-CN"/>
              </w:rPr>
              <w:t>职称</w:t>
            </w:r>
            <w:r w:rsidR="006C5DD3" w:rsidRPr="0058229A">
              <w:rPr>
                <w:rFonts w:hAnsi="宋体" w:hint="eastAsia"/>
                <w:b/>
                <w:color w:val="000000" w:themeColor="text1"/>
                <w:sz w:val="24"/>
                <w:szCs w:val="24"/>
                <w:lang w:eastAsia="zh-CN"/>
              </w:rPr>
              <w:t>（证书名称、证书编号）</w:t>
            </w:r>
          </w:p>
        </w:tc>
        <w:tc>
          <w:tcPr>
            <w:tcW w:w="1460" w:type="dxa"/>
            <w:vAlign w:val="center"/>
          </w:tcPr>
          <w:p w:rsidR="0076062B" w:rsidRPr="0058229A" w:rsidRDefault="0076062B" w:rsidP="00DB71F8">
            <w:pPr>
              <w:jc w:val="center"/>
              <w:rPr>
                <w:rFonts w:hAnsi="宋体"/>
                <w:b/>
                <w:color w:val="000000" w:themeColor="text1"/>
                <w:sz w:val="24"/>
                <w:szCs w:val="24"/>
                <w:lang w:eastAsia="zh-CN"/>
              </w:rPr>
            </w:pPr>
            <w:r w:rsidRPr="0058229A">
              <w:rPr>
                <w:rFonts w:hAnsi="宋体" w:hint="eastAsia"/>
                <w:b/>
                <w:color w:val="000000" w:themeColor="text1"/>
                <w:sz w:val="24"/>
                <w:szCs w:val="24"/>
                <w:lang w:eastAsia="zh-CN"/>
              </w:rPr>
              <w:t>拟派承担本项目的工作内容</w:t>
            </w:r>
          </w:p>
        </w:tc>
        <w:tc>
          <w:tcPr>
            <w:tcW w:w="1167" w:type="dxa"/>
            <w:vAlign w:val="center"/>
          </w:tcPr>
          <w:p w:rsidR="0076062B" w:rsidRPr="0058229A" w:rsidRDefault="0076062B" w:rsidP="00DB71F8">
            <w:pPr>
              <w:jc w:val="center"/>
              <w:rPr>
                <w:rFonts w:hAnsi="宋体"/>
                <w:b/>
                <w:color w:val="000000" w:themeColor="text1"/>
                <w:sz w:val="24"/>
                <w:szCs w:val="24"/>
              </w:rPr>
            </w:pPr>
            <w:r w:rsidRPr="0058229A">
              <w:rPr>
                <w:rFonts w:hAnsi="宋体" w:hint="eastAsia"/>
                <w:b/>
                <w:color w:val="000000" w:themeColor="text1"/>
                <w:sz w:val="24"/>
                <w:szCs w:val="24"/>
              </w:rPr>
              <w:t>备注</w:t>
            </w:r>
          </w:p>
        </w:tc>
      </w:tr>
      <w:tr w:rsidR="0076062B" w:rsidRPr="0058229A" w:rsidTr="00DB71F8">
        <w:trPr>
          <w:trHeight w:val="930"/>
        </w:trPr>
        <w:tc>
          <w:tcPr>
            <w:tcW w:w="817" w:type="dxa"/>
            <w:vAlign w:val="center"/>
          </w:tcPr>
          <w:p w:rsidR="0076062B" w:rsidRPr="0058229A" w:rsidRDefault="0076062B" w:rsidP="00DB71F8">
            <w:pPr>
              <w:jc w:val="center"/>
              <w:rPr>
                <w:rFonts w:hAnsi="宋体"/>
                <w:b/>
                <w:color w:val="000000" w:themeColor="text1"/>
                <w:sz w:val="24"/>
                <w:szCs w:val="24"/>
              </w:rPr>
            </w:pPr>
          </w:p>
        </w:tc>
        <w:tc>
          <w:tcPr>
            <w:tcW w:w="1559" w:type="dxa"/>
            <w:vAlign w:val="center"/>
          </w:tcPr>
          <w:p w:rsidR="0076062B" w:rsidRPr="0058229A" w:rsidRDefault="0076062B" w:rsidP="00DB71F8">
            <w:pPr>
              <w:jc w:val="center"/>
              <w:rPr>
                <w:rFonts w:hAnsi="宋体"/>
                <w:b/>
                <w:color w:val="000000" w:themeColor="text1"/>
                <w:sz w:val="24"/>
                <w:szCs w:val="24"/>
              </w:rPr>
            </w:pPr>
          </w:p>
        </w:tc>
        <w:tc>
          <w:tcPr>
            <w:tcW w:w="1276" w:type="dxa"/>
            <w:vAlign w:val="center"/>
          </w:tcPr>
          <w:p w:rsidR="0076062B" w:rsidRPr="0058229A" w:rsidRDefault="0076062B" w:rsidP="00DB71F8">
            <w:pPr>
              <w:jc w:val="center"/>
              <w:rPr>
                <w:rFonts w:hAnsi="宋体"/>
                <w:b/>
                <w:color w:val="000000" w:themeColor="text1"/>
                <w:sz w:val="24"/>
                <w:szCs w:val="24"/>
              </w:rPr>
            </w:pPr>
          </w:p>
        </w:tc>
        <w:tc>
          <w:tcPr>
            <w:tcW w:w="1341" w:type="dxa"/>
            <w:vAlign w:val="center"/>
          </w:tcPr>
          <w:p w:rsidR="0076062B" w:rsidRPr="0058229A" w:rsidRDefault="0076062B" w:rsidP="00DB71F8">
            <w:pPr>
              <w:jc w:val="center"/>
              <w:rPr>
                <w:rFonts w:hAnsi="宋体"/>
                <w:b/>
                <w:color w:val="000000" w:themeColor="text1"/>
                <w:sz w:val="24"/>
                <w:szCs w:val="24"/>
              </w:rPr>
            </w:pPr>
          </w:p>
        </w:tc>
        <w:tc>
          <w:tcPr>
            <w:tcW w:w="1636" w:type="dxa"/>
            <w:vAlign w:val="center"/>
          </w:tcPr>
          <w:p w:rsidR="0076062B" w:rsidRPr="0058229A" w:rsidRDefault="0076062B" w:rsidP="00DB71F8">
            <w:pPr>
              <w:jc w:val="center"/>
              <w:rPr>
                <w:rFonts w:hAnsi="宋体"/>
                <w:b/>
                <w:color w:val="000000" w:themeColor="text1"/>
                <w:sz w:val="24"/>
                <w:szCs w:val="24"/>
              </w:rPr>
            </w:pPr>
          </w:p>
        </w:tc>
        <w:tc>
          <w:tcPr>
            <w:tcW w:w="1460" w:type="dxa"/>
            <w:vAlign w:val="center"/>
          </w:tcPr>
          <w:p w:rsidR="0076062B" w:rsidRPr="0058229A" w:rsidRDefault="0076062B" w:rsidP="00DB71F8">
            <w:pPr>
              <w:jc w:val="center"/>
              <w:rPr>
                <w:rFonts w:hAnsi="宋体"/>
                <w:b/>
                <w:color w:val="000000" w:themeColor="text1"/>
                <w:sz w:val="24"/>
                <w:szCs w:val="24"/>
              </w:rPr>
            </w:pPr>
          </w:p>
        </w:tc>
        <w:tc>
          <w:tcPr>
            <w:tcW w:w="1167" w:type="dxa"/>
            <w:vAlign w:val="center"/>
          </w:tcPr>
          <w:p w:rsidR="0076062B" w:rsidRPr="0058229A" w:rsidRDefault="0076062B" w:rsidP="00DB71F8">
            <w:pPr>
              <w:jc w:val="center"/>
              <w:rPr>
                <w:rFonts w:hAnsi="宋体"/>
                <w:b/>
                <w:color w:val="000000" w:themeColor="text1"/>
                <w:sz w:val="24"/>
                <w:szCs w:val="24"/>
              </w:rPr>
            </w:pPr>
          </w:p>
        </w:tc>
      </w:tr>
      <w:tr w:rsidR="0076062B" w:rsidRPr="0058229A" w:rsidTr="00DB71F8">
        <w:trPr>
          <w:trHeight w:val="930"/>
        </w:trPr>
        <w:tc>
          <w:tcPr>
            <w:tcW w:w="817" w:type="dxa"/>
            <w:vAlign w:val="center"/>
          </w:tcPr>
          <w:p w:rsidR="0076062B" w:rsidRPr="0058229A" w:rsidRDefault="0076062B" w:rsidP="00DB71F8">
            <w:pPr>
              <w:jc w:val="center"/>
              <w:rPr>
                <w:rFonts w:hAnsi="宋体"/>
                <w:b/>
                <w:color w:val="000000" w:themeColor="text1"/>
                <w:sz w:val="24"/>
                <w:szCs w:val="24"/>
              </w:rPr>
            </w:pPr>
          </w:p>
        </w:tc>
        <w:tc>
          <w:tcPr>
            <w:tcW w:w="1559" w:type="dxa"/>
            <w:vAlign w:val="center"/>
          </w:tcPr>
          <w:p w:rsidR="0076062B" w:rsidRPr="0058229A" w:rsidRDefault="0076062B" w:rsidP="00DB71F8">
            <w:pPr>
              <w:jc w:val="center"/>
              <w:rPr>
                <w:rFonts w:hAnsi="宋体"/>
                <w:b/>
                <w:color w:val="000000" w:themeColor="text1"/>
                <w:sz w:val="24"/>
                <w:szCs w:val="24"/>
              </w:rPr>
            </w:pPr>
          </w:p>
        </w:tc>
        <w:tc>
          <w:tcPr>
            <w:tcW w:w="1276" w:type="dxa"/>
            <w:vAlign w:val="center"/>
          </w:tcPr>
          <w:p w:rsidR="0076062B" w:rsidRPr="0058229A" w:rsidRDefault="0076062B" w:rsidP="00DB71F8">
            <w:pPr>
              <w:jc w:val="center"/>
              <w:rPr>
                <w:rFonts w:hAnsi="宋体"/>
                <w:b/>
                <w:color w:val="000000" w:themeColor="text1"/>
                <w:sz w:val="24"/>
                <w:szCs w:val="24"/>
              </w:rPr>
            </w:pPr>
          </w:p>
        </w:tc>
        <w:tc>
          <w:tcPr>
            <w:tcW w:w="1341" w:type="dxa"/>
            <w:vAlign w:val="center"/>
          </w:tcPr>
          <w:p w:rsidR="0076062B" w:rsidRPr="0058229A" w:rsidRDefault="0076062B" w:rsidP="00DB71F8">
            <w:pPr>
              <w:jc w:val="center"/>
              <w:rPr>
                <w:rFonts w:hAnsi="宋体"/>
                <w:b/>
                <w:color w:val="000000" w:themeColor="text1"/>
                <w:sz w:val="24"/>
                <w:szCs w:val="24"/>
              </w:rPr>
            </w:pPr>
          </w:p>
        </w:tc>
        <w:tc>
          <w:tcPr>
            <w:tcW w:w="1636" w:type="dxa"/>
            <w:vAlign w:val="center"/>
          </w:tcPr>
          <w:p w:rsidR="0076062B" w:rsidRPr="0058229A" w:rsidRDefault="0076062B" w:rsidP="00DB71F8">
            <w:pPr>
              <w:jc w:val="center"/>
              <w:rPr>
                <w:rFonts w:hAnsi="宋体"/>
                <w:b/>
                <w:color w:val="000000" w:themeColor="text1"/>
                <w:sz w:val="24"/>
                <w:szCs w:val="24"/>
              </w:rPr>
            </w:pPr>
          </w:p>
        </w:tc>
        <w:tc>
          <w:tcPr>
            <w:tcW w:w="1460" w:type="dxa"/>
            <w:vAlign w:val="center"/>
          </w:tcPr>
          <w:p w:rsidR="0076062B" w:rsidRPr="0058229A" w:rsidRDefault="0076062B" w:rsidP="00DB71F8">
            <w:pPr>
              <w:jc w:val="center"/>
              <w:rPr>
                <w:rFonts w:hAnsi="宋体"/>
                <w:b/>
                <w:color w:val="000000" w:themeColor="text1"/>
                <w:sz w:val="24"/>
                <w:szCs w:val="24"/>
              </w:rPr>
            </w:pPr>
          </w:p>
        </w:tc>
        <w:tc>
          <w:tcPr>
            <w:tcW w:w="1167" w:type="dxa"/>
            <w:vAlign w:val="center"/>
          </w:tcPr>
          <w:p w:rsidR="0076062B" w:rsidRPr="0058229A" w:rsidRDefault="0076062B" w:rsidP="00DB71F8">
            <w:pPr>
              <w:jc w:val="center"/>
              <w:rPr>
                <w:rFonts w:hAnsi="宋体"/>
                <w:b/>
                <w:color w:val="000000" w:themeColor="text1"/>
                <w:sz w:val="24"/>
                <w:szCs w:val="24"/>
              </w:rPr>
            </w:pPr>
          </w:p>
        </w:tc>
      </w:tr>
      <w:tr w:rsidR="0076062B" w:rsidRPr="0058229A" w:rsidTr="00DB71F8">
        <w:trPr>
          <w:trHeight w:val="930"/>
        </w:trPr>
        <w:tc>
          <w:tcPr>
            <w:tcW w:w="817" w:type="dxa"/>
            <w:vAlign w:val="center"/>
          </w:tcPr>
          <w:p w:rsidR="0076062B" w:rsidRPr="0058229A" w:rsidRDefault="0076062B" w:rsidP="00DB71F8">
            <w:pPr>
              <w:jc w:val="center"/>
              <w:rPr>
                <w:rFonts w:hAnsi="宋体"/>
                <w:b/>
                <w:color w:val="000000" w:themeColor="text1"/>
                <w:sz w:val="24"/>
                <w:szCs w:val="24"/>
              </w:rPr>
            </w:pPr>
          </w:p>
        </w:tc>
        <w:tc>
          <w:tcPr>
            <w:tcW w:w="1559" w:type="dxa"/>
            <w:vAlign w:val="center"/>
          </w:tcPr>
          <w:p w:rsidR="0076062B" w:rsidRPr="0058229A" w:rsidRDefault="0076062B" w:rsidP="00DB71F8">
            <w:pPr>
              <w:jc w:val="center"/>
              <w:rPr>
                <w:rFonts w:hAnsi="宋体"/>
                <w:b/>
                <w:color w:val="000000" w:themeColor="text1"/>
                <w:sz w:val="24"/>
                <w:szCs w:val="24"/>
              </w:rPr>
            </w:pPr>
          </w:p>
        </w:tc>
        <w:tc>
          <w:tcPr>
            <w:tcW w:w="1276" w:type="dxa"/>
            <w:vAlign w:val="center"/>
          </w:tcPr>
          <w:p w:rsidR="0076062B" w:rsidRPr="0058229A" w:rsidRDefault="0076062B" w:rsidP="00DB71F8">
            <w:pPr>
              <w:jc w:val="center"/>
              <w:rPr>
                <w:rFonts w:hAnsi="宋体"/>
                <w:b/>
                <w:color w:val="000000" w:themeColor="text1"/>
                <w:sz w:val="24"/>
                <w:szCs w:val="24"/>
              </w:rPr>
            </w:pPr>
          </w:p>
        </w:tc>
        <w:tc>
          <w:tcPr>
            <w:tcW w:w="1341" w:type="dxa"/>
            <w:vAlign w:val="center"/>
          </w:tcPr>
          <w:p w:rsidR="0076062B" w:rsidRPr="0058229A" w:rsidRDefault="0076062B" w:rsidP="00DB71F8">
            <w:pPr>
              <w:jc w:val="center"/>
              <w:rPr>
                <w:rFonts w:hAnsi="宋体"/>
                <w:b/>
                <w:color w:val="000000" w:themeColor="text1"/>
                <w:sz w:val="24"/>
                <w:szCs w:val="24"/>
              </w:rPr>
            </w:pPr>
          </w:p>
        </w:tc>
        <w:tc>
          <w:tcPr>
            <w:tcW w:w="1636" w:type="dxa"/>
            <w:vAlign w:val="center"/>
          </w:tcPr>
          <w:p w:rsidR="0076062B" w:rsidRPr="0058229A" w:rsidRDefault="0076062B" w:rsidP="00DB71F8">
            <w:pPr>
              <w:jc w:val="center"/>
              <w:rPr>
                <w:rFonts w:hAnsi="宋体"/>
                <w:b/>
                <w:color w:val="000000" w:themeColor="text1"/>
                <w:sz w:val="24"/>
                <w:szCs w:val="24"/>
              </w:rPr>
            </w:pPr>
          </w:p>
        </w:tc>
        <w:tc>
          <w:tcPr>
            <w:tcW w:w="1460" w:type="dxa"/>
            <w:vAlign w:val="center"/>
          </w:tcPr>
          <w:p w:rsidR="0076062B" w:rsidRPr="0058229A" w:rsidRDefault="0076062B" w:rsidP="00DB71F8">
            <w:pPr>
              <w:jc w:val="center"/>
              <w:rPr>
                <w:rFonts w:hAnsi="宋体"/>
                <w:b/>
                <w:color w:val="000000" w:themeColor="text1"/>
                <w:sz w:val="24"/>
                <w:szCs w:val="24"/>
              </w:rPr>
            </w:pPr>
          </w:p>
        </w:tc>
        <w:tc>
          <w:tcPr>
            <w:tcW w:w="1167" w:type="dxa"/>
            <w:vAlign w:val="center"/>
          </w:tcPr>
          <w:p w:rsidR="0076062B" w:rsidRPr="0058229A" w:rsidRDefault="0076062B" w:rsidP="00DB71F8">
            <w:pPr>
              <w:jc w:val="center"/>
              <w:rPr>
                <w:rFonts w:hAnsi="宋体"/>
                <w:b/>
                <w:color w:val="000000" w:themeColor="text1"/>
                <w:sz w:val="24"/>
                <w:szCs w:val="24"/>
              </w:rPr>
            </w:pPr>
          </w:p>
        </w:tc>
      </w:tr>
      <w:tr w:rsidR="0076062B" w:rsidRPr="0058229A" w:rsidTr="00DB71F8">
        <w:trPr>
          <w:trHeight w:val="930"/>
        </w:trPr>
        <w:tc>
          <w:tcPr>
            <w:tcW w:w="817" w:type="dxa"/>
            <w:vAlign w:val="center"/>
          </w:tcPr>
          <w:p w:rsidR="0076062B" w:rsidRPr="0058229A" w:rsidRDefault="0076062B" w:rsidP="00DB71F8">
            <w:pPr>
              <w:jc w:val="center"/>
              <w:rPr>
                <w:rFonts w:hAnsi="宋体"/>
                <w:b/>
                <w:color w:val="000000" w:themeColor="text1"/>
                <w:sz w:val="24"/>
                <w:szCs w:val="24"/>
              </w:rPr>
            </w:pPr>
          </w:p>
        </w:tc>
        <w:tc>
          <w:tcPr>
            <w:tcW w:w="1559" w:type="dxa"/>
            <w:vAlign w:val="center"/>
          </w:tcPr>
          <w:p w:rsidR="0076062B" w:rsidRPr="0058229A" w:rsidRDefault="0076062B" w:rsidP="00DB71F8">
            <w:pPr>
              <w:jc w:val="center"/>
              <w:rPr>
                <w:rFonts w:hAnsi="宋体"/>
                <w:b/>
                <w:color w:val="000000" w:themeColor="text1"/>
                <w:sz w:val="24"/>
                <w:szCs w:val="24"/>
              </w:rPr>
            </w:pPr>
          </w:p>
        </w:tc>
        <w:tc>
          <w:tcPr>
            <w:tcW w:w="1276" w:type="dxa"/>
            <w:vAlign w:val="center"/>
          </w:tcPr>
          <w:p w:rsidR="0076062B" w:rsidRPr="0058229A" w:rsidRDefault="0076062B" w:rsidP="00DB71F8">
            <w:pPr>
              <w:jc w:val="center"/>
              <w:rPr>
                <w:rFonts w:hAnsi="宋体"/>
                <w:b/>
                <w:color w:val="000000" w:themeColor="text1"/>
                <w:sz w:val="24"/>
                <w:szCs w:val="24"/>
              </w:rPr>
            </w:pPr>
          </w:p>
        </w:tc>
        <w:tc>
          <w:tcPr>
            <w:tcW w:w="1341" w:type="dxa"/>
            <w:vAlign w:val="center"/>
          </w:tcPr>
          <w:p w:rsidR="0076062B" w:rsidRPr="0058229A" w:rsidRDefault="0076062B" w:rsidP="00DB71F8">
            <w:pPr>
              <w:jc w:val="center"/>
              <w:rPr>
                <w:rFonts w:hAnsi="宋体"/>
                <w:b/>
                <w:color w:val="000000" w:themeColor="text1"/>
                <w:sz w:val="24"/>
                <w:szCs w:val="24"/>
              </w:rPr>
            </w:pPr>
          </w:p>
        </w:tc>
        <w:tc>
          <w:tcPr>
            <w:tcW w:w="1636" w:type="dxa"/>
            <w:vAlign w:val="center"/>
          </w:tcPr>
          <w:p w:rsidR="0076062B" w:rsidRPr="0058229A" w:rsidRDefault="0076062B" w:rsidP="00DB71F8">
            <w:pPr>
              <w:jc w:val="center"/>
              <w:rPr>
                <w:rFonts w:hAnsi="宋体"/>
                <w:b/>
                <w:color w:val="000000" w:themeColor="text1"/>
                <w:sz w:val="24"/>
                <w:szCs w:val="24"/>
              </w:rPr>
            </w:pPr>
          </w:p>
        </w:tc>
        <w:tc>
          <w:tcPr>
            <w:tcW w:w="1460" w:type="dxa"/>
            <w:vAlign w:val="center"/>
          </w:tcPr>
          <w:p w:rsidR="0076062B" w:rsidRPr="0058229A" w:rsidRDefault="0076062B" w:rsidP="00DB71F8">
            <w:pPr>
              <w:jc w:val="center"/>
              <w:rPr>
                <w:rFonts w:hAnsi="宋体"/>
                <w:b/>
                <w:color w:val="000000" w:themeColor="text1"/>
                <w:sz w:val="24"/>
                <w:szCs w:val="24"/>
              </w:rPr>
            </w:pPr>
          </w:p>
        </w:tc>
        <w:tc>
          <w:tcPr>
            <w:tcW w:w="1167" w:type="dxa"/>
            <w:vAlign w:val="center"/>
          </w:tcPr>
          <w:p w:rsidR="0076062B" w:rsidRPr="0058229A" w:rsidRDefault="0076062B" w:rsidP="00DB71F8">
            <w:pPr>
              <w:jc w:val="center"/>
              <w:rPr>
                <w:rFonts w:hAnsi="宋体"/>
                <w:b/>
                <w:color w:val="000000" w:themeColor="text1"/>
                <w:sz w:val="24"/>
                <w:szCs w:val="24"/>
              </w:rPr>
            </w:pPr>
          </w:p>
        </w:tc>
      </w:tr>
    </w:tbl>
    <w:p w:rsidR="0076062B" w:rsidRPr="0058229A" w:rsidRDefault="0076062B" w:rsidP="0076062B">
      <w:pPr>
        <w:rPr>
          <w:rFonts w:hAnsi="宋体"/>
          <w:color w:val="000000" w:themeColor="text1"/>
          <w:sz w:val="24"/>
          <w:szCs w:val="24"/>
        </w:rPr>
      </w:pPr>
      <w:r w:rsidRPr="0058229A">
        <w:rPr>
          <w:rFonts w:hAnsi="宋体" w:hint="eastAsia"/>
          <w:color w:val="000000" w:themeColor="text1"/>
          <w:sz w:val="24"/>
          <w:szCs w:val="24"/>
        </w:rPr>
        <w:t>注：1、</w:t>
      </w:r>
      <w:r w:rsidR="004C59A5" w:rsidRPr="0058229A">
        <w:rPr>
          <w:rFonts w:hAnsi="宋体" w:hint="eastAsia"/>
          <w:color w:val="000000" w:themeColor="text1"/>
          <w:sz w:val="24"/>
          <w:szCs w:val="24"/>
        </w:rPr>
        <w:t>供应商</w:t>
      </w:r>
      <w:r w:rsidRPr="0058229A">
        <w:rPr>
          <w:rFonts w:hAnsi="宋体" w:hint="eastAsia"/>
          <w:color w:val="000000" w:themeColor="text1"/>
          <w:sz w:val="24"/>
          <w:szCs w:val="24"/>
        </w:rPr>
        <w:t>应按所列的人员信息，提供相应人员的身份证等证明材料。</w:t>
      </w:r>
    </w:p>
    <w:p w:rsidR="0076062B" w:rsidRPr="0058229A" w:rsidRDefault="0076062B" w:rsidP="0076062B">
      <w:pPr>
        <w:rPr>
          <w:rFonts w:hAnsi="宋体"/>
          <w:color w:val="000000" w:themeColor="text1"/>
          <w:sz w:val="24"/>
          <w:szCs w:val="24"/>
        </w:rPr>
      </w:pPr>
      <w:r w:rsidRPr="0058229A">
        <w:rPr>
          <w:rFonts w:hAnsi="宋体" w:hint="eastAsia"/>
          <w:color w:val="000000" w:themeColor="text1"/>
          <w:sz w:val="24"/>
          <w:szCs w:val="24"/>
        </w:rPr>
        <w:t>2、表格长度和内容可根据需要自行调整，</w:t>
      </w:r>
      <w:r w:rsidR="004C59A5" w:rsidRPr="0058229A">
        <w:rPr>
          <w:rFonts w:hAnsi="宋体" w:hint="eastAsia"/>
          <w:color w:val="000000" w:themeColor="text1"/>
          <w:sz w:val="24"/>
          <w:szCs w:val="24"/>
        </w:rPr>
        <w:t>供应商</w:t>
      </w:r>
      <w:r w:rsidRPr="0058229A">
        <w:rPr>
          <w:rFonts w:hAnsi="宋体" w:hint="eastAsia"/>
          <w:color w:val="000000" w:themeColor="text1"/>
          <w:sz w:val="24"/>
          <w:szCs w:val="24"/>
        </w:rPr>
        <w:t>根据</w:t>
      </w:r>
      <w:r w:rsidR="004C59A5" w:rsidRPr="0058229A">
        <w:rPr>
          <w:rFonts w:hAnsi="宋体" w:hint="eastAsia"/>
          <w:color w:val="000000" w:themeColor="text1"/>
          <w:sz w:val="24"/>
          <w:szCs w:val="24"/>
        </w:rPr>
        <w:t>采购</w:t>
      </w:r>
      <w:r w:rsidRPr="0058229A">
        <w:rPr>
          <w:rFonts w:hAnsi="宋体" w:hint="eastAsia"/>
          <w:color w:val="000000" w:themeColor="text1"/>
          <w:sz w:val="24"/>
          <w:szCs w:val="24"/>
        </w:rPr>
        <w:t>文件要求结合实际情况和</w:t>
      </w:r>
    </w:p>
    <w:p w:rsidR="0076062B" w:rsidRPr="0058229A" w:rsidRDefault="0076062B" w:rsidP="0076062B">
      <w:pPr>
        <w:rPr>
          <w:rFonts w:hAnsi="宋体"/>
          <w:color w:val="000000" w:themeColor="text1"/>
          <w:sz w:val="24"/>
          <w:szCs w:val="24"/>
        </w:rPr>
      </w:pPr>
      <w:r w:rsidRPr="0058229A">
        <w:rPr>
          <w:rFonts w:hAnsi="宋体" w:hint="eastAsia"/>
          <w:color w:val="000000" w:themeColor="text1"/>
          <w:sz w:val="24"/>
          <w:szCs w:val="24"/>
        </w:rPr>
        <w:t>自身状况进行填写。</w:t>
      </w:r>
    </w:p>
    <w:p w:rsidR="0076062B" w:rsidRPr="0058229A" w:rsidRDefault="0076062B" w:rsidP="0076062B">
      <w:pPr>
        <w:jc w:val="center"/>
        <w:rPr>
          <w:rFonts w:hAnsi="宋体"/>
          <w:b/>
          <w:color w:val="000000" w:themeColor="text1"/>
          <w:sz w:val="32"/>
          <w:szCs w:val="32"/>
        </w:rPr>
      </w:pPr>
    </w:p>
    <w:p w:rsidR="0076062B" w:rsidRPr="0058229A" w:rsidRDefault="0076062B" w:rsidP="00A53609">
      <w:pPr>
        <w:spacing w:beforeLines="100" w:afterLines="100" w:line="360" w:lineRule="auto"/>
        <w:ind w:firstLineChars="200" w:firstLine="480"/>
        <w:jc w:val="right"/>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供应商名称：（盖公章）</w:t>
      </w:r>
    </w:p>
    <w:p w:rsidR="00EB6CAB" w:rsidRPr="0058229A" w:rsidRDefault="0076062B" w:rsidP="0076062B">
      <w:pPr>
        <w:pStyle w:val="af4"/>
        <w:jc w:val="right"/>
        <w:rPr>
          <w:rFonts w:ascii="宋体" w:hAnsi="宋体"/>
          <w:color w:val="000000" w:themeColor="text1"/>
          <w:sz w:val="24"/>
          <w:szCs w:val="24"/>
        </w:rPr>
      </w:pPr>
      <w:r w:rsidRPr="0058229A">
        <w:rPr>
          <w:rFonts w:asciiTheme="minorEastAsia" w:eastAsiaTheme="minorEastAsia" w:hAnsiTheme="minorEastAsia" w:hint="eastAsia"/>
          <w:color w:val="000000" w:themeColor="text1"/>
          <w:sz w:val="24"/>
          <w:szCs w:val="24"/>
        </w:rPr>
        <w:t xml:space="preserve">日期： </w:t>
      </w:r>
      <w:r w:rsidRPr="0058229A">
        <w:rPr>
          <w:rFonts w:ascii="宋体" w:hAnsi="宋体" w:hint="eastAsia"/>
          <w:color w:val="000000" w:themeColor="text1"/>
          <w:sz w:val="24"/>
          <w:szCs w:val="24"/>
        </w:rPr>
        <w:t>年 月 日</w:t>
      </w:r>
    </w:p>
    <w:p w:rsidR="0076062B" w:rsidRPr="0058229A" w:rsidRDefault="0076062B">
      <w:pPr>
        <w:widowControl/>
        <w:jc w:val="left"/>
        <w:rPr>
          <w:rFonts w:hAnsi="宋体"/>
          <w:color w:val="000000" w:themeColor="text1"/>
          <w:sz w:val="24"/>
          <w:szCs w:val="24"/>
          <w:lang w:val="zh-CN"/>
        </w:rPr>
      </w:pPr>
      <w:r w:rsidRPr="0058229A">
        <w:rPr>
          <w:rFonts w:hAnsi="宋体"/>
          <w:color w:val="000000" w:themeColor="text1"/>
          <w:sz w:val="24"/>
          <w:szCs w:val="24"/>
        </w:rPr>
        <w:br w:type="page"/>
      </w:r>
    </w:p>
    <w:p w:rsidR="0076062B" w:rsidRPr="0058229A" w:rsidRDefault="0076062B" w:rsidP="0076062B">
      <w:pPr>
        <w:pStyle w:val="af4"/>
        <w:jc w:val="right"/>
        <w:rPr>
          <w:rFonts w:asciiTheme="minorEastAsia" w:eastAsiaTheme="minorEastAsia" w:hAnsiTheme="minorEastAsia"/>
          <w:color w:val="000000" w:themeColor="text1"/>
        </w:rPr>
      </w:pPr>
    </w:p>
    <w:p w:rsidR="00EB6CAB" w:rsidRPr="0058229A" w:rsidRDefault="0076062B" w:rsidP="00D61512">
      <w:pPr>
        <w:pStyle w:val="34"/>
        <w:rPr>
          <w:rFonts w:asciiTheme="minorEastAsia" w:eastAsiaTheme="minorEastAsia" w:hAnsiTheme="minorEastAsia" w:cs="宋体"/>
          <w:color w:val="000000" w:themeColor="text1"/>
          <w:szCs w:val="32"/>
        </w:rPr>
      </w:pPr>
      <w:bookmarkStart w:id="186" w:name="_Toc83562252"/>
      <w:bookmarkStart w:id="187" w:name="_Toc109034844"/>
      <w:r w:rsidRPr="0058229A">
        <w:rPr>
          <w:rFonts w:asciiTheme="minorEastAsia" w:eastAsiaTheme="minorEastAsia" w:hAnsiTheme="minorEastAsia" w:cs="宋体"/>
          <w:color w:val="000000" w:themeColor="text1"/>
          <w:szCs w:val="32"/>
        </w:rPr>
        <w:t>1</w:t>
      </w:r>
      <w:r w:rsidR="00A10F78" w:rsidRPr="0058229A">
        <w:rPr>
          <w:rFonts w:asciiTheme="minorEastAsia" w:eastAsiaTheme="minorEastAsia" w:hAnsiTheme="minorEastAsia" w:cs="宋体" w:hint="eastAsia"/>
          <w:color w:val="000000" w:themeColor="text1"/>
          <w:szCs w:val="32"/>
        </w:rPr>
        <w:t>2</w:t>
      </w:r>
      <w:r w:rsidR="003D22D2" w:rsidRPr="0058229A">
        <w:rPr>
          <w:rFonts w:asciiTheme="minorEastAsia" w:eastAsiaTheme="minorEastAsia" w:hAnsiTheme="minorEastAsia" w:cs="宋体"/>
          <w:color w:val="000000" w:themeColor="text1"/>
          <w:szCs w:val="32"/>
        </w:rPr>
        <w:t>.</w:t>
      </w:r>
      <w:r w:rsidR="006D1D1E" w:rsidRPr="0058229A">
        <w:rPr>
          <w:rFonts w:asciiTheme="minorEastAsia" w:eastAsiaTheme="minorEastAsia" w:hAnsiTheme="minorEastAsia" w:cs="宋体" w:hint="eastAsia"/>
          <w:color w:val="000000" w:themeColor="text1"/>
          <w:szCs w:val="32"/>
        </w:rPr>
        <w:t>项目方案</w:t>
      </w:r>
      <w:bookmarkEnd w:id="186"/>
      <w:bookmarkEnd w:id="187"/>
    </w:p>
    <w:p w:rsidR="00EB6CAB" w:rsidRPr="0058229A" w:rsidRDefault="006D1D1E">
      <w:pPr>
        <w:spacing w:before="100" w:beforeAutospacing="1" w:afterAutospacing="1" w:line="360" w:lineRule="auto"/>
        <w:jc w:val="center"/>
        <w:rPr>
          <w:rFonts w:asciiTheme="minorEastAsia" w:eastAsiaTheme="minorEastAsia" w:hAnsiTheme="minorEastAsia"/>
          <w:color w:val="000000" w:themeColor="text1"/>
          <w:sz w:val="21"/>
          <w:szCs w:val="24"/>
        </w:rPr>
      </w:pPr>
      <w:r w:rsidRPr="0058229A">
        <w:rPr>
          <w:rFonts w:asciiTheme="minorEastAsia" w:eastAsiaTheme="minorEastAsia" w:hAnsiTheme="minorEastAsia" w:hint="eastAsia"/>
          <w:color w:val="000000" w:themeColor="text1"/>
          <w:sz w:val="28"/>
          <w:szCs w:val="32"/>
        </w:rPr>
        <w:t>（内容、格式自拟。供应商应充分了解本项目的采购需求，结合自身实际情况提供具体的方案；可参考综合评分表中的相关方案评审标准进行编写）</w:t>
      </w:r>
    </w:p>
    <w:p w:rsidR="00EB6CAB" w:rsidRPr="0058229A" w:rsidRDefault="00EB6CAB">
      <w:pPr>
        <w:tabs>
          <w:tab w:val="left" w:pos="900"/>
        </w:tabs>
        <w:snapToGrid w:val="0"/>
        <w:spacing w:line="360" w:lineRule="auto"/>
        <w:ind w:left="480"/>
        <w:jc w:val="center"/>
        <w:rPr>
          <w:rFonts w:asciiTheme="minorEastAsia" w:eastAsiaTheme="minorEastAsia" w:hAnsiTheme="minorEastAsia" w:cs="宋体"/>
          <w:b/>
          <w:color w:val="000000" w:themeColor="text1"/>
          <w:sz w:val="32"/>
          <w:szCs w:val="32"/>
        </w:rPr>
      </w:pPr>
    </w:p>
    <w:p w:rsidR="00EB6CAB" w:rsidRPr="0058229A" w:rsidRDefault="00EB6CAB">
      <w:pPr>
        <w:tabs>
          <w:tab w:val="left" w:pos="900"/>
        </w:tabs>
        <w:snapToGrid w:val="0"/>
        <w:spacing w:line="360" w:lineRule="auto"/>
        <w:ind w:left="480"/>
        <w:rPr>
          <w:rFonts w:asciiTheme="minorEastAsia" w:eastAsiaTheme="minorEastAsia" w:hAnsiTheme="minorEastAsia" w:cs="宋体"/>
          <w:b/>
          <w:color w:val="000000" w:themeColor="text1"/>
          <w:sz w:val="32"/>
          <w:szCs w:val="32"/>
        </w:rPr>
      </w:pPr>
    </w:p>
    <w:p w:rsidR="00EB6CAB" w:rsidRPr="0058229A" w:rsidRDefault="00EB6CAB">
      <w:pPr>
        <w:tabs>
          <w:tab w:val="left" w:pos="900"/>
        </w:tabs>
        <w:snapToGrid w:val="0"/>
        <w:spacing w:line="360" w:lineRule="auto"/>
        <w:ind w:left="480"/>
        <w:rPr>
          <w:rFonts w:asciiTheme="minorEastAsia" w:eastAsiaTheme="minorEastAsia" w:hAnsiTheme="minorEastAsia" w:cs="宋体"/>
          <w:b/>
          <w:color w:val="000000" w:themeColor="text1"/>
          <w:sz w:val="32"/>
          <w:szCs w:val="32"/>
        </w:rPr>
      </w:pPr>
    </w:p>
    <w:p w:rsidR="00EB6CAB" w:rsidRPr="0058229A" w:rsidRDefault="00EB6CAB">
      <w:pPr>
        <w:tabs>
          <w:tab w:val="left" w:pos="900"/>
        </w:tabs>
        <w:snapToGrid w:val="0"/>
        <w:spacing w:line="360" w:lineRule="auto"/>
        <w:ind w:left="480"/>
        <w:rPr>
          <w:rFonts w:asciiTheme="minorEastAsia" w:eastAsiaTheme="minorEastAsia" w:hAnsiTheme="minorEastAsia" w:cs="宋体"/>
          <w:b/>
          <w:color w:val="000000" w:themeColor="text1"/>
          <w:sz w:val="32"/>
          <w:szCs w:val="32"/>
        </w:rPr>
      </w:pPr>
    </w:p>
    <w:p w:rsidR="00EB6CAB" w:rsidRPr="0058229A" w:rsidRDefault="00EB6CAB">
      <w:pPr>
        <w:tabs>
          <w:tab w:val="left" w:pos="900"/>
        </w:tabs>
        <w:snapToGrid w:val="0"/>
        <w:spacing w:line="360" w:lineRule="auto"/>
        <w:ind w:left="480"/>
        <w:rPr>
          <w:rFonts w:asciiTheme="minorEastAsia" w:eastAsiaTheme="minorEastAsia" w:hAnsiTheme="minorEastAsia" w:cs="宋体"/>
          <w:b/>
          <w:color w:val="000000" w:themeColor="text1"/>
          <w:sz w:val="32"/>
          <w:szCs w:val="32"/>
        </w:rPr>
      </w:pPr>
    </w:p>
    <w:p w:rsidR="00EB6CAB" w:rsidRPr="0058229A" w:rsidRDefault="003D22D2" w:rsidP="00D61512">
      <w:pPr>
        <w:pStyle w:val="34"/>
        <w:rPr>
          <w:rFonts w:asciiTheme="minorEastAsia" w:eastAsiaTheme="minorEastAsia" w:hAnsiTheme="minorEastAsia" w:cs="宋体"/>
          <w:color w:val="000000" w:themeColor="text1"/>
          <w:szCs w:val="32"/>
        </w:rPr>
      </w:pPr>
      <w:bookmarkStart w:id="188" w:name="_Toc83562253"/>
      <w:bookmarkStart w:id="189" w:name="_Toc109034845"/>
      <w:r w:rsidRPr="0058229A">
        <w:rPr>
          <w:rFonts w:asciiTheme="minorEastAsia" w:eastAsiaTheme="minorEastAsia" w:hAnsiTheme="minorEastAsia" w:cs="宋体"/>
          <w:color w:val="000000" w:themeColor="text1"/>
          <w:szCs w:val="32"/>
        </w:rPr>
        <w:t>1</w:t>
      </w:r>
      <w:r w:rsidR="00A10F78" w:rsidRPr="0058229A">
        <w:rPr>
          <w:rFonts w:asciiTheme="minorEastAsia" w:eastAsiaTheme="minorEastAsia" w:hAnsiTheme="minorEastAsia" w:cs="宋体" w:hint="eastAsia"/>
          <w:color w:val="000000" w:themeColor="text1"/>
          <w:szCs w:val="32"/>
        </w:rPr>
        <w:t>3</w:t>
      </w:r>
      <w:r w:rsidRPr="0058229A">
        <w:rPr>
          <w:rFonts w:asciiTheme="minorEastAsia" w:eastAsiaTheme="minorEastAsia" w:hAnsiTheme="minorEastAsia" w:cs="宋体"/>
          <w:color w:val="000000" w:themeColor="text1"/>
          <w:szCs w:val="32"/>
        </w:rPr>
        <w:t>.</w:t>
      </w:r>
      <w:r w:rsidR="004C59A5" w:rsidRPr="0058229A">
        <w:rPr>
          <w:rFonts w:asciiTheme="minorEastAsia" w:eastAsiaTheme="minorEastAsia" w:hAnsiTheme="minorEastAsia" w:cs="宋体" w:hint="eastAsia"/>
          <w:color w:val="000000" w:themeColor="text1"/>
          <w:szCs w:val="32"/>
        </w:rPr>
        <w:t>供应商</w:t>
      </w:r>
      <w:r w:rsidR="006D1D1E" w:rsidRPr="0058229A">
        <w:rPr>
          <w:rFonts w:asciiTheme="minorEastAsia" w:eastAsiaTheme="minorEastAsia" w:hAnsiTheme="minorEastAsia" w:cs="宋体" w:hint="eastAsia"/>
          <w:color w:val="000000" w:themeColor="text1"/>
          <w:szCs w:val="32"/>
        </w:rPr>
        <w:t>认为需要提供的其他材料</w:t>
      </w:r>
      <w:bookmarkEnd w:id="188"/>
      <w:bookmarkEnd w:id="189"/>
    </w:p>
    <w:p w:rsidR="00EB6CAB" w:rsidRPr="0058229A" w:rsidRDefault="00EB6CAB">
      <w:pPr>
        <w:snapToGrid w:val="0"/>
        <w:spacing w:line="360" w:lineRule="auto"/>
        <w:ind w:firstLineChars="147" w:firstLine="472"/>
        <w:jc w:val="center"/>
        <w:rPr>
          <w:rFonts w:asciiTheme="minorEastAsia" w:eastAsiaTheme="minorEastAsia" w:hAnsiTheme="minorEastAsia"/>
          <w:b/>
          <w:color w:val="000000" w:themeColor="text1"/>
          <w:sz w:val="32"/>
          <w:szCs w:val="32"/>
          <w:lang w:val="zh-CN"/>
        </w:rPr>
      </w:pPr>
    </w:p>
    <w:bookmarkEnd w:id="58"/>
    <w:bookmarkEnd w:id="59"/>
    <w:p w:rsidR="00EB6CAB" w:rsidRPr="0058229A" w:rsidRDefault="006D1D1E">
      <w:pPr>
        <w:pStyle w:val="af7"/>
        <w:tabs>
          <w:tab w:val="left" w:pos="5580"/>
        </w:tabs>
        <w:spacing w:line="360" w:lineRule="auto"/>
        <w:rPr>
          <w:rFonts w:asciiTheme="minorEastAsia" w:eastAsiaTheme="minorEastAsia" w:hAnsiTheme="minorEastAsia"/>
          <w:color w:val="000000" w:themeColor="text1"/>
          <w:sz w:val="24"/>
          <w:szCs w:val="24"/>
        </w:rPr>
      </w:pPr>
      <w:r w:rsidRPr="0058229A">
        <w:rPr>
          <w:rFonts w:asciiTheme="minorEastAsia" w:eastAsiaTheme="minorEastAsia" w:hAnsiTheme="minorEastAsia" w:hint="eastAsia"/>
          <w:color w:val="000000" w:themeColor="text1"/>
          <w:sz w:val="24"/>
          <w:szCs w:val="24"/>
        </w:rPr>
        <w:t>【末页】</w:t>
      </w:r>
    </w:p>
    <w:p w:rsidR="0058229A" w:rsidRPr="0058229A" w:rsidRDefault="0058229A">
      <w:pPr>
        <w:pStyle w:val="af7"/>
        <w:tabs>
          <w:tab w:val="left" w:pos="5580"/>
        </w:tabs>
        <w:spacing w:line="360" w:lineRule="auto"/>
        <w:rPr>
          <w:rFonts w:asciiTheme="minorEastAsia" w:eastAsiaTheme="minorEastAsia" w:hAnsiTheme="minorEastAsia"/>
          <w:color w:val="000000" w:themeColor="text1"/>
          <w:sz w:val="24"/>
          <w:szCs w:val="24"/>
        </w:rPr>
      </w:pPr>
    </w:p>
    <w:sectPr w:rsidR="0058229A" w:rsidRPr="0058229A" w:rsidSect="000B638F">
      <w:headerReference w:type="default" r:id="rId14"/>
      <w:footerReference w:type="default" r:id="rId15"/>
      <w:pgSz w:w="11906" w:h="16838"/>
      <w:pgMar w:top="1134" w:right="1247" w:bottom="1134" w:left="1418" w:header="851" w:footer="992" w:gutter="0"/>
      <w:pgNumType w:fmt="numberInDash"/>
      <w:cols w:space="720"/>
      <w:titlePg/>
      <w:docGrid w:linePitch="46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EAD" w:rsidRDefault="00143EAD">
      <w:r>
        <w:separator/>
      </w:r>
    </w:p>
  </w:endnote>
  <w:endnote w:type="continuationSeparator" w:id="1">
    <w:p w:rsidR="00143EAD" w:rsidRDefault="00143E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华文彩云">
    <w:panose1 w:val="02010800040101010101"/>
    <w:charset w:val="86"/>
    <w:family w:val="auto"/>
    <w:pitch w:val="variable"/>
    <w:sig w:usb0="00000001" w:usb1="080F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00"/>
    <w:family w:val="modern"/>
    <w:pitch w:val="default"/>
    <w:sig w:usb0="00000001" w:usb1="080E0000" w:usb2="00000000" w:usb3="00000000" w:csb0="00040000" w:csb1="00000000"/>
  </w:font>
  <w:font w:name="Footlight MT Light">
    <w:panose1 w:val="0204060206030A020304"/>
    <w:charset w:val="00"/>
    <w:family w:val="roman"/>
    <w:pitch w:val="variable"/>
    <w:sig w:usb0="00000003" w:usb1="00000000" w:usb2="00000000" w:usb3="00000000" w:csb0="00000001" w:csb1="00000000"/>
  </w:font>
  <w:font w:name="Futura Bk">
    <w:altName w:val="Corbel"/>
    <w:charset w:val="00"/>
    <w:family w:val="swiss"/>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neva">
    <w:altName w:val="Arial"/>
    <w:charset w:val="00"/>
    <w:family w:val="swiss"/>
    <w:pitch w:val="default"/>
    <w:sig w:usb0="00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
    <w:altName w:val="Times New Roman"/>
    <w:charset w:val="00"/>
    <w:family w:val="auto"/>
    <w:pitch w:val="default"/>
    <w:sig w:usb0="00000000" w:usb1="00000000" w:usb2="00000000" w:usb3="00000000" w:csb0="00000001" w:csb1="00000000"/>
  </w:font>
  <w:font w:name="??">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Italic">
    <w:altName w:val="Arial"/>
    <w:charset w:val="00"/>
    <w:family w:val="auto"/>
    <w:pitch w:val="default"/>
    <w:sig w:usb0="00000000" w:usb1="00000000" w:usb2="00000000" w:usb3="00000000" w:csb0="00000001" w:csb1="00000000"/>
  </w:font>
  <w:font w:name="汉仪细等线简">
    <w:altName w:val="宋体"/>
    <w:charset w:val="86"/>
    <w:family w:val="auto"/>
    <w:pitch w:val="default"/>
    <w:sig w:usb0="00000000" w:usb1="00000000" w:usb2="00000012" w:usb3="00000000" w:csb0="00040000" w:csb1="00000000"/>
  </w:font>
  <w:font w:name="Times New Roman;Symbol;Arial;婼">
    <w:altName w:val="黑体"/>
    <w:charset w:val="86"/>
    <w:family w:val="auto"/>
    <w:pitch w:val="default"/>
    <w:sig w:usb0="00000000" w:usb1="00000000" w:usb2="00000010" w:usb3="00000000" w:csb0="00040000" w:csb1="00000000"/>
  </w:font>
  <w:font w:name="??_GB2312">
    <w:altName w:val="Times New Roman"/>
    <w:charset w:val="00"/>
    <w:family w:val="auto"/>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G Times">
    <w:panose1 w:val="02020603050405020304"/>
    <w:charset w:val="00"/>
    <w:family w:val="roman"/>
    <w:pitch w:val="variable"/>
    <w:sig w:usb0="00000007" w:usb1="00000000" w:usb2="00000000" w:usb3="00000000" w:csb0="00000093" w:csb1="00000000"/>
  </w:font>
  <w:font w:name="New Century Schlbk">
    <w:altName w:val="Times New Roman"/>
    <w:charset w:val="00"/>
    <w:family w:val="auto"/>
    <w:pitch w:val="default"/>
    <w:sig w:usb0="00000000"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Futura Lt">
    <w:altName w:val="Times New Roman"/>
    <w:charset w:val="00"/>
    <w:family w:val="roman"/>
    <w:pitch w:val="default"/>
    <w:sig w:usb0="00000000" w:usb1="00000000" w:usb2="00000000" w:usb3="00000000" w:csb0="00000000" w:csb1="00000000"/>
  </w:font>
  <w:font w:name="Futura-Book">
    <w:altName w:val="Segoe Print"/>
    <w:charset w:val="00"/>
    <w:family w:val="roman"/>
    <w:pitch w:val="default"/>
    <w:sig w:usb0="00000000" w:usb1="00000000" w:usb2="00000000" w:usb3="00000000" w:csb0="00000000" w:csb1="00000000"/>
  </w:font>
  <w:font w:name="华文新魏">
    <w:panose1 w:val="02010800040101010101"/>
    <w:charset w:val="86"/>
    <w:family w:val="auto"/>
    <w:pitch w:val="variable"/>
    <w:sig w:usb0="00000001" w:usb1="080F0000" w:usb2="00000010" w:usb3="00000000" w:csb0="00040000" w:csb1="00000000"/>
  </w:font>
  <w:font w:name="Futura-Heavy">
    <w:altName w:val="Segoe Print"/>
    <w:charset w:val="00"/>
    <w:family w:val="roman"/>
    <w:pitch w:val="default"/>
    <w:sig w:usb0="00000000" w:usb1="00000000" w:usb2="00000000" w:usb3="00000000" w:csb0="00000000" w:csb1="00000000"/>
  </w:font>
  <w:font w:name="Futura Hv">
    <w:altName w:val="Segoe Print"/>
    <w:charset w:val="00"/>
    <w:family w:val="roman"/>
    <w:pitch w:val="default"/>
    <w:sig w:usb0="00000000" w:usb1="00000000" w:usb2="00000000" w:usb3="00000000" w:csb0="00000000" w:csb1="00000000"/>
  </w:font>
  <w:font w:name="Palatino">
    <w:panose1 w:val="020406020503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HP Simplified Hans Light">
    <w:altName w:val="Segoe Print"/>
    <w:charset w:val="00"/>
    <w:family w:val="roman"/>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TimesNewRomanPSMT">
    <w:altName w:val="Times New Roman"/>
    <w:charset w:val="7A"/>
    <w:family w:val="auto"/>
    <w:pitch w:val="default"/>
    <w:sig w:usb0="00000000" w:usb1="0000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91E" w:rsidRDefault="0056091E">
    <w:pPr>
      <w:pStyle w:val="afa"/>
      <w:jc w:val="center"/>
    </w:pPr>
    <w:r>
      <w:fldChar w:fldCharType="begin"/>
    </w:r>
    <w:r>
      <w:instrText>PAGE   \* MERGEFORMAT</w:instrText>
    </w:r>
    <w:r>
      <w:fldChar w:fldCharType="separate"/>
    </w:r>
    <w:r w:rsidR="00BA0F22">
      <w:rPr>
        <w:noProof/>
      </w:rPr>
      <w:t>-</w:t>
    </w:r>
    <w:r w:rsidR="00BA0F22" w:rsidRPr="00BA0F22">
      <w:rPr>
        <w:noProof/>
        <w:lang w:val="en-US"/>
      </w:rPr>
      <w:t xml:space="preserve"> 58 -</w:t>
    </w:r>
    <w:r>
      <w:fldChar w:fldCharType="end"/>
    </w:r>
  </w:p>
  <w:p w:rsidR="0056091E" w:rsidRDefault="0056091E">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EAD" w:rsidRDefault="00143EAD">
      <w:r>
        <w:separator/>
      </w:r>
    </w:p>
  </w:footnote>
  <w:footnote w:type="continuationSeparator" w:id="1">
    <w:p w:rsidR="00143EAD" w:rsidRDefault="00143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91E" w:rsidRDefault="0056091E">
    <w:pPr>
      <w:pStyle w:val="afb"/>
      <w:jc w:val="right"/>
    </w:pPr>
    <w:r>
      <w:rPr>
        <w:rFonts w:hint="eastAsia"/>
      </w:rPr>
      <w:t>HNZT2022-221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decimal"/>
      <w:lvlText w:val="%1."/>
      <w:lvlJc w:val="left"/>
      <w:pPr>
        <w:tabs>
          <w:tab w:val="left" w:pos="855"/>
        </w:tabs>
        <w:ind w:left="855"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000000D"/>
    <w:multiLevelType w:val="multilevel"/>
    <w:tmpl w:val="0000000D"/>
    <w:lvl w:ilvl="0">
      <w:start w:val="1"/>
      <w:numFmt w:val="decimal"/>
      <w:pStyle w:val="a"/>
      <w:lvlText w:val="（%1）"/>
      <w:lvlJc w:val="left"/>
      <w:pPr>
        <w:tabs>
          <w:tab w:val="left" w:pos="420"/>
        </w:tabs>
        <w:ind w:left="420" w:hanging="420"/>
      </w:pPr>
      <w:rPr>
        <w:rFonts w:ascii="Times New Roman" w:eastAsia="Times New Roman" w:hAnsi="Times New Roman" w:cs="Times New Roman"/>
        <w:lang w:val="en-US"/>
      </w:rPr>
    </w:lvl>
    <w:lvl w:ilvl="1">
      <w:start w:val="1"/>
      <w:numFmt w:val="lowerLetter"/>
      <w:lvlText w:val="%2"/>
      <w:lvlJc w:val="left"/>
      <w:pPr>
        <w:tabs>
          <w:tab w:val="left" w:pos="780"/>
        </w:tabs>
        <w:ind w:left="780" w:hanging="360"/>
      </w:pPr>
      <w:rPr>
        <w:rFonts w:hint="default"/>
        <w:lang w:val="en-US"/>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E"/>
    <w:multiLevelType w:val="multilevel"/>
    <w:tmpl w:val="0000000E"/>
    <w:lvl w:ilvl="0">
      <w:start w:val="1"/>
      <w:numFmt w:val="decimal"/>
      <w:lvlText w:val="%1."/>
      <w:lvlJc w:val="left"/>
      <w:pPr>
        <w:tabs>
          <w:tab w:val="left" w:pos="709"/>
        </w:tabs>
        <w:ind w:left="709" w:hanging="709"/>
      </w:pPr>
      <w:rPr>
        <w:rFonts w:cs="Times New Roman" w:hint="eastAsia"/>
      </w:rPr>
    </w:lvl>
    <w:lvl w:ilvl="1">
      <w:start w:val="1"/>
      <w:numFmt w:val="decimal"/>
      <w:lvlText w:val="%1.%2"/>
      <w:lvlJc w:val="left"/>
      <w:pPr>
        <w:tabs>
          <w:tab w:val="left" w:pos="709"/>
        </w:tabs>
        <w:ind w:left="709" w:hanging="709"/>
      </w:pPr>
      <w:rPr>
        <w:rFonts w:cs="Times New Roman" w:hint="eastAsia"/>
      </w:rPr>
    </w:lvl>
    <w:lvl w:ilvl="2">
      <w:start w:val="1"/>
      <w:numFmt w:val="decimal"/>
      <w:lvlText w:val="%1.%2.%3."/>
      <w:lvlJc w:val="left"/>
      <w:pPr>
        <w:tabs>
          <w:tab w:val="left" w:pos="425"/>
        </w:tabs>
        <w:ind w:left="425" w:hanging="425"/>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pStyle w:val="9"/>
      <w:lvlText w:val="%1.%2.%3.%4.%5.%6.%7.%8.%9."/>
      <w:lvlJc w:val="left"/>
      <w:pPr>
        <w:tabs>
          <w:tab w:val="left" w:pos="1559"/>
        </w:tabs>
        <w:ind w:left="1559" w:hanging="1559"/>
      </w:pPr>
      <w:rPr>
        <w:rFonts w:cs="Times New Roman" w:hint="eastAsia"/>
      </w:rPr>
    </w:lvl>
  </w:abstractNum>
  <w:abstractNum w:abstractNumId="3">
    <w:nsid w:val="00000011"/>
    <w:multiLevelType w:val="multilevel"/>
    <w:tmpl w:val="00000011"/>
    <w:lvl w:ilvl="0">
      <w:start w:val="1"/>
      <w:numFmt w:val="decimal"/>
      <w:pStyle w:val="8"/>
      <w:lvlText w:val="%1."/>
      <w:lvlJc w:val="left"/>
      <w:pPr>
        <w:tabs>
          <w:tab w:val="left" w:pos="420"/>
        </w:tabs>
        <w:ind w:left="420" w:hanging="420"/>
      </w:pPr>
      <w:rPr>
        <w:rFonts w:cs="Times New Roman" w:hint="eastAsia"/>
        <w:b w:val="0"/>
        <w:i w:val="0"/>
        <w:sz w:val="24"/>
      </w:rPr>
    </w:lvl>
    <w:lvl w:ilvl="1">
      <w:numFmt w:val="none"/>
      <w:lvlText w:val=""/>
      <w:lvlJc w:val="left"/>
      <w:pPr>
        <w:tabs>
          <w:tab w:val="left" w:pos="360"/>
        </w:tabs>
      </w:pPr>
      <w:rPr>
        <w:rFonts w:cs="Times New Roman"/>
      </w:r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none"/>
      <w:lvlText w:val=""/>
      <w:lvlJc w:val="left"/>
      <w:pPr>
        <w:tabs>
          <w:tab w:val="left" w:pos="360"/>
        </w:tabs>
      </w:pPr>
      <w:rPr>
        <w:rFonts w:cs="Times New Roman"/>
      </w:rPr>
    </w:lvl>
    <w:lvl w:ilvl="5">
      <w:numFmt w:val="none"/>
      <w:lvlText w:val=""/>
      <w:lvlJc w:val="left"/>
      <w:pPr>
        <w:tabs>
          <w:tab w:val="left" w:pos="360"/>
        </w:tabs>
      </w:pPr>
      <w:rPr>
        <w:rFonts w:cs="Times New Roman"/>
      </w:rPr>
    </w:lvl>
    <w:lvl w:ilvl="6">
      <w:numFmt w:val="none"/>
      <w:lvlText w:val=""/>
      <w:lvlJc w:val="left"/>
      <w:pPr>
        <w:tabs>
          <w:tab w:val="left" w:pos="360"/>
        </w:tabs>
      </w:pPr>
      <w:rPr>
        <w:rFonts w:cs="Times New Roman"/>
      </w:rPr>
    </w:lvl>
    <w:lvl w:ilvl="7">
      <w:numFmt w:val="none"/>
      <w:lvlText w:val=""/>
      <w:lvlJc w:val="left"/>
      <w:pPr>
        <w:tabs>
          <w:tab w:val="left" w:pos="360"/>
        </w:tabs>
      </w:pPr>
      <w:rPr>
        <w:rFonts w:cs="Times New Roman"/>
      </w:rPr>
    </w:lvl>
    <w:lvl w:ilvl="8">
      <w:numFmt w:val="none"/>
      <w:lvlText w:val=""/>
      <w:lvlJc w:val="left"/>
      <w:pPr>
        <w:tabs>
          <w:tab w:val="left" w:pos="360"/>
        </w:tabs>
      </w:pPr>
      <w:rPr>
        <w:rFonts w:cs="Times New Roman"/>
      </w:rPr>
    </w:lvl>
  </w:abstractNum>
  <w:abstractNum w:abstractNumId="4">
    <w:nsid w:val="00000012"/>
    <w:multiLevelType w:val="multilevel"/>
    <w:tmpl w:val="00000012"/>
    <w:lvl w:ilvl="0">
      <w:start w:val="1"/>
      <w:numFmt w:val="decimal"/>
      <w:lvlText w:val="%1."/>
      <w:lvlJc w:val="left"/>
      <w:pPr>
        <w:tabs>
          <w:tab w:val="left" w:pos="3374"/>
        </w:tabs>
        <w:ind w:left="3545" w:hanging="284"/>
      </w:pPr>
      <w:rPr>
        <w:rFonts w:cs="Times New Roman" w:hint="eastAsia"/>
      </w:rPr>
    </w:lvl>
    <w:lvl w:ilvl="1">
      <w:start w:val="1"/>
      <w:numFmt w:val="decimal"/>
      <w:lvlText w:val="（%2）"/>
      <w:lvlJc w:val="left"/>
      <w:pPr>
        <w:tabs>
          <w:tab w:val="left" w:pos="4101"/>
        </w:tabs>
        <w:ind w:left="4101" w:hanging="420"/>
      </w:pPr>
      <w:rPr>
        <w:rFonts w:cs="Times New Roman" w:hint="eastAsia"/>
      </w:rPr>
    </w:lvl>
    <w:lvl w:ilvl="2">
      <w:start w:val="1"/>
      <w:numFmt w:val="lowerRoman"/>
      <w:lvlText w:val="%3."/>
      <w:lvlJc w:val="right"/>
      <w:pPr>
        <w:tabs>
          <w:tab w:val="left" w:pos="4521"/>
        </w:tabs>
        <w:ind w:left="4521" w:hanging="420"/>
      </w:pPr>
      <w:rPr>
        <w:rFonts w:cs="Times New Roman"/>
      </w:rPr>
    </w:lvl>
    <w:lvl w:ilvl="3">
      <w:start w:val="1"/>
      <w:numFmt w:val="decimal"/>
      <w:lvlText w:val="%4."/>
      <w:lvlJc w:val="left"/>
      <w:pPr>
        <w:tabs>
          <w:tab w:val="left" w:pos="4941"/>
        </w:tabs>
        <w:ind w:left="4941" w:hanging="420"/>
      </w:pPr>
      <w:rPr>
        <w:rFonts w:cs="Times New Roman"/>
      </w:rPr>
    </w:lvl>
    <w:lvl w:ilvl="4">
      <w:start w:val="1"/>
      <w:numFmt w:val="lowerLetter"/>
      <w:lvlText w:val="%5)"/>
      <w:lvlJc w:val="left"/>
      <w:pPr>
        <w:tabs>
          <w:tab w:val="left" w:pos="5361"/>
        </w:tabs>
        <w:ind w:left="5361" w:hanging="420"/>
      </w:pPr>
      <w:rPr>
        <w:rFonts w:cs="Times New Roman"/>
      </w:rPr>
    </w:lvl>
    <w:lvl w:ilvl="5">
      <w:start w:val="1"/>
      <w:numFmt w:val="decimal"/>
      <w:lvlText w:val="%6、"/>
      <w:lvlJc w:val="left"/>
      <w:pPr>
        <w:ind w:left="5721" w:hanging="360"/>
      </w:pPr>
      <w:rPr>
        <w:rFonts w:cs="Times New Roman" w:hint="default"/>
      </w:rPr>
    </w:lvl>
    <w:lvl w:ilvl="6">
      <w:start w:val="1"/>
      <w:numFmt w:val="decimal"/>
      <w:lvlText w:val="%7）"/>
      <w:lvlJc w:val="left"/>
      <w:pPr>
        <w:ind w:left="6141" w:hanging="360"/>
      </w:pPr>
      <w:rPr>
        <w:rFonts w:cs="Times New Roman" w:hint="default"/>
      </w:rPr>
    </w:lvl>
    <w:lvl w:ilvl="7">
      <w:start w:val="1"/>
      <w:numFmt w:val="lowerLetter"/>
      <w:lvlText w:val="%8)"/>
      <w:lvlJc w:val="left"/>
      <w:pPr>
        <w:tabs>
          <w:tab w:val="left" w:pos="6621"/>
        </w:tabs>
        <w:ind w:left="6621" w:hanging="420"/>
      </w:pPr>
      <w:rPr>
        <w:rFonts w:cs="Times New Roman"/>
      </w:rPr>
    </w:lvl>
    <w:lvl w:ilvl="8">
      <w:start w:val="1"/>
      <w:numFmt w:val="lowerRoman"/>
      <w:lvlText w:val="%9."/>
      <w:lvlJc w:val="right"/>
      <w:pPr>
        <w:tabs>
          <w:tab w:val="left" w:pos="7041"/>
        </w:tabs>
        <w:ind w:left="7041" w:hanging="420"/>
      </w:pPr>
      <w:rPr>
        <w:rFonts w:cs="Times New Roman"/>
      </w:rPr>
    </w:lvl>
  </w:abstractNum>
  <w:abstractNum w:abstractNumId="5">
    <w:nsid w:val="00000013"/>
    <w:multiLevelType w:val="multilevel"/>
    <w:tmpl w:val="00000013"/>
    <w:lvl w:ilvl="0">
      <w:start w:val="1"/>
      <w:numFmt w:val="none"/>
      <w:pStyle w:val="ListNumber"/>
      <w:lvlText w:val=""/>
      <w:lvlJc w:val="left"/>
      <w:pPr>
        <w:tabs>
          <w:tab w:val="left" w:pos="1080"/>
        </w:tabs>
        <w:ind w:left="1440" w:hanging="144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nsid w:val="00000017"/>
    <w:multiLevelType w:val="singleLevel"/>
    <w:tmpl w:val="00000017"/>
    <w:lvl w:ilvl="0">
      <w:start w:val="1"/>
      <w:numFmt w:val="bullet"/>
      <w:pStyle w:val="Bullet1SubtextSingle"/>
      <w:lvlText w:val=""/>
      <w:lvlJc w:val="left"/>
      <w:pPr>
        <w:tabs>
          <w:tab w:val="left" w:pos="288"/>
        </w:tabs>
        <w:ind w:left="288" w:hanging="360"/>
      </w:pPr>
      <w:rPr>
        <w:rFonts w:ascii="Symbol" w:hAnsi="Symbol" w:hint="default"/>
      </w:rPr>
    </w:lvl>
  </w:abstractNum>
  <w:abstractNum w:abstractNumId="7">
    <w:nsid w:val="0000001F"/>
    <w:multiLevelType w:val="multilevel"/>
    <w:tmpl w:val="0000001F"/>
    <w:lvl w:ilvl="0">
      <w:numFmt w:val="none"/>
      <w:pStyle w:val="TableTextBullet2"/>
      <w:lvlText w:val=""/>
      <w:lvlJc w:val="left"/>
      <w:pPr>
        <w:tabs>
          <w:tab w:val="left" w:pos="360"/>
        </w:tabs>
        <w:ind w:left="36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
    <w:nsid w:val="00000021"/>
    <w:multiLevelType w:val="multilevel"/>
    <w:tmpl w:val="00000021"/>
    <w:lvl w:ilvl="0">
      <w:start w:val="1"/>
      <w:numFmt w:val="decimal"/>
      <w:lvlText w:val="%1)"/>
      <w:lvlJc w:val="left"/>
      <w:pPr>
        <w:tabs>
          <w:tab w:val="left" w:pos="900"/>
        </w:tabs>
        <w:ind w:left="900" w:hanging="420"/>
      </w:pPr>
      <w:rPr>
        <w:rFonts w:hint="default"/>
      </w:rPr>
    </w:lvl>
    <w:lvl w:ilvl="1">
      <w:start w:val="1"/>
      <w:numFmt w:val="decimal"/>
      <w:lvlText w:val="%2）"/>
      <w:lvlJc w:val="left"/>
      <w:pPr>
        <w:tabs>
          <w:tab w:val="left" w:pos="1260"/>
        </w:tabs>
        <w:ind w:left="1260" w:hanging="360"/>
      </w:pPr>
      <w:rPr>
        <w:rFonts w:hint="default"/>
      </w:rPr>
    </w:lvl>
    <w:lvl w:ilvl="2">
      <w:start w:val="1"/>
      <w:numFmt w:val="bullet"/>
      <w:pStyle w:val="3"/>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9">
    <w:nsid w:val="00000025"/>
    <w:multiLevelType w:val="multilevel"/>
    <w:tmpl w:val="00000025"/>
    <w:lvl w:ilvl="0">
      <w:start w:val="1"/>
      <w:numFmt w:val="decimal"/>
      <w:pStyle w:val="TableText8Bullet1Single"/>
      <w:lvlText w:val="%1."/>
      <w:lvlJc w:val="left"/>
      <w:pPr>
        <w:tabs>
          <w:tab w:val="left" w:pos="360"/>
        </w:tabs>
        <w:ind w:left="360" w:hanging="360"/>
      </w:pPr>
      <w:rPr>
        <w:rFonts w:cs="Times New Roman"/>
      </w:rPr>
    </w:lvl>
    <w:lvl w:ilvl="1">
      <w:start w:val="1"/>
      <w:numFmt w:val="decimal"/>
      <w:lvlText w:val="%1.%2."/>
      <w:lvlJc w:val="left"/>
      <w:pPr>
        <w:tabs>
          <w:tab w:val="left" w:pos="1080"/>
        </w:tabs>
        <w:ind w:left="720" w:hanging="360"/>
      </w:pPr>
      <w:rPr>
        <w:rFonts w:cs="Times New Roman"/>
      </w:rPr>
    </w:lvl>
    <w:lvl w:ilvl="2">
      <w:start w:val="1"/>
      <w:numFmt w:val="decimal"/>
      <w:lvlText w:val="%1.%2.%3."/>
      <w:lvlJc w:val="left"/>
      <w:pPr>
        <w:tabs>
          <w:tab w:val="left" w:pos="1440"/>
        </w:tabs>
        <w:ind w:left="1080" w:hanging="360"/>
      </w:pPr>
      <w:rPr>
        <w:rFonts w:cs="Times New Roman"/>
      </w:rPr>
    </w:lvl>
    <w:lvl w:ilvl="3">
      <w:start w:val="1"/>
      <w:numFmt w:val="decimal"/>
      <w:lvlText w:val="%1.%2.%3.%4."/>
      <w:lvlJc w:val="left"/>
      <w:pPr>
        <w:tabs>
          <w:tab w:val="left" w:pos="2160"/>
        </w:tabs>
        <w:ind w:left="1440" w:hanging="360"/>
      </w:pPr>
      <w:rPr>
        <w:rFonts w:cs="Times New Roman"/>
      </w:rPr>
    </w:lvl>
    <w:lvl w:ilvl="4">
      <w:start w:val="1"/>
      <w:numFmt w:val="lowerLetter"/>
      <w:lvlText w:val="(%5)"/>
      <w:lvlJc w:val="left"/>
      <w:pPr>
        <w:tabs>
          <w:tab w:val="left" w:pos="1800"/>
        </w:tabs>
        <w:ind w:left="1800" w:hanging="360"/>
      </w:pPr>
      <w:rPr>
        <w:rFonts w:cs="Times New Roman"/>
      </w:rPr>
    </w:lvl>
    <w:lvl w:ilvl="5">
      <w:start w:val="1"/>
      <w:numFmt w:val="lowerRoman"/>
      <w:lvlText w:val="(%6)"/>
      <w:lvlJc w:val="left"/>
      <w:pPr>
        <w:tabs>
          <w:tab w:val="left" w:pos="2160"/>
        </w:tabs>
        <w:ind w:left="2160" w:hanging="360"/>
      </w:pPr>
      <w:rPr>
        <w:rFonts w:cs="Times New Roman"/>
      </w:rPr>
    </w:lvl>
    <w:lvl w:ilvl="6">
      <w:start w:val="1"/>
      <w:numFmt w:val="decimal"/>
      <w:lvlText w:val="%7."/>
      <w:lvlJc w:val="left"/>
      <w:pPr>
        <w:tabs>
          <w:tab w:val="left" w:pos="2520"/>
        </w:tabs>
        <w:ind w:left="2520" w:hanging="360"/>
      </w:pPr>
      <w:rPr>
        <w:rFonts w:cs="Times New Roman"/>
      </w:rPr>
    </w:lvl>
    <w:lvl w:ilvl="7">
      <w:start w:val="1"/>
      <w:numFmt w:val="lowerLetter"/>
      <w:lvlText w:val="%8."/>
      <w:lvlJc w:val="left"/>
      <w:pPr>
        <w:tabs>
          <w:tab w:val="left" w:pos="2880"/>
        </w:tabs>
        <w:ind w:left="2880" w:hanging="360"/>
      </w:pPr>
      <w:rPr>
        <w:rFonts w:cs="Times New Roman"/>
      </w:rPr>
    </w:lvl>
    <w:lvl w:ilvl="8">
      <w:start w:val="1"/>
      <w:numFmt w:val="lowerRoman"/>
      <w:lvlText w:val="%9."/>
      <w:lvlJc w:val="left"/>
      <w:pPr>
        <w:tabs>
          <w:tab w:val="left" w:pos="3240"/>
        </w:tabs>
        <w:ind w:left="3240" w:hanging="360"/>
      </w:pPr>
      <w:rPr>
        <w:rFonts w:cs="Times New Roman"/>
      </w:rPr>
    </w:lvl>
  </w:abstractNum>
  <w:abstractNum w:abstractNumId="10">
    <w:nsid w:val="00000026"/>
    <w:multiLevelType w:val="singleLevel"/>
    <w:tmpl w:val="00000026"/>
    <w:lvl w:ilvl="0">
      <w:start w:val="1"/>
      <w:numFmt w:val="decimal"/>
      <w:pStyle w:val="Bullet5Double"/>
      <w:lvlText w:val="%1."/>
      <w:lvlJc w:val="left"/>
      <w:pPr>
        <w:tabs>
          <w:tab w:val="left" w:pos="780"/>
        </w:tabs>
        <w:ind w:left="780" w:hanging="360"/>
      </w:pPr>
      <w:rPr>
        <w:rFonts w:cs="Times New Roman"/>
      </w:rPr>
    </w:lvl>
  </w:abstractNum>
  <w:abstractNum w:abstractNumId="11">
    <w:nsid w:val="0000002E"/>
    <w:multiLevelType w:val="multilevel"/>
    <w:tmpl w:val="0000002E"/>
    <w:lvl w:ilvl="0">
      <w:start w:val="1"/>
      <w:numFmt w:val="decimal"/>
      <w:pStyle w:val="dashbullet"/>
      <w:lvlText w:val="第%1章"/>
      <w:lvlJc w:val="left"/>
      <w:pPr>
        <w:tabs>
          <w:tab w:val="left" w:pos="1080"/>
        </w:tabs>
        <w:ind w:left="432" w:hanging="432"/>
      </w:pPr>
      <w:rPr>
        <w:rFonts w:ascii="Arial" w:eastAsia="黑体" w:hAnsi="Arial" w:cs="Times New Roman" w:hint="default"/>
        <w:b/>
        <w:i w:val="0"/>
        <w:sz w:val="32"/>
      </w:rPr>
    </w:lvl>
    <w:lvl w:ilvl="1">
      <w:start w:val="1"/>
      <w:numFmt w:val="decimal"/>
      <w:lvlText w:val="%1.%2"/>
      <w:lvlJc w:val="left"/>
      <w:pPr>
        <w:tabs>
          <w:tab w:val="left" w:pos="576"/>
        </w:tabs>
        <w:ind w:left="576" w:hanging="576"/>
      </w:pPr>
      <w:rPr>
        <w:rFonts w:ascii="Arial" w:eastAsia="宋体" w:hAnsi="Arial" w:cs="Times New Roman" w:hint="default"/>
        <w:b/>
        <w:i w:val="0"/>
        <w:sz w:val="30"/>
      </w:rPr>
    </w:lvl>
    <w:lvl w:ilvl="2">
      <w:start w:val="1"/>
      <w:numFmt w:val="decimal"/>
      <w:lvlText w:val="%1.%2.%3"/>
      <w:lvlJc w:val="left"/>
      <w:pPr>
        <w:tabs>
          <w:tab w:val="left" w:pos="720"/>
        </w:tabs>
        <w:ind w:left="720" w:hanging="720"/>
      </w:pPr>
      <w:rPr>
        <w:rFonts w:ascii="Arial" w:eastAsia="宋体" w:hAnsi="Arial" w:cs="Times New Roman" w:hint="default"/>
        <w:b/>
        <w:i w:val="0"/>
        <w:sz w:val="28"/>
      </w:rPr>
    </w:lvl>
    <w:lvl w:ilvl="3">
      <w:start w:val="1"/>
      <w:numFmt w:val="decimal"/>
      <w:lvlText w:val="%1.%2.%3.%4"/>
      <w:lvlJc w:val="left"/>
      <w:pPr>
        <w:tabs>
          <w:tab w:val="left" w:pos="864"/>
        </w:tabs>
        <w:ind w:left="864" w:hanging="864"/>
      </w:pPr>
      <w:rPr>
        <w:rFonts w:ascii="Arial" w:eastAsia="宋体" w:hAnsi="Arial" w:cs="Times New Roman" w:hint="default"/>
        <w:b/>
        <w:i w:val="0"/>
        <w:sz w:val="26"/>
      </w:rPr>
    </w:lvl>
    <w:lvl w:ilvl="4">
      <w:start w:val="1"/>
      <w:numFmt w:val="decimal"/>
      <w:lvlText w:val="%1.%2.%3.%4.%5"/>
      <w:lvlJc w:val="left"/>
      <w:pPr>
        <w:tabs>
          <w:tab w:val="left" w:pos="1440"/>
        </w:tabs>
        <w:ind w:left="1008" w:hanging="1008"/>
      </w:pPr>
      <w:rPr>
        <w:rFonts w:ascii="Arial" w:eastAsia="华文细黑" w:hAnsi="Arial" w:cs="Times New Roman" w:hint="default"/>
      </w:rPr>
    </w:lvl>
    <w:lvl w:ilvl="5">
      <w:start w:val="1"/>
      <w:numFmt w:val="decimal"/>
      <w:lvlText w:val="%1.%2.%3.%4.%5.%6"/>
      <w:lvlJc w:val="left"/>
      <w:pPr>
        <w:tabs>
          <w:tab w:val="left" w:pos="1152"/>
        </w:tabs>
        <w:ind w:left="1152" w:hanging="1152"/>
      </w:pPr>
      <w:rPr>
        <w:rFonts w:cs="Times New Roman" w:hint="eastAsia"/>
      </w:rPr>
    </w:lvl>
    <w:lvl w:ilvl="6">
      <w:start w:val="1"/>
      <w:numFmt w:val="decimal"/>
      <w:lvlText w:val="%1.%2.%3.%4.%5.%6.%7"/>
      <w:lvlJc w:val="left"/>
      <w:pPr>
        <w:tabs>
          <w:tab w:val="left" w:pos="1296"/>
        </w:tabs>
        <w:ind w:left="1296" w:hanging="1296"/>
      </w:pPr>
      <w:rPr>
        <w:rFonts w:cs="Times New Roman" w:hint="eastAsia"/>
      </w:rPr>
    </w:lvl>
    <w:lvl w:ilvl="7">
      <w:start w:val="1"/>
      <w:numFmt w:val="decimal"/>
      <w:lvlText w:val="%1.%2.%3.%4.%5.%6.%7.%8"/>
      <w:lvlJc w:val="left"/>
      <w:pPr>
        <w:tabs>
          <w:tab w:val="left" w:pos="1440"/>
        </w:tabs>
        <w:ind w:left="1440" w:hanging="1440"/>
      </w:pPr>
      <w:rPr>
        <w:rFonts w:cs="Times New Roman" w:hint="eastAsia"/>
      </w:rPr>
    </w:lvl>
    <w:lvl w:ilvl="8">
      <w:start w:val="1"/>
      <w:numFmt w:val="decimal"/>
      <w:lvlText w:val="%1.%2.%3.%4.%5.%6.%7.%8.%9"/>
      <w:lvlJc w:val="left"/>
      <w:pPr>
        <w:tabs>
          <w:tab w:val="left" w:pos="1584"/>
        </w:tabs>
        <w:ind w:left="1584" w:hanging="1584"/>
      </w:pPr>
      <w:rPr>
        <w:rFonts w:cs="Times New Roman" w:hint="eastAsia"/>
      </w:rPr>
    </w:lvl>
  </w:abstractNum>
  <w:abstractNum w:abstractNumId="12">
    <w:nsid w:val="00000033"/>
    <w:multiLevelType w:val="multilevel"/>
    <w:tmpl w:val="00000033"/>
    <w:lvl w:ilvl="0">
      <w:start w:val="1"/>
      <w:numFmt w:val="bullet"/>
      <w:pStyle w:val="Bullet2SubtextDouble"/>
      <w:lvlText w:val=""/>
      <w:lvlJc w:val="left"/>
      <w:pPr>
        <w:tabs>
          <w:tab w:val="left" w:pos="1080"/>
        </w:tabs>
        <w:ind w:left="950" w:hanging="230"/>
      </w:pPr>
      <w:rPr>
        <w:rFonts w:ascii="Wingdings" w:hAnsi="Wingdings" w:hint="default"/>
        <w:color w:val="auto"/>
        <w:sz w:val="18"/>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00000039"/>
    <w:multiLevelType w:val="multilevel"/>
    <w:tmpl w:val="00000039"/>
    <w:lvl w:ilvl="0">
      <w:start w:val="1"/>
      <w:numFmt w:val="decimal"/>
      <w:pStyle w:val="1"/>
      <w:lvlText w:val="%1."/>
      <w:lvlJc w:val="left"/>
      <w:pPr>
        <w:tabs>
          <w:tab w:val="left" w:pos="709"/>
        </w:tabs>
        <w:ind w:left="709" w:hanging="284"/>
      </w:pPr>
      <w:rPr>
        <w:rFonts w:hint="eastAsia"/>
      </w:rPr>
    </w:lvl>
    <w:lvl w:ilvl="1">
      <w:start w:val="1"/>
      <w:numFmt w:val="decimal"/>
      <w:lvlText w:val="%2)"/>
      <w:lvlJc w:val="left"/>
      <w:pPr>
        <w:tabs>
          <w:tab w:val="left" w:pos="1134"/>
        </w:tabs>
        <w:ind w:left="1134" w:hanging="425"/>
      </w:pPr>
      <w:rPr>
        <w:rFonts w:hint="default"/>
      </w:rPr>
    </w:lvl>
    <w:lvl w:ilvl="2">
      <w:start w:val="1"/>
      <w:numFmt w:val="lowerLetter"/>
      <w:lvlText w:val="%3)"/>
      <w:lvlJc w:val="left"/>
      <w:pPr>
        <w:tabs>
          <w:tab w:val="left" w:pos="1559"/>
        </w:tabs>
        <w:ind w:left="1559" w:hanging="425"/>
      </w:pPr>
      <w:rPr>
        <w:rFonts w:hint="eastAsia"/>
      </w:rPr>
    </w:lvl>
    <w:lvl w:ilvl="3">
      <w:start w:val="1"/>
      <w:numFmt w:val="bullet"/>
      <w:lvlText w:val=""/>
      <w:lvlJc w:val="left"/>
      <w:pPr>
        <w:tabs>
          <w:tab w:val="left" w:pos="1843"/>
        </w:tabs>
        <w:ind w:left="1843" w:hanging="284"/>
      </w:pPr>
      <w:rPr>
        <w:rFonts w:ascii="Wingdings" w:hAnsi="Wingdings" w:hint="default"/>
      </w:rPr>
    </w:lvl>
    <w:lvl w:ilvl="4">
      <w:start w:val="1"/>
      <w:numFmt w:val="lowerLetter"/>
      <w:lvlText w:val="%5)"/>
      <w:lvlJc w:val="left"/>
      <w:pPr>
        <w:tabs>
          <w:tab w:val="left" w:pos="2810"/>
        </w:tabs>
        <w:ind w:left="2810" w:hanging="420"/>
      </w:pPr>
      <w:rPr>
        <w:rFonts w:hint="eastAsia"/>
      </w:rPr>
    </w:lvl>
    <w:lvl w:ilvl="5">
      <w:start w:val="1"/>
      <w:numFmt w:val="lowerRoman"/>
      <w:lvlText w:val="%6."/>
      <w:lvlJc w:val="right"/>
      <w:pPr>
        <w:tabs>
          <w:tab w:val="left" w:pos="3230"/>
        </w:tabs>
        <w:ind w:left="3230" w:hanging="420"/>
      </w:pPr>
      <w:rPr>
        <w:rFonts w:hint="eastAsia"/>
      </w:rPr>
    </w:lvl>
    <w:lvl w:ilvl="6">
      <w:start w:val="1"/>
      <w:numFmt w:val="decimal"/>
      <w:lvlText w:val="%7."/>
      <w:lvlJc w:val="left"/>
      <w:pPr>
        <w:tabs>
          <w:tab w:val="left" w:pos="3650"/>
        </w:tabs>
        <w:ind w:left="3650" w:hanging="420"/>
      </w:pPr>
      <w:rPr>
        <w:rFonts w:hint="eastAsia"/>
      </w:rPr>
    </w:lvl>
    <w:lvl w:ilvl="7">
      <w:start w:val="1"/>
      <w:numFmt w:val="lowerLetter"/>
      <w:lvlText w:val="%8)"/>
      <w:lvlJc w:val="left"/>
      <w:pPr>
        <w:tabs>
          <w:tab w:val="left" w:pos="4070"/>
        </w:tabs>
        <w:ind w:left="4070" w:hanging="420"/>
      </w:pPr>
      <w:rPr>
        <w:rFonts w:hint="eastAsia"/>
      </w:rPr>
    </w:lvl>
    <w:lvl w:ilvl="8">
      <w:start w:val="1"/>
      <w:numFmt w:val="lowerRoman"/>
      <w:lvlText w:val="%9."/>
      <w:lvlJc w:val="right"/>
      <w:pPr>
        <w:tabs>
          <w:tab w:val="left" w:pos="4490"/>
        </w:tabs>
        <w:ind w:left="4490" w:hanging="420"/>
      </w:pPr>
      <w:rPr>
        <w:rFonts w:hint="eastAsia"/>
      </w:rPr>
    </w:lvl>
  </w:abstractNum>
  <w:abstractNum w:abstractNumId="14">
    <w:nsid w:val="0000003E"/>
    <w:multiLevelType w:val="multilevel"/>
    <w:tmpl w:val="0000003E"/>
    <w:lvl w:ilvl="0">
      <w:start w:val="1"/>
      <w:numFmt w:val="none"/>
      <w:pStyle w:val="Bullet3SubtextSingle"/>
      <w:lvlText w:val=""/>
      <w:lvlJc w:val="left"/>
      <w:pPr>
        <w:tabs>
          <w:tab w:val="left" w:pos="1080"/>
        </w:tabs>
        <w:ind w:left="1440" w:hanging="144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5">
    <w:nsid w:val="00000044"/>
    <w:multiLevelType w:val="multilevel"/>
    <w:tmpl w:val="00000044"/>
    <w:lvl w:ilvl="0">
      <w:start w:val="1"/>
      <w:numFmt w:val="chineseCountingThousand"/>
      <w:suff w:val="nothing"/>
      <w:lvlText w:val="第%1章"/>
      <w:lvlJc w:val="left"/>
      <w:rPr>
        <w:rFonts w:ascii="仿宋_GB2312" w:eastAsia="仿宋_GB2312" w:cs="Times New Roman" w:hint="eastAsia"/>
        <w:sz w:val="44"/>
      </w:rPr>
    </w:lvl>
    <w:lvl w:ilvl="1">
      <w:start w:val="1"/>
      <w:numFmt w:val="none"/>
      <w:suff w:val="nothing"/>
      <w:lvlText w:val=""/>
      <w:lvlJc w:val="left"/>
      <w:rPr>
        <w:rFonts w:cs="Times New Roman" w:hint="eastAsia"/>
      </w:rPr>
    </w:lvl>
    <w:lvl w:ilvl="2">
      <w:start w:val="1"/>
      <w:numFmt w:val="none"/>
      <w:suff w:val="nothing"/>
      <w:lvlText w:val=""/>
      <w:lvlJc w:val="left"/>
      <w:rPr>
        <w:rFonts w:cs="Times New Roman" w:hint="eastAsia"/>
      </w:rPr>
    </w:lvl>
    <w:lvl w:ilvl="3">
      <w:start w:val="1"/>
      <w:numFmt w:val="none"/>
      <w:suff w:val="nothing"/>
      <w:lvlText w:val=""/>
      <w:lvlJc w:val="left"/>
      <w:rPr>
        <w:rFonts w:cs="Times New Roman" w:hint="eastAsia"/>
      </w:rPr>
    </w:lvl>
    <w:lvl w:ilvl="4">
      <w:start w:val="1"/>
      <w:numFmt w:val="none"/>
      <w:pStyle w:val="Char1CharCharChar1"/>
      <w:suff w:val="nothing"/>
      <w:lvlText w:val=""/>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16">
    <w:nsid w:val="00000057"/>
    <w:multiLevelType w:val="multilevel"/>
    <w:tmpl w:val="00000057"/>
    <w:lvl w:ilvl="0">
      <w:start w:val="1"/>
      <w:numFmt w:val="bullet"/>
      <w:lvlText w:val=""/>
      <w:lvlJc w:val="left"/>
      <w:pPr>
        <w:tabs>
          <w:tab w:val="left" w:pos="0"/>
        </w:tabs>
      </w:pPr>
      <w:rPr>
        <w:rFonts w:ascii="Symbol" w:hAnsi="Symbol" w:hint="default"/>
        <w:color w:val="00637A"/>
        <w:sz w:val="18"/>
      </w:rPr>
    </w:lvl>
    <w:lvl w:ilvl="1">
      <w:start w:val="1"/>
      <w:numFmt w:val="bullet"/>
      <w:pStyle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nsid w:val="0000005E"/>
    <w:multiLevelType w:val="multilevel"/>
    <w:tmpl w:val="0000005E"/>
    <w:lvl w:ilvl="0">
      <w:numFmt w:val="none"/>
      <w:pStyle w:val="Bullet3Double"/>
      <w:lvlText w:val=""/>
      <w:lvlJc w:val="left"/>
      <w:pPr>
        <w:tabs>
          <w:tab w:val="left" w:pos="720"/>
        </w:tabs>
        <w:ind w:left="720" w:hanging="72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8">
    <w:nsid w:val="00000062"/>
    <w:multiLevelType w:val="multilevel"/>
    <w:tmpl w:val="00000062"/>
    <w:lvl w:ilvl="0">
      <w:start w:val="1"/>
      <w:numFmt w:val="bullet"/>
      <w:pStyle w:val="NumbersAutoBold"/>
      <w:lvlText w:val=""/>
      <w:lvlJc w:val="left"/>
      <w:pPr>
        <w:tabs>
          <w:tab w:val="left" w:pos="360"/>
        </w:tabs>
        <w:ind w:left="36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00000063"/>
    <w:multiLevelType w:val="multilevel"/>
    <w:tmpl w:val="00000063"/>
    <w:lvl w:ilvl="0">
      <w:start w:val="1"/>
      <w:numFmt w:val="decimal"/>
      <w:pStyle w:val="a0"/>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20">
    <w:nsid w:val="0000006A"/>
    <w:multiLevelType w:val="multilevel"/>
    <w:tmpl w:val="0000006A"/>
    <w:lvl w:ilvl="0">
      <w:start w:val="1"/>
      <w:numFmt w:val="decimal"/>
      <w:pStyle w:val="Char1CharCharChar"/>
      <w:lvlText w:val="%1."/>
      <w:lvlJc w:val="left"/>
      <w:pPr>
        <w:tabs>
          <w:tab w:val="left" w:pos="0"/>
        </w:tabs>
        <w:ind w:left="1985" w:hanging="425"/>
      </w:pPr>
      <w:rPr>
        <w:rFonts w:cs="Times New Roman" w:hint="eastAsia"/>
      </w:rPr>
    </w:lvl>
    <w:lvl w:ilvl="1">
      <w:start w:val="1"/>
      <w:numFmt w:val="decimal"/>
      <w:lvlText w:val="1.%2."/>
      <w:lvlJc w:val="left"/>
      <w:pPr>
        <w:tabs>
          <w:tab w:val="left" w:pos="0"/>
        </w:tabs>
        <w:ind w:left="567" w:hanging="567"/>
      </w:pPr>
      <w:rPr>
        <w:rFonts w:ascii="宋体" w:eastAsia="宋体" w:hAnsi="宋体" w:cs="Times New Roman" w:hint="eastAsia"/>
      </w:rPr>
    </w:lvl>
    <w:lvl w:ilvl="2">
      <w:start w:val="1"/>
      <w:numFmt w:val="decimal"/>
      <w:lvlText w:val="%1.%2.%3."/>
      <w:lvlJc w:val="left"/>
      <w:pPr>
        <w:tabs>
          <w:tab w:val="left" w:pos="0"/>
        </w:tabs>
        <w:ind w:left="709" w:hanging="709"/>
      </w:pPr>
      <w:rPr>
        <w:rFonts w:cs="Times New Roman" w:hint="eastAsia"/>
      </w:rPr>
    </w:lvl>
    <w:lvl w:ilvl="3">
      <w:start w:val="1"/>
      <w:numFmt w:val="decimal"/>
      <w:lvlText w:val="%1.%2.%3.%4."/>
      <w:lvlJc w:val="left"/>
      <w:pPr>
        <w:tabs>
          <w:tab w:val="left" w:pos="0"/>
        </w:tabs>
        <w:ind w:left="851" w:hanging="851"/>
      </w:pPr>
      <w:rPr>
        <w:rFonts w:cs="Times New Roman" w:hint="eastAsia"/>
      </w:rPr>
    </w:lvl>
    <w:lvl w:ilvl="4">
      <w:start w:val="1"/>
      <w:numFmt w:val="decimal"/>
      <w:lvlText w:val="%1.%2.%3.%4.%5."/>
      <w:lvlJc w:val="left"/>
      <w:pPr>
        <w:tabs>
          <w:tab w:val="left" w:pos="0"/>
        </w:tabs>
        <w:ind w:left="992" w:hanging="992"/>
      </w:pPr>
      <w:rPr>
        <w:rFonts w:cs="Times New Roman" w:hint="eastAsia"/>
      </w:rPr>
    </w:lvl>
    <w:lvl w:ilvl="5">
      <w:start w:val="1"/>
      <w:numFmt w:val="decimal"/>
      <w:lvlText w:val="%1.%2.%3.%4.%5.%6."/>
      <w:lvlJc w:val="left"/>
      <w:pPr>
        <w:tabs>
          <w:tab w:val="left" w:pos="0"/>
        </w:tabs>
        <w:ind w:left="1134" w:hanging="1134"/>
      </w:pPr>
      <w:rPr>
        <w:rFonts w:cs="Times New Roman" w:hint="eastAsia"/>
      </w:rPr>
    </w:lvl>
    <w:lvl w:ilvl="6">
      <w:start w:val="1"/>
      <w:numFmt w:val="decimal"/>
      <w:lvlText w:val="%1.%2.%3.%4.%5.%6.%7."/>
      <w:lvlJc w:val="left"/>
      <w:pPr>
        <w:tabs>
          <w:tab w:val="left" w:pos="0"/>
        </w:tabs>
        <w:ind w:left="1276" w:hanging="1276"/>
      </w:pPr>
      <w:rPr>
        <w:rFonts w:cs="Times New Roman" w:hint="eastAsia"/>
      </w:rPr>
    </w:lvl>
    <w:lvl w:ilvl="7">
      <w:start w:val="1"/>
      <w:numFmt w:val="decimal"/>
      <w:lvlText w:val="%1.%2.%3.%4.%5.%6.%7.%8."/>
      <w:lvlJc w:val="left"/>
      <w:pPr>
        <w:tabs>
          <w:tab w:val="left" w:pos="0"/>
        </w:tabs>
        <w:ind w:left="1418" w:hanging="1418"/>
      </w:pPr>
      <w:rPr>
        <w:rFonts w:cs="Times New Roman" w:hint="eastAsia"/>
      </w:rPr>
    </w:lvl>
    <w:lvl w:ilvl="8">
      <w:start w:val="1"/>
      <w:numFmt w:val="decimal"/>
      <w:lvlText w:val="%1.%2.%3.%4.%5.%6.%7.%8.%9."/>
      <w:lvlJc w:val="left"/>
      <w:pPr>
        <w:tabs>
          <w:tab w:val="left" w:pos="0"/>
        </w:tabs>
        <w:ind w:left="1559" w:hanging="1559"/>
      </w:pPr>
      <w:rPr>
        <w:rFonts w:cs="Times New Roman" w:hint="eastAsia"/>
      </w:rPr>
    </w:lvl>
  </w:abstractNum>
  <w:abstractNum w:abstractNumId="21">
    <w:nsid w:val="0000006B"/>
    <w:multiLevelType w:val="multilevel"/>
    <w:tmpl w:val="0000006B"/>
    <w:lvl w:ilvl="0">
      <w:start w:val="1"/>
      <w:numFmt w:val="decimal"/>
      <w:pStyle w:val="Bullet3SubtextDouble"/>
      <w:suff w:val="nothing"/>
      <w:lvlText w:val="%1  "/>
      <w:lvlJc w:val="left"/>
      <w:rPr>
        <w:rFonts w:ascii="Arial" w:eastAsia="黑体" w:hAnsi="Arial" w:cs="Times New Roman" w:hint="default"/>
        <w:b w:val="0"/>
        <w:i w:val="0"/>
        <w:sz w:val="36"/>
        <w:szCs w:val="36"/>
      </w:rPr>
    </w:lvl>
    <w:lvl w:ilvl="1">
      <w:start w:val="1"/>
      <w:numFmt w:val="decimal"/>
      <w:suff w:val="nothing"/>
      <w:lvlText w:val="%1.%2  "/>
      <w:lvlJc w:val="left"/>
      <w:rPr>
        <w:rFonts w:ascii="Arial" w:hAnsi="Arial" w:cs="Times New Roman" w:hint="default"/>
        <w:b w:val="0"/>
        <w:i w:val="0"/>
        <w:sz w:val="30"/>
        <w:szCs w:val="30"/>
      </w:rPr>
    </w:lvl>
    <w:lvl w:ilvl="2">
      <w:start w:val="1"/>
      <w:numFmt w:val="decimal"/>
      <w:suff w:val="nothing"/>
      <w:lvlText w:val="%1.%2.%3  "/>
      <w:lvlJc w:val="left"/>
      <w:rPr>
        <w:rFonts w:ascii="Arial" w:hAnsi="Arial" w:cs="Times New Roman" w:hint="default"/>
        <w:b w:val="0"/>
        <w:i w:val="0"/>
        <w:sz w:val="24"/>
        <w:szCs w:val="24"/>
      </w:rPr>
    </w:lvl>
    <w:lvl w:ilvl="3">
      <w:start w:val="1"/>
      <w:numFmt w:val="decimal"/>
      <w:suff w:val="nothing"/>
      <w:lvlText w:val="%1.%2.%3.%4  "/>
      <w:lvlJc w:val="left"/>
      <w:rPr>
        <w:rFonts w:ascii="Arial" w:hAnsi="Arial" w:cs="Times New Roman" w:hint="default"/>
        <w:b w:val="0"/>
        <w:i w:val="0"/>
        <w:sz w:val="21"/>
        <w:szCs w:val="21"/>
      </w:rPr>
    </w:lvl>
    <w:lvl w:ilvl="4">
      <w:start w:val="1"/>
      <w:numFmt w:val="decimal"/>
      <w:lvlText w:val="%5."/>
      <w:lvlJc w:val="left"/>
      <w:pPr>
        <w:tabs>
          <w:tab w:val="left" w:pos="1134"/>
        </w:tabs>
        <w:ind w:left="1134" w:hanging="312"/>
      </w:pPr>
      <w:rPr>
        <w:rFonts w:ascii="Arial" w:hAnsi="Arial" w:cs="Times New Roman" w:hint="default"/>
        <w:b w:val="0"/>
        <w:i w:val="0"/>
        <w:sz w:val="21"/>
        <w:szCs w:val="21"/>
      </w:rPr>
    </w:lvl>
    <w:lvl w:ilvl="5">
      <w:start w:val="1"/>
      <w:numFmt w:val="decimal"/>
      <w:lvlText w:val="%6)"/>
      <w:lvlJc w:val="left"/>
      <w:pPr>
        <w:tabs>
          <w:tab w:val="left" w:pos="1134"/>
        </w:tabs>
        <w:ind w:left="1134" w:hanging="312"/>
      </w:pPr>
      <w:rPr>
        <w:rFonts w:ascii="Arial" w:hAnsi="Arial" w:cs="Times New Roman" w:hint="default"/>
        <w:b w:val="0"/>
        <w:i w:val="0"/>
        <w:sz w:val="21"/>
        <w:szCs w:val="21"/>
      </w:rPr>
    </w:lvl>
    <w:lvl w:ilvl="6">
      <w:start w:val="1"/>
      <w:numFmt w:val="lowerLetter"/>
      <w:lvlText w:val="%7."/>
      <w:lvlJc w:val="left"/>
      <w:pPr>
        <w:tabs>
          <w:tab w:val="left" w:pos="1134"/>
        </w:tabs>
        <w:ind w:left="1134" w:hanging="312"/>
      </w:pPr>
      <w:rPr>
        <w:rFonts w:ascii="Arial" w:hAnsi="Arial" w:cs="Times New Roman" w:hint="default"/>
        <w:b w:val="0"/>
        <w:i w:val="0"/>
        <w:sz w:val="21"/>
        <w:szCs w:val="21"/>
      </w:rPr>
    </w:lvl>
    <w:lvl w:ilvl="7">
      <w:start w:val="1"/>
      <w:numFmt w:val="decimal"/>
      <w:lvlRestart w:val="0"/>
      <w:suff w:val="space"/>
      <w:lvlText w:val="图%8"/>
      <w:lvlJc w:val="center"/>
      <w:rPr>
        <w:rFonts w:ascii="Arial" w:eastAsia="黑体" w:hAnsi="Arial" w:cs="Times New Roman" w:hint="default"/>
        <w:b w:val="0"/>
        <w:i w:val="0"/>
        <w:sz w:val="18"/>
        <w:szCs w:val="18"/>
      </w:rPr>
    </w:lvl>
    <w:lvl w:ilvl="8">
      <w:start w:val="1"/>
      <w:numFmt w:val="decimal"/>
      <w:lvlRestart w:val="0"/>
      <w:suff w:val="space"/>
      <w:lvlText w:val="表%9"/>
      <w:lvlJc w:val="center"/>
      <w:rPr>
        <w:rFonts w:ascii="Arial" w:eastAsia="黑体" w:hAnsi="Arial" w:cs="Times New Roman" w:hint="default"/>
        <w:b w:val="0"/>
        <w:i w:val="0"/>
        <w:sz w:val="18"/>
        <w:szCs w:val="18"/>
      </w:rPr>
    </w:lvl>
  </w:abstractNum>
  <w:abstractNum w:abstractNumId="22">
    <w:nsid w:val="00000070"/>
    <w:multiLevelType w:val="multilevel"/>
    <w:tmpl w:val="00000070"/>
    <w:lvl w:ilvl="0">
      <w:start w:val="1"/>
      <w:numFmt w:val="bullet"/>
      <w:pStyle w:val="ListNumbersBoldAuto"/>
      <w:lvlText w:val=""/>
      <w:lvlJc w:val="left"/>
      <w:pPr>
        <w:tabs>
          <w:tab w:val="left" w:pos="360"/>
        </w:tabs>
        <w:ind w:left="360" w:hanging="360"/>
      </w:pPr>
      <w:rPr>
        <w:rFonts w:ascii="Wingdings" w:hAnsi="Wingdings" w:hint="default"/>
      </w:rPr>
    </w:lvl>
    <w:lvl w:ilvl="1">
      <w:start w:val="1"/>
      <w:numFmt w:val="decimal"/>
      <w:lvlText w:val="%2)"/>
      <w:lvlJc w:val="left"/>
      <w:pPr>
        <w:tabs>
          <w:tab w:val="left" w:pos="1440"/>
        </w:tabs>
        <w:ind w:left="1440" w:hanging="360"/>
      </w:pPr>
      <w:rPr>
        <w:rFonts w:ascii="宋体" w:eastAsia="宋体" w:hAnsi="宋体" w:cs="Times New Roman"/>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nsid w:val="00000072"/>
    <w:multiLevelType w:val="singleLevel"/>
    <w:tmpl w:val="00000072"/>
    <w:lvl w:ilvl="0">
      <w:start w:val="1"/>
      <w:numFmt w:val="bullet"/>
      <w:pStyle w:val="Bullet2Single"/>
      <w:lvlText w:val=""/>
      <w:lvlJc w:val="left"/>
      <w:pPr>
        <w:tabs>
          <w:tab w:val="left" w:pos="1440"/>
        </w:tabs>
        <w:ind w:left="1440" w:hanging="360"/>
      </w:pPr>
      <w:rPr>
        <w:rFonts w:ascii="Symbol" w:hAnsi="Symbol" w:hint="default"/>
        <w:b w:val="0"/>
        <w:i w:val="0"/>
        <w:sz w:val="12"/>
      </w:rPr>
    </w:lvl>
  </w:abstractNum>
  <w:abstractNum w:abstractNumId="24">
    <w:nsid w:val="00000077"/>
    <w:multiLevelType w:val="multilevel"/>
    <w:tmpl w:val="00000077"/>
    <w:lvl w:ilvl="0">
      <w:start w:val="1"/>
      <w:numFmt w:val="none"/>
      <w:pStyle w:val="QuotationAttribute"/>
      <w:lvlText w:val=""/>
      <w:lvlJc w:val="left"/>
      <w:pPr>
        <w:tabs>
          <w:tab w:val="left" w:pos="360"/>
        </w:tabs>
        <w:ind w:left="720" w:hanging="72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5">
    <w:nsid w:val="0000007B"/>
    <w:multiLevelType w:val="multilevel"/>
    <w:tmpl w:val="0000007B"/>
    <w:lvl w:ilvl="0">
      <w:start w:val="1"/>
      <w:numFmt w:val="decimal"/>
      <w:pStyle w:val="ListNumbersAuto"/>
      <w:lvlText w:val="%1."/>
      <w:lvlJc w:val="left"/>
      <w:pPr>
        <w:tabs>
          <w:tab w:val="left" w:pos="425"/>
        </w:tabs>
        <w:ind w:left="425" w:hanging="425"/>
      </w:pPr>
      <w:rPr>
        <w:rFonts w:cs="Times New Roman" w:hint="eastAsia"/>
      </w:rPr>
    </w:lvl>
    <w:lvl w:ilvl="1">
      <w:start w:val="1"/>
      <w:numFmt w:val="decimal"/>
      <w:lvlText w:val="%1.%2."/>
      <w:lvlJc w:val="left"/>
      <w:pPr>
        <w:tabs>
          <w:tab w:val="left" w:pos="737"/>
        </w:tabs>
        <w:ind w:left="737" w:hanging="737"/>
      </w:pPr>
      <w:rPr>
        <w:rFonts w:cs="Times New Roman" w:hint="eastAsia"/>
      </w:rPr>
    </w:lvl>
    <w:lvl w:ilvl="2">
      <w:start w:val="1"/>
      <w:numFmt w:val="decimal"/>
      <w:lvlText w:val="%1.%2.%3."/>
      <w:lvlJc w:val="left"/>
      <w:pPr>
        <w:tabs>
          <w:tab w:val="left" w:pos="709"/>
        </w:tabs>
        <w:ind w:left="709" w:hanging="709"/>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26">
    <w:nsid w:val="0000007D"/>
    <w:multiLevelType w:val="multilevel"/>
    <w:tmpl w:val="0000007D"/>
    <w:lvl w:ilvl="0">
      <w:start w:val="1"/>
      <w:numFmt w:val="bullet"/>
      <w:pStyle w:val="Bullet3Double0"/>
      <w:lvlText w:val="—"/>
      <w:lvlJc w:val="left"/>
      <w:pPr>
        <w:tabs>
          <w:tab w:val="left" w:pos="720"/>
        </w:tabs>
        <w:ind w:left="720" w:hanging="360"/>
      </w:pPr>
      <w:rPr>
        <w:rFonts w:ascii="Arial" w:hAnsi="Arial"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nsid w:val="00000080"/>
    <w:multiLevelType w:val="multilevel"/>
    <w:tmpl w:val="00000080"/>
    <w:lvl w:ilvl="0">
      <w:start w:val="1"/>
      <w:numFmt w:val="none"/>
      <w:pStyle w:val="Bullet1Double"/>
      <w:suff w:val="space"/>
      <w:lvlText w:val=""/>
      <w:lvlJc w:val="left"/>
      <w:pPr>
        <w:ind w:left="964" w:hanging="397"/>
      </w:pPr>
      <w:rPr>
        <w:rFonts w:cs="Times New Roman" w:hint="default"/>
      </w:rPr>
    </w:lvl>
    <w:lvl w:ilvl="1">
      <w:start w:val="1"/>
      <w:numFmt w:val="decimal"/>
      <w:isLgl/>
      <w:suff w:val="space"/>
      <w:lvlText w:val="&lt;%2&gt;"/>
      <w:lvlJc w:val="left"/>
      <w:pPr>
        <w:ind w:left="964" w:hanging="397"/>
      </w:pPr>
      <w:rPr>
        <w:rFonts w:cs="Times New Roman" w:hint="eastAsia"/>
      </w:rPr>
    </w:lvl>
    <w:lvl w:ilvl="2">
      <w:start w:val="1"/>
      <w:numFmt w:val="bullet"/>
      <w:suff w:val="space"/>
      <w:lvlText w:val=""/>
      <w:lvlJc w:val="left"/>
      <w:pPr>
        <w:ind w:left="851" w:hanging="426"/>
      </w:pPr>
      <w:rPr>
        <w:rFonts w:ascii="Wingdings" w:hAnsi="Wingdings" w:hint="default"/>
      </w:rPr>
    </w:lvl>
    <w:lvl w:ilvl="3">
      <w:start w:val="1"/>
      <w:numFmt w:val="bullet"/>
      <w:suff w:val="space"/>
      <w:lvlText w:val=""/>
      <w:lvlJc w:val="left"/>
      <w:pPr>
        <w:ind w:left="851" w:hanging="426"/>
      </w:pPr>
      <w:rPr>
        <w:rFonts w:ascii="Wingdings" w:hAnsi="Wingdings" w:hint="default"/>
      </w:rPr>
    </w:lvl>
    <w:lvl w:ilvl="4">
      <w:start w:val="1"/>
      <w:numFmt w:val="bullet"/>
      <w:suff w:val="space"/>
      <w:lvlText w:val=""/>
      <w:lvlJc w:val="left"/>
      <w:pPr>
        <w:ind w:left="737" w:hanging="312"/>
      </w:pPr>
      <w:rPr>
        <w:rFonts w:ascii="Wingdings" w:hAnsi="Wingdings" w:hint="default"/>
        <w:color w:val="auto"/>
        <w:sz w:val="15"/>
      </w:rPr>
    </w:lvl>
    <w:lvl w:ilvl="5">
      <w:start w:val="1"/>
      <w:numFmt w:val="none"/>
      <w:suff w:val="nothing"/>
      <w:lvlText w:val=""/>
      <w:lvlJc w:val="left"/>
      <w:pPr>
        <w:ind w:left="2410" w:hanging="426"/>
      </w:pPr>
      <w:rPr>
        <w:rFonts w:cs="Times New Roman" w:hint="eastAsia"/>
      </w:rPr>
    </w:lvl>
    <w:lvl w:ilvl="6">
      <w:start w:val="1"/>
      <w:numFmt w:val="none"/>
      <w:lvlText w:val=""/>
      <w:lvlJc w:val="left"/>
      <w:pPr>
        <w:tabs>
          <w:tab w:val="left" w:pos="2835"/>
        </w:tabs>
        <w:ind w:left="2835" w:hanging="426"/>
      </w:pPr>
      <w:rPr>
        <w:rFonts w:cs="Times New Roman" w:hint="eastAsia"/>
      </w:rPr>
    </w:lvl>
    <w:lvl w:ilvl="7">
      <w:start w:val="1"/>
      <w:numFmt w:val="none"/>
      <w:lvlText w:val=""/>
      <w:lvlJc w:val="left"/>
      <w:pPr>
        <w:tabs>
          <w:tab w:val="left" w:pos="3260"/>
        </w:tabs>
        <w:ind w:left="3260" w:hanging="425"/>
      </w:pPr>
      <w:rPr>
        <w:rFonts w:cs="Times New Roman" w:hint="eastAsia"/>
      </w:rPr>
    </w:lvl>
    <w:lvl w:ilvl="8">
      <w:start w:val="1"/>
      <w:numFmt w:val="none"/>
      <w:lvlText w:val=""/>
      <w:lvlJc w:val="left"/>
      <w:pPr>
        <w:tabs>
          <w:tab w:val="left" w:pos="360"/>
        </w:tabs>
      </w:pPr>
      <w:rPr>
        <w:rFonts w:cs="Times New Roman" w:hint="eastAsia"/>
      </w:rPr>
    </w:lvl>
  </w:abstractNum>
  <w:abstractNum w:abstractNumId="28">
    <w:nsid w:val="07F74029"/>
    <w:multiLevelType w:val="multilevel"/>
    <w:tmpl w:val="07F74029"/>
    <w:lvl w:ilvl="0">
      <w:start w:val="1"/>
      <w:numFmt w:val="decimal"/>
      <w:pStyle w:val="NumbersAuto"/>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9">
    <w:nsid w:val="09634A1E"/>
    <w:multiLevelType w:val="multilevel"/>
    <w:tmpl w:val="09634A1E"/>
    <w:lvl w:ilvl="0">
      <w:start w:val="1"/>
      <w:numFmt w:val="decimal"/>
      <w:pStyle w:val="4"/>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0">
    <w:nsid w:val="09E4204F"/>
    <w:multiLevelType w:val="multilevel"/>
    <w:tmpl w:val="09E4204F"/>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1">
    <w:nsid w:val="0A796B82"/>
    <w:multiLevelType w:val="multilevel"/>
    <w:tmpl w:val="0A796B82"/>
    <w:lvl w:ilvl="0">
      <w:start w:val="2"/>
      <w:numFmt w:val="decimal"/>
      <w:pStyle w:val="Bullet2SubtextSingle"/>
      <w:lvlText w:val="%1"/>
      <w:lvlJc w:val="left"/>
      <w:pPr>
        <w:ind w:left="360" w:hanging="360"/>
      </w:pPr>
      <w:rPr>
        <w:rFonts w:cs="Times New Roman"/>
      </w:rPr>
    </w:lvl>
    <w:lvl w:ilvl="1">
      <w:start w:val="1"/>
      <w:numFmt w:val="decimal"/>
      <w:isLgl/>
      <w:lvlText w:val="%1.%2"/>
      <w:lvlJc w:val="left"/>
      <w:pPr>
        <w:ind w:left="786" w:hanging="360"/>
      </w:pPr>
      <w:rPr>
        <w:rFonts w:cs="Times New Roman"/>
      </w:rPr>
    </w:lvl>
    <w:lvl w:ilvl="2">
      <w:start w:val="1"/>
      <w:numFmt w:val="decimal"/>
      <w:isLgl/>
      <w:lvlText w:val="%1.%2.%3"/>
      <w:lvlJc w:val="left"/>
      <w:pPr>
        <w:ind w:left="2152" w:hanging="720"/>
      </w:pPr>
      <w:rPr>
        <w:rFonts w:cs="Times New Roman"/>
      </w:rPr>
    </w:lvl>
    <w:lvl w:ilvl="3">
      <w:start w:val="1"/>
      <w:numFmt w:val="decimal"/>
      <w:isLgl/>
      <w:lvlText w:val="%1.%2.%3.%4"/>
      <w:lvlJc w:val="left"/>
      <w:pPr>
        <w:ind w:left="2868" w:hanging="720"/>
      </w:pPr>
      <w:rPr>
        <w:rFonts w:cs="Times New Roman"/>
      </w:rPr>
    </w:lvl>
    <w:lvl w:ilvl="4">
      <w:start w:val="1"/>
      <w:numFmt w:val="decimal"/>
      <w:isLgl/>
      <w:lvlText w:val="%1.%2.%3.%4.%5"/>
      <w:lvlJc w:val="left"/>
      <w:pPr>
        <w:ind w:left="3944" w:hanging="1080"/>
      </w:pPr>
      <w:rPr>
        <w:rFonts w:cs="Times New Roman"/>
      </w:rPr>
    </w:lvl>
    <w:lvl w:ilvl="5">
      <w:start w:val="1"/>
      <w:numFmt w:val="decimal"/>
      <w:isLgl/>
      <w:lvlText w:val="%1.%2.%3.%4.%5.%6"/>
      <w:lvlJc w:val="left"/>
      <w:pPr>
        <w:ind w:left="4660" w:hanging="1080"/>
      </w:pPr>
      <w:rPr>
        <w:rFonts w:cs="Times New Roman"/>
      </w:rPr>
    </w:lvl>
    <w:lvl w:ilvl="6">
      <w:start w:val="1"/>
      <w:numFmt w:val="decimal"/>
      <w:isLgl/>
      <w:lvlText w:val="%1.%2.%3.%4.%5.%6.%7"/>
      <w:lvlJc w:val="left"/>
      <w:pPr>
        <w:ind w:left="5736" w:hanging="1440"/>
      </w:pPr>
      <w:rPr>
        <w:rFonts w:cs="Times New Roman"/>
      </w:rPr>
    </w:lvl>
    <w:lvl w:ilvl="7">
      <w:start w:val="1"/>
      <w:numFmt w:val="decimal"/>
      <w:isLgl/>
      <w:lvlText w:val="%1.%2.%3.%4.%5.%6.%7.%8"/>
      <w:lvlJc w:val="left"/>
      <w:pPr>
        <w:ind w:left="6452" w:hanging="1440"/>
      </w:pPr>
      <w:rPr>
        <w:rFonts w:cs="Times New Roman"/>
      </w:rPr>
    </w:lvl>
    <w:lvl w:ilvl="8">
      <w:start w:val="1"/>
      <w:numFmt w:val="decimal"/>
      <w:isLgl/>
      <w:lvlText w:val="%1.%2.%3.%4.%5.%6.%7.%8.%9"/>
      <w:lvlJc w:val="left"/>
      <w:pPr>
        <w:ind w:left="7528" w:hanging="1800"/>
      </w:pPr>
      <w:rPr>
        <w:rFonts w:cs="Times New Roman"/>
      </w:rPr>
    </w:lvl>
  </w:abstractNum>
  <w:abstractNum w:abstractNumId="32">
    <w:nsid w:val="131374E1"/>
    <w:multiLevelType w:val="multilevel"/>
    <w:tmpl w:val="131374E1"/>
    <w:lvl w:ilvl="0">
      <w:start w:val="1"/>
      <w:numFmt w:val="decimal"/>
      <w:pStyle w:val="CharCharCharCharCharCharCharCharCharCharChar1CharCharCharChar"/>
      <w:lvlText w:val="（%1）"/>
      <w:lvlJc w:val="left"/>
      <w:pPr>
        <w:tabs>
          <w:tab w:val="left" w:pos="1560"/>
        </w:tabs>
        <w:ind w:left="1560" w:hanging="7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decimal"/>
      <w:lvlText w:val="%3、"/>
      <w:lvlJc w:val="left"/>
      <w:pPr>
        <w:tabs>
          <w:tab w:val="left" w:pos="1560"/>
        </w:tabs>
        <w:ind w:left="1560" w:hanging="720"/>
      </w:pPr>
      <w:rPr>
        <w:rFonts w:cs="Times New Roman" w:hint="eastAsia"/>
      </w:rPr>
    </w:lvl>
    <w:lvl w:ilvl="3">
      <w:start w:val="1"/>
      <w:numFmt w:val="decimal"/>
      <w:lvlText w:val="%4."/>
      <w:lvlJc w:val="left"/>
      <w:pPr>
        <w:tabs>
          <w:tab w:val="left" w:pos="1620"/>
        </w:tabs>
        <w:ind w:left="1620" w:hanging="360"/>
      </w:pPr>
      <w:rPr>
        <w:rFonts w:cs="Times New Roman" w:hint="default"/>
      </w:rPr>
    </w:lvl>
    <w:lvl w:ilvl="4">
      <w:start w:val="1"/>
      <w:numFmt w:val="chineseCountingThousand"/>
      <w:lvlText w:val="%5、"/>
      <w:lvlJc w:val="left"/>
      <w:pPr>
        <w:tabs>
          <w:tab w:val="left" w:pos="0"/>
        </w:tabs>
        <w:ind w:left="680" w:hanging="680"/>
      </w:pPr>
      <w:rPr>
        <w:rFonts w:cs="Times New Roman" w:hint="eastAsia"/>
      </w:rPr>
    </w:lvl>
    <w:lvl w:ilvl="5">
      <w:start w:val="1"/>
      <w:numFmt w:val="decimal"/>
      <w:lvlText w:val="%6）"/>
      <w:lvlJc w:val="left"/>
      <w:pPr>
        <w:tabs>
          <w:tab w:val="left" w:pos="2460"/>
        </w:tabs>
        <w:ind w:left="2460" w:hanging="360"/>
      </w:pPr>
      <w:rPr>
        <w:rFonts w:cs="Times New Roman" w:hint="default"/>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3">
    <w:nsid w:val="16322CFC"/>
    <w:multiLevelType w:val="multilevel"/>
    <w:tmpl w:val="16322CFC"/>
    <w:lvl w:ilvl="0">
      <w:start w:val="1"/>
      <w:numFmt w:val="decimal"/>
      <w:pStyle w:val="Bullet3Single"/>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34">
    <w:nsid w:val="173A459F"/>
    <w:multiLevelType w:val="multilevel"/>
    <w:tmpl w:val="173A459F"/>
    <w:lvl w:ilvl="0">
      <w:start w:val="1"/>
      <w:numFmt w:val="decimal"/>
      <w:pStyle w:val="Bullet4Single"/>
      <w:lvlText w:val="%1."/>
      <w:lvlJc w:val="left"/>
      <w:pPr>
        <w:ind w:left="420" w:hanging="420"/>
      </w:pPr>
      <w:rPr>
        <w:rFonts w:cs="Times New Roman"/>
      </w:rPr>
    </w:lvl>
    <w:lvl w:ilvl="1">
      <w:start w:val="1"/>
      <w:numFmt w:val="decimal"/>
      <w:isLgl/>
      <w:lvlText w:val="%1.%2"/>
      <w:lvlJc w:val="left"/>
      <w:pPr>
        <w:ind w:left="541" w:hanging="360"/>
      </w:pPr>
      <w:rPr>
        <w:rFonts w:cs="Times New Roman" w:hint="default"/>
      </w:rPr>
    </w:lvl>
    <w:lvl w:ilvl="2">
      <w:start w:val="1"/>
      <w:numFmt w:val="decimal"/>
      <w:isLgl/>
      <w:lvlText w:val="%1.%2.%3"/>
      <w:lvlJc w:val="left"/>
      <w:pPr>
        <w:ind w:left="1082" w:hanging="720"/>
      </w:pPr>
      <w:rPr>
        <w:rFonts w:cs="Times New Roman" w:hint="default"/>
      </w:rPr>
    </w:lvl>
    <w:lvl w:ilvl="3">
      <w:start w:val="1"/>
      <w:numFmt w:val="decimal"/>
      <w:isLgl/>
      <w:lvlText w:val="%1.%2.%3.%4"/>
      <w:lvlJc w:val="left"/>
      <w:pPr>
        <w:ind w:left="1263" w:hanging="720"/>
      </w:pPr>
      <w:rPr>
        <w:rFonts w:cs="Times New Roman" w:hint="default"/>
      </w:rPr>
    </w:lvl>
    <w:lvl w:ilvl="4">
      <w:start w:val="1"/>
      <w:numFmt w:val="decimal"/>
      <w:isLgl/>
      <w:lvlText w:val="%1.%2.%3.%4.%5"/>
      <w:lvlJc w:val="left"/>
      <w:pPr>
        <w:ind w:left="1804" w:hanging="1080"/>
      </w:pPr>
      <w:rPr>
        <w:rFonts w:cs="Times New Roman" w:hint="default"/>
      </w:rPr>
    </w:lvl>
    <w:lvl w:ilvl="5">
      <w:start w:val="1"/>
      <w:numFmt w:val="decimal"/>
      <w:isLgl/>
      <w:lvlText w:val="%1.%2.%3.%4.%5.%6"/>
      <w:lvlJc w:val="left"/>
      <w:pPr>
        <w:ind w:left="1985" w:hanging="1080"/>
      </w:pPr>
      <w:rPr>
        <w:rFonts w:cs="Times New Roman" w:hint="default"/>
      </w:rPr>
    </w:lvl>
    <w:lvl w:ilvl="6">
      <w:start w:val="1"/>
      <w:numFmt w:val="decimal"/>
      <w:isLgl/>
      <w:lvlText w:val="%1.%2.%3.%4.%5.%6.%7"/>
      <w:lvlJc w:val="left"/>
      <w:pPr>
        <w:ind w:left="2526" w:hanging="1440"/>
      </w:pPr>
      <w:rPr>
        <w:rFonts w:cs="Times New Roman" w:hint="default"/>
      </w:rPr>
    </w:lvl>
    <w:lvl w:ilvl="7">
      <w:start w:val="1"/>
      <w:numFmt w:val="decimal"/>
      <w:isLgl/>
      <w:lvlText w:val="%1.%2.%3.%4.%5.%6.%7.%8"/>
      <w:lvlJc w:val="left"/>
      <w:pPr>
        <w:ind w:left="2707" w:hanging="1440"/>
      </w:pPr>
      <w:rPr>
        <w:rFonts w:cs="Times New Roman" w:hint="default"/>
      </w:rPr>
    </w:lvl>
    <w:lvl w:ilvl="8">
      <w:start w:val="1"/>
      <w:numFmt w:val="decimal"/>
      <w:isLgl/>
      <w:lvlText w:val="%1.%2.%3.%4.%5.%6.%7.%8.%9"/>
      <w:lvlJc w:val="left"/>
      <w:pPr>
        <w:ind w:left="3248" w:hanging="1800"/>
      </w:pPr>
      <w:rPr>
        <w:rFonts w:cs="Times New Roman" w:hint="default"/>
      </w:rPr>
    </w:lvl>
  </w:abstractNum>
  <w:abstractNum w:abstractNumId="35">
    <w:nsid w:val="173B77E5"/>
    <w:multiLevelType w:val="multilevel"/>
    <w:tmpl w:val="173B77E5"/>
    <w:lvl w:ilvl="0">
      <w:start w:val="1"/>
      <w:numFmt w:val="decimal"/>
      <w:pStyle w:val="a1"/>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3"/>
      <w:lvlJc w:val="left"/>
      <w:pPr>
        <w:ind w:left="1418" w:hanging="567"/>
      </w:pPr>
      <w:rPr>
        <w:rFonts w:cs="Times New Roman" w:hint="default"/>
        <w:b/>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6">
    <w:nsid w:val="18F117EC"/>
    <w:multiLevelType w:val="multilevel"/>
    <w:tmpl w:val="18F117EC"/>
    <w:lvl w:ilvl="0">
      <w:start w:val="1"/>
      <w:numFmt w:val="decimal"/>
      <w:pStyle w:val="Bullet1SubtextDouble"/>
      <w:lvlText w:val="%1"/>
      <w:lvlJc w:val="left"/>
      <w:pPr>
        <w:ind w:left="425" w:hanging="425"/>
      </w:pPr>
      <w:rPr>
        <w:rFonts w:cs="Times New Roman"/>
      </w:rPr>
    </w:lvl>
    <w:lvl w:ilvl="1">
      <w:start w:val="1"/>
      <w:numFmt w:val="decimal"/>
      <w:lvlText w:val="%1.%2"/>
      <w:lvlJc w:val="left"/>
      <w:pPr>
        <w:ind w:left="993"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7">
    <w:nsid w:val="1D279FEE"/>
    <w:multiLevelType w:val="singleLevel"/>
    <w:tmpl w:val="1D279FEE"/>
    <w:lvl w:ilvl="0">
      <w:start w:val="1"/>
      <w:numFmt w:val="decimal"/>
      <w:lvlText w:val="%1."/>
      <w:lvlJc w:val="left"/>
      <w:pPr>
        <w:tabs>
          <w:tab w:val="left" w:pos="312"/>
        </w:tabs>
      </w:pPr>
    </w:lvl>
  </w:abstractNum>
  <w:abstractNum w:abstractNumId="38">
    <w:nsid w:val="1E0C587D"/>
    <w:multiLevelType w:val="multilevel"/>
    <w:tmpl w:val="1E0C587D"/>
    <w:lvl w:ilvl="0">
      <w:start w:val="2"/>
      <w:numFmt w:val="decimal"/>
      <w:lvlText w:val="%1"/>
      <w:lvlJc w:val="left"/>
      <w:pPr>
        <w:tabs>
          <w:tab w:val="left" w:pos="360"/>
        </w:tabs>
        <w:ind w:left="360" w:hanging="360"/>
      </w:pPr>
      <w:rPr>
        <w:rFonts w:cs="Times New Roman" w:hint="default"/>
      </w:rPr>
    </w:lvl>
    <w:lvl w:ilvl="1">
      <w:start w:val="1"/>
      <w:numFmt w:val="decimal"/>
      <w:lvlText w:val="%1.%2"/>
      <w:lvlJc w:val="left"/>
      <w:pPr>
        <w:tabs>
          <w:tab w:val="left" w:pos="360"/>
        </w:tabs>
        <w:ind w:left="360" w:hanging="360"/>
      </w:pPr>
      <w:rPr>
        <w:rFonts w:cs="Times New Roman" w:hint="default"/>
      </w:rPr>
    </w:lvl>
    <w:lvl w:ilvl="2">
      <w:start w:val="1"/>
      <w:numFmt w:val="decimal"/>
      <w:lvlText w:val="%1.%2.%3"/>
      <w:lvlJc w:val="left"/>
      <w:pPr>
        <w:tabs>
          <w:tab w:val="left" w:pos="1288"/>
        </w:tabs>
        <w:ind w:left="1288"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pStyle w:val="a2"/>
      <w:lvlText w:val="%1.%2.%3.%4.%5.%6.%7.%8"/>
      <w:lvlJc w:val="left"/>
      <w:pPr>
        <w:tabs>
          <w:tab w:val="left" w:pos="1800"/>
        </w:tabs>
        <w:ind w:left="1800" w:hanging="1800"/>
      </w:pPr>
      <w:rPr>
        <w:rFonts w:cs="Times New Roman" w:hint="default"/>
      </w:rPr>
    </w:lvl>
    <w:lvl w:ilvl="8">
      <w:start w:val="1"/>
      <w:numFmt w:val="decimal"/>
      <w:pStyle w:val="a3"/>
      <w:lvlText w:val="%1.%2.%3.%4.%5.%6.%7.%8.%9"/>
      <w:lvlJc w:val="left"/>
      <w:pPr>
        <w:tabs>
          <w:tab w:val="left" w:pos="1800"/>
        </w:tabs>
        <w:ind w:left="1800" w:hanging="1800"/>
      </w:pPr>
      <w:rPr>
        <w:rFonts w:cs="Times New Roman" w:hint="default"/>
      </w:rPr>
    </w:lvl>
  </w:abstractNum>
  <w:abstractNum w:abstractNumId="39">
    <w:nsid w:val="1E891753"/>
    <w:multiLevelType w:val="multilevel"/>
    <w:tmpl w:val="1E891753"/>
    <w:lvl w:ilvl="0">
      <w:start w:val="1"/>
      <w:numFmt w:val="decimal"/>
      <w:pStyle w:val="Bullet2Single0"/>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40">
    <w:nsid w:val="20F62B17"/>
    <w:multiLevelType w:val="multilevel"/>
    <w:tmpl w:val="20F62B17"/>
    <w:lvl w:ilvl="0">
      <w:start w:val="1"/>
      <w:numFmt w:val="bullet"/>
      <w:pStyle w:val="GP"/>
      <w:lvlText w:val=""/>
      <w:lvlJc w:val="left"/>
      <w:pPr>
        <w:ind w:left="902" w:hanging="420"/>
      </w:pPr>
      <w:rPr>
        <w:rFonts w:ascii="Wingdings" w:hAnsi="Wingdings" w:hint="default"/>
        <w:b/>
        <w:i w:val="0"/>
      </w:rPr>
    </w:lvl>
    <w:lvl w:ilvl="1">
      <w:numFmt w:val="bullet"/>
      <w:lvlText w:val="•"/>
      <w:lvlJc w:val="left"/>
      <w:pPr>
        <w:ind w:left="840" w:hanging="420"/>
      </w:pPr>
      <w:rPr>
        <w:rFonts w:ascii="宋体" w:eastAsia="宋体" w:hAnsi="宋体" w:cs="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237E4D61"/>
    <w:multiLevelType w:val="multilevel"/>
    <w:tmpl w:val="237E4D61"/>
    <w:lvl w:ilvl="0">
      <w:start w:val="1"/>
      <w:numFmt w:val="japaneseCounting"/>
      <w:lvlText w:val="第%1章"/>
      <w:lvlJc w:val="left"/>
      <w:pPr>
        <w:ind w:left="300" w:hanging="420"/>
      </w:pPr>
      <w:rPr>
        <w:rFonts w:ascii="黑体" w:eastAsia="黑体" w:cs="Times New Roman" w:hint="eastAsia"/>
        <w:b w:val="0"/>
        <w:sz w:val="36"/>
      </w:rPr>
    </w:lvl>
    <w:lvl w:ilvl="1">
      <w:start w:val="1"/>
      <w:numFmt w:val="decimal"/>
      <w:pStyle w:val="11"/>
      <w:isLgl/>
      <w:lvlText w:val="%1.%2"/>
      <w:lvlJc w:val="left"/>
      <w:pPr>
        <w:tabs>
          <w:tab w:val="left" w:pos="851"/>
        </w:tabs>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2">
      <w:start w:val="1"/>
      <w:numFmt w:val="decimal"/>
      <w:pStyle w:val="111"/>
      <w:isLgl/>
      <w:lvlText w:val="%1.%2.%3"/>
      <w:lvlJc w:val="left"/>
      <w:pPr>
        <w:tabs>
          <w:tab w:val="left" w:pos="851"/>
        </w:tabs>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3">
      <w:start w:val="1"/>
      <w:numFmt w:val="decimal"/>
      <w:pStyle w:val="a4"/>
      <w:isLgl/>
      <w:lvlText w:val="%1.%2.%3.%4"/>
      <w:lvlJc w:val="left"/>
      <w:pPr>
        <w:tabs>
          <w:tab w:val="left" w:pos="1134"/>
        </w:tabs>
      </w:pPr>
      <w:rPr>
        <w:rFonts w:cs="Times New Roman" w:hint="eastAsia"/>
      </w:rPr>
    </w:lvl>
    <w:lvl w:ilvl="4">
      <w:start w:val="1"/>
      <w:numFmt w:val="decimal"/>
      <w:lvlText w:val="%1.%2.%3.%4.%5"/>
      <w:lvlJc w:val="left"/>
      <w:pPr>
        <w:tabs>
          <w:tab w:val="left" w:pos="4850"/>
        </w:tabs>
        <w:ind w:left="4620" w:hanging="850"/>
      </w:pPr>
      <w:rPr>
        <w:rFonts w:cs="Times New Roman" w:hint="eastAsia"/>
      </w:rPr>
    </w:lvl>
    <w:lvl w:ilvl="5">
      <w:start w:val="1"/>
      <w:numFmt w:val="decimal"/>
      <w:lvlText w:val="%1.%2.%3.%4.%5.%6"/>
      <w:lvlJc w:val="left"/>
      <w:pPr>
        <w:tabs>
          <w:tab w:val="left" w:pos="5635"/>
        </w:tabs>
        <w:ind w:left="5329" w:hanging="1134"/>
      </w:pPr>
      <w:rPr>
        <w:rFonts w:cs="Times New Roman" w:hint="eastAsia"/>
      </w:rPr>
    </w:lvl>
    <w:lvl w:ilvl="6">
      <w:start w:val="1"/>
      <w:numFmt w:val="decimal"/>
      <w:lvlText w:val="%1.%2.%3.%4.%5.%6.%7"/>
      <w:lvlJc w:val="left"/>
      <w:pPr>
        <w:tabs>
          <w:tab w:val="left" w:pos="6420"/>
        </w:tabs>
        <w:ind w:left="5896" w:hanging="1276"/>
      </w:pPr>
      <w:rPr>
        <w:rFonts w:cs="Times New Roman" w:hint="eastAsia"/>
      </w:rPr>
    </w:lvl>
    <w:lvl w:ilvl="7">
      <w:start w:val="1"/>
      <w:numFmt w:val="decimal"/>
      <w:lvlText w:val="%1.%2.%3.%4.%5.%6.%7.%8"/>
      <w:lvlJc w:val="left"/>
      <w:pPr>
        <w:tabs>
          <w:tab w:val="left" w:pos="6845"/>
        </w:tabs>
        <w:ind w:left="6463" w:hanging="1418"/>
      </w:pPr>
      <w:rPr>
        <w:rFonts w:cs="Times New Roman" w:hint="eastAsia"/>
      </w:rPr>
    </w:lvl>
    <w:lvl w:ilvl="8">
      <w:start w:val="1"/>
      <w:numFmt w:val="decimal"/>
      <w:lvlText w:val="%1.%2.%3.%4.%5.%6.%7.%8.%9"/>
      <w:lvlJc w:val="left"/>
      <w:pPr>
        <w:tabs>
          <w:tab w:val="left" w:pos="7631"/>
        </w:tabs>
        <w:ind w:left="7171" w:hanging="1700"/>
      </w:pPr>
      <w:rPr>
        <w:rFonts w:cs="Times New Roman" w:hint="eastAsia"/>
      </w:rPr>
    </w:lvl>
  </w:abstractNum>
  <w:abstractNum w:abstractNumId="42">
    <w:nsid w:val="28EE6100"/>
    <w:multiLevelType w:val="multilevel"/>
    <w:tmpl w:val="28EE6100"/>
    <w:lvl w:ilvl="0">
      <w:start w:val="1"/>
      <w:numFmt w:val="decimal"/>
      <w:pStyle w:val="TableCaptionAuto"/>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43">
    <w:nsid w:val="2BA45BD6"/>
    <w:multiLevelType w:val="multilevel"/>
    <w:tmpl w:val="2BA45BD6"/>
    <w:lvl w:ilvl="0">
      <w:start w:val="1"/>
      <w:numFmt w:val="decimal"/>
      <w:pStyle w:val="30"/>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44">
    <w:nsid w:val="2D7C16BD"/>
    <w:multiLevelType w:val="hybridMultilevel"/>
    <w:tmpl w:val="F9140A30"/>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2E69365C"/>
    <w:multiLevelType w:val="multilevel"/>
    <w:tmpl w:val="2E69365C"/>
    <w:lvl w:ilvl="0">
      <w:start w:val="1"/>
      <w:numFmt w:val="chineseCountingThousand"/>
      <w:pStyle w:val="Bullet3Single0"/>
      <w:lvlText w:val="第%1章"/>
      <w:lvlJc w:val="left"/>
      <w:pPr>
        <w:tabs>
          <w:tab w:val="left" w:pos="1275"/>
        </w:tabs>
        <w:ind w:left="1275" w:hanging="1275"/>
      </w:pPr>
      <w:rPr>
        <w:rFonts w:ascii="Arial" w:eastAsia="宋体" w:hAnsi="Arial" w:cs="Arial" w:hint="default"/>
        <w:b/>
        <w:i w:val="0"/>
        <w:sz w:val="30"/>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
    <w:nsid w:val="2EE4278E"/>
    <w:multiLevelType w:val="hybridMultilevel"/>
    <w:tmpl w:val="778CA9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F557DB0"/>
    <w:multiLevelType w:val="multilevel"/>
    <w:tmpl w:val="2F557DB0"/>
    <w:lvl w:ilvl="0">
      <w:start w:val="1"/>
      <w:numFmt w:val="decimal"/>
      <w:pStyle w:val="TableText8Bullet1Double"/>
      <w:lvlText w:val="%1."/>
      <w:lvlJc w:val="left"/>
      <w:pPr>
        <w:tabs>
          <w:tab w:val="left" w:pos="425"/>
        </w:tabs>
        <w:ind w:left="425" w:hanging="425"/>
      </w:pPr>
      <w:rPr>
        <w:rFonts w:cs="Times New Roman" w:hint="eastAsia"/>
      </w:rPr>
    </w:lvl>
    <w:lvl w:ilvl="1">
      <w:start w:val="1"/>
      <w:numFmt w:val="decimal"/>
      <w:lvlText w:val="%1.%2."/>
      <w:lvlJc w:val="left"/>
      <w:pPr>
        <w:tabs>
          <w:tab w:val="left" w:pos="567"/>
        </w:tabs>
        <w:ind w:left="567" w:hanging="567"/>
      </w:pPr>
      <w:rPr>
        <w:rFonts w:cs="Times New Roman" w:hint="eastAsia"/>
      </w:rPr>
    </w:lvl>
    <w:lvl w:ilvl="2">
      <w:start w:val="1"/>
      <w:numFmt w:val="decimal"/>
      <w:lvlText w:val="%1.%2.%3."/>
      <w:lvlJc w:val="left"/>
      <w:pPr>
        <w:tabs>
          <w:tab w:val="left" w:pos="720"/>
        </w:tabs>
        <w:ind w:left="709" w:hanging="709"/>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48">
    <w:nsid w:val="312B06E5"/>
    <w:multiLevelType w:val="hybridMultilevel"/>
    <w:tmpl w:val="4F3646D2"/>
    <w:lvl w:ilvl="0" w:tplc="04090011">
      <w:start w:val="1"/>
      <w:numFmt w:val="decimal"/>
      <w:lvlText w:val="%1)"/>
      <w:lvlJc w:val="left"/>
      <w:pPr>
        <w:ind w:left="1100" w:hanging="420"/>
      </w:pPr>
    </w:lvl>
    <w:lvl w:ilvl="1" w:tplc="04090019" w:tentative="1">
      <w:start w:val="1"/>
      <w:numFmt w:val="lowerLetter"/>
      <w:lvlText w:val="%2)"/>
      <w:lvlJc w:val="left"/>
      <w:pPr>
        <w:ind w:left="1520" w:hanging="420"/>
      </w:pPr>
    </w:lvl>
    <w:lvl w:ilvl="2" w:tplc="0409001B" w:tentative="1">
      <w:start w:val="1"/>
      <w:numFmt w:val="lowerRoman"/>
      <w:lvlText w:val="%3."/>
      <w:lvlJc w:val="right"/>
      <w:pPr>
        <w:ind w:left="1940" w:hanging="420"/>
      </w:pPr>
    </w:lvl>
    <w:lvl w:ilvl="3" w:tplc="0409000F" w:tentative="1">
      <w:start w:val="1"/>
      <w:numFmt w:val="decimal"/>
      <w:lvlText w:val="%4."/>
      <w:lvlJc w:val="left"/>
      <w:pPr>
        <w:ind w:left="2360" w:hanging="420"/>
      </w:pPr>
    </w:lvl>
    <w:lvl w:ilvl="4" w:tplc="04090019" w:tentative="1">
      <w:start w:val="1"/>
      <w:numFmt w:val="lowerLetter"/>
      <w:lvlText w:val="%5)"/>
      <w:lvlJc w:val="left"/>
      <w:pPr>
        <w:ind w:left="2780" w:hanging="420"/>
      </w:pPr>
    </w:lvl>
    <w:lvl w:ilvl="5" w:tplc="0409001B" w:tentative="1">
      <w:start w:val="1"/>
      <w:numFmt w:val="lowerRoman"/>
      <w:lvlText w:val="%6."/>
      <w:lvlJc w:val="right"/>
      <w:pPr>
        <w:ind w:left="3200" w:hanging="420"/>
      </w:pPr>
    </w:lvl>
    <w:lvl w:ilvl="6" w:tplc="0409000F" w:tentative="1">
      <w:start w:val="1"/>
      <w:numFmt w:val="decimal"/>
      <w:lvlText w:val="%7."/>
      <w:lvlJc w:val="left"/>
      <w:pPr>
        <w:ind w:left="3620" w:hanging="420"/>
      </w:pPr>
    </w:lvl>
    <w:lvl w:ilvl="7" w:tplc="04090019" w:tentative="1">
      <w:start w:val="1"/>
      <w:numFmt w:val="lowerLetter"/>
      <w:lvlText w:val="%8)"/>
      <w:lvlJc w:val="left"/>
      <w:pPr>
        <w:ind w:left="4040" w:hanging="420"/>
      </w:pPr>
    </w:lvl>
    <w:lvl w:ilvl="8" w:tplc="0409001B" w:tentative="1">
      <w:start w:val="1"/>
      <w:numFmt w:val="lowerRoman"/>
      <w:lvlText w:val="%9."/>
      <w:lvlJc w:val="right"/>
      <w:pPr>
        <w:ind w:left="4460" w:hanging="420"/>
      </w:pPr>
    </w:lvl>
  </w:abstractNum>
  <w:abstractNum w:abstractNumId="49">
    <w:nsid w:val="3373778A"/>
    <w:multiLevelType w:val="multilevel"/>
    <w:tmpl w:val="3373778A"/>
    <w:lvl w:ilvl="0">
      <w:start w:val="1"/>
      <w:numFmt w:val="decimal"/>
      <w:pStyle w:val="Bullet5Single"/>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50">
    <w:nsid w:val="33A74EAB"/>
    <w:multiLevelType w:val="multilevel"/>
    <w:tmpl w:val="33A74EAB"/>
    <w:lvl w:ilvl="0">
      <w:start w:val="1"/>
      <w:numFmt w:val="decimal"/>
      <w:pStyle w:val="a5"/>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51">
    <w:nsid w:val="36EC449E"/>
    <w:multiLevelType w:val="multilevel"/>
    <w:tmpl w:val="36EC449E"/>
    <w:lvl w:ilvl="0">
      <w:start w:val="1"/>
      <w:numFmt w:val="decimal"/>
      <w:pStyle w:val="Bullet5Double0"/>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52">
    <w:nsid w:val="3AA876F1"/>
    <w:multiLevelType w:val="multilevel"/>
    <w:tmpl w:val="3AA876F1"/>
    <w:lvl w:ilvl="0">
      <w:start w:val="1"/>
      <w:numFmt w:val="decimal"/>
      <w:pStyle w:val="TableTextBullet1"/>
      <w:lvlText w:val="%1."/>
      <w:lvlJc w:val="left"/>
      <w:pPr>
        <w:tabs>
          <w:tab w:val="left" w:pos="425"/>
        </w:tabs>
        <w:ind w:left="425" w:hanging="425"/>
      </w:pPr>
      <w:rPr>
        <w:rFonts w:cs="Times New Roman"/>
      </w:rPr>
    </w:lvl>
    <w:lvl w:ilvl="1">
      <w:start w:val="1"/>
      <w:numFmt w:val="decimal"/>
      <w:lvlText w:val="%1.%2."/>
      <w:lvlJc w:val="left"/>
      <w:pPr>
        <w:tabs>
          <w:tab w:val="left" w:pos="567"/>
        </w:tabs>
        <w:ind w:left="567" w:hanging="567"/>
      </w:pPr>
      <w:rPr>
        <w:rFonts w:cs="Times New Roman"/>
      </w:rPr>
    </w:lvl>
    <w:lvl w:ilvl="2">
      <w:start w:val="1"/>
      <w:numFmt w:val="decimal"/>
      <w:lvlText w:val="%1.%2.%3."/>
      <w:lvlJc w:val="left"/>
      <w:pPr>
        <w:tabs>
          <w:tab w:val="left" w:pos="709"/>
        </w:tabs>
        <w:ind w:left="709" w:hanging="709"/>
      </w:pPr>
      <w:rPr>
        <w:rFonts w:cs="Times New Roman"/>
      </w:rPr>
    </w:lvl>
    <w:lvl w:ilvl="3">
      <w:start w:val="1"/>
      <w:numFmt w:val="decimal"/>
      <w:lvlText w:val="%1.%2.%3.%4."/>
      <w:lvlJc w:val="left"/>
      <w:pPr>
        <w:tabs>
          <w:tab w:val="left" w:pos="851"/>
        </w:tabs>
        <w:ind w:left="851" w:hanging="851"/>
      </w:pPr>
      <w:rPr>
        <w:rFonts w:cs="Times New Roman"/>
      </w:rPr>
    </w:lvl>
    <w:lvl w:ilvl="4">
      <w:start w:val="1"/>
      <w:numFmt w:val="decimal"/>
      <w:lvlText w:val="%1.%2.%3.%4.%5."/>
      <w:lvlJc w:val="left"/>
      <w:pPr>
        <w:tabs>
          <w:tab w:val="left" w:pos="992"/>
        </w:tabs>
        <w:ind w:left="992" w:hanging="992"/>
      </w:pPr>
      <w:rPr>
        <w:rFonts w:cs="Times New Roman"/>
      </w:rPr>
    </w:lvl>
    <w:lvl w:ilvl="5">
      <w:start w:val="1"/>
      <w:numFmt w:val="decimal"/>
      <w:lvlText w:val="%1.%2.%3.%4.%5.%6."/>
      <w:lvlJc w:val="left"/>
      <w:pPr>
        <w:tabs>
          <w:tab w:val="left" w:pos="1134"/>
        </w:tabs>
        <w:ind w:left="1134" w:hanging="1134"/>
      </w:pPr>
      <w:rPr>
        <w:rFonts w:cs="Times New Roman"/>
      </w:rPr>
    </w:lvl>
    <w:lvl w:ilvl="6">
      <w:start w:val="1"/>
      <w:numFmt w:val="decimal"/>
      <w:lvlText w:val="%1.%2.%3.%4.%5.%6.%7."/>
      <w:lvlJc w:val="left"/>
      <w:pPr>
        <w:tabs>
          <w:tab w:val="left" w:pos="1276"/>
        </w:tabs>
        <w:ind w:left="1276" w:hanging="1276"/>
      </w:pPr>
      <w:rPr>
        <w:rFonts w:cs="Times New Roman"/>
      </w:rPr>
    </w:lvl>
    <w:lvl w:ilvl="7">
      <w:start w:val="1"/>
      <w:numFmt w:val="decimal"/>
      <w:lvlText w:val="%1.%2.%3.%4.%5.%6.%7.%8."/>
      <w:lvlJc w:val="left"/>
      <w:pPr>
        <w:tabs>
          <w:tab w:val="left" w:pos="1418"/>
        </w:tabs>
        <w:ind w:left="1418" w:hanging="1418"/>
      </w:pPr>
      <w:rPr>
        <w:rFonts w:cs="Times New Roman"/>
      </w:rPr>
    </w:lvl>
    <w:lvl w:ilvl="8">
      <w:start w:val="1"/>
      <w:numFmt w:val="decimal"/>
      <w:lvlText w:val="%1.%2.%3.%4.%5.%6.%7.%8.%9."/>
      <w:lvlJc w:val="left"/>
      <w:pPr>
        <w:tabs>
          <w:tab w:val="left" w:pos="1559"/>
        </w:tabs>
        <w:ind w:left="1559" w:hanging="1559"/>
      </w:pPr>
      <w:rPr>
        <w:rFonts w:cs="Times New Roman"/>
      </w:rPr>
    </w:lvl>
  </w:abstractNum>
  <w:abstractNum w:abstractNumId="53">
    <w:nsid w:val="495621EB"/>
    <w:multiLevelType w:val="multilevel"/>
    <w:tmpl w:val="495621EB"/>
    <w:lvl w:ilvl="0">
      <w:start w:val="2"/>
      <w:numFmt w:val="decimal"/>
      <w:pStyle w:val="HPBullet"/>
      <w:lvlText w:val="%1"/>
      <w:lvlJc w:val="left"/>
      <w:pPr>
        <w:ind w:left="360" w:hanging="360"/>
      </w:pPr>
      <w:rPr>
        <w:rFonts w:cs="Times New Roman"/>
      </w:rPr>
    </w:lvl>
    <w:lvl w:ilvl="1">
      <w:start w:val="1"/>
      <w:numFmt w:val="decimal"/>
      <w:isLgl/>
      <w:lvlText w:val="%1.%2"/>
      <w:lvlJc w:val="left"/>
      <w:pPr>
        <w:ind w:left="786" w:hanging="360"/>
      </w:pPr>
      <w:rPr>
        <w:rFonts w:cs="Times New Roman"/>
      </w:rPr>
    </w:lvl>
    <w:lvl w:ilvl="2">
      <w:start w:val="1"/>
      <w:numFmt w:val="decimal"/>
      <w:isLgl/>
      <w:lvlText w:val="%1.%2.%3"/>
      <w:lvlJc w:val="left"/>
      <w:pPr>
        <w:ind w:left="1855" w:hanging="720"/>
      </w:pPr>
      <w:rPr>
        <w:rFonts w:cs="Times New Roman"/>
      </w:rPr>
    </w:lvl>
    <w:lvl w:ilvl="3">
      <w:start w:val="1"/>
      <w:numFmt w:val="decimal"/>
      <w:isLgl/>
      <w:lvlText w:val="%1.%2.%3.%4"/>
      <w:lvlJc w:val="left"/>
      <w:pPr>
        <w:ind w:left="2868" w:hanging="720"/>
      </w:pPr>
      <w:rPr>
        <w:rFonts w:cs="Times New Roman"/>
      </w:rPr>
    </w:lvl>
    <w:lvl w:ilvl="4">
      <w:start w:val="1"/>
      <w:numFmt w:val="decimal"/>
      <w:isLgl/>
      <w:lvlText w:val="%1.%2.%3.%4.%5"/>
      <w:lvlJc w:val="left"/>
      <w:pPr>
        <w:ind w:left="3944" w:hanging="1080"/>
      </w:pPr>
      <w:rPr>
        <w:rFonts w:cs="Times New Roman"/>
      </w:rPr>
    </w:lvl>
    <w:lvl w:ilvl="5">
      <w:start w:val="1"/>
      <w:numFmt w:val="decimal"/>
      <w:isLgl/>
      <w:lvlText w:val="%1.%2.%3.%4.%5.%6"/>
      <w:lvlJc w:val="left"/>
      <w:pPr>
        <w:ind w:left="4660" w:hanging="1080"/>
      </w:pPr>
      <w:rPr>
        <w:rFonts w:cs="Times New Roman"/>
      </w:rPr>
    </w:lvl>
    <w:lvl w:ilvl="6">
      <w:start w:val="1"/>
      <w:numFmt w:val="decimal"/>
      <w:isLgl/>
      <w:lvlText w:val="%1.%2.%3.%4.%5.%6.%7"/>
      <w:lvlJc w:val="left"/>
      <w:pPr>
        <w:ind w:left="5736" w:hanging="1440"/>
      </w:pPr>
      <w:rPr>
        <w:rFonts w:cs="Times New Roman"/>
      </w:rPr>
    </w:lvl>
    <w:lvl w:ilvl="7">
      <w:start w:val="1"/>
      <w:numFmt w:val="decimal"/>
      <w:isLgl/>
      <w:lvlText w:val="%1.%2.%3.%4.%5.%6.%7.%8"/>
      <w:lvlJc w:val="left"/>
      <w:pPr>
        <w:ind w:left="6452" w:hanging="1440"/>
      </w:pPr>
      <w:rPr>
        <w:rFonts w:cs="Times New Roman"/>
      </w:rPr>
    </w:lvl>
    <w:lvl w:ilvl="8">
      <w:start w:val="1"/>
      <w:numFmt w:val="decimal"/>
      <w:isLgl/>
      <w:lvlText w:val="%1.%2.%3.%4.%5.%6.%7.%8.%9"/>
      <w:lvlJc w:val="left"/>
      <w:pPr>
        <w:ind w:left="7528" w:hanging="1800"/>
      </w:pPr>
      <w:rPr>
        <w:rFonts w:cs="Times New Roman"/>
      </w:rPr>
    </w:lvl>
  </w:abstractNum>
  <w:abstractNum w:abstractNumId="54">
    <w:nsid w:val="4AC95138"/>
    <w:multiLevelType w:val="multilevel"/>
    <w:tmpl w:val="4AC95138"/>
    <w:lvl w:ilvl="0">
      <w:start w:val="1"/>
      <w:numFmt w:val="decimal"/>
      <w:pStyle w:val="NumbersAutoDouble"/>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55">
    <w:nsid w:val="4E7A75C7"/>
    <w:multiLevelType w:val="multilevel"/>
    <w:tmpl w:val="4E7A75C7"/>
    <w:lvl w:ilvl="0">
      <w:start w:val="1"/>
      <w:numFmt w:val="bullet"/>
      <w:lvlText w:val=""/>
      <w:lvlJc w:val="left"/>
      <w:pPr>
        <w:ind w:left="885" w:hanging="420"/>
      </w:pPr>
      <w:rPr>
        <w:rFonts w:ascii="Wingdings" w:hAnsi="Wingdings"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56">
    <w:nsid w:val="4F496BD0"/>
    <w:multiLevelType w:val="multilevel"/>
    <w:tmpl w:val="4F496BD0"/>
    <w:lvl w:ilvl="0">
      <w:start w:val="1"/>
      <w:numFmt w:val="decimal"/>
      <w:pStyle w:val="10"/>
      <w:lvlText w:val="%1"/>
      <w:lvlJc w:val="center"/>
      <w:pPr>
        <w:tabs>
          <w:tab w:val="left" w:pos="284"/>
        </w:tabs>
        <w:ind w:left="227" w:hanging="170"/>
      </w:pPr>
      <w:rPr>
        <w:rFonts w:cs="Times New Roman" w:hint="eastAsia"/>
      </w:rPr>
    </w:lvl>
    <w:lvl w:ilvl="1">
      <w:start w:val="1"/>
      <w:numFmt w:val="lowerLetter"/>
      <w:pStyle w:val="2"/>
      <w:lvlText w:val="%2)"/>
      <w:lvlJc w:val="left"/>
      <w:pPr>
        <w:tabs>
          <w:tab w:val="left" w:pos="840"/>
        </w:tabs>
        <w:ind w:left="840" w:hanging="420"/>
      </w:pPr>
      <w:rPr>
        <w:rFonts w:cs="Times New Roman"/>
      </w:rPr>
    </w:lvl>
    <w:lvl w:ilvl="2">
      <w:start w:val="1"/>
      <w:numFmt w:val="lowerRoman"/>
      <w:pStyle w:val="31"/>
      <w:lvlText w:val="%3."/>
      <w:lvlJc w:val="right"/>
      <w:pPr>
        <w:tabs>
          <w:tab w:val="left" w:pos="1260"/>
        </w:tabs>
        <w:ind w:left="1260" w:hanging="420"/>
      </w:pPr>
      <w:rPr>
        <w:rFonts w:cs="Times New Roman"/>
      </w:rPr>
    </w:lvl>
    <w:lvl w:ilvl="3">
      <w:start w:val="1"/>
      <w:numFmt w:val="decimal"/>
      <w:pStyle w:val="40"/>
      <w:lvlText w:val="%4."/>
      <w:lvlJc w:val="left"/>
      <w:pPr>
        <w:tabs>
          <w:tab w:val="left" w:pos="1680"/>
        </w:tabs>
        <w:ind w:left="1680" w:hanging="420"/>
      </w:pPr>
      <w:rPr>
        <w:rFonts w:cs="Times New Roman"/>
      </w:rPr>
    </w:lvl>
    <w:lvl w:ilvl="4">
      <w:start w:val="1"/>
      <w:numFmt w:val="lowerLetter"/>
      <w:pStyle w:val="5"/>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7">
    <w:nsid w:val="51810AD7"/>
    <w:multiLevelType w:val="multilevel"/>
    <w:tmpl w:val="51810AD7"/>
    <w:lvl w:ilvl="0">
      <w:start w:val="1"/>
      <w:numFmt w:val="decimal"/>
      <w:pStyle w:val="V4"/>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51BF5E1A"/>
    <w:multiLevelType w:val="hybridMultilevel"/>
    <w:tmpl w:val="9872F3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524152D3"/>
    <w:multiLevelType w:val="multilevel"/>
    <w:tmpl w:val="524152D3"/>
    <w:lvl w:ilvl="0">
      <w:start w:val="1"/>
      <w:numFmt w:val="japaneseCounting"/>
      <w:pStyle w:val="Bullet1Single"/>
      <w:lvlText w:val="%1、"/>
      <w:lvlJc w:val="left"/>
      <w:pPr>
        <w:tabs>
          <w:tab w:val="left" w:pos="1290"/>
        </w:tabs>
        <w:ind w:left="1290" w:hanging="855"/>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0">
    <w:nsid w:val="560309D1"/>
    <w:multiLevelType w:val="multilevel"/>
    <w:tmpl w:val="560309D1"/>
    <w:lvl w:ilvl="0">
      <w:start w:val="1"/>
      <w:numFmt w:val="decimal"/>
      <w:pStyle w:val="Bullet2Double"/>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61">
    <w:nsid w:val="5BA049E8"/>
    <w:multiLevelType w:val="multilevel"/>
    <w:tmpl w:val="5BA049E8"/>
    <w:lvl w:ilvl="0">
      <w:start w:val="1"/>
      <w:numFmt w:val="decimal"/>
      <w:pStyle w:val="50"/>
      <w:lvlText w:val="%1."/>
      <w:lvlJc w:val="left"/>
      <w:pPr>
        <w:tabs>
          <w:tab w:val="left" w:pos="825"/>
        </w:tabs>
        <w:ind w:left="825" w:hanging="360"/>
      </w:pPr>
      <w:rPr>
        <w:rFonts w:cs="Times New Roman" w:hint="default"/>
      </w:rPr>
    </w:lvl>
    <w:lvl w:ilvl="1">
      <w:numFmt w:val="none"/>
      <w:lvlText w:val=""/>
      <w:lvlJc w:val="left"/>
      <w:pPr>
        <w:tabs>
          <w:tab w:val="left" w:pos="360"/>
        </w:tabs>
      </w:pPr>
      <w:rPr>
        <w:rFonts w:cs="Times New Roman"/>
      </w:r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none"/>
      <w:lvlText w:val=""/>
      <w:lvlJc w:val="left"/>
      <w:pPr>
        <w:tabs>
          <w:tab w:val="left" w:pos="360"/>
        </w:tabs>
      </w:pPr>
      <w:rPr>
        <w:rFonts w:cs="Times New Roman"/>
      </w:rPr>
    </w:lvl>
    <w:lvl w:ilvl="5">
      <w:numFmt w:val="none"/>
      <w:lvlText w:val=""/>
      <w:lvlJc w:val="left"/>
      <w:pPr>
        <w:tabs>
          <w:tab w:val="left" w:pos="360"/>
        </w:tabs>
      </w:pPr>
      <w:rPr>
        <w:rFonts w:cs="Times New Roman"/>
      </w:rPr>
    </w:lvl>
    <w:lvl w:ilvl="6">
      <w:numFmt w:val="none"/>
      <w:lvlText w:val=""/>
      <w:lvlJc w:val="left"/>
      <w:pPr>
        <w:tabs>
          <w:tab w:val="left" w:pos="360"/>
        </w:tabs>
      </w:pPr>
      <w:rPr>
        <w:rFonts w:cs="Times New Roman"/>
      </w:rPr>
    </w:lvl>
    <w:lvl w:ilvl="7">
      <w:numFmt w:val="none"/>
      <w:lvlText w:val=""/>
      <w:lvlJc w:val="left"/>
      <w:pPr>
        <w:tabs>
          <w:tab w:val="left" w:pos="360"/>
        </w:tabs>
      </w:pPr>
      <w:rPr>
        <w:rFonts w:cs="Times New Roman"/>
      </w:rPr>
    </w:lvl>
    <w:lvl w:ilvl="8">
      <w:start w:val="1"/>
      <w:numFmt w:val="decimal"/>
      <w:isLgl/>
      <w:lvlText w:val="%1.%4.%5.%6.%7.%8.%9."/>
      <w:lvlJc w:val="left"/>
      <w:pPr>
        <w:tabs>
          <w:tab w:val="left" w:pos="1905"/>
        </w:tabs>
        <w:ind w:left="1905" w:hanging="1440"/>
      </w:pPr>
      <w:rPr>
        <w:rFonts w:cs="Times New Roman" w:hint="eastAsia"/>
      </w:rPr>
    </w:lvl>
  </w:abstractNum>
  <w:abstractNum w:abstractNumId="62">
    <w:nsid w:val="5CDA53B0"/>
    <w:multiLevelType w:val="multilevel"/>
    <w:tmpl w:val="5CDA53B0"/>
    <w:lvl w:ilvl="0">
      <w:start w:val="4"/>
      <w:numFmt w:val="decimal"/>
      <w:pStyle w:val="a6"/>
      <w:lvlText w:val="%1"/>
      <w:lvlJc w:val="left"/>
      <w:pPr>
        <w:tabs>
          <w:tab w:val="left" w:pos="425"/>
        </w:tabs>
        <w:ind w:left="425" w:hanging="425"/>
      </w:pPr>
      <w:rPr>
        <w:rFonts w:cs="Times New Roman" w:hint="eastAsia"/>
      </w:rPr>
    </w:lvl>
    <w:lvl w:ilvl="1">
      <w:start w:val="1"/>
      <w:numFmt w:val="decimal"/>
      <w:pStyle w:val="Q6"/>
      <w:lvlText w:val="%1.%2"/>
      <w:lvlJc w:val="left"/>
      <w:pPr>
        <w:tabs>
          <w:tab w:val="left" w:pos="992"/>
        </w:tabs>
        <w:ind w:left="992" w:hanging="567"/>
      </w:pPr>
      <w:rPr>
        <w:rFonts w:cs="Times New Roman" w:hint="eastAsia"/>
      </w:rPr>
    </w:lvl>
    <w:lvl w:ilvl="2">
      <w:start w:val="1"/>
      <w:numFmt w:val="decimal"/>
      <w:pStyle w:val="Q1"/>
      <w:lvlText w:val="%1.%2.%3"/>
      <w:lvlJc w:val="left"/>
      <w:pPr>
        <w:tabs>
          <w:tab w:val="left" w:pos="1418"/>
        </w:tabs>
        <w:ind w:left="1418" w:hanging="567"/>
      </w:pPr>
      <w:rPr>
        <w:rFonts w:cs="Times New Roman" w:hint="eastAsia"/>
      </w:rPr>
    </w:lvl>
    <w:lvl w:ilvl="3">
      <w:start w:val="1"/>
      <w:numFmt w:val="decimal"/>
      <w:pStyle w:val="Q3"/>
      <w:lvlText w:val="%1.%2.%3.%4"/>
      <w:lvlJc w:val="left"/>
      <w:pPr>
        <w:tabs>
          <w:tab w:val="left" w:pos="1984"/>
        </w:tabs>
        <w:ind w:left="1984" w:hanging="708"/>
      </w:pPr>
      <w:rPr>
        <w:rFonts w:cs="Times New Roman" w:hint="eastAsia"/>
      </w:rPr>
    </w:lvl>
    <w:lvl w:ilvl="4">
      <w:start w:val="1"/>
      <w:numFmt w:val="decimal"/>
      <w:pStyle w:val="Q4"/>
      <w:lvlText w:val="%1.%2.%3.%4.%5"/>
      <w:lvlJc w:val="left"/>
      <w:pPr>
        <w:tabs>
          <w:tab w:val="left" w:pos="2551"/>
        </w:tabs>
        <w:ind w:left="2551" w:hanging="850"/>
      </w:pPr>
      <w:rPr>
        <w:rFonts w:cs="Times New Roman" w:hint="eastAsia"/>
      </w:rPr>
    </w:lvl>
    <w:lvl w:ilvl="5">
      <w:start w:val="1"/>
      <w:numFmt w:val="decimal"/>
      <w:pStyle w:val="Q5"/>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63">
    <w:nsid w:val="5E3266AB"/>
    <w:multiLevelType w:val="hybridMultilevel"/>
    <w:tmpl w:val="F9140A30"/>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4">
    <w:nsid w:val="5E8609B2"/>
    <w:multiLevelType w:val="multilevel"/>
    <w:tmpl w:val="5E8609B2"/>
    <w:lvl w:ilvl="0">
      <w:start w:val="1"/>
      <w:numFmt w:val="decimal"/>
      <w:pStyle w:val="TableText2Bullet1"/>
      <w:lvlText w:val="%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5">
    <w:nsid w:val="630C7D26"/>
    <w:multiLevelType w:val="singleLevel"/>
    <w:tmpl w:val="630C7D26"/>
    <w:lvl w:ilvl="0">
      <w:start w:val="1"/>
      <w:numFmt w:val="decimal"/>
      <w:suff w:val="nothing"/>
      <w:lvlText w:val="%1."/>
      <w:lvlJc w:val="left"/>
    </w:lvl>
  </w:abstractNum>
  <w:abstractNum w:abstractNumId="66">
    <w:nsid w:val="63BD22F1"/>
    <w:multiLevelType w:val="hybridMultilevel"/>
    <w:tmpl w:val="572212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63C6792C"/>
    <w:multiLevelType w:val="multilevel"/>
    <w:tmpl w:val="63C6792C"/>
    <w:lvl w:ilvl="0">
      <w:start w:val="1"/>
      <w:numFmt w:val="decimal"/>
      <w:pStyle w:val="Bullet1SingleSideIdea"/>
      <w:lvlText w:val="%1．"/>
      <w:lvlJc w:val="left"/>
      <w:pPr>
        <w:tabs>
          <w:tab w:val="left" w:pos="1713"/>
        </w:tabs>
        <w:ind w:left="1713" w:hanging="720"/>
      </w:pPr>
      <w:rPr>
        <w:rFonts w:cs="Times New Roman" w:hint="default"/>
      </w:rPr>
    </w:lvl>
    <w:lvl w:ilvl="1">
      <w:start w:val="1"/>
      <w:numFmt w:val="decimal"/>
      <w:lvlText w:val="7.%2."/>
      <w:lvlJc w:val="left"/>
      <w:pPr>
        <w:tabs>
          <w:tab w:val="left" w:pos="1140"/>
        </w:tabs>
        <w:ind w:left="420"/>
      </w:pPr>
      <w:rPr>
        <w:rFonts w:cs="Times New Roman" w:hint="eastAsia"/>
      </w:rPr>
    </w:lvl>
    <w:lvl w:ilvl="2">
      <w:start w:val="1"/>
      <w:numFmt w:val="decimal"/>
      <w:lvlText w:val="(%3)"/>
      <w:lvlJc w:val="left"/>
      <w:pPr>
        <w:tabs>
          <w:tab w:val="left" w:pos="1260"/>
        </w:tabs>
        <w:ind w:left="1260" w:hanging="420"/>
      </w:pPr>
      <w:rPr>
        <w:rFonts w:cs="Times New Roman" w:hint="eastAsia"/>
        <w:color w:val="auto"/>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8">
    <w:nsid w:val="6618779C"/>
    <w:multiLevelType w:val="hybridMultilevel"/>
    <w:tmpl w:val="C2D278DA"/>
    <w:lvl w:ilvl="0" w:tplc="0409000F">
      <w:start w:val="1"/>
      <w:numFmt w:val="decimal"/>
      <w:lvlText w:val="%1."/>
      <w:lvlJc w:val="left"/>
      <w:pPr>
        <w:ind w:left="981" w:hanging="420"/>
      </w:p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69">
    <w:nsid w:val="66C32293"/>
    <w:multiLevelType w:val="multilevel"/>
    <w:tmpl w:val="66C32293"/>
    <w:lvl w:ilvl="0">
      <w:start w:val="1"/>
      <w:numFmt w:val="decimal"/>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0">
    <w:nsid w:val="67600CD0"/>
    <w:multiLevelType w:val="multilevel"/>
    <w:tmpl w:val="67600CD0"/>
    <w:lvl w:ilvl="0">
      <w:start w:val="1"/>
      <w:numFmt w:val="decimal"/>
      <w:pStyle w:val="32"/>
      <w:lvlText w:val="（%1）"/>
      <w:lvlJc w:val="left"/>
      <w:pPr>
        <w:tabs>
          <w:tab w:val="left" w:pos="902"/>
        </w:tabs>
        <w:ind w:left="902" w:hanging="720"/>
      </w:pPr>
      <w:rPr>
        <w:rFonts w:hint="default"/>
      </w:rPr>
    </w:lvl>
    <w:lvl w:ilvl="1">
      <w:start w:val="2"/>
      <w:numFmt w:val="decimal"/>
      <w:lvlText w:val="%2．"/>
      <w:lvlJc w:val="left"/>
      <w:pPr>
        <w:tabs>
          <w:tab w:val="left" w:pos="360"/>
        </w:tabs>
        <w:ind w:left="360" w:hanging="360"/>
      </w:pPr>
      <w:rPr>
        <w:rFonts w:ascii="Times New Roman" w:hint="default"/>
      </w:rPr>
    </w:lvl>
    <w:lvl w:ilvl="2">
      <w:start w:val="3"/>
      <w:numFmt w:val="japaneseCounting"/>
      <w:pStyle w:val="33"/>
      <w:lvlText w:val="%3、"/>
      <w:lvlJc w:val="left"/>
      <w:pPr>
        <w:tabs>
          <w:tab w:val="left" w:pos="1502"/>
        </w:tabs>
        <w:ind w:left="1502" w:hanging="480"/>
      </w:pPr>
      <w:rPr>
        <w:rFonts w:hint="default"/>
      </w:rPr>
    </w:lvl>
    <w:lvl w:ilvl="3">
      <w:start w:val="1"/>
      <w:numFmt w:val="decimal"/>
      <w:lvlText w:val="%4."/>
      <w:lvlJc w:val="left"/>
      <w:pPr>
        <w:tabs>
          <w:tab w:val="left" w:pos="1862"/>
        </w:tabs>
        <w:ind w:left="1862" w:hanging="420"/>
      </w:pPr>
    </w:lvl>
    <w:lvl w:ilvl="4">
      <w:start w:val="1"/>
      <w:numFmt w:val="lowerLetter"/>
      <w:lvlText w:val="%5)"/>
      <w:lvlJc w:val="left"/>
      <w:pPr>
        <w:tabs>
          <w:tab w:val="left" w:pos="2282"/>
        </w:tabs>
        <w:ind w:left="2282" w:hanging="420"/>
      </w:pPr>
    </w:lvl>
    <w:lvl w:ilvl="5">
      <w:start w:val="1"/>
      <w:numFmt w:val="lowerRoman"/>
      <w:lvlText w:val="%6."/>
      <w:lvlJc w:val="right"/>
      <w:pPr>
        <w:tabs>
          <w:tab w:val="left" w:pos="2702"/>
        </w:tabs>
        <w:ind w:left="2702" w:hanging="420"/>
      </w:pPr>
    </w:lvl>
    <w:lvl w:ilvl="6">
      <w:start w:val="1"/>
      <w:numFmt w:val="decimal"/>
      <w:lvlText w:val="%7."/>
      <w:lvlJc w:val="left"/>
      <w:pPr>
        <w:tabs>
          <w:tab w:val="left" w:pos="3122"/>
        </w:tabs>
        <w:ind w:left="3122" w:hanging="420"/>
      </w:pPr>
    </w:lvl>
    <w:lvl w:ilvl="7">
      <w:start w:val="1"/>
      <w:numFmt w:val="lowerLetter"/>
      <w:lvlText w:val="%8)"/>
      <w:lvlJc w:val="left"/>
      <w:pPr>
        <w:tabs>
          <w:tab w:val="left" w:pos="3542"/>
        </w:tabs>
        <w:ind w:left="3542" w:hanging="420"/>
      </w:pPr>
    </w:lvl>
    <w:lvl w:ilvl="8">
      <w:start w:val="1"/>
      <w:numFmt w:val="lowerRoman"/>
      <w:lvlText w:val="%9."/>
      <w:lvlJc w:val="right"/>
      <w:pPr>
        <w:tabs>
          <w:tab w:val="left" w:pos="3962"/>
        </w:tabs>
        <w:ind w:left="3962" w:hanging="420"/>
      </w:pPr>
    </w:lvl>
  </w:abstractNum>
  <w:abstractNum w:abstractNumId="71">
    <w:nsid w:val="6DC32524"/>
    <w:multiLevelType w:val="hybridMultilevel"/>
    <w:tmpl w:val="F9140A30"/>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2">
    <w:nsid w:val="6EE04531"/>
    <w:multiLevelType w:val="multilevel"/>
    <w:tmpl w:val="6EE04531"/>
    <w:lvl w:ilvl="0">
      <w:start w:val="1"/>
      <w:numFmt w:val="decimal"/>
      <w:pStyle w:val="Va1"/>
      <w:isLgl/>
      <w:lvlText w:val="第%1章"/>
      <w:lvlJc w:val="center"/>
      <w:pPr>
        <w:tabs>
          <w:tab w:val="left" w:pos="4167"/>
        </w:tabs>
        <w:ind w:left="4167" w:hanging="1542"/>
      </w:pPr>
      <w:rPr>
        <w:rFonts w:ascii="幼圆" w:eastAsia="幼圆" w:hint="eastAsia"/>
        <w:b/>
        <w:i w:val="0"/>
        <w:sz w:val="44"/>
        <w:szCs w:val="44"/>
      </w:rPr>
    </w:lvl>
    <w:lvl w:ilvl="1">
      <w:start w:val="1"/>
      <w:numFmt w:val="decimal"/>
      <w:pStyle w:val="Va2"/>
      <w:lvlText w:val="%1.%2"/>
      <w:lvlJc w:val="center"/>
      <w:pPr>
        <w:tabs>
          <w:tab w:val="left" w:pos="794"/>
        </w:tabs>
        <w:ind w:left="289" w:firstLine="0"/>
      </w:pPr>
      <w:rPr>
        <w:rFonts w:eastAsia="黑体" w:hint="eastAsia"/>
        <w:b w:val="0"/>
        <w:i w:val="0"/>
        <w:sz w:val="36"/>
        <w:szCs w:val="36"/>
      </w:rPr>
    </w:lvl>
    <w:lvl w:ilvl="2">
      <w:start w:val="1"/>
      <w:numFmt w:val="decimal"/>
      <w:lvlRestart w:val="1"/>
      <w:pStyle w:val="Va3"/>
      <w:isLgl/>
      <w:lvlText w:val="%1.%2.%3"/>
      <w:lvlJc w:val="left"/>
      <w:pPr>
        <w:tabs>
          <w:tab w:val="left" w:pos="1260"/>
        </w:tabs>
        <w:ind w:left="900" w:firstLine="0"/>
      </w:pPr>
      <w:rPr>
        <w:rFonts w:cs="Times New Roman"/>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lvlRestart w:val="1"/>
      <w:pStyle w:val="Va4"/>
      <w:lvlText w:val="%1.%2.%3.%4"/>
      <w:lvlJc w:val="left"/>
      <w:pPr>
        <w:tabs>
          <w:tab w:val="left" w:pos="649"/>
        </w:tabs>
        <w:ind w:left="289" w:firstLine="0"/>
      </w:pPr>
      <w:rPr>
        <w:rFonts w:cs="Times New Roman"/>
        <w:bCs w:val="0"/>
        <w:i w:val="0"/>
        <w:iCs w:val="0"/>
        <w:caps w:val="0"/>
        <w:smallCaps w:val="0"/>
        <w:strike w:val="0"/>
        <w:dstrike w:val="0"/>
        <w:outline w:val="0"/>
        <w:shadow w:val="0"/>
        <w:emboss w:val="0"/>
        <w:imprint w:val="0"/>
        <w:vanish w:val="0"/>
        <w:spacing w:val="0"/>
        <w:position w:val="0"/>
        <w:u w:val="none"/>
        <w:vertAlign w:val="baseline"/>
      </w:rPr>
    </w:lvl>
    <w:lvl w:ilvl="4">
      <w:numFmt w:val="decimal"/>
      <w:lvlText w:val=""/>
      <w:lvlJc w:val="left"/>
      <w:pPr>
        <w:tabs>
          <w:tab w:val="left" w:pos="649"/>
        </w:tabs>
        <w:ind w:left="289" w:firstLine="0"/>
      </w:pPr>
      <w:rPr>
        <w:rFonts w:hint="eastAsia"/>
      </w:rPr>
    </w:lvl>
    <w:lvl w:ilvl="5">
      <w:numFmt w:val="decimal"/>
      <w:lvlText w:val=""/>
      <w:lvlJc w:val="left"/>
      <w:pPr>
        <w:tabs>
          <w:tab w:val="left" w:pos="649"/>
        </w:tabs>
        <w:ind w:left="289" w:firstLine="0"/>
      </w:pPr>
      <w:rPr>
        <w:rFonts w:hint="eastAsia"/>
      </w:rPr>
    </w:lvl>
    <w:lvl w:ilvl="6">
      <w:numFmt w:val="decimal"/>
      <w:lvlText w:val=""/>
      <w:lvlJc w:val="left"/>
      <w:pPr>
        <w:tabs>
          <w:tab w:val="left" w:pos="649"/>
        </w:tabs>
        <w:ind w:left="289" w:firstLine="0"/>
      </w:pPr>
      <w:rPr>
        <w:rFonts w:hint="eastAsia"/>
      </w:rPr>
    </w:lvl>
    <w:lvl w:ilvl="7">
      <w:numFmt w:val="decimal"/>
      <w:lvlText w:val=""/>
      <w:lvlJc w:val="left"/>
      <w:pPr>
        <w:tabs>
          <w:tab w:val="left" w:pos="649"/>
        </w:tabs>
        <w:ind w:left="289" w:firstLine="0"/>
      </w:pPr>
      <w:rPr>
        <w:rFonts w:hint="eastAsia"/>
      </w:rPr>
    </w:lvl>
    <w:lvl w:ilvl="8">
      <w:numFmt w:val="decimal"/>
      <w:lvlText w:val=""/>
      <w:lvlJc w:val="left"/>
      <w:pPr>
        <w:tabs>
          <w:tab w:val="left" w:pos="649"/>
        </w:tabs>
        <w:ind w:left="289" w:firstLine="0"/>
      </w:pPr>
      <w:rPr>
        <w:rFonts w:hint="eastAsia"/>
      </w:rPr>
    </w:lvl>
  </w:abstractNum>
  <w:abstractNum w:abstractNumId="73">
    <w:nsid w:val="71883067"/>
    <w:multiLevelType w:val="multilevel"/>
    <w:tmpl w:val="71883067"/>
    <w:lvl w:ilvl="0">
      <w:start w:val="1"/>
      <w:numFmt w:val="decimal"/>
      <w:pStyle w:val="Bullet4Double"/>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74">
    <w:nsid w:val="730719B5"/>
    <w:multiLevelType w:val="multilevel"/>
    <w:tmpl w:val="730719B5"/>
    <w:lvl w:ilvl="0">
      <w:start w:val="1"/>
      <w:numFmt w:val="decimal"/>
      <w:pStyle w:val="GP1"/>
      <w:suff w:val="space"/>
      <w:lvlText w:val="第%1章"/>
      <w:lvlJc w:val="left"/>
      <w:pPr>
        <w:ind w:left="0" w:firstLine="0"/>
      </w:pPr>
      <w:rPr>
        <w:rFonts w:ascii="黑体" w:eastAsia="黑体" w:hint="eastAsia"/>
        <w:b w:val="0"/>
        <w:i w:val="0"/>
      </w:rPr>
    </w:lvl>
    <w:lvl w:ilvl="1">
      <w:start w:val="1"/>
      <w:numFmt w:val="decimal"/>
      <w:pStyle w:val="GP2"/>
      <w:suff w:val="space"/>
      <w:lvlText w:val="%1.%2"/>
      <w:lvlJc w:val="left"/>
      <w:pPr>
        <w:ind w:left="0" w:firstLine="0"/>
      </w:pPr>
      <w:rPr>
        <w:rFonts w:ascii="黑体" w:eastAsia="黑体" w:hint="eastAsia"/>
        <w:b w:val="0"/>
        <w:i w:val="0"/>
      </w:rPr>
    </w:lvl>
    <w:lvl w:ilvl="2">
      <w:start w:val="1"/>
      <w:numFmt w:val="decimal"/>
      <w:pStyle w:val="GP3"/>
      <w:suff w:val="space"/>
      <w:lvlText w:val="%1.%2.%3"/>
      <w:lvlJc w:val="left"/>
      <w:pPr>
        <w:ind w:left="0" w:firstLine="0"/>
      </w:pPr>
      <w:rPr>
        <w:rFonts w:ascii="黑体" w:eastAsia="黑体" w:hint="eastAsia"/>
        <w:b w:val="0"/>
        <w:i w:val="0"/>
      </w:rPr>
    </w:lvl>
    <w:lvl w:ilvl="3">
      <w:start w:val="1"/>
      <w:numFmt w:val="decimal"/>
      <w:suff w:val="space"/>
      <w:lvlText w:val="%1.%2.%3.%4"/>
      <w:lvlJc w:val="left"/>
      <w:pPr>
        <w:ind w:left="0" w:firstLine="0"/>
      </w:pPr>
      <w:rPr>
        <w:rFonts w:ascii="黑体" w:eastAsia="黑体" w:hint="eastAsia"/>
        <w:b w:val="0"/>
        <w:i w:val="0"/>
      </w:rPr>
    </w:lvl>
    <w:lvl w:ilvl="4">
      <w:start w:val="1"/>
      <w:numFmt w:val="decimal"/>
      <w:pStyle w:val="GP5"/>
      <w:suff w:val="space"/>
      <w:lvlText w:val="%1.%2.%3.%4.%5"/>
      <w:lvlJc w:val="left"/>
      <w:pPr>
        <w:ind w:left="0" w:firstLine="0"/>
      </w:pPr>
      <w:rPr>
        <w:rFonts w:ascii="黑体" w:eastAsia="黑体" w:hint="eastAsia"/>
        <w:b w:val="0"/>
        <w:i w:val="0"/>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5">
    <w:nsid w:val="742B796C"/>
    <w:multiLevelType w:val="multilevel"/>
    <w:tmpl w:val="742B796C"/>
    <w:lvl w:ilvl="0">
      <w:start w:val="1"/>
      <w:numFmt w:val="japaneseCounting"/>
      <w:pStyle w:val="Bulletwithtext4"/>
      <w:lvlText w:val="%1、"/>
      <w:lvlJc w:val="left"/>
      <w:pPr>
        <w:tabs>
          <w:tab w:val="left" w:pos="720"/>
        </w:tabs>
        <w:ind w:left="720" w:hanging="7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6">
    <w:nsid w:val="74507C33"/>
    <w:multiLevelType w:val="singleLevel"/>
    <w:tmpl w:val="74507C33"/>
    <w:lvl w:ilvl="0">
      <w:start w:val="1"/>
      <w:numFmt w:val="decimal"/>
      <w:pStyle w:val="Bullet0"/>
      <w:lvlText w:val="%1)"/>
      <w:legacy w:legacy="1" w:legacySpace="0" w:legacyIndent="425"/>
      <w:lvlJc w:val="left"/>
      <w:pPr>
        <w:ind w:left="847" w:hanging="425"/>
      </w:pPr>
      <w:rPr>
        <w:rFonts w:cs="Times New Roman"/>
      </w:rPr>
    </w:lvl>
  </w:abstractNum>
  <w:abstractNum w:abstractNumId="77">
    <w:nsid w:val="78B511BE"/>
    <w:multiLevelType w:val="multilevel"/>
    <w:tmpl w:val="78B511BE"/>
    <w:lvl w:ilvl="0">
      <w:start w:val="1"/>
      <w:numFmt w:val="decimal"/>
      <w:pStyle w:val="FigureCaptionAuto"/>
      <w:lvlText w:val="%1."/>
      <w:lvlJc w:val="left"/>
      <w:pPr>
        <w:ind w:left="425" w:hanging="425"/>
      </w:pPr>
      <w:rPr>
        <w:rFonts w:cs="Times New Roman"/>
      </w:rPr>
    </w:lvl>
    <w:lvl w:ilvl="1">
      <w:start w:val="1"/>
      <w:numFmt w:val="decimal"/>
      <w:lvlText w:val="%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78">
    <w:nsid w:val="79A21822"/>
    <w:multiLevelType w:val="multilevel"/>
    <w:tmpl w:val="79A21822"/>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pStyle w:val="a7"/>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79">
    <w:nsid w:val="7C5A58AF"/>
    <w:multiLevelType w:val="multilevel"/>
    <w:tmpl w:val="7C5A58AF"/>
    <w:lvl w:ilvl="0">
      <w:start w:val="1"/>
      <w:numFmt w:val="bullet"/>
      <w:pStyle w:val="V-"/>
      <w:lvlText w:val=""/>
      <w:lvlJc w:val="left"/>
      <w:pPr>
        <w:ind w:left="920" w:hanging="36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80">
    <w:nsid w:val="7E171B2B"/>
    <w:multiLevelType w:val="hybridMultilevel"/>
    <w:tmpl w:val="F9140A30"/>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2"/>
  </w:num>
  <w:num w:numId="3">
    <w:abstractNumId w:val="1"/>
  </w:num>
  <w:num w:numId="4">
    <w:abstractNumId w:val="50"/>
  </w:num>
  <w:num w:numId="5">
    <w:abstractNumId w:val="29"/>
  </w:num>
  <w:num w:numId="6">
    <w:abstractNumId w:val="78"/>
  </w:num>
  <w:num w:numId="7">
    <w:abstractNumId w:val="61"/>
  </w:num>
  <w:num w:numId="8">
    <w:abstractNumId w:val="41"/>
  </w:num>
  <w:num w:numId="9">
    <w:abstractNumId w:val="39"/>
  </w:num>
  <w:num w:numId="10">
    <w:abstractNumId w:val="10"/>
  </w:num>
  <w:num w:numId="11">
    <w:abstractNumId w:val="51"/>
  </w:num>
  <w:num w:numId="12">
    <w:abstractNumId w:val="26"/>
  </w:num>
  <w:num w:numId="13">
    <w:abstractNumId w:val="45"/>
  </w:num>
  <w:num w:numId="14">
    <w:abstractNumId w:val="25"/>
  </w:num>
  <w:num w:numId="15">
    <w:abstractNumId w:val="62"/>
  </w:num>
  <w:num w:numId="16">
    <w:abstractNumId w:val="47"/>
  </w:num>
  <w:num w:numId="17">
    <w:abstractNumId w:val="9"/>
  </w:num>
  <w:num w:numId="18">
    <w:abstractNumId w:val="56"/>
  </w:num>
  <w:num w:numId="19">
    <w:abstractNumId w:val="18"/>
  </w:num>
  <w:num w:numId="20">
    <w:abstractNumId w:val="23"/>
  </w:num>
  <w:num w:numId="21">
    <w:abstractNumId w:val="31"/>
  </w:num>
  <w:num w:numId="22">
    <w:abstractNumId w:val="28"/>
  </w:num>
  <w:num w:numId="23">
    <w:abstractNumId w:val="27"/>
  </w:num>
  <w:num w:numId="24">
    <w:abstractNumId w:val="59"/>
  </w:num>
  <w:num w:numId="25">
    <w:abstractNumId w:val="54"/>
  </w:num>
  <w:num w:numId="26">
    <w:abstractNumId w:val="11"/>
  </w:num>
  <w:num w:numId="27">
    <w:abstractNumId w:val="17"/>
  </w:num>
  <w:num w:numId="28">
    <w:abstractNumId w:val="77"/>
  </w:num>
  <w:num w:numId="29">
    <w:abstractNumId w:val="73"/>
  </w:num>
  <w:num w:numId="30">
    <w:abstractNumId w:val="21"/>
  </w:num>
  <w:num w:numId="31">
    <w:abstractNumId w:val="33"/>
  </w:num>
  <w:num w:numId="32">
    <w:abstractNumId w:val="20"/>
  </w:num>
  <w:num w:numId="33">
    <w:abstractNumId w:val="24"/>
  </w:num>
  <w:num w:numId="34">
    <w:abstractNumId w:val="38"/>
  </w:num>
  <w:num w:numId="35">
    <w:abstractNumId w:val="76"/>
  </w:num>
  <w:num w:numId="36">
    <w:abstractNumId w:val="14"/>
  </w:num>
  <w:num w:numId="37">
    <w:abstractNumId w:val="64"/>
  </w:num>
  <w:num w:numId="38">
    <w:abstractNumId w:val="53"/>
  </w:num>
  <w:num w:numId="39">
    <w:abstractNumId w:val="35"/>
  </w:num>
  <w:num w:numId="40">
    <w:abstractNumId w:val="22"/>
  </w:num>
  <w:num w:numId="41">
    <w:abstractNumId w:val="42"/>
  </w:num>
  <w:num w:numId="42">
    <w:abstractNumId w:val="15"/>
  </w:num>
  <w:num w:numId="43">
    <w:abstractNumId w:val="60"/>
  </w:num>
  <w:num w:numId="44">
    <w:abstractNumId w:val="12"/>
  </w:num>
  <w:num w:numId="45">
    <w:abstractNumId w:val="52"/>
  </w:num>
  <w:num w:numId="46">
    <w:abstractNumId w:val="16"/>
  </w:num>
  <w:num w:numId="47">
    <w:abstractNumId w:val="43"/>
  </w:num>
  <w:num w:numId="48">
    <w:abstractNumId w:val="6"/>
  </w:num>
  <w:num w:numId="49">
    <w:abstractNumId w:val="36"/>
  </w:num>
  <w:num w:numId="50">
    <w:abstractNumId w:val="34"/>
  </w:num>
  <w:num w:numId="51">
    <w:abstractNumId w:val="67"/>
  </w:num>
  <w:num w:numId="52">
    <w:abstractNumId w:val="32"/>
  </w:num>
  <w:num w:numId="53">
    <w:abstractNumId w:val="5"/>
  </w:num>
  <w:num w:numId="54">
    <w:abstractNumId w:val="19"/>
  </w:num>
  <w:num w:numId="55">
    <w:abstractNumId w:val="49"/>
  </w:num>
  <w:num w:numId="56">
    <w:abstractNumId w:val="75"/>
  </w:num>
  <w:num w:numId="57">
    <w:abstractNumId w:val="7"/>
  </w:num>
  <w:num w:numId="58">
    <w:abstractNumId w:val="70"/>
  </w:num>
  <w:num w:numId="59">
    <w:abstractNumId w:val="72"/>
  </w:num>
  <w:num w:numId="60">
    <w:abstractNumId w:val="8"/>
  </w:num>
  <w:num w:numId="61">
    <w:abstractNumId w:val="74"/>
  </w:num>
  <w:num w:numId="62">
    <w:abstractNumId w:val="57"/>
  </w:num>
  <w:num w:numId="63">
    <w:abstractNumId w:val="40"/>
  </w:num>
  <w:num w:numId="64">
    <w:abstractNumId w:val="79"/>
  </w:num>
  <w:num w:numId="65">
    <w:abstractNumId w:val="13"/>
  </w:num>
  <w:num w:numId="66">
    <w:abstractNumId w:val="30"/>
  </w:num>
  <w:num w:numId="67">
    <w:abstractNumId w:val="0"/>
  </w:num>
  <w:num w:numId="68">
    <w:abstractNumId w:val="55"/>
  </w:num>
  <w:num w:numId="69">
    <w:abstractNumId w:val="69"/>
  </w:num>
  <w:num w:numId="70">
    <w:abstractNumId w:val="4"/>
  </w:num>
  <w:num w:numId="71">
    <w:abstractNumId w:val="48"/>
  </w:num>
  <w:num w:numId="72">
    <w:abstractNumId w:val="63"/>
  </w:num>
  <w:num w:numId="73">
    <w:abstractNumId w:val="44"/>
  </w:num>
  <w:num w:numId="74">
    <w:abstractNumId w:val="80"/>
  </w:num>
  <w:num w:numId="75">
    <w:abstractNumId w:val="71"/>
  </w:num>
  <w:num w:numId="76">
    <w:abstractNumId w:val="68"/>
  </w:num>
  <w:num w:numId="77">
    <w:abstractNumId w:val="66"/>
  </w:num>
  <w:num w:numId="78">
    <w:abstractNumId w:val="46"/>
  </w:num>
  <w:num w:numId="79">
    <w:abstractNumId w:val="58"/>
  </w:num>
  <w:num w:numId="80">
    <w:abstractNumId w:val="65"/>
  </w:num>
  <w:num w:numId="81">
    <w:abstractNumId w:val="37"/>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drawingGridHorizontalSpacing w:val="170"/>
  <w:drawingGridVerticalSpacing w:val="156"/>
  <w:displayHorizontalDrawingGridEvery w:val="2"/>
  <w:noPunctuationKerning/>
  <w:characterSpacingControl w:val="compressPunctuation"/>
  <w:doNotValidateAgainstSchema/>
  <w:doNotDemarcateInvalidXml/>
  <w:hdrShapeDefaults>
    <o:shapedefaults v:ext="edit" spidmax="378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mFiZjFiMjc0YTY1NjEyODY5ODg4YzcyZTU5OTI4YTgifQ=="/>
  </w:docVars>
  <w:rsids>
    <w:rsidRoot w:val="00172A27"/>
    <w:rsid w:val="00004D72"/>
    <w:rsid w:val="000056D5"/>
    <w:rsid w:val="000065F1"/>
    <w:rsid w:val="00013F82"/>
    <w:rsid w:val="000144E0"/>
    <w:rsid w:val="00026C4E"/>
    <w:rsid w:val="0003585C"/>
    <w:rsid w:val="00046DA6"/>
    <w:rsid w:val="00062321"/>
    <w:rsid w:val="00070F41"/>
    <w:rsid w:val="00073014"/>
    <w:rsid w:val="00074F0A"/>
    <w:rsid w:val="000908DB"/>
    <w:rsid w:val="000930F6"/>
    <w:rsid w:val="000945FC"/>
    <w:rsid w:val="00095A3A"/>
    <w:rsid w:val="000A58C7"/>
    <w:rsid w:val="000A6EB0"/>
    <w:rsid w:val="000B638F"/>
    <w:rsid w:val="000C3CD4"/>
    <w:rsid w:val="000D1747"/>
    <w:rsid w:val="000D226E"/>
    <w:rsid w:val="000E30EE"/>
    <w:rsid w:val="001017A2"/>
    <w:rsid w:val="00115473"/>
    <w:rsid w:val="00117B1B"/>
    <w:rsid w:val="00124A3E"/>
    <w:rsid w:val="001254AF"/>
    <w:rsid w:val="00135608"/>
    <w:rsid w:val="00143EAD"/>
    <w:rsid w:val="00146426"/>
    <w:rsid w:val="00151AE8"/>
    <w:rsid w:val="00161BA1"/>
    <w:rsid w:val="00166799"/>
    <w:rsid w:val="00172A27"/>
    <w:rsid w:val="001861E7"/>
    <w:rsid w:val="00186CB6"/>
    <w:rsid w:val="00193C86"/>
    <w:rsid w:val="00194B66"/>
    <w:rsid w:val="001964D4"/>
    <w:rsid w:val="001967BE"/>
    <w:rsid w:val="001A58B0"/>
    <w:rsid w:val="001B03E7"/>
    <w:rsid w:val="001B2C9C"/>
    <w:rsid w:val="001B6092"/>
    <w:rsid w:val="001B6221"/>
    <w:rsid w:val="001C0CBB"/>
    <w:rsid w:val="001C479E"/>
    <w:rsid w:val="001C5250"/>
    <w:rsid w:val="001D5A44"/>
    <w:rsid w:val="0020639C"/>
    <w:rsid w:val="002168E8"/>
    <w:rsid w:val="00240A2F"/>
    <w:rsid w:val="002448FB"/>
    <w:rsid w:val="0025236D"/>
    <w:rsid w:val="00253A29"/>
    <w:rsid w:val="00267654"/>
    <w:rsid w:val="0027433F"/>
    <w:rsid w:val="00280408"/>
    <w:rsid w:val="0028185B"/>
    <w:rsid w:val="002918B1"/>
    <w:rsid w:val="0029245C"/>
    <w:rsid w:val="002A0864"/>
    <w:rsid w:val="002A1FF2"/>
    <w:rsid w:val="002A3968"/>
    <w:rsid w:val="002B4BC1"/>
    <w:rsid w:val="002B622F"/>
    <w:rsid w:val="002D303D"/>
    <w:rsid w:val="002D4784"/>
    <w:rsid w:val="002D6555"/>
    <w:rsid w:val="002E72D5"/>
    <w:rsid w:val="002F2C81"/>
    <w:rsid w:val="002F6986"/>
    <w:rsid w:val="00314067"/>
    <w:rsid w:val="003153FA"/>
    <w:rsid w:val="00332789"/>
    <w:rsid w:val="00341639"/>
    <w:rsid w:val="00342F8D"/>
    <w:rsid w:val="00345E0D"/>
    <w:rsid w:val="00355FAC"/>
    <w:rsid w:val="00357BEA"/>
    <w:rsid w:val="003649EE"/>
    <w:rsid w:val="00384398"/>
    <w:rsid w:val="00386D67"/>
    <w:rsid w:val="00390816"/>
    <w:rsid w:val="00393080"/>
    <w:rsid w:val="003B0748"/>
    <w:rsid w:val="003B1DFA"/>
    <w:rsid w:val="003B4D90"/>
    <w:rsid w:val="003D22D2"/>
    <w:rsid w:val="003D2BDE"/>
    <w:rsid w:val="003F263A"/>
    <w:rsid w:val="003F3306"/>
    <w:rsid w:val="003F3482"/>
    <w:rsid w:val="003F3594"/>
    <w:rsid w:val="003F6B9C"/>
    <w:rsid w:val="00422C14"/>
    <w:rsid w:val="00426865"/>
    <w:rsid w:val="00427969"/>
    <w:rsid w:val="00430587"/>
    <w:rsid w:val="00440A79"/>
    <w:rsid w:val="004418E5"/>
    <w:rsid w:val="00443FFC"/>
    <w:rsid w:val="00456DC0"/>
    <w:rsid w:val="00470ADA"/>
    <w:rsid w:val="0047108D"/>
    <w:rsid w:val="0047625C"/>
    <w:rsid w:val="00483BF0"/>
    <w:rsid w:val="00484ADF"/>
    <w:rsid w:val="00492FB8"/>
    <w:rsid w:val="004934B4"/>
    <w:rsid w:val="00495E51"/>
    <w:rsid w:val="004A3964"/>
    <w:rsid w:val="004A5CF0"/>
    <w:rsid w:val="004C59A5"/>
    <w:rsid w:val="004E1488"/>
    <w:rsid w:val="004F2386"/>
    <w:rsid w:val="004F7EEB"/>
    <w:rsid w:val="005004E1"/>
    <w:rsid w:val="00505374"/>
    <w:rsid w:val="0051605B"/>
    <w:rsid w:val="005256A5"/>
    <w:rsid w:val="0052623B"/>
    <w:rsid w:val="00530983"/>
    <w:rsid w:val="00547A2B"/>
    <w:rsid w:val="005551DE"/>
    <w:rsid w:val="00555853"/>
    <w:rsid w:val="0056091E"/>
    <w:rsid w:val="005619D2"/>
    <w:rsid w:val="00565DE8"/>
    <w:rsid w:val="00567B56"/>
    <w:rsid w:val="005733AF"/>
    <w:rsid w:val="005733D2"/>
    <w:rsid w:val="0058229A"/>
    <w:rsid w:val="00585159"/>
    <w:rsid w:val="00593A8E"/>
    <w:rsid w:val="005C29B5"/>
    <w:rsid w:val="005C49CA"/>
    <w:rsid w:val="005C5168"/>
    <w:rsid w:val="005C5BF6"/>
    <w:rsid w:val="005C6FC2"/>
    <w:rsid w:val="005E13E6"/>
    <w:rsid w:val="005E1F2B"/>
    <w:rsid w:val="005F0364"/>
    <w:rsid w:val="00607ADC"/>
    <w:rsid w:val="00610932"/>
    <w:rsid w:val="00613A78"/>
    <w:rsid w:val="00616D51"/>
    <w:rsid w:val="006347AE"/>
    <w:rsid w:val="00636009"/>
    <w:rsid w:val="00643762"/>
    <w:rsid w:val="006468F4"/>
    <w:rsid w:val="006471BD"/>
    <w:rsid w:val="00657AF9"/>
    <w:rsid w:val="00685F4C"/>
    <w:rsid w:val="006A1457"/>
    <w:rsid w:val="006A4DAA"/>
    <w:rsid w:val="006B6042"/>
    <w:rsid w:val="006B6176"/>
    <w:rsid w:val="006C33F5"/>
    <w:rsid w:val="006C53B9"/>
    <w:rsid w:val="006C5DD3"/>
    <w:rsid w:val="006D01F0"/>
    <w:rsid w:val="006D1D1E"/>
    <w:rsid w:val="006D449F"/>
    <w:rsid w:val="006E0D27"/>
    <w:rsid w:val="006E5BE2"/>
    <w:rsid w:val="006F0597"/>
    <w:rsid w:val="006F2455"/>
    <w:rsid w:val="006F3EFB"/>
    <w:rsid w:val="006F633C"/>
    <w:rsid w:val="00703096"/>
    <w:rsid w:val="0071147B"/>
    <w:rsid w:val="00720A27"/>
    <w:rsid w:val="00720CFE"/>
    <w:rsid w:val="00735394"/>
    <w:rsid w:val="007516C3"/>
    <w:rsid w:val="00754D79"/>
    <w:rsid w:val="0076062B"/>
    <w:rsid w:val="00762074"/>
    <w:rsid w:val="007747A9"/>
    <w:rsid w:val="0079435E"/>
    <w:rsid w:val="007A3479"/>
    <w:rsid w:val="007C1109"/>
    <w:rsid w:val="007D556A"/>
    <w:rsid w:val="007D5A70"/>
    <w:rsid w:val="007E23E3"/>
    <w:rsid w:val="007F6CB4"/>
    <w:rsid w:val="007F760D"/>
    <w:rsid w:val="00800190"/>
    <w:rsid w:val="00801FF9"/>
    <w:rsid w:val="00815481"/>
    <w:rsid w:val="00825627"/>
    <w:rsid w:val="008320F2"/>
    <w:rsid w:val="0085031D"/>
    <w:rsid w:val="008507AD"/>
    <w:rsid w:val="00864396"/>
    <w:rsid w:val="00873389"/>
    <w:rsid w:val="00874C9D"/>
    <w:rsid w:val="00874F27"/>
    <w:rsid w:val="00886ED3"/>
    <w:rsid w:val="00887980"/>
    <w:rsid w:val="00891BAE"/>
    <w:rsid w:val="008A04E2"/>
    <w:rsid w:val="008A399D"/>
    <w:rsid w:val="008B57CF"/>
    <w:rsid w:val="008B6697"/>
    <w:rsid w:val="008C6004"/>
    <w:rsid w:val="008D2A5F"/>
    <w:rsid w:val="008E3BF0"/>
    <w:rsid w:val="008E700D"/>
    <w:rsid w:val="008F4630"/>
    <w:rsid w:val="009204DB"/>
    <w:rsid w:val="00921FAB"/>
    <w:rsid w:val="00927766"/>
    <w:rsid w:val="00930C2E"/>
    <w:rsid w:val="0094614C"/>
    <w:rsid w:val="00960D1B"/>
    <w:rsid w:val="00973E0A"/>
    <w:rsid w:val="009775FD"/>
    <w:rsid w:val="009864FB"/>
    <w:rsid w:val="00991D12"/>
    <w:rsid w:val="0099523C"/>
    <w:rsid w:val="0099635F"/>
    <w:rsid w:val="009A0AB1"/>
    <w:rsid w:val="009A0E46"/>
    <w:rsid w:val="009A17D8"/>
    <w:rsid w:val="009B4AB5"/>
    <w:rsid w:val="009C1150"/>
    <w:rsid w:val="009C1E82"/>
    <w:rsid w:val="009C5D5F"/>
    <w:rsid w:val="009C7F61"/>
    <w:rsid w:val="009D5958"/>
    <w:rsid w:val="009E0FAE"/>
    <w:rsid w:val="009E15C4"/>
    <w:rsid w:val="009E4A86"/>
    <w:rsid w:val="009F5B84"/>
    <w:rsid w:val="00A05870"/>
    <w:rsid w:val="00A070D6"/>
    <w:rsid w:val="00A10F78"/>
    <w:rsid w:val="00A14A35"/>
    <w:rsid w:val="00A16E60"/>
    <w:rsid w:val="00A17E79"/>
    <w:rsid w:val="00A20334"/>
    <w:rsid w:val="00A227C9"/>
    <w:rsid w:val="00A435F2"/>
    <w:rsid w:val="00A45343"/>
    <w:rsid w:val="00A53609"/>
    <w:rsid w:val="00A5690C"/>
    <w:rsid w:val="00A64414"/>
    <w:rsid w:val="00A67EA5"/>
    <w:rsid w:val="00A7141E"/>
    <w:rsid w:val="00A72AC2"/>
    <w:rsid w:val="00A74F1B"/>
    <w:rsid w:val="00A74F3A"/>
    <w:rsid w:val="00A861B8"/>
    <w:rsid w:val="00AA4603"/>
    <w:rsid w:val="00AA5CD8"/>
    <w:rsid w:val="00AB4CEE"/>
    <w:rsid w:val="00AC2459"/>
    <w:rsid w:val="00AC593A"/>
    <w:rsid w:val="00AE3EDA"/>
    <w:rsid w:val="00B11C2A"/>
    <w:rsid w:val="00B15E8B"/>
    <w:rsid w:val="00B30B28"/>
    <w:rsid w:val="00B45AEF"/>
    <w:rsid w:val="00B51C9F"/>
    <w:rsid w:val="00B6051A"/>
    <w:rsid w:val="00B617C1"/>
    <w:rsid w:val="00B61FA7"/>
    <w:rsid w:val="00B755B8"/>
    <w:rsid w:val="00B7632A"/>
    <w:rsid w:val="00B8232E"/>
    <w:rsid w:val="00B82ECE"/>
    <w:rsid w:val="00B84323"/>
    <w:rsid w:val="00B95E58"/>
    <w:rsid w:val="00BA0F22"/>
    <w:rsid w:val="00BA4D06"/>
    <w:rsid w:val="00BA555E"/>
    <w:rsid w:val="00BB0359"/>
    <w:rsid w:val="00BB1580"/>
    <w:rsid w:val="00BD287A"/>
    <w:rsid w:val="00BD5A3B"/>
    <w:rsid w:val="00BE348F"/>
    <w:rsid w:val="00BE35F8"/>
    <w:rsid w:val="00BE4A80"/>
    <w:rsid w:val="00BF42AE"/>
    <w:rsid w:val="00BF466C"/>
    <w:rsid w:val="00C07C20"/>
    <w:rsid w:val="00C24443"/>
    <w:rsid w:val="00C31473"/>
    <w:rsid w:val="00C34164"/>
    <w:rsid w:val="00C42FAB"/>
    <w:rsid w:val="00C56AC9"/>
    <w:rsid w:val="00C6628C"/>
    <w:rsid w:val="00C823B8"/>
    <w:rsid w:val="00C84B0D"/>
    <w:rsid w:val="00C94C7B"/>
    <w:rsid w:val="00C97653"/>
    <w:rsid w:val="00CA183E"/>
    <w:rsid w:val="00CB07D4"/>
    <w:rsid w:val="00CB0F1F"/>
    <w:rsid w:val="00CB4C24"/>
    <w:rsid w:val="00CB7964"/>
    <w:rsid w:val="00CD40FB"/>
    <w:rsid w:val="00CD6F8E"/>
    <w:rsid w:val="00CD7553"/>
    <w:rsid w:val="00CE4E0D"/>
    <w:rsid w:val="00CF143C"/>
    <w:rsid w:val="00D13DB8"/>
    <w:rsid w:val="00D26591"/>
    <w:rsid w:val="00D31827"/>
    <w:rsid w:val="00D36D14"/>
    <w:rsid w:val="00D6088B"/>
    <w:rsid w:val="00D61512"/>
    <w:rsid w:val="00D639C7"/>
    <w:rsid w:val="00D6778A"/>
    <w:rsid w:val="00D73B82"/>
    <w:rsid w:val="00D827C7"/>
    <w:rsid w:val="00D9472D"/>
    <w:rsid w:val="00DA1F5E"/>
    <w:rsid w:val="00DA259D"/>
    <w:rsid w:val="00DA420B"/>
    <w:rsid w:val="00DB6818"/>
    <w:rsid w:val="00DB71F8"/>
    <w:rsid w:val="00DD07E3"/>
    <w:rsid w:val="00DD2B2C"/>
    <w:rsid w:val="00DD3740"/>
    <w:rsid w:val="00DD5C46"/>
    <w:rsid w:val="00DE718A"/>
    <w:rsid w:val="00DF2AA3"/>
    <w:rsid w:val="00E00B6D"/>
    <w:rsid w:val="00E00C81"/>
    <w:rsid w:val="00E10E91"/>
    <w:rsid w:val="00E11BF9"/>
    <w:rsid w:val="00E134A1"/>
    <w:rsid w:val="00E218F8"/>
    <w:rsid w:val="00E260FF"/>
    <w:rsid w:val="00E40A3E"/>
    <w:rsid w:val="00E64F95"/>
    <w:rsid w:val="00E656FC"/>
    <w:rsid w:val="00E7227E"/>
    <w:rsid w:val="00E834E6"/>
    <w:rsid w:val="00E903CF"/>
    <w:rsid w:val="00EA0A77"/>
    <w:rsid w:val="00EB0598"/>
    <w:rsid w:val="00EB10F8"/>
    <w:rsid w:val="00EB3E6A"/>
    <w:rsid w:val="00EB480E"/>
    <w:rsid w:val="00EB6CAB"/>
    <w:rsid w:val="00EC09B8"/>
    <w:rsid w:val="00EC6055"/>
    <w:rsid w:val="00ED0D61"/>
    <w:rsid w:val="00ED247E"/>
    <w:rsid w:val="00ED6C31"/>
    <w:rsid w:val="00ED72E5"/>
    <w:rsid w:val="00EF12DC"/>
    <w:rsid w:val="00EF4228"/>
    <w:rsid w:val="00EF68FB"/>
    <w:rsid w:val="00F175F7"/>
    <w:rsid w:val="00F2640D"/>
    <w:rsid w:val="00F41B34"/>
    <w:rsid w:val="00F46201"/>
    <w:rsid w:val="00F54C47"/>
    <w:rsid w:val="00F61C97"/>
    <w:rsid w:val="00F65E88"/>
    <w:rsid w:val="00F7255F"/>
    <w:rsid w:val="00F73E85"/>
    <w:rsid w:val="00F80285"/>
    <w:rsid w:val="00F806F8"/>
    <w:rsid w:val="00F84043"/>
    <w:rsid w:val="00F8427A"/>
    <w:rsid w:val="00F86495"/>
    <w:rsid w:val="00F95659"/>
    <w:rsid w:val="00FA06C5"/>
    <w:rsid w:val="00FA36DF"/>
    <w:rsid w:val="00FA4018"/>
    <w:rsid w:val="00FA4E34"/>
    <w:rsid w:val="00FB0043"/>
    <w:rsid w:val="00FB4DDA"/>
    <w:rsid w:val="00FB6438"/>
    <w:rsid w:val="00FD06C8"/>
    <w:rsid w:val="00FE7037"/>
    <w:rsid w:val="00FE7607"/>
    <w:rsid w:val="00FF0DAB"/>
    <w:rsid w:val="07A5350B"/>
    <w:rsid w:val="09992B4F"/>
    <w:rsid w:val="0BDA11FD"/>
    <w:rsid w:val="0E090A68"/>
    <w:rsid w:val="0E4447F7"/>
    <w:rsid w:val="0EDA5637"/>
    <w:rsid w:val="146A69C8"/>
    <w:rsid w:val="14A3624C"/>
    <w:rsid w:val="164F691D"/>
    <w:rsid w:val="166E1476"/>
    <w:rsid w:val="1AF24BE0"/>
    <w:rsid w:val="1D95235F"/>
    <w:rsid w:val="1DB8698F"/>
    <w:rsid w:val="21423675"/>
    <w:rsid w:val="23723CB5"/>
    <w:rsid w:val="251C7FE6"/>
    <w:rsid w:val="2683605A"/>
    <w:rsid w:val="274A2111"/>
    <w:rsid w:val="27833A62"/>
    <w:rsid w:val="2AD24E32"/>
    <w:rsid w:val="2C1900EC"/>
    <w:rsid w:val="2CAF406A"/>
    <w:rsid w:val="34695BBC"/>
    <w:rsid w:val="363960D7"/>
    <w:rsid w:val="386A627F"/>
    <w:rsid w:val="3C7B0468"/>
    <w:rsid w:val="3D9D5513"/>
    <w:rsid w:val="421A3FA2"/>
    <w:rsid w:val="459B4F7E"/>
    <w:rsid w:val="46A32630"/>
    <w:rsid w:val="48977367"/>
    <w:rsid w:val="4BA91A77"/>
    <w:rsid w:val="4C242F29"/>
    <w:rsid w:val="52326AB6"/>
    <w:rsid w:val="5505212D"/>
    <w:rsid w:val="564D4072"/>
    <w:rsid w:val="58EF2F8A"/>
    <w:rsid w:val="5A613195"/>
    <w:rsid w:val="5B096202"/>
    <w:rsid w:val="5B231846"/>
    <w:rsid w:val="5BCF34E4"/>
    <w:rsid w:val="5C4425B6"/>
    <w:rsid w:val="5C68530F"/>
    <w:rsid w:val="5CCC1A69"/>
    <w:rsid w:val="5E1D3AE1"/>
    <w:rsid w:val="5E5E6A7C"/>
    <w:rsid w:val="5EFB1F2E"/>
    <w:rsid w:val="5F3E2C1C"/>
    <w:rsid w:val="60B34B89"/>
    <w:rsid w:val="63237E6F"/>
    <w:rsid w:val="6356587A"/>
    <w:rsid w:val="67525E8F"/>
    <w:rsid w:val="692477C2"/>
    <w:rsid w:val="69EB05E0"/>
    <w:rsid w:val="6B4B29BB"/>
    <w:rsid w:val="6ED92990"/>
    <w:rsid w:val="721A13BE"/>
    <w:rsid w:val="74F07D34"/>
    <w:rsid w:val="75422471"/>
    <w:rsid w:val="781863F4"/>
    <w:rsid w:val="7F0606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color="white">
      <v:fill color="white"/>
    </o:shapedefaults>
    <o:shapelayout v:ext="edit">
      <o:idmap v:ext="edit" data="1"/>
      <o:rules v:ext="edit">
        <o:r id="V:Rule3" type="connector" idref="#直接箭头连接符 6"/>
        <o:r id="V:Rule4" type="connector" idref="#直接箭头连接符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nhideWhenUsed="0" w:qFormat="1"/>
    <w:lsdException w:name="heading 3" w:semiHidden="0" w:uiPriority="0" w:unhideWhenUsed="0" w:qFormat="1"/>
    <w:lsdException w:name="heading 4" w:semiHidden="0" w:uiPriority="1"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0" w:qFormat="1"/>
    <w:lsdException w:name="heading 9" w:uiPriority="0" w:qFormat="1"/>
    <w:lsdException w:name="index 1" w:qFormat="1"/>
    <w:lsdException w:name="index 2" w:locked="1"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locked="1" w:qFormat="1"/>
    <w:lsdException w:name="annotation text" w:uiPriority="0" w:qFormat="1"/>
    <w:lsdException w:name="header" w:uiPriority="0" w:qFormat="1"/>
    <w:lsdException w:name="footer" w:qFormat="1"/>
    <w:lsdException w:name="index heading" w:locked="1" w:qFormat="1"/>
    <w:lsdException w:name="caption" w:uiPriority="0" w:qFormat="1"/>
    <w:lsdException w:name="table of figures" w:qFormat="1"/>
    <w:lsdException w:name="envelope address" w:locked="1"/>
    <w:lsdException w:name="envelope return" w:locked="1"/>
    <w:lsdException w:name="footnote reference" w:locked="1" w:qFormat="1"/>
    <w:lsdException w:name="annotation reference" w:uiPriority="0" w:qFormat="1"/>
    <w:lsdException w:name="line number" w:locked="1"/>
    <w:lsdException w:name="page number" w:uiPriority="0" w:qFormat="1"/>
    <w:lsdException w:name="endnote reference" w:locked="1"/>
    <w:lsdException w:name="endnote text" w:locked="1" w:qFormat="1"/>
    <w:lsdException w:name="table of authorities" w:locked="1" w:qFormat="1"/>
    <w:lsdException w:name="macro" w:locked="1"/>
    <w:lsdException w:name="toa heading" w:locked="1"/>
    <w:lsdException w:name="List" w:uiPriority="0" w:qFormat="1"/>
    <w:lsdException w:name="List Bullet" w:locked="1" w:qFormat="1"/>
    <w:lsdException w:name="List Number" w:locked="1" w:semiHidden="0" w:uiPriority="0" w:unhideWhenUsed="0" w:qFormat="1"/>
    <w:lsdException w:name="List 2" w:uiPriority="0" w:qFormat="1"/>
    <w:lsdException w:name="List 3" w:uiPriority="0" w:qFormat="1"/>
    <w:lsdException w:name="List 4" w:semiHidden="0" w:unhideWhenUsed="0" w:qFormat="1"/>
    <w:lsdException w:name="List 5" w:locked="1"/>
    <w:lsdException w:name="List Bullet 2" w:uiPriority="0" w:qFormat="1"/>
    <w:lsdException w:name="List Bullet 3" w:locked="1"/>
    <w:lsdException w:name="List Bullet 4" w:locked="1"/>
    <w:lsdException w:name="List Bullet 5" w:locked="1"/>
    <w:lsdException w:name="List Number 2" w:locked="1"/>
    <w:lsdException w:name="List Number 3" w:uiPriority="0" w:qFormat="1"/>
    <w:lsdException w:name="List Number 4" w:locked="1" w:qFormat="1"/>
    <w:lsdException w:name="List Number 5" w:locked="1" w:qFormat="1"/>
    <w:lsdException w:name="Title" w:semiHidden="0" w:uiPriority="10" w:unhideWhenUsed="0" w:qFormat="1"/>
    <w:lsdException w:name="Closing" w:qFormat="1"/>
    <w:lsdException w:name="Signature" w:locked="1" w:qFormat="1"/>
    <w:lsdException w:name="Default Paragraph Font" w:uiPriority="1" w:qFormat="1"/>
    <w:lsdException w:name="Body Text" w:uiPriority="0" w:qFormat="1"/>
    <w:lsdException w:name="Body Text Indent" w:uiPriority="0" w:qFormat="1"/>
    <w:lsdException w:name="List Continue" w:locked="1"/>
    <w:lsdException w:name="List Continue 2" w:uiPriority="0" w:qFormat="1"/>
    <w:lsdException w:name="List Continue 3" w:locked="1"/>
    <w:lsdException w:name="List Continue 4" w:locked="1"/>
    <w:lsdException w:name="List Continue 5" w:locked="1" w:qFormat="1"/>
    <w:lsdException w:name="Message Header" w:qFormat="1"/>
    <w:lsdException w:name="Subtitle" w:semiHidden="0" w:uiPriority="0" w:unhideWhenUsed="0" w:qFormat="1"/>
    <w:lsdException w:name="Salutation" w:semiHidden="0" w:unhideWhenUsed="0" w:qFormat="1"/>
    <w:lsdException w:name="Date" w:semiHidden="0" w:uiPriority="0" w:unhideWhenUsed="0" w:qFormat="1"/>
    <w:lsdException w:name="Body Text First Indent" w:semiHidden="0" w:unhideWhenUsed="0" w:qFormat="1"/>
    <w:lsdException w:name="Body Text First Indent 2" w:uiPriority="0" w:qFormat="1"/>
    <w:lsdException w:name="Note Heading"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locked="1" w:uiPriority="0" w:qFormat="1"/>
    <w:lsdException w:name="Strong" w:semiHidden="0" w:uiPriority="22" w:unhideWhenUsed="0" w:qFormat="1"/>
    <w:lsdException w:name="Emphasis" w:semiHidden="0" w:unhideWhenUsed="0" w:qFormat="1"/>
    <w:lsdException w:name="Document Map" w:uiPriority="0" w:qFormat="1"/>
    <w:lsdException w:name="Plain Text" w:uiPriority="0" w:qFormat="1"/>
    <w:lsdException w:name="E-mail Signature" w:lock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uiPriority="0" w:qFormat="1"/>
    <w:lsdException w:name="HTML Sample" w:locked="1"/>
    <w:lsdException w:name="HTML Typewriter" w:locked="1"/>
    <w:lsdException w:name="HTML Variable" w:locked="1"/>
    <w:lsdException w:name="Normal Table" w:qFormat="1"/>
    <w:lsdException w:name="annotation subject" w:qFormat="1"/>
    <w:lsdException w:name="Balloon Text" w:qFormat="1"/>
    <w:lsdException w:name="Table Grid" w:uiPriority="59"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next w:val="20"/>
    <w:qFormat/>
    <w:rsid w:val="00A74F1B"/>
    <w:pPr>
      <w:widowControl w:val="0"/>
      <w:jc w:val="both"/>
    </w:pPr>
    <w:rPr>
      <w:rFonts w:ascii="宋体"/>
      <w:sz w:val="34"/>
    </w:rPr>
  </w:style>
  <w:style w:type="paragraph" w:styleId="12">
    <w:name w:val="heading 1"/>
    <w:basedOn w:val="a8"/>
    <w:next w:val="a8"/>
    <w:link w:val="1Char"/>
    <w:uiPriority w:val="1"/>
    <w:qFormat/>
    <w:rsid w:val="009A17D8"/>
    <w:pPr>
      <w:keepNext/>
      <w:keepLines/>
      <w:autoSpaceDE w:val="0"/>
      <w:autoSpaceDN w:val="0"/>
      <w:adjustRightInd w:val="0"/>
      <w:spacing w:before="240" w:after="120" w:line="300" w:lineRule="auto"/>
      <w:jc w:val="center"/>
      <w:outlineLvl w:val="0"/>
    </w:pPr>
    <w:rPr>
      <w:b/>
      <w:kern w:val="44"/>
      <w:sz w:val="20"/>
      <w:lang w:val="zh-CN"/>
    </w:rPr>
  </w:style>
  <w:style w:type="paragraph" w:styleId="20">
    <w:name w:val="heading 2"/>
    <w:basedOn w:val="a8"/>
    <w:next w:val="a8"/>
    <w:link w:val="2Char"/>
    <w:uiPriority w:val="99"/>
    <w:qFormat/>
    <w:rsid w:val="009A17D8"/>
    <w:pPr>
      <w:keepNext/>
      <w:keepLines/>
      <w:spacing w:before="260" w:after="260" w:line="413" w:lineRule="auto"/>
      <w:outlineLvl w:val="1"/>
    </w:pPr>
    <w:rPr>
      <w:rFonts w:ascii="Arial" w:eastAsia="黑体" w:hAnsi="Arial"/>
      <w:b/>
      <w:sz w:val="32"/>
      <w:lang w:val="zh-CN"/>
    </w:rPr>
  </w:style>
  <w:style w:type="paragraph" w:styleId="34">
    <w:name w:val="heading 3"/>
    <w:basedOn w:val="a8"/>
    <w:next w:val="a8"/>
    <w:link w:val="3Char1"/>
    <w:qFormat/>
    <w:rsid w:val="009A17D8"/>
    <w:pPr>
      <w:keepNext/>
      <w:keepLines/>
      <w:widowControl/>
      <w:spacing w:before="260" w:after="260" w:line="413" w:lineRule="auto"/>
      <w:jc w:val="left"/>
      <w:outlineLvl w:val="2"/>
    </w:pPr>
    <w:rPr>
      <w:rFonts w:ascii="Times New Roman"/>
      <w:b/>
      <w:sz w:val="32"/>
      <w:lang w:val="zh-CN"/>
    </w:rPr>
  </w:style>
  <w:style w:type="paragraph" w:styleId="41">
    <w:name w:val="heading 4"/>
    <w:basedOn w:val="a8"/>
    <w:next w:val="a8"/>
    <w:link w:val="4Char"/>
    <w:uiPriority w:val="1"/>
    <w:qFormat/>
    <w:rsid w:val="009A17D8"/>
    <w:pPr>
      <w:keepNext/>
      <w:keepLines/>
      <w:spacing w:before="280" w:after="290" w:line="372" w:lineRule="auto"/>
      <w:outlineLvl w:val="3"/>
    </w:pPr>
    <w:rPr>
      <w:rFonts w:ascii="Arial" w:eastAsia="黑体" w:hAnsi="Arial"/>
      <w:b/>
      <w:sz w:val="28"/>
      <w:lang w:val="zh-CN"/>
    </w:rPr>
  </w:style>
  <w:style w:type="paragraph" w:styleId="51">
    <w:name w:val="heading 5"/>
    <w:basedOn w:val="a8"/>
    <w:next w:val="a8"/>
    <w:link w:val="5Char"/>
    <w:qFormat/>
    <w:rsid w:val="009A17D8"/>
    <w:pPr>
      <w:keepNext/>
      <w:keepLines/>
      <w:spacing w:before="280" w:after="290" w:line="376" w:lineRule="auto"/>
      <w:outlineLvl w:val="4"/>
    </w:pPr>
    <w:rPr>
      <w:rFonts w:ascii="仿宋_GB2312" w:eastAsia="仿宋_GB2312" w:hAnsi="Courier New"/>
      <w:b/>
      <w:sz w:val="28"/>
      <w:lang w:val="zh-CN"/>
    </w:rPr>
  </w:style>
  <w:style w:type="paragraph" w:styleId="6">
    <w:name w:val="heading 6"/>
    <w:basedOn w:val="a8"/>
    <w:next w:val="a8"/>
    <w:link w:val="6Char"/>
    <w:uiPriority w:val="9"/>
    <w:qFormat/>
    <w:rsid w:val="009A17D8"/>
    <w:pPr>
      <w:keepNext/>
      <w:keepLines/>
      <w:spacing w:before="240" w:after="64" w:line="320" w:lineRule="auto"/>
      <w:outlineLvl w:val="5"/>
    </w:pPr>
    <w:rPr>
      <w:rFonts w:ascii="Cambria" w:hAnsi="Cambria"/>
      <w:b/>
      <w:sz w:val="24"/>
      <w:lang w:val="zh-CN"/>
    </w:rPr>
  </w:style>
  <w:style w:type="paragraph" w:styleId="7">
    <w:name w:val="heading 7"/>
    <w:basedOn w:val="a8"/>
    <w:next w:val="a8"/>
    <w:link w:val="7Char"/>
    <w:uiPriority w:val="9"/>
    <w:qFormat/>
    <w:rsid w:val="009A17D8"/>
    <w:pPr>
      <w:keepNext/>
      <w:keepLines/>
      <w:spacing w:before="240" w:after="64" w:line="320" w:lineRule="auto"/>
      <w:outlineLvl w:val="6"/>
    </w:pPr>
    <w:rPr>
      <w:b/>
      <w:sz w:val="24"/>
      <w:lang w:val="zh-CN"/>
    </w:rPr>
  </w:style>
  <w:style w:type="paragraph" w:styleId="8">
    <w:name w:val="heading 8"/>
    <w:basedOn w:val="a8"/>
    <w:next w:val="a8"/>
    <w:link w:val="8Char"/>
    <w:qFormat/>
    <w:rsid w:val="009A17D8"/>
    <w:pPr>
      <w:keepNext/>
      <w:keepLines/>
      <w:numPr>
        <w:numId w:val="1"/>
      </w:numPr>
      <w:spacing w:before="240" w:after="64" w:line="317" w:lineRule="auto"/>
      <w:outlineLvl w:val="7"/>
    </w:pPr>
    <w:rPr>
      <w:rFonts w:ascii="Times New Roman"/>
      <w:sz w:val="24"/>
      <w:lang w:val="zh-CN"/>
    </w:rPr>
  </w:style>
  <w:style w:type="paragraph" w:styleId="9">
    <w:name w:val="heading 9"/>
    <w:basedOn w:val="a8"/>
    <w:next w:val="a8"/>
    <w:link w:val="9Char"/>
    <w:qFormat/>
    <w:rsid w:val="009A17D8"/>
    <w:pPr>
      <w:keepNext/>
      <w:keepLines/>
      <w:numPr>
        <w:ilvl w:val="8"/>
        <w:numId w:val="2"/>
      </w:numPr>
      <w:tabs>
        <w:tab w:val="clear" w:pos="1559"/>
        <w:tab w:val="left" w:pos="709"/>
        <w:tab w:val="left" w:pos="4200"/>
      </w:tabs>
      <w:spacing w:before="120" w:line="360" w:lineRule="auto"/>
      <w:outlineLvl w:val="8"/>
    </w:pPr>
    <w:rPr>
      <w:rFonts w:ascii="Arial" w:hAnsi="Arial"/>
      <w:sz w:val="20"/>
      <w:lang w:val="zh-CN"/>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35">
    <w:name w:val="List 3"/>
    <w:basedOn w:val="a8"/>
    <w:qFormat/>
    <w:rsid w:val="009A17D8"/>
    <w:pPr>
      <w:widowControl/>
      <w:spacing w:before="100" w:beforeAutospacing="1" w:after="100" w:afterAutospacing="1"/>
      <w:jc w:val="left"/>
    </w:pPr>
    <w:rPr>
      <w:rFonts w:ascii="Arial Unicode MS" w:hAnsi="Arial Unicode MS"/>
      <w:sz w:val="24"/>
      <w:szCs w:val="24"/>
    </w:rPr>
  </w:style>
  <w:style w:type="paragraph" w:styleId="70">
    <w:name w:val="toc 7"/>
    <w:basedOn w:val="a8"/>
    <w:next w:val="a8"/>
    <w:uiPriority w:val="39"/>
    <w:qFormat/>
    <w:rsid w:val="009A17D8"/>
    <w:pPr>
      <w:ind w:left="2040"/>
      <w:jc w:val="left"/>
    </w:pPr>
    <w:rPr>
      <w:rFonts w:asciiTheme="minorHAnsi" w:hAnsiTheme="minorHAnsi" w:cstheme="minorHAnsi"/>
      <w:sz w:val="18"/>
      <w:szCs w:val="18"/>
    </w:rPr>
  </w:style>
  <w:style w:type="paragraph" w:styleId="ac">
    <w:name w:val="table of authorities"/>
    <w:basedOn w:val="a8"/>
    <w:next w:val="a8"/>
    <w:uiPriority w:val="99"/>
    <w:qFormat/>
    <w:locked/>
    <w:rsid w:val="009A17D8"/>
    <w:pPr>
      <w:ind w:leftChars="200" w:left="420"/>
    </w:pPr>
    <w:rPr>
      <w:rFonts w:ascii="Times New Roman"/>
      <w:kern w:val="2"/>
      <w:sz w:val="21"/>
      <w:szCs w:val="24"/>
    </w:rPr>
  </w:style>
  <w:style w:type="paragraph" w:styleId="ad">
    <w:name w:val="Note Heading"/>
    <w:basedOn w:val="a8"/>
    <w:next w:val="a8"/>
    <w:link w:val="Char"/>
    <w:uiPriority w:val="99"/>
    <w:qFormat/>
    <w:rsid w:val="009A17D8"/>
    <w:pPr>
      <w:spacing w:line="480" w:lineRule="auto"/>
      <w:jc w:val="center"/>
    </w:pPr>
    <w:rPr>
      <w:rFonts w:ascii="Times New Roman"/>
      <w:sz w:val="24"/>
      <w:lang w:val="zh-CN"/>
    </w:rPr>
  </w:style>
  <w:style w:type="paragraph" w:styleId="80">
    <w:name w:val="index 8"/>
    <w:basedOn w:val="a8"/>
    <w:next w:val="a8"/>
    <w:uiPriority w:val="99"/>
    <w:qFormat/>
    <w:locked/>
    <w:rsid w:val="009A17D8"/>
    <w:pPr>
      <w:widowControl/>
      <w:ind w:left="1760" w:hanging="220"/>
      <w:jc w:val="left"/>
    </w:pPr>
    <w:rPr>
      <w:rFonts w:ascii="Arial" w:hAnsi="Arial"/>
      <w:color w:val="000000"/>
      <w:sz w:val="22"/>
      <w:lang w:eastAsia="en-US"/>
    </w:rPr>
  </w:style>
  <w:style w:type="paragraph" w:styleId="a">
    <w:name w:val="List Number"/>
    <w:basedOn w:val="a8"/>
    <w:qFormat/>
    <w:locked/>
    <w:rsid w:val="009A17D8"/>
    <w:pPr>
      <w:numPr>
        <w:numId w:val="3"/>
      </w:numPr>
      <w:tabs>
        <w:tab w:val="clear" w:pos="420"/>
        <w:tab w:val="left" w:pos="360"/>
      </w:tabs>
      <w:spacing w:line="500" w:lineRule="exact"/>
    </w:pPr>
    <w:rPr>
      <w:rFonts w:ascii="Times New Roman"/>
      <w:kern w:val="2"/>
      <w:sz w:val="24"/>
      <w:szCs w:val="24"/>
    </w:rPr>
  </w:style>
  <w:style w:type="paragraph" w:styleId="ae">
    <w:name w:val="Normal Indent"/>
    <w:basedOn w:val="a8"/>
    <w:link w:val="Char0"/>
    <w:qFormat/>
    <w:rsid w:val="009A17D8"/>
    <w:pPr>
      <w:autoSpaceDE w:val="0"/>
      <w:autoSpaceDN w:val="0"/>
      <w:adjustRightInd w:val="0"/>
      <w:ind w:firstLine="420"/>
      <w:jc w:val="left"/>
    </w:pPr>
    <w:rPr>
      <w:sz w:val="24"/>
      <w:lang w:val="zh-CN"/>
    </w:rPr>
  </w:style>
  <w:style w:type="paragraph" w:styleId="af">
    <w:name w:val="caption"/>
    <w:basedOn w:val="a8"/>
    <w:next w:val="a8"/>
    <w:link w:val="Char1"/>
    <w:qFormat/>
    <w:rsid w:val="009A17D8"/>
    <w:pPr>
      <w:jc w:val="center"/>
    </w:pPr>
    <w:rPr>
      <w:rFonts w:ascii="华文彩云" w:hAnsi="Century Gothic" w:cs="Arial"/>
      <w:b/>
      <w:bCs/>
      <w:sz w:val="52"/>
      <w:szCs w:val="72"/>
    </w:rPr>
  </w:style>
  <w:style w:type="paragraph" w:styleId="52">
    <w:name w:val="index 5"/>
    <w:basedOn w:val="a8"/>
    <w:next w:val="a8"/>
    <w:uiPriority w:val="99"/>
    <w:qFormat/>
    <w:locked/>
    <w:rsid w:val="009A17D8"/>
    <w:pPr>
      <w:widowControl/>
      <w:ind w:left="1100" w:hanging="220"/>
      <w:jc w:val="left"/>
    </w:pPr>
    <w:rPr>
      <w:rFonts w:ascii="Arial" w:hAnsi="Arial"/>
      <w:color w:val="000000"/>
      <w:sz w:val="22"/>
      <w:lang w:eastAsia="en-US"/>
    </w:rPr>
  </w:style>
  <w:style w:type="paragraph" w:styleId="a5">
    <w:name w:val="List Bullet"/>
    <w:basedOn w:val="a8"/>
    <w:uiPriority w:val="99"/>
    <w:qFormat/>
    <w:locked/>
    <w:rsid w:val="009A17D8"/>
    <w:pPr>
      <w:numPr>
        <w:numId w:val="4"/>
      </w:numPr>
      <w:tabs>
        <w:tab w:val="left" w:pos="425"/>
      </w:tabs>
    </w:pPr>
    <w:rPr>
      <w:rFonts w:ascii="Times New Roman"/>
      <w:kern w:val="2"/>
      <w:sz w:val="21"/>
    </w:rPr>
  </w:style>
  <w:style w:type="paragraph" w:styleId="af0">
    <w:name w:val="Document Map"/>
    <w:basedOn w:val="a8"/>
    <w:link w:val="Char2"/>
    <w:qFormat/>
    <w:rsid w:val="009A17D8"/>
    <w:rPr>
      <w:sz w:val="18"/>
      <w:lang w:val="zh-CN"/>
    </w:rPr>
  </w:style>
  <w:style w:type="paragraph" w:styleId="af1">
    <w:name w:val="annotation text"/>
    <w:basedOn w:val="a8"/>
    <w:link w:val="Char10"/>
    <w:qFormat/>
    <w:rsid w:val="009A17D8"/>
    <w:pPr>
      <w:jc w:val="left"/>
    </w:pPr>
    <w:rPr>
      <w:sz w:val="20"/>
      <w:lang w:val="zh-CN"/>
    </w:rPr>
  </w:style>
  <w:style w:type="paragraph" w:styleId="60">
    <w:name w:val="index 6"/>
    <w:basedOn w:val="a8"/>
    <w:next w:val="a8"/>
    <w:uiPriority w:val="99"/>
    <w:qFormat/>
    <w:locked/>
    <w:rsid w:val="009A17D8"/>
    <w:pPr>
      <w:widowControl/>
      <w:ind w:left="1320" w:hanging="220"/>
      <w:jc w:val="left"/>
    </w:pPr>
    <w:rPr>
      <w:rFonts w:ascii="Arial" w:hAnsi="Arial"/>
      <w:color w:val="000000"/>
      <w:sz w:val="22"/>
      <w:lang w:eastAsia="en-US"/>
    </w:rPr>
  </w:style>
  <w:style w:type="paragraph" w:styleId="af2">
    <w:name w:val="Salutation"/>
    <w:basedOn w:val="a8"/>
    <w:next w:val="a8"/>
    <w:link w:val="Char3"/>
    <w:uiPriority w:val="99"/>
    <w:qFormat/>
    <w:rsid w:val="009A17D8"/>
    <w:rPr>
      <w:color w:val="000000"/>
      <w:sz w:val="23"/>
      <w:lang w:val="zh-CN"/>
    </w:rPr>
  </w:style>
  <w:style w:type="paragraph" w:styleId="36">
    <w:name w:val="Body Text 3"/>
    <w:basedOn w:val="a8"/>
    <w:link w:val="3Char"/>
    <w:qFormat/>
    <w:rsid w:val="009A17D8"/>
    <w:pPr>
      <w:spacing w:line="360" w:lineRule="auto"/>
      <w:jc w:val="left"/>
    </w:pPr>
    <w:rPr>
      <w:sz w:val="24"/>
      <w:lang w:val="zh-CN"/>
    </w:rPr>
  </w:style>
  <w:style w:type="paragraph" w:styleId="af3">
    <w:name w:val="Closing"/>
    <w:basedOn w:val="a8"/>
    <w:link w:val="Char4"/>
    <w:uiPriority w:val="99"/>
    <w:qFormat/>
    <w:rsid w:val="009A17D8"/>
    <w:pPr>
      <w:ind w:leftChars="2100" w:left="100"/>
    </w:pPr>
    <w:rPr>
      <w:color w:val="000000"/>
      <w:sz w:val="23"/>
      <w:lang w:val="zh-CN"/>
    </w:rPr>
  </w:style>
  <w:style w:type="paragraph" w:styleId="af4">
    <w:name w:val="Body Text"/>
    <w:basedOn w:val="a8"/>
    <w:link w:val="Char5"/>
    <w:qFormat/>
    <w:rsid w:val="009A17D8"/>
    <w:pPr>
      <w:widowControl/>
      <w:spacing w:after="120"/>
      <w:jc w:val="left"/>
    </w:pPr>
    <w:rPr>
      <w:rFonts w:ascii="Times New Roman"/>
      <w:sz w:val="20"/>
      <w:lang w:val="zh-CN"/>
    </w:rPr>
  </w:style>
  <w:style w:type="paragraph" w:styleId="af5">
    <w:name w:val="Body Text Indent"/>
    <w:basedOn w:val="a8"/>
    <w:link w:val="Char6"/>
    <w:qFormat/>
    <w:rsid w:val="009A17D8"/>
    <w:pPr>
      <w:spacing w:after="120"/>
      <w:ind w:leftChars="200" w:left="420"/>
    </w:pPr>
    <w:rPr>
      <w:rFonts w:ascii="Times New Roman"/>
      <w:sz w:val="20"/>
      <w:lang w:val="zh-CN"/>
    </w:rPr>
  </w:style>
  <w:style w:type="paragraph" w:styleId="37">
    <w:name w:val="List Number 3"/>
    <w:basedOn w:val="a8"/>
    <w:link w:val="3Char0"/>
    <w:qFormat/>
    <w:rsid w:val="009A17D8"/>
    <w:pPr>
      <w:widowControl/>
      <w:tabs>
        <w:tab w:val="left" w:pos="425"/>
        <w:tab w:val="left" w:pos="851"/>
        <w:tab w:val="left" w:pos="1134"/>
      </w:tabs>
      <w:spacing w:line="280" w:lineRule="atLeast"/>
      <w:ind w:left="1135" w:hanging="284"/>
      <w:jc w:val="left"/>
    </w:pPr>
    <w:rPr>
      <w:rFonts w:ascii="Arial" w:hAnsi="Arial"/>
      <w:sz w:val="16"/>
      <w:lang w:eastAsia="en-US"/>
    </w:rPr>
  </w:style>
  <w:style w:type="paragraph" w:styleId="21">
    <w:name w:val="List 2"/>
    <w:basedOn w:val="a8"/>
    <w:link w:val="2Char0"/>
    <w:qFormat/>
    <w:rsid w:val="009A17D8"/>
    <w:pPr>
      <w:ind w:leftChars="200" w:left="100" w:hangingChars="200" w:hanging="200"/>
    </w:pPr>
    <w:rPr>
      <w:szCs w:val="24"/>
    </w:rPr>
  </w:style>
  <w:style w:type="paragraph" w:styleId="af6">
    <w:name w:val="Block Text"/>
    <w:basedOn w:val="a8"/>
    <w:uiPriority w:val="99"/>
    <w:qFormat/>
    <w:rsid w:val="009A17D8"/>
    <w:pPr>
      <w:adjustRightInd w:val="0"/>
      <w:ind w:left="420" w:right="33"/>
      <w:jc w:val="left"/>
      <w:textAlignment w:val="baseline"/>
    </w:pPr>
    <w:rPr>
      <w:sz w:val="24"/>
    </w:rPr>
  </w:style>
  <w:style w:type="paragraph" w:styleId="22">
    <w:name w:val="List Bullet 2"/>
    <w:basedOn w:val="a8"/>
    <w:qFormat/>
    <w:rsid w:val="009A17D8"/>
    <w:pPr>
      <w:spacing w:line="360" w:lineRule="auto"/>
    </w:pPr>
    <w:rPr>
      <w:rFonts w:hAnsi="宋体"/>
      <w:spacing w:val="20"/>
      <w:sz w:val="24"/>
      <w:szCs w:val="24"/>
    </w:rPr>
  </w:style>
  <w:style w:type="paragraph" w:styleId="42">
    <w:name w:val="index 4"/>
    <w:basedOn w:val="a8"/>
    <w:next w:val="a8"/>
    <w:uiPriority w:val="99"/>
    <w:qFormat/>
    <w:locked/>
    <w:rsid w:val="009A17D8"/>
    <w:pPr>
      <w:widowControl/>
      <w:ind w:left="880" w:hanging="220"/>
      <w:jc w:val="left"/>
    </w:pPr>
    <w:rPr>
      <w:rFonts w:ascii="Arial" w:hAnsi="Arial"/>
      <w:color w:val="000000"/>
      <w:sz w:val="22"/>
      <w:lang w:eastAsia="en-US"/>
    </w:rPr>
  </w:style>
  <w:style w:type="paragraph" w:styleId="53">
    <w:name w:val="toc 5"/>
    <w:basedOn w:val="a8"/>
    <w:next w:val="a8"/>
    <w:uiPriority w:val="39"/>
    <w:qFormat/>
    <w:rsid w:val="009A17D8"/>
    <w:pPr>
      <w:ind w:left="1360"/>
      <w:jc w:val="left"/>
    </w:pPr>
    <w:rPr>
      <w:rFonts w:asciiTheme="minorHAnsi" w:hAnsiTheme="minorHAnsi" w:cstheme="minorHAnsi"/>
      <w:sz w:val="18"/>
      <w:szCs w:val="18"/>
    </w:rPr>
  </w:style>
  <w:style w:type="paragraph" w:styleId="38">
    <w:name w:val="toc 3"/>
    <w:basedOn w:val="a8"/>
    <w:next w:val="a8"/>
    <w:uiPriority w:val="39"/>
    <w:qFormat/>
    <w:rsid w:val="009A17D8"/>
    <w:pPr>
      <w:ind w:left="680"/>
      <w:jc w:val="left"/>
    </w:pPr>
    <w:rPr>
      <w:rFonts w:asciiTheme="minorHAnsi" w:hAnsiTheme="minorHAnsi" w:cstheme="minorHAnsi"/>
      <w:i/>
      <w:iCs/>
      <w:sz w:val="20"/>
    </w:rPr>
  </w:style>
  <w:style w:type="paragraph" w:styleId="af7">
    <w:name w:val="Plain Text"/>
    <w:basedOn w:val="a8"/>
    <w:link w:val="Char7"/>
    <w:qFormat/>
    <w:rsid w:val="009A17D8"/>
    <w:rPr>
      <w:rFonts w:hAnsi="Courier New"/>
      <w:sz w:val="20"/>
      <w:lang w:val="zh-CN"/>
    </w:rPr>
  </w:style>
  <w:style w:type="paragraph" w:styleId="4">
    <w:name w:val="List Number 4"/>
    <w:basedOn w:val="a8"/>
    <w:uiPriority w:val="99"/>
    <w:qFormat/>
    <w:locked/>
    <w:rsid w:val="009A17D8"/>
    <w:pPr>
      <w:numPr>
        <w:numId w:val="5"/>
      </w:numPr>
      <w:tabs>
        <w:tab w:val="left" w:pos="1620"/>
      </w:tabs>
      <w:ind w:left="1620"/>
    </w:pPr>
    <w:rPr>
      <w:rFonts w:ascii="Times New Roman"/>
      <w:kern w:val="2"/>
      <w:sz w:val="24"/>
      <w:szCs w:val="24"/>
    </w:rPr>
  </w:style>
  <w:style w:type="paragraph" w:styleId="81">
    <w:name w:val="toc 8"/>
    <w:basedOn w:val="a8"/>
    <w:next w:val="a8"/>
    <w:uiPriority w:val="39"/>
    <w:qFormat/>
    <w:rsid w:val="009A17D8"/>
    <w:pPr>
      <w:ind w:left="2380"/>
      <w:jc w:val="left"/>
    </w:pPr>
    <w:rPr>
      <w:rFonts w:asciiTheme="minorHAnsi" w:hAnsiTheme="minorHAnsi" w:cstheme="minorHAnsi"/>
      <w:sz w:val="18"/>
      <w:szCs w:val="18"/>
    </w:rPr>
  </w:style>
  <w:style w:type="paragraph" w:styleId="39">
    <w:name w:val="index 3"/>
    <w:basedOn w:val="a8"/>
    <w:next w:val="a8"/>
    <w:uiPriority w:val="99"/>
    <w:qFormat/>
    <w:locked/>
    <w:rsid w:val="009A17D8"/>
    <w:pPr>
      <w:widowControl/>
      <w:ind w:left="660" w:hanging="220"/>
      <w:jc w:val="left"/>
    </w:pPr>
    <w:rPr>
      <w:rFonts w:ascii="Arial" w:hAnsi="Arial"/>
      <w:color w:val="000000"/>
      <w:sz w:val="22"/>
      <w:lang w:eastAsia="en-US"/>
    </w:rPr>
  </w:style>
  <w:style w:type="paragraph" w:styleId="af8">
    <w:name w:val="Date"/>
    <w:basedOn w:val="a8"/>
    <w:next w:val="a8"/>
    <w:link w:val="Char8"/>
    <w:qFormat/>
    <w:rsid w:val="009A17D8"/>
    <w:rPr>
      <w:rFonts w:ascii="Times New Roman" w:eastAsia="楷体"/>
      <w:sz w:val="32"/>
      <w:lang w:val="zh-CN"/>
    </w:rPr>
  </w:style>
  <w:style w:type="paragraph" w:styleId="23">
    <w:name w:val="Body Text Indent 2"/>
    <w:basedOn w:val="a8"/>
    <w:link w:val="2Char1"/>
    <w:qFormat/>
    <w:rsid w:val="009A17D8"/>
    <w:pPr>
      <w:spacing w:after="120" w:line="480" w:lineRule="auto"/>
      <w:ind w:leftChars="200" w:left="420"/>
    </w:pPr>
    <w:rPr>
      <w:rFonts w:ascii="Times New Roman"/>
      <w:sz w:val="20"/>
      <w:lang w:val="zh-CN"/>
    </w:rPr>
  </w:style>
  <w:style w:type="paragraph" w:styleId="a7">
    <w:name w:val="endnote text"/>
    <w:basedOn w:val="a8"/>
    <w:link w:val="Char9"/>
    <w:uiPriority w:val="99"/>
    <w:qFormat/>
    <w:locked/>
    <w:rsid w:val="009A17D8"/>
    <w:pPr>
      <w:numPr>
        <w:ilvl w:val="4"/>
        <w:numId w:val="6"/>
      </w:numPr>
      <w:snapToGrid w:val="0"/>
      <w:ind w:left="0" w:firstLine="0"/>
      <w:jc w:val="left"/>
    </w:pPr>
    <w:rPr>
      <w:rFonts w:ascii="Times New Roman"/>
      <w:kern w:val="2"/>
      <w:sz w:val="21"/>
      <w:szCs w:val="24"/>
    </w:rPr>
  </w:style>
  <w:style w:type="paragraph" w:styleId="54">
    <w:name w:val="List Continue 5"/>
    <w:basedOn w:val="a8"/>
    <w:uiPriority w:val="99"/>
    <w:qFormat/>
    <w:locked/>
    <w:rsid w:val="009A17D8"/>
    <w:pPr>
      <w:tabs>
        <w:tab w:val="left" w:pos="840"/>
      </w:tabs>
      <w:spacing w:after="120"/>
      <w:ind w:leftChars="1000" w:left="2100"/>
    </w:pPr>
    <w:rPr>
      <w:rFonts w:ascii="Times New Roman"/>
      <w:kern w:val="2"/>
      <w:sz w:val="21"/>
    </w:rPr>
  </w:style>
  <w:style w:type="paragraph" w:styleId="af9">
    <w:name w:val="Balloon Text"/>
    <w:basedOn w:val="a8"/>
    <w:link w:val="Chara"/>
    <w:uiPriority w:val="99"/>
    <w:qFormat/>
    <w:rsid w:val="009A17D8"/>
    <w:rPr>
      <w:rFonts w:ascii="Times New Roman"/>
      <w:sz w:val="18"/>
      <w:lang w:val="zh-CN"/>
    </w:rPr>
  </w:style>
  <w:style w:type="paragraph" w:styleId="afa">
    <w:name w:val="footer"/>
    <w:basedOn w:val="a8"/>
    <w:link w:val="Char11"/>
    <w:uiPriority w:val="99"/>
    <w:qFormat/>
    <w:rsid w:val="009A17D8"/>
    <w:pPr>
      <w:tabs>
        <w:tab w:val="center" w:pos="4153"/>
        <w:tab w:val="right" w:pos="8306"/>
      </w:tabs>
      <w:autoSpaceDE w:val="0"/>
      <w:autoSpaceDN w:val="0"/>
      <w:adjustRightInd w:val="0"/>
      <w:snapToGrid w:val="0"/>
      <w:jc w:val="left"/>
    </w:pPr>
    <w:rPr>
      <w:sz w:val="18"/>
      <w:lang w:val="zh-CN"/>
    </w:rPr>
  </w:style>
  <w:style w:type="paragraph" w:styleId="afb">
    <w:name w:val="header"/>
    <w:basedOn w:val="a8"/>
    <w:link w:val="Char12"/>
    <w:qFormat/>
    <w:rsid w:val="009A17D8"/>
    <w:pPr>
      <w:pBdr>
        <w:bottom w:val="single" w:sz="6" w:space="1" w:color="auto"/>
      </w:pBdr>
      <w:tabs>
        <w:tab w:val="center" w:pos="4153"/>
        <w:tab w:val="right" w:pos="8306"/>
      </w:tabs>
      <w:snapToGrid w:val="0"/>
      <w:jc w:val="center"/>
    </w:pPr>
    <w:rPr>
      <w:rFonts w:ascii="Times New Roman"/>
      <w:sz w:val="18"/>
      <w:lang w:val="zh-CN"/>
    </w:rPr>
  </w:style>
  <w:style w:type="paragraph" w:styleId="afc">
    <w:name w:val="Signature"/>
    <w:basedOn w:val="a8"/>
    <w:link w:val="Charb"/>
    <w:uiPriority w:val="99"/>
    <w:qFormat/>
    <w:locked/>
    <w:rsid w:val="009A17D8"/>
    <w:pPr>
      <w:ind w:left="4320"/>
    </w:pPr>
    <w:rPr>
      <w:rFonts w:ascii="Times New Roman" w:eastAsia="楷体_GB2312"/>
      <w:kern w:val="2"/>
      <w:sz w:val="21"/>
    </w:rPr>
  </w:style>
  <w:style w:type="paragraph" w:styleId="13">
    <w:name w:val="toc 1"/>
    <w:basedOn w:val="a8"/>
    <w:next w:val="a8"/>
    <w:uiPriority w:val="39"/>
    <w:qFormat/>
    <w:rsid w:val="009A17D8"/>
    <w:pPr>
      <w:spacing w:before="120" w:after="120"/>
      <w:jc w:val="left"/>
    </w:pPr>
    <w:rPr>
      <w:rFonts w:asciiTheme="minorHAnsi" w:hAnsiTheme="minorHAnsi" w:cstheme="minorHAnsi"/>
      <w:b/>
      <w:bCs/>
      <w:caps/>
      <w:sz w:val="20"/>
    </w:rPr>
  </w:style>
  <w:style w:type="paragraph" w:styleId="43">
    <w:name w:val="toc 4"/>
    <w:basedOn w:val="a8"/>
    <w:next w:val="a8"/>
    <w:uiPriority w:val="39"/>
    <w:qFormat/>
    <w:rsid w:val="009A17D8"/>
    <w:pPr>
      <w:ind w:left="1020"/>
      <w:jc w:val="left"/>
    </w:pPr>
    <w:rPr>
      <w:rFonts w:asciiTheme="minorHAnsi" w:hAnsiTheme="minorHAnsi" w:cstheme="minorHAnsi"/>
      <w:sz w:val="18"/>
      <w:szCs w:val="18"/>
    </w:rPr>
  </w:style>
  <w:style w:type="paragraph" w:styleId="afd">
    <w:name w:val="index heading"/>
    <w:basedOn w:val="a8"/>
    <w:next w:val="14"/>
    <w:uiPriority w:val="99"/>
    <w:qFormat/>
    <w:locked/>
    <w:rsid w:val="009A17D8"/>
    <w:pPr>
      <w:spacing w:line="360" w:lineRule="auto"/>
      <w:ind w:firstLine="482"/>
    </w:pPr>
    <w:rPr>
      <w:rFonts w:ascii="Footlight MT Light" w:hAnsi="Footlight MT Light"/>
      <w:kern w:val="2"/>
      <w:sz w:val="24"/>
    </w:rPr>
  </w:style>
  <w:style w:type="paragraph" w:styleId="14">
    <w:name w:val="index 1"/>
    <w:basedOn w:val="a8"/>
    <w:next w:val="a8"/>
    <w:uiPriority w:val="99"/>
    <w:qFormat/>
    <w:rsid w:val="009A17D8"/>
    <w:rPr>
      <w:szCs w:val="24"/>
    </w:rPr>
  </w:style>
  <w:style w:type="paragraph" w:styleId="afe">
    <w:name w:val="Subtitle"/>
    <w:basedOn w:val="a8"/>
    <w:next w:val="ae"/>
    <w:link w:val="Charc"/>
    <w:qFormat/>
    <w:rsid w:val="009A17D8"/>
    <w:pPr>
      <w:widowControl/>
      <w:spacing w:before="240" w:after="60" w:line="312" w:lineRule="auto"/>
      <w:jc w:val="center"/>
      <w:outlineLvl w:val="1"/>
    </w:pPr>
    <w:rPr>
      <w:rFonts w:ascii="Arial" w:hAnsi="Arial"/>
      <w:b/>
      <w:kern w:val="28"/>
      <w:sz w:val="20"/>
      <w:lang w:val="zh-CN"/>
    </w:rPr>
  </w:style>
  <w:style w:type="paragraph" w:styleId="50">
    <w:name w:val="List Number 5"/>
    <w:basedOn w:val="a8"/>
    <w:uiPriority w:val="99"/>
    <w:qFormat/>
    <w:locked/>
    <w:rsid w:val="009A17D8"/>
    <w:pPr>
      <w:numPr>
        <w:numId w:val="7"/>
      </w:numPr>
      <w:tabs>
        <w:tab w:val="clear" w:pos="825"/>
        <w:tab w:val="left" w:pos="2040"/>
      </w:tabs>
      <w:ind w:left="2040"/>
    </w:pPr>
    <w:rPr>
      <w:rFonts w:ascii="Times New Roman"/>
      <w:kern w:val="2"/>
      <w:sz w:val="24"/>
      <w:szCs w:val="24"/>
    </w:rPr>
  </w:style>
  <w:style w:type="paragraph" w:styleId="aff">
    <w:name w:val="List"/>
    <w:basedOn w:val="a8"/>
    <w:link w:val="Chard"/>
    <w:qFormat/>
    <w:rsid w:val="009A17D8"/>
    <w:pPr>
      <w:ind w:left="200" w:hangingChars="200" w:hanging="200"/>
    </w:pPr>
    <w:rPr>
      <w:szCs w:val="24"/>
    </w:rPr>
  </w:style>
  <w:style w:type="paragraph" w:styleId="aff0">
    <w:name w:val="footnote text"/>
    <w:basedOn w:val="a8"/>
    <w:link w:val="Chare"/>
    <w:uiPriority w:val="99"/>
    <w:qFormat/>
    <w:locked/>
    <w:rsid w:val="009A17D8"/>
    <w:pPr>
      <w:widowControl/>
      <w:jc w:val="left"/>
    </w:pPr>
    <w:rPr>
      <w:rFonts w:ascii="Times New Roman"/>
      <w:sz w:val="24"/>
      <w:lang w:eastAsia="en-US"/>
    </w:rPr>
  </w:style>
  <w:style w:type="paragraph" w:styleId="61">
    <w:name w:val="toc 6"/>
    <w:basedOn w:val="a8"/>
    <w:next w:val="a8"/>
    <w:uiPriority w:val="39"/>
    <w:qFormat/>
    <w:rsid w:val="009A17D8"/>
    <w:pPr>
      <w:ind w:left="1700"/>
      <w:jc w:val="left"/>
    </w:pPr>
    <w:rPr>
      <w:rFonts w:asciiTheme="minorHAnsi" w:hAnsiTheme="minorHAnsi" w:cstheme="minorHAnsi"/>
      <w:sz w:val="18"/>
      <w:szCs w:val="18"/>
    </w:rPr>
  </w:style>
  <w:style w:type="paragraph" w:styleId="3a">
    <w:name w:val="Body Text Indent 3"/>
    <w:basedOn w:val="a8"/>
    <w:link w:val="3Char2"/>
    <w:qFormat/>
    <w:rsid w:val="009A17D8"/>
    <w:pPr>
      <w:spacing w:after="120"/>
      <w:ind w:leftChars="200" w:left="420"/>
    </w:pPr>
    <w:rPr>
      <w:sz w:val="16"/>
      <w:lang w:val="zh-CN"/>
    </w:rPr>
  </w:style>
  <w:style w:type="paragraph" w:styleId="71">
    <w:name w:val="index 7"/>
    <w:basedOn w:val="a8"/>
    <w:next w:val="a8"/>
    <w:uiPriority w:val="99"/>
    <w:qFormat/>
    <w:locked/>
    <w:rsid w:val="009A17D8"/>
    <w:pPr>
      <w:widowControl/>
      <w:ind w:left="1540" w:hanging="220"/>
      <w:jc w:val="left"/>
    </w:pPr>
    <w:rPr>
      <w:rFonts w:ascii="Arial" w:hAnsi="Arial"/>
      <w:color w:val="000000"/>
      <w:sz w:val="22"/>
      <w:lang w:eastAsia="en-US"/>
    </w:rPr>
  </w:style>
  <w:style w:type="paragraph" w:styleId="90">
    <w:name w:val="index 9"/>
    <w:basedOn w:val="a8"/>
    <w:next w:val="a8"/>
    <w:uiPriority w:val="99"/>
    <w:qFormat/>
    <w:locked/>
    <w:rsid w:val="009A17D8"/>
    <w:pPr>
      <w:widowControl/>
      <w:ind w:left="1980" w:hanging="220"/>
      <w:jc w:val="left"/>
    </w:pPr>
    <w:rPr>
      <w:rFonts w:ascii="Arial" w:hAnsi="Arial"/>
      <w:color w:val="000000"/>
      <w:sz w:val="22"/>
      <w:lang w:eastAsia="en-US"/>
    </w:rPr>
  </w:style>
  <w:style w:type="paragraph" w:styleId="aff1">
    <w:name w:val="table of figures"/>
    <w:basedOn w:val="a8"/>
    <w:next w:val="a8"/>
    <w:uiPriority w:val="99"/>
    <w:qFormat/>
    <w:rsid w:val="009A17D8"/>
    <w:pPr>
      <w:ind w:leftChars="200" w:left="200" w:hangingChars="200" w:hanging="200"/>
    </w:pPr>
    <w:rPr>
      <w:szCs w:val="24"/>
    </w:rPr>
  </w:style>
  <w:style w:type="paragraph" w:styleId="24">
    <w:name w:val="toc 2"/>
    <w:basedOn w:val="a8"/>
    <w:next w:val="a8"/>
    <w:uiPriority w:val="39"/>
    <w:qFormat/>
    <w:rsid w:val="009A17D8"/>
    <w:pPr>
      <w:ind w:left="340"/>
      <w:jc w:val="left"/>
    </w:pPr>
    <w:rPr>
      <w:rFonts w:asciiTheme="minorHAnsi" w:hAnsiTheme="minorHAnsi" w:cstheme="minorHAnsi"/>
      <w:smallCaps/>
      <w:sz w:val="20"/>
    </w:rPr>
  </w:style>
  <w:style w:type="paragraph" w:styleId="91">
    <w:name w:val="toc 9"/>
    <w:basedOn w:val="a8"/>
    <w:next w:val="a8"/>
    <w:uiPriority w:val="39"/>
    <w:qFormat/>
    <w:rsid w:val="009A17D8"/>
    <w:pPr>
      <w:ind w:left="2720"/>
      <w:jc w:val="left"/>
    </w:pPr>
    <w:rPr>
      <w:rFonts w:asciiTheme="minorHAnsi" w:hAnsiTheme="minorHAnsi" w:cstheme="minorHAnsi"/>
      <w:sz w:val="18"/>
      <w:szCs w:val="18"/>
    </w:rPr>
  </w:style>
  <w:style w:type="paragraph" w:styleId="25">
    <w:name w:val="Body Text 2"/>
    <w:basedOn w:val="a8"/>
    <w:link w:val="2Char2"/>
    <w:qFormat/>
    <w:rsid w:val="009A17D8"/>
    <w:pPr>
      <w:widowControl/>
      <w:spacing w:after="120" w:line="480" w:lineRule="auto"/>
      <w:jc w:val="left"/>
    </w:pPr>
    <w:rPr>
      <w:sz w:val="20"/>
      <w:lang w:val="zh-CN"/>
    </w:rPr>
  </w:style>
  <w:style w:type="paragraph" w:styleId="44">
    <w:name w:val="List 4"/>
    <w:basedOn w:val="a8"/>
    <w:uiPriority w:val="99"/>
    <w:qFormat/>
    <w:rsid w:val="009A17D8"/>
    <w:pPr>
      <w:adjustRightInd w:val="0"/>
      <w:spacing w:line="360" w:lineRule="atLeast"/>
      <w:ind w:leftChars="600" w:left="100" w:hangingChars="200" w:hanging="200"/>
      <w:jc w:val="left"/>
      <w:textAlignment w:val="baseline"/>
    </w:pPr>
    <w:rPr>
      <w:sz w:val="24"/>
    </w:rPr>
  </w:style>
  <w:style w:type="paragraph" w:styleId="26">
    <w:name w:val="List Continue 2"/>
    <w:basedOn w:val="a8"/>
    <w:qFormat/>
    <w:rsid w:val="009A17D8"/>
    <w:pPr>
      <w:adjustRightInd w:val="0"/>
      <w:spacing w:after="120" w:line="360" w:lineRule="atLeast"/>
      <w:ind w:leftChars="400" w:left="840"/>
      <w:jc w:val="left"/>
      <w:textAlignment w:val="baseline"/>
    </w:pPr>
    <w:rPr>
      <w:sz w:val="24"/>
    </w:rPr>
  </w:style>
  <w:style w:type="paragraph" w:styleId="aff2">
    <w:name w:val="Message Header"/>
    <w:basedOn w:val="af4"/>
    <w:link w:val="Charf"/>
    <w:uiPriority w:val="99"/>
    <w:qFormat/>
    <w:rsid w:val="009A17D8"/>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rPr>
  </w:style>
  <w:style w:type="paragraph" w:styleId="HTML">
    <w:name w:val="HTML Preformatted"/>
    <w:basedOn w:val="a8"/>
    <w:link w:val="HTMLChar"/>
    <w:qFormat/>
    <w:rsid w:val="009A17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sz w:val="20"/>
      <w:lang w:val="zh-CN"/>
    </w:rPr>
  </w:style>
  <w:style w:type="paragraph" w:styleId="aff3">
    <w:name w:val="Normal (Web)"/>
    <w:basedOn w:val="a8"/>
    <w:link w:val="Charf0"/>
    <w:uiPriority w:val="99"/>
    <w:qFormat/>
    <w:rsid w:val="009A17D8"/>
    <w:pPr>
      <w:widowControl/>
      <w:spacing w:before="100" w:beforeAutospacing="1" w:after="100" w:afterAutospacing="1"/>
      <w:jc w:val="left"/>
    </w:pPr>
    <w:rPr>
      <w:rFonts w:hAnsi="宋体"/>
      <w:sz w:val="24"/>
      <w:lang w:val="zh-CN"/>
    </w:rPr>
  </w:style>
  <w:style w:type="paragraph" w:styleId="27">
    <w:name w:val="index 2"/>
    <w:basedOn w:val="a8"/>
    <w:next w:val="a8"/>
    <w:uiPriority w:val="99"/>
    <w:qFormat/>
    <w:locked/>
    <w:rsid w:val="009A17D8"/>
    <w:pPr>
      <w:tabs>
        <w:tab w:val="left" w:pos="420"/>
      </w:tabs>
      <w:ind w:leftChars="200" w:left="200"/>
    </w:pPr>
    <w:rPr>
      <w:rFonts w:ascii="Times New Roman"/>
      <w:kern w:val="2"/>
      <w:sz w:val="21"/>
    </w:rPr>
  </w:style>
  <w:style w:type="paragraph" w:styleId="aff4">
    <w:name w:val="Title"/>
    <w:basedOn w:val="a8"/>
    <w:link w:val="Charf1"/>
    <w:uiPriority w:val="10"/>
    <w:qFormat/>
    <w:rsid w:val="009A17D8"/>
    <w:pPr>
      <w:spacing w:before="240" w:after="60"/>
      <w:jc w:val="center"/>
      <w:outlineLvl w:val="0"/>
    </w:pPr>
    <w:rPr>
      <w:rFonts w:ascii="Arial" w:hAnsi="Arial"/>
      <w:b/>
      <w:sz w:val="32"/>
      <w:lang w:val="zh-CN"/>
    </w:rPr>
  </w:style>
  <w:style w:type="paragraph" w:styleId="aff5">
    <w:name w:val="annotation subject"/>
    <w:basedOn w:val="af1"/>
    <w:next w:val="af1"/>
    <w:link w:val="Charf2"/>
    <w:uiPriority w:val="99"/>
    <w:qFormat/>
    <w:rsid w:val="009A17D8"/>
    <w:rPr>
      <w:b/>
    </w:rPr>
  </w:style>
  <w:style w:type="paragraph" w:styleId="aff6">
    <w:name w:val="Body Text First Indent"/>
    <w:basedOn w:val="a8"/>
    <w:link w:val="Charf3"/>
    <w:uiPriority w:val="99"/>
    <w:qFormat/>
    <w:rsid w:val="009A17D8"/>
    <w:pPr>
      <w:adjustRightInd w:val="0"/>
      <w:snapToGrid w:val="0"/>
      <w:spacing w:after="120" w:line="400" w:lineRule="exact"/>
      <w:ind w:firstLine="510"/>
    </w:pPr>
    <w:rPr>
      <w:sz w:val="20"/>
      <w:lang w:val="zh-CN"/>
    </w:rPr>
  </w:style>
  <w:style w:type="paragraph" w:styleId="28">
    <w:name w:val="Body Text First Indent 2"/>
    <w:basedOn w:val="af5"/>
    <w:link w:val="2Char3"/>
    <w:qFormat/>
    <w:rsid w:val="009A17D8"/>
    <w:pPr>
      <w:ind w:firstLineChars="200" w:firstLine="420"/>
    </w:pPr>
    <w:rPr>
      <w:rFonts w:ascii="Arial" w:hAnsi="Arial"/>
      <w:b/>
      <w:sz w:val="28"/>
    </w:rPr>
  </w:style>
  <w:style w:type="table" w:styleId="aff7">
    <w:name w:val="Table Grid"/>
    <w:basedOn w:val="aa"/>
    <w:uiPriority w:val="59"/>
    <w:qFormat/>
    <w:rsid w:val="009A17D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uiPriority w:val="22"/>
    <w:qFormat/>
    <w:rsid w:val="009A17D8"/>
    <w:rPr>
      <w:rFonts w:cs="Times New Roman"/>
      <w:b/>
    </w:rPr>
  </w:style>
  <w:style w:type="character" w:styleId="aff9">
    <w:name w:val="page number"/>
    <w:qFormat/>
    <w:rsid w:val="009A17D8"/>
    <w:rPr>
      <w:rFonts w:cs="Times New Roman"/>
    </w:rPr>
  </w:style>
  <w:style w:type="character" w:styleId="affa">
    <w:name w:val="FollowedHyperlink"/>
    <w:qFormat/>
    <w:locked/>
    <w:rsid w:val="009A17D8"/>
    <w:rPr>
      <w:rFonts w:cs="Times New Roman"/>
      <w:color w:val="800080"/>
      <w:u w:val="single"/>
    </w:rPr>
  </w:style>
  <w:style w:type="character" w:styleId="affb">
    <w:name w:val="Emphasis"/>
    <w:uiPriority w:val="99"/>
    <w:qFormat/>
    <w:rsid w:val="009A17D8"/>
    <w:rPr>
      <w:rFonts w:cs="Times New Roman"/>
      <w:i/>
    </w:rPr>
  </w:style>
  <w:style w:type="character" w:styleId="affc">
    <w:name w:val="Hyperlink"/>
    <w:uiPriority w:val="99"/>
    <w:qFormat/>
    <w:rsid w:val="009A17D8"/>
    <w:rPr>
      <w:rFonts w:cs="Times New Roman"/>
      <w:color w:val="1771B7"/>
    </w:rPr>
  </w:style>
  <w:style w:type="character" w:styleId="affd">
    <w:name w:val="annotation reference"/>
    <w:qFormat/>
    <w:rsid w:val="009A17D8"/>
    <w:rPr>
      <w:rFonts w:cs="Times New Roman"/>
      <w:sz w:val="21"/>
    </w:rPr>
  </w:style>
  <w:style w:type="character" w:styleId="affe">
    <w:name w:val="footnote reference"/>
    <w:uiPriority w:val="99"/>
    <w:qFormat/>
    <w:locked/>
    <w:rsid w:val="009A17D8"/>
    <w:rPr>
      <w:rFonts w:cs="Times New Roman"/>
      <w:vertAlign w:val="superscript"/>
    </w:rPr>
  </w:style>
  <w:style w:type="character" w:customStyle="1" w:styleId="1Char">
    <w:name w:val="标题 1 Char"/>
    <w:link w:val="12"/>
    <w:uiPriority w:val="1"/>
    <w:qFormat/>
    <w:locked/>
    <w:rsid w:val="009A17D8"/>
    <w:rPr>
      <w:rFonts w:ascii="宋体" w:eastAsia="宋体" w:hAnsi="Times New Roman" w:cs="Times New Roman"/>
      <w:b/>
      <w:kern w:val="44"/>
      <w:sz w:val="20"/>
    </w:rPr>
  </w:style>
  <w:style w:type="character" w:customStyle="1" w:styleId="2Char">
    <w:name w:val="标题 2 Char"/>
    <w:link w:val="20"/>
    <w:uiPriority w:val="99"/>
    <w:qFormat/>
    <w:locked/>
    <w:rsid w:val="009A17D8"/>
    <w:rPr>
      <w:rFonts w:ascii="Arial" w:eastAsia="黑体" w:hAnsi="Arial" w:cs="Times New Roman"/>
      <w:b/>
      <w:sz w:val="32"/>
    </w:rPr>
  </w:style>
  <w:style w:type="character" w:customStyle="1" w:styleId="3Char1">
    <w:name w:val="标题 3 Char1"/>
    <w:link w:val="34"/>
    <w:qFormat/>
    <w:locked/>
    <w:rsid w:val="009A17D8"/>
    <w:rPr>
      <w:rFonts w:ascii="Times New Roman" w:eastAsia="宋体" w:hAnsi="Times New Roman" w:cs="Times New Roman"/>
      <w:b/>
      <w:kern w:val="0"/>
      <w:sz w:val="32"/>
    </w:rPr>
  </w:style>
  <w:style w:type="character" w:customStyle="1" w:styleId="4Char">
    <w:name w:val="标题 4 Char"/>
    <w:link w:val="41"/>
    <w:uiPriority w:val="1"/>
    <w:qFormat/>
    <w:locked/>
    <w:rsid w:val="009A17D8"/>
    <w:rPr>
      <w:rFonts w:ascii="Arial" w:eastAsia="黑体" w:hAnsi="Arial" w:cs="Times New Roman"/>
      <w:b/>
      <w:sz w:val="28"/>
    </w:rPr>
  </w:style>
  <w:style w:type="character" w:customStyle="1" w:styleId="5Char">
    <w:name w:val="标题 5 Char"/>
    <w:link w:val="51"/>
    <w:qFormat/>
    <w:locked/>
    <w:rsid w:val="009A17D8"/>
    <w:rPr>
      <w:rFonts w:ascii="仿宋_GB2312" w:eastAsia="仿宋_GB2312" w:hAnsi="Courier New" w:cs="Times New Roman"/>
      <w:b/>
      <w:sz w:val="28"/>
    </w:rPr>
  </w:style>
  <w:style w:type="character" w:customStyle="1" w:styleId="6Char">
    <w:name w:val="标题 6 Char"/>
    <w:link w:val="6"/>
    <w:uiPriority w:val="9"/>
    <w:qFormat/>
    <w:locked/>
    <w:rsid w:val="009A17D8"/>
    <w:rPr>
      <w:rFonts w:ascii="Cambria" w:eastAsia="宋体" w:hAnsi="Cambria" w:cs="Times New Roman"/>
      <w:b/>
      <w:sz w:val="24"/>
    </w:rPr>
  </w:style>
  <w:style w:type="character" w:customStyle="1" w:styleId="7Char">
    <w:name w:val="标题 7 Char"/>
    <w:link w:val="7"/>
    <w:uiPriority w:val="9"/>
    <w:qFormat/>
    <w:locked/>
    <w:rsid w:val="009A17D8"/>
    <w:rPr>
      <w:rFonts w:ascii="宋体" w:eastAsia="宋体" w:hAnsi="Times New Roman" w:cs="Times New Roman"/>
      <w:b/>
      <w:sz w:val="24"/>
    </w:rPr>
  </w:style>
  <w:style w:type="character" w:customStyle="1" w:styleId="8Char">
    <w:name w:val="标题 8 Char"/>
    <w:link w:val="8"/>
    <w:qFormat/>
    <w:locked/>
    <w:rsid w:val="009A17D8"/>
    <w:rPr>
      <w:sz w:val="24"/>
      <w:lang w:val="zh-CN"/>
    </w:rPr>
  </w:style>
  <w:style w:type="character" w:customStyle="1" w:styleId="9Char">
    <w:name w:val="标题 9 Char"/>
    <w:link w:val="9"/>
    <w:qFormat/>
    <w:locked/>
    <w:rsid w:val="009A17D8"/>
    <w:rPr>
      <w:rFonts w:ascii="Arial" w:hAnsi="Arial"/>
      <w:lang w:val="zh-CN"/>
    </w:rPr>
  </w:style>
  <w:style w:type="character" w:customStyle="1" w:styleId="ca-131">
    <w:name w:val="ca-131"/>
    <w:uiPriority w:val="99"/>
    <w:qFormat/>
    <w:rsid w:val="009A17D8"/>
    <w:rPr>
      <w:rFonts w:ascii="宋体" w:eastAsia="宋体" w:hAnsi="宋体"/>
      <w:b/>
      <w:color w:val="000000"/>
      <w:spacing w:val="-20"/>
      <w:sz w:val="24"/>
    </w:rPr>
  </w:style>
  <w:style w:type="character" w:customStyle="1" w:styleId="ca-11">
    <w:name w:val="ca-11"/>
    <w:uiPriority w:val="99"/>
    <w:qFormat/>
    <w:rsid w:val="009A17D8"/>
    <w:rPr>
      <w:rFonts w:ascii="宋体" w:eastAsia="宋体" w:hAnsi="宋体"/>
      <w:color w:val="000000"/>
      <w:sz w:val="18"/>
    </w:rPr>
  </w:style>
  <w:style w:type="character" w:customStyle="1" w:styleId="Charf4">
    <w:name w:val="列出段落 Char"/>
    <w:link w:val="15"/>
    <w:qFormat/>
    <w:locked/>
    <w:rsid w:val="009A17D8"/>
    <w:rPr>
      <w:rFonts w:ascii="Calibri" w:eastAsia="宋体" w:hAnsi="Calibri"/>
    </w:rPr>
  </w:style>
  <w:style w:type="paragraph" w:customStyle="1" w:styleId="15">
    <w:name w:val="列出段落1"/>
    <w:basedOn w:val="a8"/>
    <w:link w:val="Charf4"/>
    <w:qFormat/>
    <w:rsid w:val="009A17D8"/>
    <w:pPr>
      <w:ind w:firstLineChars="200" w:firstLine="420"/>
    </w:pPr>
    <w:rPr>
      <w:rFonts w:ascii="Calibri" w:hAnsi="Calibri"/>
      <w:sz w:val="20"/>
      <w:lang w:val="zh-CN"/>
    </w:rPr>
  </w:style>
  <w:style w:type="character" w:customStyle="1" w:styleId="style3">
    <w:name w:val="style3"/>
    <w:uiPriority w:val="99"/>
    <w:qFormat/>
    <w:rsid w:val="009A17D8"/>
  </w:style>
  <w:style w:type="character" w:customStyle="1" w:styleId="ca-261">
    <w:name w:val="ca-261"/>
    <w:uiPriority w:val="99"/>
    <w:qFormat/>
    <w:rsid w:val="009A17D8"/>
    <w:rPr>
      <w:rFonts w:ascii="Times New Roman" w:hAnsi="Times New Roman"/>
      <w:sz w:val="24"/>
    </w:rPr>
  </w:style>
  <w:style w:type="character" w:customStyle="1" w:styleId="font51">
    <w:name w:val="font51"/>
    <w:qFormat/>
    <w:rsid w:val="009A17D8"/>
    <w:rPr>
      <w:rFonts w:ascii="Arial" w:hAnsi="Arial"/>
      <w:color w:val="000000"/>
      <w:sz w:val="20"/>
      <w:u w:val="none"/>
    </w:rPr>
  </w:style>
  <w:style w:type="character" w:customStyle="1" w:styleId="Numberedlist23Char1">
    <w:name w:val="Numbered list 2.3 Char1"/>
    <w:link w:val="Numberedlist23"/>
    <w:uiPriority w:val="99"/>
    <w:qFormat/>
    <w:locked/>
    <w:rsid w:val="009A17D8"/>
    <w:rPr>
      <w:rFonts w:ascii="Futura Bk" w:eastAsia="宋体" w:hAnsi="Futura Bk"/>
      <w:b/>
      <w:sz w:val="22"/>
      <w:lang w:eastAsia="en-US"/>
    </w:rPr>
  </w:style>
  <w:style w:type="paragraph" w:customStyle="1" w:styleId="Numberedlist23">
    <w:name w:val="Numbered list 2.3"/>
    <w:basedOn w:val="34"/>
    <w:next w:val="a8"/>
    <w:link w:val="Numberedlist23Char1"/>
    <w:uiPriority w:val="99"/>
    <w:qFormat/>
    <w:rsid w:val="009A17D8"/>
    <w:pPr>
      <w:tabs>
        <w:tab w:val="left" w:pos="1080"/>
      </w:tabs>
      <w:spacing w:before="240" w:after="60" w:line="240" w:lineRule="auto"/>
      <w:ind w:left="1560" w:hanging="720"/>
    </w:pPr>
    <w:rPr>
      <w:rFonts w:ascii="Futura Bk" w:hAnsi="Futura Bk"/>
      <w:sz w:val="22"/>
      <w:lang w:eastAsia="en-US"/>
    </w:rPr>
  </w:style>
  <w:style w:type="character" w:customStyle="1" w:styleId="msonormal0">
    <w:name w:val="msonormal"/>
    <w:uiPriority w:val="99"/>
    <w:qFormat/>
    <w:rsid w:val="009A17D8"/>
  </w:style>
  <w:style w:type="character" w:customStyle="1" w:styleId="CharChar161">
    <w:name w:val="Char Char161"/>
    <w:uiPriority w:val="99"/>
    <w:qFormat/>
    <w:rsid w:val="009A17D8"/>
    <w:rPr>
      <w:rFonts w:eastAsia="宋体"/>
      <w:kern w:val="2"/>
      <w:sz w:val="21"/>
      <w:lang w:val="en-US" w:eastAsia="zh-CN"/>
    </w:rPr>
  </w:style>
  <w:style w:type="character" w:customStyle="1" w:styleId="Char3">
    <w:name w:val="称呼 Char"/>
    <w:link w:val="af2"/>
    <w:uiPriority w:val="99"/>
    <w:qFormat/>
    <w:locked/>
    <w:rsid w:val="009A17D8"/>
    <w:rPr>
      <w:rFonts w:ascii="宋体" w:eastAsia="宋体" w:hAnsi="Times New Roman" w:cs="Times New Roman"/>
      <w:color w:val="000000"/>
      <w:kern w:val="0"/>
      <w:sz w:val="23"/>
    </w:rPr>
  </w:style>
  <w:style w:type="character" w:customStyle="1" w:styleId="Char2">
    <w:name w:val="文档结构图 Char"/>
    <w:link w:val="af0"/>
    <w:qFormat/>
    <w:locked/>
    <w:rsid w:val="009A17D8"/>
    <w:rPr>
      <w:rFonts w:ascii="宋体" w:cs="Times New Roman"/>
      <w:sz w:val="18"/>
    </w:rPr>
  </w:style>
  <w:style w:type="character" w:customStyle="1" w:styleId="-CharCharCharChar">
    <w:name w:val="标准文件-图标题 Char Char Char Char"/>
    <w:uiPriority w:val="99"/>
    <w:qFormat/>
    <w:rsid w:val="009A17D8"/>
    <w:rPr>
      <w:rFonts w:ascii="黑体" w:eastAsia="黑体" w:hAnsi="Verdana"/>
      <w:color w:val="000000"/>
      <w:spacing w:val="2"/>
      <w:kern w:val="2"/>
      <w:sz w:val="24"/>
      <w:lang w:val="en-US" w:eastAsia="zh-CN"/>
    </w:rPr>
  </w:style>
  <w:style w:type="character" w:customStyle="1" w:styleId="font41">
    <w:name w:val="font41"/>
    <w:uiPriority w:val="99"/>
    <w:qFormat/>
    <w:rsid w:val="009A17D8"/>
    <w:rPr>
      <w:rFonts w:ascii="Times New Roman" w:hAnsi="Times New Roman"/>
      <w:color w:val="000000"/>
      <w:sz w:val="20"/>
      <w:u w:val="none"/>
    </w:rPr>
  </w:style>
  <w:style w:type="character" w:customStyle="1" w:styleId="content1">
    <w:name w:val="content1"/>
    <w:uiPriority w:val="99"/>
    <w:qFormat/>
    <w:rsid w:val="009A17D8"/>
    <w:rPr>
      <w:sz w:val="18"/>
    </w:rPr>
  </w:style>
  <w:style w:type="character" w:customStyle="1" w:styleId="CharChar24">
    <w:name w:val="Char Char24"/>
    <w:uiPriority w:val="99"/>
    <w:qFormat/>
    <w:rsid w:val="009A17D8"/>
    <w:rPr>
      <w:rFonts w:ascii="宋体" w:eastAsia="宋体"/>
      <w:sz w:val="18"/>
      <w:lang w:val="en-US" w:eastAsia="zh-CN"/>
    </w:rPr>
  </w:style>
  <w:style w:type="character" w:customStyle="1" w:styleId="111CharChar">
    <w:name w:val="正文111 Char Char"/>
    <w:link w:val="1110"/>
    <w:uiPriority w:val="99"/>
    <w:qFormat/>
    <w:locked/>
    <w:rsid w:val="009A17D8"/>
    <w:rPr>
      <w:rFonts w:eastAsia="宋体"/>
      <w:sz w:val="24"/>
    </w:rPr>
  </w:style>
  <w:style w:type="paragraph" w:customStyle="1" w:styleId="1110">
    <w:name w:val="正文111"/>
    <w:basedOn w:val="a8"/>
    <w:link w:val="111CharChar"/>
    <w:uiPriority w:val="99"/>
    <w:qFormat/>
    <w:rsid w:val="009A17D8"/>
    <w:pPr>
      <w:spacing w:beforeLines="50" w:line="360" w:lineRule="auto"/>
      <w:ind w:firstLineChars="200" w:firstLine="200"/>
    </w:pPr>
    <w:rPr>
      <w:rFonts w:ascii="Times New Roman"/>
      <w:sz w:val="24"/>
      <w:lang w:val="zh-CN"/>
    </w:rPr>
  </w:style>
  <w:style w:type="character" w:customStyle="1" w:styleId="HTMLNew">
    <w:name w:val="HTML 打字机 New"/>
    <w:uiPriority w:val="99"/>
    <w:qFormat/>
    <w:rsid w:val="009A17D8"/>
    <w:rPr>
      <w:rFonts w:ascii="宋体" w:eastAsia="宋体" w:hAnsi="宋体"/>
      <w:sz w:val="18"/>
    </w:rPr>
  </w:style>
  <w:style w:type="character" w:customStyle="1" w:styleId="Char0">
    <w:name w:val="正文缩进 Char"/>
    <w:link w:val="ae"/>
    <w:qFormat/>
    <w:locked/>
    <w:rsid w:val="009A17D8"/>
    <w:rPr>
      <w:rFonts w:ascii="宋体" w:eastAsia="宋体"/>
      <w:sz w:val="24"/>
    </w:rPr>
  </w:style>
  <w:style w:type="character" w:customStyle="1" w:styleId="contentheaderrev1">
    <w:name w:val="contentheaderrev1"/>
    <w:uiPriority w:val="99"/>
    <w:qFormat/>
    <w:rsid w:val="009A17D8"/>
    <w:rPr>
      <w:rFonts w:ascii="Arial" w:hAnsi="Arial"/>
      <w:b/>
      <w:color w:val="FFFFFF"/>
      <w:sz w:val="24"/>
      <w:u w:val="none"/>
    </w:rPr>
  </w:style>
  <w:style w:type="character" w:customStyle="1" w:styleId="black1">
    <w:name w:val="black1"/>
    <w:uiPriority w:val="99"/>
    <w:qFormat/>
    <w:rsid w:val="009A17D8"/>
    <w:rPr>
      <w:rFonts w:ascii="Geneva" w:hAnsi="Geneva"/>
      <w:color w:val="666666"/>
      <w:sz w:val="18"/>
      <w:u w:val="none"/>
    </w:rPr>
  </w:style>
  <w:style w:type="character" w:customStyle="1" w:styleId="CharChar27">
    <w:name w:val="Char Char27"/>
    <w:uiPriority w:val="99"/>
    <w:qFormat/>
    <w:rsid w:val="009A17D8"/>
    <w:rPr>
      <w:rFonts w:eastAsia="宋体"/>
      <w:sz w:val="21"/>
      <w:lang w:val="en-US" w:eastAsia="zh-CN"/>
    </w:rPr>
  </w:style>
  <w:style w:type="character" w:customStyle="1" w:styleId="Char4">
    <w:name w:val="结束语 Char"/>
    <w:link w:val="af3"/>
    <w:uiPriority w:val="99"/>
    <w:qFormat/>
    <w:locked/>
    <w:rsid w:val="009A17D8"/>
    <w:rPr>
      <w:rFonts w:ascii="宋体" w:eastAsia="宋体" w:hAnsi="Times New Roman" w:cs="Times New Roman"/>
      <w:color w:val="000000"/>
      <w:kern w:val="0"/>
      <w:sz w:val="23"/>
    </w:rPr>
  </w:style>
  <w:style w:type="character" w:customStyle="1" w:styleId="content">
    <w:name w:val="content"/>
    <w:uiPriority w:val="99"/>
    <w:qFormat/>
    <w:rsid w:val="009A17D8"/>
  </w:style>
  <w:style w:type="character" w:customStyle="1" w:styleId="aaaa">
    <w:name w:val="aaaa"/>
    <w:uiPriority w:val="99"/>
    <w:qFormat/>
    <w:rsid w:val="009A17D8"/>
  </w:style>
  <w:style w:type="character" w:customStyle="1" w:styleId="Char13">
    <w:name w:val="日期 Char1"/>
    <w:uiPriority w:val="99"/>
    <w:semiHidden/>
    <w:qFormat/>
    <w:rsid w:val="009A17D8"/>
    <w:rPr>
      <w:rFonts w:ascii="宋体" w:eastAsia="宋体" w:hAnsi="Times New Roman"/>
      <w:kern w:val="0"/>
      <w:sz w:val="20"/>
    </w:rPr>
  </w:style>
  <w:style w:type="character" w:customStyle="1" w:styleId="Underrubrik1CharChar">
    <w:name w:val="Underrubrik1 Char Char"/>
    <w:uiPriority w:val="99"/>
    <w:qFormat/>
    <w:rsid w:val="009A17D8"/>
    <w:rPr>
      <w:rFonts w:ascii="Arial" w:hAnsi="Arial"/>
      <w:b/>
      <w:color w:val="000000"/>
      <w:sz w:val="30"/>
    </w:rPr>
  </w:style>
  <w:style w:type="character" w:customStyle="1" w:styleId="ca-101">
    <w:name w:val="ca-101"/>
    <w:uiPriority w:val="99"/>
    <w:qFormat/>
    <w:rsid w:val="009A17D8"/>
    <w:rPr>
      <w:rFonts w:ascii="宋体" w:eastAsia="宋体" w:hAnsi="宋体"/>
      <w:sz w:val="28"/>
    </w:rPr>
  </w:style>
  <w:style w:type="character" w:customStyle="1" w:styleId="style11">
    <w:name w:val="style11"/>
    <w:uiPriority w:val="99"/>
    <w:qFormat/>
    <w:rsid w:val="009A17D8"/>
    <w:rPr>
      <w:rFonts w:ascii="Arial" w:hAnsi="Arial"/>
    </w:rPr>
  </w:style>
  <w:style w:type="character" w:customStyle="1" w:styleId="CharChar">
    <w:name w:val="文档正文 Char Char"/>
    <w:link w:val="afff"/>
    <w:uiPriority w:val="99"/>
    <w:qFormat/>
    <w:locked/>
    <w:rsid w:val="009A17D8"/>
    <w:rPr>
      <w:rFonts w:ascii="Arial" w:eastAsia="宋体" w:hAnsi="Arial"/>
      <w:b/>
      <w:color w:val="FF0000"/>
    </w:rPr>
  </w:style>
  <w:style w:type="paragraph" w:customStyle="1" w:styleId="afff">
    <w:name w:val="文档正文"/>
    <w:basedOn w:val="a8"/>
    <w:link w:val="CharChar"/>
    <w:uiPriority w:val="99"/>
    <w:qFormat/>
    <w:rsid w:val="009A17D8"/>
    <w:rPr>
      <w:rFonts w:ascii="Arial" w:hAnsi="Arial"/>
      <w:b/>
      <w:color w:val="FF0000"/>
      <w:sz w:val="20"/>
      <w:lang w:val="zh-CN"/>
    </w:rPr>
  </w:style>
  <w:style w:type="character" w:customStyle="1" w:styleId="z-Char">
    <w:name w:val="z-窗体底端 Char"/>
    <w:link w:val="z-1"/>
    <w:uiPriority w:val="99"/>
    <w:qFormat/>
    <w:locked/>
    <w:rsid w:val="009A17D8"/>
    <w:rPr>
      <w:rFonts w:ascii="Arial" w:eastAsia="宋体" w:hAnsi="Arial"/>
      <w:vanish/>
      <w:kern w:val="0"/>
      <w:sz w:val="16"/>
    </w:rPr>
  </w:style>
  <w:style w:type="paragraph" w:customStyle="1" w:styleId="z-1">
    <w:name w:val="z-窗体底端1"/>
    <w:basedOn w:val="a8"/>
    <w:next w:val="a8"/>
    <w:link w:val="z-Char"/>
    <w:uiPriority w:val="99"/>
    <w:qFormat/>
    <w:rsid w:val="009A17D8"/>
    <w:pPr>
      <w:widowControl/>
      <w:pBdr>
        <w:top w:val="single" w:sz="6" w:space="1" w:color="auto"/>
      </w:pBdr>
      <w:jc w:val="center"/>
    </w:pPr>
    <w:rPr>
      <w:rFonts w:ascii="Arial" w:hAnsi="Arial"/>
      <w:vanish/>
      <w:sz w:val="16"/>
      <w:lang w:val="zh-CN"/>
    </w:rPr>
  </w:style>
  <w:style w:type="character" w:customStyle="1" w:styleId="Char14">
    <w:name w:val="批注框文本 Char1"/>
    <w:uiPriority w:val="99"/>
    <w:semiHidden/>
    <w:qFormat/>
    <w:rsid w:val="009A17D8"/>
    <w:rPr>
      <w:rFonts w:ascii="宋体" w:eastAsia="宋体" w:hAnsi="Times New Roman"/>
      <w:kern w:val="0"/>
      <w:sz w:val="18"/>
    </w:rPr>
  </w:style>
  <w:style w:type="character" w:customStyle="1" w:styleId="boldgray">
    <w:name w:val="bold gray"/>
    <w:uiPriority w:val="99"/>
    <w:qFormat/>
    <w:rsid w:val="009A17D8"/>
  </w:style>
  <w:style w:type="character" w:customStyle="1" w:styleId="afff0">
    <w:name w:val="样式 宋体 小四"/>
    <w:uiPriority w:val="99"/>
    <w:qFormat/>
    <w:rsid w:val="009A17D8"/>
    <w:rPr>
      <w:rFonts w:ascii="宋体" w:eastAsia="宋体"/>
      <w:sz w:val="24"/>
    </w:rPr>
  </w:style>
  <w:style w:type="character" w:customStyle="1" w:styleId="Char20">
    <w:name w:val="页眉 Char2"/>
    <w:uiPriority w:val="99"/>
    <w:semiHidden/>
    <w:qFormat/>
    <w:rsid w:val="009A17D8"/>
    <w:rPr>
      <w:rFonts w:ascii="宋体" w:eastAsia="宋体" w:hAnsi="Times New Roman"/>
      <w:kern w:val="0"/>
      <w:sz w:val="18"/>
    </w:rPr>
  </w:style>
  <w:style w:type="character" w:customStyle="1" w:styleId="H4Char1">
    <w:name w:val="H4 Char1"/>
    <w:uiPriority w:val="99"/>
    <w:qFormat/>
    <w:rsid w:val="009A17D8"/>
    <w:rPr>
      <w:rFonts w:ascii="Arial" w:eastAsia="黑体" w:hAnsi="Arial"/>
      <w:b/>
      <w:kern w:val="2"/>
      <w:sz w:val="28"/>
      <w:lang w:val="en-US" w:eastAsia="zh-CN"/>
    </w:rPr>
  </w:style>
  <w:style w:type="character" w:customStyle="1" w:styleId="2Char10">
    <w:name w:val="正文首行缩进 2 Char1"/>
    <w:qFormat/>
    <w:rsid w:val="009A17D8"/>
    <w:rPr>
      <w:rFonts w:ascii="宋体" w:eastAsia="宋体" w:hAnsi="Times New Roman"/>
      <w:kern w:val="0"/>
      <w:sz w:val="20"/>
    </w:rPr>
  </w:style>
  <w:style w:type="character" w:customStyle="1" w:styleId="HTMLChar">
    <w:name w:val="HTML 预设格式 Char"/>
    <w:link w:val="HTML"/>
    <w:qFormat/>
    <w:locked/>
    <w:rsid w:val="009A17D8"/>
    <w:rPr>
      <w:rFonts w:ascii="黑体" w:eastAsia="黑体" w:hAnsi="Courier New" w:cs="Times New Roman"/>
    </w:rPr>
  </w:style>
  <w:style w:type="character" w:customStyle="1" w:styleId="Charf5">
    <w:name w:val="页脚 Char"/>
    <w:uiPriority w:val="99"/>
    <w:qFormat/>
    <w:rsid w:val="009A17D8"/>
    <w:rPr>
      <w:rFonts w:ascii="宋体" w:eastAsia="宋体"/>
      <w:sz w:val="18"/>
      <w:lang w:val="en-US" w:eastAsia="zh-CN"/>
    </w:rPr>
  </w:style>
  <w:style w:type="character" w:customStyle="1" w:styleId="CharChar40">
    <w:name w:val="Char Char40"/>
    <w:uiPriority w:val="99"/>
    <w:qFormat/>
    <w:rsid w:val="009A17D8"/>
    <w:rPr>
      <w:rFonts w:eastAsia="宋体"/>
      <w:kern w:val="2"/>
      <w:sz w:val="21"/>
      <w:lang w:val="en-US" w:eastAsia="zh-CN"/>
    </w:rPr>
  </w:style>
  <w:style w:type="character" w:customStyle="1" w:styleId="z-Char0">
    <w:name w:val="z-窗体顶端 Char"/>
    <w:link w:val="z-10"/>
    <w:uiPriority w:val="99"/>
    <w:qFormat/>
    <w:locked/>
    <w:rsid w:val="009A17D8"/>
    <w:rPr>
      <w:rFonts w:ascii="Arial" w:eastAsia="宋体" w:hAnsi="Arial"/>
      <w:vanish/>
      <w:kern w:val="0"/>
      <w:sz w:val="16"/>
    </w:rPr>
  </w:style>
  <w:style w:type="paragraph" w:customStyle="1" w:styleId="z-10">
    <w:name w:val="z-窗体顶端1"/>
    <w:basedOn w:val="a8"/>
    <w:next w:val="a8"/>
    <w:link w:val="z-Char0"/>
    <w:uiPriority w:val="99"/>
    <w:qFormat/>
    <w:rsid w:val="009A17D8"/>
    <w:pPr>
      <w:widowControl/>
      <w:pBdr>
        <w:bottom w:val="single" w:sz="6" w:space="1" w:color="auto"/>
      </w:pBdr>
      <w:jc w:val="center"/>
    </w:pPr>
    <w:rPr>
      <w:rFonts w:ascii="Arial" w:hAnsi="Arial"/>
      <w:vanish/>
      <w:sz w:val="16"/>
      <w:lang w:val="zh-CN"/>
    </w:rPr>
  </w:style>
  <w:style w:type="character" w:customStyle="1" w:styleId="16">
    <w:name w:val="强调1"/>
    <w:uiPriority w:val="99"/>
    <w:qFormat/>
    <w:rsid w:val="009A17D8"/>
    <w:rPr>
      <w:rFonts w:ascii="Arial Black" w:eastAsia="宋体" w:hAnsi="Arial Black"/>
      <w:sz w:val="18"/>
    </w:rPr>
  </w:style>
  <w:style w:type="character" w:customStyle="1" w:styleId="Char">
    <w:name w:val="注释标题 Char"/>
    <w:link w:val="ad"/>
    <w:uiPriority w:val="99"/>
    <w:qFormat/>
    <w:locked/>
    <w:rsid w:val="009A17D8"/>
    <w:rPr>
      <w:rFonts w:eastAsia="宋体" w:cs="Times New Roman"/>
      <w:sz w:val="24"/>
    </w:rPr>
  </w:style>
  <w:style w:type="character" w:customStyle="1" w:styleId="Char7">
    <w:name w:val="纯文本 Char"/>
    <w:link w:val="af7"/>
    <w:qFormat/>
    <w:locked/>
    <w:rsid w:val="009A17D8"/>
    <w:rPr>
      <w:rFonts w:ascii="宋体" w:eastAsia="宋体" w:hAnsi="Courier New" w:cs="Times New Roman"/>
    </w:rPr>
  </w:style>
  <w:style w:type="character" w:customStyle="1" w:styleId="CharChar42">
    <w:name w:val="Char Char42"/>
    <w:uiPriority w:val="99"/>
    <w:qFormat/>
    <w:rsid w:val="009A17D8"/>
    <w:rPr>
      <w:rFonts w:eastAsia="宋体"/>
      <w:b/>
      <w:kern w:val="44"/>
      <w:sz w:val="44"/>
      <w:lang w:val="en-US" w:eastAsia="zh-CN"/>
    </w:rPr>
  </w:style>
  <w:style w:type="character" w:customStyle="1" w:styleId="Char21">
    <w:name w:val="页脚 Char2"/>
    <w:uiPriority w:val="99"/>
    <w:semiHidden/>
    <w:qFormat/>
    <w:rsid w:val="009A17D8"/>
    <w:rPr>
      <w:rFonts w:ascii="宋体" w:eastAsia="宋体" w:hAnsi="Times New Roman"/>
      <w:kern w:val="0"/>
      <w:sz w:val="18"/>
    </w:rPr>
  </w:style>
  <w:style w:type="character" w:customStyle="1" w:styleId="Char15">
    <w:name w:val="正文文本 Char1"/>
    <w:uiPriority w:val="99"/>
    <w:qFormat/>
    <w:rsid w:val="009A17D8"/>
    <w:rPr>
      <w:rFonts w:ascii="宋体" w:eastAsia="宋体" w:hAnsi="Times New Roman"/>
      <w:kern w:val="0"/>
      <w:sz w:val="20"/>
    </w:rPr>
  </w:style>
  <w:style w:type="character" w:customStyle="1" w:styleId="GB23121">
    <w:name w:val="样式 仿宋_GB2312 四号1"/>
    <w:uiPriority w:val="99"/>
    <w:qFormat/>
    <w:rsid w:val="009A17D8"/>
    <w:rPr>
      <w:rFonts w:ascii="仿宋_GB2312" w:eastAsia="仿宋_GB2312" w:hAnsi="仿宋_GB2312"/>
      <w:sz w:val="24"/>
    </w:rPr>
  </w:style>
  <w:style w:type="character" w:customStyle="1" w:styleId="Char12">
    <w:name w:val="页眉 Char1"/>
    <w:link w:val="afb"/>
    <w:uiPriority w:val="99"/>
    <w:qFormat/>
    <w:locked/>
    <w:rsid w:val="009A17D8"/>
    <w:rPr>
      <w:rFonts w:cs="Times New Roman"/>
      <w:sz w:val="18"/>
    </w:rPr>
  </w:style>
  <w:style w:type="character" w:customStyle="1" w:styleId="3Char2">
    <w:name w:val="正文文本缩进 3 Char"/>
    <w:link w:val="3a"/>
    <w:qFormat/>
    <w:locked/>
    <w:rsid w:val="009A17D8"/>
    <w:rPr>
      <w:rFonts w:ascii="宋体" w:eastAsia="宋体" w:hAnsi="Times New Roman" w:cs="Times New Roman"/>
      <w:kern w:val="0"/>
      <w:sz w:val="16"/>
    </w:rPr>
  </w:style>
  <w:style w:type="character" w:customStyle="1" w:styleId="apple-converted-space">
    <w:name w:val="apple-converted-space"/>
    <w:uiPriority w:val="99"/>
    <w:qFormat/>
    <w:rsid w:val="009A17D8"/>
  </w:style>
  <w:style w:type="character" w:customStyle="1" w:styleId="Char16">
    <w:name w:val="正文文本缩进 Char1"/>
    <w:uiPriority w:val="99"/>
    <w:semiHidden/>
    <w:qFormat/>
    <w:rsid w:val="009A17D8"/>
    <w:rPr>
      <w:rFonts w:ascii="宋体" w:eastAsia="宋体" w:hAnsi="Times New Roman"/>
      <w:kern w:val="0"/>
      <w:sz w:val="20"/>
    </w:rPr>
  </w:style>
  <w:style w:type="character" w:customStyle="1" w:styleId="CharChar19">
    <w:name w:val="Char Char19"/>
    <w:uiPriority w:val="99"/>
    <w:qFormat/>
    <w:rsid w:val="009A17D8"/>
    <w:rPr>
      <w:rFonts w:ascii="Arial" w:eastAsia="黑体" w:hAnsi="Arial"/>
      <w:b/>
      <w:kern w:val="2"/>
      <w:sz w:val="28"/>
    </w:rPr>
  </w:style>
  <w:style w:type="character" w:customStyle="1" w:styleId="ca-51">
    <w:name w:val="ca-51"/>
    <w:uiPriority w:val="99"/>
    <w:qFormat/>
    <w:rsid w:val="009A17D8"/>
    <w:rPr>
      <w:rFonts w:ascii="宋体" w:eastAsia="宋体" w:hAnsi="宋体"/>
      <w:color w:val="FF0000"/>
      <w:sz w:val="22"/>
    </w:rPr>
  </w:style>
  <w:style w:type="character" w:customStyle="1" w:styleId="CharChar31">
    <w:name w:val="Char Char31"/>
    <w:uiPriority w:val="99"/>
    <w:qFormat/>
    <w:rsid w:val="009A17D8"/>
    <w:rPr>
      <w:rFonts w:eastAsia="宋体"/>
      <w:sz w:val="21"/>
      <w:lang w:val="en-US" w:eastAsia="zh-CN"/>
    </w:rPr>
  </w:style>
  <w:style w:type="character" w:customStyle="1" w:styleId="tit">
    <w:name w:val="tit"/>
    <w:uiPriority w:val="99"/>
    <w:qFormat/>
    <w:rsid w:val="009A17D8"/>
  </w:style>
  <w:style w:type="character" w:customStyle="1" w:styleId="style1031">
    <w:name w:val="style1031"/>
    <w:uiPriority w:val="99"/>
    <w:qFormat/>
    <w:rsid w:val="009A17D8"/>
    <w:rPr>
      <w:rFonts w:ascii="Arial" w:hAnsi="Arial"/>
    </w:rPr>
  </w:style>
  <w:style w:type="character" w:customStyle="1" w:styleId="CharChar18">
    <w:name w:val="Char Char18"/>
    <w:uiPriority w:val="99"/>
    <w:qFormat/>
    <w:rsid w:val="009A17D8"/>
    <w:rPr>
      <w:b/>
      <w:kern w:val="2"/>
      <w:sz w:val="28"/>
    </w:rPr>
  </w:style>
  <w:style w:type="character" w:customStyle="1" w:styleId="2CharChar">
    <w:name w:val="正文 + 首行缩进:  2 字符 Char Char"/>
    <w:uiPriority w:val="99"/>
    <w:qFormat/>
    <w:rsid w:val="009A17D8"/>
    <w:rPr>
      <w:rFonts w:ascii="Verdana" w:eastAsia="宋体" w:hAnsi="Verdana"/>
      <w:sz w:val="24"/>
      <w:lang w:val="en-US" w:eastAsia="zh-CN"/>
    </w:rPr>
  </w:style>
  <w:style w:type="character" w:customStyle="1" w:styleId="3Char3">
    <w:name w:val="标题 3 Char"/>
    <w:uiPriority w:val="9"/>
    <w:qFormat/>
    <w:rsid w:val="009A17D8"/>
    <w:rPr>
      <w:rFonts w:ascii="宋体" w:eastAsia="宋体" w:hAnsi="Times New Roman"/>
      <w:b/>
      <w:kern w:val="0"/>
      <w:sz w:val="32"/>
    </w:rPr>
  </w:style>
  <w:style w:type="character" w:customStyle="1" w:styleId="001001CharChar">
    <w:name w:val="样式 样式 标书正文 + 首行缩进:  0.01 字符 + 首行缩进:  0.01 字符 Char Char"/>
    <w:link w:val="001001"/>
    <w:uiPriority w:val="99"/>
    <w:qFormat/>
    <w:locked/>
    <w:rsid w:val="009A17D8"/>
    <w:rPr>
      <w:rFonts w:ascii="宋体" w:eastAsia="宋体" w:hAnsi="宋体"/>
      <w:sz w:val="28"/>
    </w:rPr>
  </w:style>
  <w:style w:type="paragraph" w:customStyle="1" w:styleId="001001">
    <w:name w:val="样式 样式 标书正文 + 首行缩进:  0.01 字符 + 首行缩进:  0.01 字符"/>
    <w:basedOn w:val="a8"/>
    <w:link w:val="001001CharChar"/>
    <w:uiPriority w:val="99"/>
    <w:qFormat/>
    <w:rsid w:val="009A17D8"/>
    <w:pPr>
      <w:adjustRightInd w:val="0"/>
      <w:snapToGrid w:val="0"/>
      <w:spacing w:afterLines="50" w:line="360" w:lineRule="auto"/>
      <w:ind w:leftChars="-2" w:left="-2" w:firstLineChars="200" w:firstLine="200"/>
    </w:pPr>
    <w:rPr>
      <w:rFonts w:hAnsi="宋体"/>
      <w:sz w:val="28"/>
      <w:lang w:val="zh-CN"/>
    </w:rPr>
  </w:style>
  <w:style w:type="character" w:customStyle="1" w:styleId="CharChar17">
    <w:name w:val="Char Char17"/>
    <w:uiPriority w:val="99"/>
    <w:qFormat/>
    <w:rsid w:val="009A17D8"/>
    <w:rPr>
      <w:rFonts w:ascii="Arial" w:eastAsia="黑体" w:hAnsi="Arial"/>
      <w:b/>
      <w:kern w:val="2"/>
      <w:sz w:val="24"/>
      <w:lang w:val="en-US" w:eastAsia="zh-CN"/>
    </w:rPr>
  </w:style>
  <w:style w:type="character" w:customStyle="1" w:styleId="CharCharCharCharCharCharChar">
    <w:name w:val="Char Char Char Char Char Char Char"/>
    <w:uiPriority w:val="99"/>
    <w:qFormat/>
    <w:rsid w:val="009A17D8"/>
    <w:rPr>
      <w:rFonts w:eastAsia="宋体"/>
      <w:kern w:val="2"/>
      <w:sz w:val="24"/>
      <w:lang w:val="en-US" w:eastAsia="zh-CN"/>
    </w:rPr>
  </w:style>
  <w:style w:type="character" w:customStyle="1" w:styleId="textdarkgray1">
    <w:name w:val="text_darkgray1"/>
    <w:uiPriority w:val="99"/>
    <w:qFormat/>
    <w:rsid w:val="009A17D8"/>
    <w:rPr>
      <w:color w:val="000000"/>
      <w:sz w:val="22"/>
    </w:rPr>
  </w:style>
  <w:style w:type="character" w:customStyle="1" w:styleId="H2Char">
    <w:name w:val="H2 Char"/>
    <w:uiPriority w:val="99"/>
    <w:qFormat/>
    <w:rsid w:val="009A17D8"/>
    <w:rPr>
      <w:rFonts w:eastAsia="宋体"/>
      <w:b/>
      <w:kern w:val="10"/>
      <w:sz w:val="28"/>
      <w:lang w:val="en-US" w:eastAsia="zh-CN"/>
    </w:rPr>
  </w:style>
  <w:style w:type="character" w:customStyle="1" w:styleId="074CharChar">
    <w:name w:val="标书正文:  0.74 厘米 Char Char"/>
    <w:link w:val="074"/>
    <w:uiPriority w:val="99"/>
    <w:qFormat/>
    <w:locked/>
    <w:rsid w:val="009A17D8"/>
    <w:rPr>
      <w:sz w:val="24"/>
    </w:rPr>
  </w:style>
  <w:style w:type="paragraph" w:customStyle="1" w:styleId="074">
    <w:name w:val="标书正文:  0.74 厘米"/>
    <w:basedOn w:val="a8"/>
    <w:link w:val="074CharChar"/>
    <w:uiPriority w:val="99"/>
    <w:qFormat/>
    <w:rsid w:val="009A17D8"/>
    <w:pPr>
      <w:snapToGrid w:val="0"/>
      <w:spacing w:line="360" w:lineRule="auto"/>
      <w:ind w:firstLine="420"/>
    </w:pPr>
    <w:rPr>
      <w:rFonts w:ascii="Times New Roman"/>
      <w:sz w:val="24"/>
      <w:lang w:val="zh-CN"/>
    </w:rPr>
  </w:style>
  <w:style w:type="character" w:customStyle="1" w:styleId="style102style103">
    <w:name w:val="style102 style103"/>
    <w:uiPriority w:val="99"/>
    <w:qFormat/>
    <w:rsid w:val="009A17D8"/>
  </w:style>
  <w:style w:type="character" w:customStyle="1" w:styleId="para1">
    <w:name w:val="para1"/>
    <w:uiPriority w:val="99"/>
    <w:qFormat/>
    <w:rsid w:val="009A17D8"/>
    <w:rPr>
      <w:rFonts w:ascii="Arial" w:hAnsi="Arial"/>
      <w:sz w:val="21"/>
    </w:rPr>
  </w:style>
  <w:style w:type="character" w:customStyle="1" w:styleId="lineitems1">
    <w:name w:val="lineitems1"/>
    <w:uiPriority w:val="99"/>
    <w:qFormat/>
    <w:rsid w:val="009A17D8"/>
    <w:rPr>
      <w:sz w:val="19"/>
    </w:rPr>
  </w:style>
  <w:style w:type="character" w:customStyle="1" w:styleId="CharChar34">
    <w:name w:val="Char Char34"/>
    <w:uiPriority w:val="99"/>
    <w:qFormat/>
    <w:rsid w:val="009A17D8"/>
    <w:rPr>
      <w:rFonts w:ascii="宋体" w:eastAsia="宋体"/>
      <w:sz w:val="18"/>
      <w:lang w:val="en-US" w:eastAsia="zh-CN"/>
    </w:rPr>
  </w:style>
  <w:style w:type="character" w:customStyle="1" w:styleId="2Char11">
    <w:name w:val="正文文本缩进 2 Char1"/>
    <w:uiPriority w:val="99"/>
    <w:semiHidden/>
    <w:qFormat/>
    <w:rsid w:val="009A17D8"/>
    <w:rPr>
      <w:rFonts w:ascii="宋体" w:eastAsia="宋体" w:hAnsi="Times New Roman"/>
      <w:kern w:val="0"/>
      <w:sz w:val="20"/>
    </w:rPr>
  </w:style>
  <w:style w:type="character" w:customStyle="1" w:styleId="xiao3">
    <w:name w:val="xiao3"/>
    <w:uiPriority w:val="99"/>
    <w:qFormat/>
    <w:rsid w:val="009A17D8"/>
  </w:style>
  <w:style w:type="character" w:customStyle="1" w:styleId="Char17">
    <w:name w:val="正文（首行缩进） Char1"/>
    <w:link w:val="afff1"/>
    <w:uiPriority w:val="99"/>
    <w:qFormat/>
    <w:locked/>
    <w:rsid w:val="009A17D8"/>
    <w:rPr>
      <w:sz w:val="24"/>
    </w:rPr>
  </w:style>
  <w:style w:type="paragraph" w:customStyle="1" w:styleId="afff1">
    <w:name w:val="正文（首行缩进）"/>
    <w:basedOn w:val="a8"/>
    <w:link w:val="Char17"/>
    <w:uiPriority w:val="99"/>
    <w:qFormat/>
    <w:rsid w:val="009A17D8"/>
    <w:pPr>
      <w:spacing w:line="360" w:lineRule="auto"/>
      <w:ind w:firstLine="420"/>
    </w:pPr>
    <w:rPr>
      <w:rFonts w:ascii="Times New Roman"/>
      <w:sz w:val="24"/>
      <w:lang w:val="zh-CN"/>
    </w:rPr>
  </w:style>
  <w:style w:type="character" w:customStyle="1" w:styleId="t">
    <w:name w:val="t"/>
    <w:uiPriority w:val="99"/>
    <w:qFormat/>
    <w:rsid w:val="009A17D8"/>
  </w:style>
  <w:style w:type="character" w:customStyle="1" w:styleId="Char18">
    <w:name w:val="批注主题 Char1"/>
    <w:qFormat/>
    <w:rsid w:val="009A17D8"/>
    <w:rPr>
      <w:rFonts w:ascii="宋体" w:eastAsia="宋体" w:hAnsi="Times New Roman"/>
      <w:b/>
      <w:kern w:val="0"/>
      <w:sz w:val="20"/>
    </w:rPr>
  </w:style>
  <w:style w:type="character" w:customStyle="1" w:styleId="Char19">
    <w:name w:val="纯文本 Char1"/>
    <w:uiPriority w:val="99"/>
    <w:semiHidden/>
    <w:qFormat/>
    <w:rsid w:val="009A17D8"/>
    <w:rPr>
      <w:rFonts w:ascii="宋体" w:eastAsia="宋体" w:hAnsi="Courier New"/>
      <w:kern w:val="0"/>
      <w:sz w:val="21"/>
    </w:rPr>
  </w:style>
  <w:style w:type="character" w:customStyle="1" w:styleId="Char1a">
    <w:name w:val="注释标题 Char1"/>
    <w:uiPriority w:val="99"/>
    <w:semiHidden/>
    <w:qFormat/>
    <w:rsid w:val="009A17D8"/>
    <w:rPr>
      <w:rFonts w:ascii="宋体" w:eastAsia="宋体" w:hAnsi="Times New Roman"/>
      <w:kern w:val="0"/>
      <w:sz w:val="20"/>
    </w:rPr>
  </w:style>
  <w:style w:type="character" w:customStyle="1" w:styleId="GPCharChar">
    <w:name w:val="GP正文(无首行缩进) Char Char"/>
    <w:link w:val="GP0"/>
    <w:uiPriority w:val="99"/>
    <w:qFormat/>
    <w:locked/>
    <w:rsid w:val="009A17D8"/>
    <w:rPr>
      <w:sz w:val="22"/>
      <w:szCs w:val="22"/>
      <w:lang w:val="en-US" w:eastAsia="zh-CN" w:bidi="ar-SA"/>
    </w:rPr>
  </w:style>
  <w:style w:type="paragraph" w:customStyle="1" w:styleId="GP0">
    <w:name w:val="GP正文(无首行缩进)"/>
    <w:link w:val="GPCharChar"/>
    <w:qFormat/>
    <w:rsid w:val="009A17D8"/>
    <w:pPr>
      <w:widowControl w:val="0"/>
      <w:spacing w:line="360" w:lineRule="auto"/>
    </w:pPr>
    <w:rPr>
      <w:sz w:val="22"/>
      <w:szCs w:val="22"/>
    </w:rPr>
  </w:style>
  <w:style w:type="character" w:customStyle="1" w:styleId="Charf6">
    <w:name w:val="页眉 Char"/>
    <w:qFormat/>
    <w:rsid w:val="009A17D8"/>
    <w:rPr>
      <w:rFonts w:ascii="宋体" w:eastAsia="宋体"/>
      <w:sz w:val="18"/>
      <w:lang w:val="en-US" w:eastAsia="zh-CN"/>
    </w:rPr>
  </w:style>
  <w:style w:type="character" w:customStyle="1" w:styleId="myCharChar">
    <w:name w:val="my正文 Char Char"/>
    <w:link w:val="my"/>
    <w:uiPriority w:val="99"/>
    <w:qFormat/>
    <w:locked/>
    <w:rsid w:val="009A17D8"/>
    <w:rPr>
      <w:rFonts w:ascii="Times New Roman" w:eastAsia="宋体" w:hAnsi="Times New Roman"/>
      <w:kern w:val="0"/>
      <w:sz w:val="24"/>
    </w:rPr>
  </w:style>
  <w:style w:type="paragraph" w:customStyle="1" w:styleId="my">
    <w:name w:val="my正文"/>
    <w:basedOn w:val="a8"/>
    <w:link w:val="myCharChar"/>
    <w:uiPriority w:val="99"/>
    <w:qFormat/>
    <w:rsid w:val="009A17D8"/>
    <w:pPr>
      <w:spacing w:line="360" w:lineRule="auto"/>
      <w:ind w:firstLineChars="200" w:firstLine="480"/>
    </w:pPr>
    <w:rPr>
      <w:rFonts w:ascii="Times New Roman"/>
      <w:sz w:val="24"/>
      <w:lang w:val="zh-CN"/>
    </w:rPr>
  </w:style>
  <w:style w:type="character" w:customStyle="1" w:styleId="Charf3">
    <w:name w:val="正文首行缩进 Char"/>
    <w:link w:val="aff6"/>
    <w:uiPriority w:val="99"/>
    <w:qFormat/>
    <w:locked/>
    <w:rsid w:val="009A17D8"/>
    <w:rPr>
      <w:rFonts w:ascii="宋体" w:eastAsia="宋体" w:hAnsi="Times New Roman" w:cs="Times New Roman"/>
      <w:kern w:val="0"/>
      <w:sz w:val="20"/>
    </w:rPr>
  </w:style>
  <w:style w:type="character" w:customStyle="1" w:styleId="CharChar38">
    <w:name w:val="Char Char38"/>
    <w:uiPriority w:val="99"/>
    <w:qFormat/>
    <w:rsid w:val="009A17D8"/>
    <w:rPr>
      <w:rFonts w:eastAsia="宋体"/>
      <w:kern w:val="2"/>
      <w:sz w:val="21"/>
      <w:lang w:val="en-US" w:eastAsia="zh-CN"/>
    </w:rPr>
  </w:style>
  <w:style w:type="character" w:customStyle="1" w:styleId="contentheaderrev">
    <w:name w:val="contentheaderrev"/>
    <w:uiPriority w:val="99"/>
    <w:qFormat/>
    <w:rsid w:val="009A17D8"/>
  </w:style>
  <w:style w:type="character" w:customStyle="1" w:styleId="Char11">
    <w:name w:val="页脚 Char1"/>
    <w:link w:val="afa"/>
    <w:uiPriority w:val="99"/>
    <w:qFormat/>
    <w:locked/>
    <w:rsid w:val="009A17D8"/>
    <w:rPr>
      <w:rFonts w:ascii="宋体" w:cs="Times New Roman"/>
      <w:sz w:val="18"/>
    </w:rPr>
  </w:style>
  <w:style w:type="character" w:customStyle="1" w:styleId="CharCharChar">
    <w:name w:val="金宏发行正文 Char Char Char"/>
    <w:link w:val="Charf7"/>
    <w:uiPriority w:val="99"/>
    <w:qFormat/>
    <w:locked/>
    <w:rsid w:val="009A17D8"/>
    <w:rPr>
      <w:rFonts w:eastAsia="仿宋_GB2312"/>
      <w:sz w:val="28"/>
    </w:rPr>
  </w:style>
  <w:style w:type="paragraph" w:customStyle="1" w:styleId="Charf7">
    <w:name w:val="金宏发行正文 Char"/>
    <w:basedOn w:val="a8"/>
    <w:link w:val="CharCharChar"/>
    <w:uiPriority w:val="99"/>
    <w:qFormat/>
    <w:rsid w:val="009A17D8"/>
    <w:pPr>
      <w:spacing w:line="500" w:lineRule="exact"/>
      <w:ind w:firstLineChars="200" w:firstLine="560"/>
    </w:pPr>
    <w:rPr>
      <w:rFonts w:ascii="Times New Roman" w:eastAsia="仿宋_GB2312"/>
      <w:sz w:val="28"/>
      <w:lang w:val="zh-CN"/>
    </w:rPr>
  </w:style>
  <w:style w:type="character" w:customStyle="1" w:styleId="font01">
    <w:name w:val="font01"/>
    <w:qFormat/>
    <w:rsid w:val="009A17D8"/>
    <w:rPr>
      <w:rFonts w:ascii="宋体" w:eastAsia="宋体" w:hAnsi="宋体"/>
      <w:color w:val="000000"/>
      <w:sz w:val="20"/>
      <w:u w:val="none"/>
    </w:rPr>
  </w:style>
  <w:style w:type="character" w:customStyle="1" w:styleId="WW8Num4z0">
    <w:name w:val="WW8Num4z0"/>
    <w:uiPriority w:val="99"/>
    <w:qFormat/>
    <w:rsid w:val="009A17D8"/>
    <w:rPr>
      <w:rFonts w:ascii="Wingdings" w:hAnsi="Wingdings"/>
    </w:rPr>
  </w:style>
  <w:style w:type="character" w:customStyle="1" w:styleId="2Char2">
    <w:name w:val="正文文本 2 Char"/>
    <w:link w:val="25"/>
    <w:qFormat/>
    <w:locked/>
    <w:rsid w:val="009A17D8"/>
    <w:rPr>
      <w:rFonts w:ascii="宋体" w:eastAsia="宋体" w:hAnsi="Times New Roman" w:cs="Times New Roman"/>
      <w:kern w:val="0"/>
      <w:sz w:val="20"/>
    </w:rPr>
  </w:style>
  <w:style w:type="character" w:customStyle="1" w:styleId="Char1b">
    <w:name w:val="列出段落 Char1"/>
    <w:link w:val="afff2"/>
    <w:uiPriority w:val="99"/>
    <w:qFormat/>
    <w:locked/>
    <w:rsid w:val="009A17D8"/>
    <w:rPr>
      <w:rFonts w:ascii="宋体" w:eastAsia="宋体"/>
      <w:sz w:val="34"/>
      <w:lang w:val="en-US" w:eastAsia="zh-CN"/>
    </w:rPr>
  </w:style>
  <w:style w:type="paragraph" w:styleId="afff2">
    <w:name w:val="List Paragraph"/>
    <w:basedOn w:val="a8"/>
    <w:link w:val="Char1b"/>
    <w:uiPriority w:val="99"/>
    <w:qFormat/>
    <w:rsid w:val="009A17D8"/>
    <w:pPr>
      <w:ind w:firstLineChars="200" w:firstLine="420"/>
    </w:pPr>
  </w:style>
  <w:style w:type="character" w:customStyle="1" w:styleId="MessageHeaderLabel">
    <w:name w:val="Message Header Label"/>
    <w:uiPriority w:val="99"/>
    <w:qFormat/>
    <w:rsid w:val="009A17D8"/>
    <w:rPr>
      <w:rFonts w:ascii="Arial Black" w:eastAsia="宋体" w:hAnsi="Arial Black"/>
      <w:sz w:val="18"/>
    </w:rPr>
  </w:style>
  <w:style w:type="character" w:customStyle="1" w:styleId="CharChar0">
    <w:name w:val="模板正文 Char Char"/>
    <w:link w:val="afff3"/>
    <w:uiPriority w:val="99"/>
    <w:qFormat/>
    <w:locked/>
    <w:rsid w:val="009A17D8"/>
    <w:rPr>
      <w:rFonts w:ascii="Calibri" w:eastAsia="宋体" w:hAnsi="Calibri"/>
      <w:sz w:val="24"/>
    </w:rPr>
  </w:style>
  <w:style w:type="paragraph" w:customStyle="1" w:styleId="afff3">
    <w:name w:val="模板正文"/>
    <w:basedOn w:val="3a"/>
    <w:link w:val="CharChar0"/>
    <w:qFormat/>
    <w:rsid w:val="009A17D8"/>
    <w:pPr>
      <w:widowControl/>
      <w:spacing w:before="200" w:after="0" w:line="360" w:lineRule="auto"/>
      <w:ind w:leftChars="0" w:left="0" w:firstLineChars="200" w:firstLine="480"/>
      <w:jc w:val="left"/>
    </w:pPr>
    <w:rPr>
      <w:rFonts w:ascii="Calibri" w:hAnsi="Calibri"/>
      <w:sz w:val="24"/>
    </w:rPr>
  </w:style>
  <w:style w:type="character" w:customStyle="1" w:styleId="3Char">
    <w:name w:val="正文文本 3 Char"/>
    <w:link w:val="36"/>
    <w:qFormat/>
    <w:locked/>
    <w:rsid w:val="009A17D8"/>
    <w:rPr>
      <w:rFonts w:ascii="宋体" w:eastAsia="宋体" w:hAnsi="Times New Roman" w:cs="Times New Roman"/>
      <w:kern w:val="0"/>
      <w:sz w:val="24"/>
    </w:rPr>
  </w:style>
  <w:style w:type="character" w:customStyle="1" w:styleId="Charf0">
    <w:name w:val="普通(网站) Char"/>
    <w:link w:val="aff3"/>
    <w:uiPriority w:val="99"/>
    <w:qFormat/>
    <w:locked/>
    <w:rsid w:val="009A17D8"/>
    <w:rPr>
      <w:rFonts w:ascii="宋体" w:eastAsia="宋体" w:hAnsi="宋体"/>
      <w:kern w:val="0"/>
      <w:sz w:val="24"/>
    </w:rPr>
  </w:style>
  <w:style w:type="character" w:customStyle="1" w:styleId="Char6">
    <w:name w:val="正文文本缩进 Char"/>
    <w:link w:val="af5"/>
    <w:qFormat/>
    <w:locked/>
    <w:rsid w:val="009A17D8"/>
    <w:rPr>
      <w:rFonts w:eastAsia="宋体" w:cs="Times New Roman"/>
    </w:rPr>
  </w:style>
  <w:style w:type="character" w:customStyle="1" w:styleId="Char10">
    <w:name w:val="批注文字 Char1"/>
    <w:link w:val="af1"/>
    <w:qFormat/>
    <w:locked/>
    <w:rsid w:val="009A17D8"/>
    <w:rPr>
      <w:rFonts w:ascii="宋体" w:eastAsia="宋体" w:hAnsi="Times New Roman" w:cs="Times New Roman"/>
      <w:kern w:val="0"/>
      <w:sz w:val="20"/>
    </w:rPr>
  </w:style>
  <w:style w:type="character" w:customStyle="1" w:styleId="2CharCharChar">
    <w:name w:val="正文 首行缩进:  2 字符 Char Char Char"/>
    <w:link w:val="29"/>
    <w:uiPriority w:val="99"/>
    <w:qFormat/>
    <w:locked/>
    <w:rsid w:val="009A17D8"/>
    <w:rPr>
      <w:rFonts w:ascii="Verdana" w:eastAsia="宋体" w:hAnsi="Verdana"/>
      <w:sz w:val="24"/>
    </w:rPr>
  </w:style>
  <w:style w:type="paragraph" w:customStyle="1" w:styleId="29">
    <w:name w:val="正文 首行缩进:  2 字符"/>
    <w:basedOn w:val="a8"/>
    <w:link w:val="2CharCharChar"/>
    <w:uiPriority w:val="99"/>
    <w:qFormat/>
    <w:rsid w:val="009A17D8"/>
    <w:pPr>
      <w:widowControl/>
      <w:spacing w:line="360" w:lineRule="auto"/>
      <w:ind w:firstLineChars="200" w:firstLine="200"/>
      <w:jc w:val="left"/>
    </w:pPr>
    <w:rPr>
      <w:rFonts w:ascii="Verdana" w:hAnsi="Verdana"/>
      <w:sz w:val="24"/>
      <w:lang w:val="zh-CN"/>
    </w:rPr>
  </w:style>
  <w:style w:type="character" w:customStyle="1" w:styleId="CharChar25">
    <w:name w:val="Char Char25"/>
    <w:uiPriority w:val="99"/>
    <w:qFormat/>
    <w:rsid w:val="009A17D8"/>
    <w:rPr>
      <w:rFonts w:ascii="宋体" w:eastAsia="宋体" w:hAnsi="Courier New"/>
      <w:spacing w:val="-8"/>
      <w:kern w:val="2"/>
      <w:sz w:val="24"/>
      <w:lang w:val="en-US" w:eastAsia="zh-CN"/>
    </w:rPr>
  </w:style>
  <w:style w:type="character" w:customStyle="1" w:styleId="Numberedlist24CharChar">
    <w:name w:val="Numbered list 2.4 Char Char"/>
    <w:link w:val="Numberedlist24"/>
    <w:uiPriority w:val="99"/>
    <w:qFormat/>
    <w:locked/>
    <w:rsid w:val="009A17D8"/>
    <w:rPr>
      <w:rFonts w:ascii="Futura Bk" w:eastAsia="宋体" w:hAnsi="Futura Bk"/>
      <w:b/>
      <w:sz w:val="28"/>
      <w:lang w:eastAsia="en-US"/>
    </w:rPr>
  </w:style>
  <w:style w:type="paragraph" w:customStyle="1" w:styleId="Numberedlist24">
    <w:name w:val="Numbered list 2.4"/>
    <w:basedOn w:val="41"/>
    <w:next w:val="a8"/>
    <w:link w:val="Numberedlist24CharChar"/>
    <w:uiPriority w:val="99"/>
    <w:qFormat/>
    <w:rsid w:val="009A17D8"/>
    <w:pPr>
      <w:widowControl/>
      <w:tabs>
        <w:tab w:val="left" w:pos="1080"/>
        <w:tab w:val="left" w:pos="1440"/>
        <w:tab w:val="left" w:pos="1800"/>
      </w:tabs>
      <w:spacing w:before="240" w:after="60" w:line="240" w:lineRule="auto"/>
      <w:ind w:left="1680" w:hanging="420"/>
      <w:jc w:val="left"/>
    </w:pPr>
    <w:rPr>
      <w:rFonts w:ascii="Futura Bk" w:eastAsia="宋体" w:hAnsi="Futura Bk"/>
      <w:lang w:eastAsia="en-US"/>
    </w:rPr>
  </w:style>
  <w:style w:type="character" w:customStyle="1" w:styleId="CharChar22">
    <w:name w:val="Char Char22"/>
    <w:uiPriority w:val="99"/>
    <w:qFormat/>
    <w:rsid w:val="009A17D8"/>
    <w:rPr>
      <w:b/>
      <w:color w:val="000000"/>
      <w:kern w:val="44"/>
      <w:sz w:val="44"/>
      <w:lang w:val="zh-CN"/>
    </w:rPr>
  </w:style>
  <w:style w:type="character" w:customStyle="1" w:styleId="tytytytyCharChar">
    <w:name w:val="tytytyty Char Char"/>
    <w:link w:val="tytytyty"/>
    <w:uiPriority w:val="99"/>
    <w:qFormat/>
    <w:locked/>
    <w:rsid w:val="009A17D8"/>
    <w:rPr>
      <w:sz w:val="24"/>
    </w:rPr>
  </w:style>
  <w:style w:type="paragraph" w:customStyle="1" w:styleId="tytytyty">
    <w:name w:val="tytytyty"/>
    <w:basedOn w:val="a8"/>
    <w:link w:val="tytytytyCharChar"/>
    <w:uiPriority w:val="99"/>
    <w:qFormat/>
    <w:rsid w:val="009A17D8"/>
    <w:pPr>
      <w:spacing w:line="360" w:lineRule="auto"/>
      <w:ind w:leftChars="171" w:left="359" w:firstLineChars="200" w:firstLine="480"/>
    </w:pPr>
    <w:rPr>
      <w:rFonts w:ascii="Times New Roman"/>
      <w:sz w:val="24"/>
      <w:lang w:val="zh-CN"/>
    </w:rPr>
  </w:style>
  <w:style w:type="character" w:customStyle="1" w:styleId="bei21">
    <w:name w:val="bei21"/>
    <w:uiPriority w:val="99"/>
    <w:qFormat/>
    <w:rsid w:val="009A17D8"/>
    <w:rPr>
      <w:color w:val="FFFFFF"/>
    </w:rPr>
  </w:style>
  <w:style w:type="character" w:customStyle="1" w:styleId="2CharCharChar0">
    <w:name w:val="正文 + 首行缩进:  2 字符 Char Char Char"/>
    <w:link w:val="2a"/>
    <w:uiPriority w:val="99"/>
    <w:qFormat/>
    <w:locked/>
    <w:rsid w:val="009A17D8"/>
    <w:rPr>
      <w:rFonts w:ascii="Verdana" w:eastAsia="宋体" w:hAnsi="Verdana"/>
      <w:sz w:val="24"/>
    </w:rPr>
  </w:style>
  <w:style w:type="paragraph" w:customStyle="1" w:styleId="2a">
    <w:name w:val="正文 + 首行缩进:  2 字符"/>
    <w:basedOn w:val="a8"/>
    <w:link w:val="2CharCharChar0"/>
    <w:uiPriority w:val="99"/>
    <w:qFormat/>
    <w:rsid w:val="009A17D8"/>
    <w:pPr>
      <w:widowControl/>
      <w:spacing w:line="360" w:lineRule="auto"/>
      <w:ind w:firstLineChars="200" w:firstLine="480"/>
      <w:jc w:val="left"/>
    </w:pPr>
    <w:rPr>
      <w:rFonts w:ascii="Verdana" w:hAnsi="Verdana"/>
      <w:sz w:val="24"/>
      <w:lang w:val="zh-CN"/>
    </w:rPr>
  </w:style>
  <w:style w:type="character" w:customStyle="1" w:styleId="tit21">
    <w:name w:val="tit21"/>
    <w:uiPriority w:val="99"/>
    <w:qFormat/>
    <w:rsid w:val="009A17D8"/>
    <w:rPr>
      <w:rFonts w:ascii="????" w:eastAsia="宋体" w:hAnsi="????"/>
      <w:b/>
      <w:color w:val="073998"/>
      <w:sz w:val="24"/>
    </w:rPr>
  </w:style>
  <w:style w:type="character" w:customStyle="1" w:styleId="CharChar23">
    <w:name w:val="Char Char23"/>
    <w:uiPriority w:val="99"/>
    <w:qFormat/>
    <w:rsid w:val="009A17D8"/>
    <w:rPr>
      <w:rFonts w:ascii="宋体" w:eastAsia="宋体"/>
      <w:sz w:val="21"/>
      <w:lang w:val="en-US" w:eastAsia="zh-CN"/>
    </w:rPr>
  </w:style>
  <w:style w:type="character" w:customStyle="1" w:styleId="Charf8">
    <w:name w:val="批注文字 Char"/>
    <w:qFormat/>
    <w:rsid w:val="009A17D8"/>
    <w:rPr>
      <w:rFonts w:eastAsia="宋体"/>
      <w:kern w:val="2"/>
      <w:sz w:val="21"/>
      <w:lang w:val="en-US" w:eastAsia="zh-CN"/>
    </w:rPr>
  </w:style>
  <w:style w:type="character" w:customStyle="1" w:styleId="3CharChar">
    <w:name w:val="标题 3 Char Char"/>
    <w:uiPriority w:val="99"/>
    <w:qFormat/>
    <w:rsid w:val="009A17D8"/>
    <w:rPr>
      <w:rFonts w:eastAsia="宋体"/>
      <w:kern w:val="2"/>
      <w:sz w:val="32"/>
    </w:rPr>
  </w:style>
  <w:style w:type="character" w:customStyle="1" w:styleId="googqs-tidbit">
    <w:name w:val="goog_qs-tidbit"/>
    <w:uiPriority w:val="99"/>
    <w:qFormat/>
    <w:rsid w:val="009A17D8"/>
  </w:style>
  <w:style w:type="character" w:customStyle="1" w:styleId="ca-61">
    <w:name w:val="ca-61"/>
    <w:uiPriority w:val="99"/>
    <w:qFormat/>
    <w:rsid w:val="009A17D8"/>
    <w:rPr>
      <w:rFonts w:ascii="Times New Roman" w:hAnsi="Times New Roman"/>
      <w:sz w:val="21"/>
    </w:rPr>
  </w:style>
  <w:style w:type="character" w:customStyle="1" w:styleId="CharChar1">
    <w:name w:val="正文（绿盟科技） Char Char"/>
    <w:link w:val="afff4"/>
    <w:uiPriority w:val="99"/>
    <w:qFormat/>
    <w:locked/>
    <w:rsid w:val="009A17D8"/>
    <w:rPr>
      <w:sz w:val="22"/>
      <w:szCs w:val="22"/>
      <w:lang w:val="en-US" w:eastAsia="zh-CN" w:bidi="ar-SA"/>
    </w:rPr>
  </w:style>
  <w:style w:type="paragraph" w:customStyle="1" w:styleId="afff4">
    <w:name w:val="正文（绿盟科技）"/>
    <w:link w:val="CharChar1"/>
    <w:uiPriority w:val="99"/>
    <w:qFormat/>
    <w:rsid w:val="009A17D8"/>
    <w:pPr>
      <w:spacing w:line="300" w:lineRule="auto"/>
    </w:pPr>
    <w:rPr>
      <w:sz w:val="22"/>
      <w:szCs w:val="22"/>
    </w:rPr>
  </w:style>
  <w:style w:type="character" w:customStyle="1" w:styleId="apple-style-span">
    <w:name w:val="apple-style-span"/>
    <w:uiPriority w:val="99"/>
    <w:qFormat/>
    <w:rsid w:val="009A17D8"/>
  </w:style>
  <w:style w:type="character" w:customStyle="1" w:styleId="CharChar39">
    <w:name w:val="Char Char39"/>
    <w:uiPriority w:val="99"/>
    <w:qFormat/>
    <w:rsid w:val="009A17D8"/>
    <w:rPr>
      <w:rFonts w:ascii="Arial" w:eastAsia="宋体" w:hAnsi="Arial"/>
      <w:kern w:val="2"/>
      <w:sz w:val="21"/>
      <w:lang w:val="en-US" w:eastAsia="zh-CN"/>
    </w:rPr>
  </w:style>
  <w:style w:type="character" w:customStyle="1" w:styleId="ca-291">
    <w:name w:val="ca-291"/>
    <w:uiPriority w:val="99"/>
    <w:qFormat/>
    <w:rsid w:val="009A17D8"/>
    <w:rPr>
      <w:rFonts w:ascii="Times New Roman" w:hAnsi="Times New Roman"/>
      <w:b/>
      <w:spacing w:val="-20"/>
      <w:sz w:val="24"/>
    </w:rPr>
  </w:style>
  <w:style w:type="character" w:customStyle="1" w:styleId="style1091">
    <w:name w:val="style1091"/>
    <w:uiPriority w:val="99"/>
    <w:qFormat/>
    <w:rsid w:val="009A17D8"/>
    <w:rPr>
      <w:sz w:val="22"/>
    </w:rPr>
  </w:style>
  <w:style w:type="character" w:customStyle="1" w:styleId="Char1c">
    <w:name w:val="文档结构图 Char1"/>
    <w:uiPriority w:val="99"/>
    <w:semiHidden/>
    <w:qFormat/>
    <w:rsid w:val="009A17D8"/>
    <w:rPr>
      <w:rFonts w:ascii="宋体" w:eastAsia="宋体" w:hAnsi="Times New Roman"/>
      <w:kern w:val="0"/>
      <w:sz w:val="18"/>
    </w:rPr>
  </w:style>
  <w:style w:type="character" w:customStyle="1" w:styleId="2Char3">
    <w:name w:val="正文首行缩进 2 Char"/>
    <w:link w:val="28"/>
    <w:qFormat/>
    <w:locked/>
    <w:rsid w:val="009A17D8"/>
    <w:rPr>
      <w:rFonts w:ascii="Arial" w:eastAsia="宋体" w:hAnsi="Arial" w:cs="Times New Roman"/>
      <w:b/>
      <w:sz w:val="28"/>
    </w:rPr>
  </w:style>
  <w:style w:type="character" w:customStyle="1" w:styleId="Char8">
    <w:name w:val="日期 Char"/>
    <w:link w:val="af8"/>
    <w:qFormat/>
    <w:locked/>
    <w:rsid w:val="009A17D8"/>
    <w:rPr>
      <w:rFonts w:eastAsia="楷体" w:cs="Times New Roman"/>
      <w:sz w:val="32"/>
    </w:rPr>
  </w:style>
  <w:style w:type="character" w:customStyle="1" w:styleId="CharChar21">
    <w:name w:val="Char Char21"/>
    <w:uiPriority w:val="99"/>
    <w:qFormat/>
    <w:rsid w:val="009A17D8"/>
    <w:rPr>
      <w:rFonts w:eastAsia="宋体"/>
      <w:b/>
      <w:kern w:val="2"/>
      <w:sz w:val="32"/>
      <w:lang w:val="en-US" w:eastAsia="zh-CN"/>
    </w:rPr>
  </w:style>
  <w:style w:type="character" w:customStyle="1" w:styleId="fontarial1">
    <w:name w:val="fontarial1"/>
    <w:qFormat/>
    <w:rsid w:val="009A17D8"/>
    <w:rPr>
      <w:rFonts w:ascii="Arial" w:hAnsi="Arial"/>
    </w:rPr>
  </w:style>
  <w:style w:type="character" w:customStyle="1" w:styleId="ca-141">
    <w:name w:val="ca-141"/>
    <w:uiPriority w:val="99"/>
    <w:qFormat/>
    <w:rsid w:val="009A17D8"/>
    <w:rPr>
      <w:rFonts w:ascii="宋体" w:eastAsia="宋体" w:hAnsi="宋体"/>
      <w:sz w:val="24"/>
    </w:rPr>
  </w:style>
  <w:style w:type="character" w:customStyle="1" w:styleId="2CharChar0">
    <w:name w:val="正文 首行缩进:  2 字符 Char Char"/>
    <w:uiPriority w:val="99"/>
    <w:qFormat/>
    <w:rsid w:val="009A17D8"/>
    <w:rPr>
      <w:rFonts w:ascii="Verdana" w:eastAsia="宋体" w:hAnsi="Verdana"/>
      <w:sz w:val="24"/>
      <w:lang w:val="en-US" w:eastAsia="zh-CN"/>
    </w:rPr>
  </w:style>
  <w:style w:type="character" w:customStyle="1" w:styleId="bord">
    <w:name w:val="bord"/>
    <w:qFormat/>
    <w:rsid w:val="009A17D8"/>
  </w:style>
  <w:style w:type="character" w:customStyle="1" w:styleId="pointnormal1">
    <w:name w:val="point_normal1"/>
    <w:uiPriority w:val="99"/>
    <w:qFormat/>
    <w:rsid w:val="009A17D8"/>
    <w:rPr>
      <w:rFonts w:ascii="Arial" w:hAnsi="Arial"/>
      <w:sz w:val="21"/>
    </w:rPr>
  </w:style>
  <w:style w:type="character" w:customStyle="1" w:styleId="f12">
    <w:name w:val="f12"/>
    <w:qFormat/>
    <w:rsid w:val="009A17D8"/>
  </w:style>
  <w:style w:type="character" w:customStyle="1" w:styleId="aaaaaCharChar">
    <w:name w:val="aaaaa Char Char"/>
    <w:link w:val="aaaaa"/>
    <w:uiPriority w:val="99"/>
    <w:qFormat/>
    <w:locked/>
    <w:rsid w:val="009A17D8"/>
    <w:rPr>
      <w:sz w:val="24"/>
    </w:rPr>
  </w:style>
  <w:style w:type="paragraph" w:customStyle="1" w:styleId="aaaaa">
    <w:name w:val="aaaaa"/>
    <w:basedOn w:val="a8"/>
    <w:link w:val="aaaaaCharChar"/>
    <w:uiPriority w:val="99"/>
    <w:qFormat/>
    <w:rsid w:val="009A17D8"/>
    <w:pPr>
      <w:spacing w:line="360" w:lineRule="auto"/>
      <w:ind w:firstLineChars="200" w:firstLine="480"/>
    </w:pPr>
    <w:rPr>
      <w:rFonts w:ascii="Times New Roman"/>
      <w:sz w:val="24"/>
      <w:lang w:val="zh-CN"/>
    </w:rPr>
  </w:style>
  <w:style w:type="character" w:customStyle="1" w:styleId="ca-71">
    <w:name w:val="ca-71"/>
    <w:uiPriority w:val="99"/>
    <w:qFormat/>
    <w:rsid w:val="009A17D8"/>
    <w:rPr>
      <w:rFonts w:ascii="宋体" w:eastAsia="宋体" w:hAnsi="宋体"/>
      <w:sz w:val="21"/>
    </w:rPr>
  </w:style>
  <w:style w:type="character" w:customStyle="1" w:styleId="titleblack14px1">
    <w:name w:val="titleblack14px1"/>
    <w:uiPriority w:val="99"/>
    <w:qFormat/>
    <w:rsid w:val="009A17D8"/>
    <w:rPr>
      <w:b/>
      <w:color w:val="000000"/>
      <w:sz w:val="21"/>
    </w:rPr>
  </w:style>
  <w:style w:type="character" w:customStyle="1" w:styleId="Char5">
    <w:name w:val="正文文本 Char"/>
    <w:link w:val="af4"/>
    <w:qFormat/>
    <w:locked/>
    <w:rsid w:val="009A17D8"/>
    <w:rPr>
      <w:rFonts w:cs="Times New Roman"/>
    </w:rPr>
  </w:style>
  <w:style w:type="character" w:customStyle="1" w:styleId="Charf2">
    <w:name w:val="批注主题 Char"/>
    <w:link w:val="aff5"/>
    <w:uiPriority w:val="99"/>
    <w:qFormat/>
    <w:locked/>
    <w:rsid w:val="009A17D8"/>
    <w:rPr>
      <w:rFonts w:ascii="宋体" w:eastAsia="宋体" w:hAnsi="Times New Roman" w:cs="Times New Roman"/>
      <w:b/>
      <w:kern w:val="0"/>
      <w:sz w:val="20"/>
    </w:rPr>
  </w:style>
  <w:style w:type="character" w:customStyle="1" w:styleId="ca-01">
    <w:name w:val="ca-01"/>
    <w:uiPriority w:val="99"/>
    <w:qFormat/>
    <w:rsid w:val="009A17D8"/>
    <w:rPr>
      <w:rFonts w:ascii="Times New Roman" w:hAnsi="Times New Roman"/>
      <w:b/>
      <w:spacing w:val="-20"/>
      <w:sz w:val="21"/>
    </w:rPr>
  </w:style>
  <w:style w:type="character" w:customStyle="1" w:styleId="Charf">
    <w:name w:val="信息标题 Char"/>
    <w:link w:val="aff2"/>
    <w:uiPriority w:val="99"/>
    <w:qFormat/>
    <w:locked/>
    <w:rsid w:val="009A17D8"/>
    <w:rPr>
      <w:rFonts w:ascii="Arial" w:hAnsi="Arial" w:cs="Times New Roman"/>
      <w:spacing w:val="-5"/>
      <w:sz w:val="20"/>
    </w:rPr>
  </w:style>
  <w:style w:type="character" w:customStyle="1" w:styleId="ca-181">
    <w:name w:val="ca-181"/>
    <w:uiPriority w:val="99"/>
    <w:qFormat/>
    <w:rsid w:val="009A17D8"/>
    <w:rPr>
      <w:rFonts w:ascii="宋体" w:eastAsia="宋体" w:hAnsi="宋体"/>
      <w:b/>
      <w:spacing w:val="-20"/>
      <w:sz w:val="24"/>
    </w:rPr>
  </w:style>
  <w:style w:type="character" w:customStyle="1" w:styleId="Level3HeadChar">
    <w:name w:val="Level 3 Head Char"/>
    <w:uiPriority w:val="99"/>
    <w:qFormat/>
    <w:rsid w:val="009A17D8"/>
    <w:rPr>
      <w:rFonts w:eastAsia="宋体"/>
      <w:b/>
      <w:kern w:val="2"/>
      <w:sz w:val="32"/>
      <w:lang w:val="en-US" w:eastAsia="zh-CN"/>
    </w:rPr>
  </w:style>
  <w:style w:type="character" w:customStyle="1" w:styleId="font-121">
    <w:name w:val="font-121"/>
    <w:uiPriority w:val="99"/>
    <w:qFormat/>
    <w:rsid w:val="009A17D8"/>
    <w:rPr>
      <w:color w:val="666666"/>
      <w:sz w:val="18"/>
      <w:u w:val="none"/>
    </w:rPr>
  </w:style>
  <w:style w:type="character" w:customStyle="1" w:styleId="font21">
    <w:name w:val="font21"/>
    <w:qFormat/>
    <w:rsid w:val="009A17D8"/>
    <w:rPr>
      <w:rFonts w:ascii="Arial" w:hAnsi="Arial"/>
      <w:b/>
      <w:color w:val="000000"/>
      <w:sz w:val="24"/>
      <w:u w:val="none"/>
    </w:rPr>
  </w:style>
  <w:style w:type="character" w:customStyle="1" w:styleId="CharChar2">
    <w:name w:val="正文(首行缩进) Char Char"/>
    <w:link w:val="afff5"/>
    <w:uiPriority w:val="99"/>
    <w:qFormat/>
    <w:locked/>
    <w:rsid w:val="009A17D8"/>
    <w:rPr>
      <w:rFonts w:ascii="宋体"/>
      <w:spacing w:val="20"/>
      <w:kern w:val="24"/>
      <w:sz w:val="22"/>
      <w:szCs w:val="22"/>
      <w:lang w:val="en-US" w:eastAsia="zh-CN" w:bidi="ar-SA"/>
    </w:rPr>
  </w:style>
  <w:style w:type="paragraph" w:customStyle="1" w:styleId="afff5">
    <w:name w:val="正文(首行缩进)"/>
    <w:link w:val="CharChar2"/>
    <w:qFormat/>
    <w:rsid w:val="009A17D8"/>
    <w:pPr>
      <w:ind w:firstLineChars="200" w:firstLine="500"/>
      <w:jc w:val="both"/>
    </w:pPr>
    <w:rPr>
      <w:rFonts w:ascii="宋体"/>
      <w:spacing w:val="20"/>
      <w:kern w:val="24"/>
      <w:sz w:val="22"/>
      <w:szCs w:val="22"/>
    </w:rPr>
  </w:style>
  <w:style w:type="character" w:customStyle="1" w:styleId="contentlabel1">
    <w:name w:val="contentlabel1"/>
    <w:uiPriority w:val="99"/>
    <w:qFormat/>
    <w:rsid w:val="009A17D8"/>
    <w:rPr>
      <w:color w:val="336666"/>
      <w:sz w:val="18"/>
      <w:u w:val="none"/>
    </w:rPr>
  </w:style>
  <w:style w:type="character" w:customStyle="1" w:styleId="CharChar35">
    <w:name w:val="Char Char35"/>
    <w:uiPriority w:val="99"/>
    <w:qFormat/>
    <w:rsid w:val="009A17D8"/>
    <w:rPr>
      <w:rFonts w:eastAsia="宋体"/>
      <w:sz w:val="21"/>
      <w:lang w:val="en-US" w:eastAsia="zh-CN"/>
    </w:rPr>
  </w:style>
  <w:style w:type="character" w:customStyle="1" w:styleId="CharCharCharChar">
    <w:name w:val="标准文件_一级项目符号 Char Char Char Char"/>
    <w:link w:val="CharChar3"/>
    <w:uiPriority w:val="99"/>
    <w:qFormat/>
    <w:locked/>
    <w:rsid w:val="009A17D8"/>
    <w:rPr>
      <w:rFonts w:ascii="Verdana" w:hAnsi="Verdana"/>
      <w:b/>
      <w:color w:val="000000"/>
      <w:spacing w:val="2"/>
      <w:sz w:val="22"/>
      <w:szCs w:val="22"/>
      <w:lang w:val="en-US" w:eastAsia="zh-CN" w:bidi="ar-SA"/>
    </w:rPr>
  </w:style>
  <w:style w:type="paragraph" w:customStyle="1" w:styleId="CharChar3">
    <w:name w:val="标准文件_一级项目符号 Char Char"/>
    <w:next w:val="afff6"/>
    <w:link w:val="CharCharCharChar"/>
    <w:uiPriority w:val="99"/>
    <w:qFormat/>
    <w:rsid w:val="009A17D8"/>
    <w:pPr>
      <w:tabs>
        <w:tab w:val="left" w:pos="907"/>
      </w:tabs>
      <w:adjustRightInd w:val="0"/>
      <w:snapToGrid w:val="0"/>
      <w:spacing w:line="300" w:lineRule="auto"/>
      <w:ind w:left="1134" w:hanging="567"/>
    </w:pPr>
    <w:rPr>
      <w:rFonts w:ascii="Verdana" w:hAnsi="Verdana"/>
      <w:b/>
      <w:color w:val="000000"/>
      <w:spacing w:val="2"/>
      <w:sz w:val="22"/>
      <w:szCs w:val="22"/>
    </w:rPr>
  </w:style>
  <w:style w:type="paragraph" w:customStyle="1" w:styleId="afff6">
    <w:name w:val="标准文件_标准正文"/>
    <w:basedOn w:val="a8"/>
    <w:link w:val="Char1d"/>
    <w:uiPriority w:val="99"/>
    <w:qFormat/>
    <w:rsid w:val="009A17D8"/>
    <w:pPr>
      <w:widowControl/>
      <w:adjustRightInd w:val="0"/>
      <w:snapToGrid w:val="0"/>
      <w:spacing w:line="300" w:lineRule="auto"/>
      <w:ind w:firstLineChars="200" w:firstLine="200"/>
      <w:jc w:val="left"/>
    </w:pPr>
    <w:rPr>
      <w:rFonts w:ascii="Times New Roman"/>
      <w:color w:val="000000"/>
      <w:spacing w:val="2"/>
      <w:sz w:val="24"/>
      <w:lang w:val="zh-CN"/>
    </w:rPr>
  </w:style>
  <w:style w:type="character" w:customStyle="1" w:styleId="Char1d">
    <w:name w:val="标准文件_标准正文 Char1"/>
    <w:link w:val="afff6"/>
    <w:uiPriority w:val="99"/>
    <w:qFormat/>
    <w:locked/>
    <w:rsid w:val="009A17D8"/>
    <w:rPr>
      <w:rFonts w:eastAsia="宋体"/>
      <w:color w:val="000000"/>
      <w:spacing w:val="2"/>
      <w:sz w:val="24"/>
    </w:rPr>
  </w:style>
  <w:style w:type="character" w:customStyle="1" w:styleId="Chara">
    <w:name w:val="批注框文本 Char"/>
    <w:link w:val="af9"/>
    <w:uiPriority w:val="99"/>
    <w:qFormat/>
    <w:locked/>
    <w:rsid w:val="009A17D8"/>
    <w:rPr>
      <w:rFonts w:cs="Times New Roman"/>
      <w:sz w:val="18"/>
    </w:rPr>
  </w:style>
  <w:style w:type="character" w:customStyle="1" w:styleId="CharCharCharChar0">
    <w:name w:val="标准文件_标准正文 Char Char Char Char"/>
    <w:link w:val="CharChar4"/>
    <w:uiPriority w:val="99"/>
    <w:qFormat/>
    <w:locked/>
    <w:rsid w:val="009A17D8"/>
    <w:rPr>
      <w:rFonts w:eastAsia="宋体"/>
      <w:color w:val="000000"/>
      <w:spacing w:val="2"/>
      <w:sz w:val="24"/>
    </w:rPr>
  </w:style>
  <w:style w:type="paragraph" w:customStyle="1" w:styleId="CharChar4">
    <w:name w:val="标准文件_标准正文 Char Char"/>
    <w:basedOn w:val="a8"/>
    <w:link w:val="CharCharCharChar0"/>
    <w:uiPriority w:val="99"/>
    <w:qFormat/>
    <w:rsid w:val="009A17D8"/>
    <w:pPr>
      <w:widowControl/>
      <w:adjustRightInd w:val="0"/>
      <w:snapToGrid w:val="0"/>
      <w:spacing w:line="300" w:lineRule="auto"/>
      <w:ind w:firstLineChars="200" w:firstLine="200"/>
      <w:jc w:val="left"/>
    </w:pPr>
    <w:rPr>
      <w:rFonts w:ascii="Times New Roman"/>
      <w:color w:val="000000"/>
      <w:spacing w:val="2"/>
      <w:sz w:val="24"/>
      <w:lang w:val="zh-CN"/>
    </w:rPr>
  </w:style>
  <w:style w:type="character" w:customStyle="1" w:styleId="text1">
    <w:name w:val="text1"/>
    <w:uiPriority w:val="99"/>
    <w:qFormat/>
    <w:rsid w:val="009A17D8"/>
    <w:rPr>
      <w:rFonts w:ascii="??" w:eastAsia="Times New Roman"/>
      <w:color w:val="000000"/>
      <w:sz w:val="18"/>
    </w:rPr>
  </w:style>
  <w:style w:type="character" w:customStyle="1" w:styleId="Charf1">
    <w:name w:val="标题 Char"/>
    <w:link w:val="aff4"/>
    <w:uiPriority w:val="10"/>
    <w:qFormat/>
    <w:locked/>
    <w:rsid w:val="009A17D8"/>
    <w:rPr>
      <w:rFonts w:ascii="Arial" w:eastAsia="宋体" w:hAnsi="Arial" w:cs="Times New Roman"/>
      <w:b/>
      <w:kern w:val="0"/>
      <w:sz w:val="32"/>
    </w:rPr>
  </w:style>
  <w:style w:type="character" w:customStyle="1" w:styleId="ca-21">
    <w:name w:val="ca-21"/>
    <w:uiPriority w:val="99"/>
    <w:qFormat/>
    <w:rsid w:val="009A17D8"/>
    <w:rPr>
      <w:rFonts w:ascii="宋体" w:eastAsia="宋体" w:hAnsi="宋体"/>
      <w:sz w:val="21"/>
    </w:rPr>
  </w:style>
  <w:style w:type="character" w:customStyle="1" w:styleId="CharChar20">
    <w:name w:val="Char Char20"/>
    <w:uiPriority w:val="99"/>
    <w:qFormat/>
    <w:rsid w:val="009A17D8"/>
    <w:rPr>
      <w:b/>
      <w:kern w:val="2"/>
      <w:sz w:val="32"/>
    </w:rPr>
  </w:style>
  <w:style w:type="character" w:customStyle="1" w:styleId="f4">
    <w:name w:val="f4"/>
    <w:uiPriority w:val="99"/>
    <w:qFormat/>
    <w:rsid w:val="009A17D8"/>
  </w:style>
  <w:style w:type="character" w:customStyle="1" w:styleId="style1041">
    <w:name w:val="style1041"/>
    <w:uiPriority w:val="99"/>
    <w:qFormat/>
    <w:rsid w:val="009A17D8"/>
    <w:rPr>
      <w:color w:val="FFFFFF"/>
    </w:rPr>
  </w:style>
  <w:style w:type="character" w:customStyle="1" w:styleId="spelle">
    <w:name w:val="spelle"/>
    <w:uiPriority w:val="99"/>
    <w:qFormat/>
    <w:rsid w:val="009A17D8"/>
  </w:style>
  <w:style w:type="character" w:customStyle="1" w:styleId="blue141">
    <w:name w:val="blue141"/>
    <w:uiPriority w:val="99"/>
    <w:qFormat/>
    <w:rsid w:val="009A17D8"/>
    <w:rPr>
      <w:color w:val="0066CC"/>
      <w:sz w:val="21"/>
    </w:rPr>
  </w:style>
  <w:style w:type="character" w:customStyle="1" w:styleId="xhxia2CharChar">
    <w:name w:val="题注xhxia2 Char Char"/>
    <w:link w:val="xhxia2"/>
    <w:uiPriority w:val="99"/>
    <w:qFormat/>
    <w:locked/>
    <w:rsid w:val="009A17D8"/>
    <w:rPr>
      <w:rFonts w:ascii="黑体" w:eastAsia="黑体" w:hAnsi="黑体"/>
      <w:sz w:val="21"/>
    </w:rPr>
  </w:style>
  <w:style w:type="paragraph" w:customStyle="1" w:styleId="xhxia2">
    <w:name w:val="题注xhxia2"/>
    <w:basedOn w:val="af"/>
    <w:link w:val="xhxia2CharChar"/>
    <w:uiPriority w:val="99"/>
    <w:qFormat/>
    <w:rsid w:val="009A17D8"/>
    <w:pPr>
      <w:keepNext/>
      <w:spacing w:line="360" w:lineRule="auto"/>
    </w:pPr>
    <w:rPr>
      <w:rFonts w:ascii="黑体" w:eastAsia="黑体" w:hAnsi="黑体" w:cs="Times New Roman"/>
      <w:b w:val="0"/>
      <w:bCs w:val="0"/>
      <w:sz w:val="21"/>
      <w:szCs w:val="20"/>
      <w:lang w:val="zh-CN"/>
    </w:rPr>
  </w:style>
  <w:style w:type="character" w:customStyle="1" w:styleId="Char1">
    <w:name w:val="题注 Char"/>
    <w:link w:val="af"/>
    <w:qFormat/>
    <w:rsid w:val="009A17D8"/>
    <w:rPr>
      <w:rFonts w:ascii="华文彩云" w:hAnsi="Century Gothic" w:cs="Arial"/>
      <w:b/>
      <w:bCs/>
      <w:sz w:val="52"/>
      <w:szCs w:val="72"/>
    </w:rPr>
  </w:style>
  <w:style w:type="character" w:customStyle="1" w:styleId="grame">
    <w:name w:val="grame"/>
    <w:uiPriority w:val="99"/>
    <w:qFormat/>
    <w:rsid w:val="009A17D8"/>
  </w:style>
  <w:style w:type="character" w:customStyle="1" w:styleId="Charf9">
    <w:name w:val="无间隔 Char"/>
    <w:link w:val="17"/>
    <w:qFormat/>
    <w:locked/>
    <w:rsid w:val="009A17D8"/>
    <w:rPr>
      <w:rFonts w:ascii="Calibri" w:hAnsi="Calibri"/>
      <w:sz w:val="22"/>
      <w:szCs w:val="22"/>
      <w:lang w:val="en-US" w:eastAsia="zh-CN" w:bidi="ar-SA"/>
    </w:rPr>
  </w:style>
  <w:style w:type="paragraph" w:customStyle="1" w:styleId="17">
    <w:name w:val="无间隔1"/>
    <w:link w:val="Charf9"/>
    <w:uiPriority w:val="99"/>
    <w:qFormat/>
    <w:rsid w:val="009A17D8"/>
    <w:rPr>
      <w:rFonts w:ascii="Calibri" w:hAnsi="Calibri"/>
      <w:sz w:val="22"/>
      <w:szCs w:val="22"/>
    </w:rPr>
  </w:style>
  <w:style w:type="character" w:customStyle="1" w:styleId="CharChar41">
    <w:name w:val="Char Char41"/>
    <w:uiPriority w:val="99"/>
    <w:qFormat/>
    <w:rsid w:val="009A17D8"/>
    <w:rPr>
      <w:rFonts w:ascii="Arial" w:eastAsia="黑体" w:hAnsi="Arial"/>
      <w:b/>
      <w:kern w:val="2"/>
      <w:sz w:val="28"/>
      <w:lang w:val="en-US" w:eastAsia="zh-CN"/>
    </w:rPr>
  </w:style>
  <w:style w:type="character" w:customStyle="1" w:styleId="1Char1">
    <w:name w:val="普通文字1 Char1"/>
    <w:uiPriority w:val="99"/>
    <w:qFormat/>
    <w:rsid w:val="009A17D8"/>
    <w:rPr>
      <w:rFonts w:ascii="宋体" w:eastAsia="宋体" w:hAnsi="Courier New"/>
      <w:spacing w:val="-8"/>
      <w:kern w:val="2"/>
      <w:sz w:val="24"/>
      <w:lang w:val="en-US" w:eastAsia="zh-CN"/>
    </w:rPr>
  </w:style>
  <w:style w:type="character" w:customStyle="1" w:styleId="2Char1">
    <w:name w:val="正文文本缩进 2 Char"/>
    <w:link w:val="23"/>
    <w:qFormat/>
    <w:locked/>
    <w:rsid w:val="009A17D8"/>
    <w:rPr>
      <w:rFonts w:eastAsia="宋体" w:cs="Times New Roman"/>
    </w:rPr>
  </w:style>
  <w:style w:type="character" w:customStyle="1" w:styleId="Charc">
    <w:name w:val="副标题 Char"/>
    <w:link w:val="afe"/>
    <w:qFormat/>
    <w:locked/>
    <w:rsid w:val="009A17D8"/>
    <w:rPr>
      <w:rFonts w:ascii="Arial" w:eastAsia="宋体" w:hAnsi="Arial" w:cs="Times New Roman"/>
      <w:b/>
      <w:kern w:val="28"/>
      <w:sz w:val="20"/>
    </w:rPr>
  </w:style>
  <w:style w:type="character" w:customStyle="1" w:styleId="4Char0">
    <w:name w:val="标题4 Char"/>
    <w:uiPriority w:val="99"/>
    <w:qFormat/>
    <w:rsid w:val="009A17D8"/>
    <w:rPr>
      <w:rFonts w:ascii="宋体" w:eastAsia="宋体"/>
      <w:kern w:val="24"/>
      <w:sz w:val="24"/>
      <w:lang w:val="en-US" w:eastAsia="zh-CN"/>
    </w:rPr>
  </w:style>
  <w:style w:type="character" w:customStyle="1" w:styleId="CharChar5">
    <w:name w:val="正文段落 Char Char"/>
    <w:link w:val="afff7"/>
    <w:uiPriority w:val="99"/>
    <w:qFormat/>
    <w:locked/>
    <w:rsid w:val="009A17D8"/>
    <w:rPr>
      <w:rFonts w:ascii="宋体" w:eastAsia="宋体" w:hAnsi="宋体"/>
      <w:sz w:val="24"/>
    </w:rPr>
  </w:style>
  <w:style w:type="paragraph" w:customStyle="1" w:styleId="afff7">
    <w:name w:val="正文段落"/>
    <w:basedOn w:val="a8"/>
    <w:link w:val="CharChar5"/>
    <w:uiPriority w:val="99"/>
    <w:qFormat/>
    <w:rsid w:val="009A17D8"/>
    <w:pPr>
      <w:spacing w:line="360" w:lineRule="auto"/>
      <w:ind w:right="320" w:firstLineChars="200" w:firstLine="480"/>
    </w:pPr>
    <w:rPr>
      <w:rFonts w:hAnsi="宋体"/>
      <w:sz w:val="24"/>
      <w:lang w:val="zh-CN"/>
    </w:rPr>
  </w:style>
  <w:style w:type="character" w:customStyle="1" w:styleId="CharChar16">
    <w:name w:val="Char Char16"/>
    <w:uiPriority w:val="99"/>
    <w:qFormat/>
    <w:rsid w:val="009A17D8"/>
    <w:rPr>
      <w:rFonts w:eastAsia="宋体"/>
      <w:b/>
      <w:kern w:val="2"/>
      <w:sz w:val="24"/>
      <w:lang w:val="en-US" w:eastAsia="zh-CN"/>
    </w:rPr>
  </w:style>
  <w:style w:type="character" w:customStyle="1" w:styleId="3zw1">
    <w:name w:val="3zw1"/>
    <w:uiPriority w:val="99"/>
    <w:qFormat/>
    <w:rsid w:val="009A17D8"/>
    <w:rPr>
      <w:color w:val="000000"/>
      <w:sz w:val="21"/>
    </w:rPr>
  </w:style>
  <w:style w:type="character" w:customStyle="1" w:styleId="tlecn">
    <w:name w:val="tle_cn"/>
    <w:uiPriority w:val="99"/>
    <w:qFormat/>
    <w:rsid w:val="009A17D8"/>
  </w:style>
  <w:style w:type="character" w:customStyle="1" w:styleId="h1Char">
    <w:name w:val="h1 Char"/>
    <w:uiPriority w:val="99"/>
    <w:qFormat/>
    <w:rsid w:val="009A17D8"/>
    <w:rPr>
      <w:rFonts w:ascii="宋体" w:eastAsia="宋体"/>
      <w:b/>
      <w:kern w:val="44"/>
      <w:sz w:val="32"/>
      <w:lang w:val="en-US" w:eastAsia="zh-CN"/>
    </w:rPr>
  </w:style>
  <w:style w:type="character" w:customStyle="1" w:styleId="ca-110">
    <w:name w:val="ca-110"/>
    <w:uiPriority w:val="99"/>
    <w:qFormat/>
    <w:rsid w:val="009A17D8"/>
    <w:rPr>
      <w:rFonts w:ascii="宋体" w:eastAsia="宋体" w:hAnsi="宋体"/>
      <w:b/>
      <w:spacing w:val="-20"/>
      <w:sz w:val="21"/>
    </w:rPr>
  </w:style>
  <w:style w:type="character" w:customStyle="1" w:styleId="linkhead">
    <w:name w:val="linkhead"/>
    <w:uiPriority w:val="99"/>
    <w:qFormat/>
    <w:rsid w:val="009A17D8"/>
  </w:style>
  <w:style w:type="character" w:customStyle="1" w:styleId="zjaf12">
    <w:name w:val="zjaf12"/>
    <w:uiPriority w:val="99"/>
    <w:qFormat/>
    <w:rsid w:val="009A17D8"/>
  </w:style>
  <w:style w:type="character" w:customStyle="1" w:styleId="bord3">
    <w:name w:val="bord3"/>
    <w:qFormat/>
    <w:rsid w:val="009A17D8"/>
  </w:style>
  <w:style w:type="character" w:customStyle="1" w:styleId="HTMLChar1">
    <w:name w:val="HTML 预设格式 Char1"/>
    <w:uiPriority w:val="99"/>
    <w:semiHidden/>
    <w:qFormat/>
    <w:rsid w:val="009A17D8"/>
    <w:rPr>
      <w:rFonts w:ascii="Courier New" w:eastAsia="宋体" w:hAnsi="Courier New"/>
      <w:kern w:val="0"/>
      <w:sz w:val="20"/>
    </w:rPr>
  </w:style>
  <w:style w:type="character" w:customStyle="1" w:styleId="font71">
    <w:name w:val="font71"/>
    <w:qFormat/>
    <w:rsid w:val="009A17D8"/>
    <w:rPr>
      <w:rFonts w:ascii="宋体" w:eastAsia="宋体" w:hAnsi="宋体"/>
      <w:color w:val="000000"/>
      <w:sz w:val="21"/>
      <w:u w:val="none"/>
    </w:rPr>
  </w:style>
  <w:style w:type="paragraph" w:customStyle="1" w:styleId="18">
    <w:name w:val="表格文字1"/>
    <w:basedOn w:val="a8"/>
    <w:uiPriority w:val="99"/>
    <w:qFormat/>
    <w:rsid w:val="009A17D8"/>
    <w:pPr>
      <w:tabs>
        <w:tab w:val="left" w:pos="1260"/>
      </w:tabs>
      <w:spacing w:line="360" w:lineRule="auto"/>
    </w:pPr>
    <w:rPr>
      <w:b/>
      <w:bCs/>
      <w:sz w:val="24"/>
      <w:szCs w:val="24"/>
    </w:rPr>
  </w:style>
  <w:style w:type="paragraph" w:customStyle="1" w:styleId="afff8">
    <w:name w:val="正文 样式"/>
    <w:basedOn w:val="a8"/>
    <w:uiPriority w:val="99"/>
    <w:qFormat/>
    <w:rsid w:val="009A17D8"/>
    <w:pPr>
      <w:spacing w:line="360" w:lineRule="auto"/>
      <w:ind w:firstLineChars="200" w:firstLine="480"/>
    </w:pPr>
    <w:rPr>
      <w:sz w:val="24"/>
      <w:szCs w:val="24"/>
    </w:rPr>
  </w:style>
  <w:style w:type="paragraph" w:customStyle="1" w:styleId="5GB2312">
    <w:name w:val="样式 标题 5 + 仿宋_GB2312"/>
    <w:basedOn w:val="51"/>
    <w:uiPriority w:val="99"/>
    <w:qFormat/>
    <w:rsid w:val="009A17D8"/>
    <w:pPr>
      <w:tabs>
        <w:tab w:val="left" w:pos="1260"/>
      </w:tabs>
      <w:suppressAutoHyphens/>
      <w:spacing w:line="374" w:lineRule="auto"/>
      <w:ind w:left="1260" w:hanging="420"/>
    </w:pPr>
    <w:rPr>
      <w:rFonts w:eastAsia="宋体" w:hAnsi="仿宋_GB2312"/>
      <w:kern w:val="1"/>
      <w:sz w:val="24"/>
      <w:lang w:eastAsia="ar-SA"/>
    </w:rPr>
  </w:style>
  <w:style w:type="paragraph" w:customStyle="1" w:styleId="xl60">
    <w:name w:val="xl60"/>
    <w:basedOn w:val="a8"/>
    <w:qFormat/>
    <w:rsid w:val="009A17D8"/>
    <w:pPr>
      <w:widowControl/>
      <w:pBdr>
        <w:top w:val="single" w:sz="6" w:space="0" w:color="000000"/>
        <w:left w:val="single" w:sz="6" w:space="0" w:color="000000"/>
        <w:right w:val="single" w:sz="6" w:space="0" w:color="000000"/>
      </w:pBdr>
      <w:suppressAutoHyphens/>
      <w:spacing w:before="280" w:after="280"/>
      <w:jc w:val="right"/>
      <w:textAlignment w:val="center"/>
    </w:pPr>
    <w:rPr>
      <w:kern w:val="1"/>
      <w:sz w:val="20"/>
      <w:lang w:eastAsia="ar-SA"/>
    </w:rPr>
  </w:style>
  <w:style w:type="paragraph" w:customStyle="1" w:styleId="xl87">
    <w:name w:val="xl87"/>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left"/>
    </w:pPr>
    <w:rPr>
      <w:kern w:val="1"/>
      <w:sz w:val="20"/>
      <w:lang w:eastAsia="ar-SA"/>
    </w:rPr>
  </w:style>
  <w:style w:type="paragraph" w:customStyle="1" w:styleId="afff9">
    <w:name w:val="Ñ¡¡¡¡¡¡¡¡¡¡¡¡¡¡¡¡¡¡¡¡¡¡¡¡¡¡¡¡¡¡¡¡¡¡¡¡¡¡¡¡¡¡¡¡¡¡¡¡¡¡¡¡¡¡¡¡¡¡¨¬¬¬¬¬¬¬¬¬¬¬¬¬¬¬¬¬¬¬¬¬¬¬¬¬¬¬¬¬´"/>
    <w:uiPriority w:val="99"/>
    <w:qFormat/>
    <w:rsid w:val="009A17D8"/>
    <w:pPr>
      <w:overflowPunct w:val="0"/>
      <w:autoSpaceDE w:val="0"/>
      <w:autoSpaceDN w:val="0"/>
      <w:adjustRightInd w:val="0"/>
      <w:spacing w:line="400" w:lineRule="exact"/>
      <w:jc w:val="both"/>
      <w:textAlignment w:val="baseline"/>
    </w:pPr>
    <w:rPr>
      <w:sz w:val="24"/>
    </w:rPr>
  </w:style>
  <w:style w:type="paragraph" w:customStyle="1" w:styleId="NewNewNewNewNewNewNewNewNewNew">
    <w:name w:val="页脚 New New New New New New New New New New"/>
    <w:basedOn w:val="a8"/>
    <w:uiPriority w:val="99"/>
    <w:qFormat/>
    <w:rsid w:val="009A17D8"/>
    <w:pPr>
      <w:tabs>
        <w:tab w:val="center" w:pos="4153"/>
        <w:tab w:val="right" w:pos="8306"/>
      </w:tabs>
      <w:snapToGrid w:val="0"/>
      <w:jc w:val="left"/>
    </w:pPr>
    <w:rPr>
      <w:sz w:val="18"/>
    </w:rPr>
  </w:style>
  <w:style w:type="paragraph" w:customStyle="1" w:styleId="111">
    <w:name w:val="正文 1.1.1"/>
    <w:basedOn w:val="a8"/>
    <w:next w:val="a8"/>
    <w:uiPriority w:val="99"/>
    <w:qFormat/>
    <w:rsid w:val="009A17D8"/>
    <w:pPr>
      <w:numPr>
        <w:ilvl w:val="2"/>
        <w:numId w:val="8"/>
      </w:numPr>
      <w:adjustRightInd w:val="0"/>
      <w:spacing w:line="360" w:lineRule="auto"/>
      <w:textAlignment w:val="baseline"/>
      <w:outlineLvl w:val="2"/>
    </w:pPr>
    <w:rPr>
      <w:rFonts w:hAnsi="宋体"/>
      <w:color w:val="000000"/>
      <w:sz w:val="28"/>
      <w:szCs w:val="21"/>
    </w:rPr>
  </w:style>
  <w:style w:type="paragraph" w:customStyle="1" w:styleId="a4">
    <w:name w:val="第四级"/>
    <w:basedOn w:val="a8"/>
    <w:next w:val="a8"/>
    <w:link w:val="CharChar6"/>
    <w:uiPriority w:val="99"/>
    <w:qFormat/>
    <w:rsid w:val="009A17D8"/>
    <w:pPr>
      <w:numPr>
        <w:ilvl w:val="3"/>
        <w:numId w:val="8"/>
      </w:numPr>
      <w:adjustRightInd w:val="0"/>
      <w:spacing w:line="360" w:lineRule="auto"/>
      <w:textAlignment w:val="baseline"/>
    </w:pPr>
    <w:rPr>
      <w:rFonts w:eastAsia="仿宋" w:hAnsi="宋体"/>
      <w:sz w:val="28"/>
      <w:szCs w:val="21"/>
    </w:rPr>
  </w:style>
  <w:style w:type="character" w:customStyle="1" w:styleId="CharChar6">
    <w:name w:val="第四级 Char Char"/>
    <w:link w:val="a4"/>
    <w:uiPriority w:val="99"/>
    <w:qFormat/>
    <w:locked/>
    <w:rsid w:val="009A17D8"/>
    <w:rPr>
      <w:rFonts w:ascii="宋体" w:eastAsia="仿宋" w:hAnsi="宋体"/>
      <w:sz w:val="28"/>
      <w:szCs w:val="21"/>
    </w:rPr>
  </w:style>
  <w:style w:type="paragraph" w:customStyle="1" w:styleId="Style1">
    <w:name w:val="_Style 1"/>
    <w:basedOn w:val="a8"/>
    <w:uiPriority w:val="99"/>
    <w:qFormat/>
    <w:rsid w:val="009A17D8"/>
    <w:pPr>
      <w:ind w:firstLineChars="200" w:firstLine="200"/>
    </w:pPr>
  </w:style>
  <w:style w:type="paragraph" w:customStyle="1" w:styleId="WW-Web">
    <w:name w:val="WW-普通 (Web)"/>
    <w:basedOn w:val="a8"/>
    <w:uiPriority w:val="99"/>
    <w:qFormat/>
    <w:rsid w:val="009A17D8"/>
    <w:pPr>
      <w:widowControl/>
      <w:suppressAutoHyphens/>
      <w:spacing w:before="280" w:after="280"/>
      <w:jc w:val="left"/>
    </w:pPr>
    <w:rPr>
      <w:rFonts w:hAnsi="宋体"/>
      <w:kern w:val="1"/>
      <w:sz w:val="24"/>
      <w:szCs w:val="24"/>
      <w:lang w:eastAsia="ar-SA"/>
    </w:rPr>
  </w:style>
  <w:style w:type="paragraph" w:customStyle="1" w:styleId="NewNewNew">
    <w:name w:val="页脚 New New New"/>
    <w:basedOn w:val="NewNewNew0"/>
    <w:uiPriority w:val="99"/>
    <w:qFormat/>
    <w:rsid w:val="009A17D8"/>
    <w:pPr>
      <w:tabs>
        <w:tab w:val="center" w:pos="4153"/>
        <w:tab w:val="right" w:pos="8306"/>
      </w:tabs>
      <w:snapToGrid w:val="0"/>
      <w:jc w:val="left"/>
    </w:pPr>
    <w:rPr>
      <w:sz w:val="18"/>
      <w:szCs w:val="18"/>
    </w:rPr>
  </w:style>
  <w:style w:type="paragraph" w:customStyle="1" w:styleId="NewNewNew0">
    <w:name w:val="正文 New New New"/>
    <w:uiPriority w:val="99"/>
    <w:qFormat/>
    <w:rsid w:val="009A17D8"/>
    <w:pPr>
      <w:widowControl w:val="0"/>
      <w:jc w:val="both"/>
    </w:pPr>
    <w:rPr>
      <w:rFonts w:cs="Calibri"/>
      <w:kern w:val="2"/>
      <w:sz w:val="21"/>
      <w:szCs w:val="21"/>
    </w:rPr>
  </w:style>
  <w:style w:type="paragraph" w:customStyle="1" w:styleId="font11">
    <w:name w:val="font11"/>
    <w:basedOn w:val="a8"/>
    <w:qFormat/>
    <w:rsid w:val="009A17D8"/>
    <w:pPr>
      <w:widowControl/>
      <w:spacing w:before="100" w:beforeAutospacing="1" w:after="100" w:afterAutospacing="1"/>
      <w:jc w:val="left"/>
    </w:pPr>
    <w:rPr>
      <w:rFonts w:ascii="Arial" w:hAnsi="Arial" w:cs="Arial"/>
      <w:sz w:val="20"/>
    </w:rPr>
  </w:style>
  <w:style w:type="paragraph" w:customStyle="1" w:styleId="afffa">
    <w:name w:val="文本"/>
    <w:uiPriority w:val="99"/>
    <w:qFormat/>
    <w:rsid w:val="009A17D8"/>
    <w:pPr>
      <w:tabs>
        <w:tab w:val="left" w:pos="780"/>
      </w:tabs>
      <w:spacing w:line="360" w:lineRule="auto"/>
      <w:ind w:firstLineChars="200" w:firstLine="200"/>
    </w:pPr>
    <w:rPr>
      <w:kern w:val="2"/>
      <w:sz w:val="21"/>
      <w:szCs w:val="24"/>
    </w:rPr>
  </w:style>
  <w:style w:type="paragraph" w:customStyle="1" w:styleId="para">
    <w:name w:val="para"/>
    <w:basedOn w:val="a8"/>
    <w:uiPriority w:val="99"/>
    <w:qFormat/>
    <w:rsid w:val="009A17D8"/>
    <w:pPr>
      <w:widowControl/>
      <w:spacing w:before="100" w:beforeAutospacing="1" w:after="100" w:afterAutospacing="1"/>
      <w:jc w:val="left"/>
    </w:pPr>
    <w:rPr>
      <w:rFonts w:ascii="Arial" w:hAnsi="Arial" w:cs="Arial"/>
      <w:sz w:val="18"/>
      <w:szCs w:val="18"/>
    </w:rPr>
  </w:style>
  <w:style w:type="paragraph" w:customStyle="1" w:styleId="xl83">
    <w:name w:val="xl83"/>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left"/>
      <w:textAlignment w:val="center"/>
    </w:pPr>
    <w:rPr>
      <w:rFonts w:ascii="Arial Unicode MS" w:hAnsi="Arial Unicode MS"/>
      <w:b/>
      <w:bCs/>
      <w:kern w:val="1"/>
      <w:sz w:val="20"/>
      <w:lang w:eastAsia="ar-SA"/>
    </w:rPr>
  </w:style>
  <w:style w:type="paragraph" w:customStyle="1" w:styleId="xl49">
    <w:name w:val="xl49"/>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kern w:val="1"/>
      <w:sz w:val="20"/>
      <w:lang w:eastAsia="ar-SA"/>
    </w:rPr>
  </w:style>
  <w:style w:type="paragraph" w:customStyle="1" w:styleId="CHX1">
    <w:name w:val="CHX1"/>
    <w:basedOn w:val="a8"/>
    <w:uiPriority w:val="99"/>
    <w:qFormat/>
    <w:rsid w:val="009A17D8"/>
    <w:pPr>
      <w:tabs>
        <w:tab w:val="left" w:pos="1260"/>
      </w:tabs>
      <w:spacing w:line="480" w:lineRule="auto"/>
    </w:pPr>
    <w:rPr>
      <w:rFonts w:ascii="黑体" w:eastAsia="黑体"/>
      <w:b/>
      <w:bCs/>
      <w:sz w:val="28"/>
      <w:szCs w:val="28"/>
    </w:rPr>
  </w:style>
  <w:style w:type="paragraph" w:customStyle="1" w:styleId="font5">
    <w:name w:val="font5"/>
    <w:basedOn w:val="a8"/>
    <w:qFormat/>
    <w:rsid w:val="009A17D8"/>
    <w:pPr>
      <w:widowControl/>
      <w:spacing w:before="100" w:beforeAutospacing="1" w:after="100" w:afterAutospacing="1"/>
      <w:jc w:val="left"/>
    </w:pPr>
    <w:rPr>
      <w:rFonts w:hAnsi="宋体" w:cs="Arial Unicode MS"/>
      <w:sz w:val="24"/>
      <w:szCs w:val="24"/>
    </w:rPr>
  </w:style>
  <w:style w:type="paragraph" w:customStyle="1" w:styleId="11">
    <w:name w:val="正文 1.1"/>
    <w:basedOn w:val="a8"/>
    <w:next w:val="111"/>
    <w:uiPriority w:val="99"/>
    <w:qFormat/>
    <w:rsid w:val="009A17D8"/>
    <w:pPr>
      <w:numPr>
        <w:ilvl w:val="1"/>
        <w:numId w:val="8"/>
      </w:numPr>
      <w:adjustRightInd w:val="0"/>
      <w:spacing w:line="360" w:lineRule="auto"/>
      <w:textAlignment w:val="baseline"/>
      <w:outlineLvl w:val="1"/>
    </w:pPr>
    <w:rPr>
      <w:rFonts w:ascii="仿宋_GB2312" w:eastAsia="仿宋_GB2312" w:hAnsi="Calibri"/>
      <w:b/>
      <w:kern w:val="2"/>
      <w:sz w:val="28"/>
      <w:szCs w:val="22"/>
    </w:rPr>
  </w:style>
  <w:style w:type="paragraph" w:customStyle="1" w:styleId="NormalIndent1ALTZ">
    <w:name w:val="样式 正文（首行缩进两字）四号表正文正文非缩进正文不缩进特点Normal Indent段1缩进ALT+Z + ..."/>
    <w:basedOn w:val="WW-"/>
    <w:uiPriority w:val="99"/>
    <w:qFormat/>
    <w:rsid w:val="009A17D8"/>
    <w:pPr>
      <w:spacing w:line="360" w:lineRule="auto"/>
      <w:ind w:left="0"/>
    </w:pPr>
    <w:rPr>
      <w:b/>
      <w:bCs/>
    </w:rPr>
  </w:style>
  <w:style w:type="paragraph" w:customStyle="1" w:styleId="WW-">
    <w:name w:val="WW-正文（首行缩进两字）"/>
    <w:basedOn w:val="a8"/>
    <w:uiPriority w:val="99"/>
    <w:qFormat/>
    <w:rsid w:val="009A17D8"/>
    <w:pPr>
      <w:suppressAutoHyphens/>
      <w:spacing w:line="420" w:lineRule="auto"/>
      <w:ind w:left="630"/>
    </w:pPr>
    <w:rPr>
      <w:rFonts w:hAnsi="宋体"/>
      <w:kern w:val="1"/>
      <w:sz w:val="24"/>
      <w:szCs w:val="24"/>
      <w:lang w:eastAsia="ar-SA"/>
    </w:rPr>
  </w:style>
  <w:style w:type="paragraph" w:customStyle="1" w:styleId="WW-0">
    <w:name w:val="WW-文档结构图"/>
    <w:basedOn w:val="a8"/>
    <w:uiPriority w:val="99"/>
    <w:qFormat/>
    <w:rsid w:val="009A17D8"/>
    <w:pPr>
      <w:shd w:val="clear" w:color="auto" w:fill="000080"/>
      <w:suppressAutoHyphens/>
      <w:spacing w:line="360" w:lineRule="auto"/>
    </w:pPr>
    <w:rPr>
      <w:kern w:val="1"/>
      <w:szCs w:val="24"/>
      <w:lang w:eastAsia="ar-SA"/>
    </w:rPr>
  </w:style>
  <w:style w:type="paragraph" w:customStyle="1" w:styleId="170">
    <w:name w:val="样式17"/>
    <w:basedOn w:val="12"/>
    <w:uiPriority w:val="99"/>
    <w:qFormat/>
    <w:rsid w:val="009A17D8"/>
    <w:rPr>
      <w:rFonts w:eastAsia="黑体"/>
      <w:sz w:val="36"/>
    </w:rPr>
  </w:style>
  <w:style w:type="paragraph" w:customStyle="1" w:styleId="afffb">
    <w:name w:val="五级条标题"/>
    <w:basedOn w:val="afffc"/>
    <w:next w:val="afffd"/>
    <w:uiPriority w:val="99"/>
    <w:qFormat/>
    <w:rsid w:val="009A17D8"/>
    <w:pPr>
      <w:tabs>
        <w:tab w:val="left" w:pos="2940"/>
      </w:tabs>
      <w:ind w:left="2940"/>
      <w:outlineLvl w:val="6"/>
    </w:pPr>
  </w:style>
  <w:style w:type="paragraph" w:customStyle="1" w:styleId="afffc">
    <w:name w:val="四级条标题"/>
    <w:basedOn w:val="afffe"/>
    <w:next w:val="afffd"/>
    <w:uiPriority w:val="99"/>
    <w:qFormat/>
    <w:rsid w:val="009A17D8"/>
    <w:pPr>
      <w:tabs>
        <w:tab w:val="left" w:pos="2520"/>
      </w:tabs>
      <w:ind w:left="2520"/>
      <w:outlineLvl w:val="5"/>
    </w:pPr>
  </w:style>
  <w:style w:type="paragraph" w:customStyle="1" w:styleId="afffe">
    <w:name w:val="三级条标题"/>
    <w:basedOn w:val="affff"/>
    <w:next w:val="afffd"/>
    <w:uiPriority w:val="99"/>
    <w:qFormat/>
    <w:rsid w:val="009A17D8"/>
    <w:pPr>
      <w:tabs>
        <w:tab w:val="left" w:pos="2100"/>
      </w:tabs>
      <w:ind w:left="2100" w:hanging="420"/>
      <w:outlineLvl w:val="4"/>
    </w:pPr>
  </w:style>
  <w:style w:type="paragraph" w:customStyle="1" w:styleId="affff">
    <w:name w:val="二级条标题"/>
    <w:basedOn w:val="affff0"/>
    <w:next w:val="afffd"/>
    <w:uiPriority w:val="99"/>
    <w:qFormat/>
    <w:rsid w:val="009A17D8"/>
    <w:pPr>
      <w:tabs>
        <w:tab w:val="left" w:pos="2220"/>
      </w:tabs>
      <w:ind w:left="2220"/>
      <w:outlineLvl w:val="3"/>
    </w:pPr>
  </w:style>
  <w:style w:type="paragraph" w:customStyle="1" w:styleId="affff0">
    <w:name w:val="一级条标题"/>
    <w:basedOn w:val="a8"/>
    <w:next w:val="afffd"/>
    <w:uiPriority w:val="99"/>
    <w:qFormat/>
    <w:rsid w:val="009A17D8"/>
    <w:pPr>
      <w:widowControl/>
      <w:tabs>
        <w:tab w:val="left" w:pos="1800"/>
      </w:tabs>
      <w:ind w:left="1800" w:hanging="425"/>
      <w:outlineLvl w:val="2"/>
    </w:pPr>
    <w:rPr>
      <w:rFonts w:ascii="黑体" w:eastAsia="黑体"/>
    </w:rPr>
  </w:style>
  <w:style w:type="paragraph" w:customStyle="1" w:styleId="afffd">
    <w:name w:val="段"/>
    <w:qFormat/>
    <w:rsid w:val="009A17D8"/>
    <w:pPr>
      <w:autoSpaceDE w:val="0"/>
      <w:autoSpaceDN w:val="0"/>
      <w:ind w:firstLineChars="200" w:firstLine="200"/>
      <w:jc w:val="both"/>
    </w:pPr>
    <w:rPr>
      <w:rFonts w:ascii="宋体"/>
      <w:sz w:val="21"/>
    </w:rPr>
  </w:style>
  <w:style w:type="paragraph" w:customStyle="1" w:styleId="CharCharCharCharCharCharCharCharCharChar">
    <w:name w:val="Char Char Char Char Char Char Char Char Char Char"/>
    <w:basedOn w:val="a8"/>
    <w:uiPriority w:val="99"/>
    <w:qFormat/>
    <w:rsid w:val="009A17D8"/>
    <w:rPr>
      <w:rFonts w:ascii="Tahoma" w:hAnsi="Tahoma"/>
      <w:sz w:val="24"/>
    </w:rPr>
  </w:style>
  <w:style w:type="paragraph" w:customStyle="1" w:styleId="NewNewNewNewNew">
    <w:name w:val="页脚 New New New New New"/>
    <w:basedOn w:val="NewNewNewNewNew0"/>
    <w:uiPriority w:val="99"/>
    <w:qFormat/>
    <w:rsid w:val="009A17D8"/>
    <w:pPr>
      <w:tabs>
        <w:tab w:val="center" w:pos="4153"/>
        <w:tab w:val="right" w:pos="8306"/>
      </w:tabs>
      <w:snapToGrid w:val="0"/>
      <w:jc w:val="left"/>
    </w:pPr>
    <w:rPr>
      <w:sz w:val="18"/>
      <w:szCs w:val="18"/>
    </w:rPr>
  </w:style>
  <w:style w:type="paragraph" w:customStyle="1" w:styleId="NewNewNewNewNew0">
    <w:name w:val="正文 New New New New New"/>
    <w:uiPriority w:val="99"/>
    <w:qFormat/>
    <w:rsid w:val="009A17D8"/>
    <w:pPr>
      <w:widowControl w:val="0"/>
      <w:jc w:val="both"/>
    </w:pPr>
    <w:rPr>
      <w:kern w:val="2"/>
      <w:sz w:val="21"/>
      <w:szCs w:val="24"/>
    </w:rPr>
  </w:style>
  <w:style w:type="paragraph" w:customStyle="1" w:styleId="Text">
    <w:name w:val="Text"/>
    <w:uiPriority w:val="99"/>
    <w:qFormat/>
    <w:rsid w:val="009A17D8"/>
    <w:pPr>
      <w:spacing w:before="60" w:after="60" w:line="260" w:lineRule="exact"/>
    </w:pPr>
    <w:rPr>
      <w:rFonts w:ascii="Verdana" w:hAnsi="Verdana"/>
      <w:color w:val="000000"/>
      <w:lang w:eastAsia="en-US"/>
    </w:rPr>
  </w:style>
  <w:style w:type="paragraph" w:customStyle="1" w:styleId="NewNewNewNewNewNewNew">
    <w:name w:val="正文 New New New New New New New"/>
    <w:uiPriority w:val="99"/>
    <w:qFormat/>
    <w:rsid w:val="009A17D8"/>
    <w:pPr>
      <w:widowControl w:val="0"/>
      <w:jc w:val="both"/>
    </w:pPr>
    <w:rPr>
      <w:rFonts w:cs="Calibri"/>
      <w:kern w:val="2"/>
      <w:sz w:val="21"/>
      <w:szCs w:val="21"/>
    </w:rPr>
  </w:style>
  <w:style w:type="paragraph" w:customStyle="1" w:styleId="affff1">
    <w:name w:val="标准文件_一级条标题"/>
    <w:basedOn w:val="affff2"/>
    <w:next w:val="a8"/>
    <w:uiPriority w:val="99"/>
    <w:qFormat/>
    <w:rsid w:val="009A17D8"/>
    <w:pPr>
      <w:spacing w:before="0" w:after="0"/>
      <w:ind w:left="0"/>
      <w:jc w:val="left"/>
      <w:outlineLvl w:val="2"/>
    </w:pPr>
    <w:rPr>
      <w:rFonts w:hAnsi="宋体"/>
      <w:bCs/>
      <w:color w:val="000000"/>
      <w:sz w:val="24"/>
      <w:lang w:val="zh-CN"/>
    </w:rPr>
  </w:style>
  <w:style w:type="paragraph" w:customStyle="1" w:styleId="affff2">
    <w:name w:val="标准文件_章标题"/>
    <w:next w:val="a8"/>
    <w:uiPriority w:val="99"/>
    <w:qFormat/>
    <w:rsid w:val="009A17D8"/>
    <w:pPr>
      <w:adjustRightInd w:val="0"/>
      <w:snapToGrid w:val="0"/>
      <w:spacing w:before="240" w:after="240" w:line="300" w:lineRule="auto"/>
      <w:ind w:left="3240"/>
      <w:jc w:val="both"/>
      <w:outlineLvl w:val="1"/>
    </w:pPr>
    <w:rPr>
      <w:rFonts w:ascii="黑体" w:eastAsia="黑体"/>
      <w:spacing w:val="2"/>
      <w:sz w:val="44"/>
    </w:rPr>
  </w:style>
  <w:style w:type="paragraph" w:customStyle="1" w:styleId="affff3">
    <w:name w:val="表格标题"/>
    <w:basedOn w:val="affff4"/>
    <w:uiPriority w:val="99"/>
    <w:qFormat/>
    <w:rsid w:val="009A17D8"/>
    <w:pPr>
      <w:jc w:val="center"/>
    </w:pPr>
    <w:rPr>
      <w:b/>
      <w:bCs/>
      <w:i/>
      <w:iCs/>
    </w:rPr>
  </w:style>
  <w:style w:type="paragraph" w:customStyle="1" w:styleId="affff4">
    <w:name w:val="表格内容"/>
    <w:basedOn w:val="af4"/>
    <w:uiPriority w:val="99"/>
    <w:qFormat/>
    <w:rsid w:val="009A17D8"/>
    <w:pPr>
      <w:widowControl w:val="0"/>
      <w:suppressLineNumbers/>
      <w:suppressAutoHyphens/>
      <w:spacing w:before="156"/>
      <w:ind w:firstLine="560"/>
      <w:jc w:val="both"/>
    </w:pPr>
    <w:rPr>
      <w:rFonts w:eastAsia="仿宋_GB2312"/>
      <w:kern w:val="1"/>
      <w:sz w:val="28"/>
      <w:szCs w:val="24"/>
      <w:lang w:eastAsia="ar-SA"/>
    </w:rPr>
  </w:style>
  <w:style w:type="paragraph" w:customStyle="1" w:styleId="xl91">
    <w:name w:val="xl91"/>
    <w:basedOn w:val="a8"/>
    <w:qFormat/>
    <w:rsid w:val="009A17D8"/>
    <w:pPr>
      <w:widowControl/>
      <w:pBdr>
        <w:top w:val="single" w:sz="4" w:space="0" w:color="auto"/>
        <w:left w:val="single" w:sz="4" w:space="0" w:color="auto"/>
        <w:right w:val="single" w:sz="4" w:space="0" w:color="auto"/>
      </w:pBdr>
      <w:spacing w:before="100" w:beforeAutospacing="1" w:after="100" w:afterAutospacing="1"/>
      <w:jc w:val="center"/>
    </w:pPr>
    <w:rPr>
      <w:rFonts w:hAnsi="宋体" w:cs="宋体"/>
      <w:sz w:val="20"/>
    </w:rPr>
  </w:style>
  <w:style w:type="paragraph" w:customStyle="1" w:styleId="font6">
    <w:name w:val="font6"/>
    <w:basedOn w:val="a8"/>
    <w:qFormat/>
    <w:rsid w:val="009A17D8"/>
    <w:pPr>
      <w:widowControl/>
      <w:spacing w:before="100" w:beforeAutospacing="1" w:after="100" w:afterAutospacing="1"/>
      <w:jc w:val="left"/>
    </w:pPr>
    <w:rPr>
      <w:rFonts w:hAnsi="宋体" w:cs="Arial Unicode MS"/>
      <w:sz w:val="18"/>
      <w:szCs w:val="18"/>
    </w:rPr>
  </w:style>
  <w:style w:type="paragraph" w:customStyle="1" w:styleId="WW-1">
    <w:name w:val="WW-正文（首行缩进两字）1"/>
    <w:basedOn w:val="a8"/>
    <w:uiPriority w:val="99"/>
    <w:qFormat/>
    <w:rsid w:val="009A17D8"/>
    <w:pPr>
      <w:suppressAutoHyphens/>
      <w:ind w:firstLine="560"/>
    </w:pPr>
    <w:rPr>
      <w:rFonts w:ascii="仿宋_GB2312" w:eastAsia="仿宋_GB2312" w:hAnsi="仿宋_GB2312"/>
      <w:kern w:val="1"/>
      <w:sz w:val="28"/>
      <w:szCs w:val="24"/>
      <w:lang w:eastAsia="ar-SA"/>
    </w:rPr>
  </w:style>
  <w:style w:type="character" w:customStyle="1" w:styleId="Chard">
    <w:name w:val="列表 Char"/>
    <w:link w:val="aff"/>
    <w:qFormat/>
    <w:rsid w:val="009A17D8"/>
    <w:rPr>
      <w:rFonts w:ascii="宋体"/>
      <w:sz w:val="34"/>
      <w:szCs w:val="24"/>
    </w:rPr>
  </w:style>
  <w:style w:type="paragraph" w:customStyle="1" w:styleId="NewNewNewNewNewNewNewNewNewNew0">
    <w:name w:val="正文 New New New New New New New New New New"/>
    <w:uiPriority w:val="99"/>
    <w:qFormat/>
    <w:rsid w:val="009A17D8"/>
    <w:pPr>
      <w:widowControl w:val="0"/>
      <w:jc w:val="both"/>
    </w:pPr>
    <w:rPr>
      <w:kern w:val="2"/>
      <w:sz w:val="21"/>
      <w:szCs w:val="24"/>
    </w:rPr>
  </w:style>
  <w:style w:type="paragraph" w:customStyle="1" w:styleId="310">
    <w:name w:val="标题 31"/>
    <w:basedOn w:val="Default"/>
    <w:next w:val="Default"/>
    <w:uiPriority w:val="99"/>
    <w:qFormat/>
    <w:rsid w:val="009A17D8"/>
    <w:rPr>
      <w:rFonts w:ascii="Arial,BoldItalic" w:hAnsi="Arial,BoldItalic" w:cs="Times New Roman"/>
      <w:color w:val="auto"/>
    </w:rPr>
  </w:style>
  <w:style w:type="paragraph" w:customStyle="1" w:styleId="Default">
    <w:name w:val="Default"/>
    <w:qFormat/>
    <w:rsid w:val="009A17D8"/>
    <w:pPr>
      <w:widowControl w:val="0"/>
      <w:autoSpaceDE w:val="0"/>
      <w:autoSpaceDN w:val="0"/>
      <w:adjustRightInd w:val="0"/>
    </w:pPr>
    <w:rPr>
      <w:rFonts w:ascii="Arial" w:hAnsi="Arial" w:cs="Arial"/>
      <w:color w:val="000000"/>
      <w:sz w:val="24"/>
      <w:szCs w:val="24"/>
    </w:rPr>
  </w:style>
  <w:style w:type="paragraph" w:customStyle="1" w:styleId="Char1CharCharCharCharChar1CharCharCharChar">
    <w:name w:val="Char1 Char Char Char Char Char1 Char Char Char Char"/>
    <w:basedOn w:val="a8"/>
    <w:uiPriority w:val="99"/>
    <w:qFormat/>
    <w:rsid w:val="009A17D8"/>
    <w:pPr>
      <w:tabs>
        <w:tab w:val="left" w:pos="780"/>
      </w:tabs>
      <w:ind w:left="709" w:hanging="709"/>
    </w:pPr>
    <w:rPr>
      <w:sz w:val="24"/>
      <w:szCs w:val="24"/>
    </w:rPr>
  </w:style>
  <w:style w:type="paragraph" w:customStyle="1" w:styleId="3b">
    <w:name w:val="正文3"/>
    <w:basedOn w:val="a8"/>
    <w:uiPriority w:val="99"/>
    <w:qFormat/>
    <w:rsid w:val="009A17D8"/>
    <w:pPr>
      <w:spacing w:before="60" w:after="60" w:line="360" w:lineRule="auto"/>
      <w:outlineLvl w:val="8"/>
    </w:pPr>
    <w:rPr>
      <w:sz w:val="24"/>
      <w:szCs w:val="21"/>
    </w:rPr>
  </w:style>
  <w:style w:type="paragraph" w:customStyle="1" w:styleId="8BOLD">
    <w:name w:val="汉仪细等线简8BOLD"/>
    <w:basedOn w:val="a8"/>
    <w:uiPriority w:val="99"/>
    <w:qFormat/>
    <w:rsid w:val="009A17D8"/>
    <w:pPr>
      <w:autoSpaceDE w:val="0"/>
      <w:autoSpaceDN w:val="0"/>
      <w:adjustRightInd w:val="0"/>
      <w:spacing w:line="240" w:lineRule="atLeast"/>
    </w:pPr>
    <w:rPr>
      <w:rFonts w:ascii="汉仪细等线简" w:eastAsia="汉仪细等线简"/>
      <w:b/>
      <w:bCs/>
      <w:sz w:val="16"/>
      <w:szCs w:val="16"/>
    </w:rPr>
  </w:style>
  <w:style w:type="paragraph" w:customStyle="1" w:styleId="45">
    <w:name w:val="标题 4（网御星云）"/>
    <w:basedOn w:val="41"/>
    <w:next w:val="a8"/>
    <w:uiPriority w:val="99"/>
    <w:qFormat/>
    <w:rsid w:val="009A17D8"/>
    <w:pPr>
      <w:widowControl/>
      <w:tabs>
        <w:tab w:val="left" w:pos="840"/>
      </w:tabs>
      <w:spacing w:after="156" w:line="374" w:lineRule="auto"/>
      <w:ind w:left="1021" w:hanging="1021"/>
      <w:jc w:val="left"/>
    </w:pPr>
  </w:style>
  <w:style w:type="paragraph" w:customStyle="1" w:styleId="CharCharCharCharCharChar1CharChar">
    <w:name w:val="文字 Char Char Char Char Char Char1 Char Char"/>
    <w:basedOn w:val="a8"/>
    <w:uiPriority w:val="99"/>
    <w:qFormat/>
    <w:rsid w:val="009A17D8"/>
    <w:pPr>
      <w:widowControl/>
      <w:snapToGrid w:val="0"/>
      <w:spacing w:before="120" w:after="160" w:line="360" w:lineRule="auto"/>
      <w:ind w:right="-360"/>
      <w:jc w:val="left"/>
    </w:pPr>
    <w:rPr>
      <w:rFonts w:ascii="Verdana" w:hAnsi="Verdana"/>
      <w:sz w:val="20"/>
      <w:lang w:eastAsia="en-US"/>
    </w:rPr>
  </w:style>
  <w:style w:type="paragraph" w:customStyle="1" w:styleId="ALTZ1Char4">
    <w:name w:val="样式 正文缩进表正文正文非缩进ALT+Z四号特点段1正文不缩进特点 Char水上软件标题4正文（首行缩进两..."/>
    <w:basedOn w:val="ae"/>
    <w:uiPriority w:val="99"/>
    <w:qFormat/>
    <w:rsid w:val="009A17D8"/>
    <w:pPr>
      <w:adjustRightInd/>
      <w:spacing w:line="360" w:lineRule="auto"/>
      <w:ind w:firstLineChars="200" w:firstLine="480"/>
      <w:jc w:val="both"/>
    </w:pPr>
    <w:rPr>
      <w:rFonts w:ascii="Times New Roman"/>
    </w:rPr>
  </w:style>
  <w:style w:type="paragraph" w:customStyle="1" w:styleId="NewNewNewNewNewNewNew0">
    <w:name w:val="页脚 New New New New New New New"/>
    <w:basedOn w:val="NewNewNewNewNewNewNew"/>
    <w:uiPriority w:val="99"/>
    <w:qFormat/>
    <w:rsid w:val="009A17D8"/>
    <w:pPr>
      <w:tabs>
        <w:tab w:val="center" w:pos="4153"/>
        <w:tab w:val="right" w:pos="8306"/>
      </w:tabs>
      <w:snapToGrid w:val="0"/>
      <w:jc w:val="left"/>
    </w:pPr>
    <w:rPr>
      <w:sz w:val="18"/>
      <w:szCs w:val="18"/>
    </w:rPr>
  </w:style>
  <w:style w:type="paragraph" w:customStyle="1" w:styleId="3c">
    <w:name w:val="标题3（编号）"/>
    <w:basedOn w:val="a8"/>
    <w:uiPriority w:val="99"/>
    <w:qFormat/>
    <w:rsid w:val="009A17D8"/>
    <w:pPr>
      <w:ind w:left="420"/>
    </w:pPr>
    <w:rPr>
      <w:b/>
      <w:sz w:val="28"/>
      <w:szCs w:val="24"/>
    </w:rPr>
  </w:style>
  <w:style w:type="paragraph" w:customStyle="1" w:styleId="affff5">
    <w:name w:val="摘要"/>
    <w:basedOn w:val="a8"/>
    <w:uiPriority w:val="99"/>
    <w:qFormat/>
    <w:rsid w:val="009A17D8"/>
    <w:pPr>
      <w:tabs>
        <w:tab w:val="left" w:pos="907"/>
      </w:tabs>
      <w:spacing w:line="360" w:lineRule="auto"/>
      <w:ind w:left="879" w:hanging="879"/>
    </w:pPr>
    <w:rPr>
      <w:rFonts w:eastAsia="楷体_GB2312"/>
    </w:rPr>
  </w:style>
  <w:style w:type="paragraph" w:customStyle="1" w:styleId="CharChar1CharCharCharCharCharCharCharCharCharCharCharCharCharChar">
    <w:name w:val="Char Char1 Char Char Char Char Char Char Char Char Char Char Char Char Char Char"/>
    <w:basedOn w:val="a8"/>
    <w:uiPriority w:val="99"/>
    <w:qFormat/>
    <w:rsid w:val="009A17D8"/>
    <w:pPr>
      <w:widowControl/>
      <w:spacing w:after="160" w:line="240" w:lineRule="exact"/>
      <w:jc w:val="left"/>
    </w:pPr>
    <w:rPr>
      <w:rFonts w:ascii="Verdana" w:hAnsi="Verdana"/>
      <w:sz w:val="20"/>
      <w:lang w:eastAsia="en-US"/>
    </w:rPr>
  </w:style>
  <w:style w:type="paragraph" w:customStyle="1" w:styleId="NewNewNewNewNewNewNewNewNew">
    <w:name w:val="页脚 New New New New New New New New New"/>
    <w:basedOn w:val="NewNewNewNewNewNewNewNewNewNewNew"/>
    <w:uiPriority w:val="99"/>
    <w:qFormat/>
    <w:rsid w:val="009A17D8"/>
    <w:pPr>
      <w:widowControl/>
      <w:snapToGrid w:val="0"/>
      <w:jc w:val="left"/>
    </w:pPr>
    <w:rPr>
      <w:sz w:val="18"/>
      <w:szCs w:val="18"/>
    </w:rPr>
  </w:style>
  <w:style w:type="paragraph" w:customStyle="1" w:styleId="NewNewNewNewNewNewNewNewNewNewNew">
    <w:name w:val="正文 New New New New New New New New New New New"/>
    <w:uiPriority w:val="99"/>
    <w:qFormat/>
    <w:rsid w:val="009A17D8"/>
    <w:pPr>
      <w:widowControl w:val="0"/>
      <w:jc w:val="both"/>
    </w:pPr>
    <w:rPr>
      <w:kern w:val="2"/>
      <w:sz w:val="21"/>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8"/>
    <w:uiPriority w:val="99"/>
    <w:qFormat/>
    <w:rsid w:val="009A17D8"/>
    <w:pPr>
      <w:widowControl/>
      <w:spacing w:after="160" w:line="240" w:lineRule="exact"/>
      <w:jc w:val="left"/>
    </w:pPr>
    <w:rPr>
      <w:rFonts w:ascii="Verdana" w:eastAsia="仿宋_GB2312" w:hAnsi="Verdana" w:cs="Verdana"/>
      <w:sz w:val="24"/>
      <w:szCs w:val="24"/>
      <w:lang w:eastAsia="en-US"/>
    </w:rPr>
  </w:style>
  <w:style w:type="paragraph" w:customStyle="1" w:styleId="xl95">
    <w:name w:val="xl95"/>
    <w:basedOn w:val="a8"/>
    <w:qFormat/>
    <w:rsid w:val="009A17D8"/>
    <w:pPr>
      <w:widowControl/>
      <w:pBdr>
        <w:left w:val="single" w:sz="4" w:space="0" w:color="auto"/>
        <w:right w:val="single" w:sz="4" w:space="0" w:color="auto"/>
      </w:pBdr>
      <w:spacing w:before="100" w:beforeAutospacing="1" w:after="100" w:afterAutospacing="1"/>
      <w:jc w:val="center"/>
    </w:pPr>
    <w:rPr>
      <w:rFonts w:hAnsi="宋体" w:cs="宋体"/>
      <w:sz w:val="20"/>
    </w:rPr>
  </w:style>
  <w:style w:type="paragraph" w:customStyle="1" w:styleId="Char160">
    <w:name w:val="Char16"/>
    <w:basedOn w:val="a8"/>
    <w:uiPriority w:val="99"/>
    <w:qFormat/>
    <w:rsid w:val="009A17D8"/>
    <w:pPr>
      <w:widowControl/>
      <w:spacing w:after="160" w:line="240" w:lineRule="exact"/>
      <w:jc w:val="left"/>
    </w:pPr>
    <w:rPr>
      <w:rFonts w:ascii="Verdana" w:hAnsi="Verdana"/>
      <w:sz w:val="20"/>
      <w:lang w:eastAsia="en-US"/>
    </w:rPr>
  </w:style>
  <w:style w:type="paragraph" w:customStyle="1" w:styleId="xl30">
    <w:name w:val="xl30"/>
    <w:basedOn w:val="a8"/>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58">
    <w:name w:val="xl58"/>
    <w:basedOn w:val="a8"/>
    <w:qFormat/>
    <w:rsid w:val="009A17D8"/>
    <w:pPr>
      <w:widowControl/>
      <w:pBdr>
        <w:top w:val="single" w:sz="6" w:space="0" w:color="000000"/>
        <w:left w:val="single" w:sz="6" w:space="0" w:color="000000"/>
        <w:right w:val="single" w:sz="6" w:space="0" w:color="000000"/>
      </w:pBdr>
      <w:suppressAutoHyphens/>
      <w:spacing w:before="280" w:after="280"/>
      <w:jc w:val="right"/>
      <w:textAlignment w:val="center"/>
    </w:pPr>
    <w:rPr>
      <w:rFonts w:ascii="黑体" w:eastAsia="黑体" w:hAnsi="黑体"/>
      <w:kern w:val="1"/>
      <w:sz w:val="20"/>
      <w:lang w:eastAsia="ar-SA"/>
    </w:rPr>
  </w:style>
  <w:style w:type="paragraph" w:customStyle="1" w:styleId="NewNewNewNewNewNew">
    <w:name w:val="正文 New New New New New New"/>
    <w:uiPriority w:val="99"/>
    <w:qFormat/>
    <w:rsid w:val="009A17D8"/>
    <w:pPr>
      <w:widowControl w:val="0"/>
      <w:jc w:val="both"/>
    </w:pPr>
    <w:rPr>
      <w:rFonts w:cs="Calibri"/>
      <w:kern w:val="2"/>
      <w:sz w:val="21"/>
      <w:szCs w:val="21"/>
    </w:rPr>
  </w:style>
  <w:style w:type="paragraph" w:customStyle="1" w:styleId="xl76">
    <w:name w:val="xl76"/>
    <w:basedOn w:val="a8"/>
    <w:qFormat/>
    <w:rsid w:val="009A17D8"/>
    <w:pPr>
      <w:widowControl/>
      <w:pBdr>
        <w:bottom w:val="single" w:sz="6" w:space="0" w:color="000000"/>
        <w:right w:val="single" w:sz="6" w:space="0" w:color="000000"/>
      </w:pBdr>
      <w:suppressAutoHyphens/>
      <w:spacing w:before="280" w:after="280"/>
      <w:jc w:val="left"/>
      <w:textAlignment w:val="center"/>
    </w:pPr>
    <w:rPr>
      <w:rFonts w:ascii="黑体" w:eastAsia="黑体" w:hAnsi="黑体"/>
      <w:b/>
      <w:bCs/>
      <w:kern w:val="1"/>
      <w:sz w:val="20"/>
      <w:lang w:eastAsia="ar-SA"/>
    </w:rPr>
  </w:style>
  <w:style w:type="paragraph" w:customStyle="1" w:styleId="affff6">
    <w:name w:val="标准文件_一级项目符号内容"/>
    <w:basedOn w:val="a8"/>
    <w:uiPriority w:val="99"/>
    <w:qFormat/>
    <w:rsid w:val="009A17D8"/>
    <w:pPr>
      <w:spacing w:line="300" w:lineRule="auto"/>
      <w:ind w:leftChars="200" w:left="420" w:firstLineChars="200" w:firstLine="480"/>
    </w:pPr>
    <w:rPr>
      <w:sz w:val="24"/>
      <w:szCs w:val="24"/>
    </w:rPr>
  </w:style>
  <w:style w:type="paragraph" w:customStyle="1" w:styleId="affff7">
    <w:name w:val="我的正文"/>
    <w:basedOn w:val="a8"/>
    <w:uiPriority w:val="99"/>
    <w:qFormat/>
    <w:rsid w:val="009A17D8"/>
    <w:pPr>
      <w:keepNext/>
      <w:keepLines/>
      <w:tabs>
        <w:tab w:val="left" w:pos="780"/>
      </w:tabs>
      <w:adjustRightInd w:val="0"/>
      <w:snapToGrid w:val="0"/>
      <w:spacing w:before="60" w:after="60" w:line="360" w:lineRule="auto"/>
      <w:ind w:left="780" w:hanging="420"/>
      <w:textAlignment w:val="baseline"/>
    </w:pPr>
    <w:rPr>
      <w:b/>
      <w:iCs/>
      <w:sz w:val="24"/>
      <w:szCs w:val="24"/>
    </w:rPr>
  </w:style>
  <w:style w:type="paragraph" w:customStyle="1" w:styleId="PARAGRAPH">
    <w:name w:val="PARAGRAPH"/>
    <w:uiPriority w:val="99"/>
    <w:qFormat/>
    <w:rsid w:val="009A17D8"/>
    <w:pPr>
      <w:widowControl w:val="0"/>
      <w:tabs>
        <w:tab w:val="center" w:pos="4536"/>
        <w:tab w:val="right" w:pos="9072"/>
      </w:tabs>
      <w:suppressAutoHyphens/>
      <w:overflowPunct w:val="0"/>
      <w:autoSpaceDE w:val="0"/>
      <w:spacing w:before="100" w:after="200"/>
      <w:jc w:val="both"/>
      <w:textAlignment w:val="baseline"/>
    </w:pPr>
    <w:rPr>
      <w:rFonts w:ascii="Arial" w:hAnsi="Arial"/>
      <w:spacing w:val="8"/>
      <w:lang w:eastAsia="ar-SA"/>
    </w:rPr>
  </w:style>
  <w:style w:type="paragraph" w:customStyle="1" w:styleId="NewNew">
    <w:name w:val="页脚 New New"/>
    <w:basedOn w:val="NewNew0"/>
    <w:uiPriority w:val="99"/>
    <w:qFormat/>
    <w:rsid w:val="009A17D8"/>
    <w:pPr>
      <w:tabs>
        <w:tab w:val="center" w:pos="4153"/>
        <w:tab w:val="right" w:pos="8306"/>
      </w:tabs>
      <w:snapToGrid w:val="0"/>
      <w:jc w:val="left"/>
    </w:pPr>
    <w:rPr>
      <w:sz w:val="18"/>
      <w:szCs w:val="18"/>
    </w:rPr>
  </w:style>
  <w:style w:type="paragraph" w:customStyle="1" w:styleId="NewNew0">
    <w:name w:val="正文 New New"/>
    <w:uiPriority w:val="99"/>
    <w:qFormat/>
    <w:rsid w:val="009A17D8"/>
    <w:pPr>
      <w:widowControl w:val="0"/>
      <w:jc w:val="both"/>
    </w:pPr>
    <w:rPr>
      <w:rFonts w:cs="Calibri"/>
      <w:kern w:val="2"/>
      <w:sz w:val="21"/>
      <w:szCs w:val="21"/>
    </w:rPr>
  </w:style>
  <w:style w:type="paragraph" w:customStyle="1" w:styleId="p16">
    <w:name w:val="p16"/>
    <w:basedOn w:val="a8"/>
    <w:qFormat/>
    <w:rsid w:val="009A17D8"/>
    <w:pPr>
      <w:widowControl/>
    </w:pPr>
    <w:rPr>
      <w:szCs w:val="21"/>
    </w:rPr>
  </w:style>
  <w:style w:type="paragraph" w:customStyle="1" w:styleId="Flietext">
    <w:name w:val="Fließtext"/>
    <w:basedOn w:val="a8"/>
    <w:uiPriority w:val="99"/>
    <w:qFormat/>
    <w:rsid w:val="009A17D8"/>
    <w:pPr>
      <w:widowControl/>
      <w:spacing w:before="40" w:after="40"/>
      <w:jc w:val="left"/>
    </w:pPr>
    <w:rPr>
      <w:rFonts w:ascii="Arial" w:hAnsi="Arial"/>
      <w:sz w:val="20"/>
    </w:rPr>
  </w:style>
  <w:style w:type="paragraph" w:customStyle="1" w:styleId="CharCharCharCharCharCharCharCharCharCharCharCharCharCharChar">
    <w:name w:val="Char Char Char Char Char Char Char Char Char Char Char Char Char Char Char"/>
    <w:basedOn w:val="a8"/>
    <w:uiPriority w:val="99"/>
    <w:qFormat/>
    <w:rsid w:val="009A17D8"/>
    <w:pPr>
      <w:widowControl/>
      <w:spacing w:after="160" w:line="240" w:lineRule="exact"/>
      <w:jc w:val="left"/>
    </w:pPr>
    <w:rPr>
      <w:rFonts w:ascii="Verdana" w:hAnsi="Verdana"/>
      <w:sz w:val="20"/>
      <w:lang w:eastAsia="en-US"/>
    </w:rPr>
  </w:style>
  <w:style w:type="paragraph" w:customStyle="1" w:styleId="9BOLD">
    <w:name w:val="汉仪细等线简9BOLD"/>
    <w:basedOn w:val="a8"/>
    <w:uiPriority w:val="99"/>
    <w:qFormat/>
    <w:rsid w:val="009A17D8"/>
    <w:pPr>
      <w:autoSpaceDE w:val="0"/>
      <w:autoSpaceDN w:val="0"/>
      <w:adjustRightInd w:val="0"/>
      <w:spacing w:line="240" w:lineRule="atLeast"/>
    </w:pPr>
    <w:rPr>
      <w:rFonts w:ascii="汉仪细等线简" w:eastAsia="汉仪细等线简"/>
      <w:b/>
      <w:bCs/>
      <w:sz w:val="18"/>
      <w:szCs w:val="18"/>
    </w:rPr>
  </w:style>
  <w:style w:type="paragraph" w:customStyle="1" w:styleId="TOC1">
    <w:name w:val="TOC 标题1"/>
    <w:basedOn w:val="12"/>
    <w:next w:val="a8"/>
    <w:uiPriority w:val="39"/>
    <w:qFormat/>
    <w:rsid w:val="009A17D8"/>
    <w:pPr>
      <w:widowControl/>
      <w:adjustRightInd/>
      <w:spacing w:before="480" w:after="0" w:line="276" w:lineRule="auto"/>
      <w:jc w:val="left"/>
      <w:outlineLvl w:val="9"/>
    </w:pPr>
    <w:rPr>
      <w:rFonts w:ascii="Cambria" w:hAnsi="Cambria"/>
      <w:bCs/>
      <w:color w:val="365F91"/>
      <w:kern w:val="0"/>
      <w:sz w:val="28"/>
      <w:szCs w:val="28"/>
    </w:rPr>
  </w:style>
  <w:style w:type="paragraph" w:customStyle="1" w:styleId="pt14">
    <w:name w:val="pt14"/>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19">
    <w:name w:val="我的正文1"/>
    <w:basedOn w:val="ae"/>
    <w:uiPriority w:val="99"/>
    <w:qFormat/>
    <w:rsid w:val="009A17D8"/>
    <w:pPr>
      <w:adjustRightInd/>
      <w:spacing w:line="360" w:lineRule="auto"/>
      <w:ind w:firstLineChars="200" w:firstLine="200"/>
      <w:jc w:val="both"/>
    </w:pPr>
    <w:rPr>
      <w:rFonts w:ascii="Times New Roman" w:eastAsia="仿宋_GB2312"/>
      <w:sz w:val="28"/>
      <w:szCs w:val="24"/>
    </w:rPr>
  </w:style>
  <w:style w:type="paragraph" w:customStyle="1" w:styleId="pa-2">
    <w:name w:val="pa-2"/>
    <w:basedOn w:val="a8"/>
    <w:uiPriority w:val="99"/>
    <w:qFormat/>
    <w:rsid w:val="009A17D8"/>
    <w:pPr>
      <w:widowControl/>
      <w:spacing w:line="280" w:lineRule="atLeast"/>
    </w:pPr>
    <w:rPr>
      <w:rFonts w:hAnsi="宋体" w:cs="宋体"/>
      <w:sz w:val="24"/>
      <w:szCs w:val="24"/>
    </w:rPr>
  </w:style>
  <w:style w:type="paragraph" w:customStyle="1" w:styleId="3d">
    <w:name w:val="标题 3（网御星云）"/>
    <w:basedOn w:val="34"/>
    <w:next w:val="a8"/>
    <w:uiPriority w:val="99"/>
    <w:qFormat/>
    <w:rsid w:val="009A17D8"/>
    <w:pPr>
      <w:widowControl w:val="0"/>
      <w:tabs>
        <w:tab w:val="left" w:pos="960"/>
      </w:tabs>
      <w:ind w:left="907" w:hanging="907"/>
    </w:pPr>
    <w:rPr>
      <w:rFonts w:ascii="Arial" w:eastAsia="黑体" w:hAnsi="Arial"/>
      <w:sz w:val="30"/>
      <w:szCs w:val="30"/>
    </w:rPr>
  </w:style>
  <w:style w:type="paragraph" w:customStyle="1" w:styleId="contentnoteheader">
    <w:name w:val="contentnoteheader"/>
    <w:basedOn w:val="a8"/>
    <w:uiPriority w:val="99"/>
    <w:qFormat/>
    <w:rsid w:val="009A17D8"/>
    <w:pPr>
      <w:widowControl/>
      <w:spacing w:before="40" w:after="100" w:afterAutospacing="1"/>
      <w:ind w:left="120"/>
      <w:jc w:val="left"/>
    </w:pPr>
    <w:rPr>
      <w:rFonts w:ascii="Arial" w:hAnsi="Arial" w:cs="Arial"/>
      <w:b/>
      <w:bCs/>
      <w:color w:val="990000"/>
      <w:sz w:val="24"/>
      <w:szCs w:val="24"/>
    </w:rPr>
  </w:style>
  <w:style w:type="paragraph" w:customStyle="1" w:styleId="xl27">
    <w:name w:val="xl27"/>
    <w:basedOn w:val="a8"/>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94">
    <w:name w:val="xl94"/>
    <w:basedOn w:val="a8"/>
    <w:qFormat/>
    <w:rsid w:val="009A17D8"/>
    <w:pPr>
      <w:widowControl/>
      <w:pBdr>
        <w:top w:val="single" w:sz="4" w:space="0" w:color="auto"/>
        <w:left w:val="single" w:sz="4" w:space="0" w:color="auto"/>
        <w:right w:val="single" w:sz="4" w:space="0" w:color="auto"/>
      </w:pBdr>
      <w:spacing w:before="100" w:beforeAutospacing="1" w:after="100" w:afterAutospacing="1"/>
      <w:jc w:val="center"/>
    </w:pPr>
    <w:rPr>
      <w:rFonts w:hAnsi="宋体" w:cs="宋体"/>
      <w:sz w:val="20"/>
    </w:rPr>
  </w:style>
  <w:style w:type="paragraph" w:customStyle="1" w:styleId="affff8">
    <w:name w:val="正文."/>
    <w:uiPriority w:val="99"/>
    <w:qFormat/>
    <w:rsid w:val="009A17D8"/>
    <w:pPr>
      <w:widowControl w:val="0"/>
      <w:autoSpaceDE w:val="0"/>
      <w:autoSpaceDN w:val="0"/>
      <w:adjustRightInd w:val="0"/>
      <w:jc w:val="both"/>
    </w:pPr>
    <w:rPr>
      <w:rFonts w:ascii="Times New Roman;Symbol;Arial;婼" w:eastAsia="Times New Roman;Symbol;Arial;婼"/>
      <w:sz w:val="21"/>
      <w:szCs w:val="21"/>
    </w:rPr>
  </w:style>
  <w:style w:type="paragraph" w:customStyle="1" w:styleId="xl24">
    <w:name w:val="xl24"/>
    <w:basedOn w:val="a8"/>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sz w:val="24"/>
      <w:szCs w:val="24"/>
    </w:rPr>
  </w:style>
  <w:style w:type="paragraph" w:customStyle="1" w:styleId="affff9">
    <w:name w:val="题注(图注)"/>
    <w:next w:val="a8"/>
    <w:uiPriority w:val="99"/>
    <w:qFormat/>
    <w:rsid w:val="009A17D8"/>
    <w:pPr>
      <w:spacing w:before="120" w:after="120"/>
      <w:jc w:val="center"/>
    </w:pPr>
    <w:rPr>
      <w:rFonts w:eastAsia="黑体" w:cs="宋体"/>
      <w:kern w:val="2"/>
    </w:rPr>
  </w:style>
  <w:style w:type="paragraph" w:customStyle="1" w:styleId="xl54">
    <w:name w:val="xl54"/>
    <w:basedOn w:val="a8"/>
    <w:qFormat/>
    <w:rsid w:val="009A17D8"/>
    <w:pPr>
      <w:widowControl/>
      <w:pBdr>
        <w:left w:val="single" w:sz="6" w:space="0" w:color="000000"/>
        <w:right w:val="single" w:sz="6" w:space="0" w:color="000000"/>
      </w:pBdr>
      <w:suppressAutoHyphens/>
      <w:spacing w:before="280" w:after="280"/>
      <w:jc w:val="left"/>
      <w:textAlignment w:val="center"/>
    </w:pPr>
    <w:rPr>
      <w:rFonts w:ascii="Arial Unicode MS" w:hAnsi="Arial Unicode MS"/>
      <w:kern w:val="1"/>
      <w:sz w:val="20"/>
      <w:lang w:eastAsia="ar-SA"/>
    </w:rPr>
  </w:style>
  <w:style w:type="paragraph" w:customStyle="1" w:styleId="xl37">
    <w:name w:val="xl37"/>
    <w:basedOn w:val="a8"/>
    <w:qFormat/>
    <w:rsid w:val="009A17D8"/>
    <w:pPr>
      <w:widowControl/>
      <w:pBdr>
        <w:top w:val="single" w:sz="4" w:space="0" w:color="auto"/>
        <w:bottom w:val="single" w:sz="4" w:space="0" w:color="auto"/>
      </w:pBdr>
      <w:spacing w:before="100" w:beforeAutospacing="1" w:after="100" w:afterAutospacing="1"/>
      <w:jc w:val="left"/>
      <w:textAlignment w:val="center"/>
    </w:pPr>
    <w:rPr>
      <w:rFonts w:ascii="Arial Unicode MS" w:hAnsi="Arial Unicode MS"/>
      <w:b/>
      <w:bCs/>
      <w:sz w:val="24"/>
      <w:szCs w:val="24"/>
    </w:rPr>
  </w:style>
  <w:style w:type="character" w:customStyle="1" w:styleId="2Char0">
    <w:name w:val="列表 2 Char"/>
    <w:link w:val="21"/>
    <w:qFormat/>
    <w:rsid w:val="009A17D8"/>
    <w:rPr>
      <w:rFonts w:ascii="宋体"/>
      <w:sz w:val="34"/>
      <w:szCs w:val="24"/>
    </w:rPr>
  </w:style>
  <w:style w:type="paragraph" w:customStyle="1" w:styleId="pa-0">
    <w:name w:val="pa-0"/>
    <w:basedOn w:val="a8"/>
    <w:uiPriority w:val="99"/>
    <w:qFormat/>
    <w:rsid w:val="009A17D8"/>
    <w:pPr>
      <w:widowControl/>
      <w:spacing w:line="240" w:lineRule="atLeast"/>
    </w:pPr>
    <w:rPr>
      <w:rFonts w:hAnsi="宋体" w:cs="宋体"/>
      <w:sz w:val="24"/>
      <w:szCs w:val="24"/>
    </w:rPr>
  </w:style>
  <w:style w:type="paragraph" w:customStyle="1" w:styleId="l18">
    <w:name w:val="l18"/>
    <w:basedOn w:val="a8"/>
    <w:uiPriority w:val="99"/>
    <w:qFormat/>
    <w:rsid w:val="009A17D8"/>
    <w:pPr>
      <w:widowControl/>
      <w:spacing w:before="30" w:after="100" w:afterAutospacing="1" w:line="270" w:lineRule="atLeast"/>
      <w:ind w:left="90"/>
      <w:jc w:val="left"/>
    </w:pPr>
    <w:rPr>
      <w:rFonts w:ascii="Arial" w:hAnsi="Arial" w:cs="Arial"/>
      <w:color w:val="000000"/>
      <w:sz w:val="18"/>
      <w:szCs w:val="18"/>
      <w:lang w:eastAsia="en-US"/>
    </w:rPr>
  </w:style>
  <w:style w:type="paragraph" w:customStyle="1" w:styleId="xl90">
    <w:name w:val="xl90"/>
    <w:basedOn w:val="a8"/>
    <w:qFormat/>
    <w:rsid w:val="009A17D8"/>
    <w:pPr>
      <w:widowControl/>
      <w:pBdr>
        <w:top w:val="single" w:sz="8" w:space="0" w:color="000000"/>
        <w:bottom w:val="single" w:sz="6" w:space="0" w:color="000000"/>
      </w:pBdr>
      <w:suppressAutoHyphens/>
      <w:spacing w:before="280" w:after="280"/>
      <w:jc w:val="center"/>
      <w:textAlignment w:val="center"/>
    </w:pPr>
    <w:rPr>
      <w:kern w:val="1"/>
      <w:sz w:val="20"/>
      <w:lang w:eastAsia="ar-SA"/>
    </w:rPr>
  </w:style>
  <w:style w:type="paragraph" w:customStyle="1" w:styleId="110">
    <w:name w:val="样式 样式 首行缩进:  1 字符 + 首行缩进:  1 字符"/>
    <w:basedOn w:val="a8"/>
    <w:uiPriority w:val="99"/>
    <w:qFormat/>
    <w:rsid w:val="009A17D8"/>
    <w:pPr>
      <w:ind w:firstLineChars="100" w:firstLine="240"/>
    </w:pPr>
    <w:rPr>
      <w:rFonts w:cs="宋体"/>
      <w:sz w:val="24"/>
    </w:rPr>
  </w:style>
  <w:style w:type="paragraph" w:customStyle="1" w:styleId="MessageHeaderFirst">
    <w:name w:val="Message Header First"/>
    <w:basedOn w:val="aff2"/>
    <w:next w:val="aff2"/>
    <w:uiPriority w:val="99"/>
    <w:qFormat/>
    <w:rsid w:val="009A17D8"/>
  </w:style>
  <w:style w:type="paragraph" w:customStyle="1" w:styleId="xl82">
    <w:name w:val="xl82"/>
    <w:basedOn w:val="a8"/>
    <w:qFormat/>
    <w:rsid w:val="009A17D8"/>
    <w:pPr>
      <w:widowControl/>
      <w:pBdr>
        <w:left w:val="single" w:sz="6" w:space="0" w:color="000000"/>
        <w:bottom w:val="single" w:sz="6"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112">
    <w:name w:val="样式 左 首行缩进:  1 字符1"/>
    <w:basedOn w:val="a8"/>
    <w:uiPriority w:val="99"/>
    <w:qFormat/>
    <w:rsid w:val="009A17D8"/>
    <w:pPr>
      <w:ind w:firstLineChars="100" w:firstLine="240"/>
      <w:jc w:val="left"/>
    </w:pPr>
    <w:rPr>
      <w:rFonts w:cs="宋体"/>
      <w:sz w:val="24"/>
    </w:rPr>
  </w:style>
  <w:style w:type="paragraph" w:customStyle="1" w:styleId="text12">
    <w:name w:val="text12"/>
    <w:basedOn w:val="a8"/>
    <w:uiPriority w:val="99"/>
    <w:qFormat/>
    <w:rsid w:val="009A17D8"/>
    <w:pPr>
      <w:widowControl/>
      <w:spacing w:before="100" w:beforeAutospacing="1" w:after="100" w:afterAutospacing="1"/>
      <w:ind w:firstLine="480"/>
      <w:jc w:val="left"/>
    </w:pPr>
    <w:rPr>
      <w:rFonts w:hAnsi="宋体" w:cs="宋体"/>
      <w:szCs w:val="21"/>
    </w:rPr>
  </w:style>
  <w:style w:type="paragraph" w:customStyle="1" w:styleId="p9">
    <w:name w:val="p9"/>
    <w:basedOn w:val="a8"/>
    <w:uiPriority w:val="99"/>
    <w:qFormat/>
    <w:rsid w:val="009A17D8"/>
    <w:pPr>
      <w:widowControl/>
      <w:spacing w:before="100" w:beforeAutospacing="1" w:after="100" w:afterAutospacing="1"/>
      <w:jc w:val="left"/>
    </w:pPr>
    <w:rPr>
      <w:rFonts w:hAnsi="宋体" w:cs="宋体"/>
      <w:sz w:val="18"/>
      <w:szCs w:val="18"/>
    </w:rPr>
  </w:style>
  <w:style w:type="paragraph" w:customStyle="1" w:styleId="hei">
    <w:name w:val="hei"/>
    <w:basedOn w:val="a8"/>
    <w:uiPriority w:val="99"/>
    <w:qFormat/>
    <w:rsid w:val="009A17D8"/>
    <w:pPr>
      <w:widowControl/>
      <w:spacing w:before="100" w:beforeAutospacing="1" w:after="100" w:afterAutospacing="1" w:line="320" w:lineRule="atLeast"/>
      <w:jc w:val="left"/>
    </w:pPr>
    <w:rPr>
      <w:rFonts w:ascii="Arial Unicode MS" w:hAnsi="Arial Unicode MS" w:cs="Arial Unicode MS"/>
      <w:color w:val="000000"/>
      <w:sz w:val="18"/>
      <w:szCs w:val="18"/>
    </w:rPr>
  </w:style>
  <w:style w:type="paragraph" w:customStyle="1" w:styleId="xl32">
    <w:name w:val="xl32"/>
    <w:basedOn w:val="a8"/>
    <w:qFormat/>
    <w:rsid w:val="009A17D8"/>
    <w:pPr>
      <w:widowControl/>
      <w:pBdr>
        <w:top w:val="single" w:sz="4" w:space="0" w:color="auto"/>
        <w:bottom w:val="single" w:sz="4" w:space="0" w:color="auto"/>
      </w:pBdr>
      <w:spacing w:before="100" w:beforeAutospacing="1" w:after="100" w:afterAutospacing="1"/>
      <w:jc w:val="left"/>
      <w:textAlignment w:val="center"/>
    </w:pPr>
    <w:rPr>
      <w:rFonts w:ascii="Arial Unicode MS" w:hAnsi="Arial Unicode MS"/>
      <w:b/>
      <w:bCs/>
      <w:sz w:val="24"/>
      <w:szCs w:val="24"/>
    </w:rPr>
  </w:style>
  <w:style w:type="paragraph" w:customStyle="1" w:styleId="Char1CharCharCharCharCharChar">
    <w:name w:val="Char1 Char Char Char Char Char Char"/>
    <w:basedOn w:val="a8"/>
    <w:uiPriority w:val="99"/>
    <w:qFormat/>
    <w:rsid w:val="009A17D8"/>
    <w:rPr>
      <w:rFonts w:ascii="Tahoma" w:hAnsi="Tahoma"/>
      <w:sz w:val="24"/>
    </w:rPr>
  </w:style>
  <w:style w:type="paragraph" w:customStyle="1" w:styleId="NewNewNewNew">
    <w:name w:val="页脚 New New New New"/>
    <w:basedOn w:val="NewNewNewNew0"/>
    <w:uiPriority w:val="99"/>
    <w:qFormat/>
    <w:rsid w:val="009A17D8"/>
    <w:pPr>
      <w:tabs>
        <w:tab w:val="center" w:pos="4153"/>
        <w:tab w:val="right" w:pos="8306"/>
      </w:tabs>
      <w:snapToGrid w:val="0"/>
      <w:jc w:val="left"/>
    </w:pPr>
    <w:rPr>
      <w:sz w:val="18"/>
      <w:szCs w:val="18"/>
    </w:rPr>
  </w:style>
  <w:style w:type="paragraph" w:customStyle="1" w:styleId="NewNewNewNew0">
    <w:name w:val="正文 New New New New"/>
    <w:uiPriority w:val="99"/>
    <w:qFormat/>
    <w:rsid w:val="009A17D8"/>
    <w:pPr>
      <w:widowControl w:val="0"/>
      <w:jc w:val="both"/>
    </w:pPr>
    <w:rPr>
      <w:rFonts w:cs="Calibri"/>
      <w:kern w:val="2"/>
      <w:sz w:val="21"/>
      <w:szCs w:val="21"/>
    </w:rPr>
  </w:style>
  <w:style w:type="paragraph" w:customStyle="1" w:styleId="xl64">
    <w:name w:val="xl64"/>
    <w:basedOn w:val="a8"/>
    <w:qFormat/>
    <w:rsid w:val="009A17D8"/>
    <w:pPr>
      <w:widowControl/>
      <w:pBdr>
        <w:left w:val="single" w:sz="6" w:space="0" w:color="000000"/>
        <w:bottom w:val="single" w:sz="6"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2b">
    <w:name w:val="正文首行缩进2字符"/>
    <w:basedOn w:val="a8"/>
    <w:uiPriority w:val="99"/>
    <w:qFormat/>
    <w:rsid w:val="009A17D8"/>
    <w:pPr>
      <w:spacing w:line="300" w:lineRule="auto"/>
      <w:ind w:firstLineChars="200" w:firstLine="200"/>
    </w:pPr>
    <w:rPr>
      <w:szCs w:val="21"/>
    </w:rPr>
  </w:style>
  <w:style w:type="paragraph" w:customStyle="1" w:styleId="Dokumententext">
    <w:name w:val="Dokumententext"/>
    <w:uiPriority w:val="99"/>
    <w:qFormat/>
    <w:rsid w:val="009A17D8"/>
    <w:pPr>
      <w:tabs>
        <w:tab w:val="left" w:pos="1680"/>
      </w:tabs>
      <w:ind w:left="992"/>
    </w:pPr>
    <w:rPr>
      <w:rFonts w:ascii="Arial" w:hAnsi="Arial"/>
    </w:rPr>
  </w:style>
  <w:style w:type="paragraph" w:customStyle="1" w:styleId="affffa">
    <w:name w:val="标准文件_大表标题"/>
    <w:basedOn w:val="a8"/>
    <w:uiPriority w:val="99"/>
    <w:qFormat/>
    <w:rsid w:val="009A17D8"/>
    <w:pPr>
      <w:widowControl/>
      <w:adjustRightInd w:val="0"/>
      <w:snapToGrid w:val="0"/>
      <w:spacing w:line="300" w:lineRule="auto"/>
      <w:jc w:val="center"/>
    </w:pPr>
    <w:rPr>
      <w:b/>
      <w:color w:val="000000"/>
      <w:spacing w:val="2"/>
      <w:szCs w:val="24"/>
    </w:rPr>
  </w:style>
  <w:style w:type="paragraph" w:customStyle="1" w:styleId="WW-2">
    <w:name w:val="WW-日期"/>
    <w:basedOn w:val="a8"/>
    <w:next w:val="a8"/>
    <w:uiPriority w:val="99"/>
    <w:qFormat/>
    <w:rsid w:val="009A17D8"/>
    <w:pPr>
      <w:suppressAutoHyphens/>
      <w:spacing w:line="360" w:lineRule="auto"/>
      <w:ind w:left="100"/>
    </w:pPr>
    <w:rPr>
      <w:rFonts w:ascii="Arial" w:hAnsi="Arial" w:cs="Arial"/>
      <w:b/>
      <w:kern w:val="1"/>
      <w:sz w:val="30"/>
      <w:szCs w:val="36"/>
      <w:lang w:eastAsia="ar-SA"/>
    </w:rPr>
  </w:style>
  <w:style w:type="paragraph" w:customStyle="1" w:styleId="affffb">
    <w:name w:val="时间"/>
    <w:basedOn w:val="a8"/>
    <w:next w:val="a8"/>
    <w:uiPriority w:val="99"/>
    <w:qFormat/>
    <w:rsid w:val="009A17D8"/>
    <w:pPr>
      <w:widowControl/>
      <w:spacing w:beforeLines="50" w:line="360" w:lineRule="auto"/>
      <w:ind w:firstLineChars="200" w:firstLine="482"/>
      <w:jc w:val="center"/>
    </w:pPr>
    <w:rPr>
      <w:rFonts w:hAnsi="宋体"/>
      <w:b/>
      <w:sz w:val="24"/>
      <w:szCs w:val="22"/>
    </w:rPr>
  </w:style>
  <w:style w:type="paragraph" w:customStyle="1" w:styleId="xl89">
    <w:name w:val="xl89"/>
    <w:basedOn w:val="a8"/>
    <w:qFormat/>
    <w:rsid w:val="009A17D8"/>
    <w:pPr>
      <w:widowControl/>
      <w:pBdr>
        <w:top w:val="single" w:sz="8" w:space="0" w:color="000000"/>
        <w:left w:val="single" w:sz="6" w:space="0" w:color="000000"/>
        <w:bottom w:val="single" w:sz="6" w:space="0" w:color="000000"/>
      </w:pBdr>
      <w:suppressAutoHyphens/>
      <w:spacing w:before="280" w:after="280"/>
      <w:jc w:val="center"/>
      <w:textAlignment w:val="center"/>
    </w:pPr>
    <w:rPr>
      <w:kern w:val="1"/>
      <w:sz w:val="20"/>
      <w:lang w:eastAsia="ar-SA"/>
    </w:rPr>
  </w:style>
  <w:style w:type="paragraph" w:customStyle="1" w:styleId="22221CharChar">
    <w:name w:val="样式 样式 样式 正文首行缩进 2 + 左侧:  2 字符 首行缩进:  2 字符 + 首行缩进:  2 字符 + 行距: 1.... Char Char"/>
    <w:basedOn w:val="a8"/>
    <w:uiPriority w:val="99"/>
    <w:qFormat/>
    <w:rsid w:val="009A17D8"/>
    <w:pPr>
      <w:widowControl/>
      <w:spacing w:before="60" w:after="60" w:line="360" w:lineRule="auto"/>
      <w:ind w:firstLineChars="200" w:firstLine="480"/>
      <w:jc w:val="left"/>
    </w:pPr>
    <w:rPr>
      <w:sz w:val="24"/>
    </w:rPr>
  </w:style>
  <w:style w:type="paragraph" w:customStyle="1" w:styleId="xl55">
    <w:name w:val="xl55"/>
    <w:basedOn w:val="a8"/>
    <w:qFormat/>
    <w:rsid w:val="009A17D8"/>
    <w:pPr>
      <w:widowControl/>
      <w:pBdr>
        <w:left w:val="single" w:sz="6" w:space="0" w:color="000000"/>
        <w:right w:val="single" w:sz="6" w:space="0" w:color="000000"/>
      </w:pBdr>
      <w:suppressAutoHyphens/>
      <w:spacing w:before="280" w:after="280"/>
      <w:jc w:val="right"/>
      <w:textAlignment w:val="center"/>
    </w:pPr>
    <w:rPr>
      <w:kern w:val="1"/>
      <w:sz w:val="20"/>
      <w:lang w:eastAsia="ar-SA"/>
    </w:rPr>
  </w:style>
  <w:style w:type="paragraph" w:customStyle="1" w:styleId="2c">
    <w:name w:val="首页标题2"/>
    <w:basedOn w:val="a8"/>
    <w:uiPriority w:val="99"/>
    <w:qFormat/>
    <w:rsid w:val="009A17D8"/>
    <w:pPr>
      <w:suppressAutoHyphens/>
      <w:textAlignment w:val="baseline"/>
    </w:pPr>
    <w:rPr>
      <w:rFonts w:ascii="??_GB2312" w:hAnsi="??_GB2312"/>
      <w:kern w:val="1"/>
      <w:sz w:val="24"/>
      <w:szCs w:val="24"/>
      <w:lang w:eastAsia="ar-SA"/>
    </w:rPr>
  </w:style>
  <w:style w:type="paragraph" w:customStyle="1" w:styleId="0955515">
    <w:name w:val="样式 (西文) 宋体 小四 首行缩进:  0.95 厘米 段前: 5 磅 段后: 5 磅 行距: 1.5 倍行距"/>
    <w:basedOn w:val="a8"/>
    <w:uiPriority w:val="99"/>
    <w:qFormat/>
    <w:rsid w:val="009A17D8"/>
    <w:pPr>
      <w:widowControl/>
      <w:spacing w:before="100" w:after="100" w:line="360" w:lineRule="auto"/>
      <w:ind w:firstLine="540"/>
      <w:jc w:val="left"/>
    </w:pPr>
    <w:rPr>
      <w:rFonts w:hAnsi="宋体" w:cs="宋体"/>
      <w:sz w:val="24"/>
    </w:rPr>
  </w:style>
  <w:style w:type="paragraph" w:customStyle="1" w:styleId="1a">
    <w:name w:val="样式1"/>
    <w:basedOn w:val="a8"/>
    <w:link w:val="1Char0"/>
    <w:qFormat/>
    <w:rsid w:val="009A17D8"/>
    <w:pPr>
      <w:tabs>
        <w:tab w:val="left" w:pos="709"/>
      </w:tabs>
      <w:adjustRightInd w:val="0"/>
      <w:ind w:left="709" w:hanging="709"/>
      <w:textAlignment w:val="baseline"/>
    </w:pPr>
    <w:rPr>
      <w:rFonts w:hAnsi="宋体"/>
      <w:szCs w:val="21"/>
    </w:rPr>
  </w:style>
  <w:style w:type="character" w:customStyle="1" w:styleId="1Char0">
    <w:name w:val="样式1 Char"/>
    <w:link w:val="1a"/>
    <w:qFormat/>
    <w:locked/>
    <w:rsid w:val="009A17D8"/>
    <w:rPr>
      <w:rFonts w:ascii="宋体" w:hAnsi="宋体"/>
      <w:sz w:val="34"/>
      <w:szCs w:val="21"/>
    </w:rPr>
  </w:style>
  <w:style w:type="paragraph" w:customStyle="1" w:styleId="affffc">
    <w:name w:val="_"/>
    <w:basedOn w:val="a8"/>
    <w:uiPriority w:val="99"/>
    <w:qFormat/>
    <w:rsid w:val="009A17D8"/>
    <w:pPr>
      <w:adjustRightInd w:val="0"/>
      <w:spacing w:line="360" w:lineRule="auto"/>
      <w:ind w:left="480" w:firstLine="420"/>
      <w:textAlignment w:val="baseline"/>
    </w:pPr>
    <w:rPr>
      <w:sz w:val="24"/>
    </w:rPr>
  </w:style>
  <w:style w:type="paragraph" w:customStyle="1" w:styleId="BodyText21">
    <w:name w:val="Body Text 21"/>
    <w:basedOn w:val="a8"/>
    <w:uiPriority w:val="99"/>
    <w:qFormat/>
    <w:rsid w:val="009A17D8"/>
    <w:pPr>
      <w:adjustRightInd w:val="0"/>
      <w:spacing w:before="120" w:line="360" w:lineRule="auto"/>
      <w:ind w:firstLine="480"/>
      <w:textAlignment w:val="baseline"/>
    </w:pPr>
    <w:rPr>
      <w:sz w:val="24"/>
    </w:rPr>
  </w:style>
  <w:style w:type="paragraph" w:customStyle="1" w:styleId="wellhope">
    <w:name w:val="wellhope正文"/>
    <w:basedOn w:val="a8"/>
    <w:uiPriority w:val="99"/>
    <w:qFormat/>
    <w:rsid w:val="009A17D8"/>
    <w:pPr>
      <w:spacing w:before="60" w:after="60" w:line="360" w:lineRule="auto"/>
      <w:ind w:firstLineChars="200" w:firstLine="200"/>
    </w:pPr>
    <w:rPr>
      <w:rFonts w:eastAsia="楷体_GB2312"/>
      <w:sz w:val="24"/>
    </w:rPr>
  </w:style>
  <w:style w:type="paragraph" w:customStyle="1" w:styleId="2d">
    <w:name w:val="样式2"/>
    <w:basedOn w:val="a8"/>
    <w:link w:val="2Char4"/>
    <w:uiPriority w:val="99"/>
    <w:qFormat/>
    <w:rsid w:val="009A17D8"/>
    <w:pPr>
      <w:adjustRightInd w:val="0"/>
      <w:spacing w:after="60" w:line="400" w:lineRule="atLeast"/>
      <w:jc w:val="left"/>
      <w:textAlignment w:val="baseline"/>
    </w:pPr>
    <w:rPr>
      <w:sz w:val="28"/>
    </w:rPr>
  </w:style>
  <w:style w:type="character" w:customStyle="1" w:styleId="2Char4">
    <w:name w:val="样式2 Char"/>
    <w:link w:val="2d"/>
    <w:uiPriority w:val="99"/>
    <w:qFormat/>
    <w:locked/>
    <w:rsid w:val="009A17D8"/>
    <w:rPr>
      <w:rFonts w:ascii="宋体"/>
      <w:sz w:val="28"/>
    </w:rPr>
  </w:style>
  <w:style w:type="paragraph" w:customStyle="1" w:styleId="Char1CharCharCharCharCharChar1">
    <w:name w:val="Char1 Char Char Char Char Char Char1"/>
    <w:basedOn w:val="a8"/>
    <w:uiPriority w:val="99"/>
    <w:qFormat/>
    <w:rsid w:val="009A17D8"/>
    <w:pPr>
      <w:widowControl/>
      <w:spacing w:after="160" w:line="240" w:lineRule="exact"/>
      <w:jc w:val="left"/>
    </w:pPr>
    <w:rPr>
      <w:rFonts w:ascii="Verdana" w:hAnsi="Verdana"/>
      <w:sz w:val="20"/>
      <w:lang w:eastAsia="en-US"/>
    </w:rPr>
  </w:style>
  <w:style w:type="paragraph" w:customStyle="1" w:styleId="CharCharCharCharCharCharCharChar">
    <w:name w:val="Char Char Char Char Char Char Char Char"/>
    <w:basedOn w:val="a8"/>
    <w:uiPriority w:val="99"/>
    <w:qFormat/>
    <w:rsid w:val="009A17D8"/>
    <w:pPr>
      <w:widowControl/>
      <w:spacing w:after="160" w:line="240" w:lineRule="exact"/>
      <w:jc w:val="left"/>
    </w:pPr>
    <w:rPr>
      <w:rFonts w:ascii="Verdana" w:hAnsi="Verdana"/>
      <w:sz w:val="20"/>
      <w:lang w:eastAsia="en-US"/>
    </w:rPr>
  </w:style>
  <w:style w:type="paragraph" w:customStyle="1" w:styleId="55l4H55BlockLabelh5SecondSubheadingLevel">
    <w:name w:val="样式 标题 55l4第四层条H5标题5Block Labelh5Second SubheadingLevel ..."/>
    <w:basedOn w:val="51"/>
    <w:uiPriority w:val="99"/>
    <w:qFormat/>
    <w:rsid w:val="009A17D8"/>
    <w:pPr>
      <w:tabs>
        <w:tab w:val="left" w:pos="1080"/>
        <w:tab w:val="left" w:pos="3600"/>
      </w:tabs>
      <w:spacing w:before="120" w:after="120" w:line="480" w:lineRule="exact"/>
      <w:ind w:left="3600" w:hanging="360"/>
    </w:pPr>
    <w:rPr>
      <w:rFonts w:ascii="Times New Roman" w:eastAsia="宋体" w:hAnsi="Times New Roman"/>
    </w:rPr>
  </w:style>
  <w:style w:type="paragraph" w:customStyle="1" w:styleId="list1">
    <w:name w:val="list1"/>
    <w:basedOn w:val="a8"/>
    <w:uiPriority w:val="99"/>
    <w:qFormat/>
    <w:rsid w:val="009A17D8"/>
    <w:pPr>
      <w:tabs>
        <w:tab w:val="left" w:pos="360"/>
      </w:tabs>
      <w:adjustRightInd w:val="0"/>
      <w:spacing w:line="360" w:lineRule="auto"/>
      <w:textAlignment w:val="baseline"/>
    </w:pPr>
    <w:rPr>
      <w:color w:val="000000"/>
      <w:sz w:val="24"/>
    </w:rPr>
  </w:style>
  <w:style w:type="paragraph" w:customStyle="1" w:styleId="113">
    <w:name w:val="列出段落11"/>
    <w:basedOn w:val="a8"/>
    <w:uiPriority w:val="99"/>
    <w:qFormat/>
    <w:rsid w:val="009A17D8"/>
    <w:pPr>
      <w:ind w:firstLineChars="200" w:firstLine="420"/>
    </w:pPr>
    <w:rPr>
      <w:rFonts w:ascii="Calibri" w:hAnsi="Calibri"/>
      <w:szCs w:val="22"/>
    </w:rPr>
  </w:style>
  <w:style w:type="paragraph" w:customStyle="1" w:styleId="55">
    <w:name w:val="5"/>
    <w:basedOn w:val="a8"/>
    <w:uiPriority w:val="99"/>
    <w:qFormat/>
    <w:rsid w:val="009A17D8"/>
    <w:pPr>
      <w:autoSpaceDE w:val="0"/>
      <w:autoSpaceDN w:val="0"/>
      <w:adjustRightInd w:val="0"/>
      <w:jc w:val="left"/>
    </w:pPr>
    <w:rPr>
      <w:b/>
      <w:bCs/>
      <w:sz w:val="18"/>
      <w:szCs w:val="18"/>
    </w:rPr>
  </w:style>
  <w:style w:type="paragraph" w:customStyle="1" w:styleId="3H3sect123BOD0Heading3-oldh3l3CTLevel3Head">
    <w:name w:val="样式 样式 标题 3H3sect1.2.3BOD 0Heading 3 - oldh3l3CTLevel 3 Head... +..."/>
    <w:basedOn w:val="a8"/>
    <w:uiPriority w:val="99"/>
    <w:qFormat/>
    <w:rsid w:val="009A17D8"/>
    <w:pPr>
      <w:keepNext/>
      <w:keepLines/>
      <w:spacing w:before="120" w:after="120"/>
      <w:jc w:val="left"/>
      <w:outlineLvl w:val="2"/>
    </w:pPr>
    <w:rPr>
      <w:b/>
      <w:sz w:val="24"/>
    </w:rPr>
  </w:style>
  <w:style w:type="paragraph" w:customStyle="1" w:styleId="220">
    <w:name w:val="样式 首行缩进:  2 字符 行距: 2 倍行距"/>
    <w:basedOn w:val="a8"/>
    <w:uiPriority w:val="99"/>
    <w:qFormat/>
    <w:rsid w:val="009A17D8"/>
    <w:pPr>
      <w:spacing w:line="360" w:lineRule="auto"/>
      <w:ind w:firstLineChars="200" w:firstLine="200"/>
    </w:pPr>
    <w:rPr>
      <w:sz w:val="24"/>
    </w:rPr>
  </w:style>
  <w:style w:type="paragraph" w:customStyle="1" w:styleId="xl68">
    <w:name w:val="xl68"/>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left"/>
      <w:textAlignment w:val="center"/>
    </w:pPr>
    <w:rPr>
      <w:kern w:val="1"/>
      <w:sz w:val="20"/>
      <w:lang w:eastAsia="ar-SA"/>
    </w:rPr>
  </w:style>
  <w:style w:type="paragraph" w:customStyle="1" w:styleId="pa-39">
    <w:name w:val="pa-39"/>
    <w:basedOn w:val="a8"/>
    <w:uiPriority w:val="99"/>
    <w:qFormat/>
    <w:rsid w:val="009A17D8"/>
    <w:pPr>
      <w:widowControl/>
      <w:spacing w:line="280" w:lineRule="atLeast"/>
      <w:ind w:firstLine="360"/>
    </w:pPr>
    <w:rPr>
      <w:rFonts w:hAnsi="宋体" w:cs="宋体"/>
      <w:sz w:val="24"/>
      <w:szCs w:val="24"/>
    </w:rPr>
  </w:style>
  <w:style w:type="character" w:customStyle="1" w:styleId="3Char0">
    <w:name w:val="列表编号 3 Char"/>
    <w:link w:val="37"/>
    <w:qFormat/>
    <w:rsid w:val="009A17D8"/>
    <w:rPr>
      <w:rFonts w:ascii="Arial" w:hAnsi="Arial"/>
      <w:sz w:val="16"/>
      <w:lang w:eastAsia="en-US"/>
    </w:rPr>
  </w:style>
  <w:style w:type="paragraph" w:customStyle="1" w:styleId="1ALTZPI1">
    <w:name w:val="样式 正文缩进四号特点表正文正文非缩进段1ALT+ZPI正文文字首行缩进正文1缩进正文双线水上软件样式..."/>
    <w:basedOn w:val="ae"/>
    <w:uiPriority w:val="99"/>
    <w:qFormat/>
    <w:rsid w:val="009A17D8"/>
    <w:pPr>
      <w:adjustRightInd/>
      <w:spacing w:beforeLines="50" w:afterLines="50" w:line="360" w:lineRule="auto"/>
      <w:ind w:firstLineChars="200" w:firstLine="480"/>
      <w:jc w:val="both"/>
    </w:pPr>
    <w:rPr>
      <w:rFonts w:hAnsi="宋体" w:cs="宋体"/>
      <w:szCs w:val="24"/>
    </w:rPr>
  </w:style>
  <w:style w:type="paragraph" w:customStyle="1" w:styleId="5111">
    <w:name w:val="标题 5(1.1.1或加重说明)"/>
    <w:basedOn w:val="a8"/>
    <w:uiPriority w:val="99"/>
    <w:qFormat/>
    <w:rsid w:val="009A17D8"/>
    <w:pPr>
      <w:spacing w:line="360" w:lineRule="auto"/>
    </w:pPr>
    <w:rPr>
      <w:rFonts w:ascii="黑体" w:eastAsia="黑体" w:hAnsi="宋体"/>
      <w:b/>
      <w:color w:val="000000"/>
      <w:sz w:val="28"/>
    </w:rPr>
  </w:style>
  <w:style w:type="paragraph" w:customStyle="1" w:styleId="affffd">
    <w:name w:val="章标题"/>
    <w:next w:val="afffd"/>
    <w:uiPriority w:val="99"/>
    <w:qFormat/>
    <w:rsid w:val="009A17D8"/>
    <w:pPr>
      <w:tabs>
        <w:tab w:val="left" w:pos="840"/>
      </w:tabs>
      <w:spacing w:beforeLines="50" w:afterLines="50"/>
      <w:ind w:left="840" w:hanging="420"/>
      <w:jc w:val="both"/>
      <w:outlineLvl w:val="1"/>
    </w:pPr>
    <w:rPr>
      <w:rFonts w:ascii="黑体" w:eastAsia="黑体"/>
      <w:sz w:val="21"/>
    </w:rPr>
  </w:style>
  <w:style w:type="paragraph" w:customStyle="1" w:styleId="CharCharChar0">
    <w:name w:val="默认段落字体 Char Char Char"/>
    <w:basedOn w:val="a8"/>
    <w:uiPriority w:val="99"/>
    <w:qFormat/>
    <w:rsid w:val="009A17D8"/>
    <w:pPr>
      <w:widowControl/>
    </w:pPr>
    <w:rPr>
      <w:rFonts w:ascii="Arial" w:hAnsi="Arial" w:cs="Arial"/>
      <w:sz w:val="22"/>
      <w:szCs w:val="22"/>
      <w:lang w:eastAsia="en-US"/>
    </w:rPr>
  </w:style>
  <w:style w:type="paragraph" w:customStyle="1" w:styleId="WW-5">
    <w:name w:val="WW-列表 5"/>
    <w:basedOn w:val="a8"/>
    <w:uiPriority w:val="99"/>
    <w:qFormat/>
    <w:rsid w:val="009A17D8"/>
    <w:pPr>
      <w:suppressAutoHyphens/>
      <w:spacing w:before="156" w:after="156"/>
    </w:pPr>
    <w:rPr>
      <w:rFonts w:eastAsia="仿宋_GB2312"/>
      <w:kern w:val="1"/>
      <w:sz w:val="28"/>
      <w:szCs w:val="24"/>
      <w:lang w:eastAsia="ar-SA"/>
    </w:rPr>
  </w:style>
  <w:style w:type="paragraph" w:customStyle="1" w:styleId="33Char">
    <w:name w:val="样式 标题 3标题 3 Char + 宋体 四号"/>
    <w:basedOn w:val="34"/>
    <w:uiPriority w:val="99"/>
    <w:qFormat/>
    <w:rsid w:val="009A17D8"/>
    <w:pPr>
      <w:widowControl w:val="0"/>
      <w:spacing w:before="0" w:after="0" w:line="240" w:lineRule="auto"/>
      <w:jc w:val="both"/>
      <w:outlineLvl w:val="9"/>
    </w:pPr>
    <w:rPr>
      <w:rFonts w:ascii="宋体" w:hAnsi="宋体"/>
      <w:color w:val="000000"/>
      <w:kern w:val="2"/>
      <w:sz w:val="28"/>
    </w:rPr>
  </w:style>
  <w:style w:type="paragraph" w:customStyle="1" w:styleId="2e">
    <w:name w:val="正文缩进2"/>
    <w:basedOn w:val="a8"/>
    <w:uiPriority w:val="99"/>
    <w:qFormat/>
    <w:rsid w:val="009A17D8"/>
    <w:pPr>
      <w:suppressAutoHyphens/>
      <w:spacing w:line="360" w:lineRule="auto"/>
      <w:ind w:firstLine="540"/>
    </w:pPr>
    <w:rPr>
      <w:rFonts w:ascii="仿宋_GB2312" w:eastAsia="仿宋_GB2312" w:hAnsi="仿宋_GB2312"/>
      <w:kern w:val="1"/>
      <w:sz w:val="28"/>
      <w:szCs w:val="24"/>
      <w:lang w:val="zh-CN" w:eastAsia="ar-SA"/>
    </w:rPr>
  </w:style>
  <w:style w:type="paragraph" w:customStyle="1" w:styleId="Bulletwithtext1">
    <w:name w:val="Bullet with text 1"/>
    <w:basedOn w:val="a8"/>
    <w:uiPriority w:val="99"/>
    <w:qFormat/>
    <w:rsid w:val="009A17D8"/>
    <w:pPr>
      <w:widowControl/>
      <w:tabs>
        <w:tab w:val="left" w:pos="360"/>
      </w:tabs>
      <w:ind w:left="360" w:hanging="360"/>
      <w:jc w:val="left"/>
    </w:pPr>
    <w:rPr>
      <w:rFonts w:ascii="Futura Bk" w:hAnsi="Futura Bk"/>
      <w:sz w:val="20"/>
      <w:lang w:eastAsia="en-US"/>
    </w:rPr>
  </w:style>
  <w:style w:type="paragraph" w:customStyle="1" w:styleId="xl59">
    <w:name w:val="xl59"/>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kern w:val="1"/>
      <w:sz w:val="20"/>
      <w:lang w:eastAsia="ar-SA"/>
    </w:rPr>
  </w:style>
  <w:style w:type="paragraph" w:customStyle="1" w:styleId="affffe">
    <w:name w:val="项目下文字"/>
    <w:basedOn w:val="afffff"/>
    <w:uiPriority w:val="99"/>
    <w:qFormat/>
    <w:rsid w:val="009A17D8"/>
  </w:style>
  <w:style w:type="paragraph" w:customStyle="1" w:styleId="afffff">
    <w:name w:val="项目"/>
    <w:basedOn w:val="a8"/>
    <w:uiPriority w:val="99"/>
    <w:qFormat/>
    <w:rsid w:val="009A17D8"/>
    <w:pPr>
      <w:suppressAutoHyphens/>
      <w:spacing w:line="360" w:lineRule="auto"/>
      <w:jc w:val="left"/>
      <w:textAlignment w:val="baseline"/>
    </w:pPr>
    <w:rPr>
      <w:rFonts w:hAnsi="宋体"/>
      <w:kern w:val="1"/>
      <w:sz w:val="24"/>
      <w:lang w:eastAsia="ar-SA"/>
    </w:rPr>
  </w:style>
  <w:style w:type="paragraph" w:customStyle="1" w:styleId="Tabelle">
    <w:name w:val="Tabelle"/>
    <w:basedOn w:val="a8"/>
    <w:uiPriority w:val="99"/>
    <w:qFormat/>
    <w:rsid w:val="009A17D8"/>
    <w:pPr>
      <w:widowControl/>
      <w:spacing w:before="40" w:after="40"/>
      <w:jc w:val="left"/>
    </w:pPr>
    <w:rPr>
      <w:rFonts w:ascii="Arial" w:hAnsi="Arial"/>
      <w:sz w:val="20"/>
    </w:rPr>
  </w:style>
  <w:style w:type="paragraph" w:customStyle="1" w:styleId="afffff0">
    <w:name w:val="文章正文"/>
    <w:basedOn w:val="a8"/>
    <w:uiPriority w:val="99"/>
    <w:qFormat/>
    <w:rsid w:val="009A17D8"/>
    <w:pPr>
      <w:spacing w:line="360" w:lineRule="auto"/>
      <w:ind w:firstLineChars="200" w:firstLine="560"/>
    </w:pPr>
    <w:rPr>
      <w:rFonts w:eastAsia="仿宋_GB2312"/>
      <w:sz w:val="28"/>
    </w:rPr>
  </w:style>
  <w:style w:type="paragraph" w:customStyle="1" w:styleId="xl73">
    <w:name w:val="xl73"/>
    <w:basedOn w:val="a8"/>
    <w:qFormat/>
    <w:rsid w:val="009A17D8"/>
    <w:pPr>
      <w:widowControl/>
      <w:pBdr>
        <w:top w:val="single" w:sz="6" w:space="0" w:color="000000"/>
        <w:left w:val="single" w:sz="6" w:space="0" w:color="000000"/>
        <w:right w:val="single" w:sz="6" w:space="0" w:color="000000"/>
      </w:pBdr>
      <w:suppressAutoHyphens/>
      <w:spacing w:before="280" w:after="280"/>
      <w:jc w:val="right"/>
      <w:textAlignment w:val="center"/>
    </w:pPr>
    <w:rPr>
      <w:rFonts w:ascii="黑体" w:eastAsia="黑体" w:hAnsi="黑体"/>
      <w:b/>
      <w:bCs/>
      <w:kern w:val="1"/>
      <w:sz w:val="20"/>
      <w:lang w:eastAsia="ar-SA"/>
    </w:rPr>
  </w:style>
  <w:style w:type="paragraph" w:customStyle="1" w:styleId="Style2">
    <w:name w:val="_Style 2"/>
    <w:basedOn w:val="a8"/>
    <w:uiPriority w:val="99"/>
    <w:qFormat/>
    <w:rsid w:val="009A17D8"/>
    <w:pPr>
      <w:ind w:firstLineChars="200" w:firstLine="420"/>
    </w:pPr>
  </w:style>
  <w:style w:type="paragraph" w:customStyle="1" w:styleId="xl23">
    <w:name w:val="xl23"/>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仿宋_GB2312" w:eastAsia="仿宋_GB2312" w:hAnsi="Arial Unicode MS"/>
      <w:b/>
      <w:bCs/>
      <w:sz w:val="24"/>
      <w:szCs w:val="24"/>
    </w:rPr>
  </w:style>
  <w:style w:type="paragraph" w:customStyle="1" w:styleId="62">
    <w:name w:val="6"/>
    <w:basedOn w:val="55"/>
    <w:uiPriority w:val="99"/>
    <w:qFormat/>
    <w:rsid w:val="009A17D8"/>
    <w:pPr>
      <w:spacing w:line="270" w:lineRule="atLeast"/>
      <w:jc w:val="both"/>
    </w:pPr>
    <w:rPr>
      <w:b w:val="0"/>
      <w:bCs w:val="0"/>
    </w:rPr>
  </w:style>
  <w:style w:type="paragraph" w:customStyle="1" w:styleId="afffff1">
    <w:name w:val="产品描述"/>
    <w:uiPriority w:val="99"/>
    <w:qFormat/>
    <w:rsid w:val="009A17D8"/>
    <w:pPr>
      <w:widowControl w:val="0"/>
      <w:autoSpaceDE w:val="0"/>
      <w:autoSpaceDN w:val="0"/>
      <w:adjustRightInd w:val="0"/>
      <w:spacing w:line="270" w:lineRule="atLeast"/>
      <w:ind w:firstLine="397"/>
      <w:jc w:val="both"/>
    </w:pPr>
    <w:rPr>
      <w:rFonts w:ascii="宋体"/>
      <w:sz w:val="18"/>
      <w:szCs w:val="18"/>
    </w:rPr>
  </w:style>
  <w:style w:type="paragraph" w:customStyle="1" w:styleId="style103">
    <w:name w:val="style103"/>
    <w:basedOn w:val="a8"/>
    <w:uiPriority w:val="99"/>
    <w:qFormat/>
    <w:rsid w:val="009A17D8"/>
    <w:pPr>
      <w:widowControl/>
      <w:spacing w:before="100" w:beforeAutospacing="1" w:after="100" w:afterAutospacing="1"/>
      <w:jc w:val="left"/>
    </w:pPr>
    <w:rPr>
      <w:rFonts w:ascii="Arial" w:hAnsi="Arial" w:cs="Arial"/>
      <w:sz w:val="24"/>
      <w:szCs w:val="24"/>
    </w:rPr>
  </w:style>
  <w:style w:type="paragraph" w:customStyle="1" w:styleId="xl71">
    <w:name w:val="xl71"/>
    <w:basedOn w:val="a8"/>
    <w:qFormat/>
    <w:rsid w:val="009A17D8"/>
    <w:pPr>
      <w:widowControl/>
      <w:pBdr>
        <w:top w:val="single" w:sz="6" w:space="0" w:color="000000"/>
        <w:right w:val="single" w:sz="6" w:space="0" w:color="000000"/>
      </w:pBdr>
      <w:suppressAutoHyphens/>
      <w:spacing w:before="280" w:after="280"/>
      <w:jc w:val="left"/>
      <w:textAlignment w:val="center"/>
    </w:pPr>
    <w:rPr>
      <w:rFonts w:ascii="黑体" w:eastAsia="黑体" w:hAnsi="黑体"/>
      <w:b/>
      <w:bCs/>
      <w:kern w:val="1"/>
      <w:sz w:val="20"/>
      <w:lang w:eastAsia="ar-SA"/>
    </w:rPr>
  </w:style>
  <w:style w:type="paragraph" w:customStyle="1" w:styleId="2f">
    <w:name w:val="标题 2（网御星云）"/>
    <w:basedOn w:val="20"/>
    <w:next w:val="a8"/>
    <w:uiPriority w:val="99"/>
    <w:qFormat/>
    <w:rsid w:val="009A17D8"/>
    <w:pPr>
      <w:ind w:left="794" w:hanging="794"/>
      <w:jc w:val="left"/>
    </w:pPr>
  </w:style>
  <w:style w:type="paragraph" w:customStyle="1" w:styleId="Char60">
    <w:name w:val="Char6"/>
    <w:basedOn w:val="a8"/>
    <w:uiPriority w:val="99"/>
    <w:qFormat/>
    <w:rsid w:val="009A17D8"/>
    <w:pPr>
      <w:widowControl/>
      <w:spacing w:line="360" w:lineRule="auto"/>
      <w:jc w:val="left"/>
    </w:pPr>
    <w:rPr>
      <w:rFonts w:hAnsi="宋体"/>
      <w:sz w:val="24"/>
      <w:szCs w:val="24"/>
    </w:rPr>
  </w:style>
  <w:style w:type="paragraph" w:customStyle="1" w:styleId="CharChar3CharCharCharCharCharChar">
    <w:name w:val="Char Char3 Char Char Char Char Char Char"/>
    <w:basedOn w:val="20"/>
    <w:uiPriority w:val="99"/>
    <w:qFormat/>
    <w:rsid w:val="009A17D8"/>
    <w:pPr>
      <w:widowControl/>
      <w:spacing w:before="0" w:after="0" w:line="416" w:lineRule="auto"/>
      <w:ind w:left="756" w:hanging="576"/>
      <w:jc w:val="left"/>
    </w:pPr>
    <w:rPr>
      <w:rFonts w:ascii="Times New Roman" w:eastAsia="宋体" w:hAnsi="Times New Roman"/>
      <w:b w:val="0"/>
      <w:sz w:val="24"/>
      <w:szCs w:val="24"/>
    </w:rPr>
  </w:style>
  <w:style w:type="paragraph" w:customStyle="1" w:styleId="Web">
    <w:name w:val="普通 (Web)"/>
    <w:basedOn w:val="a8"/>
    <w:uiPriority w:val="99"/>
    <w:qFormat/>
    <w:rsid w:val="009A17D8"/>
    <w:pPr>
      <w:widowControl/>
      <w:spacing w:before="100" w:beforeAutospacing="1" w:after="100" w:afterAutospacing="1"/>
      <w:jc w:val="left"/>
    </w:pPr>
    <w:rPr>
      <w:rFonts w:hAnsi="宋体"/>
      <w:color w:val="000000"/>
      <w:sz w:val="24"/>
      <w:szCs w:val="24"/>
    </w:rPr>
  </w:style>
  <w:style w:type="paragraph" w:customStyle="1" w:styleId="xl62">
    <w:name w:val="xl62"/>
    <w:basedOn w:val="a8"/>
    <w:qFormat/>
    <w:rsid w:val="009A17D8"/>
    <w:pPr>
      <w:widowControl/>
      <w:pBdr>
        <w:top w:val="single" w:sz="8" w:space="0" w:color="000000"/>
        <w:left w:val="single" w:sz="6"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GB2312015GBCharChar">
    <w:name w:val="样式 样式 正文文本缩进 + 仿宋_GB2312 小四 首行缩进:  0 厘米 行距: 1.5 倍行距 + (中文) 仿宋_GB... Char Char"/>
    <w:basedOn w:val="a8"/>
    <w:uiPriority w:val="99"/>
    <w:qFormat/>
    <w:rsid w:val="009A17D8"/>
    <w:pPr>
      <w:spacing w:line="360" w:lineRule="auto"/>
      <w:ind w:firstLineChars="200" w:firstLine="480"/>
    </w:pPr>
    <w:rPr>
      <w:rFonts w:ascii="仿宋_GB2312" w:eastAsia="新宋体"/>
      <w:sz w:val="24"/>
    </w:rPr>
  </w:style>
  <w:style w:type="paragraph" w:customStyle="1" w:styleId="afffff2">
    <w:name w:val="四级无标题条"/>
    <w:basedOn w:val="a8"/>
    <w:uiPriority w:val="99"/>
    <w:qFormat/>
    <w:rsid w:val="009A17D8"/>
    <w:pPr>
      <w:tabs>
        <w:tab w:val="left" w:pos="4320"/>
      </w:tabs>
      <w:ind w:left="4320" w:hanging="360"/>
    </w:pPr>
  </w:style>
  <w:style w:type="paragraph" w:customStyle="1" w:styleId="3e">
    <w:name w:val="标题 3正文"/>
    <w:basedOn w:val="a8"/>
    <w:uiPriority w:val="99"/>
    <w:qFormat/>
    <w:rsid w:val="009A17D8"/>
    <w:pPr>
      <w:tabs>
        <w:tab w:val="left" w:pos="1260"/>
      </w:tabs>
      <w:spacing w:beforeLines="50" w:line="360" w:lineRule="auto"/>
      <w:ind w:firstLineChars="171" w:firstLine="410"/>
    </w:pPr>
    <w:rPr>
      <w:rFonts w:hAnsi="宋体"/>
      <w:sz w:val="24"/>
      <w:szCs w:val="24"/>
    </w:rPr>
  </w:style>
  <w:style w:type="paragraph" w:customStyle="1" w:styleId="xl66">
    <w:name w:val="xl66"/>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kern w:val="1"/>
      <w:sz w:val="20"/>
      <w:lang w:eastAsia="ar-SA"/>
    </w:rPr>
  </w:style>
  <w:style w:type="paragraph" w:customStyle="1" w:styleId="1b">
    <w:name w:val="普通(网站)1"/>
    <w:basedOn w:val="a8"/>
    <w:uiPriority w:val="99"/>
    <w:qFormat/>
    <w:rsid w:val="009A17D8"/>
    <w:pPr>
      <w:widowControl/>
      <w:spacing w:before="100" w:beforeAutospacing="1" w:after="100" w:afterAutospacing="1"/>
      <w:jc w:val="left"/>
    </w:pPr>
    <w:rPr>
      <w:rFonts w:ascii="Arial Unicode MS" w:hAnsi="Arial Unicode MS"/>
      <w:sz w:val="24"/>
      <w:szCs w:val="24"/>
      <w:lang w:eastAsia="en-US"/>
    </w:rPr>
  </w:style>
  <w:style w:type="paragraph" w:customStyle="1" w:styleId="afffff3">
    <w:name w:val="项目符号：一级"/>
    <w:basedOn w:val="a8"/>
    <w:next w:val="a8"/>
    <w:uiPriority w:val="99"/>
    <w:qFormat/>
    <w:rsid w:val="009A17D8"/>
    <w:pPr>
      <w:widowControl/>
      <w:tabs>
        <w:tab w:val="left" w:pos="900"/>
      </w:tabs>
      <w:adjustRightInd w:val="0"/>
      <w:snapToGrid w:val="0"/>
      <w:spacing w:line="360" w:lineRule="auto"/>
      <w:ind w:left="360" w:hanging="360"/>
      <w:jc w:val="left"/>
      <w:textAlignment w:val="baseline"/>
    </w:pPr>
    <w:rPr>
      <w:rFonts w:hAnsi="宋体"/>
      <w:sz w:val="24"/>
    </w:rPr>
  </w:style>
  <w:style w:type="paragraph" w:customStyle="1" w:styleId="xl48">
    <w:name w:val="xl48"/>
    <w:basedOn w:val="a8"/>
    <w:qFormat/>
    <w:rsid w:val="009A17D8"/>
    <w:pPr>
      <w:widowControl/>
      <w:pBdr>
        <w:top w:val="single" w:sz="6" w:space="0" w:color="000000"/>
        <w:left w:val="single" w:sz="6" w:space="0" w:color="000000"/>
        <w:bottom w:val="single" w:sz="8" w:space="0" w:color="000000"/>
        <w:right w:val="single" w:sz="6" w:space="0" w:color="000000"/>
      </w:pBdr>
      <w:suppressAutoHyphens/>
      <w:spacing w:before="280" w:after="280"/>
      <w:jc w:val="right"/>
      <w:textAlignment w:val="center"/>
    </w:pPr>
    <w:rPr>
      <w:kern w:val="1"/>
      <w:sz w:val="20"/>
      <w:lang w:eastAsia="ar-SA"/>
    </w:rPr>
  </w:style>
  <w:style w:type="paragraph" w:customStyle="1" w:styleId="MPara-4thLine">
    <w:name w:val="MPara-4th Line"/>
    <w:basedOn w:val="a8"/>
    <w:uiPriority w:val="99"/>
    <w:qFormat/>
    <w:rsid w:val="009A17D8"/>
    <w:pPr>
      <w:tabs>
        <w:tab w:val="left" w:pos="-1440"/>
        <w:tab w:val="left" w:pos="-720"/>
        <w:tab w:val="left" w:pos="284"/>
        <w:tab w:val="left" w:pos="709"/>
        <w:tab w:val="left" w:pos="1080"/>
        <w:tab w:val="left" w:pos="1440"/>
        <w:tab w:val="left" w:pos="1800"/>
        <w:tab w:val="left" w:pos="2127"/>
        <w:tab w:val="left" w:pos="2552"/>
        <w:tab w:val="left" w:pos="2880"/>
        <w:tab w:val="left" w:pos="3240"/>
        <w:tab w:val="left" w:pos="3600"/>
        <w:tab w:val="left" w:pos="3960"/>
        <w:tab w:val="left" w:pos="4320"/>
        <w:tab w:val="left" w:pos="4678"/>
        <w:tab w:val="left" w:pos="5040"/>
        <w:tab w:val="left" w:pos="5400"/>
        <w:tab w:val="left" w:pos="5760"/>
      </w:tabs>
      <w:ind w:left="2410" w:right="1418" w:hanging="2410"/>
    </w:pPr>
    <w:rPr>
      <w:rFonts w:ascii="CG Times" w:hAnsi="CG Times"/>
      <w:sz w:val="22"/>
      <w:lang w:eastAsia="en-US"/>
    </w:rPr>
  </w:style>
  <w:style w:type="paragraph" w:customStyle="1" w:styleId="afffff4">
    <w:name w:val="正文（表格）"/>
    <w:basedOn w:val="a8"/>
    <w:uiPriority w:val="99"/>
    <w:qFormat/>
    <w:rsid w:val="009A17D8"/>
    <w:pPr>
      <w:widowControl/>
      <w:spacing w:line="300" w:lineRule="auto"/>
    </w:pPr>
    <w:rPr>
      <w:szCs w:val="24"/>
    </w:rPr>
  </w:style>
  <w:style w:type="paragraph" w:customStyle="1" w:styleId="xl79">
    <w:name w:val="xl79"/>
    <w:basedOn w:val="a8"/>
    <w:qFormat/>
    <w:rsid w:val="009A17D8"/>
    <w:pPr>
      <w:widowControl/>
      <w:pBdr>
        <w:left w:val="single" w:sz="6" w:space="0" w:color="000000"/>
        <w:bottom w:val="single" w:sz="6" w:space="0" w:color="000000"/>
        <w:right w:val="single" w:sz="6" w:space="0" w:color="000000"/>
      </w:pBdr>
      <w:suppressAutoHyphens/>
      <w:spacing w:before="280" w:after="280"/>
      <w:jc w:val="right"/>
      <w:textAlignment w:val="center"/>
    </w:pPr>
    <w:rPr>
      <w:b/>
      <w:bCs/>
      <w:kern w:val="1"/>
      <w:sz w:val="20"/>
      <w:lang w:eastAsia="ar-SA"/>
    </w:rPr>
  </w:style>
  <w:style w:type="paragraph" w:customStyle="1" w:styleId="WW-21">
    <w:name w:val="WW-正文文字缩进 21"/>
    <w:basedOn w:val="a8"/>
    <w:uiPriority w:val="99"/>
    <w:qFormat/>
    <w:rsid w:val="009A17D8"/>
    <w:pPr>
      <w:suppressAutoHyphens/>
      <w:spacing w:before="156" w:after="156" w:line="360" w:lineRule="auto"/>
      <w:ind w:firstLine="560"/>
    </w:pPr>
    <w:rPr>
      <w:rFonts w:ascii="仿宋_GB2312" w:eastAsia="仿宋_GB2312" w:hAnsi="仿宋_GB2312"/>
      <w:color w:val="000000"/>
      <w:kern w:val="1"/>
      <w:sz w:val="28"/>
      <w:szCs w:val="28"/>
      <w:lang w:eastAsia="ar-SA"/>
    </w:rPr>
  </w:style>
  <w:style w:type="paragraph" w:customStyle="1" w:styleId="xl67">
    <w:name w:val="xl67"/>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kern w:val="1"/>
      <w:sz w:val="20"/>
      <w:lang w:eastAsia="ar-SA"/>
    </w:rPr>
  </w:style>
  <w:style w:type="paragraph" w:customStyle="1" w:styleId="CharChar1CharCharCharCharCharCharCharCharCharCharCharCharCharCharCharCharCharChar">
    <w:name w:val="Char Char1 Char Char Char Char Char Char Char Char Char Char Char Char Char Char Char Char Char Char"/>
    <w:basedOn w:val="a8"/>
    <w:uiPriority w:val="99"/>
    <w:qFormat/>
    <w:rsid w:val="009A17D8"/>
    <w:pPr>
      <w:widowControl/>
      <w:spacing w:after="160" w:line="240" w:lineRule="exact"/>
      <w:ind w:firstLineChars="236" w:firstLine="567"/>
    </w:pPr>
    <w:rPr>
      <w:rFonts w:ascii="Verdana" w:hAnsi="Verdana"/>
      <w:sz w:val="20"/>
      <w:lang w:eastAsia="en-US"/>
    </w:rPr>
  </w:style>
  <w:style w:type="paragraph" w:customStyle="1" w:styleId="NewNewNewNewNewNewNewNew">
    <w:name w:val="正文 New New New New New New New New"/>
    <w:uiPriority w:val="99"/>
    <w:qFormat/>
    <w:rsid w:val="009A17D8"/>
    <w:pPr>
      <w:widowControl w:val="0"/>
      <w:jc w:val="both"/>
    </w:pPr>
    <w:rPr>
      <w:kern w:val="2"/>
      <w:sz w:val="21"/>
      <w:szCs w:val="24"/>
    </w:rPr>
  </w:style>
  <w:style w:type="paragraph" w:customStyle="1" w:styleId="afffff5">
    <w:name w:val="图号"/>
    <w:basedOn w:val="a8"/>
    <w:uiPriority w:val="99"/>
    <w:qFormat/>
    <w:rsid w:val="009A17D8"/>
    <w:pPr>
      <w:widowControl/>
      <w:tabs>
        <w:tab w:val="left" w:pos="432"/>
      </w:tabs>
      <w:suppressAutoHyphens/>
      <w:overflowPunct w:val="0"/>
      <w:autoSpaceDE w:val="0"/>
      <w:ind w:left="432" w:hanging="432"/>
      <w:jc w:val="right"/>
    </w:pPr>
    <w:rPr>
      <w:rFonts w:hAnsi="宋体"/>
      <w:kern w:val="1"/>
      <w:sz w:val="24"/>
      <w:lang w:eastAsia="ar-SA"/>
    </w:rPr>
  </w:style>
  <w:style w:type="paragraph" w:customStyle="1" w:styleId="WW-20">
    <w:name w:val="WW-正文文字缩进 2"/>
    <w:basedOn w:val="a8"/>
    <w:uiPriority w:val="99"/>
    <w:qFormat/>
    <w:rsid w:val="009A17D8"/>
    <w:pPr>
      <w:tabs>
        <w:tab w:val="left" w:pos="1440"/>
      </w:tabs>
      <w:suppressAutoHyphens/>
      <w:spacing w:line="360" w:lineRule="auto"/>
      <w:ind w:firstLine="420"/>
    </w:pPr>
    <w:rPr>
      <w:kern w:val="1"/>
      <w:sz w:val="24"/>
      <w:szCs w:val="24"/>
      <w:lang w:eastAsia="ar-SA"/>
    </w:rPr>
  </w:style>
  <w:style w:type="paragraph" w:customStyle="1" w:styleId="2f0">
    <w:name w:val="表格文字2"/>
    <w:basedOn w:val="a8"/>
    <w:uiPriority w:val="99"/>
    <w:qFormat/>
    <w:rsid w:val="009A17D8"/>
    <w:pPr>
      <w:spacing w:line="360" w:lineRule="auto"/>
      <w:jc w:val="center"/>
    </w:pPr>
    <w:rPr>
      <w:spacing w:val="22"/>
      <w:szCs w:val="24"/>
    </w:rPr>
  </w:style>
  <w:style w:type="paragraph" w:customStyle="1" w:styleId="221">
    <w:name w:val="样式22"/>
    <w:basedOn w:val="12"/>
    <w:uiPriority w:val="99"/>
    <w:qFormat/>
    <w:rsid w:val="009A17D8"/>
    <w:rPr>
      <w:rFonts w:eastAsia="黑体"/>
      <w:sz w:val="36"/>
    </w:rPr>
  </w:style>
  <w:style w:type="paragraph" w:customStyle="1" w:styleId="My0">
    <w:name w:val="My 正文"/>
    <w:basedOn w:val="a8"/>
    <w:uiPriority w:val="99"/>
    <w:qFormat/>
    <w:rsid w:val="009A17D8"/>
    <w:pPr>
      <w:spacing w:line="520" w:lineRule="atLeast"/>
      <w:ind w:firstLineChars="200" w:firstLine="480"/>
    </w:pPr>
    <w:rPr>
      <w:rFonts w:cs="宋体"/>
      <w:sz w:val="24"/>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8"/>
    <w:uiPriority w:val="99"/>
    <w:qFormat/>
    <w:rsid w:val="009A17D8"/>
    <w:pPr>
      <w:adjustRightInd w:val="0"/>
      <w:spacing w:line="360" w:lineRule="auto"/>
    </w:pPr>
    <w:rPr>
      <w:sz w:val="24"/>
    </w:rPr>
  </w:style>
  <w:style w:type="paragraph" w:customStyle="1" w:styleId="22Heading2HiddenHeading2CCBSheading2H2h2">
    <w:name w:val="样式 标题 2第一章 标题 2Heading 2 HiddenHeading 2 CCBSheading 2H2h2..."/>
    <w:basedOn w:val="20"/>
    <w:uiPriority w:val="99"/>
    <w:qFormat/>
    <w:rsid w:val="009A17D8"/>
    <w:pPr>
      <w:tabs>
        <w:tab w:val="left" w:pos="420"/>
      </w:tabs>
      <w:adjustRightInd w:val="0"/>
      <w:spacing w:before="120" w:after="120" w:line="240" w:lineRule="auto"/>
      <w:ind w:left="1134" w:hanging="567"/>
      <w:jc w:val="center"/>
      <w:textAlignment w:val="baseline"/>
    </w:pPr>
    <w:rPr>
      <w:rFonts w:ascii="黑体" w:hAnsi="Times New Roman"/>
      <w:b w:val="0"/>
    </w:rPr>
  </w:style>
  <w:style w:type="paragraph" w:customStyle="1" w:styleId="WW-3">
    <w:name w:val="WW-图表目录"/>
    <w:basedOn w:val="a8"/>
    <w:next w:val="a8"/>
    <w:uiPriority w:val="99"/>
    <w:qFormat/>
    <w:rsid w:val="009A17D8"/>
    <w:pPr>
      <w:suppressAutoHyphens/>
      <w:spacing w:before="156" w:after="156"/>
      <w:jc w:val="center"/>
    </w:pPr>
    <w:rPr>
      <w:rFonts w:eastAsia="仿宋_GB2312"/>
      <w:kern w:val="1"/>
      <w:sz w:val="28"/>
      <w:szCs w:val="24"/>
      <w:lang w:eastAsia="ar-SA"/>
    </w:rPr>
  </w:style>
  <w:style w:type="paragraph" w:customStyle="1" w:styleId="New">
    <w:name w:val="页脚 New"/>
    <w:basedOn w:val="New0"/>
    <w:uiPriority w:val="99"/>
    <w:qFormat/>
    <w:rsid w:val="009A17D8"/>
    <w:pPr>
      <w:tabs>
        <w:tab w:val="center" w:pos="4153"/>
        <w:tab w:val="right" w:pos="8306"/>
      </w:tabs>
      <w:snapToGrid w:val="0"/>
      <w:jc w:val="left"/>
    </w:pPr>
    <w:rPr>
      <w:sz w:val="18"/>
      <w:szCs w:val="18"/>
    </w:rPr>
  </w:style>
  <w:style w:type="paragraph" w:customStyle="1" w:styleId="New0">
    <w:name w:val="正文 New"/>
    <w:uiPriority w:val="99"/>
    <w:qFormat/>
    <w:rsid w:val="009A17D8"/>
    <w:pPr>
      <w:widowControl w:val="0"/>
      <w:jc w:val="both"/>
    </w:pPr>
    <w:rPr>
      <w:rFonts w:cs="Calibri"/>
      <w:kern w:val="2"/>
      <w:sz w:val="21"/>
      <w:szCs w:val="21"/>
    </w:rPr>
  </w:style>
  <w:style w:type="paragraph" w:customStyle="1" w:styleId="xl29">
    <w:name w:val="xl29"/>
    <w:basedOn w:val="a8"/>
    <w:qFormat/>
    <w:rsid w:val="009A17D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sz w:val="24"/>
      <w:szCs w:val="24"/>
    </w:rPr>
  </w:style>
  <w:style w:type="paragraph" w:customStyle="1" w:styleId="Char1e">
    <w:name w:val="Char1"/>
    <w:basedOn w:val="a8"/>
    <w:qFormat/>
    <w:rsid w:val="009A17D8"/>
    <w:pPr>
      <w:spacing w:line="360" w:lineRule="auto"/>
      <w:ind w:firstLineChars="200" w:firstLine="560"/>
    </w:pPr>
    <w:rPr>
      <w:rFonts w:hAnsi="宋体"/>
      <w:sz w:val="28"/>
      <w:szCs w:val="28"/>
    </w:rPr>
  </w:style>
  <w:style w:type="paragraph" w:customStyle="1" w:styleId="CharCharChar1">
    <w:name w:val="Char Char Char"/>
    <w:basedOn w:val="a8"/>
    <w:qFormat/>
    <w:rsid w:val="009A17D8"/>
    <w:pPr>
      <w:widowControl/>
      <w:spacing w:after="160" w:line="240" w:lineRule="exact"/>
      <w:jc w:val="left"/>
    </w:pPr>
    <w:rPr>
      <w:rFonts w:ascii="Verdana" w:hAnsi="Verdana" w:cs="Verdana"/>
      <w:szCs w:val="21"/>
      <w:lang w:eastAsia="en-US"/>
    </w:rPr>
  </w:style>
  <w:style w:type="paragraph" w:customStyle="1" w:styleId="190">
    <w:name w:val="样式19"/>
    <w:basedOn w:val="aff4"/>
    <w:uiPriority w:val="99"/>
    <w:qFormat/>
    <w:rsid w:val="009A17D8"/>
    <w:rPr>
      <w:rFonts w:eastAsia="黑体"/>
    </w:rPr>
  </w:style>
  <w:style w:type="paragraph" w:customStyle="1" w:styleId="xl96">
    <w:name w:val="xl96"/>
    <w:basedOn w:val="a8"/>
    <w:qFormat/>
    <w:rsid w:val="009A17D8"/>
    <w:pPr>
      <w:widowControl/>
      <w:pBdr>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lgh2">
    <w:name w:val="lgh样式正文缩2"/>
    <w:basedOn w:val="ae"/>
    <w:uiPriority w:val="99"/>
    <w:qFormat/>
    <w:rsid w:val="009A17D8"/>
    <w:pPr>
      <w:snapToGrid w:val="0"/>
      <w:spacing w:line="360" w:lineRule="auto"/>
      <w:ind w:firstLineChars="200" w:firstLine="480"/>
      <w:jc w:val="both"/>
    </w:pPr>
    <w:rPr>
      <w:rFonts w:ascii="Times New Roman"/>
    </w:rPr>
  </w:style>
  <w:style w:type="paragraph" w:customStyle="1" w:styleId="63">
    <w:name w:val="样式 段后: 6 磅"/>
    <w:basedOn w:val="a8"/>
    <w:uiPriority w:val="99"/>
    <w:qFormat/>
    <w:rsid w:val="009A17D8"/>
    <w:pPr>
      <w:spacing w:after="120"/>
      <w:ind w:firstLineChars="200" w:firstLine="420"/>
      <w:jc w:val="left"/>
    </w:pPr>
    <w:rPr>
      <w:rFonts w:cs="宋体"/>
    </w:rPr>
  </w:style>
  <w:style w:type="paragraph" w:customStyle="1" w:styleId="3sect123h33H3Heading3-oldCTLevel3TopicHeadi1">
    <w:name w:val="样式 标题 3sect1.2.3h33H3Heading 3 - oldCTLevel 3 Topic Headi...1"/>
    <w:basedOn w:val="34"/>
    <w:uiPriority w:val="99"/>
    <w:qFormat/>
    <w:rsid w:val="009A17D8"/>
    <w:pPr>
      <w:widowControl w:val="0"/>
      <w:tabs>
        <w:tab w:val="left" w:pos="1080"/>
      </w:tabs>
      <w:spacing w:before="120" w:after="120" w:line="520" w:lineRule="exact"/>
      <w:ind w:hanging="1013"/>
      <w:jc w:val="both"/>
    </w:pPr>
    <w:rPr>
      <w:rFonts w:ascii="黑体" w:eastAsia="黑体" w:hAnsi="黑体"/>
      <w:b w:val="0"/>
      <w:kern w:val="2"/>
      <w:sz w:val="28"/>
      <w:szCs w:val="30"/>
    </w:rPr>
  </w:style>
  <w:style w:type="paragraph" w:customStyle="1" w:styleId="ParaCharCharCharCharCharCharCharCharCharCharCharCharChar">
    <w:name w:val="默认段落字体 Para Char Char Char Char Char Char Char Char Char Char Char Char Char"/>
    <w:basedOn w:val="a8"/>
    <w:uiPriority w:val="99"/>
    <w:qFormat/>
    <w:rsid w:val="009A17D8"/>
    <w:pPr>
      <w:snapToGrid w:val="0"/>
      <w:spacing w:line="360" w:lineRule="auto"/>
      <w:ind w:firstLineChars="200" w:firstLine="200"/>
    </w:pPr>
    <w:rPr>
      <w:szCs w:val="24"/>
    </w:rPr>
  </w:style>
  <w:style w:type="paragraph" w:customStyle="1" w:styleId="afffff6">
    <w:name w:val="表格"/>
    <w:basedOn w:val="a8"/>
    <w:uiPriority w:val="99"/>
    <w:qFormat/>
    <w:rsid w:val="009A17D8"/>
    <w:pPr>
      <w:jc w:val="center"/>
    </w:pPr>
    <w:rPr>
      <w:rFonts w:hAnsi="宋体"/>
      <w:szCs w:val="21"/>
    </w:rPr>
  </w:style>
  <w:style w:type="paragraph" w:customStyle="1" w:styleId="xl63">
    <w:name w:val="xl63"/>
    <w:basedOn w:val="a8"/>
    <w:qFormat/>
    <w:rsid w:val="009A17D8"/>
    <w:pPr>
      <w:widowControl/>
      <w:pBdr>
        <w:top w:val="single" w:sz="8" w:space="0" w:color="000000"/>
        <w:left w:val="single" w:sz="6"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afffff7">
    <w:name w:val="五级无标题条"/>
    <w:basedOn w:val="a8"/>
    <w:uiPriority w:val="99"/>
    <w:qFormat/>
    <w:rsid w:val="009A17D8"/>
    <w:pPr>
      <w:tabs>
        <w:tab w:val="left" w:pos="5040"/>
      </w:tabs>
      <w:ind w:left="5040" w:hanging="360"/>
    </w:pPr>
  </w:style>
  <w:style w:type="paragraph" w:customStyle="1" w:styleId="afffff8">
    <w:name w:val="缺省文本"/>
    <w:basedOn w:val="a8"/>
    <w:uiPriority w:val="99"/>
    <w:qFormat/>
    <w:rsid w:val="009A17D8"/>
    <w:rPr>
      <w:rFonts w:eastAsia="楷体_GB2312"/>
      <w:sz w:val="24"/>
    </w:rPr>
  </w:style>
  <w:style w:type="paragraph" w:customStyle="1" w:styleId="z1">
    <w:name w:val="z1"/>
    <w:basedOn w:val="a8"/>
    <w:uiPriority w:val="99"/>
    <w:qFormat/>
    <w:rsid w:val="009A17D8"/>
    <w:pPr>
      <w:widowControl/>
      <w:wordWrap w:val="0"/>
      <w:adjustRightInd w:val="0"/>
      <w:snapToGrid w:val="0"/>
      <w:spacing w:beforeLines="50" w:afterLines="50" w:line="300" w:lineRule="auto"/>
      <w:ind w:leftChars="171" w:left="359" w:firstLineChars="200" w:firstLine="480"/>
    </w:pPr>
    <w:rPr>
      <w:rFonts w:ascii="Arial" w:hAnsi="Arial"/>
      <w:sz w:val="24"/>
      <w:szCs w:val="21"/>
    </w:rPr>
  </w:style>
  <w:style w:type="paragraph" w:customStyle="1" w:styleId="afffff9">
    <w:name w:val="首行缩进"/>
    <w:basedOn w:val="a8"/>
    <w:uiPriority w:val="99"/>
    <w:qFormat/>
    <w:rsid w:val="009A17D8"/>
    <w:pPr>
      <w:spacing w:line="360" w:lineRule="auto"/>
      <w:ind w:firstLineChars="200" w:firstLine="480"/>
    </w:pPr>
    <w:rPr>
      <w:sz w:val="24"/>
    </w:rPr>
  </w:style>
  <w:style w:type="paragraph" w:customStyle="1" w:styleId="CharCharCharCharChar">
    <w:name w:val="Char Char Char Char Char"/>
    <w:basedOn w:val="a8"/>
    <w:uiPriority w:val="99"/>
    <w:qFormat/>
    <w:rsid w:val="009A17D8"/>
    <w:rPr>
      <w:rFonts w:ascii="Tahoma" w:hAnsi="Tahoma" w:cs="Arial"/>
      <w:sz w:val="24"/>
      <w:szCs w:val="21"/>
    </w:rPr>
  </w:style>
  <w:style w:type="paragraph" w:customStyle="1" w:styleId="afffffa">
    <w:name w:val="目录"/>
    <w:basedOn w:val="a8"/>
    <w:uiPriority w:val="99"/>
    <w:qFormat/>
    <w:rsid w:val="009A17D8"/>
    <w:pPr>
      <w:widowControl/>
      <w:jc w:val="center"/>
    </w:pPr>
    <w:rPr>
      <w:b/>
      <w:sz w:val="36"/>
    </w:rPr>
  </w:style>
  <w:style w:type="paragraph" w:customStyle="1" w:styleId="2f1">
    <w:name w:val="列出段落2"/>
    <w:basedOn w:val="a8"/>
    <w:uiPriority w:val="99"/>
    <w:qFormat/>
    <w:rsid w:val="009A17D8"/>
    <w:pPr>
      <w:ind w:firstLineChars="200" w:firstLine="420"/>
    </w:pPr>
  </w:style>
  <w:style w:type="paragraph" w:customStyle="1" w:styleId="NewNewNewNewNewNewNewNewNewNewNew0">
    <w:name w:val="页脚 New New New New New New New New New New New"/>
    <w:basedOn w:val="a8"/>
    <w:uiPriority w:val="99"/>
    <w:qFormat/>
    <w:rsid w:val="009A17D8"/>
    <w:pPr>
      <w:tabs>
        <w:tab w:val="center" w:pos="4153"/>
        <w:tab w:val="right" w:pos="8306"/>
      </w:tabs>
      <w:snapToGrid w:val="0"/>
      <w:jc w:val="left"/>
    </w:pPr>
    <w:rPr>
      <w:sz w:val="18"/>
    </w:rPr>
  </w:style>
  <w:style w:type="paragraph" w:customStyle="1" w:styleId="Charfa">
    <w:name w:val="Char"/>
    <w:basedOn w:val="a8"/>
    <w:qFormat/>
    <w:rsid w:val="009A17D8"/>
    <w:pPr>
      <w:widowControl/>
      <w:spacing w:line="400" w:lineRule="exact"/>
      <w:jc w:val="center"/>
    </w:pPr>
    <w:rPr>
      <w:rFonts w:ascii="Verdana" w:hAnsi="Verdana"/>
      <w:lang w:eastAsia="en-US"/>
    </w:rPr>
  </w:style>
  <w:style w:type="paragraph" w:customStyle="1" w:styleId="240">
    <w:name w:val="样式 首行缩进:  2 字符4"/>
    <w:basedOn w:val="a8"/>
    <w:uiPriority w:val="99"/>
    <w:qFormat/>
    <w:rsid w:val="009A17D8"/>
    <w:pPr>
      <w:ind w:firstLine="480"/>
    </w:pPr>
  </w:style>
  <w:style w:type="paragraph" w:customStyle="1" w:styleId="1c">
    <w:name w:val="正文序号 1"/>
    <w:basedOn w:val="a8"/>
    <w:uiPriority w:val="99"/>
    <w:qFormat/>
    <w:rsid w:val="009A17D8"/>
    <w:pPr>
      <w:tabs>
        <w:tab w:val="left" w:pos="839"/>
      </w:tabs>
      <w:spacing w:before="60"/>
      <w:ind w:left="709" w:hanging="709"/>
    </w:pPr>
    <w:rPr>
      <w:szCs w:val="24"/>
    </w:rPr>
  </w:style>
  <w:style w:type="paragraph" w:customStyle="1" w:styleId="1d">
    <w:name w:val="样式 宋体 小四 首行缩进:  1 字符"/>
    <w:basedOn w:val="a8"/>
    <w:uiPriority w:val="99"/>
    <w:qFormat/>
    <w:rsid w:val="009A17D8"/>
    <w:pPr>
      <w:ind w:firstLineChars="100" w:firstLine="240"/>
    </w:pPr>
    <w:rPr>
      <w:rFonts w:hAnsi="宋体" w:cs="宋体"/>
      <w:sz w:val="24"/>
    </w:rPr>
  </w:style>
  <w:style w:type="paragraph" w:customStyle="1" w:styleId="xl85">
    <w:name w:val="xl85"/>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left"/>
      <w:textAlignment w:val="center"/>
    </w:pPr>
    <w:rPr>
      <w:kern w:val="1"/>
      <w:sz w:val="20"/>
      <w:lang w:eastAsia="ar-SA"/>
    </w:rPr>
  </w:style>
  <w:style w:type="paragraph" w:customStyle="1" w:styleId="xl40">
    <w:name w:val="xl40"/>
    <w:basedOn w:val="a8"/>
    <w:qFormat/>
    <w:rsid w:val="009A17D8"/>
    <w:pPr>
      <w:widowControl/>
      <w:pBdr>
        <w:left w:val="single" w:sz="6" w:space="0" w:color="000000"/>
        <w:bottom w:val="single" w:sz="6"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xl43">
    <w:name w:val="xl43"/>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left"/>
      <w:textAlignment w:val="center"/>
    </w:pPr>
    <w:rPr>
      <w:rFonts w:ascii="黑体" w:eastAsia="黑体" w:hAnsi="黑体"/>
      <w:kern w:val="1"/>
      <w:sz w:val="20"/>
      <w:lang w:eastAsia="ar-SA"/>
    </w:rPr>
  </w:style>
  <w:style w:type="paragraph" w:customStyle="1" w:styleId="tableheading">
    <w:name w:val="tableheading"/>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4111">
    <w:name w:val="标题 4(1.1.1)"/>
    <w:basedOn w:val="a8"/>
    <w:uiPriority w:val="99"/>
    <w:qFormat/>
    <w:rsid w:val="009A17D8"/>
    <w:pPr>
      <w:spacing w:line="360" w:lineRule="auto"/>
      <w:ind w:firstLineChars="200" w:firstLine="200"/>
      <w:outlineLvl w:val="3"/>
    </w:pPr>
    <w:rPr>
      <w:rFonts w:ascii="黑体" w:eastAsia="黑体" w:hAnsi="宋体"/>
      <w:color w:val="000000"/>
      <w:sz w:val="28"/>
    </w:rPr>
  </w:style>
  <w:style w:type="paragraph" w:customStyle="1" w:styleId="2f2">
    <w:name w:val="正文2"/>
    <w:basedOn w:val="1e"/>
    <w:uiPriority w:val="99"/>
    <w:qFormat/>
    <w:rsid w:val="009A17D8"/>
    <w:pPr>
      <w:tabs>
        <w:tab w:val="left" w:pos="420"/>
      </w:tabs>
      <w:ind w:left="420" w:firstLineChars="0" w:hanging="420"/>
    </w:pPr>
  </w:style>
  <w:style w:type="paragraph" w:customStyle="1" w:styleId="1e">
    <w:name w:val="正文1"/>
    <w:basedOn w:val="a8"/>
    <w:uiPriority w:val="99"/>
    <w:qFormat/>
    <w:rsid w:val="009A17D8"/>
    <w:pPr>
      <w:spacing w:line="360" w:lineRule="auto"/>
      <w:ind w:firstLineChars="200" w:firstLine="480"/>
    </w:pPr>
    <w:rPr>
      <w:sz w:val="24"/>
      <w:szCs w:val="24"/>
    </w:rPr>
  </w:style>
  <w:style w:type="paragraph" w:customStyle="1" w:styleId="1H1h1Level1TopicHeadingHeading0HeadingOnePIM1">
    <w:name w:val="样式 标题 1H1h1Level 1 Topic HeadingHeading 0Heading OnePIM 1..."/>
    <w:basedOn w:val="12"/>
    <w:uiPriority w:val="99"/>
    <w:qFormat/>
    <w:rsid w:val="009A17D8"/>
    <w:pPr>
      <w:tabs>
        <w:tab w:val="left" w:pos="431"/>
      </w:tabs>
      <w:adjustRightInd/>
      <w:spacing w:before="340" w:after="330" w:line="576" w:lineRule="auto"/>
      <w:ind w:left="431" w:hanging="431"/>
      <w:jc w:val="both"/>
    </w:pPr>
    <w:rPr>
      <w:rFonts w:ascii="黑体" w:eastAsia="黑体" w:hAnsi="黑体"/>
      <w:bCs/>
      <w:color w:val="000000"/>
      <w:szCs w:val="44"/>
    </w:rPr>
  </w:style>
  <w:style w:type="paragraph" w:customStyle="1" w:styleId="p17">
    <w:name w:val="p17"/>
    <w:basedOn w:val="a8"/>
    <w:qFormat/>
    <w:rsid w:val="009A17D8"/>
    <w:pPr>
      <w:widowControl/>
    </w:pPr>
    <w:rPr>
      <w:rFonts w:hAnsi="宋体" w:cs="宋体"/>
      <w:szCs w:val="21"/>
    </w:rPr>
  </w:style>
  <w:style w:type="paragraph" w:customStyle="1" w:styleId="afffffb">
    <w:name w:val="缩进正文"/>
    <w:basedOn w:val="a8"/>
    <w:uiPriority w:val="99"/>
    <w:qFormat/>
    <w:rsid w:val="009A17D8"/>
    <w:pPr>
      <w:widowControl/>
      <w:spacing w:after="200" w:line="400" w:lineRule="exact"/>
      <w:ind w:left="1418"/>
      <w:jc w:val="left"/>
    </w:pPr>
  </w:style>
  <w:style w:type="paragraph" w:customStyle="1" w:styleId="xl44">
    <w:name w:val="xl44"/>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rFonts w:ascii="黑体" w:eastAsia="黑体" w:hAnsi="黑体"/>
      <w:kern w:val="1"/>
      <w:sz w:val="20"/>
      <w:lang w:eastAsia="ar-SA"/>
    </w:rPr>
  </w:style>
  <w:style w:type="paragraph" w:customStyle="1" w:styleId="clearfix">
    <w:name w:val="clearfix"/>
    <w:basedOn w:val="a8"/>
    <w:uiPriority w:val="99"/>
    <w:qFormat/>
    <w:rsid w:val="009A17D8"/>
    <w:pPr>
      <w:jc w:val="left"/>
    </w:pPr>
    <w:rPr>
      <w:rFonts w:ascii="Times New Roman"/>
      <w:sz w:val="21"/>
      <w:szCs w:val="24"/>
    </w:rPr>
  </w:style>
  <w:style w:type="paragraph" w:customStyle="1" w:styleId="afffffc">
    <w:name w:val="前言、引言标题"/>
    <w:next w:val="a8"/>
    <w:uiPriority w:val="99"/>
    <w:qFormat/>
    <w:rsid w:val="009A17D8"/>
    <w:pPr>
      <w:shd w:val="clear" w:color="FFFFFF" w:fill="FFFFFF"/>
      <w:tabs>
        <w:tab w:val="left" w:pos="420"/>
      </w:tabs>
      <w:spacing w:before="640" w:after="560"/>
      <w:ind w:left="420" w:hanging="420"/>
      <w:jc w:val="center"/>
      <w:outlineLvl w:val="0"/>
    </w:pPr>
    <w:rPr>
      <w:rFonts w:ascii="黑体" w:eastAsia="黑体"/>
      <w:sz w:val="32"/>
    </w:rPr>
  </w:style>
  <w:style w:type="paragraph" w:customStyle="1" w:styleId="afffffd">
    <w:name w:val="a"/>
    <w:basedOn w:val="a8"/>
    <w:uiPriority w:val="99"/>
    <w:qFormat/>
    <w:rsid w:val="009A17D8"/>
    <w:pPr>
      <w:widowControl/>
      <w:spacing w:before="100" w:beforeAutospacing="1" w:after="100" w:afterAutospacing="1" w:line="312" w:lineRule="auto"/>
      <w:jc w:val="left"/>
    </w:pPr>
    <w:rPr>
      <w:rFonts w:hAnsi="宋体" w:cs="宋体"/>
      <w:sz w:val="18"/>
      <w:szCs w:val="18"/>
    </w:rPr>
  </w:style>
  <w:style w:type="paragraph" w:customStyle="1" w:styleId="New1">
    <w:name w:val="普通(网站) New"/>
    <w:basedOn w:val="NewNewNewNewNew0"/>
    <w:uiPriority w:val="99"/>
    <w:qFormat/>
    <w:rsid w:val="009A17D8"/>
    <w:pPr>
      <w:widowControl/>
      <w:spacing w:before="100" w:beforeAutospacing="1" w:after="100" w:afterAutospacing="1"/>
      <w:jc w:val="left"/>
    </w:pPr>
    <w:rPr>
      <w:rFonts w:ascii="宋体" w:hAnsi="宋体"/>
      <w:kern w:val="0"/>
      <w:sz w:val="24"/>
    </w:rPr>
  </w:style>
  <w:style w:type="paragraph" w:customStyle="1" w:styleId="1f">
    <w:name w:val="标题1"/>
    <w:basedOn w:val="a8"/>
    <w:next w:val="af4"/>
    <w:uiPriority w:val="99"/>
    <w:qFormat/>
    <w:rsid w:val="009A17D8"/>
    <w:pPr>
      <w:keepNext/>
      <w:suppressAutoHyphens/>
      <w:spacing w:before="240" w:after="120" w:line="360" w:lineRule="auto"/>
    </w:pPr>
    <w:rPr>
      <w:rFonts w:ascii="Arial" w:hAnsi="Arial" w:cs="Tahoma"/>
      <w:kern w:val="1"/>
      <w:sz w:val="28"/>
      <w:szCs w:val="28"/>
      <w:lang w:eastAsia="ar-SA"/>
    </w:rPr>
  </w:style>
  <w:style w:type="paragraph" w:customStyle="1" w:styleId="xl80">
    <w:name w:val="xl80"/>
    <w:basedOn w:val="a8"/>
    <w:qFormat/>
    <w:rsid w:val="009A17D8"/>
    <w:pPr>
      <w:widowControl/>
      <w:pBdr>
        <w:top w:val="single" w:sz="8" w:space="0" w:color="000000"/>
        <w:bottom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style10">
    <w:name w:val="style1"/>
    <w:basedOn w:val="a8"/>
    <w:uiPriority w:val="99"/>
    <w:qFormat/>
    <w:rsid w:val="009A17D8"/>
    <w:pPr>
      <w:widowControl/>
      <w:spacing w:before="100" w:beforeAutospacing="1" w:after="100" w:afterAutospacing="1"/>
      <w:jc w:val="left"/>
    </w:pPr>
    <w:rPr>
      <w:rFonts w:ascii="Arial" w:hAnsi="Arial" w:cs="Arial"/>
      <w:sz w:val="24"/>
      <w:szCs w:val="24"/>
    </w:rPr>
  </w:style>
  <w:style w:type="paragraph" w:customStyle="1" w:styleId="afffffe">
    <w:name w:val="报告正文"/>
    <w:basedOn w:val="a8"/>
    <w:uiPriority w:val="99"/>
    <w:qFormat/>
    <w:rsid w:val="009A17D8"/>
    <w:pPr>
      <w:widowControl/>
      <w:overflowPunct w:val="0"/>
      <w:autoSpaceDE w:val="0"/>
      <w:autoSpaceDN w:val="0"/>
      <w:adjustRightInd w:val="0"/>
      <w:spacing w:line="360" w:lineRule="auto"/>
      <w:ind w:firstLine="420"/>
      <w:textAlignment w:val="baseline"/>
    </w:pPr>
    <w:rPr>
      <w:sz w:val="24"/>
    </w:rPr>
  </w:style>
  <w:style w:type="paragraph" w:customStyle="1" w:styleId="itemlist">
    <w:name w:val="itemlist"/>
    <w:basedOn w:val="a8"/>
    <w:uiPriority w:val="99"/>
    <w:qFormat/>
    <w:rsid w:val="009A17D8"/>
    <w:pPr>
      <w:widowControl/>
      <w:spacing w:before="100" w:beforeAutospacing="1" w:after="100" w:afterAutospacing="1" w:line="240" w:lineRule="atLeast"/>
      <w:jc w:val="left"/>
    </w:pPr>
    <w:rPr>
      <w:rFonts w:hAnsi="宋体" w:cs="宋体"/>
      <w:sz w:val="18"/>
      <w:szCs w:val="18"/>
    </w:rPr>
  </w:style>
  <w:style w:type="paragraph" w:customStyle="1" w:styleId="xl36">
    <w:name w:val="xl36"/>
    <w:basedOn w:val="a8"/>
    <w:qFormat/>
    <w:rsid w:val="009A17D8"/>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hAnsi="Arial Unicode MS"/>
      <w:b/>
      <w:bCs/>
      <w:sz w:val="24"/>
      <w:szCs w:val="24"/>
    </w:rPr>
  </w:style>
  <w:style w:type="paragraph" w:customStyle="1" w:styleId="1111">
    <w:name w:val="列出段落111"/>
    <w:basedOn w:val="a8"/>
    <w:qFormat/>
    <w:rsid w:val="009A17D8"/>
    <w:pPr>
      <w:autoSpaceDE w:val="0"/>
      <w:autoSpaceDN w:val="0"/>
      <w:ind w:firstLineChars="200" w:firstLine="420"/>
      <w:jc w:val="left"/>
    </w:pPr>
    <w:rPr>
      <w:rFonts w:ascii="Calibri" w:hAnsi="Calibri" w:cs="宋体"/>
      <w:sz w:val="22"/>
      <w:szCs w:val="22"/>
      <w:lang w:val="zh-CN"/>
    </w:rPr>
  </w:style>
  <w:style w:type="paragraph" w:customStyle="1" w:styleId="82">
    <w:name w:val="汉议细等线简8"/>
    <w:uiPriority w:val="99"/>
    <w:qFormat/>
    <w:rsid w:val="009A17D8"/>
    <w:pPr>
      <w:widowControl w:val="0"/>
      <w:autoSpaceDE w:val="0"/>
      <w:autoSpaceDN w:val="0"/>
      <w:adjustRightInd w:val="0"/>
      <w:spacing w:line="260" w:lineRule="atLeast"/>
      <w:jc w:val="both"/>
    </w:pPr>
    <w:rPr>
      <w:rFonts w:ascii="汉仪细等线简" w:eastAsia="汉仪细等线简"/>
      <w:color w:val="000000"/>
      <w:sz w:val="16"/>
      <w:szCs w:val="16"/>
    </w:rPr>
  </w:style>
  <w:style w:type="paragraph" w:customStyle="1" w:styleId="affffff">
    <w:name w:val="标准文件_四级条标题"/>
    <w:basedOn w:val="affff2"/>
    <w:next w:val="a8"/>
    <w:uiPriority w:val="99"/>
    <w:qFormat/>
    <w:rsid w:val="009A17D8"/>
    <w:pPr>
      <w:spacing w:before="0" w:after="0"/>
      <w:ind w:left="0"/>
      <w:jc w:val="left"/>
      <w:outlineLvl w:val="5"/>
    </w:pPr>
    <w:rPr>
      <w:sz w:val="24"/>
    </w:rPr>
  </w:style>
  <w:style w:type="paragraph" w:customStyle="1" w:styleId="Char2CharCharCharCharCharChar">
    <w:name w:val="Char2 Char Char Char Char Char Char"/>
    <w:basedOn w:val="a8"/>
    <w:uiPriority w:val="99"/>
    <w:qFormat/>
    <w:rsid w:val="009A17D8"/>
    <w:pPr>
      <w:widowControl/>
      <w:spacing w:after="160" w:line="240" w:lineRule="exact"/>
      <w:jc w:val="left"/>
    </w:pPr>
    <w:rPr>
      <w:rFonts w:ascii="Verdana" w:hAnsi="Verdana"/>
      <w:sz w:val="20"/>
      <w:szCs w:val="24"/>
      <w:lang w:eastAsia="en-US"/>
    </w:rPr>
  </w:style>
  <w:style w:type="paragraph" w:customStyle="1" w:styleId="3f">
    <w:name w:val="标题3下标题"/>
    <w:basedOn w:val="a8"/>
    <w:next w:val="a8"/>
    <w:uiPriority w:val="99"/>
    <w:qFormat/>
    <w:rsid w:val="009A17D8"/>
    <w:pPr>
      <w:suppressAutoHyphens/>
    </w:pPr>
    <w:rPr>
      <w:rFonts w:eastAsia="楷体_GB2312"/>
      <w:b/>
      <w:bCs/>
      <w:kern w:val="1"/>
      <w:sz w:val="24"/>
      <w:szCs w:val="24"/>
      <w:lang w:eastAsia="ar-SA"/>
    </w:rPr>
  </w:style>
  <w:style w:type="paragraph" w:customStyle="1" w:styleId="affffff0">
    <w:name w:val="正文首行缩进两字符"/>
    <w:basedOn w:val="a8"/>
    <w:uiPriority w:val="99"/>
    <w:qFormat/>
    <w:rsid w:val="009A17D8"/>
    <w:pPr>
      <w:spacing w:line="360" w:lineRule="auto"/>
      <w:ind w:firstLineChars="200" w:firstLine="200"/>
    </w:pPr>
    <w:rPr>
      <w:sz w:val="24"/>
    </w:rPr>
  </w:style>
  <w:style w:type="paragraph" w:customStyle="1" w:styleId="affffff1">
    <w:name w:val="图形文字"/>
    <w:basedOn w:val="a8"/>
    <w:uiPriority w:val="99"/>
    <w:qFormat/>
    <w:rsid w:val="009A17D8"/>
    <w:pPr>
      <w:widowControl/>
      <w:tabs>
        <w:tab w:val="left" w:pos="1134"/>
      </w:tabs>
      <w:spacing w:line="240" w:lineRule="atLeast"/>
      <w:jc w:val="center"/>
    </w:pPr>
  </w:style>
  <w:style w:type="paragraph" w:customStyle="1" w:styleId="3h3Level3TopicHeadingHeading3-oldH3l33rdlevel">
    <w:name w:val="样式 标题 3h3Level 3 Topic HeadingHeading 3 - oldH3l33rd level..."/>
    <w:basedOn w:val="34"/>
    <w:uiPriority w:val="99"/>
    <w:qFormat/>
    <w:rsid w:val="009A17D8"/>
    <w:pPr>
      <w:widowControl w:val="0"/>
      <w:tabs>
        <w:tab w:val="left" w:pos="851"/>
        <w:tab w:val="left" w:pos="1444"/>
      </w:tabs>
      <w:suppressAutoHyphens/>
      <w:spacing w:line="360" w:lineRule="auto"/>
      <w:ind w:left="1260" w:hanging="420"/>
      <w:jc w:val="both"/>
    </w:pPr>
    <w:rPr>
      <w:rFonts w:ascii="仿宋_GB2312" w:hAnsi="仿宋_GB2312"/>
      <w:kern w:val="1"/>
      <w:lang w:eastAsia="ar-SA"/>
    </w:rPr>
  </w:style>
  <w:style w:type="paragraph" w:customStyle="1" w:styleId="CharCharCharCharCharChar1Char">
    <w:name w:val="Char Char Char Char Char Char1 Char"/>
    <w:basedOn w:val="a8"/>
    <w:qFormat/>
    <w:rsid w:val="009A17D8"/>
    <w:pPr>
      <w:widowControl/>
      <w:spacing w:after="160" w:line="240" w:lineRule="exact"/>
      <w:jc w:val="left"/>
    </w:pPr>
    <w:rPr>
      <w:rFonts w:ascii="Verdana" w:hAnsi="Verdana"/>
      <w:lang w:eastAsia="en-US"/>
    </w:rPr>
  </w:style>
  <w:style w:type="paragraph" w:customStyle="1" w:styleId="affffff2">
    <w:name w:val="目录文字"/>
    <w:basedOn w:val="a8"/>
    <w:uiPriority w:val="99"/>
    <w:qFormat/>
    <w:rsid w:val="009A17D8"/>
    <w:pPr>
      <w:widowControl/>
      <w:spacing w:line="480" w:lineRule="auto"/>
      <w:jc w:val="left"/>
    </w:pPr>
    <w:rPr>
      <w:rFonts w:hAnsi="宋体"/>
      <w:sz w:val="24"/>
    </w:rPr>
  </w:style>
  <w:style w:type="paragraph" w:customStyle="1" w:styleId="46">
    <w:name w:val="维标4"/>
    <w:basedOn w:val="a8"/>
    <w:uiPriority w:val="99"/>
    <w:qFormat/>
    <w:rsid w:val="009A17D8"/>
    <w:pPr>
      <w:widowControl/>
      <w:tabs>
        <w:tab w:val="left" w:pos="425"/>
        <w:tab w:val="left" w:pos="1296"/>
      </w:tabs>
      <w:spacing w:line="360" w:lineRule="auto"/>
      <w:ind w:left="425" w:hanging="653"/>
    </w:pPr>
    <w:rPr>
      <w:rFonts w:hAnsi="宋体"/>
      <w:b/>
      <w:szCs w:val="21"/>
    </w:rPr>
  </w:style>
  <w:style w:type="paragraph" w:customStyle="1" w:styleId="xl56">
    <w:name w:val="xl56"/>
    <w:basedOn w:val="a8"/>
    <w:qFormat/>
    <w:rsid w:val="009A17D8"/>
    <w:pPr>
      <w:widowControl/>
      <w:pBdr>
        <w:top w:val="single" w:sz="6" w:space="0" w:color="000000"/>
        <w:right w:val="single" w:sz="6" w:space="0" w:color="000000"/>
      </w:pBdr>
      <w:suppressAutoHyphens/>
      <w:spacing w:before="280" w:after="280"/>
      <w:jc w:val="left"/>
      <w:textAlignment w:val="center"/>
    </w:pPr>
    <w:rPr>
      <w:rFonts w:ascii="黑体" w:eastAsia="黑体" w:hAnsi="黑体"/>
      <w:kern w:val="1"/>
      <w:sz w:val="20"/>
      <w:lang w:eastAsia="ar-SA"/>
    </w:rPr>
  </w:style>
  <w:style w:type="paragraph" w:customStyle="1" w:styleId="2f3">
    <w:name w:val="样式 标题 2 + 楷体 四号 非加粗"/>
    <w:basedOn w:val="20"/>
    <w:uiPriority w:val="99"/>
    <w:qFormat/>
    <w:rsid w:val="009A17D8"/>
    <w:pPr>
      <w:pageBreakBefore/>
      <w:widowControl/>
      <w:tabs>
        <w:tab w:val="left" w:pos="1134"/>
      </w:tabs>
      <w:spacing w:before="240" w:afterLines="100" w:line="240" w:lineRule="atLeast"/>
      <w:jc w:val="center"/>
    </w:pPr>
    <w:rPr>
      <w:rFonts w:ascii="宋体" w:eastAsia="宋体" w:hAnsi="宋体"/>
      <w:sz w:val="30"/>
      <w:szCs w:val="30"/>
    </w:rPr>
  </w:style>
  <w:style w:type="paragraph" w:customStyle="1" w:styleId="xl77">
    <w:name w:val="xl77"/>
    <w:basedOn w:val="a8"/>
    <w:qFormat/>
    <w:rsid w:val="009A17D8"/>
    <w:pPr>
      <w:widowControl/>
      <w:pBdr>
        <w:left w:val="single" w:sz="6" w:space="0" w:color="000000"/>
        <w:bottom w:val="single" w:sz="6" w:space="0" w:color="000000"/>
        <w:right w:val="single" w:sz="6" w:space="0" w:color="000000"/>
      </w:pBdr>
      <w:suppressAutoHyphens/>
      <w:spacing w:before="280" w:after="280"/>
      <w:jc w:val="left"/>
      <w:textAlignment w:val="center"/>
    </w:pPr>
    <w:rPr>
      <w:rFonts w:ascii="黑体" w:eastAsia="黑体" w:hAnsi="黑体"/>
      <w:b/>
      <w:bCs/>
      <w:kern w:val="1"/>
      <w:sz w:val="20"/>
      <w:lang w:eastAsia="ar-SA"/>
    </w:rPr>
  </w:style>
  <w:style w:type="paragraph" w:customStyle="1" w:styleId="SideBar">
    <w:name w:val="SideBar"/>
    <w:basedOn w:val="a8"/>
    <w:uiPriority w:val="99"/>
    <w:qFormat/>
    <w:rsid w:val="009A17D8"/>
    <w:pPr>
      <w:widowControl/>
      <w:spacing w:before="120"/>
      <w:jc w:val="left"/>
    </w:pPr>
    <w:rPr>
      <w:rFonts w:ascii="New Century Schlbk" w:hAnsi="New Century Schlbk"/>
      <w:sz w:val="22"/>
    </w:rPr>
  </w:style>
  <w:style w:type="paragraph" w:customStyle="1" w:styleId="affffff3">
    <w:name w:val="表格文字"/>
    <w:basedOn w:val="a8"/>
    <w:link w:val="Charfb"/>
    <w:qFormat/>
    <w:rsid w:val="009A17D8"/>
    <w:rPr>
      <w:rFonts w:hAnsi="宋体"/>
      <w:sz w:val="18"/>
      <w:szCs w:val="18"/>
    </w:rPr>
  </w:style>
  <w:style w:type="character" w:customStyle="1" w:styleId="Charfb">
    <w:name w:val="表格文字 Char"/>
    <w:link w:val="affffff3"/>
    <w:qFormat/>
    <w:rsid w:val="009A17D8"/>
    <w:rPr>
      <w:rFonts w:ascii="宋体" w:hAnsi="宋体"/>
      <w:sz w:val="18"/>
      <w:szCs w:val="18"/>
    </w:rPr>
  </w:style>
  <w:style w:type="paragraph" w:customStyle="1" w:styleId="affffff4">
    <w:name w:val="±í??"/>
    <w:basedOn w:val="a8"/>
    <w:uiPriority w:val="99"/>
    <w:qFormat/>
    <w:rsid w:val="009A17D8"/>
    <w:pPr>
      <w:widowControl/>
      <w:overflowPunct w:val="0"/>
      <w:autoSpaceDE w:val="0"/>
      <w:autoSpaceDN w:val="0"/>
      <w:adjustRightInd w:val="0"/>
      <w:spacing w:line="300" w:lineRule="auto"/>
      <w:jc w:val="center"/>
      <w:textAlignment w:val="baseline"/>
    </w:pPr>
    <w:rPr>
      <w:sz w:val="18"/>
    </w:rPr>
  </w:style>
  <w:style w:type="paragraph" w:customStyle="1" w:styleId="affffff5">
    <w:name w:val="±í???"/>
    <w:basedOn w:val="a8"/>
    <w:uiPriority w:val="99"/>
    <w:qFormat/>
    <w:rsid w:val="009A17D8"/>
    <w:pPr>
      <w:widowControl/>
      <w:overflowPunct w:val="0"/>
      <w:autoSpaceDE w:val="0"/>
      <w:autoSpaceDN w:val="0"/>
      <w:adjustRightInd w:val="0"/>
      <w:spacing w:line="300" w:lineRule="auto"/>
      <w:jc w:val="left"/>
      <w:textAlignment w:val="baseline"/>
    </w:pPr>
    <w:rPr>
      <w:sz w:val="18"/>
    </w:rPr>
  </w:style>
  <w:style w:type="paragraph" w:customStyle="1" w:styleId="Han5444">
    <w:name w:val="正文_Han_5_4.44"/>
    <w:basedOn w:val="a8"/>
    <w:uiPriority w:val="99"/>
    <w:qFormat/>
    <w:rsid w:val="009A17D8"/>
    <w:pPr>
      <w:adjustRightInd w:val="0"/>
      <w:spacing w:before="60" w:after="60" w:line="288" w:lineRule="auto"/>
      <w:ind w:left="2517"/>
      <w:textAlignment w:val="baseline"/>
    </w:pPr>
    <w:rPr>
      <w:rFonts w:ascii="Arial" w:hAnsi="Arial"/>
    </w:rPr>
  </w:style>
  <w:style w:type="paragraph" w:customStyle="1" w:styleId="xl39">
    <w:name w:val="xl39"/>
    <w:basedOn w:val="a8"/>
    <w:qFormat/>
    <w:rsid w:val="009A17D8"/>
    <w:pPr>
      <w:widowControl/>
      <w:pBdr>
        <w:left w:val="single" w:sz="6" w:space="0" w:color="000000"/>
        <w:bottom w:val="single" w:sz="6" w:space="0" w:color="000000"/>
        <w:right w:val="single" w:sz="6" w:space="0" w:color="000000"/>
      </w:pBdr>
      <w:suppressAutoHyphens/>
      <w:spacing w:before="280" w:after="280"/>
      <w:jc w:val="left"/>
      <w:textAlignment w:val="center"/>
    </w:pPr>
    <w:rPr>
      <w:rFonts w:ascii="Arial Unicode MS" w:hAnsi="Arial Unicode MS"/>
      <w:kern w:val="1"/>
      <w:sz w:val="20"/>
      <w:lang w:eastAsia="ar-SA"/>
    </w:rPr>
  </w:style>
  <w:style w:type="paragraph" w:customStyle="1" w:styleId="xl92">
    <w:name w:val="xl92"/>
    <w:basedOn w:val="a8"/>
    <w:qFormat/>
    <w:rsid w:val="009A17D8"/>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hAnsi="宋体" w:cs="宋体"/>
      <w:sz w:val="20"/>
    </w:rPr>
  </w:style>
  <w:style w:type="paragraph" w:customStyle="1" w:styleId="xl28">
    <w:name w:val="xl28"/>
    <w:basedOn w:val="a8"/>
    <w:qFormat/>
    <w:rsid w:val="009A17D8"/>
    <w:pPr>
      <w:widowControl/>
      <w:pBdr>
        <w:top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sz w:val="24"/>
      <w:szCs w:val="24"/>
    </w:rPr>
  </w:style>
  <w:style w:type="paragraph" w:customStyle="1" w:styleId="2f4">
    <w:name w:val="样式 标题 2 + 宋体 五号 行距: 单倍行距"/>
    <w:basedOn w:val="20"/>
    <w:uiPriority w:val="99"/>
    <w:qFormat/>
    <w:rsid w:val="009A17D8"/>
    <w:pPr>
      <w:adjustRightInd w:val="0"/>
      <w:spacing w:line="240" w:lineRule="auto"/>
      <w:ind w:left="720"/>
      <w:jc w:val="left"/>
      <w:textAlignment w:val="baseline"/>
    </w:pPr>
    <w:rPr>
      <w:rFonts w:ascii="宋体" w:eastAsia="宋体" w:hAnsi="宋体"/>
      <w:sz w:val="21"/>
    </w:rPr>
  </w:style>
  <w:style w:type="paragraph" w:customStyle="1" w:styleId="NewNewNewNewNewNew0">
    <w:name w:val="页脚 New New New New New New"/>
    <w:basedOn w:val="NewNewNewNewNewNew"/>
    <w:uiPriority w:val="99"/>
    <w:qFormat/>
    <w:rsid w:val="009A17D8"/>
    <w:pPr>
      <w:tabs>
        <w:tab w:val="center" w:pos="4153"/>
        <w:tab w:val="right" w:pos="8306"/>
      </w:tabs>
      <w:snapToGrid w:val="0"/>
      <w:jc w:val="left"/>
    </w:pPr>
    <w:rPr>
      <w:sz w:val="18"/>
      <w:szCs w:val="18"/>
    </w:rPr>
  </w:style>
  <w:style w:type="paragraph" w:customStyle="1" w:styleId="Char22">
    <w:name w:val="Char2"/>
    <w:basedOn w:val="a8"/>
    <w:uiPriority w:val="99"/>
    <w:qFormat/>
    <w:rsid w:val="009A17D8"/>
    <w:rPr>
      <w:rFonts w:hAnsi="宋体" w:cs="Courier New"/>
      <w:sz w:val="32"/>
      <w:szCs w:val="32"/>
    </w:rPr>
  </w:style>
  <w:style w:type="paragraph" w:customStyle="1" w:styleId="CharCharChar2">
    <w:name w:val="设计正文 Char Char Char"/>
    <w:basedOn w:val="a8"/>
    <w:uiPriority w:val="99"/>
    <w:qFormat/>
    <w:rsid w:val="009A17D8"/>
    <w:pPr>
      <w:spacing w:line="300" w:lineRule="auto"/>
      <w:ind w:firstLineChars="200" w:firstLine="480"/>
    </w:pPr>
    <w:rPr>
      <w:rFonts w:ascii="仿宋_GB2312" w:eastAsia="仿宋_GB2312" w:cs="宋体"/>
      <w:sz w:val="28"/>
    </w:rPr>
  </w:style>
  <w:style w:type="paragraph" w:customStyle="1" w:styleId="47">
    <w:name w:val="正文4"/>
    <w:uiPriority w:val="99"/>
    <w:qFormat/>
    <w:rsid w:val="009A17D8"/>
    <w:pPr>
      <w:widowControl w:val="0"/>
      <w:adjustRightInd w:val="0"/>
      <w:spacing w:line="360" w:lineRule="atLeast"/>
      <w:textAlignment w:val="baseline"/>
    </w:pPr>
    <w:rPr>
      <w:rFonts w:ascii="宋体"/>
      <w:sz w:val="34"/>
    </w:rPr>
  </w:style>
  <w:style w:type="paragraph" w:customStyle="1" w:styleId="affffff6">
    <w:name w:val="文字"/>
    <w:basedOn w:val="a8"/>
    <w:link w:val="CharChar7"/>
    <w:qFormat/>
    <w:rsid w:val="009A17D8"/>
    <w:pPr>
      <w:spacing w:before="120" w:line="300" w:lineRule="auto"/>
    </w:pPr>
    <w:rPr>
      <w:sz w:val="24"/>
      <w:szCs w:val="24"/>
    </w:rPr>
  </w:style>
  <w:style w:type="character" w:customStyle="1" w:styleId="CharChar7">
    <w:name w:val="文字 Char Char"/>
    <w:link w:val="affffff6"/>
    <w:qFormat/>
    <w:rsid w:val="009A17D8"/>
    <w:rPr>
      <w:rFonts w:ascii="宋体"/>
      <w:sz w:val="24"/>
      <w:szCs w:val="24"/>
    </w:rPr>
  </w:style>
  <w:style w:type="paragraph" w:customStyle="1" w:styleId="-">
    <w:name w:val="正文-宋体五号"/>
    <w:basedOn w:val="a8"/>
    <w:uiPriority w:val="99"/>
    <w:qFormat/>
    <w:rsid w:val="009A17D8"/>
    <w:pPr>
      <w:widowControl/>
      <w:spacing w:after="160" w:line="240" w:lineRule="exact"/>
      <w:jc w:val="left"/>
    </w:pPr>
    <w:rPr>
      <w:rFonts w:ascii="Verdana" w:hAnsi="Verdana"/>
      <w:sz w:val="20"/>
      <w:lang w:eastAsia="en-US"/>
    </w:rPr>
  </w:style>
  <w:style w:type="paragraph" w:customStyle="1" w:styleId="xl46">
    <w:name w:val="xl46"/>
    <w:basedOn w:val="a8"/>
    <w:qFormat/>
    <w:rsid w:val="009A17D8"/>
    <w:pPr>
      <w:widowControl/>
      <w:pBdr>
        <w:left w:val="single" w:sz="6" w:space="0" w:color="000000"/>
        <w:bottom w:val="single" w:sz="6" w:space="0" w:color="000000"/>
        <w:right w:val="single" w:sz="6" w:space="0" w:color="000000"/>
      </w:pBdr>
      <w:suppressAutoHyphens/>
      <w:spacing w:before="280" w:after="280"/>
      <w:jc w:val="right"/>
      <w:textAlignment w:val="center"/>
    </w:pPr>
    <w:rPr>
      <w:rFonts w:ascii="黑体" w:eastAsia="黑体" w:hAnsi="黑体"/>
      <w:kern w:val="1"/>
      <w:sz w:val="20"/>
      <w:lang w:eastAsia="ar-SA"/>
    </w:rPr>
  </w:style>
  <w:style w:type="paragraph" w:customStyle="1" w:styleId="affffff7">
    <w:name w:val="È¡ÀÊ¡ÎÄ¡À¾"/>
    <w:basedOn w:val="a8"/>
    <w:uiPriority w:val="99"/>
    <w:qFormat/>
    <w:rsid w:val="009A17D8"/>
    <w:pPr>
      <w:widowControl/>
      <w:overflowPunct w:val="0"/>
      <w:autoSpaceDE w:val="0"/>
      <w:autoSpaceDN w:val="0"/>
      <w:adjustRightInd w:val="0"/>
      <w:spacing w:line="360" w:lineRule="auto"/>
      <w:textAlignment w:val="baseline"/>
    </w:pPr>
  </w:style>
  <w:style w:type="paragraph" w:customStyle="1" w:styleId="affffff8">
    <w:name w:val="正文（利国）"/>
    <w:basedOn w:val="a8"/>
    <w:uiPriority w:val="99"/>
    <w:qFormat/>
    <w:rsid w:val="009A17D8"/>
    <w:pPr>
      <w:ind w:firstLineChars="200" w:firstLine="200"/>
    </w:pPr>
    <w:rPr>
      <w:szCs w:val="24"/>
    </w:rPr>
  </w:style>
  <w:style w:type="paragraph" w:customStyle="1" w:styleId="tabletext">
    <w:name w:val="tabletext"/>
    <w:basedOn w:val="a8"/>
    <w:uiPriority w:val="99"/>
    <w:qFormat/>
    <w:rsid w:val="009A17D8"/>
    <w:pPr>
      <w:widowControl/>
      <w:spacing w:before="100" w:beforeAutospacing="1" w:after="100" w:afterAutospacing="1" w:line="240" w:lineRule="atLeast"/>
      <w:jc w:val="left"/>
    </w:pPr>
    <w:rPr>
      <w:rFonts w:hAnsi="宋体" w:cs="宋体"/>
      <w:sz w:val="18"/>
      <w:szCs w:val="18"/>
    </w:rPr>
  </w:style>
  <w:style w:type="paragraph" w:customStyle="1" w:styleId="NewNewNewNewNewNewNewNewNew0">
    <w:name w:val="正文 New New New New New New New New New"/>
    <w:uiPriority w:val="99"/>
    <w:qFormat/>
    <w:rsid w:val="009A17D8"/>
    <w:pPr>
      <w:widowControl w:val="0"/>
      <w:jc w:val="both"/>
    </w:pPr>
    <w:rPr>
      <w:kern w:val="2"/>
      <w:sz w:val="21"/>
      <w:szCs w:val="24"/>
    </w:rPr>
  </w:style>
  <w:style w:type="paragraph" w:customStyle="1" w:styleId="pa-4">
    <w:name w:val="pa-4"/>
    <w:basedOn w:val="a8"/>
    <w:uiPriority w:val="99"/>
    <w:qFormat/>
    <w:rsid w:val="009A17D8"/>
    <w:pPr>
      <w:widowControl/>
      <w:spacing w:line="240" w:lineRule="atLeast"/>
      <w:ind w:hanging="420"/>
    </w:pPr>
    <w:rPr>
      <w:rFonts w:hAnsi="宋体" w:cs="宋体"/>
      <w:sz w:val="24"/>
      <w:szCs w:val="24"/>
    </w:rPr>
  </w:style>
  <w:style w:type="paragraph" w:customStyle="1" w:styleId="CharChar1CharCharCharCharCharChar">
    <w:name w:val="Char Char1 Char Char Char Char Char Char"/>
    <w:basedOn w:val="a8"/>
    <w:uiPriority w:val="99"/>
    <w:qFormat/>
    <w:rsid w:val="009A17D8"/>
    <w:pPr>
      <w:widowControl/>
      <w:adjustRightInd w:val="0"/>
      <w:snapToGrid w:val="0"/>
      <w:spacing w:beforeLines="25" w:afterLines="25" w:line="240" w:lineRule="exact"/>
      <w:ind w:firstLineChars="192" w:firstLine="560"/>
      <w:jc w:val="left"/>
    </w:pPr>
    <w:rPr>
      <w:rFonts w:hAnsi="宋体"/>
      <w:sz w:val="28"/>
      <w:szCs w:val="28"/>
      <w:lang w:eastAsia="en-US"/>
    </w:rPr>
  </w:style>
  <w:style w:type="paragraph" w:customStyle="1" w:styleId="00">
    <w:name w:val="00"/>
    <w:basedOn w:val="a8"/>
    <w:uiPriority w:val="99"/>
    <w:qFormat/>
    <w:rsid w:val="009A17D8"/>
    <w:pPr>
      <w:autoSpaceDE w:val="0"/>
      <w:autoSpaceDN w:val="0"/>
      <w:adjustRightInd w:val="0"/>
      <w:jc w:val="left"/>
    </w:pPr>
    <w:rPr>
      <w:rFonts w:ascii="黑体" w:eastAsia="黑体"/>
      <w:b/>
      <w:bCs/>
      <w:sz w:val="20"/>
    </w:rPr>
  </w:style>
  <w:style w:type="paragraph" w:customStyle="1" w:styleId="affffff9">
    <w:name w:val="样式 宋体 小四 左"/>
    <w:basedOn w:val="a8"/>
    <w:uiPriority w:val="99"/>
    <w:qFormat/>
    <w:rsid w:val="009A17D8"/>
    <w:pPr>
      <w:jc w:val="left"/>
    </w:pPr>
    <w:rPr>
      <w:rFonts w:hAnsi="宋体" w:cs="宋体"/>
      <w:sz w:val="24"/>
    </w:rPr>
  </w:style>
  <w:style w:type="paragraph" w:customStyle="1" w:styleId="newtext">
    <w:name w:val="newtext"/>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NewNewNewNewNewNewNewNew0">
    <w:name w:val="页脚 New New New New New New New New"/>
    <w:basedOn w:val="NewNewNewNewNewNewNewNewNewNew0"/>
    <w:uiPriority w:val="99"/>
    <w:qFormat/>
    <w:rsid w:val="009A17D8"/>
    <w:pPr>
      <w:tabs>
        <w:tab w:val="center" w:pos="4153"/>
        <w:tab w:val="right" w:pos="8306"/>
      </w:tabs>
      <w:snapToGrid w:val="0"/>
      <w:jc w:val="left"/>
    </w:pPr>
    <w:rPr>
      <w:sz w:val="18"/>
      <w:szCs w:val="18"/>
    </w:rPr>
  </w:style>
  <w:style w:type="paragraph" w:customStyle="1" w:styleId="affffffa">
    <w:name w:val="三级无标题条"/>
    <w:basedOn w:val="a8"/>
    <w:uiPriority w:val="99"/>
    <w:qFormat/>
    <w:rsid w:val="009A17D8"/>
    <w:pPr>
      <w:tabs>
        <w:tab w:val="left" w:pos="3600"/>
      </w:tabs>
      <w:ind w:left="3600" w:hanging="360"/>
    </w:pPr>
  </w:style>
  <w:style w:type="paragraph" w:customStyle="1" w:styleId="affffffb">
    <w:name w:val="表格正文"/>
    <w:basedOn w:val="a8"/>
    <w:uiPriority w:val="99"/>
    <w:qFormat/>
    <w:rsid w:val="009A17D8"/>
    <w:pPr>
      <w:snapToGrid w:val="0"/>
      <w:spacing w:line="300" w:lineRule="auto"/>
    </w:pPr>
    <w:rPr>
      <w:szCs w:val="24"/>
    </w:rPr>
  </w:style>
  <w:style w:type="paragraph" w:customStyle="1" w:styleId="affffffc">
    <w:name w:val="标准正文"/>
    <w:basedOn w:val="a8"/>
    <w:uiPriority w:val="99"/>
    <w:qFormat/>
    <w:rsid w:val="009A17D8"/>
    <w:pPr>
      <w:spacing w:beforeLines="50" w:afterLines="50"/>
      <w:ind w:firstLineChars="200" w:firstLine="200"/>
    </w:pPr>
    <w:rPr>
      <w:sz w:val="28"/>
      <w:szCs w:val="24"/>
    </w:rPr>
  </w:style>
  <w:style w:type="paragraph" w:customStyle="1" w:styleId="xl61">
    <w:name w:val="xl61"/>
    <w:basedOn w:val="a8"/>
    <w:qFormat/>
    <w:rsid w:val="009A17D8"/>
    <w:pPr>
      <w:widowControl/>
      <w:pBdr>
        <w:top w:val="single" w:sz="8"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CharCharCharCharCharCharCharCharCharCharCharCharChar">
    <w:name w:val="Char Char Char Char Char Char Char Char Char Char Char Char Char"/>
    <w:basedOn w:val="a8"/>
    <w:uiPriority w:val="99"/>
    <w:qFormat/>
    <w:rsid w:val="009A17D8"/>
    <w:pPr>
      <w:widowControl/>
      <w:spacing w:after="160" w:line="240" w:lineRule="exact"/>
      <w:jc w:val="left"/>
    </w:pPr>
    <w:rPr>
      <w:rFonts w:ascii="Verdana" w:eastAsia="仿宋_GB2312" w:hAnsi="Verdana"/>
      <w:sz w:val="24"/>
      <w:lang w:eastAsia="en-US"/>
    </w:rPr>
  </w:style>
  <w:style w:type="paragraph" w:customStyle="1" w:styleId="2ALTZ14CharCharCharCharC">
    <w:name w:val="样式 正文缩进文2ALT+Z表正文正文非缩进特点段1标题4特点 Char Char特点 Char Char C..."/>
    <w:basedOn w:val="a8"/>
    <w:uiPriority w:val="99"/>
    <w:qFormat/>
    <w:rsid w:val="009A17D8"/>
    <w:pPr>
      <w:spacing w:beforeLines="50" w:afterLines="50" w:line="360" w:lineRule="auto"/>
      <w:ind w:firstLineChars="200" w:firstLine="480"/>
    </w:pPr>
    <w:rPr>
      <w:rFonts w:eastAsia="仿宋_GB2312"/>
      <w:sz w:val="24"/>
    </w:rPr>
  </w:style>
  <w:style w:type="paragraph" w:customStyle="1" w:styleId="Body">
    <w:name w:val="Body"/>
    <w:basedOn w:val="a8"/>
    <w:uiPriority w:val="99"/>
    <w:qFormat/>
    <w:rsid w:val="009A17D8"/>
    <w:pPr>
      <w:widowControl/>
      <w:spacing w:before="120" w:after="60" w:line="280" w:lineRule="exact"/>
      <w:jc w:val="left"/>
    </w:pPr>
    <w:rPr>
      <w:kern w:val="20"/>
      <w:sz w:val="20"/>
    </w:rPr>
  </w:style>
  <w:style w:type="paragraph" w:customStyle="1" w:styleId="affffffd">
    <w:name w:val="正文列表"/>
    <w:basedOn w:val="a8"/>
    <w:uiPriority w:val="99"/>
    <w:qFormat/>
    <w:rsid w:val="009A17D8"/>
    <w:pPr>
      <w:tabs>
        <w:tab w:val="left" w:pos="360"/>
      </w:tabs>
      <w:spacing w:after="120"/>
    </w:pPr>
    <w:rPr>
      <w:sz w:val="24"/>
      <w:lang w:eastAsia="zh-TW"/>
    </w:rPr>
  </w:style>
  <w:style w:type="paragraph" w:customStyle="1" w:styleId="xl57">
    <w:name w:val="xl57"/>
    <w:basedOn w:val="a8"/>
    <w:qFormat/>
    <w:rsid w:val="009A17D8"/>
    <w:pPr>
      <w:widowControl/>
      <w:pBdr>
        <w:top w:val="single" w:sz="6" w:space="0" w:color="000000"/>
        <w:left w:val="single" w:sz="6" w:space="0" w:color="000000"/>
        <w:right w:val="single" w:sz="6" w:space="0" w:color="000000"/>
      </w:pBdr>
      <w:suppressAutoHyphens/>
      <w:spacing w:before="280" w:after="280"/>
      <w:jc w:val="left"/>
      <w:textAlignment w:val="center"/>
    </w:pPr>
    <w:rPr>
      <w:rFonts w:ascii="黑体" w:eastAsia="黑体" w:hAnsi="黑体"/>
      <w:kern w:val="1"/>
      <w:sz w:val="20"/>
      <w:lang w:eastAsia="ar-SA"/>
    </w:rPr>
  </w:style>
  <w:style w:type="paragraph" w:customStyle="1" w:styleId="xl72">
    <w:name w:val="xl72"/>
    <w:basedOn w:val="a8"/>
    <w:qFormat/>
    <w:rsid w:val="009A17D8"/>
    <w:pPr>
      <w:widowControl/>
      <w:pBdr>
        <w:top w:val="single" w:sz="6" w:space="0" w:color="000000"/>
        <w:left w:val="single" w:sz="6" w:space="0" w:color="000000"/>
        <w:right w:val="single" w:sz="6" w:space="0" w:color="000000"/>
      </w:pBdr>
      <w:suppressAutoHyphens/>
      <w:spacing w:before="280" w:after="280"/>
      <w:jc w:val="left"/>
      <w:textAlignment w:val="center"/>
    </w:pPr>
    <w:rPr>
      <w:rFonts w:ascii="黑体" w:eastAsia="黑体" w:hAnsi="黑体"/>
      <w:b/>
      <w:bCs/>
      <w:kern w:val="1"/>
      <w:sz w:val="20"/>
      <w:lang w:eastAsia="ar-SA"/>
    </w:rPr>
  </w:style>
  <w:style w:type="paragraph" w:customStyle="1" w:styleId="xl88">
    <w:name w:val="xl88"/>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center"/>
    </w:pPr>
    <w:rPr>
      <w:rFonts w:ascii="Arial Unicode MS" w:hAnsi="Arial Unicode MS"/>
      <w:kern w:val="1"/>
      <w:sz w:val="20"/>
      <w:lang w:eastAsia="ar-SA"/>
    </w:rPr>
  </w:style>
  <w:style w:type="paragraph" w:customStyle="1" w:styleId="affffffe">
    <w:name w:val="标签"/>
    <w:basedOn w:val="a8"/>
    <w:uiPriority w:val="99"/>
    <w:qFormat/>
    <w:rsid w:val="009A17D8"/>
    <w:pPr>
      <w:suppressLineNumbers/>
      <w:suppressAutoHyphens/>
      <w:spacing w:before="120" w:after="120" w:line="360" w:lineRule="auto"/>
    </w:pPr>
    <w:rPr>
      <w:rFonts w:cs="Tahoma"/>
      <w:i/>
      <w:iCs/>
      <w:kern w:val="1"/>
      <w:sz w:val="20"/>
      <w:lang w:eastAsia="ar-SA"/>
    </w:rPr>
  </w:style>
  <w:style w:type="paragraph" w:customStyle="1" w:styleId="font8">
    <w:name w:val="font8"/>
    <w:basedOn w:val="a8"/>
    <w:qFormat/>
    <w:rsid w:val="009A17D8"/>
    <w:pPr>
      <w:widowControl/>
      <w:suppressAutoHyphens/>
      <w:spacing w:before="280" w:after="280"/>
      <w:jc w:val="left"/>
    </w:pPr>
    <w:rPr>
      <w:rFonts w:ascii="黑体" w:eastAsia="黑体" w:hAnsi="黑体"/>
      <w:kern w:val="1"/>
      <w:sz w:val="20"/>
      <w:lang w:eastAsia="ar-SA"/>
    </w:rPr>
  </w:style>
  <w:style w:type="paragraph" w:customStyle="1" w:styleId="1f0">
    <w:name w:val="样式 小四 首行缩进:  1 字符"/>
    <w:basedOn w:val="a8"/>
    <w:uiPriority w:val="99"/>
    <w:qFormat/>
    <w:rsid w:val="009A17D8"/>
    <w:pPr>
      <w:ind w:firstLineChars="100" w:firstLine="240"/>
    </w:pPr>
    <w:rPr>
      <w:rFonts w:cs="宋体"/>
      <w:sz w:val="24"/>
    </w:rPr>
  </w:style>
  <w:style w:type="paragraph" w:customStyle="1" w:styleId="MyPoints">
    <w:name w:val="MyPoints"/>
    <w:basedOn w:val="a8"/>
    <w:uiPriority w:val="99"/>
    <w:qFormat/>
    <w:rsid w:val="009A17D8"/>
    <w:pPr>
      <w:widowControl/>
      <w:ind w:left="936" w:hanging="360"/>
      <w:jc w:val="left"/>
    </w:pPr>
    <w:rPr>
      <w:rFonts w:ascii="Century Gothic" w:hAnsi="Century Gothic"/>
      <w:sz w:val="20"/>
      <w:lang w:eastAsia="en-US"/>
    </w:rPr>
  </w:style>
  <w:style w:type="paragraph" w:customStyle="1" w:styleId="jin3">
    <w:name w:val="jin3"/>
    <w:basedOn w:val="34"/>
    <w:uiPriority w:val="99"/>
    <w:qFormat/>
    <w:rsid w:val="009A17D8"/>
    <w:pPr>
      <w:tabs>
        <w:tab w:val="left" w:pos="855"/>
      </w:tabs>
      <w:overflowPunct w:val="0"/>
      <w:autoSpaceDE w:val="0"/>
      <w:autoSpaceDN w:val="0"/>
      <w:adjustRightInd w:val="0"/>
      <w:spacing w:before="360" w:after="120" w:line="300" w:lineRule="auto"/>
      <w:jc w:val="both"/>
      <w:textAlignment w:val="baseline"/>
      <w:outlineLvl w:val="9"/>
    </w:pPr>
    <w:rPr>
      <w:rFonts w:ascii="宋体" w:hAnsi="Arial"/>
      <w:sz w:val="24"/>
    </w:rPr>
  </w:style>
  <w:style w:type="paragraph" w:customStyle="1" w:styleId="afffffff">
    <w:name w:val="并列项 ·"/>
    <w:basedOn w:val="a8"/>
    <w:uiPriority w:val="99"/>
    <w:qFormat/>
    <w:rsid w:val="009A17D8"/>
    <w:pPr>
      <w:widowControl/>
      <w:adjustRightInd w:val="0"/>
      <w:snapToGrid w:val="0"/>
      <w:spacing w:line="360" w:lineRule="auto"/>
      <w:jc w:val="left"/>
      <w:textAlignment w:val="baseline"/>
    </w:pPr>
    <w:rPr>
      <w:rFonts w:hAnsi="宋体"/>
      <w:b/>
      <w:color w:val="FF0000"/>
      <w:kern w:val="24"/>
      <w:sz w:val="28"/>
      <w:szCs w:val="28"/>
    </w:rPr>
  </w:style>
  <w:style w:type="paragraph" w:customStyle="1" w:styleId="3f0">
    <w:name w:val="列出段落3"/>
    <w:basedOn w:val="a8"/>
    <w:uiPriority w:val="99"/>
    <w:qFormat/>
    <w:rsid w:val="009A17D8"/>
    <w:pPr>
      <w:spacing w:line="360" w:lineRule="auto"/>
      <w:ind w:firstLineChars="200" w:firstLine="420"/>
    </w:pPr>
    <w:rPr>
      <w:rFonts w:ascii="仿宋_GB2312" w:eastAsia="仿宋_GB2312" w:hAnsi="Calibri"/>
      <w:kern w:val="2"/>
      <w:sz w:val="28"/>
      <w:szCs w:val="22"/>
    </w:rPr>
  </w:style>
  <w:style w:type="paragraph" w:customStyle="1" w:styleId="Numberedlist22">
    <w:name w:val="Numbered list 2.2"/>
    <w:basedOn w:val="20"/>
    <w:next w:val="a8"/>
    <w:uiPriority w:val="99"/>
    <w:qFormat/>
    <w:rsid w:val="009A17D8"/>
    <w:pPr>
      <w:widowControl/>
      <w:tabs>
        <w:tab w:val="left" w:pos="720"/>
      </w:tabs>
      <w:spacing w:before="240" w:after="60" w:line="240" w:lineRule="auto"/>
      <w:ind w:left="720" w:hanging="720"/>
      <w:jc w:val="left"/>
    </w:pPr>
    <w:rPr>
      <w:rFonts w:ascii="Futura Bk" w:eastAsia="宋体" w:hAnsi="Futura Bk"/>
      <w:sz w:val="24"/>
      <w:lang w:eastAsia="en-US"/>
    </w:rPr>
  </w:style>
  <w:style w:type="paragraph" w:customStyle="1" w:styleId="-CharChar">
    <w:name w:val="标准文件-图标题 Char Char"/>
    <w:basedOn w:val="a8"/>
    <w:next w:val="a8"/>
    <w:uiPriority w:val="99"/>
    <w:qFormat/>
    <w:rsid w:val="009A17D8"/>
    <w:pPr>
      <w:widowControl/>
      <w:tabs>
        <w:tab w:val="left" w:pos="1559"/>
      </w:tabs>
      <w:adjustRightInd w:val="0"/>
      <w:snapToGrid w:val="0"/>
      <w:spacing w:line="300" w:lineRule="auto"/>
      <w:ind w:left="1559" w:hanging="1559"/>
      <w:jc w:val="center"/>
    </w:pPr>
    <w:rPr>
      <w:rFonts w:ascii="黑体" w:eastAsia="黑体"/>
      <w:color w:val="000000"/>
      <w:spacing w:val="2"/>
      <w:sz w:val="24"/>
      <w:szCs w:val="24"/>
    </w:rPr>
  </w:style>
  <w:style w:type="paragraph" w:customStyle="1" w:styleId="xl35">
    <w:name w:val="xl35"/>
    <w:basedOn w:val="a8"/>
    <w:qFormat/>
    <w:rsid w:val="009A17D8"/>
    <w:pPr>
      <w:widowControl/>
      <w:pBdr>
        <w:bottom w:val="single" w:sz="4" w:space="0" w:color="auto"/>
        <w:right w:val="single" w:sz="4" w:space="0" w:color="auto"/>
      </w:pBdr>
      <w:spacing w:before="100" w:beforeAutospacing="1" w:after="100" w:afterAutospacing="1"/>
      <w:jc w:val="left"/>
      <w:textAlignment w:val="center"/>
    </w:pPr>
    <w:rPr>
      <w:rFonts w:ascii="Arial Unicode MS" w:hAnsi="Arial Unicode MS"/>
      <w:b/>
      <w:bCs/>
      <w:sz w:val="24"/>
      <w:szCs w:val="24"/>
    </w:rPr>
  </w:style>
  <w:style w:type="paragraph" w:customStyle="1" w:styleId="body0">
    <w:name w:val="body"/>
    <w:basedOn w:val="a8"/>
    <w:uiPriority w:val="99"/>
    <w:qFormat/>
    <w:rsid w:val="009A17D8"/>
    <w:pPr>
      <w:keepLines/>
      <w:widowControl/>
      <w:spacing w:before="80"/>
      <w:jc w:val="left"/>
    </w:pPr>
    <w:rPr>
      <w:rFonts w:ascii="Helvetica" w:hAnsi="Helvetica"/>
      <w:sz w:val="18"/>
      <w:szCs w:val="24"/>
      <w:lang w:eastAsia="en-US"/>
    </w:rPr>
  </w:style>
  <w:style w:type="paragraph" w:customStyle="1" w:styleId="210">
    <w:name w:val="标题 21"/>
    <w:basedOn w:val="Default"/>
    <w:next w:val="Default"/>
    <w:uiPriority w:val="99"/>
    <w:qFormat/>
    <w:rsid w:val="009A17D8"/>
    <w:rPr>
      <w:rFonts w:ascii="Arial,BoldItalic" w:hAnsi="Arial,BoldItalic" w:cs="Times New Roman"/>
      <w:color w:val="auto"/>
    </w:rPr>
  </w:style>
  <w:style w:type="paragraph" w:customStyle="1" w:styleId="BodyText22">
    <w:name w:val="Body Text 22"/>
    <w:basedOn w:val="a8"/>
    <w:uiPriority w:val="99"/>
    <w:qFormat/>
    <w:rsid w:val="009A17D8"/>
    <w:pPr>
      <w:adjustRightInd w:val="0"/>
      <w:spacing w:before="120" w:line="360" w:lineRule="auto"/>
      <w:ind w:firstLine="480"/>
      <w:textAlignment w:val="baseline"/>
    </w:pPr>
    <w:rPr>
      <w:sz w:val="24"/>
    </w:rPr>
  </w:style>
  <w:style w:type="paragraph" w:customStyle="1" w:styleId="xl31">
    <w:name w:val="xl31"/>
    <w:basedOn w:val="a8"/>
    <w:qFormat/>
    <w:rsid w:val="009A17D8"/>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hAnsi="Arial Unicode MS"/>
      <w:b/>
      <w:bCs/>
      <w:sz w:val="24"/>
      <w:szCs w:val="24"/>
    </w:rPr>
  </w:style>
  <w:style w:type="paragraph" w:customStyle="1" w:styleId="afffffff0">
    <w:name w:val="标准文件_二级条标题"/>
    <w:basedOn w:val="a8"/>
    <w:next w:val="a8"/>
    <w:uiPriority w:val="99"/>
    <w:qFormat/>
    <w:rsid w:val="009A17D8"/>
    <w:pPr>
      <w:widowControl/>
      <w:wordWrap w:val="0"/>
      <w:overflowPunct w:val="0"/>
      <w:autoSpaceDE w:val="0"/>
      <w:adjustRightInd w:val="0"/>
      <w:snapToGrid w:val="0"/>
      <w:spacing w:line="300" w:lineRule="auto"/>
      <w:jc w:val="left"/>
      <w:textAlignment w:val="baseline"/>
      <w:outlineLvl w:val="3"/>
    </w:pPr>
    <w:rPr>
      <w:rFonts w:ascii="黑体" w:eastAsia="黑体" w:hAnsi="宋体"/>
      <w:bCs/>
      <w:color w:val="000000"/>
      <w:spacing w:val="2"/>
      <w:sz w:val="24"/>
      <w:lang w:val="zh-CN"/>
    </w:rPr>
  </w:style>
  <w:style w:type="paragraph" w:customStyle="1" w:styleId="pa-9">
    <w:name w:val="pa-9"/>
    <w:basedOn w:val="a8"/>
    <w:uiPriority w:val="99"/>
    <w:qFormat/>
    <w:rsid w:val="009A17D8"/>
    <w:pPr>
      <w:widowControl/>
      <w:spacing w:line="280" w:lineRule="atLeast"/>
      <w:ind w:firstLine="480"/>
      <w:jc w:val="left"/>
    </w:pPr>
    <w:rPr>
      <w:rFonts w:hAnsi="宋体" w:cs="宋体"/>
      <w:sz w:val="24"/>
      <w:szCs w:val="24"/>
    </w:rPr>
  </w:style>
  <w:style w:type="paragraph" w:customStyle="1" w:styleId="afffffff1">
    <w:name w:val="小标题"/>
    <w:basedOn w:val="a8"/>
    <w:next w:val="ae"/>
    <w:link w:val="CharChar8"/>
    <w:uiPriority w:val="99"/>
    <w:qFormat/>
    <w:rsid w:val="009A17D8"/>
    <w:pPr>
      <w:tabs>
        <w:tab w:val="left" w:pos="420"/>
      </w:tabs>
      <w:spacing w:beforeLines="25" w:afterLines="25"/>
      <w:ind w:left="200" w:hangingChars="200" w:hanging="200"/>
    </w:pPr>
    <w:rPr>
      <w:rFonts w:ascii="Arial" w:eastAsia="黑体" w:hAnsi="Arial"/>
      <w:b/>
      <w:sz w:val="28"/>
      <w:szCs w:val="24"/>
    </w:rPr>
  </w:style>
  <w:style w:type="character" w:customStyle="1" w:styleId="CharChar8">
    <w:name w:val="小标题 Char Char"/>
    <w:link w:val="afffffff1"/>
    <w:uiPriority w:val="99"/>
    <w:qFormat/>
    <w:locked/>
    <w:rsid w:val="009A17D8"/>
    <w:rPr>
      <w:rFonts w:ascii="Arial" w:eastAsia="黑体" w:hAnsi="Arial"/>
      <w:b/>
      <w:sz w:val="28"/>
      <w:szCs w:val="24"/>
    </w:rPr>
  </w:style>
  <w:style w:type="paragraph" w:customStyle="1" w:styleId="xl81">
    <w:name w:val="xl81"/>
    <w:basedOn w:val="a8"/>
    <w:qFormat/>
    <w:rsid w:val="009A17D8"/>
    <w:pPr>
      <w:widowControl/>
      <w:pBdr>
        <w:bottom w:val="single" w:sz="6"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font7">
    <w:name w:val="font7"/>
    <w:basedOn w:val="a8"/>
    <w:qFormat/>
    <w:rsid w:val="009A17D8"/>
    <w:pPr>
      <w:widowControl/>
      <w:spacing w:before="100" w:beforeAutospacing="1" w:after="100" w:afterAutospacing="1"/>
      <w:jc w:val="left"/>
    </w:pPr>
    <w:rPr>
      <w:rFonts w:eastAsia="Times New Roman"/>
      <w:sz w:val="22"/>
      <w:szCs w:val="22"/>
    </w:rPr>
  </w:style>
  <w:style w:type="paragraph" w:customStyle="1" w:styleId="xl74">
    <w:name w:val="xl74"/>
    <w:basedOn w:val="a8"/>
    <w:qFormat/>
    <w:rsid w:val="009A17D8"/>
    <w:pPr>
      <w:widowControl/>
      <w:pBdr>
        <w:left w:val="single" w:sz="6" w:space="0" w:color="000000"/>
        <w:bottom w:val="single" w:sz="6" w:space="0" w:color="000000"/>
        <w:right w:val="single" w:sz="6" w:space="0" w:color="000000"/>
      </w:pBdr>
      <w:suppressAutoHyphens/>
      <w:spacing w:before="280" w:after="280"/>
      <w:jc w:val="right"/>
      <w:textAlignment w:val="center"/>
    </w:pPr>
    <w:rPr>
      <w:rFonts w:ascii="黑体" w:eastAsia="黑体" w:hAnsi="黑体"/>
      <w:b/>
      <w:bCs/>
      <w:kern w:val="1"/>
      <w:sz w:val="20"/>
      <w:lang w:eastAsia="ar-SA"/>
    </w:rPr>
  </w:style>
  <w:style w:type="paragraph" w:customStyle="1" w:styleId="StyleFirstline074cmLinespacing15lines">
    <w:name w:val="Style First line:  0.74 cm Line spacing:  1.5 lines"/>
    <w:basedOn w:val="a8"/>
    <w:uiPriority w:val="99"/>
    <w:qFormat/>
    <w:rsid w:val="009A17D8"/>
    <w:pPr>
      <w:suppressAutoHyphens/>
      <w:spacing w:line="360" w:lineRule="auto"/>
      <w:jc w:val="center"/>
    </w:pPr>
    <w:rPr>
      <w:rFonts w:hAnsi="宋体"/>
      <w:kern w:val="1"/>
      <w:sz w:val="24"/>
      <w:szCs w:val="24"/>
      <w:lang w:eastAsia="ar-SA"/>
    </w:rPr>
  </w:style>
  <w:style w:type="paragraph" w:customStyle="1" w:styleId="zi">
    <w:name w:val="zi"/>
    <w:basedOn w:val="a8"/>
    <w:uiPriority w:val="99"/>
    <w:qFormat/>
    <w:rsid w:val="009A17D8"/>
    <w:pPr>
      <w:widowControl/>
      <w:spacing w:before="100" w:beforeAutospacing="1" w:after="100" w:afterAutospacing="1" w:line="336" w:lineRule="atLeast"/>
      <w:jc w:val="left"/>
    </w:pPr>
    <w:rPr>
      <w:rFonts w:ascii="??" w:hAnsi="??"/>
      <w:color w:val="000000"/>
      <w:sz w:val="22"/>
    </w:rPr>
  </w:style>
  <w:style w:type="paragraph" w:customStyle="1" w:styleId="xl97">
    <w:name w:val="xl97"/>
    <w:basedOn w:val="a8"/>
    <w:qFormat/>
    <w:rsid w:val="009A17D8"/>
    <w:pPr>
      <w:widowControl/>
      <w:pBdr>
        <w:top w:val="single" w:sz="8" w:space="0" w:color="auto"/>
        <w:left w:val="single" w:sz="8" w:space="0" w:color="auto"/>
        <w:right w:val="single" w:sz="8" w:space="0" w:color="auto"/>
      </w:pBdr>
      <w:shd w:val="clear" w:color="auto" w:fill="CCFFFF"/>
      <w:spacing w:before="100" w:beforeAutospacing="1" w:after="100" w:afterAutospacing="1"/>
      <w:jc w:val="left"/>
    </w:pPr>
    <w:rPr>
      <w:rFonts w:hAnsi="宋体" w:cs="宋体"/>
      <w:b/>
      <w:bCs/>
      <w:sz w:val="18"/>
      <w:szCs w:val="18"/>
    </w:rPr>
  </w:style>
  <w:style w:type="paragraph" w:customStyle="1" w:styleId="33125">
    <w:name w:val="样式 正文首行缩进 + 宋体 小四 段前: 3 磅 段后: 3 磅 行距: 多倍行距 1.25 字行"/>
    <w:basedOn w:val="aff6"/>
    <w:uiPriority w:val="99"/>
    <w:qFormat/>
    <w:rsid w:val="009A17D8"/>
    <w:pPr>
      <w:adjustRightInd/>
      <w:snapToGrid/>
      <w:spacing w:before="60" w:after="60" w:line="360" w:lineRule="auto"/>
      <w:ind w:firstLineChars="200" w:firstLine="480"/>
    </w:pPr>
    <w:rPr>
      <w:rFonts w:hAnsi="宋体" w:cs="宋体"/>
      <w:szCs w:val="24"/>
    </w:rPr>
  </w:style>
  <w:style w:type="paragraph" w:customStyle="1" w:styleId="defaultfont">
    <w:name w:val="defaultfont"/>
    <w:basedOn w:val="a8"/>
    <w:uiPriority w:val="99"/>
    <w:qFormat/>
    <w:rsid w:val="009A17D8"/>
    <w:pPr>
      <w:widowControl/>
      <w:spacing w:before="100" w:beforeAutospacing="1" w:after="100" w:afterAutospacing="1"/>
      <w:jc w:val="left"/>
    </w:pPr>
    <w:rPr>
      <w:rFonts w:ascii="Arial" w:hAnsi="Arial" w:cs="Arial"/>
      <w:szCs w:val="21"/>
    </w:rPr>
  </w:style>
  <w:style w:type="paragraph" w:customStyle="1" w:styleId="TableContents">
    <w:name w:val="Table Contents"/>
    <w:basedOn w:val="a8"/>
    <w:uiPriority w:val="99"/>
    <w:qFormat/>
    <w:rsid w:val="009A17D8"/>
    <w:pPr>
      <w:suppressAutoHyphens/>
      <w:autoSpaceDE w:val="0"/>
      <w:spacing w:after="120"/>
      <w:jc w:val="left"/>
    </w:pPr>
    <w:rPr>
      <w:rFonts w:ascii="Helvetica" w:hAnsi="Helvetica"/>
      <w:kern w:val="1"/>
      <w:sz w:val="20"/>
    </w:rPr>
  </w:style>
  <w:style w:type="paragraph" w:customStyle="1" w:styleId="1f1">
    <w:name w:val="修订1"/>
    <w:uiPriority w:val="99"/>
    <w:qFormat/>
    <w:rsid w:val="009A17D8"/>
    <w:rPr>
      <w:kern w:val="2"/>
      <w:sz w:val="21"/>
    </w:rPr>
  </w:style>
  <w:style w:type="paragraph" w:customStyle="1" w:styleId="07415">
    <w:name w:val="样式 宋体 小四 首行缩进:  0.74 厘米 行距: 1.5 倍行距"/>
    <w:basedOn w:val="a8"/>
    <w:uiPriority w:val="99"/>
    <w:qFormat/>
    <w:rsid w:val="009A17D8"/>
    <w:pPr>
      <w:widowControl/>
      <w:spacing w:line="360" w:lineRule="auto"/>
      <w:ind w:firstLine="420"/>
      <w:jc w:val="left"/>
    </w:pPr>
    <w:rPr>
      <w:rFonts w:hAnsi="宋体" w:cs="宋体"/>
      <w:sz w:val="24"/>
    </w:rPr>
  </w:style>
  <w:style w:type="paragraph" w:customStyle="1" w:styleId="xl78">
    <w:name w:val="xl78"/>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b/>
      <w:bCs/>
      <w:kern w:val="1"/>
      <w:sz w:val="20"/>
      <w:lang w:eastAsia="ar-SA"/>
    </w:rPr>
  </w:style>
  <w:style w:type="paragraph" w:customStyle="1" w:styleId="Bullet1">
    <w:name w:val="Bullet 1"/>
    <w:basedOn w:val="a8"/>
    <w:uiPriority w:val="99"/>
    <w:qFormat/>
    <w:rsid w:val="009A17D8"/>
    <w:pPr>
      <w:widowControl/>
      <w:tabs>
        <w:tab w:val="left" w:pos="420"/>
      </w:tabs>
      <w:spacing w:line="290" w:lineRule="atLeast"/>
      <w:ind w:left="420" w:hanging="420"/>
      <w:jc w:val="left"/>
    </w:pPr>
    <w:rPr>
      <w:rFonts w:eastAsia="Times New Roman"/>
      <w:sz w:val="24"/>
      <w:lang w:eastAsia="en-US"/>
    </w:rPr>
  </w:style>
  <w:style w:type="paragraph" w:customStyle="1" w:styleId="Bullet2">
    <w:name w:val="Bullet 2"/>
    <w:basedOn w:val="a8"/>
    <w:uiPriority w:val="99"/>
    <w:qFormat/>
    <w:rsid w:val="009A17D8"/>
    <w:pPr>
      <w:widowControl/>
      <w:tabs>
        <w:tab w:val="left" w:pos="780"/>
      </w:tabs>
      <w:spacing w:line="290" w:lineRule="atLeast"/>
      <w:jc w:val="left"/>
    </w:pPr>
    <w:rPr>
      <w:rFonts w:eastAsia="Times New Roman"/>
      <w:sz w:val="24"/>
      <w:lang w:eastAsia="en-US"/>
    </w:rPr>
  </w:style>
  <w:style w:type="paragraph" w:customStyle="1" w:styleId="contentlabel">
    <w:name w:val="contentlabel"/>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p0">
    <w:name w:val="p0"/>
    <w:qFormat/>
    <w:rsid w:val="009A17D8"/>
    <w:rPr>
      <w:szCs w:val="21"/>
    </w:rPr>
  </w:style>
  <w:style w:type="paragraph" w:customStyle="1" w:styleId="1H14-1GB2312">
    <w:name w:val="样式 标题 1H1标题 4-1 + 仿宋_GB2312 小二 居中"/>
    <w:basedOn w:val="a8"/>
    <w:uiPriority w:val="99"/>
    <w:qFormat/>
    <w:rsid w:val="009A17D8"/>
  </w:style>
  <w:style w:type="paragraph" w:customStyle="1" w:styleId="afffffff2">
    <w:name w:val="正文（无缩进）"/>
    <w:uiPriority w:val="99"/>
    <w:qFormat/>
    <w:rsid w:val="009A17D8"/>
    <w:pPr>
      <w:jc w:val="center"/>
    </w:pPr>
    <w:rPr>
      <w:rFonts w:eastAsia="仿宋_GB2312"/>
      <w:color w:val="000000"/>
      <w:kern w:val="24"/>
      <w:sz w:val="24"/>
    </w:rPr>
  </w:style>
  <w:style w:type="paragraph" w:customStyle="1" w:styleId="2f5">
    <w:name w:val="项目2"/>
    <w:basedOn w:val="a8"/>
    <w:uiPriority w:val="99"/>
    <w:qFormat/>
    <w:rsid w:val="009A17D8"/>
    <w:pPr>
      <w:widowControl/>
      <w:tabs>
        <w:tab w:val="left" w:pos="-365"/>
      </w:tabs>
      <w:suppressAutoHyphens/>
      <w:spacing w:after="156" w:line="360" w:lineRule="auto"/>
      <w:ind w:left="-905" w:right="240"/>
      <w:jc w:val="left"/>
    </w:pPr>
    <w:rPr>
      <w:bCs/>
      <w:kern w:val="1"/>
      <w:sz w:val="24"/>
      <w:lang w:eastAsia="ar-SA"/>
    </w:rPr>
  </w:style>
  <w:style w:type="paragraph" w:customStyle="1" w:styleId="180">
    <w:name w:val="样式18"/>
    <w:basedOn w:val="aff4"/>
    <w:uiPriority w:val="99"/>
    <w:qFormat/>
    <w:rsid w:val="009A17D8"/>
    <w:pPr>
      <w:spacing w:line="720" w:lineRule="auto"/>
    </w:pPr>
    <w:rPr>
      <w:rFonts w:eastAsia="黑体"/>
      <w:sz w:val="30"/>
    </w:rPr>
  </w:style>
  <w:style w:type="paragraph" w:customStyle="1" w:styleId="neiwen">
    <w:name w:val="neiwen"/>
    <w:basedOn w:val="a8"/>
    <w:uiPriority w:val="99"/>
    <w:qFormat/>
    <w:rsid w:val="009A17D8"/>
    <w:pPr>
      <w:widowControl/>
      <w:spacing w:before="100" w:beforeAutospacing="1" w:after="100" w:afterAutospacing="1"/>
      <w:jc w:val="left"/>
    </w:pPr>
    <w:rPr>
      <w:rFonts w:hAnsi="宋体"/>
      <w:sz w:val="24"/>
      <w:szCs w:val="24"/>
    </w:rPr>
  </w:style>
  <w:style w:type="paragraph" w:customStyle="1" w:styleId="3f1">
    <w:name w:val="样式3"/>
    <w:basedOn w:val="34"/>
    <w:qFormat/>
    <w:rsid w:val="009A17D8"/>
    <w:pPr>
      <w:widowControl w:val="0"/>
      <w:tabs>
        <w:tab w:val="left" w:pos="851"/>
        <w:tab w:val="left" w:pos="1444"/>
      </w:tabs>
      <w:spacing w:line="416" w:lineRule="auto"/>
      <w:ind w:left="1560" w:hanging="720"/>
      <w:jc w:val="both"/>
    </w:pPr>
    <w:rPr>
      <w:rFonts w:eastAsia="黑体"/>
      <w:kern w:val="2"/>
      <w:sz w:val="28"/>
      <w:szCs w:val="24"/>
    </w:rPr>
  </w:style>
  <w:style w:type="paragraph" w:customStyle="1" w:styleId="200">
    <w:name w:val="样式 标题 2 + 段前: 0 磅 段后: 0 磅 行距: 单倍行距"/>
    <w:basedOn w:val="20"/>
    <w:uiPriority w:val="99"/>
    <w:qFormat/>
    <w:rsid w:val="009A17D8"/>
    <w:pPr>
      <w:spacing w:before="0" w:after="0" w:line="240" w:lineRule="auto"/>
    </w:pPr>
    <w:rPr>
      <w:rFonts w:ascii="仿宋_GB2312" w:eastAsia="仿宋_GB2312" w:cs="宋体"/>
    </w:rPr>
  </w:style>
  <w:style w:type="paragraph" w:customStyle="1" w:styleId="225">
    <w:name w:val="样式 首行缩进:  2.25 字符"/>
    <w:basedOn w:val="a8"/>
    <w:uiPriority w:val="99"/>
    <w:qFormat/>
    <w:rsid w:val="009A17D8"/>
    <w:pPr>
      <w:spacing w:line="360" w:lineRule="auto"/>
      <w:ind w:firstLineChars="225" w:firstLine="225"/>
    </w:pPr>
    <w:rPr>
      <w:rFonts w:cs="宋体"/>
      <w:sz w:val="24"/>
    </w:rPr>
  </w:style>
  <w:style w:type="paragraph" w:customStyle="1" w:styleId="3f2">
    <w:name w:val="符号标题3"/>
    <w:basedOn w:val="a8"/>
    <w:uiPriority w:val="99"/>
    <w:qFormat/>
    <w:rsid w:val="009A17D8"/>
    <w:pPr>
      <w:spacing w:line="360" w:lineRule="auto"/>
      <w:ind w:firstLineChars="200" w:firstLine="482"/>
    </w:pPr>
    <w:rPr>
      <w:rFonts w:hAnsi="宋体"/>
      <w:szCs w:val="24"/>
    </w:rPr>
  </w:style>
  <w:style w:type="paragraph" w:customStyle="1" w:styleId="afffffff3">
    <w:name w:val="关键词"/>
    <w:basedOn w:val="a8"/>
    <w:uiPriority w:val="99"/>
    <w:qFormat/>
    <w:rsid w:val="009A17D8"/>
    <w:pPr>
      <w:tabs>
        <w:tab w:val="left" w:pos="907"/>
      </w:tabs>
      <w:spacing w:line="360" w:lineRule="auto"/>
      <w:ind w:left="879" w:hanging="879"/>
    </w:pPr>
    <w:rPr>
      <w:rFonts w:eastAsia="楷体_GB2312"/>
    </w:rPr>
  </w:style>
  <w:style w:type="paragraph" w:customStyle="1" w:styleId="xl34">
    <w:name w:val="xl34"/>
    <w:basedOn w:val="a8"/>
    <w:qFormat/>
    <w:rsid w:val="009A17D8"/>
    <w:pPr>
      <w:widowControl/>
      <w:pBdr>
        <w:bottom w:val="single" w:sz="4" w:space="0" w:color="auto"/>
      </w:pBdr>
      <w:spacing w:before="100" w:beforeAutospacing="1" w:after="100" w:afterAutospacing="1"/>
      <w:jc w:val="left"/>
      <w:textAlignment w:val="center"/>
    </w:pPr>
    <w:rPr>
      <w:rFonts w:ascii="Arial Unicode MS" w:hAnsi="Arial Unicode MS"/>
      <w:b/>
      <w:bCs/>
      <w:sz w:val="24"/>
      <w:szCs w:val="24"/>
    </w:rPr>
  </w:style>
  <w:style w:type="paragraph" w:customStyle="1" w:styleId="xl25">
    <w:name w:val="xl25"/>
    <w:basedOn w:val="a8"/>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211">
    <w:name w:val="样式21"/>
    <w:basedOn w:val="12"/>
    <w:uiPriority w:val="99"/>
    <w:qFormat/>
    <w:rsid w:val="009A17D8"/>
    <w:rPr>
      <w:rFonts w:eastAsia="黑体"/>
      <w:sz w:val="36"/>
    </w:rPr>
  </w:style>
  <w:style w:type="paragraph" w:customStyle="1" w:styleId="afffffff4">
    <w:name w:val="一级无标题条"/>
    <w:basedOn w:val="a8"/>
    <w:uiPriority w:val="99"/>
    <w:qFormat/>
    <w:rsid w:val="009A17D8"/>
    <w:pPr>
      <w:tabs>
        <w:tab w:val="left" w:pos="1717"/>
      </w:tabs>
      <w:ind w:left="1717" w:hanging="360"/>
    </w:pPr>
  </w:style>
  <w:style w:type="paragraph" w:customStyle="1" w:styleId="xl45">
    <w:name w:val="xl45"/>
    <w:basedOn w:val="a8"/>
    <w:qFormat/>
    <w:rsid w:val="009A17D8"/>
    <w:pPr>
      <w:widowControl/>
      <w:pBdr>
        <w:left w:val="single" w:sz="6" w:space="0" w:color="000000"/>
        <w:bottom w:val="single" w:sz="6" w:space="0" w:color="000000"/>
        <w:right w:val="single" w:sz="6" w:space="0" w:color="000000"/>
      </w:pBdr>
      <w:suppressAutoHyphens/>
      <w:spacing w:before="280" w:after="280"/>
      <w:jc w:val="right"/>
      <w:textAlignment w:val="center"/>
    </w:pPr>
    <w:rPr>
      <w:kern w:val="1"/>
      <w:sz w:val="20"/>
      <w:lang w:eastAsia="ar-SA"/>
    </w:rPr>
  </w:style>
  <w:style w:type="paragraph" w:customStyle="1" w:styleId="Bullet4">
    <w:name w:val="Bullet 4"/>
    <w:basedOn w:val="a8"/>
    <w:uiPriority w:val="99"/>
    <w:qFormat/>
    <w:rsid w:val="009A17D8"/>
    <w:pPr>
      <w:widowControl/>
      <w:tabs>
        <w:tab w:val="left" w:pos="1680"/>
      </w:tabs>
      <w:spacing w:line="290" w:lineRule="atLeast"/>
      <w:jc w:val="left"/>
    </w:pPr>
    <w:rPr>
      <w:rFonts w:eastAsia="Times New Roman"/>
      <w:sz w:val="24"/>
      <w:lang w:eastAsia="en-US"/>
    </w:rPr>
  </w:style>
  <w:style w:type="paragraph" w:customStyle="1" w:styleId="TOC2">
    <w:name w:val="TOC 标题2"/>
    <w:basedOn w:val="12"/>
    <w:next w:val="a8"/>
    <w:uiPriority w:val="99"/>
    <w:qFormat/>
    <w:rsid w:val="009A17D8"/>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150">
    <w:name w:val="样式15"/>
    <w:basedOn w:val="41"/>
    <w:uiPriority w:val="99"/>
    <w:qFormat/>
    <w:rsid w:val="009A17D8"/>
  </w:style>
  <w:style w:type="paragraph" w:customStyle="1" w:styleId="xl84">
    <w:name w:val="xl84"/>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left"/>
      <w:textAlignment w:val="center"/>
    </w:pPr>
    <w:rPr>
      <w:rFonts w:ascii="Arial Unicode MS" w:hAnsi="Arial Unicode MS"/>
      <w:kern w:val="1"/>
      <w:sz w:val="20"/>
      <w:lang w:eastAsia="ar-SA"/>
    </w:rPr>
  </w:style>
  <w:style w:type="paragraph" w:customStyle="1" w:styleId="2CharChar1">
    <w:name w:val="样式 首行缩进:  2 字符 Char Char"/>
    <w:basedOn w:val="a8"/>
    <w:uiPriority w:val="99"/>
    <w:qFormat/>
    <w:rsid w:val="009A17D8"/>
    <w:pPr>
      <w:spacing w:line="360" w:lineRule="auto"/>
      <w:ind w:firstLineChars="200" w:firstLine="480"/>
    </w:pPr>
    <w:rPr>
      <w:sz w:val="24"/>
    </w:rPr>
  </w:style>
  <w:style w:type="paragraph" w:customStyle="1" w:styleId="1f2">
    <w:name w:val="缺省文本:1"/>
    <w:basedOn w:val="a8"/>
    <w:uiPriority w:val="99"/>
    <w:qFormat/>
    <w:rsid w:val="009A17D8"/>
    <w:pPr>
      <w:autoSpaceDE w:val="0"/>
      <w:autoSpaceDN w:val="0"/>
      <w:adjustRightInd w:val="0"/>
      <w:jc w:val="left"/>
    </w:pPr>
    <w:rPr>
      <w:sz w:val="24"/>
    </w:rPr>
  </w:style>
  <w:style w:type="paragraph" w:customStyle="1" w:styleId="pa-20">
    <w:name w:val="pa-20"/>
    <w:basedOn w:val="a8"/>
    <w:uiPriority w:val="99"/>
    <w:qFormat/>
    <w:rsid w:val="009A17D8"/>
    <w:pPr>
      <w:widowControl/>
      <w:spacing w:line="280" w:lineRule="atLeast"/>
      <w:ind w:firstLine="480"/>
    </w:pPr>
    <w:rPr>
      <w:rFonts w:hAnsi="宋体" w:cs="宋体"/>
      <w:sz w:val="24"/>
      <w:szCs w:val="24"/>
    </w:rPr>
  </w:style>
  <w:style w:type="paragraph" w:customStyle="1" w:styleId="0740">
    <w:name w:val="样式 首行缩进:  0.74 厘米"/>
    <w:basedOn w:val="a8"/>
    <w:uiPriority w:val="99"/>
    <w:qFormat/>
    <w:rsid w:val="009A17D8"/>
    <w:pPr>
      <w:spacing w:line="360" w:lineRule="auto"/>
      <w:ind w:leftChars="75" w:left="75" w:firstLineChars="200" w:firstLine="200"/>
    </w:pPr>
    <w:rPr>
      <w:sz w:val="24"/>
    </w:rPr>
  </w:style>
  <w:style w:type="paragraph" w:customStyle="1" w:styleId="1226">
    <w:name w:val="1226"/>
    <w:basedOn w:val="12"/>
    <w:uiPriority w:val="99"/>
    <w:qFormat/>
    <w:rsid w:val="009A17D8"/>
    <w:pPr>
      <w:adjustRightInd/>
      <w:spacing w:before="340" w:after="330" w:line="576" w:lineRule="auto"/>
      <w:jc w:val="both"/>
    </w:pPr>
    <w:rPr>
      <w:rFonts w:ascii="Times New Roman"/>
      <w:bCs/>
      <w:sz w:val="44"/>
      <w:szCs w:val="44"/>
    </w:rPr>
  </w:style>
  <w:style w:type="paragraph" w:customStyle="1" w:styleId="250">
    <w:name w:val="样式 首行缩进:  2 字符5"/>
    <w:basedOn w:val="a8"/>
    <w:uiPriority w:val="99"/>
    <w:qFormat/>
    <w:rsid w:val="009A17D8"/>
    <w:pPr>
      <w:spacing w:before="120" w:line="360" w:lineRule="auto"/>
      <w:ind w:firstLineChars="200" w:firstLine="480"/>
    </w:pPr>
    <w:rPr>
      <w:sz w:val="24"/>
    </w:rPr>
  </w:style>
  <w:style w:type="paragraph" w:customStyle="1" w:styleId="xl51">
    <w:name w:val="xl51"/>
    <w:basedOn w:val="a8"/>
    <w:qFormat/>
    <w:rsid w:val="009A17D8"/>
    <w:pPr>
      <w:widowControl/>
      <w:pBdr>
        <w:bottom w:val="single" w:sz="6" w:space="0" w:color="000000"/>
        <w:right w:val="single" w:sz="6" w:space="0" w:color="000000"/>
      </w:pBdr>
      <w:suppressAutoHyphens/>
      <w:spacing w:before="280" w:after="280"/>
      <w:jc w:val="left"/>
      <w:textAlignment w:val="center"/>
    </w:pPr>
    <w:rPr>
      <w:kern w:val="1"/>
      <w:sz w:val="20"/>
      <w:lang w:eastAsia="ar-SA"/>
    </w:rPr>
  </w:style>
  <w:style w:type="paragraph" w:customStyle="1" w:styleId="afffffff5">
    <w:name w:val="标准小三"/>
    <w:basedOn w:val="a8"/>
    <w:uiPriority w:val="99"/>
    <w:qFormat/>
    <w:rsid w:val="009A17D8"/>
    <w:pPr>
      <w:spacing w:line="700" w:lineRule="exact"/>
      <w:ind w:firstLineChars="200" w:firstLine="200"/>
    </w:pPr>
    <w:rPr>
      <w:rFonts w:eastAsia="仿宋_GB2312" w:hAnsi="Arial"/>
      <w:sz w:val="30"/>
      <w:szCs w:val="32"/>
    </w:rPr>
  </w:style>
  <w:style w:type="paragraph" w:customStyle="1" w:styleId="afffffff6">
    <w:name w:val="标准文件_二级项目符号"/>
    <w:basedOn w:val="a8"/>
    <w:next w:val="a8"/>
    <w:uiPriority w:val="99"/>
    <w:qFormat/>
    <w:rsid w:val="009A17D8"/>
    <w:pPr>
      <w:widowControl/>
      <w:tabs>
        <w:tab w:val="left" w:pos="1504"/>
      </w:tabs>
      <w:adjustRightInd w:val="0"/>
      <w:snapToGrid w:val="0"/>
      <w:spacing w:line="300" w:lineRule="auto"/>
      <w:ind w:left="1481" w:hanging="397"/>
      <w:jc w:val="left"/>
    </w:pPr>
    <w:rPr>
      <w:bCs/>
      <w:color w:val="000000"/>
      <w:spacing w:val="2"/>
      <w:sz w:val="24"/>
      <w:szCs w:val="24"/>
    </w:rPr>
  </w:style>
  <w:style w:type="paragraph" w:customStyle="1" w:styleId="xl53">
    <w:name w:val="xl53"/>
    <w:basedOn w:val="a8"/>
    <w:qFormat/>
    <w:rsid w:val="009A17D8"/>
    <w:pPr>
      <w:widowControl/>
      <w:pBdr>
        <w:left w:val="single" w:sz="4" w:space="0" w:color="auto"/>
        <w:bottom w:val="single" w:sz="4" w:space="0" w:color="auto"/>
      </w:pBdr>
      <w:spacing w:before="100" w:beforeAutospacing="1" w:after="100" w:afterAutospacing="1"/>
      <w:jc w:val="center"/>
      <w:textAlignment w:val="center"/>
    </w:pPr>
    <w:rPr>
      <w:rFonts w:hAnsi="宋体"/>
      <w:sz w:val="24"/>
      <w:szCs w:val="24"/>
    </w:rPr>
  </w:style>
  <w:style w:type="paragraph" w:customStyle="1" w:styleId="pa-35">
    <w:name w:val="pa-35"/>
    <w:basedOn w:val="a8"/>
    <w:uiPriority w:val="99"/>
    <w:qFormat/>
    <w:rsid w:val="009A17D8"/>
    <w:pPr>
      <w:widowControl/>
      <w:spacing w:line="280" w:lineRule="atLeast"/>
      <w:ind w:firstLine="460"/>
      <w:jc w:val="left"/>
    </w:pPr>
    <w:rPr>
      <w:rFonts w:hAnsi="宋体" w:cs="宋体"/>
      <w:sz w:val="24"/>
      <w:szCs w:val="24"/>
    </w:rPr>
  </w:style>
  <w:style w:type="paragraph" w:customStyle="1" w:styleId="xl65">
    <w:name w:val="xl65"/>
    <w:basedOn w:val="a8"/>
    <w:qFormat/>
    <w:rsid w:val="009A17D8"/>
    <w:pPr>
      <w:widowControl/>
      <w:pBdr>
        <w:top w:val="single" w:sz="8" w:space="0" w:color="000000"/>
        <w:bottom w:val="single" w:sz="6" w:space="0" w:color="000000"/>
        <w:right w:val="single" w:sz="6" w:space="0" w:color="000000"/>
      </w:pBdr>
      <w:suppressAutoHyphens/>
      <w:spacing w:before="280" w:after="280"/>
      <w:jc w:val="center"/>
      <w:textAlignment w:val="center"/>
    </w:pPr>
    <w:rPr>
      <w:rFonts w:ascii="Arial Unicode MS" w:hAnsi="Arial Unicode MS"/>
      <w:kern w:val="1"/>
      <w:sz w:val="20"/>
      <w:lang w:eastAsia="ar-SA"/>
    </w:rPr>
  </w:style>
  <w:style w:type="paragraph" w:customStyle="1" w:styleId="48">
    <w:name w:val="符合标题4"/>
    <w:basedOn w:val="a8"/>
    <w:uiPriority w:val="99"/>
    <w:qFormat/>
    <w:rsid w:val="009A17D8"/>
    <w:pPr>
      <w:widowControl/>
      <w:tabs>
        <w:tab w:val="left" w:pos="0"/>
      </w:tabs>
      <w:spacing w:before="100" w:beforeAutospacing="1" w:after="100" w:afterAutospacing="1" w:line="360" w:lineRule="auto"/>
      <w:jc w:val="left"/>
    </w:pPr>
    <w:rPr>
      <w:rFonts w:hAnsi="宋体"/>
      <w:sz w:val="24"/>
      <w:szCs w:val="24"/>
    </w:rPr>
  </w:style>
  <w:style w:type="paragraph" w:customStyle="1" w:styleId="160">
    <w:name w:val="样式16"/>
    <w:basedOn w:val="12"/>
    <w:uiPriority w:val="99"/>
    <w:qFormat/>
    <w:rsid w:val="009A17D8"/>
  </w:style>
  <w:style w:type="paragraph" w:customStyle="1" w:styleId="83">
    <w:name w:val="8"/>
    <w:basedOn w:val="a8"/>
    <w:next w:val="a8"/>
    <w:uiPriority w:val="99"/>
    <w:qFormat/>
    <w:rsid w:val="009A17D8"/>
    <w:rPr>
      <w:szCs w:val="24"/>
    </w:rPr>
  </w:style>
  <w:style w:type="paragraph" w:customStyle="1" w:styleId="49">
    <w:name w:val="4"/>
    <w:basedOn w:val="a8"/>
    <w:next w:val="aff3"/>
    <w:uiPriority w:val="99"/>
    <w:qFormat/>
    <w:rsid w:val="009A17D8"/>
    <w:pPr>
      <w:widowControl/>
      <w:spacing w:before="100" w:beforeAutospacing="1" w:after="100" w:afterAutospacing="1"/>
      <w:jc w:val="left"/>
    </w:pPr>
    <w:rPr>
      <w:rFonts w:ascii="Arial Unicode MS" w:hAnsi="Arial Unicode MS"/>
      <w:sz w:val="24"/>
    </w:rPr>
  </w:style>
  <w:style w:type="paragraph" w:customStyle="1" w:styleId="Numberedlist21">
    <w:name w:val="Numbered list 2.1"/>
    <w:basedOn w:val="12"/>
    <w:next w:val="a8"/>
    <w:uiPriority w:val="99"/>
    <w:qFormat/>
    <w:rsid w:val="009A17D8"/>
    <w:pPr>
      <w:widowControl/>
      <w:tabs>
        <w:tab w:val="left" w:pos="720"/>
      </w:tabs>
      <w:adjustRightInd/>
      <w:spacing w:after="60" w:line="240" w:lineRule="auto"/>
      <w:ind w:left="1134" w:hanging="567"/>
      <w:jc w:val="left"/>
    </w:pPr>
    <w:rPr>
      <w:rFonts w:ascii="Futura Bk" w:hAnsi="Futura Bk"/>
      <w:kern w:val="28"/>
      <w:sz w:val="28"/>
      <w:lang w:eastAsia="en-US"/>
    </w:rPr>
  </w:style>
  <w:style w:type="paragraph" w:customStyle="1" w:styleId="ParaChar">
    <w:name w:val="默认段落字体 Para Char"/>
    <w:basedOn w:val="a8"/>
    <w:qFormat/>
    <w:rsid w:val="009A17D8"/>
    <w:pPr>
      <w:adjustRightInd w:val="0"/>
      <w:spacing w:line="360" w:lineRule="auto"/>
    </w:pPr>
    <w:rPr>
      <w:sz w:val="24"/>
    </w:rPr>
  </w:style>
  <w:style w:type="paragraph" w:customStyle="1" w:styleId="xl26">
    <w:name w:val="xl26"/>
    <w:basedOn w:val="a8"/>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rPr>
  </w:style>
  <w:style w:type="paragraph" w:customStyle="1" w:styleId="tabletextchar">
    <w:name w:val="tabletextchar"/>
    <w:basedOn w:val="a8"/>
    <w:uiPriority w:val="99"/>
    <w:qFormat/>
    <w:rsid w:val="009A17D8"/>
    <w:pPr>
      <w:widowControl/>
      <w:spacing w:before="100" w:beforeAutospacing="1" w:after="100" w:afterAutospacing="1" w:line="240" w:lineRule="atLeast"/>
      <w:jc w:val="left"/>
    </w:pPr>
    <w:rPr>
      <w:rFonts w:hAnsi="宋体" w:cs="宋体"/>
      <w:sz w:val="18"/>
      <w:szCs w:val="18"/>
    </w:rPr>
  </w:style>
  <w:style w:type="paragraph" w:customStyle="1" w:styleId="afffffff7">
    <w:name w:val="图片"/>
    <w:basedOn w:val="a8"/>
    <w:next w:val="af"/>
    <w:link w:val="CharChar9"/>
    <w:uiPriority w:val="99"/>
    <w:qFormat/>
    <w:rsid w:val="009A17D8"/>
    <w:pPr>
      <w:keepNext/>
      <w:widowControl/>
      <w:jc w:val="left"/>
    </w:pPr>
    <w:rPr>
      <w:rFonts w:ascii="Garamond" w:hAnsi="Garamond"/>
    </w:rPr>
  </w:style>
  <w:style w:type="character" w:customStyle="1" w:styleId="CharChar9">
    <w:name w:val="图片 Char Char"/>
    <w:link w:val="afffffff7"/>
    <w:uiPriority w:val="99"/>
    <w:qFormat/>
    <w:locked/>
    <w:rsid w:val="009A17D8"/>
    <w:rPr>
      <w:rFonts w:ascii="Garamond" w:hAnsi="Garamond"/>
      <w:sz w:val="34"/>
    </w:rPr>
  </w:style>
  <w:style w:type="paragraph" w:customStyle="1" w:styleId="WW-22">
    <w:name w:val="WW-列表 2"/>
    <w:basedOn w:val="a8"/>
    <w:uiPriority w:val="99"/>
    <w:qFormat/>
    <w:rsid w:val="009A17D8"/>
    <w:pPr>
      <w:suppressAutoHyphens/>
      <w:spacing w:before="156" w:after="156"/>
    </w:pPr>
    <w:rPr>
      <w:rFonts w:eastAsia="仿宋_GB2312"/>
      <w:kern w:val="1"/>
      <w:sz w:val="28"/>
      <w:szCs w:val="24"/>
      <w:lang w:eastAsia="ar-SA"/>
    </w:rPr>
  </w:style>
  <w:style w:type="paragraph" w:customStyle="1" w:styleId="xl42">
    <w:name w:val="xl42"/>
    <w:basedOn w:val="a8"/>
    <w:qFormat/>
    <w:rsid w:val="009A17D8"/>
    <w:pPr>
      <w:widowControl/>
      <w:pBdr>
        <w:top w:val="single" w:sz="6" w:space="0" w:color="000000"/>
        <w:bottom w:val="single" w:sz="6" w:space="0" w:color="000000"/>
        <w:right w:val="single" w:sz="6" w:space="0" w:color="000000"/>
      </w:pBdr>
      <w:suppressAutoHyphens/>
      <w:spacing w:before="280" w:after="280"/>
      <w:jc w:val="left"/>
      <w:textAlignment w:val="center"/>
    </w:pPr>
    <w:rPr>
      <w:rFonts w:ascii="黑体" w:eastAsia="黑体" w:hAnsi="黑体"/>
      <w:kern w:val="1"/>
      <w:sz w:val="20"/>
      <w:lang w:eastAsia="ar-SA"/>
    </w:rPr>
  </w:style>
  <w:style w:type="paragraph" w:customStyle="1" w:styleId="indent">
    <w:name w:val="indent"/>
    <w:basedOn w:val="a8"/>
    <w:uiPriority w:val="99"/>
    <w:qFormat/>
    <w:rsid w:val="009A17D8"/>
    <w:pPr>
      <w:widowControl/>
      <w:spacing w:before="100" w:beforeAutospacing="1" w:after="100" w:afterAutospacing="1" w:line="278" w:lineRule="atLeast"/>
      <w:ind w:firstLine="416"/>
      <w:jc w:val="left"/>
    </w:pPr>
    <w:rPr>
      <w:rFonts w:hAnsi="宋体" w:cs="宋体"/>
      <w:szCs w:val="21"/>
    </w:rPr>
  </w:style>
  <w:style w:type="paragraph" w:customStyle="1" w:styleId="CharChar1CharCharCharCharCharCharChar">
    <w:name w:val="Char Char1 Char Char Char Char Char Char Char"/>
    <w:basedOn w:val="a8"/>
    <w:uiPriority w:val="99"/>
    <w:qFormat/>
    <w:rsid w:val="009A17D8"/>
    <w:pPr>
      <w:adjustRightInd w:val="0"/>
      <w:spacing w:line="360" w:lineRule="auto"/>
    </w:pPr>
    <w:rPr>
      <w:sz w:val="24"/>
    </w:rPr>
  </w:style>
  <w:style w:type="paragraph" w:customStyle="1" w:styleId="Char4CharChar1Char">
    <w:name w:val="Char4 Char Char1 Char"/>
    <w:basedOn w:val="a8"/>
    <w:uiPriority w:val="99"/>
    <w:qFormat/>
    <w:rsid w:val="009A17D8"/>
    <w:rPr>
      <w:rFonts w:ascii="Tahoma" w:hAnsi="Tahoma"/>
      <w:sz w:val="24"/>
    </w:rPr>
  </w:style>
  <w:style w:type="paragraph" w:customStyle="1" w:styleId="CharChar10">
    <w:name w:val="Char Char1"/>
    <w:basedOn w:val="a8"/>
    <w:uiPriority w:val="99"/>
    <w:qFormat/>
    <w:rsid w:val="009A17D8"/>
    <w:pPr>
      <w:widowControl/>
      <w:spacing w:after="160" w:line="240" w:lineRule="exact"/>
      <w:jc w:val="left"/>
    </w:pPr>
    <w:rPr>
      <w:szCs w:val="24"/>
    </w:rPr>
  </w:style>
  <w:style w:type="paragraph" w:customStyle="1" w:styleId="241">
    <w:name w:val="2册标题4"/>
    <w:basedOn w:val="a8"/>
    <w:next w:val="a8"/>
    <w:qFormat/>
    <w:rsid w:val="009A17D8"/>
    <w:pPr>
      <w:spacing w:before="156" w:after="156" w:line="300" w:lineRule="auto"/>
      <w:ind w:leftChars="200" w:left="420"/>
      <w:outlineLvl w:val="3"/>
    </w:pPr>
    <w:rPr>
      <w:rFonts w:ascii="Arial" w:eastAsia="幼圆" w:hAnsi="Arial"/>
      <w:b/>
      <w:sz w:val="24"/>
    </w:rPr>
  </w:style>
  <w:style w:type="paragraph" w:customStyle="1" w:styleId="text0">
    <w:name w:val="text"/>
    <w:basedOn w:val="a8"/>
    <w:uiPriority w:val="99"/>
    <w:qFormat/>
    <w:rsid w:val="009A17D8"/>
    <w:pPr>
      <w:widowControl/>
      <w:spacing w:before="100" w:beforeAutospacing="1" w:after="100" w:afterAutospacing="1"/>
      <w:jc w:val="left"/>
    </w:pPr>
    <w:rPr>
      <w:rFonts w:ascii="??" w:hAnsi="??" w:cs="宋体"/>
      <w:color w:val="000000"/>
      <w:sz w:val="18"/>
      <w:szCs w:val="18"/>
    </w:rPr>
  </w:style>
  <w:style w:type="paragraph" w:customStyle="1" w:styleId="xl86">
    <w:name w:val="xl86"/>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left"/>
    </w:pPr>
    <w:rPr>
      <w:rFonts w:ascii="Arial Unicode MS" w:hAnsi="Arial Unicode MS"/>
      <w:kern w:val="1"/>
      <w:sz w:val="20"/>
      <w:lang w:eastAsia="ar-SA"/>
    </w:rPr>
  </w:style>
  <w:style w:type="paragraph" w:customStyle="1" w:styleId="xl50">
    <w:name w:val="xl50"/>
    <w:basedOn w:val="a8"/>
    <w:qFormat/>
    <w:rsid w:val="009A17D8"/>
    <w:pPr>
      <w:widowControl/>
      <w:pBdr>
        <w:top w:val="single" w:sz="6" w:space="0" w:color="000000"/>
        <w:left w:val="single" w:sz="6" w:space="0" w:color="000000"/>
        <w:bottom w:val="single" w:sz="6" w:space="0" w:color="000000"/>
      </w:pBdr>
      <w:suppressAutoHyphens/>
      <w:spacing w:before="280" w:after="280"/>
      <w:jc w:val="right"/>
      <w:textAlignment w:val="center"/>
    </w:pPr>
    <w:rPr>
      <w:kern w:val="1"/>
      <w:sz w:val="20"/>
      <w:lang w:eastAsia="ar-SA"/>
    </w:rPr>
  </w:style>
  <w:style w:type="paragraph" w:customStyle="1" w:styleId="xl52">
    <w:name w:val="xl52"/>
    <w:basedOn w:val="a8"/>
    <w:qFormat/>
    <w:rsid w:val="009A17D8"/>
    <w:pPr>
      <w:widowControl/>
      <w:suppressAutoHyphens/>
      <w:spacing w:before="280" w:after="280"/>
      <w:jc w:val="right"/>
      <w:textAlignment w:val="center"/>
    </w:pPr>
    <w:rPr>
      <w:kern w:val="1"/>
      <w:sz w:val="20"/>
      <w:lang w:eastAsia="ar-SA"/>
    </w:rPr>
  </w:style>
  <w:style w:type="paragraph" w:customStyle="1" w:styleId="p15">
    <w:name w:val="p15"/>
    <w:basedOn w:val="a8"/>
    <w:uiPriority w:val="99"/>
    <w:qFormat/>
    <w:rsid w:val="009A17D8"/>
    <w:pPr>
      <w:widowControl/>
      <w:ind w:left="5250"/>
    </w:pPr>
    <w:rPr>
      <w:szCs w:val="21"/>
    </w:rPr>
  </w:style>
  <w:style w:type="paragraph" w:customStyle="1" w:styleId="afffffff8">
    <w:name w:val="正文(悬挂缩进)"/>
    <w:uiPriority w:val="99"/>
    <w:qFormat/>
    <w:rsid w:val="009A17D8"/>
    <w:pPr>
      <w:spacing w:line="420" w:lineRule="atLeast"/>
      <w:ind w:leftChars="200" w:left="300" w:hangingChars="100" w:hanging="100"/>
    </w:pPr>
    <w:rPr>
      <w:rFonts w:eastAsia="仿宋_GB2312"/>
      <w:spacing w:val="2"/>
      <w:kern w:val="24"/>
      <w:sz w:val="24"/>
    </w:rPr>
  </w:style>
  <w:style w:type="paragraph" w:customStyle="1" w:styleId="xl70">
    <w:name w:val="xl70"/>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b/>
      <w:bCs/>
      <w:kern w:val="1"/>
      <w:sz w:val="20"/>
      <w:lang w:eastAsia="ar-SA"/>
    </w:rPr>
  </w:style>
  <w:style w:type="paragraph" w:customStyle="1" w:styleId="font9">
    <w:name w:val="font9"/>
    <w:basedOn w:val="a8"/>
    <w:qFormat/>
    <w:rsid w:val="009A17D8"/>
    <w:pPr>
      <w:widowControl/>
      <w:suppressAutoHyphens/>
      <w:spacing w:before="280" w:after="280"/>
      <w:jc w:val="left"/>
    </w:pPr>
    <w:rPr>
      <w:rFonts w:eastAsia="Times New Roman"/>
      <w:kern w:val="1"/>
      <w:sz w:val="20"/>
      <w:lang w:eastAsia="ar-SA"/>
    </w:rPr>
  </w:style>
  <w:style w:type="paragraph" w:customStyle="1" w:styleId="xl41">
    <w:name w:val="xl41"/>
    <w:basedOn w:val="a8"/>
    <w:qFormat/>
    <w:rsid w:val="009A17D8"/>
    <w:pPr>
      <w:widowControl/>
      <w:pBdr>
        <w:top w:val="single" w:sz="6" w:space="0" w:color="000000"/>
        <w:bottom w:val="single" w:sz="6" w:space="0" w:color="000000"/>
        <w:right w:val="single" w:sz="6" w:space="0" w:color="000000"/>
      </w:pBdr>
      <w:suppressAutoHyphens/>
      <w:spacing w:before="280" w:after="280"/>
      <w:jc w:val="left"/>
      <w:textAlignment w:val="center"/>
    </w:pPr>
    <w:rPr>
      <w:kern w:val="1"/>
      <w:sz w:val="20"/>
      <w:lang w:eastAsia="ar-SA"/>
    </w:rPr>
  </w:style>
  <w:style w:type="paragraph" w:customStyle="1" w:styleId="pa-1">
    <w:name w:val="pa-1"/>
    <w:basedOn w:val="a8"/>
    <w:uiPriority w:val="99"/>
    <w:qFormat/>
    <w:rsid w:val="009A17D8"/>
    <w:pPr>
      <w:widowControl/>
      <w:spacing w:line="340" w:lineRule="atLeast"/>
    </w:pPr>
    <w:rPr>
      <w:rFonts w:hAnsi="宋体" w:cs="宋体"/>
      <w:sz w:val="24"/>
      <w:szCs w:val="24"/>
    </w:rPr>
  </w:style>
  <w:style w:type="paragraph" w:customStyle="1" w:styleId="2H2h2l22ndlevel2Header2Titre2Heading2Hidden">
    <w:name w:val="样式 标题 2H2h2l22nd level2Header 2节Titre2Heading 2 Hidden..."/>
    <w:basedOn w:val="20"/>
    <w:uiPriority w:val="99"/>
    <w:qFormat/>
    <w:rsid w:val="009A17D8"/>
    <w:pPr>
      <w:tabs>
        <w:tab w:val="left" w:pos="1260"/>
      </w:tabs>
      <w:suppressAutoHyphens/>
      <w:spacing w:before="120" w:after="120" w:line="360" w:lineRule="auto"/>
      <w:ind w:left="1260" w:hanging="420"/>
    </w:pPr>
    <w:rPr>
      <w:rFonts w:ascii="仿宋_GB2312" w:hAnsi="仿宋_GB2312"/>
      <w:b w:val="0"/>
      <w:kern w:val="1"/>
      <w:lang w:eastAsia="ar-SA"/>
    </w:rPr>
  </w:style>
  <w:style w:type="paragraph" w:customStyle="1" w:styleId="xl69">
    <w:name w:val="xl69"/>
    <w:basedOn w:val="a8"/>
    <w:qFormat/>
    <w:rsid w:val="009A17D8"/>
    <w:pPr>
      <w:widowControl/>
      <w:pBdr>
        <w:top w:val="single" w:sz="6" w:space="0" w:color="000000"/>
        <w:left w:val="single" w:sz="6" w:space="0" w:color="000000"/>
        <w:bottom w:val="single" w:sz="6" w:space="0" w:color="000000"/>
        <w:right w:val="single" w:sz="6" w:space="0" w:color="000000"/>
      </w:pBdr>
      <w:suppressAutoHyphens/>
      <w:spacing w:before="280" w:after="280"/>
      <w:jc w:val="right"/>
      <w:textAlignment w:val="center"/>
    </w:pPr>
    <w:rPr>
      <w:rFonts w:ascii="黑体" w:eastAsia="黑体" w:hAnsi="黑体"/>
      <w:b/>
      <w:bCs/>
      <w:kern w:val="1"/>
      <w:sz w:val="20"/>
      <w:lang w:eastAsia="ar-SA"/>
    </w:rPr>
  </w:style>
  <w:style w:type="paragraph" w:customStyle="1" w:styleId="afffffff9">
    <w:name w:val="符号"/>
    <w:basedOn w:val="a8"/>
    <w:uiPriority w:val="99"/>
    <w:qFormat/>
    <w:rsid w:val="009A17D8"/>
    <w:pPr>
      <w:tabs>
        <w:tab w:val="left" w:pos="840"/>
      </w:tabs>
      <w:adjustRightInd w:val="0"/>
      <w:snapToGrid w:val="0"/>
      <w:spacing w:line="420" w:lineRule="atLeast"/>
      <w:ind w:left="840" w:hanging="420"/>
      <w:jc w:val="left"/>
      <w:textAlignment w:val="baseline"/>
    </w:pPr>
    <w:rPr>
      <w:sz w:val="24"/>
    </w:rPr>
  </w:style>
  <w:style w:type="paragraph" w:customStyle="1" w:styleId="TOC11">
    <w:name w:val="TOC 标题11"/>
    <w:basedOn w:val="12"/>
    <w:next w:val="a8"/>
    <w:uiPriority w:val="99"/>
    <w:qFormat/>
    <w:rsid w:val="009A17D8"/>
    <w:pPr>
      <w:widowControl/>
      <w:adjustRightInd/>
      <w:spacing w:before="480" w:after="0" w:line="276" w:lineRule="auto"/>
      <w:jc w:val="left"/>
      <w:outlineLvl w:val="9"/>
    </w:pPr>
    <w:rPr>
      <w:rFonts w:ascii="Cambria" w:hAnsi="Cambria"/>
      <w:bCs/>
      <w:color w:val="365F91"/>
      <w:kern w:val="0"/>
      <w:sz w:val="28"/>
      <w:szCs w:val="28"/>
    </w:rPr>
  </w:style>
  <w:style w:type="paragraph" w:customStyle="1" w:styleId="CharChar3CharCharCharChar">
    <w:name w:val="Char Char3 Char Char Char Char"/>
    <w:basedOn w:val="a8"/>
    <w:uiPriority w:val="99"/>
    <w:qFormat/>
    <w:rsid w:val="009A17D8"/>
    <w:pPr>
      <w:ind w:left="432" w:hanging="432"/>
    </w:pPr>
    <w:rPr>
      <w:sz w:val="24"/>
      <w:szCs w:val="24"/>
    </w:rPr>
  </w:style>
  <w:style w:type="paragraph" w:customStyle="1" w:styleId="afffffffa">
    <w:name w:val="标准文件_图居中"/>
    <w:uiPriority w:val="99"/>
    <w:qFormat/>
    <w:rsid w:val="009A17D8"/>
    <w:pPr>
      <w:jc w:val="center"/>
    </w:pPr>
    <w:rPr>
      <w:bCs/>
      <w:color w:val="000000"/>
      <w:spacing w:val="2"/>
      <w:sz w:val="24"/>
      <w:szCs w:val="24"/>
      <w:lang w:val="zh-CN"/>
    </w:rPr>
  </w:style>
  <w:style w:type="paragraph" w:customStyle="1" w:styleId="afffffffb">
    <w:name w:val="标准文件_大表内容"/>
    <w:basedOn w:val="a8"/>
    <w:uiPriority w:val="99"/>
    <w:qFormat/>
    <w:rsid w:val="009A17D8"/>
    <w:pPr>
      <w:widowControl/>
      <w:adjustRightInd w:val="0"/>
      <w:snapToGrid w:val="0"/>
      <w:spacing w:line="300" w:lineRule="auto"/>
      <w:jc w:val="left"/>
    </w:pPr>
    <w:rPr>
      <w:rFonts w:cs="仿宋_GB2312"/>
      <w:bCs/>
      <w:color w:val="000000"/>
      <w:spacing w:val="2"/>
      <w:szCs w:val="21"/>
      <w:lang w:val="zh-CN"/>
    </w:rPr>
  </w:style>
  <w:style w:type="paragraph" w:customStyle="1" w:styleId="pa-41">
    <w:name w:val="pa-41"/>
    <w:basedOn w:val="a8"/>
    <w:uiPriority w:val="99"/>
    <w:qFormat/>
    <w:rsid w:val="009A17D8"/>
    <w:pPr>
      <w:widowControl/>
      <w:spacing w:line="280" w:lineRule="atLeast"/>
      <w:ind w:firstLine="360"/>
      <w:jc w:val="left"/>
    </w:pPr>
    <w:rPr>
      <w:rFonts w:hAnsi="宋体" w:cs="宋体"/>
      <w:sz w:val="24"/>
      <w:szCs w:val="24"/>
    </w:rPr>
  </w:style>
  <w:style w:type="paragraph" w:customStyle="1" w:styleId="2f6">
    <w:name w:val="样式 首行缩进:  2 字符"/>
    <w:basedOn w:val="a8"/>
    <w:uiPriority w:val="99"/>
    <w:qFormat/>
    <w:rsid w:val="009A17D8"/>
    <w:pPr>
      <w:suppressAutoHyphens/>
      <w:spacing w:before="280" w:after="280" w:line="360" w:lineRule="auto"/>
      <w:ind w:firstLine="540"/>
    </w:pPr>
    <w:rPr>
      <w:rFonts w:hAnsi="宋体"/>
      <w:kern w:val="1"/>
      <w:sz w:val="24"/>
      <w:lang w:eastAsia="ar-SA"/>
    </w:rPr>
  </w:style>
  <w:style w:type="paragraph" w:customStyle="1" w:styleId="xl47">
    <w:name w:val="xl47"/>
    <w:basedOn w:val="a8"/>
    <w:qFormat/>
    <w:rsid w:val="009A17D8"/>
    <w:pPr>
      <w:widowControl/>
      <w:pBdr>
        <w:top w:val="single" w:sz="6" w:space="0" w:color="000000"/>
        <w:left w:val="single" w:sz="6" w:space="0" w:color="000000"/>
        <w:bottom w:val="single" w:sz="8" w:space="0" w:color="000000"/>
        <w:right w:val="single" w:sz="6" w:space="0" w:color="000000"/>
      </w:pBdr>
      <w:suppressAutoHyphens/>
      <w:spacing w:before="280" w:after="280"/>
      <w:jc w:val="right"/>
      <w:textAlignment w:val="center"/>
    </w:pPr>
    <w:rPr>
      <w:kern w:val="1"/>
      <w:sz w:val="20"/>
      <w:lang w:eastAsia="ar-SA"/>
    </w:rPr>
  </w:style>
  <w:style w:type="paragraph" w:customStyle="1" w:styleId="2h2l2sect122l1Heading2HiddenHeading2CCBSH2P1">
    <w:name w:val="样式 样式 标题 2h2l2sect 1.22l1Heading 2 HiddenHeading 2 CCBSH2P...1 +..."/>
    <w:basedOn w:val="a8"/>
    <w:uiPriority w:val="99"/>
    <w:qFormat/>
    <w:rsid w:val="009A17D8"/>
    <w:pPr>
      <w:keepNext/>
      <w:keepLines/>
      <w:tabs>
        <w:tab w:val="left" w:pos="883"/>
      </w:tabs>
      <w:spacing w:beforeLines="50" w:afterLines="50"/>
      <w:outlineLvl w:val="1"/>
    </w:pPr>
    <w:rPr>
      <w:rFonts w:eastAsia="黑体"/>
      <w:b/>
      <w:bCs/>
      <w:sz w:val="30"/>
      <w:szCs w:val="30"/>
    </w:rPr>
  </w:style>
  <w:style w:type="paragraph" w:customStyle="1" w:styleId="1f3">
    <w:name w:val="页眉1"/>
    <w:basedOn w:val="Default"/>
    <w:next w:val="Default"/>
    <w:uiPriority w:val="99"/>
    <w:qFormat/>
    <w:rsid w:val="009A17D8"/>
    <w:rPr>
      <w:rFonts w:ascii="Arial,BoldItalic" w:hAnsi="Arial,BoldItalic" w:cs="Times New Roman"/>
      <w:color w:val="auto"/>
    </w:rPr>
  </w:style>
  <w:style w:type="paragraph" w:customStyle="1" w:styleId="56">
    <w:name w:val="标题5"/>
    <w:basedOn w:val="a8"/>
    <w:uiPriority w:val="99"/>
    <w:qFormat/>
    <w:rsid w:val="009A17D8"/>
    <w:pPr>
      <w:tabs>
        <w:tab w:val="left" w:pos="0"/>
      </w:tabs>
      <w:spacing w:before="120" w:after="120" w:line="360" w:lineRule="auto"/>
      <w:ind w:left="1134" w:hanging="567"/>
    </w:pPr>
    <w:rPr>
      <w:rFonts w:eastAsia="楷体_GB2312"/>
      <w:sz w:val="28"/>
      <w:szCs w:val="24"/>
    </w:rPr>
  </w:style>
  <w:style w:type="paragraph" w:customStyle="1" w:styleId="afffffffc">
    <w:name w:val="工作报告正文样式"/>
    <w:basedOn w:val="a8"/>
    <w:uiPriority w:val="99"/>
    <w:qFormat/>
    <w:rsid w:val="009A17D8"/>
    <w:pPr>
      <w:ind w:firstLineChars="200" w:firstLine="560"/>
    </w:pPr>
    <w:rPr>
      <w:rFonts w:hAnsi="宋体"/>
      <w:sz w:val="28"/>
      <w:szCs w:val="28"/>
    </w:rPr>
  </w:style>
  <w:style w:type="paragraph" w:customStyle="1" w:styleId="afffffffd">
    <w:name w:val="二级无标题条"/>
    <w:basedOn w:val="a8"/>
    <w:uiPriority w:val="99"/>
    <w:qFormat/>
    <w:rsid w:val="009A17D8"/>
    <w:pPr>
      <w:tabs>
        <w:tab w:val="left" w:pos="2880"/>
      </w:tabs>
      <w:ind w:left="2880" w:hanging="360"/>
    </w:pPr>
  </w:style>
  <w:style w:type="paragraph" w:customStyle="1" w:styleId="TABLE">
    <w:name w:val="TABLE"/>
    <w:basedOn w:val="a8"/>
    <w:uiPriority w:val="99"/>
    <w:qFormat/>
    <w:rsid w:val="009A17D8"/>
    <w:pPr>
      <w:autoSpaceDE w:val="0"/>
      <w:autoSpaceDN w:val="0"/>
      <w:adjustRightInd w:val="0"/>
      <w:spacing w:before="50" w:after="50" w:line="240" w:lineRule="exact"/>
    </w:pPr>
    <w:rPr>
      <w:b/>
      <w:i/>
      <w:sz w:val="18"/>
    </w:rPr>
  </w:style>
  <w:style w:type="paragraph" w:customStyle="1" w:styleId="2f7">
    <w:name w:val="首行缩进:  2 字符"/>
    <w:basedOn w:val="a8"/>
    <w:uiPriority w:val="99"/>
    <w:qFormat/>
    <w:rsid w:val="009A17D8"/>
    <w:pPr>
      <w:ind w:firstLine="562"/>
    </w:pPr>
    <w:rPr>
      <w:rFonts w:ascii="仿宋_GB2312" w:eastAsia="仿宋_GB2312" w:hAnsi="Arial" w:cs="宋体"/>
      <w:sz w:val="28"/>
      <w:szCs w:val="28"/>
    </w:rPr>
  </w:style>
  <w:style w:type="paragraph" w:customStyle="1" w:styleId="1CharChar">
    <w:name w:val="样式1 Char Char"/>
    <w:basedOn w:val="a8"/>
    <w:next w:val="af7"/>
    <w:uiPriority w:val="99"/>
    <w:qFormat/>
    <w:rsid w:val="009A17D8"/>
    <w:pPr>
      <w:spacing w:line="360" w:lineRule="auto"/>
      <w:ind w:firstLineChars="215" w:firstLine="516"/>
    </w:pPr>
    <w:rPr>
      <w:sz w:val="24"/>
      <w:szCs w:val="24"/>
    </w:rPr>
  </w:style>
  <w:style w:type="paragraph" w:customStyle="1" w:styleId="Tables">
    <w:name w:val="Tables"/>
    <w:basedOn w:val="Default"/>
    <w:next w:val="Default"/>
    <w:uiPriority w:val="99"/>
    <w:qFormat/>
    <w:rsid w:val="009A17D8"/>
    <w:pPr>
      <w:spacing w:after="120"/>
    </w:pPr>
    <w:rPr>
      <w:rFonts w:ascii="Arial,BoldItalic" w:hAnsi="Arial,BoldItalic" w:cs="Times New Roman"/>
      <w:color w:val="auto"/>
    </w:rPr>
  </w:style>
  <w:style w:type="paragraph" w:customStyle="1" w:styleId="font10">
    <w:name w:val="font10"/>
    <w:basedOn w:val="a8"/>
    <w:qFormat/>
    <w:rsid w:val="009A17D8"/>
    <w:pPr>
      <w:widowControl/>
      <w:suppressAutoHyphens/>
      <w:spacing w:before="280" w:after="280"/>
      <w:jc w:val="left"/>
    </w:pPr>
    <w:rPr>
      <w:rFonts w:eastAsia="Times New Roman"/>
      <w:b/>
      <w:bCs/>
      <w:kern w:val="1"/>
      <w:sz w:val="20"/>
      <w:lang w:eastAsia="ar-SA"/>
    </w:rPr>
  </w:style>
  <w:style w:type="paragraph" w:customStyle="1" w:styleId="figures">
    <w:name w:val="figures"/>
    <w:basedOn w:val="Default"/>
    <w:next w:val="Default"/>
    <w:uiPriority w:val="99"/>
    <w:qFormat/>
    <w:rsid w:val="009A17D8"/>
    <w:rPr>
      <w:rFonts w:ascii="Arial,BoldItalic" w:hAnsi="Arial,BoldItalic" w:cs="Times New Roman"/>
      <w:color w:val="auto"/>
    </w:rPr>
  </w:style>
  <w:style w:type="paragraph" w:customStyle="1" w:styleId="xl93">
    <w:name w:val="xl93"/>
    <w:basedOn w:val="a8"/>
    <w:qFormat/>
    <w:rsid w:val="009A17D8"/>
    <w:pPr>
      <w:widowControl/>
      <w:pBdr>
        <w:left w:val="single" w:sz="4" w:space="0" w:color="auto"/>
        <w:right w:val="single" w:sz="4" w:space="0" w:color="auto"/>
      </w:pBdr>
      <w:spacing w:before="100" w:beforeAutospacing="1" w:after="100" w:afterAutospacing="1"/>
      <w:jc w:val="center"/>
      <w:textAlignment w:val="top"/>
    </w:pPr>
    <w:rPr>
      <w:rFonts w:hAnsi="宋体" w:cs="宋体"/>
      <w:sz w:val="20"/>
    </w:rPr>
  </w:style>
  <w:style w:type="paragraph" w:customStyle="1" w:styleId="xl38">
    <w:name w:val="xl38"/>
    <w:basedOn w:val="a8"/>
    <w:qFormat/>
    <w:rsid w:val="009A17D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bCs/>
      <w:sz w:val="24"/>
      <w:szCs w:val="24"/>
    </w:rPr>
  </w:style>
  <w:style w:type="paragraph" w:customStyle="1" w:styleId="BulletedList1">
    <w:name w:val="Bulleted List 1"/>
    <w:basedOn w:val="a8"/>
    <w:uiPriority w:val="99"/>
    <w:qFormat/>
    <w:rsid w:val="009A17D8"/>
    <w:pPr>
      <w:widowControl/>
      <w:tabs>
        <w:tab w:val="left" w:pos="360"/>
      </w:tabs>
      <w:spacing w:before="60" w:after="60" w:line="260" w:lineRule="exact"/>
      <w:ind w:left="360" w:hanging="360"/>
      <w:jc w:val="left"/>
    </w:pPr>
    <w:rPr>
      <w:rFonts w:ascii="Verdana" w:hAnsi="Verdana"/>
      <w:color w:val="000000"/>
      <w:sz w:val="20"/>
      <w:lang w:eastAsia="en-US"/>
    </w:rPr>
  </w:style>
  <w:style w:type="paragraph" w:customStyle="1" w:styleId="xl98">
    <w:name w:val="xl98"/>
    <w:basedOn w:val="a8"/>
    <w:qFormat/>
    <w:rsid w:val="009A17D8"/>
    <w:pPr>
      <w:widowControl/>
      <w:pBdr>
        <w:left w:val="single" w:sz="8" w:space="0" w:color="auto"/>
        <w:bottom w:val="single" w:sz="8" w:space="0" w:color="auto"/>
        <w:right w:val="single" w:sz="8" w:space="0" w:color="auto"/>
      </w:pBdr>
      <w:shd w:val="clear" w:color="auto" w:fill="CCFFFF"/>
      <w:spacing w:before="100" w:beforeAutospacing="1" w:after="100" w:afterAutospacing="1"/>
      <w:jc w:val="left"/>
    </w:pPr>
    <w:rPr>
      <w:rFonts w:hAnsi="宋体" w:cs="宋体"/>
      <w:b/>
      <w:bCs/>
      <w:sz w:val="18"/>
      <w:szCs w:val="18"/>
    </w:rPr>
  </w:style>
  <w:style w:type="paragraph" w:customStyle="1" w:styleId="font0">
    <w:name w:val="font0"/>
    <w:basedOn w:val="a8"/>
    <w:uiPriority w:val="99"/>
    <w:qFormat/>
    <w:rsid w:val="009A17D8"/>
    <w:pPr>
      <w:widowControl/>
      <w:spacing w:before="100" w:beforeAutospacing="1" w:after="100" w:afterAutospacing="1"/>
      <w:jc w:val="left"/>
    </w:pPr>
    <w:rPr>
      <w:rFonts w:hAnsi="宋体" w:cs="Arial Unicode MS"/>
      <w:sz w:val="24"/>
      <w:szCs w:val="24"/>
    </w:rPr>
  </w:style>
  <w:style w:type="paragraph" w:customStyle="1" w:styleId="WW-30">
    <w:name w:val="WW-正文文字缩进 3"/>
    <w:basedOn w:val="a8"/>
    <w:uiPriority w:val="99"/>
    <w:qFormat/>
    <w:rsid w:val="009A17D8"/>
    <w:pPr>
      <w:suppressAutoHyphens/>
      <w:spacing w:line="360" w:lineRule="auto"/>
      <w:ind w:firstLine="482"/>
    </w:pPr>
    <w:rPr>
      <w:rFonts w:hAnsi="宋体"/>
      <w:kern w:val="1"/>
      <w:sz w:val="24"/>
      <w:szCs w:val="24"/>
      <w:lang w:eastAsia="ar-SA"/>
    </w:rPr>
  </w:style>
  <w:style w:type="paragraph" w:customStyle="1" w:styleId="TableText0">
    <w:name w:val="Table Text"/>
    <w:basedOn w:val="a8"/>
    <w:link w:val="TableTextCharChar"/>
    <w:uiPriority w:val="99"/>
    <w:qFormat/>
    <w:rsid w:val="009A17D8"/>
    <w:pPr>
      <w:widowControl/>
      <w:tabs>
        <w:tab w:val="left" w:pos="1680"/>
      </w:tabs>
      <w:spacing w:before="60" w:after="60"/>
    </w:pPr>
    <w:rPr>
      <w:rFonts w:ascii="Arial" w:hAnsi="Arial"/>
      <w:sz w:val="20"/>
    </w:rPr>
  </w:style>
  <w:style w:type="character" w:customStyle="1" w:styleId="TableTextCharChar">
    <w:name w:val="Table Text Char Char"/>
    <w:link w:val="TableText0"/>
    <w:uiPriority w:val="99"/>
    <w:qFormat/>
    <w:locked/>
    <w:rsid w:val="009A17D8"/>
    <w:rPr>
      <w:rFonts w:ascii="Arial" w:hAnsi="Arial"/>
    </w:rPr>
  </w:style>
  <w:style w:type="paragraph" w:customStyle="1" w:styleId="LeftCell">
    <w:name w:val="LeftCell"/>
    <w:basedOn w:val="a8"/>
    <w:uiPriority w:val="99"/>
    <w:qFormat/>
    <w:rsid w:val="009A17D8"/>
    <w:pPr>
      <w:widowControl/>
      <w:spacing w:before="120"/>
      <w:jc w:val="left"/>
    </w:pPr>
    <w:rPr>
      <w:rFonts w:ascii="Arial" w:hAnsi="Arial"/>
      <w:b/>
      <w:sz w:val="20"/>
      <w:lang w:eastAsia="en-US"/>
    </w:rPr>
  </w:style>
  <w:style w:type="paragraph" w:customStyle="1" w:styleId="afffffffe">
    <w:name w:val="报告正文一"/>
    <w:basedOn w:val="a8"/>
    <w:uiPriority w:val="99"/>
    <w:qFormat/>
    <w:rsid w:val="009A17D8"/>
    <w:pPr>
      <w:spacing w:line="360" w:lineRule="auto"/>
      <w:ind w:firstLineChars="200" w:firstLine="200"/>
    </w:pPr>
    <w:rPr>
      <w:rFonts w:hAnsi="宋体"/>
      <w:sz w:val="28"/>
      <w:szCs w:val="28"/>
    </w:rPr>
  </w:style>
  <w:style w:type="paragraph" w:customStyle="1" w:styleId="tabletextcharchar0">
    <w:name w:val="tabletextcharchar"/>
    <w:basedOn w:val="a8"/>
    <w:uiPriority w:val="99"/>
    <w:qFormat/>
    <w:rsid w:val="009A17D8"/>
    <w:pPr>
      <w:widowControl/>
      <w:spacing w:before="100" w:beforeAutospacing="1" w:after="100" w:afterAutospacing="1" w:line="240" w:lineRule="atLeast"/>
      <w:jc w:val="left"/>
    </w:pPr>
    <w:rPr>
      <w:rFonts w:hAnsi="宋体" w:cs="宋体"/>
      <w:sz w:val="18"/>
      <w:szCs w:val="18"/>
    </w:rPr>
  </w:style>
  <w:style w:type="paragraph" w:customStyle="1" w:styleId="xl75">
    <w:name w:val="xl75"/>
    <w:basedOn w:val="a8"/>
    <w:qFormat/>
    <w:rsid w:val="009A17D8"/>
    <w:pPr>
      <w:widowControl/>
      <w:pBdr>
        <w:left w:val="single" w:sz="6" w:space="0" w:color="000000"/>
        <w:bottom w:val="single" w:sz="6" w:space="0" w:color="000000"/>
      </w:pBdr>
      <w:suppressAutoHyphens/>
      <w:spacing w:before="280" w:after="280"/>
      <w:jc w:val="right"/>
      <w:textAlignment w:val="center"/>
    </w:pPr>
    <w:rPr>
      <w:b/>
      <w:bCs/>
      <w:kern w:val="1"/>
      <w:sz w:val="20"/>
      <w:lang w:eastAsia="ar-SA"/>
    </w:rPr>
  </w:style>
  <w:style w:type="paragraph" w:customStyle="1" w:styleId="mmm1">
    <w:name w:val="mmm1"/>
    <w:basedOn w:val="a8"/>
    <w:uiPriority w:val="99"/>
    <w:qFormat/>
    <w:rsid w:val="009A17D8"/>
    <w:pPr>
      <w:widowControl/>
      <w:spacing w:before="100" w:beforeAutospacing="1" w:after="100" w:afterAutospacing="1" w:line="240" w:lineRule="atLeast"/>
      <w:jc w:val="left"/>
    </w:pPr>
    <w:rPr>
      <w:rFonts w:hAnsi="宋体" w:cs="宋体"/>
      <w:sz w:val="18"/>
      <w:szCs w:val="18"/>
    </w:rPr>
  </w:style>
  <w:style w:type="paragraph" w:customStyle="1" w:styleId="xl33">
    <w:name w:val="xl33"/>
    <w:basedOn w:val="a8"/>
    <w:qFormat/>
    <w:rsid w:val="009A17D8"/>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bCs/>
      <w:sz w:val="24"/>
      <w:szCs w:val="24"/>
    </w:rPr>
  </w:style>
  <w:style w:type="paragraph" w:customStyle="1" w:styleId="style6">
    <w:name w:val="style6"/>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92">
    <w:name w:val="表9"/>
    <w:basedOn w:val="a8"/>
    <w:uiPriority w:val="99"/>
    <w:qFormat/>
    <w:rsid w:val="009A17D8"/>
    <w:pPr>
      <w:tabs>
        <w:tab w:val="left" w:pos="0"/>
      </w:tabs>
      <w:spacing w:after="120" w:line="360" w:lineRule="auto"/>
      <w:jc w:val="center"/>
    </w:pPr>
    <w:rPr>
      <w:rFonts w:eastAsia="华文细黑"/>
      <w:sz w:val="24"/>
      <w:szCs w:val="24"/>
    </w:rPr>
  </w:style>
  <w:style w:type="paragraph" w:customStyle="1" w:styleId="Bullet3">
    <w:name w:val="Bullet 3"/>
    <w:basedOn w:val="a8"/>
    <w:uiPriority w:val="99"/>
    <w:qFormat/>
    <w:rsid w:val="009A17D8"/>
    <w:pPr>
      <w:widowControl/>
      <w:tabs>
        <w:tab w:val="left" w:pos="1260"/>
      </w:tabs>
      <w:spacing w:line="290" w:lineRule="atLeast"/>
      <w:jc w:val="left"/>
    </w:pPr>
    <w:rPr>
      <w:rFonts w:eastAsia="Times New Roman"/>
      <w:sz w:val="24"/>
      <w:lang w:eastAsia="en-US"/>
    </w:rPr>
  </w:style>
  <w:style w:type="paragraph" w:customStyle="1" w:styleId="300">
    <w:name w:val="样式 标题 3 + 左侧:  0 厘米 首行缩进:  0 厘米"/>
    <w:basedOn w:val="34"/>
    <w:uiPriority w:val="99"/>
    <w:qFormat/>
    <w:rsid w:val="009A17D8"/>
    <w:pPr>
      <w:widowControl w:val="0"/>
      <w:tabs>
        <w:tab w:val="left" w:pos="414"/>
      </w:tabs>
      <w:ind w:left="414" w:hanging="414"/>
      <w:jc w:val="both"/>
    </w:pPr>
    <w:rPr>
      <w:rFonts w:cs="宋体"/>
      <w:kern w:val="2"/>
      <w:sz w:val="28"/>
    </w:rPr>
  </w:style>
  <w:style w:type="character" w:customStyle="1" w:styleId="Char9">
    <w:name w:val="尾注文本 Char"/>
    <w:link w:val="a7"/>
    <w:uiPriority w:val="99"/>
    <w:qFormat/>
    <w:rsid w:val="009A17D8"/>
    <w:rPr>
      <w:kern w:val="2"/>
      <w:sz w:val="21"/>
      <w:szCs w:val="24"/>
    </w:rPr>
  </w:style>
  <w:style w:type="character" w:customStyle="1" w:styleId="Charb">
    <w:name w:val="签名 Char"/>
    <w:link w:val="afc"/>
    <w:uiPriority w:val="99"/>
    <w:qFormat/>
    <w:rsid w:val="009A17D8"/>
    <w:rPr>
      <w:rFonts w:eastAsia="楷体_GB2312"/>
      <w:kern w:val="2"/>
      <w:sz w:val="21"/>
    </w:rPr>
  </w:style>
  <w:style w:type="character" w:customStyle="1" w:styleId="Chare">
    <w:name w:val="脚注文本 Char"/>
    <w:link w:val="aff0"/>
    <w:uiPriority w:val="99"/>
    <w:qFormat/>
    <w:rsid w:val="009A17D8"/>
    <w:rPr>
      <w:sz w:val="24"/>
      <w:lang w:eastAsia="en-US"/>
    </w:rPr>
  </w:style>
  <w:style w:type="paragraph" w:customStyle="1" w:styleId="TableText8Bullet2Single">
    <w:name w:val="*Table Text 8 Bullet #2 Single"/>
    <w:basedOn w:val="TableText10Bullet2Single"/>
    <w:uiPriority w:val="99"/>
    <w:qFormat/>
    <w:rsid w:val="009A17D8"/>
    <w:rPr>
      <w:sz w:val="16"/>
    </w:rPr>
  </w:style>
  <w:style w:type="paragraph" w:customStyle="1" w:styleId="TableText10Bullet2Single">
    <w:name w:val="*Table Text 10 Bullet #2 Single"/>
    <w:basedOn w:val="Bullet2Single0"/>
    <w:uiPriority w:val="99"/>
    <w:qFormat/>
    <w:rsid w:val="009A17D8"/>
    <w:pPr>
      <w:numPr>
        <w:numId w:val="0"/>
      </w:numPr>
      <w:tabs>
        <w:tab w:val="left" w:pos="432"/>
        <w:tab w:val="left" w:pos="720"/>
      </w:tabs>
      <w:spacing w:line="240" w:lineRule="auto"/>
      <w:ind w:left="432" w:hanging="216"/>
    </w:pPr>
    <w:rPr>
      <w:sz w:val="20"/>
    </w:rPr>
  </w:style>
  <w:style w:type="paragraph" w:customStyle="1" w:styleId="Bullet2Single0">
    <w:name w:val="*Bullet #2 Single"/>
    <w:basedOn w:val="Bullet1Single0"/>
    <w:uiPriority w:val="99"/>
    <w:qFormat/>
    <w:rsid w:val="009A17D8"/>
    <w:pPr>
      <w:numPr>
        <w:numId w:val="9"/>
      </w:numPr>
      <w:tabs>
        <w:tab w:val="left" w:pos="900"/>
        <w:tab w:val="left" w:pos="1050"/>
      </w:tabs>
      <w:ind w:left="900" w:hanging="720"/>
    </w:pPr>
  </w:style>
  <w:style w:type="paragraph" w:customStyle="1" w:styleId="Bullet1Single0">
    <w:name w:val="*Bullet #1 Single"/>
    <w:basedOn w:val="BodyText"/>
    <w:link w:val="Bullet1SingleCharChar"/>
    <w:uiPriority w:val="99"/>
    <w:qFormat/>
    <w:rsid w:val="009A17D8"/>
    <w:pPr>
      <w:tabs>
        <w:tab w:val="left" w:pos="360"/>
      </w:tabs>
      <w:spacing w:after="0" w:line="360" w:lineRule="auto"/>
      <w:ind w:left="1440" w:hanging="360"/>
    </w:pPr>
    <w:rPr>
      <w:kern w:val="0"/>
      <w:sz w:val="21"/>
      <w:szCs w:val="20"/>
    </w:rPr>
  </w:style>
  <w:style w:type="paragraph" w:customStyle="1" w:styleId="BodyText">
    <w:name w:val="*Body Text"/>
    <w:link w:val="BodyTextCharChar"/>
    <w:uiPriority w:val="99"/>
    <w:qFormat/>
    <w:rsid w:val="009A17D8"/>
    <w:pPr>
      <w:spacing w:after="120"/>
    </w:pPr>
    <w:rPr>
      <w:rFonts w:ascii="Arial" w:hAnsi="Arial"/>
      <w:color w:val="000000"/>
      <w:kern w:val="2"/>
      <w:sz w:val="22"/>
      <w:szCs w:val="22"/>
      <w:lang w:eastAsia="en-US"/>
    </w:rPr>
  </w:style>
  <w:style w:type="character" w:customStyle="1" w:styleId="BodyTextCharChar">
    <w:name w:val="*Body Text Char Char"/>
    <w:link w:val="BodyText"/>
    <w:uiPriority w:val="99"/>
    <w:qFormat/>
    <w:locked/>
    <w:rsid w:val="009A17D8"/>
    <w:rPr>
      <w:rFonts w:ascii="Arial" w:hAnsi="Arial"/>
      <w:color w:val="000000"/>
      <w:kern w:val="2"/>
      <w:sz w:val="22"/>
      <w:szCs w:val="22"/>
      <w:lang w:eastAsia="en-US"/>
    </w:rPr>
  </w:style>
  <w:style w:type="character" w:customStyle="1" w:styleId="Bullet1SingleCharChar">
    <w:name w:val="*Bullet #1 Single Char Char"/>
    <w:link w:val="Bullet1Single0"/>
    <w:uiPriority w:val="99"/>
    <w:qFormat/>
    <w:locked/>
    <w:rsid w:val="009A17D8"/>
    <w:rPr>
      <w:rFonts w:ascii="Arial" w:hAnsi="Arial"/>
      <w:color w:val="000000"/>
      <w:sz w:val="21"/>
      <w:lang w:eastAsia="en-US"/>
    </w:rPr>
  </w:style>
  <w:style w:type="paragraph" w:customStyle="1" w:styleId="Bullet5Double">
    <w:name w:val="~Bullet #5 Double"/>
    <w:basedOn w:val="Bullet5Double0"/>
    <w:uiPriority w:val="99"/>
    <w:qFormat/>
    <w:rsid w:val="009A17D8"/>
    <w:pPr>
      <w:numPr>
        <w:numId w:val="10"/>
      </w:numPr>
      <w:shd w:val="clear" w:color="auto" w:fill="DFE0E1"/>
      <w:tabs>
        <w:tab w:val="clear" w:pos="780"/>
        <w:tab w:val="left" w:pos="360"/>
      </w:tabs>
      <w:ind w:left="720" w:hanging="720"/>
    </w:pPr>
    <w:rPr>
      <w:color w:val="00637A"/>
    </w:rPr>
  </w:style>
  <w:style w:type="paragraph" w:customStyle="1" w:styleId="Bullet5Double0">
    <w:name w:val="*Bullet #5 Double"/>
    <w:basedOn w:val="BodyText"/>
    <w:uiPriority w:val="99"/>
    <w:qFormat/>
    <w:rsid w:val="009A17D8"/>
    <w:pPr>
      <w:numPr>
        <w:numId w:val="11"/>
      </w:numPr>
      <w:tabs>
        <w:tab w:val="left" w:pos="720"/>
        <w:tab w:val="left" w:pos="1134"/>
      </w:tabs>
      <w:ind w:left="720" w:hanging="420"/>
    </w:pPr>
    <w:rPr>
      <w:kern w:val="0"/>
    </w:rPr>
  </w:style>
  <w:style w:type="paragraph" w:customStyle="1" w:styleId="BodyText0">
    <w:name w:val="~Body Text"/>
    <w:basedOn w:val="BodyText"/>
    <w:uiPriority w:val="99"/>
    <w:qFormat/>
    <w:rsid w:val="009A17D8"/>
    <w:pPr>
      <w:spacing w:after="220" w:line="220" w:lineRule="atLeast"/>
    </w:pPr>
    <w:rPr>
      <w:rFonts w:ascii="Futura Lt" w:hAnsi="Futura Lt"/>
      <w:color w:val="00637A"/>
      <w:kern w:val="0"/>
      <w:sz w:val="21"/>
    </w:rPr>
  </w:style>
  <w:style w:type="paragraph" w:customStyle="1" w:styleId="ParaCharCharCharCharCharCharCharCharCharCharCharCharCharCharCharChar">
    <w:name w:val="默认段落字体 Para Char Char Char Char Char Char Char Char Char Char Char Char Char Char Char Char"/>
    <w:basedOn w:val="a8"/>
    <w:uiPriority w:val="99"/>
    <w:qFormat/>
    <w:rsid w:val="009A17D8"/>
    <w:pPr>
      <w:adjustRightInd w:val="0"/>
      <w:spacing w:line="360" w:lineRule="auto"/>
    </w:pPr>
    <w:rPr>
      <w:rFonts w:ascii="Times New Roman"/>
      <w:sz w:val="24"/>
    </w:rPr>
  </w:style>
  <w:style w:type="paragraph" w:customStyle="1" w:styleId="Bullet4Single0">
    <w:name w:val="*Bullet #4 Single"/>
    <w:basedOn w:val="Bullet4Double0"/>
    <w:uiPriority w:val="99"/>
    <w:qFormat/>
    <w:rsid w:val="009A17D8"/>
    <w:pPr>
      <w:tabs>
        <w:tab w:val="left" w:pos="825"/>
      </w:tabs>
      <w:spacing w:after="0"/>
    </w:pPr>
  </w:style>
  <w:style w:type="paragraph" w:customStyle="1" w:styleId="Bullet4Double0">
    <w:name w:val="*Bullet #4 Double"/>
    <w:basedOn w:val="BodyText"/>
    <w:uiPriority w:val="99"/>
    <w:qFormat/>
    <w:rsid w:val="009A17D8"/>
    <w:pPr>
      <w:tabs>
        <w:tab w:val="left" w:pos="425"/>
        <w:tab w:val="left" w:pos="2405"/>
      </w:tabs>
      <w:ind w:left="425" w:hanging="425"/>
    </w:pPr>
    <w:rPr>
      <w:kern w:val="0"/>
    </w:rPr>
  </w:style>
  <w:style w:type="paragraph" w:customStyle="1" w:styleId="Bullet3Double0">
    <w:name w:val="*Bullet #3 Double"/>
    <w:basedOn w:val="Bullet3Single0"/>
    <w:uiPriority w:val="99"/>
    <w:qFormat/>
    <w:rsid w:val="009A17D8"/>
    <w:pPr>
      <w:numPr>
        <w:numId w:val="12"/>
      </w:numPr>
      <w:tabs>
        <w:tab w:val="left" w:leader="dot" w:pos="1080"/>
      </w:tabs>
      <w:ind w:left="425" w:hanging="420"/>
    </w:pPr>
  </w:style>
  <w:style w:type="paragraph" w:customStyle="1" w:styleId="Bullet3Single0">
    <w:name w:val="*Bullet #3 Single"/>
    <w:basedOn w:val="Bullet2Single0"/>
    <w:uiPriority w:val="99"/>
    <w:qFormat/>
    <w:rsid w:val="009A17D8"/>
    <w:pPr>
      <w:numPr>
        <w:numId w:val="13"/>
      </w:numPr>
      <w:tabs>
        <w:tab w:val="left" w:pos="0"/>
        <w:tab w:val="left" w:pos="720"/>
        <w:tab w:val="left" w:pos="825"/>
      </w:tabs>
      <w:ind w:left="1080" w:hanging="360"/>
    </w:pPr>
  </w:style>
  <w:style w:type="paragraph" w:customStyle="1" w:styleId="Bullet1Double0">
    <w:name w:val="*Bullet #1 Double"/>
    <w:basedOn w:val="BodyText"/>
    <w:link w:val="Bullet1DoubleCharChar"/>
    <w:uiPriority w:val="99"/>
    <w:qFormat/>
    <w:rsid w:val="009A17D8"/>
    <w:pPr>
      <w:tabs>
        <w:tab w:val="left" w:pos="360"/>
      </w:tabs>
      <w:ind w:left="360"/>
    </w:pPr>
    <w:rPr>
      <w:szCs w:val="20"/>
    </w:rPr>
  </w:style>
  <w:style w:type="character" w:customStyle="1" w:styleId="Bullet1DoubleCharChar">
    <w:name w:val="*Bullet #1 Double Char Char"/>
    <w:link w:val="Bullet1Double0"/>
    <w:uiPriority w:val="99"/>
    <w:qFormat/>
    <w:locked/>
    <w:rsid w:val="009A17D8"/>
    <w:rPr>
      <w:rFonts w:ascii="Arial" w:hAnsi="Arial"/>
      <w:color w:val="000000"/>
      <w:kern w:val="2"/>
      <w:sz w:val="22"/>
      <w:lang w:eastAsia="en-US"/>
    </w:rPr>
  </w:style>
  <w:style w:type="paragraph" w:customStyle="1" w:styleId="Numbers">
    <w:name w:val="~Numbers"/>
    <w:basedOn w:val="Numbers0"/>
    <w:uiPriority w:val="99"/>
    <w:qFormat/>
    <w:rsid w:val="009A17D8"/>
    <w:pPr>
      <w:shd w:val="clear" w:color="auto" w:fill="DFE0E1"/>
      <w:spacing w:line="240" w:lineRule="auto"/>
    </w:pPr>
    <w:rPr>
      <w:rFonts w:ascii="Arial" w:hAnsi="Arial"/>
      <w:color w:val="00637A"/>
      <w:sz w:val="22"/>
    </w:rPr>
  </w:style>
  <w:style w:type="paragraph" w:customStyle="1" w:styleId="Numbers0">
    <w:name w:val="*Numbers"/>
    <w:basedOn w:val="ListNumbersAuto"/>
    <w:uiPriority w:val="99"/>
    <w:qFormat/>
    <w:rsid w:val="009A17D8"/>
    <w:pPr>
      <w:numPr>
        <w:numId w:val="0"/>
      </w:numPr>
      <w:tabs>
        <w:tab w:val="clear" w:pos="425"/>
      </w:tabs>
      <w:ind w:left="360" w:hanging="360"/>
    </w:pPr>
  </w:style>
  <w:style w:type="paragraph" w:customStyle="1" w:styleId="ListNumbersAuto">
    <w:name w:val="*List Numbers (Auto)"/>
    <w:basedOn w:val="BodyText"/>
    <w:uiPriority w:val="99"/>
    <w:qFormat/>
    <w:rsid w:val="009A17D8"/>
    <w:pPr>
      <w:numPr>
        <w:numId w:val="14"/>
      </w:numPr>
      <w:tabs>
        <w:tab w:val="clear" w:pos="425"/>
        <w:tab w:val="left" w:pos="360"/>
      </w:tabs>
      <w:spacing w:after="0" w:line="360" w:lineRule="auto"/>
      <w:ind w:left="360" w:hanging="360"/>
    </w:pPr>
    <w:rPr>
      <w:rFonts w:ascii="Futura Lt" w:hAnsi="Futura Lt"/>
      <w:color w:val="auto"/>
      <w:kern w:val="0"/>
      <w:sz w:val="20"/>
    </w:rPr>
  </w:style>
  <w:style w:type="paragraph" w:customStyle="1" w:styleId="AlertBodyText">
    <w:name w:val="Alert Body Text"/>
    <w:uiPriority w:val="99"/>
    <w:qFormat/>
    <w:rsid w:val="009A17D8"/>
    <w:pPr>
      <w:keepLines/>
      <w:spacing w:after="40"/>
    </w:pPr>
    <w:rPr>
      <w:sz w:val="22"/>
      <w:lang w:eastAsia="en-US"/>
    </w:rPr>
  </w:style>
  <w:style w:type="paragraph" w:customStyle="1" w:styleId="201">
    <w:name w:val="20"/>
    <w:basedOn w:val="p0"/>
    <w:link w:val="20CharChar"/>
    <w:uiPriority w:val="99"/>
    <w:qFormat/>
    <w:rsid w:val="009A17D8"/>
    <w:pPr>
      <w:adjustRightInd w:val="0"/>
      <w:spacing w:line="360" w:lineRule="auto"/>
      <w:ind w:firstLine="454"/>
      <w:jc w:val="both"/>
    </w:pPr>
    <w:rPr>
      <w:sz w:val="24"/>
      <w:szCs w:val="20"/>
    </w:rPr>
  </w:style>
  <w:style w:type="character" w:customStyle="1" w:styleId="20CharChar">
    <w:name w:val="20 Char Char"/>
    <w:link w:val="201"/>
    <w:uiPriority w:val="99"/>
    <w:qFormat/>
    <w:locked/>
    <w:rsid w:val="009A17D8"/>
    <w:rPr>
      <w:sz w:val="24"/>
    </w:rPr>
  </w:style>
  <w:style w:type="paragraph" w:customStyle="1" w:styleId="yellow">
    <w:name w:val="yellow"/>
    <w:basedOn w:val="a8"/>
    <w:uiPriority w:val="99"/>
    <w:qFormat/>
    <w:rsid w:val="009A17D8"/>
    <w:pPr>
      <w:widowControl/>
      <w:spacing w:before="100" w:beforeAutospacing="1" w:after="100" w:afterAutospacing="1"/>
      <w:jc w:val="left"/>
    </w:pPr>
    <w:rPr>
      <w:rFonts w:hAnsi="宋体"/>
      <w:sz w:val="24"/>
    </w:rPr>
  </w:style>
  <w:style w:type="paragraph" w:customStyle="1" w:styleId="1562">
    <w:name w:val="样式 样式 正文首行缩进 + 段后: 15.6 磅 + 首行缩进:  2 字符"/>
    <w:basedOn w:val="a8"/>
    <w:uiPriority w:val="99"/>
    <w:qFormat/>
    <w:rsid w:val="009A17D8"/>
    <w:pPr>
      <w:spacing w:line="360" w:lineRule="auto"/>
      <w:ind w:firstLineChars="200" w:firstLine="200"/>
    </w:pPr>
    <w:rPr>
      <w:rFonts w:ascii="Times New Roman"/>
      <w:kern w:val="2"/>
      <w:sz w:val="21"/>
    </w:rPr>
  </w:style>
  <w:style w:type="paragraph" w:customStyle="1" w:styleId="cnfont">
    <w:name w:val="cnfont"/>
    <w:basedOn w:val="a8"/>
    <w:uiPriority w:val="99"/>
    <w:qFormat/>
    <w:rsid w:val="009A17D8"/>
    <w:pPr>
      <w:widowControl/>
      <w:spacing w:before="100" w:beforeAutospacing="1" w:after="100" w:afterAutospacing="1"/>
      <w:jc w:val="left"/>
    </w:pPr>
    <w:rPr>
      <w:rFonts w:hAnsi="宋体"/>
      <w:color w:val="000000"/>
      <w:sz w:val="24"/>
      <w:szCs w:val="24"/>
    </w:rPr>
  </w:style>
  <w:style w:type="paragraph" w:customStyle="1" w:styleId="Q3">
    <w:name w:val="Q3"/>
    <w:basedOn w:val="a8"/>
    <w:next w:val="a8"/>
    <w:uiPriority w:val="99"/>
    <w:qFormat/>
    <w:rsid w:val="009A17D8"/>
    <w:pPr>
      <w:numPr>
        <w:ilvl w:val="3"/>
        <w:numId w:val="15"/>
      </w:numPr>
      <w:tabs>
        <w:tab w:val="clear" w:pos="1984"/>
        <w:tab w:val="left" w:pos="0"/>
      </w:tabs>
      <w:spacing w:line="360" w:lineRule="auto"/>
      <w:ind w:left="709" w:hanging="709"/>
      <w:outlineLvl w:val="2"/>
    </w:pPr>
    <w:rPr>
      <w:rFonts w:ascii="Arial" w:hAnsi="Arial"/>
      <w:b/>
      <w:kern w:val="2"/>
      <w:sz w:val="28"/>
    </w:rPr>
  </w:style>
  <w:style w:type="paragraph" w:customStyle="1" w:styleId="TableText8Bullet1Double">
    <w:name w:val="*Table Text 8 Bullet #1 Double"/>
    <w:basedOn w:val="TableText8Bullet1Single"/>
    <w:uiPriority w:val="99"/>
    <w:qFormat/>
    <w:rsid w:val="009A17D8"/>
    <w:pPr>
      <w:numPr>
        <w:numId w:val="16"/>
      </w:numPr>
      <w:tabs>
        <w:tab w:val="clear" w:pos="360"/>
        <w:tab w:val="clear" w:pos="425"/>
        <w:tab w:val="left" w:pos="1080"/>
      </w:tabs>
      <w:spacing w:after="60"/>
      <w:ind w:left="216" w:hanging="216"/>
    </w:pPr>
  </w:style>
  <w:style w:type="paragraph" w:customStyle="1" w:styleId="TableText8Bullet1Single">
    <w:name w:val="*Table Text 8 Bullet #1 Single"/>
    <w:basedOn w:val="TableText10Bullet1Single"/>
    <w:uiPriority w:val="99"/>
    <w:qFormat/>
    <w:rsid w:val="009A17D8"/>
    <w:pPr>
      <w:numPr>
        <w:numId w:val="17"/>
      </w:numPr>
      <w:tabs>
        <w:tab w:val="clear" w:pos="360"/>
        <w:tab w:val="left" w:pos="1290"/>
      </w:tabs>
      <w:ind w:left="216" w:hanging="216"/>
    </w:pPr>
    <w:rPr>
      <w:sz w:val="16"/>
    </w:rPr>
  </w:style>
  <w:style w:type="paragraph" w:customStyle="1" w:styleId="TableText10Bullet1Single">
    <w:name w:val="*Table Text 10 Bullet #1 Single"/>
    <w:basedOn w:val="Bullet1Single0"/>
    <w:uiPriority w:val="99"/>
    <w:qFormat/>
    <w:rsid w:val="009A17D8"/>
    <w:pPr>
      <w:tabs>
        <w:tab w:val="clear" w:pos="360"/>
        <w:tab w:val="left" w:pos="216"/>
      </w:tabs>
      <w:spacing w:line="240" w:lineRule="auto"/>
      <w:ind w:left="216" w:hanging="216"/>
    </w:pPr>
    <w:rPr>
      <w:sz w:val="20"/>
    </w:rPr>
  </w:style>
  <w:style w:type="paragraph" w:customStyle="1" w:styleId="Footer">
    <w:name w:val="*Footer"/>
    <w:uiPriority w:val="99"/>
    <w:qFormat/>
    <w:rsid w:val="009A17D8"/>
    <w:pPr>
      <w:tabs>
        <w:tab w:val="right" w:pos="8640"/>
      </w:tabs>
    </w:pPr>
    <w:rPr>
      <w:rFonts w:ascii="Arial" w:hAnsi="Arial"/>
      <w:i/>
      <w:color w:val="00637A"/>
      <w:sz w:val="18"/>
      <w:szCs w:val="18"/>
      <w:lang w:eastAsia="en-US"/>
    </w:rPr>
  </w:style>
  <w:style w:type="paragraph" w:customStyle="1" w:styleId="2f8">
    <w:name w:val="标级2"/>
    <w:basedOn w:val="a8"/>
    <w:uiPriority w:val="99"/>
    <w:qFormat/>
    <w:rsid w:val="009A17D8"/>
    <w:pPr>
      <w:widowControl/>
      <w:spacing w:before="120" w:line="300" w:lineRule="auto"/>
      <w:jc w:val="left"/>
    </w:pPr>
    <w:rPr>
      <w:rFonts w:ascii="Times New Roman" w:eastAsia="黑体"/>
      <w:sz w:val="32"/>
    </w:rPr>
  </w:style>
  <w:style w:type="paragraph" w:customStyle="1" w:styleId="xl116">
    <w:name w:val="xl116"/>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Ansi="宋体" w:cs="宋体"/>
      <w:color w:val="000000"/>
      <w:sz w:val="20"/>
    </w:rPr>
  </w:style>
  <w:style w:type="paragraph" w:customStyle="1" w:styleId="xl99">
    <w:name w:val="xl99"/>
    <w:basedOn w:val="a8"/>
    <w:qFormat/>
    <w:rsid w:val="009A17D8"/>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b/>
      <w:bCs/>
      <w:color w:val="000000"/>
      <w:sz w:val="20"/>
    </w:rPr>
  </w:style>
  <w:style w:type="paragraph" w:customStyle="1" w:styleId="Heading11">
    <w:name w:val="Heading 11"/>
    <w:basedOn w:val="Default"/>
    <w:next w:val="Default"/>
    <w:uiPriority w:val="99"/>
    <w:qFormat/>
    <w:rsid w:val="009A17D8"/>
    <w:pPr>
      <w:spacing w:after="240"/>
    </w:pPr>
    <w:rPr>
      <w:rFonts w:ascii="Futura-Book" w:hAnsi="Futura-Book" w:cs="Times New Roman"/>
      <w:color w:val="auto"/>
    </w:rPr>
  </w:style>
  <w:style w:type="paragraph" w:customStyle="1" w:styleId="2f9">
    <w:name w:val="纯文本2"/>
    <w:basedOn w:val="a8"/>
    <w:uiPriority w:val="99"/>
    <w:qFormat/>
    <w:rsid w:val="009A17D8"/>
    <w:pPr>
      <w:adjustRightInd w:val="0"/>
      <w:textAlignment w:val="baseline"/>
    </w:pPr>
    <w:rPr>
      <w:rFonts w:hAnsi="Courier New"/>
      <w:kern w:val="2"/>
      <w:sz w:val="24"/>
    </w:rPr>
  </w:style>
  <w:style w:type="paragraph" w:customStyle="1" w:styleId="40">
    <w:name w:val="￥标题4"/>
    <w:next w:val="a8"/>
    <w:link w:val="4CharChar"/>
    <w:uiPriority w:val="99"/>
    <w:qFormat/>
    <w:rsid w:val="009A17D8"/>
    <w:pPr>
      <w:numPr>
        <w:ilvl w:val="3"/>
        <w:numId w:val="18"/>
      </w:numPr>
      <w:spacing w:line="360" w:lineRule="auto"/>
      <w:outlineLvl w:val="3"/>
    </w:pPr>
    <w:rPr>
      <w:rFonts w:ascii="Calibri" w:eastAsia="华文新魏" w:hAnsi="Calibri"/>
      <w:b/>
      <w:sz w:val="28"/>
      <w:szCs w:val="22"/>
    </w:rPr>
  </w:style>
  <w:style w:type="character" w:customStyle="1" w:styleId="4CharChar">
    <w:name w:val="￥标题4 Char Char"/>
    <w:link w:val="40"/>
    <w:uiPriority w:val="99"/>
    <w:qFormat/>
    <w:locked/>
    <w:rsid w:val="009A17D8"/>
    <w:rPr>
      <w:rFonts w:ascii="Calibri" w:eastAsia="华文新魏" w:hAnsi="Calibri"/>
      <w:b/>
      <w:sz w:val="28"/>
      <w:szCs w:val="22"/>
    </w:rPr>
  </w:style>
  <w:style w:type="paragraph" w:customStyle="1" w:styleId="affffffff">
    <w:name w:val="正文样式"/>
    <w:basedOn w:val="a8"/>
    <w:uiPriority w:val="99"/>
    <w:qFormat/>
    <w:rsid w:val="009A17D8"/>
    <w:pPr>
      <w:tabs>
        <w:tab w:val="left" w:pos="1560"/>
      </w:tabs>
      <w:spacing w:before="163" w:after="163" w:line="300" w:lineRule="auto"/>
      <w:ind w:left="1560" w:hanging="360"/>
    </w:pPr>
    <w:rPr>
      <w:kern w:val="2"/>
      <w:sz w:val="24"/>
      <w:szCs w:val="24"/>
    </w:rPr>
  </w:style>
  <w:style w:type="paragraph" w:customStyle="1" w:styleId="NumbersAutoBold0">
    <w:name w:val="~Numbers (Auto) Bold"/>
    <w:basedOn w:val="NumbersAutoBold"/>
    <w:uiPriority w:val="99"/>
    <w:qFormat/>
    <w:rsid w:val="009A17D8"/>
    <w:pPr>
      <w:numPr>
        <w:numId w:val="0"/>
      </w:numPr>
      <w:shd w:val="clear" w:color="auto" w:fill="DFE0E1"/>
      <w:tabs>
        <w:tab w:val="clear" w:pos="360"/>
      </w:tabs>
      <w:ind w:left="360" w:hanging="360"/>
    </w:pPr>
    <w:rPr>
      <w:color w:val="00637A"/>
    </w:rPr>
  </w:style>
  <w:style w:type="paragraph" w:customStyle="1" w:styleId="NumbersAutoBold">
    <w:name w:val="*Numbers (Auto) Bold"/>
    <w:basedOn w:val="BodyText"/>
    <w:uiPriority w:val="99"/>
    <w:qFormat/>
    <w:rsid w:val="009A17D8"/>
    <w:pPr>
      <w:numPr>
        <w:numId w:val="19"/>
      </w:numPr>
      <w:tabs>
        <w:tab w:val="clear" w:pos="360"/>
        <w:tab w:val="left" w:pos="720"/>
        <w:tab w:val="left" w:pos="900"/>
      </w:tabs>
      <w:spacing w:after="0"/>
      <w:ind w:left="900" w:hanging="420"/>
    </w:pPr>
    <w:rPr>
      <w:b/>
      <w:kern w:val="0"/>
    </w:rPr>
  </w:style>
  <w:style w:type="paragraph" w:customStyle="1" w:styleId="ManualHeading5">
    <w:name w:val="~Manual # Heading 5"/>
    <w:next w:val="BodyText0"/>
    <w:uiPriority w:val="99"/>
    <w:qFormat/>
    <w:rsid w:val="009A17D8"/>
    <w:pPr>
      <w:keepNext/>
      <w:keepLines/>
      <w:tabs>
        <w:tab w:val="left" w:pos="1440"/>
      </w:tabs>
      <w:spacing w:before="240" w:after="120"/>
      <w:ind w:left="1440" w:hanging="1440"/>
      <w:outlineLvl w:val="5"/>
    </w:pPr>
    <w:rPr>
      <w:rFonts w:ascii="Arial" w:hAnsi="Arial"/>
      <w:i/>
      <w:color w:val="00637A"/>
      <w:sz w:val="24"/>
      <w:szCs w:val="24"/>
      <w:lang w:eastAsia="en-US"/>
    </w:rPr>
  </w:style>
  <w:style w:type="paragraph" w:customStyle="1" w:styleId="TableText8Bullet1Double0">
    <w:name w:val="~Table Text 8 Bullet #1 Double"/>
    <w:basedOn w:val="TableText8Bullet1Double"/>
    <w:uiPriority w:val="99"/>
    <w:qFormat/>
    <w:rsid w:val="009A17D8"/>
    <w:pPr>
      <w:numPr>
        <w:numId w:val="0"/>
      </w:numPr>
      <w:shd w:val="clear" w:color="auto" w:fill="DFE0E1"/>
      <w:tabs>
        <w:tab w:val="clear" w:pos="425"/>
        <w:tab w:val="clear" w:pos="1080"/>
      </w:tabs>
      <w:ind w:left="216" w:hanging="216"/>
    </w:pPr>
    <w:rPr>
      <w:color w:val="00637A"/>
    </w:rPr>
  </w:style>
  <w:style w:type="paragraph" w:customStyle="1" w:styleId="1f4">
    <w:name w:val="编号1"/>
    <w:basedOn w:val="a8"/>
    <w:uiPriority w:val="99"/>
    <w:qFormat/>
    <w:rsid w:val="009A17D8"/>
    <w:pPr>
      <w:tabs>
        <w:tab w:val="left" w:pos="1620"/>
      </w:tabs>
      <w:spacing w:line="360" w:lineRule="auto"/>
      <w:ind w:hanging="360"/>
    </w:pPr>
    <w:rPr>
      <w:rFonts w:ascii="Arial" w:hAnsi="Arial"/>
      <w:kern w:val="2"/>
      <w:sz w:val="24"/>
    </w:rPr>
  </w:style>
  <w:style w:type="paragraph" w:customStyle="1" w:styleId="HPSidebarHead">
    <w:name w:val="_HP Sidebar Head"/>
    <w:basedOn w:val="Default"/>
    <w:next w:val="Default"/>
    <w:uiPriority w:val="99"/>
    <w:qFormat/>
    <w:rsid w:val="009A17D8"/>
    <w:pPr>
      <w:spacing w:before="240"/>
    </w:pPr>
    <w:rPr>
      <w:rFonts w:ascii="Futura-Heavy" w:hAnsi="Futura-Heavy" w:cs="Times New Roman"/>
      <w:color w:val="auto"/>
    </w:rPr>
  </w:style>
  <w:style w:type="paragraph" w:customStyle="1" w:styleId="affffffff0">
    <w:name w:val="正文（首行不缩进）"/>
    <w:basedOn w:val="a8"/>
    <w:uiPriority w:val="99"/>
    <w:qFormat/>
    <w:rsid w:val="009A17D8"/>
    <w:pPr>
      <w:autoSpaceDE w:val="0"/>
      <w:autoSpaceDN w:val="0"/>
      <w:adjustRightInd w:val="0"/>
      <w:spacing w:line="360" w:lineRule="auto"/>
      <w:jc w:val="left"/>
    </w:pPr>
    <w:rPr>
      <w:rFonts w:ascii="Times New Roman"/>
      <w:sz w:val="21"/>
    </w:rPr>
  </w:style>
  <w:style w:type="paragraph" w:customStyle="1" w:styleId="affffffff1">
    <w:name w:val="合同书"/>
    <w:basedOn w:val="a8"/>
    <w:uiPriority w:val="99"/>
    <w:qFormat/>
    <w:rsid w:val="009A17D8"/>
    <w:pPr>
      <w:spacing w:line="360" w:lineRule="auto"/>
      <w:jc w:val="center"/>
    </w:pPr>
    <w:rPr>
      <w:rFonts w:ascii="黑体" w:eastAsia="黑体"/>
      <w:b/>
      <w:kern w:val="2"/>
      <w:sz w:val="30"/>
      <w:szCs w:val="30"/>
    </w:rPr>
  </w:style>
  <w:style w:type="paragraph" w:customStyle="1" w:styleId="1f5">
    <w:name w:val="文本1"/>
    <w:basedOn w:val="a8"/>
    <w:uiPriority w:val="99"/>
    <w:qFormat/>
    <w:rsid w:val="009A17D8"/>
    <w:pPr>
      <w:spacing w:line="360" w:lineRule="auto"/>
      <w:ind w:firstLineChars="200" w:firstLine="643"/>
      <w:jc w:val="center"/>
    </w:pPr>
    <w:rPr>
      <w:rFonts w:ascii="Times New Roman"/>
      <w:b/>
      <w:bCs/>
      <w:kern w:val="2"/>
      <w:sz w:val="24"/>
      <w:szCs w:val="24"/>
    </w:rPr>
  </w:style>
  <w:style w:type="paragraph" w:customStyle="1" w:styleId="HeadingManual6">
    <w:name w:val="*Heading Manual#6"/>
    <w:basedOn w:val="Heading6"/>
    <w:next w:val="BodyText"/>
    <w:uiPriority w:val="99"/>
    <w:qFormat/>
    <w:rsid w:val="009A17D8"/>
  </w:style>
  <w:style w:type="paragraph" w:customStyle="1" w:styleId="Heading6">
    <w:name w:val="*Heading 6"/>
    <w:next w:val="BodyText"/>
    <w:uiPriority w:val="99"/>
    <w:qFormat/>
    <w:rsid w:val="009A17D8"/>
    <w:pPr>
      <w:keepNext/>
      <w:keepLines/>
      <w:tabs>
        <w:tab w:val="left" w:pos="357"/>
      </w:tabs>
      <w:spacing w:before="120" w:after="120"/>
      <w:ind w:left="357" w:hanging="357"/>
      <w:outlineLvl w:val="5"/>
    </w:pPr>
    <w:rPr>
      <w:rFonts w:ascii="Arial" w:hAnsi="Arial"/>
      <w:b/>
      <w:i/>
      <w:color w:val="00637A"/>
      <w:sz w:val="24"/>
      <w:lang w:eastAsia="en-US"/>
    </w:rPr>
  </w:style>
  <w:style w:type="paragraph" w:customStyle="1" w:styleId="figuredescriptionchar">
    <w:name w:val="figuredescriptionchar"/>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HeadingManual4">
    <w:name w:val="*Heading Manual#4"/>
    <w:basedOn w:val="Heading4"/>
    <w:next w:val="BodyText"/>
    <w:uiPriority w:val="99"/>
    <w:qFormat/>
    <w:rsid w:val="009A17D8"/>
    <w:pPr>
      <w:tabs>
        <w:tab w:val="left" w:pos="357"/>
      </w:tabs>
      <w:spacing w:before="120" w:after="120" w:line="240" w:lineRule="auto"/>
      <w:ind w:left="357" w:hanging="357"/>
      <w:outlineLvl w:val="3"/>
    </w:pPr>
    <w:rPr>
      <w:rFonts w:ascii="Arial" w:hAnsi="Arial"/>
      <w:color w:val="00637A"/>
      <w:sz w:val="28"/>
    </w:rPr>
  </w:style>
  <w:style w:type="paragraph" w:customStyle="1" w:styleId="Heading4">
    <w:name w:val="*Heading 4"/>
    <w:next w:val="BodyText"/>
    <w:link w:val="Heading4CharChar"/>
    <w:uiPriority w:val="99"/>
    <w:qFormat/>
    <w:rsid w:val="009A17D8"/>
    <w:pPr>
      <w:keepNext/>
      <w:keepLines/>
      <w:spacing w:line="360" w:lineRule="auto"/>
      <w:outlineLvl w:val="4"/>
    </w:pPr>
    <w:rPr>
      <w:rFonts w:ascii="Verdana" w:hAnsi="Verdana"/>
      <w:b/>
      <w:sz w:val="22"/>
      <w:szCs w:val="22"/>
      <w:lang w:eastAsia="en-US"/>
    </w:rPr>
  </w:style>
  <w:style w:type="character" w:customStyle="1" w:styleId="Heading4CharChar">
    <w:name w:val="*Heading 4 Char Char"/>
    <w:link w:val="Heading4"/>
    <w:uiPriority w:val="99"/>
    <w:qFormat/>
    <w:locked/>
    <w:rsid w:val="009A17D8"/>
    <w:rPr>
      <w:rFonts w:ascii="Verdana" w:hAnsi="Verdana"/>
      <w:b/>
      <w:sz w:val="22"/>
      <w:szCs w:val="22"/>
      <w:lang w:eastAsia="en-US"/>
    </w:rPr>
  </w:style>
  <w:style w:type="paragraph" w:customStyle="1" w:styleId="affffffff2">
    <w:name w:val="编号"/>
    <w:basedOn w:val="a8"/>
    <w:uiPriority w:val="99"/>
    <w:qFormat/>
    <w:rsid w:val="009A17D8"/>
    <w:pPr>
      <w:tabs>
        <w:tab w:val="left" w:pos="2100"/>
      </w:tabs>
      <w:spacing w:afterLines="50" w:line="300" w:lineRule="auto"/>
      <w:ind w:left="2100" w:hanging="420"/>
      <w:jc w:val="left"/>
      <w:textAlignment w:val="center"/>
    </w:pPr>
    <w:rPr>
      <w:rFonts w:ascii="Times New Roman" w:eastAsia="仿宋_GB2312"/>
      <w:spacing w:val="20"/>
      <w:kern w:val="2"/>
      <w:sz w:val="21"/>
    </w:rPr>
  </w:style>
  <w:style w:type="paragraph" w:customStyle="1" w:styleId="GB2312GB231221">
    <w:name w:val="样式 (西文) 仿宋_GB2312 (中文) 仿宋_GB2312 三号 首行缩进:  2 字符 段后: 1 行"/>
    <w:basedOn w:val="a8"/>
    <w:uiPriority w:val="99"/>
    <w:qFormat/>
    <w:rsid w:val="009A17D8"/>
    <w:pPr>
      <w:spacing w:afterLines="100" w:line="360" w:lineRule="auto"/>
      <w:ind w:firstLineChars="200" w:firstLine="640"/>
    </w:pPr>
    <w:rPr>
      <w:rFonts w:ascii="仿宋_GB2312" w:eastAsia="仿宋_GB2312"/>
      <w:kern w:val="2"/>
      <w:sz w:val="32"/>
    </w:rPr>
  </w:style>
  <w:style w:type="paragraph" w:customStyle="1" w:styleId="2fa">
    <w:name w:val="正文（首行缩进2字符）"/>
    <w:basedOn w:val="a8"/>
    <w:link w:val="2CharChar2"/>
    <w:uiPriority w:val="99"/>
    <w:qFormat/>
    <w:rsid w:val="009A17D8"/>
    <w:pPr>
      <w:spacing w:line="360" w:lineRule="auto"/>
      <w:ind w:firstLineChars="200" w:firstLine="480"/>
    </w:pPr>
    <w:rPr>
      <w:rFonts w:ascii="Times New Roman"/>
      <w:kern w:val="2"/>
      <w:sz w:val="24"/>
    </w:rPr>
  </w:style>
  <w:style w:type="character" w:customStyle="1" w:styleId="2CharChar2">
    <w:name w:val="正文（首行缩进2字符） Char Char"/>
    <w:link w:val="2fa"/>
    <w:uiPriority w:val="99"/>
    <w:qFormat/>
    <w:locked/>
    <w:rsid w:val="009A17D8"/>
    <w:rPr>
      <w:kern w:val="2"/>
      <w:sz w:val="24"/>
    </w:rPr>
  </w:style>
  <w:style w:type="paragraph" w:customStyle="1" w:styleId="Subheading">
    <w:name w:val="*Subheading"/>
    <w:basedOn w:val="BodyText"/>
    <w:next w:val="BodyText"/>
    <w:uiPriority w:val="99"/>
    <w:qFormat/>
    <w:rsid w:val="009A17D8"/>
    <w:pPr>
      <w:keepNext/>
    </w:pPr>
    <w:rPr>
      <w:b/>
      <w:color w:val="00637A"/>
      <w:kern w:val="0"/>
    </w:rPr>
  </w:style>
  <w:style w:type="paragraph" w:customStyle="1" w:styleId="subhead">
    <w:name w:val="subhead"/>
    <w:uiPriority w:val="99"/>
    <w:qFormat/>
    <w:rsid w:val="009A17D8"/>
    <w:pPr>
      <w:spacing w:after="120" w:line="300" w:lineRule="exact"/>
    </w:pPr>
    <w:rPr>
      <w:rFonts w:ascii="Arial" w:hAnsi="Arial"/>
      <w:b/>
      <w:sz w:val="26"/>
      <w:lang w:eastAsia="en-US"/>
    </w:rPr>
  </w:style>
  <w:style w:type="paragraph" w:customStyle="1" w:styleId="000">
    <w:name w:val="00内文项目符"/>
    <w:basedOn w:val="001"/>
    <w:uiPriority w:val="99"/>
    <w:qFormat/>
    <w:rsid w:val="009A17D8"/>
    <w:pPr>
      <w:tabs>
        <w:tab w:val="left" w:pos="300"/>
        <w:tab w:val="left" w:pos="425"/>
      </w:tabs>
      <w:spacing w:line="300" w:lineRule="exact"/>
      <w:ind w:left="425" w:firstLineChars="0" w:hanging="425"/>
    </w:pPr>
    <w:rPr>
      <w:szCs w:val="21"/>
    </w:rPr>
  </w:style>
  <w:style w:type="paragraph" w:customStyle="1" w:styleId="001">
    <w:name w:val="00内文"/>
    <w:basedOn w:val="a8"/>
    <w:uiPriority w:val="99"/>
    <w:qFormat/>
    <w:rsid w:val="009A17D8"/>
    <w:pPr>
      <w:adjustRightInd w:val="0"/>
      <w:ind w:firstLineChars="200" w:firstLine="340"/>
      <w:jc w:val="left"/>
      <w:textAlignment w:val="baseline"/>
    </w:pPr>
    <w:rPr>
      <w:rFonts w:ascii="Arial" w:hAnsi="Arial" w:cs="Arial"/>
      <w:bCs/>
      <w:sz w:val="17"/>
    </w:rPr>
  </w:style>
  <w:style w:type="paragraph" w:customStyle="1" w:styleId="ParaCharCharCharCharCharCharChar">
    <w:name w:val="默认段落字体 Para Char Char Char Char Char Char Char"/>
    <w:basedOn w:val="a8"/>
    <w:uiPriority w:val="99"/>
    <w:qFormat/>
    <w:rsid w:val="009A17D8"/>
    <w:pPr>
      <w:adjustRightInd w:val="0"/>
      <w:spacing w:line="360" w:lineRule="auto"/>
    </w:pPr>
    <w:rPr>
      <w:rFonts w:ascii="Times New Roman"/>
      <w:sz w:val="24"/>
    </w:rPr>
  </w:style>
  <w:style w:type="paragraph" w:customStyle="1" w:styleId="64">
    <w:name w:val="样式6"/>
    <w:basedOn w:val="a8"/>
    <w:uiPriority w:val="99"/>
    <w:qFormat/>
    <w:rsid w:val="009A17D8"/>
    <w:pPr>
      <w:tabs>
        <w:tab w:val="left" w:pos="825"/>
      </w:tabs>
      <w:spacing w:line="400" w:lineRule="exact"/>
      <w:ind w:left="825" w:hanging="360"/>
    </w:pPr>
    <w:rPr>
      <w:rFonts w:ascii="黑体" w:eastAsia="仿宋_GB2312" w:hAnsi="宋体"/>
      <w:color w:val="000000"/>
      <w:kern w:val="2"/>
      <w:sz w:val="28"/>
      <w:szCs w:val="22"/>
    </w:rPr>
  </w:style>
  <w:style w:type="paragraph" w:customStyle="1" w:styleId="Bullet2Single">
    <w:name w:val="~Bullet #2 Single"/>
    <w:basedOn w:val="Bullet2Single0"/>
    <w:uiPriority w:val="99"/>
    <w:qFormat/>
    <w:rsid w:val="009A17D8"/>
    <w:pPr>
      <w:numPr>
        <w:numId w:val="20"/>
      </w:numPr>
      <w:tabs>
        <w:tab w:val="clear" w:pos="1440"/>
        <w:tab w:val="left" w:pos="0"/>
        <w:tab w:val="left" w:pos="425"/>
      </w:tabs>
      <w:ind w:left="0" w:firstLine="0"/>
    </w:pPr>
    <w:rPr>
      <w:color w:val="00637A"/>
    </w:rPr>
  </w:style>
  <w:style w:type="paragraph" w:customStyle="1" w:styleId="114">
    <w:name w:val="正文11"/>
    <w:uiPriority w:val="99"/>
    <w:qFormat/>
    <w:rsid w:val="009A17D8"/>
    <w:pPr>
      <w:widowControl w:val="0"/>
      <w:adjustRightInd w:val="0"/>
      <w:spacing w:line="360" w:lineRule="atLeast"/>
      <w:textAlignment w:val="baseline"/>
    </w:pPr>
    <w:rPr>
      <w:rFonts w:ascii="宋体"/>
      <w:sz w:val="24"/>
    </w:rPr>
  </w:style>
  <w:style w:type="paragraph" w:customStyle="1" w:styleId="B">
    <w:name w:val="B表格正文"/>
    <w:uiPriority w:val="99"/>
    <w:qFormat/>
    <w:rsid w:val="009A17D8"/>
    <w:rPr>
      <w:rFonts w:ascii="Calibri" w:eastAsia="黑体" w:hAnsi="Calibri"/>
      <w:kern w:val="2"/>
      <w:sz w:val="21"/>
      <w:szCs w:val="21"/>
    </w:rPr>
  </w:style>
  <w:style w:type="paragraph" w:customStyle="1" w:styleId="Heading3">
    <w:name w:val="~Heading 3"/>
    <w:next w:val="BodyText0"/>
    <w:uiPriority w:val="99"/>
    <w:qFormat/>
    <w:rsid w:val="009A17D8"/>
    <w:pPr>
      <w:keepNext/>
      <w:keepLines/>
      <w:spacing w:before="240" w:after="120"/>
      <w:outlineLvl w:val="3"/>
    </w:pPr>
    <w:rPr>
      <w:rFonts w:ascii="Arial" w:hAnsi="Arial"/>
      <w:b/>
      <w:color w:val="00637A"/>
      <w:sz w:val="24"/>
      <w:szCs w:val="24"/>
      <w:lang w:eastAsia="en-US"/>
    </w:rPr>
  </w:style>
  <w:style w:type="paragraph" w:customStyle="1" w:styleId="1f6">
    <w:name w:val="ÕýÎÄ 1"/>
    <w:basedOn w:val="a8"/>
    <w:uiPriority w:val="99"/>
    <w:qFormat/>
    <w:rsid w:val="009A17D8"/>
    <w:pPr>
      <w:widowControl/>
      <w:overflowPunct w:val="0"/>
      <w:autoSpaceDE w:val="0"/>
      <w:autoSpaceDN w:val="0"/>
      <w:adjustRightInd w:val="0"/>
      <w:spacing w:before="80" w:after="80" w:line="360" w:lineRule="auto"/>
      <w:ind w:left="1417"/>
      <w:textAlignment w:val="baseline"/>
    </w:pPr>
    <w:rPr>
      <w:rFonts w:ascii="Times New Roman"/>
      <w:sz w:val="21"/>
    </w:rPr>
  </w:style>
  <w:style w:type="paragraph" w:customStyle="1" w:styleId="1f7">
    <w:name w:val="小标题 1"/>
    <w:basedOn w:val="a8"/>
    <w:uiPriority w:val="99"/>
    <w:qFormat/>
    <w:rsid w:val="009A17D8"/>
    <w:pPr>
      <w:autoSpaceDE w:val="0"/>
      <w:autoSpaceDN w:val="0"/>
      <w:adjustRightInd w:val="0"/>
      <w:spacing w:line="360" w:lineRule="atLeast"/>
    </w:pPr>
    <w:rPr>
      <w:rFonts w:ascii="????" w:eastAsia="Times New Roman"/>
      <w:sz w:val="22"/>
    </w:rPr>
  </w:style>
  <w:style w:type="paragraph" w:customStyle="1" w:styleId="TableText10Bullet2Double">
    <w:name w:val="*Table Text 10 Bullet #2 Double"/>
    <w:basedOn w:val="TableText10Bullet2Single"/>
    <w:uiPriority w:val="99"/>
    <w:qFormat/>
    <w:rsid w:val="009A17D8"/>
    <w:pPr>
      <w:spacing w:after="60"/>
    </w:pPr>
  </w:style>
  <w:style w:type="paragraph" w:customStyle="1" w:styleId="HPSpacing">
    <w:name w:val="HP Spacing"/>
    <w:basedOn w:val="HPBasicText"/>
    <w:next w:val="HPBasicText"/>
    <w:uiPriority w:val="99"/>
    <w:qFormat/>
    <w:rsid w:val="009A17D8"/>
    <w:pPr>
      <w:ind w:right="-198"/>
    </w:pPr>
  </w:style>
  <w:style w:type="paragraph" w:customStyle="1" w:styleId="HPBasicText">
    <w:name w:val="HP_BasicText"/>
    <w:uiPriority w:val="99"/>
    <w:qFormat/>
    <w:rsid w:val="009A17D8"/>
    <w:pPr>
      <w:tabs>
        <w:tab w:val="left" w:pos="1440"/>
      </w:tabs>
      <w:ind w:left="2880"/>
    </w:pPr>
    <w:rPr>
      <w:rFonts w:ascii="Arial" w:hAnsi="Arial"/>
      <w:sz w:val="18"/>
      <w:szCs w:val="18"/>
      <w:lang w:eastAsia="en-US"/>
    </w:rPr>
  </w:style>
  <w:style w:type="paragraph" w:customStyle="1" w:styleId="line">
    <w:name w:val="line"/>
    <w:basedOn w:val="a8"/>
    <w:uiPriority w:val="99"/>
    <w:qFormat/>
    <w:rsid w:val="009A17D8"/>
    <w:pPr>
      <w:widowControl/>
      <w:spacing w:before="100" w:beforeAutospacing="1" w:after="100" w:afterAutospacing="1" w:line="400" w:lineRule="atLeast"/>
      <w:jc w:val="left"/>
    </w:pPr>
    <w:rPr>
      <w:rFonts w:hAnsi="宋体"/>
      <w:sz w:val="24"/>
    </w:rPr>
  </w:style>
  <w:style w:type="paragraph" w:customStyle="1" w:styleId="2fb">
    <w:name w:val="样式 正文（首行缩进两字） + 首行缩进:  2 字符"/>
    <w:basedOn w:val="ae"/>
    <w:uiPriority w:val="99"/>
    <w:qFormat/>
    <w:rsid w:val="009A17D8"/>
    <w:pPr>
      <w:autoSpaceDE/>
      <w:autoSpaceDN/>
      <w:adjustRightInd/>
      <w:spacing w:line="360" w:lineRule="auto"/>
      <w:ind w:firstLineChars="200" w:firstLine="480"/>
      <w:jc w:val="both"/>
    </w:pPr>
    <w:rPr>
      <w:rFonts w:ascii="Times New Roman"/>
      <w:kern w:val="2"/>
      <w:lang w:val="en-US"/>
    </w:rPr>
  </w:style>
  <w:style w:type="paragraph" w:customStyle="1" w:styleId="2fc">
    <w:name w:val="正文2无缩自由"/>
    <w:basedOn w:val="114"/>
    <w:uiPriority w:val="99"/>
    <w:qFormat/>
    <w:rsid w:val="009A17D8"/>
    <w:pPr>
      <w:adjustRightInd/>
      <w:spacing w:line="360" w:lineRule="auto"/>
      <w:jc w:val="both"/>
      <w:textAlignment w:val="auto"/>
    </w:pPr>
    <w:rPr>
      <w:rFonts w:ascii="Times New Roman"/>
      <w:kern w:val="2"/>
      <w:szCs w:val="24"/>
    </w:rPr>
  </w:style>
  <w:style w:type="paragraph" w:customStyle="1" w:styleId="10">
    <w:name w:val="￥标题1"/>
    <w:next w:val="a8"/>
    <w:uiPriority w:val="99"/>
    <w:qFormat/>
    <w:rsid w:val="009A17D8"/>
    <w:pPr>
      <w:numPr>
        <w:numId w:val="18"/>
      </w:numPr>
      <w:spacing w:line="360" w:lineRule="auto"/>
      <w:jc w:val="center"/>
      <w:outlineLvl w:val="0"/>
    </w:pPr>
    <w:rPr>
      <w:rFonts w:ascii="Calibri" w:eastAsia="华文新魏" w:hAnsi="Calibri"/>
      <w:b/>
      <w:kern w:val="2"/>
      <w:sz w:val="44"/>
      <w:szCs w:val="22"/>
    </w:rPr>
  </w:style>
  <w:style w:type="paragraph" w:customStyle="1" w:styleId="affffffff3">
    <w:name w:val="图"/>
    <w:basedOn w:val="a8"/>
    <w:uiPriority w:val="99"/>
    <w:qFormat/>
    <w:rsid w:val="009A17D8"/>
    <w:pPr>
      <w:keepNext/>
      <w:adjustRightInd w:val="0"/>
      <w:spacing w:before="60" w:after="60" w:line="300" w:lineRule="auto"/>
      <w:jc w:val="center"/>
      <w:textAlignment w:val="center"/>
    </w:pPr>
    <w:rPr>
      <w:rFonts w:ascii="Times New Roman"/>
      <w:spacing w:val="20"/>
      <w:sz w:val="24"/>
    </w:rPr>
  </w:style>
  <w:style w:type="paragraph" w:customStyle="1" w:styleId="TableText11Bullet1Double">
    <w:name w:val="*Table Text 11 Bullet #1 Double"/>
    <w:basedOn w:val="TableText11Bullet1Single"/>
    <w:uiPriority w:val="99"/>
    <w:qFormat/>
    <w:rsid w:val="009A17D8"/>
    <w:pPr>
      <w:spacing w:after="60"/>
    </w:pPr>
  </w:style>
  <w:style w:type="paragraph" w:customStyle="1" w:styleId="TableText11Bullet1Single">
    <w:name w:val="*Table Text 11 Bullet #1 Single"/>
    <w:basedOn w:val="TableText10Bullet1Single"/>
    <w:uiPriority w:val="99"/>
    <w:qFormat/>
    <w:rsid w:val="009A17D8"/>
    <w:rPr>
      <w:sz w:val="22"/>
    </w:rPr>
  </w:style>
  <w:style w:type="paragraph" w:customStyle="1" w:styleId="figure">
    <w:name w:val="figure"/>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Bullet2SubtextSingle">
    <w:name w:val="~Bullet #2 Subtext Single"/>
    <w:basedOn w:val="a8"/>
    <w:uiPriority w:val="99"/>
    <w:qFormat/>
    <w:rsid w:val="009A17D8"/>
    <w:pPr>
      <w:widowControl/>
      <w:numPr>
        <w:numId w:val="21"/>
      </w:numPr>
      <w:shd w:val="clear" w:color="auto" w:fill="DFE0E1"/>
      <w:tabs>
        <w:tab w:val="left" w:pos="720"/>
      </w:tabs>
      <w:jc w:val="left"/>
    </w:pPr>
    <w:rPr>
      <w:rFonts w:ascii="Arial" w:hAnsi="Arial"/>
      <w:color w:val="00637A"/>
      <w:sz w:val="22"/>
      <w:lang w:eastAsia="en-US"/>
    </w:rPr>
  </w:style>
  <w:style w:type="paragraph" w:customStyle="1" w:styleId="NumbersAuto">
    <w:name w:val="*Numbers (Auto)"/>
    <w:basedOn w:val="BodyText"/>
    <w:uiPriority w:val="99"/>
    <w:qFormat/>
    <w:rsid w:val="009A17D8"/>
    <w:pPr>
      <w:numPr>
        <w:numId w:val="22"/>
      </w:numPr>
      <w:tabs>
        <w:tab w:val="left" w:pos="113"/>
        <w:tab w:val="left" w:pos="284"/>
        <w:tab w:val="left" w:pos="360"/>
      </w:tabs>
      <w:spacing w:after="0"/>
      <w:ind w:left="227" w:hanging="170"/>
    </w:pPr>
    <w:rPr>
      <w:color w:val="auto"/>
      <w:kern w:val="0"/>
    </w:rPr>
  </w:style>
  <w:style w:type="paragraph" w:customStyle="1" w:styleId="04">
    <w:name w:val="04四级标题"/>
    <w:basedOn w:val="001"/>
    <w:uiPriority w:val="99"/>
    <w:qFormat/>
    <w:rsid w:val="009A17D8"/>
    <w:pPr>
      <w:spacing w:beforeLines="25"/>
    </w:pPr>
    <w:rPr>
      <w:bCs w:val="0"/>
      <w:color w:val="000080"/>
    </w:rPr>
  </w:style>
  <w:style w:type="paragraph" w:customStyle="1" w:styleId="SOW2">
    <w:name w:val="*SOW 2"/>
    <w:basedOn w:val="SOW1"/>
    <w:next w:val="BodyText"/>
    <w:uiPriority w:val="99"/>
    <w:qFormat/>
    <w:rsid w:val="009A17D8"/>
    <w:pPr>
      <w:outlineLvl w:val="2"/>
    </w:pPr>
  </w:style>
  <w:style w:type="paragraph" w:customStyle="1" w:styleId="SOW1">
    <w:name w:val="*SOW 1"/>
    <w:next w:val="BodyText"/>
    <w:uiPriority w:val="99"/>
    <w:qFormat/>
    <w:rsid w:val="009A17D8"/>
    <w:pPr>
      <w:keepNext/>
      <w:keepLines/>
      <w:tabs>
        <w:tab w:val="left" w:pos="1440"/>
      </w:tabs>
      <w:spacing w:after="200" w:line="220" w:lineRule="atLeast"/>
      <w:ind w:left="1440" w:hanging="1440"/>
      <w:outlineLvl w:val="1"/>
    </w:pPr>
    <w:rPr>
      <w:rFonts w:ascii="Arial" w:hAnsi="Arial"/>
      <w:color w:val="000000"/>
      <w:szCs w:val="24"/>
      <w:lang w:eastAsia="en-US"/>
    </w:rPr>
  </w:style>
  <w:style w:type="paragraph" w:customStyle="1" w:styleId="Bullet1Double">
    <w:name w:val="~Bullet #1 Double"/>
    <w:basedOn w:val="Bullet1Single"/>
    <w:uiPriority w:val="99"/>
    <w:qFormat/>
    <w:rsid w:val="009A17D8"/>
    <w:pPr>
      <w:numPr>
        <w:numId w:val="23"/>
      </w:numPr>
      <w:tabs>
        <w:tab w:val="clear" w:pos="1290"/>
      </w:tabs>
      <w:spacing w:after="220"/>
      <w:ind w:left="360" w:hanging="360"/>
    </w:pPr>
  </w:style>
  <w:style w:type="paragraph" w:customStyle="1" w:styleId="Bullet1Single">
    <w:name w:val="~Bullet #1 Single"/>
    <w:basedOn w:val="BodyText0"/>
    <w:uiPriority w:val="99"/>
    <w:qFormat/>
    <w:rsid w:val="009A17D8"/>
    <w:pPr>
      <w:numPr>
        <w:numId w:val="24"/>
      </w:numPr>
      <w:tabs>
        <w:tab w:val="clear" w:pos="1290"/>
        <w:tab w:val="left" w:pos="360"/>
      </w:tabs>
      <w:spacing w:after="0"/>
      <w:ind w:left="425" w:hanging="425"/>
    </w:pPr>
  </w:style>
  <w:style w:type="paragraph" w:customStyle="1" w:styleId="ListText">
    <w:name w:val="*List Text"/>
    <w:basedOn w:val="BodyText"/>
    <w:uiPriority w:val="99"/>
    <w:qFormat/>
    <w:rsid w:val="009A17D8"/>
    <w:pPr>
      <w:tabs>
        <w:tab w:val="left" w:pos="360"/>
        <w:tab w:val="left" w:pos="576"/>
        <w:tab w:val="right" w:leader="dot" w:pos="8640"/>
      </w:tabs>
      <w:suppressAutoHyphens/>
      <w:spacing w:after="0" w:line="360" w:lineRule="auto"/>
      <w:ind w:left="360" w:hanging="360"/>
    </w:pPr>
    <w:rPr>
      <w:rFonts w:ascii="Futura Lt" w:hAnsi="Futura Lt"/>
      <w:color w:val="auto"/>
      <w:kern w:val="0"/>
      <w:sz w:val="18"/>
      <w:szCs w:val="18"/>
    </w:rPr>
  </w:style>
  <w:style w:type="paragraph" w:customStyle="1" w:styleId="affffffff4">
    <w:name w:val="正文(首行缩进）"/>
    <w:basedOn w:val="a8"/>
    <w:uiPriority w:val="99"/>
    <w:qFormat/>
    <w:rsid w:val="009A17D8"/>
    <w:pPr>
      <w:adjustRightInd w:val="0"/>
      <w:snapToGrid w:val="0"/>
      <w:spacing w:line="300" w:lineRule="auto"/>
      <w:ind w:firstLineChars="200" w:firstLine="200"/>
      <w:textAlignment w:val="baseline"/>
    </w:pPr>
    <w:rPr>
      <w:rFonts w:ascii="Times New Roman"/>
      <w:sz w:val="24"/>
    </w:rPr>
  </w:style>
  <w:style w:type="paragraph" w:customStyle="1" w:styleId="TableText11Bold">
    <w:name w:val="*Table Text 11 Bold"/>
    <w:basedOn w:val="TableText11Single"/>
    <w:uiPriority w:val="99"/>
    <w:qFormat/>
    <w:rsid w:val="009A17D8"/>
    <w:rPr>
      <w:b/>
    </w:rPr>
  </w:style>
  <w:style w:type="paragraph" w:customStyle="1" w:styleId="TableText11Single">
    <w:name w:val="*Table Text 11 Single"/>
    <w:basedOn w:val="TableText10Single"/>
    <w:uiPriority w:val="99"/>
    <w:qFormat/>
    <w:rsid w:val="009A17D8"/>
    <w:rPr>
      <w:sz w:val="22"/>
    </w:rPr>
  </w:style>
  <w:style w:type="paragraph" w:customStyle="1" w:styleId="TableText10Single">
    <w:name w:val="*Table Text 10 Single"/>
    <w:basedOn w:val="BodyText"/>
    <w:uiPriority w:val="99"/>
    <w:qFormat/>
    <w:rsid w:val="009A17D8"/>
    <w:pPr>
      <w:spacing w:after="0"/>
    </w:pPr>
    <w:rPr>
      <w:kern w:val="0"/>
      <w:sz w:val="20"/>
    </w:rPr>
  </w:style>
  <w:style w:type="paragraph" w:customStyle="1" w:styleId="CaptionNormal">
    <w:name w:val="Caption Normal"/>
    <w:basedOn w:val="a8"/>
    <w:next w:val="a8"/>
    <w:uiPriority w:val="99"/>
    <w:qFormat/>
    <w:rsid w:val="009A17D8"/>
    <w:pPr>
      <w:spacing w:before="60" w:after="280" w:line="200" w:lineRule="exact"/>
    </w:pPr>
    <w:rPr>
      <w:rFonts w:ascii="Times New Roman"/>
      <w:i/>
      <w:iCs/>
      <w:kern w:val="2"/>
      <w:sz w:val="21"/>
      <w:szCs w:val="24"/>
    </w:rPr>
  </w:style>
  <w:style w:type="paragraph" w:customStyle="1" w:styleId="VRTS-BodyText">
    <w:name w:val="_VRTS-Body Text"/>
    <w:basedOn w:val="a8"/>
    <w:link w:val="VRTS-BodyTextCharChar"/>
    <w:uiPriority w:val="99"/>
    <w:qFormat/>
    <w:rsid w:val="009A17D8"/>
    <w:pPr>
      <w:widowControl/>
      <w:jc w:val="left"/>
    </w:pPr>
    <w:rPr>
      <w:rFonts w:ascii="Arial" w:hAnsi="Arial"/>
      <w:sz w:val="24"/>
      <w:lang w:eastAsia="en-US"/>
    </w:rPr>
  </w:style>
  <w:style w:type="character" w:customStyle="1" w:styleId="VRTS-BodyTextCharChar">
    <w:name w:val="_VRTS-Body Text Char Char"/>
    <w:link w:val="VRTS-BodyText"/>
    <w:uiPriority w:val="99"/>
    <w:qFormat/>
    <w:locked/>
    <w:rsid w:val="009A17D8"/>
    <w:rPr>
      <w:rFonts w:ascii="Arial" w:hAnsi="Arial"/>
      <w:sz w:val="24"/>
      <w:lang w:eastAsia="en-US"/>
    </w:rPr>
  </w:style>
  <w:style w:type="paragraph" w:customStyle="1" w:styleId="2fd">
    <w:name w:val="样式 正文首行缩进 2 + 小四 黑色"/>
    <w:basedOn w:val="a8"/>
    <w:next w:val="a8"/>
    <w:uiPriority w:val="99"/>
    <w:qFormat/>
    <w:rsid w:val="009A17D8"/>
    <w:rPr>
      <w:rFonts w:ascii="Times New Roman"/>
      <w:kern w:val="2"/>
      <w:sz w:val="21"/>
      <w:szCs w:val="24"/>
    </w:rPr>
  </w:style>
  <w:style w:type="paragraph" w:customStyle="1" w:styleId="Note">
    <w:name w:val="*Note"/>
    <w:basedOn w:val="BodyText"/>
    <w:next w:val="BodyText"/>
    <w:uiPriority w:val="99"/>
    <w:qFormat/>
    <w:rsid w:val="009A17D8"/>
    <w:pPr>
      <w:ind w:left="720" w:hanging="720"/>
    </w:pPr>
    <w:rPr>
      <w:kern w:val="0"/>
    </w:rPr>
  </w:style>
  <w:style w:type="paragraph" w:customStyle="1" w:styleId="affffffff5">
    <w:name w:val="*正文"/>
    <w:basedOn w:val="a8"/>
    <w:qFormat/>
    <w:rsid w:val="009A17D8"/>
    <w:pPr>
      <w:ind w:left="928" w:rightChars="100" w:right="210" w:hanging="360"/>
    </w:pPr>
    <w:rPr>
      <w:rFonts w:hAnsi="宋体"/>
      <w:b/>
      <w:sz w:val="21"/>
      <w:szCs w:val="21"/>
    </w:rPr>
  </w:style>
  <w:style w:type="paragraph" w:customStyle="1" w:styleId="SOW4">
    <w:name w:val="*SOW 4"/>
    <w:basedOn w:val="SOW1"/>
    <w:next w:val="BodyText"/>
    <w:uiPriority w:val="99"/>
    <w:qFormat/>
    <w:rsid w:val="009A17D8"/>
    <w:pPr>
      <w:outlineLvl w:val="4"/>
    </w:pPr>
  </w:style>
  <w:style w:type="paragraph" w:customStyle="1" w:styleId="NumbersAutoDouble0">
    <w:name w:val="~Numbers (Auto) Double"/>
    <w:basedOn w:val="NumbersAutoDouble"/>
    <w:uiPriority w:val="99"/>
    <w:qFormat/>
    <w:rsid w:val="009A17D8"/>
    <w:pPr>
      <w:numPr>
        <w:numId w:val="0"/>
      </w:numPr>
      <w:shd w:val="clear" w:color="auto" w:fill="DFE0E1"/>
      <w:ind w:left="360" w:hanging="360"/>
    </w:pPr>
    <w:rPr>
      <w:color w:val="00637A"/>
    </w:rPr>
  </w:style>
  <w:style w:type="paragraph" w:customStyle="1" w:styleId="NumbersAutoDouble">
    <w:name w:val="*Numbers (Auto) Double"/>
    <w:basedOn w:val="BodyText"/>
    <w:uiPriority w:val="99"/>
    <w:qFormat/>
    <w:rsid w:val="009A17D8"/>
    <w:pPr>
      <w:numPr>
        <w:numId w:val="25"/>
      </w:numPr>
      <w:tabs>
        <w:tab w:val="left" w:pos="360"/>
      </w:tabs>
      <w:ind w:left="900" w:hangingChars="200" w:hanging="200"/>
    </w:pPr>
    <w:rPr>
      <w:kern w:val="0"/>
    </w:rPr>
  </w:style>
  <w:style w:type="paragraph" w:customStyle="1" w:styleId="TableText3">
    <w:name w:val="*Table Text 3"/>
    <w:basedOn w:val="TableText1"/>
    <w:uiPriority w:val="99"/>
    <w:qFormat/>
    <w:rsid w:val="009A17D8"/>
    <w:rPr>
      <w:sz w:val="14"/>
      <w:szCs w:val="14"/>
    </w:rPr>
  </w:style>
  <w:style w:type="paragraph" w:customStyle="1" w:styleId="TableText1">
    <w:name w:val="*Table Text"/>
    <w:uiPriority w:val="99"/>
    <w:qFormat/>
    <w:rsid w:val="009A17D8"/>
    <w:pPr>
      <w:spacing w:line="240" w:lineRule="atLeast"/>
    </w:pPr>
    <w:rPr>
      <w:rFonts w:ascii="Arial" w:hAnsi="Arial"/>
      <w:sz w:val="18"/>
      <w:szCs w:val="24"/>
      <w:lang w:eastAsia="en-US"/>
    </w:rPr>
  </w:style>
  <w:style w:type="paragraph" w:customStyle="1" w:styleId="Web11">
    <w:name w:val="普通(Web)11"/>
    <w:basedOn w:val="a8"/>
    <w:uiPriority w:val="99"/>
    <w:qFormat/>
    <w:rsid w:val="009A17D8"/>
    <w:pPr>
      <w:widowControl/>
      <w:jc w:val="left"/>
    </w:pPr>
    <w:rPr>
      <w:rFonts w:hAnsi="宋体"/>
      <w:sz w:val="24"/>
    </w:rPr>
  </w:style>
  <w:style w:type="paragraph" w:customStyle="1" w:styleId="TableText8Bullet2Double">
    <w:name w:val="~Table Text 8 Bullet #2 Double"/>
    <w:basedOn w:val="TableText8Bullet2Double0"/>
    <w:uiPriority w:val="99"/>
    <w:qFormat/>
    <w:rsid w:val="009A17D8"/>
    <w:pPr>
      <w:shd w:val="clear" w:color="auto" w:fill="DFE0E1"/>
    </w:pPr>
    <w:rPr>
      <w:color w:val="00637A"/>
    </w:rPr>
  </w:style>
  <w:style w:type="paragraph" w:customStyle="1" w:styleId="TableText8Bullet2Double0">
    <w:name w:val="*Table Text 8 Bullet #2 Double"/>
    <w:basedOn w:val="TableText8Bullet2Single"/>
    <w:uiPriority w:val="99"/>
    <w:qFormat/>
    <w:rsid w:val="009A17D8"/>
    <w:pPr>
      <w:spacing w:after="60"/>
    </w:pPr>
  </w:style>
  <w:style w:type="paragraph" w:customStyle="1" w:styleId="TableText10Single0">
    <w:name w:val="~Table Text 10 Single"/>
    <w:basedOn w:val="TableText10Single"/>
    <w:uiPriority w:val="99"/>
    <w:qFormat/>
    <w:rsid w:val="009A17D8"/>
    <w:pPr>
      <w:shd w:val="clear" w:color="auto" w:fill="DFE0E1"/>
    </w:pPr>
    <w:rPr>
      <w:color w:val="00637A"/>
    </w:rPr>
  </w:style>
  <w:style w:type="paragraph" w:customStyle="1" w:styleId="NumberDouble">
    <w:name w:val="~Number Double"/>
    <w:basedOn w:val="Number"/>
    <w:uiPriority w:val="99"/>
    <w:qFormat/>
    <w:rsid w:val="009A17D8"/>
  </w:style>
  <w:style w:type="paragraph" w:customStyle="1" w:styleId="Number">
    <w:name w:val="~Number"/>
    <w:basedOn w:val="BodyText0"/>
    <w:uiPriority w:val="99"/>
    <w:qFormat/>
    <w:rsid w:val="009A17D8"/>
    <w:pPr>
      <w:tabs>
        <w:tab w:val="left" w:pos="360"/>
      </w:tabs>
      <w:spacing w:after="0"/>
      <w:ind w:left="360" w:hanging="360"/>
    </w:pPr>
  </w:style>
  <w:style w:type="paragraph" w:customStyle="1" w:styleId="dashbullet">
    <w:name w:val="dash bullet"/>
    <w:uiPriority w:val="99"/>
    <w:qFormat/>
    <w:rsid w:val="009A17D8"/>
    <w:pPr>
      <w:numPr>
        <w:numId w:val="26"/>
      </w:numPr>
      <w:tabs>
        <w:tab w:val="clear" w:pos="1080"/>
        <w:tab w:val="left" w:pos="187"/>
      </w:tabs>
      <w:spacing w:after="20"/>
      <w:ind w:left="374" w:hanging="187"/>
    </w:pPr>
    <w:rPr>
      <w:rFonts w:ascii="Futura Bk" w:hAnsi="Futura Bk"/>
      <w:sz w:val="18"/>
      <w:lang w:eastAsia="en-US"/>
    </w:rPr>
  </w:style>
  <w:style w:type="paragraph" w:customStyle="1" w:styleId="171">
    <w:name w:val="17"/>
    <w:basedOn w:val="a8"/>
    <w:uiPriority w:val="99"/>
    <w:qFormat/>
    <w:rsid w:val="009A17D8"/>
    <w:pPr>
      <w:widowControl/>
      <w:snapToGrid w:val="0"/>
      <w:spacing w:before="100" w:beforeAutospacing="1" w:after="100" w:afterAutospacing="1"/>
      <w:jc w:val="left"/>
      <w:textAlignment w:val="baseline"/>
    </w:pPr>
    <w:rPr>
      <w:rFonts w:ascii="Times New Roman"/>
      <w:sz w:val="24"/>
      <w:szCs w:val="24"/>
    </w:rPr>
  </w:style>
  <w:style w:type="paragraph" w:customStyle="1" w:styleId="106550">
    <w:name w:val="样式 宋体 小四 首行缩进:  1.06 厘米 段前: 5 磅 段后: 5 磅 行距: 最小值 0 磅"/>
    <w:basedOn w:val="a8"/>
    <w:uiPriority w:val="99"/>
    <w:qFormat/>
    <w:rsid w:val="009A17D8"/>
    <w:pPr>
      <w:spacing w:before="100" w:after="100" w:line="240" w:lineRule="atLeast"/>
      <w:ind w:firstLine="510"/>
    </w:pPr>
    <w:rPr>
      <w:rFonts w:hAnsi="宋体" w:cs="宋体"/>
      <w:sz w:val="24"/>
    </w:rPr>
  </w:style>
  <w:style w:type="paragraph" w:customStyle="1" w:styleId="TableTextBold">
    <w:name w:val="*Table Text Bold"/>
    <w:basedOn w:val="TableText1"/>
    <w:uiPriority w:val="99"/>
    <w:qFormat/>
    <w:rsid w:val="009A17D8"/>
    <w:rPr>
      <w:b/>
    </w:rPr>
  </w:style>
  <w:style w:type="paragraph" w:customStyle="1" w:styleId="n1">
    <w:name w:val="n1"/>
    <w:basedOn w:val="12"/>
    <w:uiPriority w:val="99"/>
    <w:qFormat/>
    <w:rsid w:val="009A17D8"/>
    <w:pPr>
      <w:autoSpaceDE/>
      <w:autoSpaceDN/>
      <w:spacing w:before="0" w:after="0" w:line="100" w:lineRule="atLeast"/>
      <w:jc w:val="both"/>
      <w:textAlignment w:val="baseline"/>
      <w:outlineLvl w:val="9"/>
    </w:pPr>
    <w:rPr>
      <w:rFonts w:ascii="Times New Roman" w:eastAsia="黑体"/>
      <w:b w:val="0"/>
      <w:sz w:val="18"/>
      <w:lang w:val="en-US"/>
    </w:rPr>
  </w:style>
  <w:style w:type="paragraph" w:customStyle="1" w:styleId="DefaultParagraphFontParaChar">
    <w:name w:val="Default Paragraph Font Para Char"/>
    <w:basedOn w:val="a8"/>
    <w:uiPriority w:val="99"/>
    <w:qFormat/>
    <w:rsid w:val="009A17D8"/>
    <w:pPr>
      <w:widowControl/>
      <w:spacing w:after="160" w:line="240" w:lineRule="exact"/>
      <w:jc w:val="left"/>
    </w:pPr>
    <w:rPr>
      <w:rFonts w:ascii="Verdana" w:hAnsi="Verdana"/>
      <w:sz w:val="20"/>
      <w:lang w:eastAsia="en-US"/>
    </w:rPr>
  </w:style>
  <w:style w:type="paragraph" w:customStyle="1" w:styleId="TableHeading2">
    <w:name w:val="*Table Heading 2"/>
    <w:basedOn w:val="TableHeading1"/>
    <w:uiPriority w:val="99"/>
    <w:qFormat/>
    <w:rsid w:val="009A17D8"/>
    <w:pPr>
      <w:shd w:val="clear" w:color="auto" w:fill="A8A8A8"/>
    </w:pPr>
    <w:rPr>
      <w:sz w:val="18"/>
      <w:szCs w:val="18"/>
    </w:rPr>
  </w:style>
  <w:style w:type="paragraph" w:customStyle="1" w:styleId="TableHeading1">
    <w:name w:val="*Table Heading 1"/>
    <w:basedOn w:val="TableText1"/>
    <w:uiPriority w:val="99"/>
    <w:qFormat/>
    <w:rsid w:val="009A17D8"/>
    <w:pPr>
      <w:shd w:val="clear" w:color="auto" w:fill="007D9A"/>
      <w:jc w:val="center"/>
    </w:pPr>
    <w:rPr>
      <w:b/>
      <w:color w:val="FFFFFF"/>
      <w:sz w:val="20"/>
      <w:szCs w:val="20"/>
    </w:rPr>
  </w:style>
  <w:style w:type="paragraph" w:customStyle="1" w:styleId="xl110">
    <w:name w:val="xl110"/>
    <w:basedOn w:val="a8"/>
    <w:qFormat/>
    <w:rsid w:val="009A17D8"/>
    <w:pPr>
      <w:widowControl/>
      <w:pBdr>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color w:val="000000"/>
      <w:sz w:val="20"/>
    </w:rPr>
  </w:style>
  <w:style w:type="paragraph" w:customStyle="1" w:styleId="2">
    <w:name w:val="￥标题2"/>
    <w:next w:val="a8"/>
    <w:uiPriority w:val="99"/>
    <w:qFormat/>
    <w:rsid w:val="009A17D8"/>
    <w:pPr>
      <w:numPr>
        <w:ilvl w:val="1"/>
        <w:numId w:val="18"/>
      </w:numPr>
      <w:spacing w:line="360" w:lineRule="auto"/>
      <w:outlineLvl w:val="1"/>
    </w:pPr>
    <w:rPr>
      <w:rFonts w:ascii="Calibri" w:eastAsia="华文新魏" w:hAnsi="Calibri"/>
      <w:b/>
      <w:kern w:val="2"/>
      <w:sz w:val="36"/>
      <w:szCs w:val="22"/>
    </w:rPr>
  </w:style>
  <w:style w:type="paragraph" w:customStyle="1" w:styleId="Bullet3Double">
    <w:name w:val="~Bullet #3 Double"/>
    <w:basedOn w:val="Bullet3Double0"/>
    <w:uiPriority w:val="99"/>
    <w:qFormat/>
    <w:rsid w:val="009A17D8"/>
    <w:pPr>
      <w:numPr>
        <w:numId w:val="27"/>
      </w:numPr>
      <w:shd w:val="clear" w:color="auto" w:fill="DFE0E1"/>
      <w:spacing w:after="120" w:line="240" w:lineRule="auto"/>
      <w:ind w:left="851" w:hanging="851"/>
    </w:pPr>
    <w:rPr>
      <w:color w:val="00637A"/>
      <w:sz w:val="22"/>
    </w:rPr>
  </w:style>
  <w:style w:type="paragraph" w:customStyle="1" w:styleId="FigureCaptionAuto">
    <w:name w:val="*Figure Caption Auto#"/>
    <w:basedOn w:val="TableFigureCaption"/>
    <w:next w:val="BodyText"/>
    <w:uiPriority w:val="99"/>
    <w:qFormat/>
    <w:rsid w:val="009A17D8"/>
    <w:pPr>
      <w:numPr>
        <w:numId w:val="28"/>
      </w:numPr>
      <w:tabs>
        <w:tab w:val="left" w:pos="360"/>
        <w:tab w:val="left" w:pos="425"/>
      </w:tabs>
      <w:ind w:left="1080" w:hanging="1080"/>
    </w:pPr>
  </w:style>
  <w:style w:type="paragraph" w:customStyle="1" w:styleId="TableFigureCaption">
    <w:name w:val="*Table/Figure Caption"/>
    <w:basedOn w:val="BodyText"/>
    <w:next w:val="BodyText"/>
    <w:link w:val="TableFigureCaptionCharChar"/>
    <w:uiPriority w:val="99"/>
    <w:qFormat/>
    <w:rsid w:val="009A17D8"/>
    <w:pPr>
      <w:keepNext/>
    </w:pPr>
    <w:rPr>
      <w:b/>
      <w:color w:val="auto"/>
      <w:kern w:val="0"/>
      <w:sz w:val="18"/>
      <w:szCs w:val="20"/>
    </w:rPr>
  </w:style>
  <w:style w:type="character" w:customStyle="1" w:styleId="TableFigureCaptionCharChar">
    <w:name w:val="*Table/Figure Caption Char Char"/>
    <w:link w:val="TableFigureCaption"/>
    <w:uiPriority w:val="99"/>
    <w:qFormat/>
    <w:locked/>
    <w:rsid w:val="009A17D8"/>
    <w:rPr>
      <w:rFonts w:ascii="Arial" w:hAnsi="Arial"/>
      <w:b/>
      <w:sz w:val="18"/>
      <w:lang w:eastAsia="en-US"/>
    </w:rPr>
  </w:style>
  <w:style w:type="paragraph" w:customStyle="1" w:styleId="HPSender">
    <w:name w:val="HP Sender"/>
    <w:next w:val="a8"/>
    <w:link w:val="HPSenderCharChar"/>
    <w:uiPriority w:val="99"/>
    <w:qFormat/>
    <w:rsid w:val="009A17D8"/>
    <w:pPr>
      <w:spacing w:before="100" w:beforeAutospacing="1" w:after="100" w:afterAutospacing="1"/>
    </w:pPr>
    <w:rPr>
      <w:rFonts w:ascii="Arial" w:hAnsi="Arial"/>
      <w:b/>
      <w:sz w:val="22"/>
      <w:szCs w:val="22"/>
      <w:lang w:eastAsia="en-US"/>
    </w:rPr>
  </w:style>
  <w:style w:type="character" w:customStyle="1" w:styleId="HPSenderCharChar">
    <w:name w:val="HP Sender Char Char"/>
    <w:link w:val="HPSender"/>
    <w:uiPriority w:val="99"/>
    <w:qFormat/>
    <w:locked/>
    <w:rsid w:val="009A17D8"/>
    <w:rPr>
      <w:rFonts w:ascii="Arial" w:hAnsi="Arial"/>
      <w:b/>
      <w:sz w:val="22"/>
      <w:szCs w:val="22"/>
      <w:lang w:eastAsia="en-US"/>
    </w:rPr>
  </w:style>
  <w:style w:type="paragraph" w:customStyle="1" w:styleId="list-initial">
    <w:name w:val="list-initial"/>
    <w:basedOn w:val="a8"/>
    <w:uiPriority w:val="99"/>
    <w:qFormat/>
    <w:rsid w:val="009A17D8"/>
    <w:pPr>
      <w:widowControl/>
      <w:spacing w:before="100" w:beforeAutospacing="1" w:after="100" w:afterAutospacing="1"/>
      <w:jc w:val="left"/>
    </w:pPr>
    <w:rPr>
      <w:rFonts w:hAnsi="宋体"/>
      <w:sz w:val="24"/>
    </w:rPr>
  </w:style>
  <w:style w:type="paragraph" w:customStyle="1" w:styleId="BodySingle">
    <w:name w:val="Body Single"/>
    <w:basedOn w:val="a8"/>
    <w:uiPriority w:val="99"/>
    <w:qFormat/>
    <w:rsid w:val="009A17D8"/>
    <w:pPr>
      <w:widowControl/>
      <w:overflowPunct w:val="0"/>
      <w:autoSpaceDE w:val="0"/>
      <w:autoSpaceDN w:val="0"/>
      <w:adjustRightInd w:val="0"/>
      <w:jc w:val="left"/>
      <w:textAlignment w:val="baseline"/>
    </w:pPr>
    <w:rPr>
      <w:rFonts w:ascii="Times New Roman"/>
      <w:sz w:val="24"/>
      <w:lang w:eastAsia="en-US"/>
    </w:rPr>
  </w:style>
  <w:style w:type="paragraph" w:customStyle="1" w:styleId="affffffff6">
    <w:name w:val="表内文字居左"/>
    <w:uiPriority w:val="99"/>
    <w:qFormat/>
    <w:rsid w:val="009A17D8"/>
    <w:pPr>
      <w:widowControl w:val="0"/>
      <w:adjustRightInd w:val="0"/>
      <w:snapToGrid w:val="0"/>
      <w:jc w:val="both"/>
    </w:pPr>
    <w:rPr>
      <w:kern w:val="2"/>
      <w:sz w:val="24"/>
      <w:szCs w:val="24"/>
    </w:rPr>
  </w:style>
  <w:style w:type="paragraph" w:customStyle="1" w:styleId="1H1Heading0h11stlevelheading111PIM1Section">
    <w:name w:val="样式 标题 1H1Heading 0h11st levelheading 1标题1标题1PIM 1Section..."/>
    <w:basedOn w:val="12"/>
    <w:uiPriority w:val="99"/>
    <w:qFormat/>
    <w:rsid w:val="009A17D8"/>
    <w:pPr>
      <w:pageBreakBefore/>
      <w:widowControl/>
      <w:autoSpaceDE/>
      <w:autoSpaceDN/>
      <w:adjustRightInd/>
      <w:spacing w:before="360" w:after="240" w:line="360" w:lineRule="auto"/>
    </w:pPr>
    <w:rPr>
      <w:rFonts w:ascii="Times New Roman" w:eastAsia="黑体" w:cs="宋体"/>
      <w:b w:val="0"/>
      <w:color w:val="000000"/>
      <w:sz w:val="36"/>
      <w:lang w:val="en-US"/>
    </w:rPr>
  </w:style>
  <w:style w:type="paragraph" w:customStyle="1" w:styleId="itemlistintable">
    <w:name w:val="itemlistintable"/>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xl118">
    <w:name w:val="xl118"/>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hAnsi="宋体" w:cs="宋体"/>
      <w:color w:val="000000"/>
      <w:sz w:val="20"/>
    </w:rPr>
  </w:style>
  <w:style w:type="paragraph" w:customStyle="1" w:styleId="NumbersDouble">
    <w:name w:val="~Numbers Double"/>
    <w:basedOn w:val="NumbersDouble0"/>
    <w:uiPriority w:val="99"/>
    <w:qFormat/>
    <w:rsid w:val="009A17D8"/>
    <w:pPr>
      <w:shd w:val="clear" w:color="auto" w:fill="DFE0E1"/>
      <w:spacing w:after="120" w:line="240" w:lineRule="auto"/>
    </w:pPr>
    <w:rPr>
      <w:rFonts w:ascii="Arial" w:hAnsi="Arial"/>
      <w:color w:val="00637A"/>
      <w:sz w:val="22"/>
    </w:rPr>
  </w:style>
  <w:style w:type="paragraph" w:customStyle="1" w:styleId="NumbersDouble0">
    <w:name w:val="*Numbers Double"/>
    <w:basedOn w:val="Numbers0"/>
    <w:uiPriority w:val="99"/>
    <w:qFormat/>
    <w:rsid w:val="009A17D8"/>
    <w:pPr>
      <w:spacing w:after="220"/>
    </w:pPr>
  </w:style>
  <w:style w:type="paragraph" w:customStyle="1" w:styleId="BlindParagraph">
    <w:name w:val="~Blind Paragraph"/>
    <w:basedOn w:val="BlindParagraph0"/>
    <w:uiPriority w:val="99"/>
    <w:qFormat/>
    <w:rsid w:val="009A17D8"/>
    <w:pPr>
      <w:shd w:val="clear" w:color="auto" w:fill="DFE0E1"/>
    </w:pPr>
    <w:rPr>
      <w:rFonts w:ascii="Arial" w:hAnsi="Arial"/>
      <w:color w:val="00637A"/>
    </w:rPr>
  </w:style>
  <w:style w:type="paragraph" w:customStyle="1" w:styleId="BlindParagraph0">
    <w:name w:val="*Blind Paragraph"/>
    <w:basedOn w:val="afb"/>
    <w:uiPriority w:val="99"/>
    <w:qFormat/>
    <w:rsid w:val="009A17D8"/>
    <w:pPr>
      <w:widowControl/>
      <w:pBdr>
        <w:bottom w:val="none" w:sz="0" w:space="0" w:color="auto"/>
      </w:pBdr>
      <w:tabs>
        <w:tab w:val="clear" w:pos="4153"/>
        <w:tab w:val="clear" w:pos="8306"/>
        <w:tab w:val="center" w:pos="4320"/>
        <w:tab w:val="right" w:pos="8640"/>
      </w:tabs>
      <w:snapToGrid/>
      <w:spacing w:line="80" w:lineRule="exact"/>
      <w:jc w:val="left"/>
    </w:pPr>
    <w:rPr>
      <w:sz w:val="4"/>
      <w:szCs w:val="4"/>
      <w:lang w:val="en-US" w:eastAsia="en-US"/>
    </w:rPr>
  </w:style>
  <w:style w:type="paragraph" w:customStyle="1" w:styleId="2fe">
    <w:name w:val="通用2"/>
    <w:basedOn w:val="a8"/>
    <w:uiPriority w:val="99"/>
    <w:qFormat/>
    <w:rsid w:val="009A17D8"/>
    <w:pPr>
      <w:tabs>
        <w:tab w:val="left" w:pos="992"/>
      </w:tabs>
      <w:spacing w:beforeLines="50" w:line="360" w:lineRule="auto"/>
      <w:ind w:left="992" w:hanging="567"/>
    </w:pPr>
    <w:rPr>
      <w:kern w:val="2"/>
      <w:sz w:val="21"/>
    </w:rPr>
  </w:style>
  <w:style w:type="paragraph" w:customStyle="1" w:styleId="BodyTextBold">
    <w:name w:val="*Body Text Bold"/>
    <w:basedOn w:val="BodyText"/>
    <w:next w:val="BodyText"/>
    <w:uiPriority w:val="99"/>
    <w:qFormat/>
    <w:rsid w:val="009A17D8"/>
    <w:pPr>
      <w:spacing w:after="0" w:line="360" w:lineRule="auto"/>
    </w:pPr>
    <w:rPr>
      <w:rFonts w:ascii="Futura Lt" w:hAnsi="Futura Lt"/>
      <w:b/>
      <w:color w:val="auto"/>
      <w:kern w:val="0"/>
      <w:sz w:val="20"/>
    </w:rPr>
  </w:style>
  <w:style w:type="paragraph" w:customStyle="1" w:styleId="CharCharChar1CharCharCharChar">
    <w:name w:val="Char Char Char1 Char Char Char Char"/>
    <w:basedOn w:val="a8"/>
    <w:uiPriority w:val="99"/>
    <w:qFormat/>
    <w:rsid w:val="009A17D8"/>
    <w:pPr>
      <w:ind w:firstLineChars="200" w:firstLine="440"/>
    </w:pPr>
    <w:rPr>
      <w:rFonts w:ascii="Tahoma" w:hAnsi="Tahoma"/>
      <w:kern w:val="2"/>
      <w:sz w:val="22"/>
      <w:szCs w:val="22"/>
    </w:rPr>
  </w:style>
  <w:style w:type="paragraph" w:customStyle="1" w:styleId="1f8">
    <w:name w:val="纯文本1"/>
    <w:basedOn w:val="a8"/>
    <w:uiPriority w:val="99"/>
    <w:qFormat/>
    <w:rsid w:val="009A17D8"/>
    <w:pPr>
      <w:adjustRightInd w:val="0"/>
      <w:textAlignment w:val="baseline"/>
    </w:pPr>
    <w:rPr>
      <w:rFonts w:hAnsi="Courier New"/>
      <w:kern w:val="2"/>
      <w:sz w:val="21"/>
    </w:rPr>
  </w:style>
  <w:style w:type="paragraph" w:customStyle="1" w:styleId="CharCharChar10">
    <w:name w:val="Char Char Char1"/>
    <w:basedOn w:val="a8"/>
    <w:uiPriority w:val="99"/>
    <w:qFormat/>
    <w:rsid w:val="009A17D8"/>
    <w:pPr>
      <w:spacing w:line="360" w:lineRule="auto"/>
    </w:pPr>
    <w:rPr>
      <w:rFonts w:hAnsi="宋体"/>
      <w:kern w:val="2"/>
      <w:sz w:val="24"/>
      <w:szCs w:val="24"/>
    </w:rPr>
  </w:style>
  <w:style w:type="paragraph" w:customStyle="1" w:styleId="2H2Heading2HiddenHeading2CCBSheading22IS">
    <w:name w:val="样式 标题 2H2Heading 2 HiddenHeading 2 CCBSheading 2第一章 标题 2IS..."/>
    <w:basedOn w:val="20"/>
    <w:uiPriority w:val="99"/>
    <w:qFormat/>
    <w:rsid w:val="009A17D8"/>
    <w:pPr>
      <w:adjustRightInd w:val="0"/>
      <w:snapToGrid w:val="0"/>
      <w:spacing w:before="320" w:line="360" w:lineRule="auto"/>
      <w:ind w:left="576" w:hanging="576"/>
      <w:textAlignment w:val="baseline"/>
    </w:pPr>
    <w:rPr>
      <w:rFonts w:ascii="黑体" w:eastAsia="宋体" w:hAnsi="黑体"/>
      <w:kern w:val="2"/>
      <w:sz w:val="30"/>
      <w:lang w:val="en-US"/>
    </w:rPr>
  </w:style>
  <w:style w:type="paragraph" w:customStyle="1" w:styleId="Bullet2SubtextDouble0">
    <w:name w:val="*Bullet #2 Subtext Double"/>
    <w:basedOn w:val="Bullet2SubtextSingle0"/>
    <w:uiPriority w:val="99"/>
    <w:qFormat/>
    <w:rsid w:val="009A17D8"/>
    <w:pPr>
      <w:ind w:left="720" w:firstLine="0"/>
    </w:pPr>
  </w:style>
  <w:style w:type="paragraph" w:customStyle="1" w:styleId="Bullet2SubtextSingle0">
    <w:name w:val="*Bullet #2 Subtext Single"/>
    <w:basedOn w:val="Bullet2Double0"/>
    <w:uiPriority w:val="99"/>
    <w:qFormat/>
    <w:rsid w:val="009A17D8"/>
    <w:pPr>
      <w:tabs>
        <w:tab w:val="left" w:pos="900"/>
      </w:tabs>
    </w:pPr>
  </w:style>
  <w:style w:type="paragraph" w:customStyle="1" w:styleId="Bullet2Double0">
    <w:name w:val="*Bullet #2 Double"/>
    <w:basedOn w:val="Bullet2Single0"/>
    <w:uiPriority w:val="99"/>
    <w:qFormat/>
    <w:rsid w:val="009A17D8"/>
    <w:pPr>
      <w:numPr>
        <w:numId w:val="0"/>
      </w:numPr>
      <w:tabs>
        <w:tab w:val="clear" w:pos="900"/>
        <w:tab w:val="clear" w:pos="1050"/>
        <w:tab w:val="left" w:pos="420"/>
      </w:tabs>
      <w:spacing w:after="220"/>
      <w:ind w:left="420" w:hanging="420"/>
    </w:pPr>
  </w:style>
  <w:style w:type="paragraph" w:customStyle="1" w:styleId="Char161">
    <w:name w:val="Char161"/>
    <w:basedOn w:val="a8"/>
    <w:uiPriority w:val="99"/>
    <w:qFormat/>
    <w:rsid w:val="009A17D8"/>
    <w:pPr>
      <w:widowControl/>
      <w:spacing w:after="160" w:line="240" w:lineRule="exact"/>
      <w:jc w:val="left"/>
    </w:pPr>
    <w:rPr>
      <w:rFonts w:ascii="Verdana" w:hAnsi="Verdana"/>
      <w:sz w:val="20"/>
      <w:lang w:eastAsia="en-US"/>
    </w:rPr>
  </w:style>
  <w:style w:type="paragraph" w:customStyle="1" w:styleId="BodyTextCharCharChar">
    <w:name w:val="*Body Text Char Char Char"/>
    <w:link w:val="BodyTextCharCharCharCharChar"/>
    <w:uiPriority w:val="99"/>
    <w:qFormat/>
    <w:rsid w:val="009A17D8"/>
    <w:pPr>
      <w:spacing w:after="220" w:line="220" w:lineRule="atLeast"/>
    </w:pPr>
    <w:rPr>
      <w:rFonts w:ascii="Arial" w:hAnsi="Arial"/>
      <w:color w:val="000000"/>
      <w:kern w:val="2"/>
      <w:sz w:val="22"/>
      <w:szCs w:val="22"/>
      <w:lang w:eastAsia="en-US"/>
    </w:rPr>
  </w:style>
  <w:style w:type="character" w:customStyle="1" w:styleId="BodyTextCharCharCharCharChar">
    <w:name w:val="*Body Text Char Char Char Char Char"/>
    <w:link w:val="BodyTextCharCharChar"/>
    <w:uiPriority w:val="99"/>
    <w:qFormat/>
    <w:locked/>
    <w:rsid w:val="009A17D8"/>
    <w:rPr>
      <w:rFonts w:ascii="Arial" w:hAnsi="Arial"/>
      <w:color w:val="000000"/>
      <w:kern w:val="2"/>
      <w:sz w:val="22"/>
      <w:szCs w:val="22"/>
      <w:lang w:eastAsia="en-US"/>
    </w:rPr>
  </w:style>
  <w:style w:type="paragraph" w:customStyle="1" w:styleId="2ff">
    <w:name w:val="需求书2"/>
    <w:basedOn w:val="a8"/>
    <w:uiPriority w:val="99"/>
    <w:qFormat/>
    <w:rsid w:val="009A17D8"/>
    <w:pPr>
      <w:widowControl/>
      <w:jc w:val="center"/>
    </w:pPr>
    <w:rPr>
      <w:rFonts w:hAnsi="宋体" w:cs="Arial"/>
      <w:color w:val="FF0000"/>
      <w:sz w:val="20"/>
    </w:rPr>
  </w:style>
  <w:style w:type="paragraph" w:customStyle="1" w:styleId="BodySingle0">
    <w:name w:val="*Body Single"/>
    <w:basedOn w:val="BodyText"/>
    <w:uiPriority w:val="99"/>
    <w:qFormat/>
    <w:rsid w:val="009A17D8"/>
    <w:pPr>
      <w:spacing w:after="0"/>
    </w:pPr>
  </w:style>
  <w:style w:type="paragraph" w:customStyle="1" w:styleId="Heading1">
    <w:name w:val="~Heading 1"/>
    <w:next w:val="BodyText0"/>
    <w:uiPriority w:val="99"/>
    <w:qFormat/>
    <w:rsid w:val="009A17D8"/>
    <w:pPr>
      <w:keepNext/>
      <w:keepLines/>
      <w:spacing w:before="240" w:after="120" w:line="220" w:lineRule="atLeast"/>
      <w:outlineLvl w:val="1"/>
    </w:pPr>
    <w:rPr>
      <w:rFonts w:ascii="Arial" w:hAnsi="Arial"/>
      <w:b/>
      <w:color w:val="00637A"/>
      <w:sz w:val="32"/>
      <w:szCs w:val="32"/>
      <w:lang w:eastAsia="en-US"/>
    </w:rPr>
  </w:style>
  <w:style w:type="paragraph" w:customStyle="1" w:styleId="HeadingManual5">
    <w:name w:val="*Heading Manual#5"/>
    <w:basedOn w:val="Heading5"/>
    <w:next w:val="BodyText"/>
    <w:uiPriority w:val="99"/>
    <w:qFormat/>
    <w:rsid w:val="009A17D8"/>
    <w:pPr>
      <w:tabs>
        <w:tab w:val="left" w:pos="357"/>
      </w:tabs>
      <w:spacing w:before="120" w:after="120" w:line="240" w:lineRule="auto"/>
      <w:ind w:left="357" w:hanging="357"/>
      <w:outlineLvl w:val="4"/>
    </w:pPr>
    <w:rPr>
      <w:rFonts w:ascii="Arial" w:hAnsi="Arial"/>
      <w:b/>
      <w:i w:val="0"/>
      <w:color w:val="00637A"/>
    </w:rPr>
  </w:style>
  <w:style w:type="paragraph" w:customStyle="1" w:styleId="Heading5">
    <w:name w:val="*Heading 5"/>
    <w:next w:val="BodyText"/>
    <w:link w:val="Heading5CharChar"/>
    <w:uiPriority w:val="99"/>
    <w:qFormat/>
    <w:rsid w:val="009A17D8"/>
    <w:pPr>
      <w:keepNext/>
      <w:keepLines/>
      <w:spacing w:line="360" w:lineRule="auto"/>
      <w:outlineLvl w:val="5"/>
    </w:pPr>
    <w:rPr>
      <w:rFonts w:ascii="Verdana" w:hAnsi="Verdana"/>
      <w:i/>
      <w:sz w:val="22"/>
      <w:szCs w:val="22"/>
      <w:lang w:eastAsia="en-US"/>
    </w:rPr>
  </w:style>
  <w:style w:type="character" w:customStyle="1" w:styleId="Heading5CharChar">
    <w:name w:val="*Heading 5 Char Char"/>
    <w:link w:val="Heading5"/>
    <w:uiPriority w:val="99"/>
    <w:qFormat/>
    <w:locked/>
    <w:rsid w:val="009A17D8"/>
    <w:rPr>
      <w:rFonts w:ascii="Verdana" w:hAnsi="Verdana"/>
      <w:i/>
      <w:sz w:val="22"/>
      <w:szCs w:val="22"/>
      <w:lang w:eastAsia="en-US"/>
    </w:rPr>
  </w:style>
  <w:style w:type="paragraph" w:customStyle="1" w:styleId="FullPage">
    <w:name w:val="*Full Page"/>
    <w:basedOn w:val="BodyText"/>
    <w:uiPriority w:val="99"/>
    <w:qFormat/>
    <w:rsid w:val="009A17D8"/>
    <w:pPr>
      <w:spacing w:after="280" w:line="220" w:lineRule="atLeast"/>
    </w:pPr>
    <w:rPr>
      <w:rFonts w:ascii="Futura Lt" w:hAnsi="Futura Lt"/>
      <w:color w:val="auto"/>
      <w:kern w:val="0"/>
      <w:sz w:val="20"/>
    </w:rPr>
  </w:style>
  <w:style w:type="paragraph" w:customStyle="1" w:styleId="xl115">
    <w:name w:val="xl115"/>
    <w:basedOn w:val="a8"/>
    <w:uiPriority w:val="99"/>
    <w:qFormat/>
    <w:rsid w:val="009A17D8"/>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ascii="Arial" w:hAnsi="Arial" w:cs="Arial"/>
      <w:color w:val="000000"/>
      <w:sz w:val="20"/>
    </w:rPr>
  </w:style>
  <w:style w:type="paragraph" w:customStyle="1" w:styleId="ManualHeading3">
    <w:name w:val="*Manual # Heading 3"/>
    <w:next w:val="BodyText"/>
    <w:uiPriority w:val="99"/>
    <w:qFormat/>
    <w:rsid w:val="009A17D8"/>
    <w:pPr>
      <w:keepNext/>
      <w:keepLines/>
      <w:tabs>
        <w:tab w:val="left" w:pos="1440"/>
      </w:tabs>
      <w:spacing w:before="240" w:after="120"/>
      <w:ind w:left="1440" w:hanging="1440"/>
      <w:outlineLvl w:val="3"/>
    </w:pPr>
    <w:rPr>
      <w:rFonts w:ascii="Arial" w:hAnsi="Arial"/>
      <w:b/>
      <w:sz w:val="24"/>
      <w:szCs w:val="24"/>
      <w:lang w:eastAsia="en-US"/>
    </w:rPr>
  </w:style>
  <w:style w:type="paragraph" w:customStyle="1" w:styleId="Bullet4Double">
    <w:name w:val="~Bullet #4 Double"/>
    <w:basedOn w:val="Bullet4Double0"/>
    <w:uiPriority w:val="99"/>
    <w:qFormat/>
    <w:rsid w:val="009A17D8"/>
    <w:pPr>
      <w:numPr>
        <w:numId w:val="29"/>
      </w:numPr>
      <w:shd w:val="clear" w:color="auto" w:fill="DFE0E1"/>
      <w:tabs>
        <w:tab w:val="clear" w:pos="425"/>
        <w:tab w:val="clear" w:pos="2405"/>
        <w:tab w:val="left" w:pos="360"/>
        <w:tab w:val="left" w:pos="900"/>
        <w:tab w:val="left" w:pos="1800"/>
      </w:tabs>
      <w:ind w:left="900" w:hanging="420"/>
    </w:pPr>
    <w:rPr>
      <w:color w:val="00637A"/>
    </w:rPr>
  </w:style>
  <w:style w:type="paragraph" w:customStyle="1" w:styleId="Bullet3SubtextDouble">
    <w:name w:val="~Bullet #3 Subtext Double"/>
    <w:basedOn w:val="Bullet3SubtextDouble0"/>
    <w:uiPriority w:val="99"/>
    <w:qFormat/>
    <w:rsid w:val="009A17D8"/>
    <w:pPr>
      <w:numPr>
        <w:numId w:val="30"/>
      </w:numPr>
      <w:shd w:val="clear" w:color="auto" w:fill="DFE0E1"/>
      <w:tabs>
        <w:tab w:val="left" w:pos="360"/>
      </w:tabs>
      <w:ind w:left="420" w:hanging="420"/>
    </w:pPr>
    <w:rPr>
      <w:color w:val="00637A"/>
    </w:rPr>
  </w:style>
  <w:style w:type="paragraph" w:customStyle="1" w:styleId="Bullet3SubtextDouble0">
    <w:name w:val="*Bullet #3 Subtext Double"/>
    <w:basedOn w:val="BodyText"/>
    <w:uiPriority w:val="99"/>
    <w:qFormat/>
    <w:rsid w:val="009A17D8"/>
    <w:pPr>
      <w:ind w:left="1080"/>
    </w:pPr>
    <w:rPr>
      <w:kern w:val="0"/>
    </w:rPr>
  </w:style>
  <w:style w:type="paragraph" w:customStyle="1" w:styleId="CharChar17CharChar">
    <w:name w:val="Char Char17 Char Char"/>
    <w:basedOn w:val="a8"/>
    <w:uiPriority w:val="99"/>
    <w:qFormat/>
    <w:rsid w:val="009A17D8"/>
    <w:pPr>
      <w:widowControl/>
      <w:spacing w:after="160" w:line="240" w:lineRule="exact"/>
      <w:jc w:val="left"/>
    </w:pPr>
    <w:rPr>
      <w:rFonts w:ascii="Verdana" w:eastAsia="黑体" w:hAnsi="Verdana"/>
      <w:sz w:val="28"/>
      <w:lang w:eastAsia="en-US"/>
    </w:rPr>
  </w:style>
  <w:style w:type="paragraph" w:customStyle="1" w:styleId="TableText10Bullet2Double0">
    <w:name w:val="~Table Text 10 Bullet #2 Double"/>
    <w:basedOn w:val="TableText10Bullet2Double"/>
    <w:uiPriority w:val="99"/>
    <w:qFormat/>
    <w:rsid w:val="009A17D8"/>
    <w:pPr>
      <w:shd w:val="clear" w:color="auto" w:fill="DFE0E1"/>
      <w:tabs>
        <w:tab w:val="clear" w:pos="432"/>
        <w:tab w:val="clear" w:pos="720"/>
      </w:tabs>
    </w:pPr>
    <w:rPr>
      <w:color w:val="00637A"/>
    </w:rPr>
  </w:style>
  <w:style w:type="paragraph" w:customStyle="1" w:styleId="HPRecipientDataCustomerName">
    <w:name w:val="HP Recipient Data CustomerName"/>
    <w:basedOn w:val="HPRecipientData"/>
    <w:uiPriority w:val="99"/>
    <w:qFormat/>
    <w:rsid w:val="009A17D8"/>
  </w:style>
  <w:style w:type="paragraph" w:customStyle="1" w:styleId="HPRecipientData">
    <w:name w:val="HP Recipient Data"/>
    <w:uiPriority w:val="99"/>
    <w:qFormat/>
    <w:rsid w:val="009A17D8"/>
    <w:pPr>
      <w:tabs>
        <w:tab w:val="left" w:pos="2880"/>
      </w:tabs>
      <w:spacing w:after="20"/>
      <w:ind w:left="72"/>
    </w:pPr>
    <w:rPr>
      <w:rFonts w:ascii="Arial" w:hAnsi="Arial" w:cs="Arial"/>
      <w:sz w:val="18"/>
      <w:szCs w:val="18"/>
      <w:lang w:eastAsia="en-US"/>
    </w:rPr>
  </w:style>
  <w:style w:type="paragraph" w:customStyle="1" w:styleId="Bullet1SubtextDouble0">
    <w:name w:val="*Bullet #1 Subtext Double"/>
    <w:basedOn w:val="Bullet1SubtextSingle0"/>
    <w:uiPriority w:val="99"/>
    <w:qFormat/>
    <w:rsid w:val="009A17D8"/>
    <w:pPr>
      <w:spacing w:after="220"/>
    </w:pPr>
  </w:style>
  <w:style w:type="paragraph" w:customStyle="1" w:styleId="Bullet1SubtextSingle0">
    <w:name w:val="*Bullet #1 Subtext Single"/>
    <w:basedOn w:val="Bullet1Double0"/>
    <w:uiPriority w:val="99"/>
    <w:qFormat/>
    <w:rsid w:val="009A17D8"/>
    <w:pPr>
      <w:tabs>
        <w:tab w:val="clear" w:pos="360"/>
      </w:tabs>
      <w:spacing w:after="0" w:line="360" w:lineRule="auto"/>
    </w:pPr>
    <w:rPr>
      <w:kern w:val="0"/>
      <w:sz w:val="21"/>
    </w:rPr>
  </w:style>
  <w:style w:type="paragraph" w:customStyle="1" w:styleId="affffffff7">
    <w:name w:val="我的列表"/>
    <w:basedOn w:val="ae"/>
    <w:uiPriority w:val="99"/>
    <w:qFormat/>
    <w:rsid w:val="009A17D8"/>
    <w:pPr>
      <w:autoSpaceDE/>
      <w:autoSpaceDN/>
      <w:adjustRightInd/>
      <w:ind w:firstLine="0"/>
      <w:jc w:val="both"/>
    </w:pPr>
    <w:rPr>
      <w:rFonts w:hAnsi="宋体"/>
      <w:color w:val="000000"/>
      <w:kern w:val="2"/>
      <w:sz w:val="21"/>
      <w:szCs w:val="22"/>
      <w:lang w:val="en-US"/>
    </w:rPr>
  </w:style>
  <w:style w:type="paragraph" w:customStyle="1" w:styleId="xl129">
    <w:name w:val="xl12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hAnsi="宋体" w:cs="宋体"/>
      <w:color w:val="000000"/>
      <w:sz w:val="20"/>
    </w:rPr>
  </w:style>
  <w:style w:type="paragraph" w:customStyle="1" w:styleId="2250">
    <w:name w:val="样式 标题 2 + 行距: 固定值 25 磅"/>
    <w:basedOn w:val="20"/>
    <w:uiPriority w:val="99"/>
    <w:qFormat/>
    <w:rsid w:val="009A17D8"/>
    <w:pPr>
      <w:spacing w:line="440" w:lineRule="exact"/>
      <w:ind w:left="576" w:hanging="576"/>
      <w:jc w:val="left"/>
    </w:pPr>
    <w:rPr>
      <w:rFonts w:ascii="宋体" w:eastAsia="宋体" w:hAnsi="宋体"/>
      <w:color w:val="000000"/>
      <w:kern w:val="2"/>
      <w:sz w:val="28"/>
      <w:lang w:val="en-US"/>
    </w:rPr>
  </w:style>
  <w:style w:type="paragraph" w:customStyle="1" w:styleId="TableText10Bold">
    <w:name w:val="*Table Text 10 Bold"/>
    <w:basedOn w:val="TableText10Single"/>
    <w:uiPriority w:val="99"/>
    <w:qFormat/>
    <w:rsid w:val="009A17D8"/>
    <w:rPr>
      <w:b/>
    </w:rPr>
  </w:style>
  <w:style w:type="paragraph" w:customStyle="1" w:styleId="TableText8Single">
    <w:name w:val="*Table Text 8 Single"/>
    <w:basedOn w:val="TableText10Single"/>
    <w:uiPriority w:val="99"/>
    <w:qFormat/>
    <w:rsid w:val="009A17D8"/>
    <w:rPr>
      <w:sz w:val="16"/>
    </w:rPr>
  </w:style>
  <w:style w:type="paragraph" w:customStyle="1" w:styleId="affffffff8">
    <w:name w:val="表格题注"/>
    <w:next w:val="a8"/>
    <w:uiPriority w:val="99"/>
    <w:qFormat/>
    <w:rsid w:val="009A17D8"/>
    <w:pPr>
      <w:keepLines/>
      <w:tabs>
        <w:tab w:val="left" w:pos="1905"/>
      </w:tabs>
      <w:spacing w:beforeLines="100"/>
      <w:ind w:left="1089" w:hanging="369"/>
      <w:jc w:val="center"/>
    </w:pPr>
    <w:rPr>
      <w:rFonts w:ascii="Arial" w:hAnsi="Arial"/>
      <w:sz w:val="18"/>
      <w:szCs w:val="18"/>
    </w:rPr>
  </w:style>
  <w:style w:type="paragraph" w:customStyle="1" w:styleId="Copyright">
    <w:name w:val="*Copyright"/>
    <w:basedOn w:val="ConfidentialityNotice"/>
    <w:next w:val="BodyText"/>
    <w:uiPriority w:val="99"/>
    <w:qFormat/>
    <w:rsid w:val="009A17D8"/>
    <w:pPr>
      <w:spacing w:before="1200"/>
    </w:pPr>
    <w:rPr>
      <w:rFonts w:ascii="Arial" w:hAnsi="Arial"/>
    </w:rPr>
  </w:style>
  <w:style w:type="paragraph" w:customStyle="1" w:styleId="ConfidentialityNotice">
    <w:name w:val="*Confidentiality Notice"/>
    <w:basedOn w:val="BodyText"/>
    <w:uiPriority w:val="99"/>
    <w:qFormat/>
    <w:rsid w:val="009A17D8"/>
    <w:pPr>
      <w:spacing w:after="200" w:line="220" w:lineRule="atLeast"/>
    </w:pPr>
    <w:rPr>
      <w:rFonts w:ascii="Futura Lt" w:hAnsi="Futura Lt"/>
      <w:color w:val="auto"/>
      <w:kern w:val="0"/>
      <w:sz w:val="18"/>
    </w:rPr>
  </w:style>
  <w:style w:type="paragraph" w:customStyle="1" w:styleId="xl111">
    <w:name w:val="xl111"/>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color w:val="000000"/>
      <w:sz w:val="20"/>
    </w:rPr>
  </w:style>
  <w:style w:type="paragraph" w:customStyle="1" w:styleId="Bullet3Single">
    <w:name w:val="~Bullet #3 Single"/>
    <w:basedOn w:val="Bullet3Single0"/>
    <w:uiPriority w:val="99"/>
    <w:qFormat/>
    <w:rsid w:val="009A17D8"/>
    <w:pPr>
      <w:numPr>
        <w:numId w:val="31"/>
      </w:numPr>
      <w:shd w:val="clear" w:color="auto" w:fill="DFE0E1"/>
      <w:tabs>
        <w:tab w:val="clear" w:pos="0"/>
        <w:tab w:val="clear" w:pos="720"/>
        <w:tab w:val="left" w:leader="dot" w:pos="1080"/>
      </w:tabs>
      <w:spacing w:line="240" w:lineRule="auto"/>
      <w:ind w:left="851" w:hanging="851"/>
    </w:pPr>
    <w:rPr>
      <w:color w:val="00637A"/>
      <w:sz w:val="22"/>
    </w:rPr>
  </w:style>
  <w:style w:type="paragraph" w:customStyle="1" w:styleId="SectionTitle">
    <w:name w:val="*Section Title"/>
    <w:next w:val="BodyText"/>
    <w:uiPriority w:val="99"/>
    <w:qFormat/>
    <w:rsid w:val="009A17D8"/>
    <w:pPr>
      <w:pageBreakBefore/>
      <w:spacing w:before="240" w:after="240"/>
      <w:outlineLvl w:val="0"/>
    </w:pPr>
    <w:rPr>
      <w:rFonts w:ascii="Arial" w:hAnsi="Arial"/>
      <w:color w:val="00637A"/>
      <w:sz w:val="36"/>
      <w:szCs w:val="36"/>
      <w:lang w:eastAsia="en-US"/>
    </w:rPr>
  </w:style>
  <w:style w:type="paragraph" w:customStyle="1" w:styleId="Char1CharCharChar">
    <w:name w:val="Char1 Char Char Char"/>
    <w:basedOn w:val="a8"/>
    <w:uiPriority w:val="99"/>
    <w:qFormat/>
    <w:rsid w:val="009A17D8"/>
    <w:pPr>
      <w:numPr>
        <w:numId w:val="32"/>
      </w:numPr>
      <w:tabs>
        <w:tab w:val="clear" w:pos="0"/>
        <w:tab w:val="left" w:pos="425"/>
      </w:tabs>
    </w:pPr>
    <w:rPr>
      <w:rFonts w:ascii="Times New Roman"/>
      <w:kern w:val="2"/>
      <w:sz w:val="24"/>
      <w:szCs w:val="24"/>
    </w:rPr>
  </w:style>
  <w:style w:type="paragraph" w:customStyle="1" w:styleId="HeadingManual50">
    <w:name w:val="~Heading Manual#5"/>
    <w:basedOn w:val="HeadingManual5"/>
    <w:next w:val="BodyText0"/>
    <w:uiPriority w:val="99"/>
    <w:qFormat/>
    <w:rsid w:val="009A17D8"/>
  </w:style>
  <w:style w:type="paragraph" w:customStyle="1" w:styleId="itemstepintable">
    <w:name w:val="itemstepintable"/>
    <w:basedOn w:val="a8"/>
    <w:uiPriority w:val="99"/>
    <w:qFormat/>
    <w:rsid w:val="009A17D8"/>
    <w:pPr>
      <w:widowControl/>
      <w:spacing w:line="300" w:lineRule="atLeast"/>
      <w:jc w:val="left"/>
    </w:pPr>
    <w:rPr>
      <w:rFonts w:hAnsi="宋体"/>
      <w:sz w:val="18"/>
    </w:rPr>
  </w:style>
  <w:style w:type="paragraph" w:customStyle="1" w:styleId="Bullet1Subtext">
    <w:name w:val="~Bullet #1 Subtext"/>
    <w:basedOn w:val="Bullet1Single"/>
    <w:uiPriority w:val="99"/>
    <w:qFormat/>
    <w:rsid w:val="009A17D8"/>
    <w:pPr>
      <w:numPr>
        <w:numId w:val="0"/>
      </w:numPr>
      <w:tabs>
        <w:tab w:val="clear" w:pos="1290"/>
      </w:tabs>
      <w:ind w:left="360"/>
    </w:pPr>
  </w:style>
  <w:style w:type="paragraph" w:customStyle="1" w:styleId="affffffff9">
    <w:name w:val="插图题注"/>
    <w:next w:val="a8"/>
    <w:uiPriority w:val="99"/>
    <w:qFormat/>
    <w:rsid w:val="009A17D8"/>
    <w:pPr>
      <w:tabs>
        <w:tab w:val="left" w:pos="360"/>
      </w:tabs>
      <w:spacing w:afterLines="100"/>
      <w:jc w:val="center"/>
    </w:pPr>
    <w:rPr>
      <w:rFonts w:ascii="Arial" w:hAnsi="Arial"/>
      <w:sz w:val="18"/>
      <w:szCs w:val="18"/>
    </w:rPr>
  </w:style>
  <w:style w:type="paragraph" w:customStyle="1" w:styleId="ManualHeading2">
    <w:name w:val="~Manual # Heading 2"/>
    <w:next w:val="BodyText0"/>
    <w:uiPriority w:val="99"/>
    <w:qFormat/>
    <w:rsid w:val="009A17D8"/>
    <w:pPr>
      <w:keepNext/>
      <w:keepLines/>
      <w:tabs>
        <w:tab w:val="left" w:pos="1440"/>
      </w:tabs>
      <w:spacing w:before="240" w:after="120"/>
      <w:ind w:left="1440" w:hanging="1440"/>
      <w:outlineLvl w:val="2"/>
    </w:pPr>
    <w:rPr>
      <w:rFonts w:ascii="Arial" w:hAnsi="Arial"/>
      <w:color w:val="00637A"/>
      <w:sz w:val="32"/>
      <w:szCs w:val="32"/>
      <w:lang w:eastAsia="en-US"/>
    </w:rPr>
  </w:style>
  <w:style w:type="paragraph" w:customStyle="1" w:styleId="affffffffa">
    <w:name w:val="办公自动化专用正文"/>
    <w:basedOn w:val="a8"/>
    <w:uiPriority w:val="99"/>
    <w:qFormat/>
    <w:rsid w:val="009A17D8"/>
    <w:pPr>
      <w:spacing w:line="500" w:lineRule="atLeast"/>
      <w:ind w:firstLine="624"/>
    </w:pPr>
    <w:rPr>
      <w:rFonts w:ascii="Times New Roman"/>
      <w:kern w:val="2"/>
      <w:sz w:val="21"/>
    </w:rPr>
  </w:style>
  <w:style w:type="paragraph" w:customStyle="1" w:styleId="trademark">
    <w:name w:val="trademark"/>
    <w:uiPriority w:val="99"/>
    <w:qFormat/>
    <w:rsid w:val="009A17D8"/>
    <w:pPr>
      <w:spacing w:after="60"/>
    </w:pPr>
    <w:rPr>
      <w:rFonts w:ascii="Futura Bk" w:hAnsi="Futura Bk"/>
      <w:sz w:val="15"/>
      <w:lang w:eastAsia="en-US"/>
    </w:rPr>
  </w:style>
  <w:style w:type="paragraph" w:customStyle="1" w:styleId="2ff0">
    <w:name w:val="正文缩进2字"/>
    <w:basedOn w:val="a8"/>
    <w:link w:val="2CharChar3"/>
    <w:uiPriority w:val="99"/>
    <w:qFormat/>
    <w:rsid w:val="009A17D8"/>
    <w:pPr>
      <w:tabs>
        <w:tab w:val="center" w:pos="4320"/>
        <w:tab w:val="right" w:pos="8640"/>
      </w:tabs>
      <w:spacing w:line="360" w:lineRule="auto"/>
      <w:ind w:firstLine="432"/>
      <w:jc w:val="left"/>
    </w:pPr>
    <w:rPr>
      <w:sz w:val="24"/>
    </w:rPr>
  </w:style>
  <w:style w:type="character" w:customStyle="1" w:styleId="2CharChar3">
    <w:name w:val="正文缩进2字 Char Char"/>
    <w:link w:val="2ff0"/>
    <w:uiPriority w:val="99"/>
    <w:qFormat/>
    <w:locked/>
    <w:rsid w:val="009A17D8"/>
    <w:rPr>
      <w:rFonts w:ascii="宋体"/>
      <w:sz w:val="24"/>
    </w:rPr>
  </w:style>
  <w:style w:type="paragraph" w:customStyle="1" w:styleId="CharCharCharCharCharCharCharCharCharCharChar1Char">
    <w:name w:val="Char Char Char Char Char Char Char Char Char Char Char1 Char"/>
    <w:basedOn w:val="a8"/>
    <w:uiPriority w:val="99"/>
    <w:qFormat/>
    <w:rsid w:val="009A17D8"/>
    <w:pPr>
      <w:ind w:left="851" w:hanging="851"/>
    </w:pPr>
    <w:rPr>
      <w:rFonts w:ascii="Times New Roman"/>
      <w:kern w:val="2"/>
      <w:sz w:val="24"/>
    </w:rPr>
  </w:style>
  <w:style w:type="paragraph" w:customStyle="1" w:styleId="HeadingManual40">
    <w:name w:val="~Heading Manual#4"/>
    <w:basedOn w:val="HeadingManual4"/>
    <w:next w:val="BodyText0"/>
    <w:uiPriority w:val="99"/>
    <w:qFormat/>
    <w:rsid w:val="009A17D8"/>
  </w:style>
  <w:style w:type="paragraph" w:customStyle="1" w:styleId="TimesNewRoman">
    <w:name w:val="样式 正文文字缩进 + Times New Roman"/>
    <w:basedOn w:val="a8"/>
    <w:uiPriority w:val="99"/>
    <w:qFormat/>
    <w:rsid w:val="009A17D8"/>
    <w:pPr>
      <w:spacing w:line="360" w:lineRule="auto"/>
      <w:ind w:firstLine="482"/>
    </w:pPr>
    <w:rPr>
      <w:rFonts w:ascii="Times New Roman"/>
      <w:kern w:val="2"/>
      <w:sz w:val="24"/>
    </w:rPr>
  </w:style>
  <w:style w:type="paragraph" w:customStyle="1" w:styleId="3315">
    <w:name w:val="样式 小四 段前: 3 磅 段后: 3 磅 行距: 1.5 倍行距"/>
    <w:basedOn w:val="a8"/>
    <w:link w:val="3315CharChar"/>
    <w:uiPriority w:val="99"/>
    <w:qFormat/>
    <w:rsid w:val="009A17D8"/>
    <w:pPr>
      <w:spacing w:before="60" w:after="60" w:line="360" w:lineRule="auto"/>
      <w:ind w:firstLineChars="225" w:firstLine="540"/>
    </w:pPr>
    <w:rPr>
      <w:rFonts w:ascii="Times New Roman"/>
      <w:kern w:val="2"/>
      <w:sz w:val="24"/>
    </w:rPr>
  </w:style>
  <w:style w:type="character" w:customStyle="1" w:styleId="3315CharChar">
    <w:name w:val="样式 小四 段前: 3 磅 段后: 3 磅 行距: 1.5 倍行距 Char Char"/>
    <w:link w:val="3315"/>
    <w:uiPriority w:val="99"/>
    <w:qFormat/>
    <w:locked/>
    <w:rsid w:val="009A17D8"/>
    <w:rPr>
      <w:kern w:val="2"/>
      <w:sz w:val="24"/>
    </w:rPr>
  </w:style>
  <w:style w:type="paragraph" w:customStyle="1" w:styleId="xl113">
    <w:name w:val="xl113"/>
    <w:basedOn w:val="a8"/>
    <w:uiPriority w:val="99"/>
    <w:qFormat/>
    <w:rsid w:val="009A17D8"/>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hAnsi="宋体" w:cs="宋体"/>
      <w:color w:val="000000"/>
      <w:sz w:val="20"/>
    </w:rPr>
  </w:style>
  <w:style w:type="paragraph" w:customStyle="1" w:styleId="Subheading0">
    <w:name w:val="~Subheading"/>
    <w:basedOn w:val="Subheading"/>
    <w:next w:val="BodyText0"/>
    <w:uiPriority w:val="99"/>
    <w:qFormat/>
    <w:rsid w:val="009A17D8"/>
    <w:pPr>
      <w:shd w:val="clear" w:color="auto" w:fill="DFE0E1"/>
    </w:pPr>
  </w:style>
  <w:style w:type="paragraph" w:customStyle="1" w:styleId="Quotation">
    <w:name w:val="*Quotation"/>
    <w:basedOn w:val="BodyText"/>
    <w:next w:val="QuotationAttribute"/>
    <w:uiPriority w:val="99"/>
    <w:qFormat/>
    <w:rsid w:val="009A17D8"/>
    <w:pPr>
      <w:spacing w:after="200" w:line="220" w:lineRule="atLeast"/>
      <w:ind w:left="720" w:right="720"/>
    </w:pPr>
    <w:rPr>
      <w:rFonts w:ascii="Futura Lt" w:hAnsi="Futura Lt"/>
      <w:i/>
      <w:color w:val="auto"/>
      <w:kern w:val="0"/>
      <w:sz w:val="20"/>
    </w:rPr>
  </w:style>
  <w:style w:type="paragraph" w:customStyle="1" w:styleId="QuotationAttribute">
    <w:name w:val="*Quotation Attribute"/>
    <w:basedOn w:val="BodyText"/>
    <w:next w:val="BodyText"/>
    <w:uiPriority w:val="99"/>
    <w:qFormat/>
    <w:rsid w:val="009A17D8"/>
    <w:pPr>
      <w:numPr>
        <w:numId w:val="33"/>
      </w:numPr>
      <w:spacing w:after="0" w:line="360" w:lineRule="auto"/>
      <w:ind w:left="425" w:right="720" w:hanging="425"/>
    </w:pPr>
    <w:rPr>
      <w:rFonts w:ascii="Futura Lt" w:hAnsi="Futura Lt"/>
      <w:color w:val="auto"/>
      <w:kern w:val="0"/>
      <w:sz w:val="20"/>
    </w:rPr>
  </w:style>
  <w:style w:type="paragraph" w:customStyle="1" w:styleId="AltNumbersBold">
    <w:name w:val="*Alt Numbers Bold"/>
    <w:basedOn w:val="NumbersBold"/>
    <w:uiPriority w:val="99"/>
    <w:qFormat/>
    <w:rsid w:val="009A17D8"/>
    <w:pPr>
      <w:tabs>
        <w:tab w:val="left" w:pos="1440"/>
      </w:tabs>
      <w:ind w:left="1440" w:hanging="1440"/>
    </w:pPr>
  </w:style>
  <w:style w:type="paragraph" w:customStyle="1" w:styleId="NumbersBold">
    <w:name w:val="*Numbers Bold"/>
    <w:basedOn w:val="Numbers0"/>
    <w:uiPriority w:val="99"/>
    <w:qFormat/>
    <w:rsid w:val="009A17D8"/>
    <w:rPr>
      <w:b/>
    </w:rPr>
  </w:style>
  <w:style w:type="paragraph" w:customStyle="1" w:styleId="affffffffb">
    <w:name w:val="正文首行缩进（绿盟科技）"/>
    <w:basedOn w:val="a8"/>
    <w:uiPriority w:val="99"/>
    <w:qFormat/>
    <w:rsid w:val="009A17D8"/>
    <w:pPr>
      <w:widowControl/>
      <w:spacing w:line="360" w:lineRule="auto"/>
      <w:ind w:firstLineChars="200" w:firstLine="200"/>
      <w:jc w:val="left"/>
    </w:pPr>
    <w:rPr>
      <w:rFonts w:ascii="Times New Roman"/>
      <w:sz w:val="24"/>
      <w:szCs w:val="21"/>
    </w:rPr>
  </w:style>
  <w:style w:type="paragraph" w:customStyle="1" w:styleId="affffffffc">
    <w:name w:val="第二级"/>
    <w:basedOn w:val="20"/>
    <w:link w:val="CharChara"/>
    <w:uiPriority w:val="99"/>
    <w:qFormat/>
    <w:rsid w:val="009A17D8"/>
    <w:pPr>
      <w:spacing w:line="416" w:lineRule="auto"/>
    </w:pPr>
    <w:rPr>
      <w:rFonts w:ascii="Cambria" w:eastAsia="宋体" w:hAnsi="Cambria"/>
      <w:kern w:val="2"/>
      <w:lang w:val="en-US"/>
    </w:rPr>
  </w:style>
  <w:style w:type="character" w:customStyle="1" w:styleId="CharChara">
    <w:name w:val="第二级 Char Char"/>
    <w:link w:val="affffffffc"/>
    <w:uiPriority w:val="99"/>
    <w:qFormat/>
    <w:locked/>
    <w:rsid w:val="009A17D8"/>
    <w:rPr>
      <w:rFonts w:ascii="Cambria" w:hAnsi="Cambria"/>
      <w:b/>
      <w:kern w:val="2"/>
      <w:sz w:val="32"/>
    </w:rPr>
  </w:style>
  <w:style w:type="paragraph" w:customStyle="1" w:styleId="affffffffd">
    <w:name w:val="列表项目（缩进两字）"/>
    <w:basedOn w:val="a5"/>
    <w:uiPriority w:val="99"/>
    <w:qFormat/>
    <w:rsid w:val="009A17D8"/>
    <w:pPr>
      <w:numPr>
        <w:numId w:val="0"/>
      </w:numPr>
      <w:tabs>
        <w:tab w:val="clear" w:pos="425"/>
        <w:tab w:val="left" w:pos="390"/>
      </w:tabs>
      <w:adjustRightInd w:val="0"/>
      <w:snapToGrid w:val="0"/>
      <w:spacing w:line="360" w:lineRule="auto"/>
      <w:ind w:left="390" w:hanging="390"/>
    </w:pPr>
    <w:rPr>
      <w:rFonts w:ascii="Arial" w:hAnsi="Arial"/>
      <w:sz w:val="28"/>
    </w:rPr>
  </w:style>
  <w:style w:type="paragraph" w:customStyle="1" w:styleId="CustomerName">
    <w:name w:val="CustomerName"/>
    <w:basedOn w:val="HPRecipientData"/>
    <w:uiPriority w:val="99"/>
    <w:qFormat/>
    <w:rsid w:val="009A17D8"/>
  </w:style>
  <w:style w:type="paragraph" w:customStyle="1" w:styleId="bodytextbold0">
    <w:name w:val="body text bold"/>
    <w:basedOn w:val="af4"/>
    <w:uiPriority w:val="99"/>
    <w:qFormat/>
    <w:rsid w:val="009A17D8"/>
    <w:pPr>
      <w:spacing w:after="0"/>
    </w:pPr>
    <w:rPr>
      <w:rFonts w:ascii="Futura Hv" w:hAnsi="Futura Hv"/>
      <w:sz w:val="18"/>
      <w:lang w:val="en-US" w:eastAsia="en-US"/>
    </w:rPr>
  </w:style>
  <w:style w:type="paragraph" w:customStyle="1" w:styleId="TableText8Bold">
    <w:name w:val="*Table Text 8 Bold"/>
    <w:basedOn w:val="TableText8Single"/>
    <w:uiPriority w:val="99"/>
    <w:qFormat/>
    <w:rsid w:val="009A17D8"/>
    <w:rPr>
      <w:b/>
    </w:rPr>
  </w:style>
  <w:style w:type="paragraph" w:customStyle="1" w:styleId="a3">
    <w:name w:val="编写建议"/>
    <w:basedOn w:val="a8"/>
    <w:uiPriority w:val="99"/>
    <w:qFormat/>
    <w:rsid w:val="009A17D8"/>
    <w:pPr>
      <w:widowControl/>
      <w:numPr>
        <w:ilvl w:val="8"/>
        <w:numId w:val="34"/>
      </w:numPr>
      <w:snapToGrid w:val="0"/>
      <w:spacing w:before="80" w:after="80" w:line="300" w:lineRule="auto"/>
      <w:ind w:left="1134" w:firstLine="420"/>
    </w:pPr>
    <w:rPr>
      <w:rFonts w:ascii="Arial" w:hAnsi="Arial" w:cs="Arial"/>
      <w:i/>
      <w:color w:val="0000FF"/>
      <w:sz w:val="21"/>
      <w:szCs w:val="21"/>
    </w:rPr>
  </w:style>
  <w:style w:type="paragraph" w:customStyle="1" w:styleId="AltNumberDouble">
    <w:name w:val="~Alt Number Double"/>
    <w:basedOn w:val="NumberDouble"/>
    <w:uiPriority w:val="99"/>
    <w:qFormat/>
    <w:rsid w:val="009A17D8"/>
    <w:pPr>
      <w:tabs>
        <w:tab w:val="clear" w:pos="360"/>
        <w:tab w:val="left" w:pos="1440"/>
      </w:tabs>
      <w:spacing w:after="220"/>
      <w:ind w:left="1440" w:hanging="1440"/>
    </w:pPr>
  </w:style>
  <w:style w:type="paragraph" w:customStyle="1" w:styleId="HeadingManual3">
    <w:name w:val="*Heading Manual#3"/>
    <w:basedOn w:val="Heading30"/>
    <w:next w:val="BodyText"/>
    <w:uiPriority w:val="99"/>
    <w:qFormat/>
    <w:rsid w:val="009A17D8"/>
    <w:pPr>
      <w:tabs>
        <w:tab w:val="left" w:pos="1224"/>
      </w:tabs>
      <w:spacing w:line="240" w:lineRule="auto"/>
      <w:ind w:leftChars="0" w:left="1224" w:rightChars="0" w:right="0" w:hanging="504"/>
      <w:outlineLvl w:val="2"/>
    </w:pPr>
    <w:rPr>
      <w:rFonts w:ascii="Arial" w:hAnsi="Arial"/>
      <w:color w:val="00637A"/>
      <w:sz w:val="32"/>
    </w:rPr>
  </w:style>
  <w:style w:type="paragraph" w:customStyle="1" w:styleId="Heading30">
    <w:name w:val="*Heading 3"/>
    <w:next w:val="BodyText"/>
    <w:link w:val="Heading3CharChar"/>
    <w:uiPriority w:val="99"/>
    <w:qFormat/>
    <w:rsid w:val="009A17D8"/>
    <w:pPr>
      <w:keepNext/>
      <w:keepLines/>
      <w:spacing w:before="120" w:after="120" w:line="360" w:lineRule="auto"/>
      <w:ind w:leftChars="100" w:left="240" w:rightChars="100" w:right="100"/>
      <w:outlineLvl w:val="3"/>
    </w:pPr>
    <w:rPr>
      <w:rFonts w:ascii="Verdana" w:hAnsi="Verdana"/>
      <w:b/>
      <w:sz w:val="22"/>
      <w:szCs w:val="22"/>
      <w:lang w:eastAsia="en-US"/>
    </w:rPr>
  </w:style>
  <w:style w:type="character" w:customStyle="1" w:styleId="Heading3CharChar">
    <w:name w:val="*Heading 3 Char Char"/>
    <w:link w:val="Heading30"/>
    <w:uiPriority w:val="99"/>
    <w:qFormat/>
    <w:locked/>
    <w:rsid w:val="009A17D8"/>
    <w:rPr>
      <w:rFonts w:ascii="Verdana" w:hAnsi="Verdana"/>
      <w:b/>
      <w:sz w:val="22"/>
      <w:szCs w:val="22"/>
      <w:lang w:eastAsia="en-US"/>
    </w:rPr>
  </w:style>
  <w:style w:type="paragraph" w:customStyle="1" w:styleId="P3">
    <w:name w:val="P标3"/>
    <w:basedOn w:val="34"/>
    <w:uiPriority w:val="99"/>
    <w:qFormat/>
    <w:rsid w:val="009A17D8"/>
    <w:pPr>
      <w:keepNext w:val="0"/>
      <w:keepLines w:val="0"/>
      <w:widowControl w:val="0"/>
      <w:spacing w:before="0" w:after="0" w:line="240" w:lineRule="auto"/>
      <w:jc w:val="center"/>
      <w:outlineLvl w:val="9"/>
    </w:pPr>
    <w:rPr>
      <w:rFonts w:ascii="宋体" w:hAnsi="宋体"/>
      <w:b w:val="0"/>
      <w:kern w:val="2"/>
      <w:sz w:val="24"/>
      <w:szCs w:val="24"/>
      <w:lang w:val="en-US"/>
    </w:rPr>
  </w:style>
  <w:style w:type="paragraph" w:customStyle="1" w:styleId="TableGraphicsCaption">
    <w:name w:val="*Table/Graphics Caption"/>
    <w:basedOn w:val="BodyText"/>
    <w:next w:val="BodyText"/>
    <w:uiPriority w:val="99"/>
    <w:qFormat/>
    <w:rsid w:val="009A17D8"/>
    <w:pPr>
      <w:spacing w:line="360" w:lineRule="auto"/>
    </w:pPr>
    <w:rPr>
      <w:rFonts w:ascii="Futura Lt" w:hAnsi="Futura Lt"/>
      <w:color w:val="auto"/>
      <w:kern w:val="0"/>
      <w:sz w:val="18"/>
      <w:szCs w:val="18"/>
    </w:rPr>
  </w:style>
  <w:style w:type="paragraph" w:customStyle="1" w:styleId="CharCharCharChar1">
    <w:name w:val="Char Char Char Char"/>
    <w:basedOn w:val="a8"/>
    <w:qFormat/>
    <w:rsid w:val="009A17D8"/>
    <w:pPr>
      <w:widowControl/>
      <w:spacing w:after="160" w:line="240" w:lineRule="exact"/>
      <w:jc w:val="left"/>
    </w:pPr>
    <w:rPr>
      <w:rFonts w:ascii="Verdana" w:hAnsi="Verdana"/>
      <w:sz w:val="20"/>
      <w:lang w:eastAsia="en-US"/>
    </w:rPr>
  </w:style>
  <w:style w:type="paragraph" w:customStyle="1" w:styleId="Bullet0">
    <w:name w:val="Bullet"/>
    <w:basedOn w:val="a8"/>
    <w:uiPriority w:val="99"/>
    <w:qFormat/>
    <w:rsid w:val="009A17D8"/>
    <w:pPr>
      <w:widowControl/>
      <w:numPr>
        <w:numId w:val="35"/>
      </w:numPr>
      <w:tabs>
        <w:tab w:val="left" w:pos="288"/>
      </w:tabs>
      <w:jc w:val="left"/>
    </w:pPr>
    <w:rPr>
      <w:rFonts w:ascii="Arial" w:hAnsi="Arial"/>
      <w:sz w:val="20"/>
    </w:rPr>
  </w:style>
  <w:style w:type="paragraph" w:customStyle="1" w:styleId="gongcheng">
    <w:name w:val="gongcheng"/>
    <w:basedOn w:val="a8"/>
    <w:uiPriority w:val="99"/>
    <w:qFormat/>
    <w:rsid w:val="009A17D8"/>
    <w:pPr>
      <w:widowControl/>
      <w:spacing w:before="100" w:beforeAutospacing="1" w:after="100" w:afterAutospacing="1"/>
      <w:jc w:val="left"/>
    </w:pPr>
    <w:rPr>
      <w:rFonts w:hAnsi="宋体"/>
      <w:sz w:val="24"/>
    </w:rPr>
  </w:style>
  <w:style w:type="paragraph" w:customStyle="1" w:styleId="affffffffe">
    <w:name w:val="普通正文"/>
    <w:basedOn w:val="a8"/>
    <w:uiPriority w:val="99"/>
    <w:qFormat/>
    <w:rsid w:val="009A17D8"/>
    <w:pPr>
      <w:adjustRightInd w:val="0"/>
      <w:spacing w:before="120" w:after="120"/>
      <w:jc w:val="left"/>
      <w:textAlignment w:val="baseline"/>
    </w:pPr>
    <w:rPr>
      <w:rFonts w:ascii="Arial" w:hAnsi="Arial"/>
      <w:sz w:val="24"/>
    </w:rPr>
  </w:style>
  <w:style w:type="paragraph" w:customStyle="1" w:styleId="a14">
    <w:name w:val="a14"/>
    <w:basedOn w:val="a8"/>
    <w:uiPriority w:val="99"/>
    <w:qFormat/>
    <w:rsid w:val="009A17D8"/>
    <w:pPr>
      <w:widowControl/>
      <w:spacing w:before="100" w:beforeAutospacing="1" w:after="100" w:afterAutospacing="1" w:line="360" w:lineRule="atLeast"/>
      <w:jc w:val="left"/>
    </w:pPr>
    <w:rPr>
      <w:rFonts w:hAnsi="宋体"/>
      <w:sz w:val="21"/>
    </w:rPr>
  </w:style>
  <w:style w:type="paragraph" w:customStyle="1" w:styleId="figuredescription">
    <w:name w:val="figuredescription"/>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HPEntityDetail">
    <w:name w:val="HP Entity Detail"/>
    <w:uiPriority w:val="99"/>
    <w:qFormat/>
    <w:rsid w:val="009A17D8"/>
    <w:pPr>
      <w:ind w:left="-1080" w:right="-720"/>
    </w:pPr>
    <w:rPr>
      <w:rFonts w:ascii="Arial" w:hAnsi="Arial"/>
      <w:b/>
      <w:sz w:val="14"/>
      <w:szCs w:val="14"/>
      <w:lang w:eastAsia="en-US"/>
    </w:rPr>
  </w:style>
  <w:style w:type="paragraph" w:customStyle="1" w:styleId="BulletSubnumber">
    <w:name w:val="*Bullet Subnumber"/>
    <w:basedOn w:val="BulletSubnumber0"/>
    <w:uiPriority w:val="99"/>
    <w:qFormat/>
    <w:rsid w:val="009A17D8"/>
    <w:rPr>
      <w:color w:val="auto"/>
    </w:rPr>
  </w:style>
  <w:style w:type="paragraph" w:customStyle="1" w:styleId="BulletSubnumber0">
    <w:name w:val="~Bullet Subnumber"/>
    <w:basedOn w:val="Bullet1Subtext"/>
    <w:uiPriority w:val="99"/>
    <w:qFormat/>
    <w:rsid w:val="009A17D8"/>
    <w:pPr>
      <w:tabs>
        <w:tab w:val="left" w:pos="720"/>
      </w:tabs>
      <w:ind w:left="720" w:hanging="360"/>
    </w:pPr>
  </w:style>
  <w:style w:type="paragraph" w:customStyle="1" w:styleId="ManualHeading20">
    <w:name w:val="*Manual # Heading 2"/>
    <w:next w:val="BodyText"/>
    <w:uiPriority w:val="99"/>
    <w:qFormat/>
    <w:rsid w:val="009A17D8"/>
    <w:pPr>
      <w:keepNext/>
      <w:keepLines/>
      <w:tabs>
        <w:tab w:val="left" w:pos="1440"/>
      </w:tabs>
      <w:spacing w:before="240" w:after="120"/>
      <w:ind w:left="1440" w:hanging="1440"/>
      <w:outlineLvl w:val="2"/>
    </w:pPr>
    <w:rPr>
      <w:rFonts w:ascii="Arial" w:hAnsi="Arial"/>
      <w:sz w:val="32"/>
      <w:szCs w:val="32"/>
      <w:lang w:eastAsia="en-US"/>
    </w:rPr>
  </w:style>
  <w:style w:type="paragraph" w:customStyle="1" w:styleId="AltNumbersDouble">
    <w:name w:val="~Alt Numbers Double"/>
    <w:basedOn w:val="AltNumbersDouble0"/>
    <w:uiPriority w:val="99"/>
    <w:qFormat/>
    <w:rsid w:val="009A17D8"/>
    <w:pPr>
      <w:shd w:val="clear" w:color="auto" w:fill="DFE0E1"/>
      <w:spacing w:line="240" w:lineRule="auto"/>
    </w:pPr>
    <w:rPr>
      <w:rFonts w:ascii="Arial" w:hAnsi="Arial"/>
      <w:color w:val="00637A"/>
      <w:sz w:val="22"/>
    </w:rPr>
  </w:style>
  <w:style w:type="paragraph" w:customStyle="1" w:styleId="AltNumbersDouble0">
    <w:name w:val="*Alt Numbers Double"/>
    <w:basedOn w:val="NumbersDouble0"/>
    <w:uiPriority w:val="99"/>
    <w:qFormat/>
    <w:rsid w:val="009A17D8"/>
    <w:pPr>
      <w:tabs>
        <w:tab w:val="left" w:pos="1440"/>
      </w:tabs>
      <w:ind w:left="1440" w:hanging="1440"/>
    </w:pPr>
  </w:style>
  <w:style w:type="paragraph" w:customStyle="1" w:styleId="c">
    <w:name w:val="c_"/>
    <w:uiPriority w:val="99"/>
    <w:qFormat/>
    <w:rsid w:val="009A17D8"/>
    <w:pPr>
      <w:widowControl w:val="0"/>
      <w:autoSpaceDE w:val="0"/>
      <w:autoSpaceDN w:val="0"/>
      <w:adjustRightInd w:val="0"/>
      <w:spacing w:line="360" w:lineRule="atLeast"/>
      <w:jc w:val="both"/>
      <w:textAlignment w:val="baseline"/>
    </w:pPr>
    <w:rPr>
      <w:rFonts w:ascii="Arial" w:hAnsi="Arial"/>
      <w:sz w:val="24"/>
    </w:rPr>
  </w:style>
  <w:style w:type="paragraph" w:customStyle="1" w:styleId="afffffffff">
    <w:name w:val="￥正文"/>
    <w:basedOn w:val="a8"/>
    <w:link w:val="CharCharb"/>
    <w:uiPriority w:val="99"/>
    <w:qFormat/>
    <w:rsid w:val="009A17D8"/>
    <w:pPr>
      <w:spacing w:line="360" w:lineRule="auto"/>
      <w:ind w:firstLineChars="200" w:firstLine="200"/>
    </w:pPr>
    <w:rPr>
      <w:rFonts w:ascii="Calibri" w:hAnsi="Calibri"/>
      <w:kern w:val="2"/>
      <w:sz w:val="22"/>
    </w:rPr>
  </w:style>
  <w:style w:type="character" w:customStyle="1" w:styleId="CharCharb">
    <w:name w:val="￥正文 Char Char"/>
    <w:link w:val="afffffffff"/>
    <w:uiPriority w:val="99"/>
    <w:qFormat/>
    <w:locked/>
    <w:rsid w:val="009A17D8"/>
    <w:rPr>
      <w:rFonts w:ascii="Calibri" w:hAnsi="Calibri"/>
      <w:kern w:val="2"/>
      <w:sz w:val="22"/>
    </w:rPr>
  </w:style>
  <w:style w:type="paragraph" w:customStyle="1" w:styleId="afffffffff0">
    <w:name w:val="图中文字"/>
    <w:basedOn w:val="a8"/>
    <w:uiPriority w:val="99"/>
    <w:qFormat/>
    <w:rsid w:val="009A17D8"/>
    <w:pPr>
      <w:widowControl/>
      <w:tabs>
        <w:tab w:val="left" w:pos="1275"/>
      </w:tabs>
      <w:jc w:val="center"/>
    </w:pPr>
    <w:rPr>
      <w:rFonts w:ascii="Arial" w:hAnsi="Arial"/>
      <w:kern w:val="2"/>
      <w:sz w:val="21"/>
    </w:rPr>
  </w:style>
  <w:style w:type="paragraph" w:customStyle="1" w:styleId="4a">
    <w:name w:val="标句4"/>
    <w:basedOn w:val="a8"/>
    <w:uiPriority w:val="99"/>
    <w:qFormat/>
    <w:rsid w:val="009A17D8"/>
    <w:pPr>
      <w:tabs>
        <w:tab w:val="left" w:pos="425"/>
      </w:tabs>
      <w:adjustRightInd w:val="0"/>
      <w:snapToGrid w:val="0"/>
      <w:spacing w:line="360" w:lineRule="auto"/>
      <w:ind w:left="425" w:hanging="425"/>
    </w:pPr>
    <w:rPr>
      <w:kern w:val="2"/>
      <w:sz w:val="21"/>
    </w:rPr>
  </w:style>
  <w:style w:type="paragraph" w:customStyle="1" w:styleId="TableText11Bullet2Double">
    <w:name w:val="*Table Text 11 Bullet #2 Double"/>
    <w:basedOn w:val="TableText11Bullet2Single"/>
    <w:uiPriority w:val="99"/>
    <w:qFormat/>
    <w:rsid w:val="009A17D8"/>
    <w:pPr>
      <w:spacing w:after="60"/>
    </w:pPr>
  </w:style>
  <w:style w:type="paragraph" w:customStyle="1" w:styleId="TableText11Bullet2Single">
    <w:name w:val="*Table Text 11 Bullet #2 Single"/>
    <w:basedOn w:val="TableText10Bullet2Single"/>
    <w:uiPriority w:val="99"/>
    <w:qFormat/>
    <w:rsid w:val="009A17D8"/>
    <w:rPr>
      <w:sz w:val="22"/>
    </w:rPr>
  </w:style>
  <w:style w:type="paragraph" w:customStyle="1" w:styleId="afffffffff1">
    <w:name w:val="正文内容"/>
    <w:basedOn w:val="a8"/>
    <w:uiPriority w:val="99"/>
    <w:qFormat/>
    <w:rsid w:val="009A17D8"/>
    <w:rPr>
      <w:rFonts w:ascii="Arial" w:hAnsi="Arial"/>
      <w:spacing w:val="-12"/>
      <w:kern w:val="2"/>
      <w:sz w:val="21"/>
    </w:rPr>
  </w:style>
  <w:style w:type="paragraph" w:customStyle="1" w:styleId="HPBodytext10pt">
    <w:name w:val="_HP Body text 10 pt"/>
    <w:basedOn w:val="Default"/>
    <w:next w:val="Default"/>
    <w:uiPriority w:val="99"/>
    <w:qFormat/>
    <w:rsid w:val="009A17D8"/>
    <w:pPr>
      <w:spacing w:after="120"/>
    </w:pPr>
    <w:rPr>
      <w:rFonts w:ascii="Futura-Book" w:hAnsi="Futura-Book" w:cs="Times New Roman"/>
      <w:color w:val="auto"/>
    </w:rPr>
  </w:style>
  <w:style w:type="paragraph" w:customStyle="1" w:styleId="HeadingManual1">
    <w:name w:val="*Heading Manual#1"/>
    <w:basedOn w:val="Heading10"/>
    <w:next w:val="BodyText"/>
    <w:uiPriority w:val="99"/>
    <w:qFormat/>
    <w:rsid w:val="009A17D8"/>
    <w:pPr>
      <w:pageBreakBefore/>
      <w:tabs>
        <w:tab w:val="left" w:pos="360"/>
      </w:tabs>
      <w:spacing w:before="120" w:line="240" w:lineRule="auto"/>
      <w:ind w:left="357" w:hanging="357"/>
      <w:outlineLvl w:val="0"/>
    </w:pPr>
    <w:rPr>
      <w:rFonts w:ascii="Arial" w:hAnsi="Arial"/>
      <w:color w:val="00637A"/>
      <w:sz w:val="40"/>
    </w:rPr>
  </w:style>
  <w:style w:type="paragraph" w:customStyle="1" w:styleId="Heading10">
    <w:name w:val="*Heading 1"/>
    <w:basedOn w:val="BodyText"/>
    <w:next w:val="BodyText"/>
    <w:link w:val="Heading1CharChar"/>
    <w:uiPriority w:val="99"/>
    <w:qFormat/>
    <w:rsid w:val="009A17D8"/>
    <w:pPr>
      <w:keepNext/>
      <w:keepLines/>
      <w:spacing w:before="240" w:line="360" w:lineRule="auto"/>
      <w:outlineLvl w:val="1"/>
    </w:pPr>
    <w:rPr>
      <w:rFonts w:ascii="Verdana" w:hAnsi="Verdana"/>
      <w:b/>
      <w:color w:val="auto"/>
      <w:kern w:val="0"/>
      <w:sz w:val="32"/>
      <w:szCs w:val="20"/>
    </w:rPr>
  </w:style>
  <w:style w:type="character" w:customStyle="1" w:styleId="Heading1CharChar">
    <w:name w:val="*Heading 1 Char Char"/>
    <w:link w:val="Heading10"/>
    <w:uiPriority w:val="99"/>
    <w:qFormat/>
    <w:locked/>
    <w:rsid w:val="009A17D8"/>
    <w:rPr>
      <w:rFonts w:ascii="Verdana" w:hAnsi="Verdana"/>
      <w:b/>
      <w:sz w:val="32"/>
      <w:lang w:eastAsia="en-US"/>
    </w:rPr>
  </w:style>
  <w:style w:type="paragraph" w:customStyle="1" w:styleId="-2">
    <w:name w:val="标-2"/>
    <w:basedOn w:val="20"/>
    <w:uiPriority w:val="99"/>
    <w:qFormat/>
    <w:rsid w:val="009A17D8"/>
    <w:pPr>
      <w:ind w:leftChars="121" w:left="254" w:hanging="576"/>
    </w:pPr>
    <w:rPr>
      <w:rFonts w:ascii="Times New Roman" w:eastAsia="宋体" w:hAnsi="Times New Roman"/>
      <w:color w:val="336699"/>
      <w:kern w:val="2"/>
      <w:sz w:val="28"/>
      <w:lang w:val="en-US"/>
    </w:rPr>
  </w:style>
  <w:style w:type="paragraph" w:customStyle="1" w:styleId="400">
    <w:name w:val="40"/>
    <w:basedOn w:val="a8"/>
    <w:link w:val="40CharChar"/>
    <w:uiPriority w:val="99"/>
    <w:qFormat/>
    <w:rsid w:val="009A17D8"/>
    <w:pPr>
      <w:adjustRightInd w:val="0"/>
      <w:snapToGrid w:val="0"/>
      <w:spacing w:line="360" w:lineRule="auto"/>
      <w:ind w:firstLineChars="200" w:firstLine="200"/>
      <w:jc w:val="left"/>
    </w:pPr>
    <w:rPr>
      <w:rFonts w:ascii="Times New Roman"/>
      <w:kern w:val="2"/>
      <w:sz w:val="32"/>
    </w:rPr>
  </w:style>
  <w:style w:type="character" w:customStyle="1" w:styleId="40CharChar">
    <w:name w:val="40 Char Char"/>
    <w:link w:val="400"/>
    <w:uiPriority w:val="99"/>
    <w:qFormat/>
    <w:locked/>
    <w:rsid w:val="009A17D8"/>
    <w:rPr>
      <w:kern w:val="2"/>
      <w:sz w:val="32"/>
    </w:rPr>
  </w:style>
  <w:style w:type="paragraph" w:customStyle="1" w:styleId="xl103">
    <w:name w:val="xl103"/>
    <w:basedOn w:val="a8"/>
    <w:qFormat/>
    <w:rsid w:val="009A17D8"/>
    <w:pPr>
      <w:widowControl/>
      <w:pBdr>
        <w:top w:val="single" w:sz="4" w:space="0" w:color="auto"/>
        <w:bottom w:val="single" w:sz="4" w:space="0" w:color="auto"/>
      </w:pBdr>
      <w:shd w:val="clear" w:color="auto" w:fill="FFFFFF"/>
      <w:spacing w:before="100" w:beforeAutospacing="1" w:after="100" w:afterAutospacing="1"/>
      <w:jc w:val="left"/>
      <w:textAlignment w:val="center"/>
    </w:pPr>
    <w:rPr>
      <w:rFonts w:hAnsi="宋体" w:cs="宋体"/>
      <w:b/>
      <w:bCs/>
      <w:color w:val="000000"/>
      <w:sz w:val="22"/>
      <w:szCs w:val="22"/>
    </w:rPr>
  </w:style>
  <w:style w:type="paragraph" w:customStyle="1" w:styleId="afffffffff2">
    <w:name w:val="黑"/>
    <w:basedOn w:val="a8"/>
    <w:uiPriority w:val="99"/>
    <w:qFormat/>
    <w:rsid w:val="009A17D8"/>
    <w:pPr>
      <w:spacing w:line="360" w:lineRule="auto"/>
    </w:pPr>
    <w:rPr>
      <w:rFonts w:hAnsi="宋体"/>
      <w:b/>
      <w:color w:val="000000"/>
      <w:kern w:val="2"/>
      <w:sz w:val="24"/>
      <w:szCs w:val="24"/>
    </w:rPr>
  </w:style>
  <w:style w:type="paragraph" w:customStyle="1" w:styleId="font12">
    <w:name w:val="font12"/>
    <w:basedOn w:val="a8"/>
    <w:uiPriority w:val="99"/>
    <w:qFormat/>
    <w:rsid w:val="009A17D8"/>
    <w:pPr>
      <w:widowControl/>
      <w:spacing w:before="100" w:beforeAutospacing="1" w:after="100" w:afterAutospacing="1"/>
      <w:jc w:val="left"/>
    </w:pPr>
    <w:rPr>
      <w:rFonts w:hAnsi="宋体" w:cs="宋体"/>
      <w:color w:val="000000"/>
      <w:sz w:val="20"/>
    </w:rPr>
  </w:style>
  <w:style w:type="paragraph" w:customStyle="1" w:styleId="p18">
    <w:name w:val="p18"/>
    <w:basedOn w:val="a8"/>
    <w:uiPriority w:val="99"/>
    <w:qFormat/>
    <w:rsid w:val="009A17D8"/>
    <w:pPr>
      <w:widowControl/>
      <w:spacing w:after="312" w:line="360" w:lineRule="auto"/>
      <w:ind w:left="420" w:hanging="420"/>
      <w:jc w:val="center"/>
    </w:pPr>
    <w:rPr>
      <w:rFonts w:ascii="Arial" w:hAnsi="Arial" w:cs="Arial"/>
      <w:b/>
      <w:bCs/>
      <w:sz w:val="21"/>
      <w:szCs w:val="21"/>
    </w:rPr>
  </w:style>
  <w:style w:type="paragraph" w:customStyle="1" w:styleId="ManualHeading1">
    <w:name w:val="~Manual # Heading 1"/>
    <w:next w:val="BodyText0"/>
    <w:uiPriority w:val="99"/>
    <w:qFormat/>
    <w:rsid w:val="009A17D8"/>
    <w:pPr>
      <w:keepNext/>
      <w:keepLines/>
      <w:tabs>
        <w:tab w:val="left" w:pos="1440"/>
      </w:tabs>
      <w:spacing w:before="240" w:after="120"/>
      <w:ind w:left="1440" w:hanging="1440"/>
      <w:outlineLvl w:val="1"/>
    </w:pPr>
    <w:rPr>
      <w:rFonts w:ascii="Arial" w:hAnsi="Arial"/>
      <w:b/>
      <w:color w:val="00637A"/>
      <w:sz w:val="32"/>
      <w:szCs w:val="32"/>
      <w:lang w:eastAsia="en-US"/>
    </w:rPr>
  </w:style>
  <w:style w:type="paragraph" w:customStyle="1" w:styleId="Headline">
    <w:name w:val="Headline"/>
    <w:basedOn w:val="a8"/>
    <w:uiPriority w:val="99"/>
    <w:qFormat/>
    <w:rsid w:val="009A17D8"/>
    <w:pPr>
      <w:widowControl/>
      <w:suppressAutoHyphens/>
      <w:spacing w:line="280" w:lineRule="exact"/>
      <w:jc w:val="left"/>
    </w:pPr>
    <w:rPr>
      <w:rFonts w:ascii="Times New Roman"/>
      <w:sz w:val="24"/>
      <w:szCs w:val="24"/>
      <w:lang w:eastAsia="en-US"/>
    </w:rPr>
  </w:style>
  <w:style w:type="paragraph" w:customStyle="1" w:styleId="TableFigureCaption0">
    <w:name w:val="~Table/Figure Caption"/>
    <w:basedOn w:val="TableFigureCaption"/>
    <w:uiPriority w:val="99"/>
    <w:qFormat/>
    <w:rsid w:val="009A17D8"/>
    <w:pPr>
      <w:shd w:val="clear" w:color="auto" w:fill="DFE0E1"/>
    </w:pPr>
    <w:rPr>
      <w:color w:val="00637A"/>
    </w:rPr>
  </w:style>
  <w:style w:type="paragraph" w:customStyle="1" w:styleId="CharCharCharCharCharCharCharCharCharCharCharCharCharCharCharChar">
    <w:name w:val="Char Char Char Char Char Char Char Char Char Char Char Char Char Char Char Char"/>
    <w:basedOn w:val="a8"/>
    <w:uiPriority w:val="99"/>
    <w:qFormat/>
    <w:rsid w:val="009A17D8"/>
    <w:pPr>
      <w:tabs>
        <w:tab w:val="left" w:pos="360"/>
      </w:tabs>
    </w:pPr>
    <w:rPr>
      <w:rFonts w:ascii="Times New Roman"/>
      <w:kern w:val="2"/>
      <w:sz w:val="21"/>
    </w:rPr>
  </w:style>
  <w:style w:type="paragraph" w:customStyle="1" w:styleId="858D7CFB-ED40-4347-BF05-701D383B685F858D7CFB-ED40-4347-BF05-701D383B685F1">
    <w:name w:val="列出段落[858D7CFB-ED40-4347-BF05-701D383B685F][858D7CFB-ED40-4347-BF05-701D383B685F]1"/>
    <w:basedOn w:val="a8"/>
    <w:uiPriority w:val="99"/>
    <w:qFormat/>
    <w:rsid w:val="009A17D8"/>
    <w:pPr>
      <w:widowControl/>
      <w:ind w:firstLineChars="200" w:firstLine="420"/>
      <w:jc w:val="left"/>
    </w:pPr>
    <w:rPr>
      <w:rFonts w:ascii="Times New Roman"/>
      <w:sz w:val="21"/>
    </w:rPr>
  </w:style>
  <w:style w:type="paragraph" w:customStyle="1" w:styleId="afffffffff3">
    <w:name w:val="??"/>
    <w:uiPriority w:val="99"/>
    <w:qFormat/>
    <w:rsid w:val="009A17D8"/>
    <w:pPr>
      <w:widowControl w:val="0"/>
      <w:autoSpaceDE w:val="0"/>
      <w:autoSpaceDN w:val="0"/>
      <w:adjustRightInd w:val="0"/>
      <w:spacing w:line="312" w:lineRule="atLeast"/>
      <w:jc w:val="both"/>
      <w:textAlignment w:val="baseline"/>
    </w:pPr>
    <w:rPr>
      <w:sz w:val="21"/>
    </w:rPr>
  </w:style>
  <w:style w:type="paragraph" w:customStyle="1" w:styleId="l16">
    <w:name w:val="l16"/>
    <w:basedOn w:val="a8"/>
    <w:uiPriority w:val="99"/>
    <w:qFormat/>
    <w:rsid w:val="009A17D8"/>
    <w:pPr>
      <w:widowControl/>
      <w:jc w:val="left"/>
    </w:pPr>
    <w:rPr>
      <w:rFonts w:ascii="Arial Unicode MS" w:eastAsia="Arial Unicode MS" w:hAnsi="Arial Unicode MS"/>
      <w:color w:val="000000"/>
      <w:sz w:val="24"/>
      <w:szCs w:val="22"/>
    </w:rPr>
  </w:style>
  <w:style w:type="paragraph" w:customStyle="1" w:styleId="Bullet3SubtextSingle">
    <w:name w:val="~Bullet #3 Subtext Single"/>
    <w:basedOn w:val="Bullet3SubtextSingle0"/>
    <w:uiPriority w:val="99"/>
    <w:qFormat/>
    <w:rsid w:val="009A17D8"/>
    <w:pPr>
      <w:numPr>
        <w:numId w:val="36"/>
      </w:numPr>
      <w:shd w:val="clear" w:color="auto" w:fill="DFE0E1"/>
      <w:spacing w:line="240" w:lineRule="auto"/>
      <w:ind w:left="1985" w:hanging="425"/>
    </w:pPr>
    <w:rPr>
      <w:color w:val="00637A"/>
      <w:sz w:val="22"/>
    </w:rPr>
  </w:style>
  <w:style w:type="paragraph" w:customStyle="1" w:styleId="Bullet3SubtextSingle0">
    <w:name w:val="*Bullet #3 Subtext Single"/>
    <w:basedOn w:val="Bullet3Double0"/>
    <w:uiPriority w:val="99"/>
    <w:qFormat/>
    <w:rsid w:val="009A17D8"/>
    <w:pPr>
      <w:numPr>
        <w:numId w:val="0"/>
      </w:numPr>
      <w:tabs>
        <w:tab w:val="clear" w:pos="1080"/>
      </w:tabs>
      <w:ind w:left="1080"/>
    </w:pPr>
  </w:style>
  <w:style w:type="paragraph" w:customStyle="1" w:styleId="xl123">
    <w:name w:val="xl12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p14h">
    <w:name w:val="p14h"/>
    <w:basedOn w:val="a8"/>
    <w:uiPriority w:val="99"/>
    <w:qFormat/>
    <w:rsid w:val="009A17D8"/>
    <w:pPr>
      <w:widowControl/>
      <w:spacing w:before="100" w:beforeAutospacing="1" w:after="100" w:afterAutospacing="1" w:line="312" w:lineRule="auto"/>
      <w:jc w:val="left"/>
    </w:pPr>
    <w:rPr>
      <w:rFonts w:hAnsi="宋体"/>
      <w:sz w:val="22"/>
      <w:szCs w:val="22"/>
    </w:rPr>
  </w:style>
  <w:style w:type="paragraph" w:customStyle="1" w:styleId="xl134">
    <w:name w:val="xl134"/>
    <w:basedOn w:val="a8"/>
    <w:uiPriority w:val="99"/>
    <w:qFormat/>
    <w:rsid w:val="009A17D8"/>
    <w:pPr>
      <w:widowControl/>
      <w:pBdr>
        <w:left w:val="single" w:sz="4" w:space="0" w:color="auto"/>
        <w:bottom w:val="single" w:sz="4" w:space="0" w:color="auto"/>
        <w:right w:val="single" w:sz="4" w:space="0" w:color="auto"/>
      </w:pBdr>
      <w:shd w:val="clear" w:color="000000" w:fill="CCFFFF"/>
      <w:spacing w:before="100" w:beforeAutospacing="1" w:after="100" w:afterAutospacing="1"/>
      <w:jc w:val="left"/>
    </w:pPr>
    <w:rPr>
      <w:rFonts w:hAnsi="宋体" w:cs="宋体"/>
      <w:b/>
      <w:bCs/>
      <w:sz w:val="20"/>
    </w:rPr>
  </w:style>
  <w:style w:type="paragraph" w:customStyle="1" w:styleId="CharCharCharChar10">
    <w:name w:val="Char Char Char Char1"/>
    <w:basedOn w:val="a8"/>
    <w:uiPriority w:val="99"/>
    <w:qFormat/>
    <w:rsid w:val="009A17D8"/>
    <w:pPr>
      <w:adjustRightInd w:val="0"/>
      <w:spacing w:line="360" w:lineRule="auto"/>
    </w:pPr>
    <w:rPr>
      <w:rFonts w:ascii="Times New Roman"/>
      <w:sz w:val="24"/>
    </w:rPr>
  </w:style>
  <w:style w:type="paragraph" w:customStyle="1" w:styleId="afffffffff4">
    <w:name w:val="一级正文"/>
    <w:basedOn w:val="a8"/>
    <w:uiPriority w:val="99"/>
    <w:qFormat/>
    <w:rsid w:val="009A17D8"/>
    <w:pPr>
      <w:spacing w:line="360" w:lineRule="auto"/>
      <w:ind w:firstLineChars="200" w:firstLine="480"/>
    </w:pPr>
    <w:rPr>
      <w:rFonts w:ascii="Times New Roman"/>
      <w:kern w:val="2"/>
      <w:sz w:val="24"/>
      <w:szCs w:val="24"/>
    </w:rPr>
  </w:style>
  <w:style w:type="paragraph" w:customStyle="1" w:styleId="4b">
    <w:name w:val="样式4"/>
    <w:basedOn w:val="13"/>
    <w:uiPriority w:val="99"/>
    <w:qFormat/>
    <w:rsid w:val="009A17D8"/>
    <w:pPr>
      <w:tabs>
        <w:tab w:val="right" w:leader="dot" w:pos="9458"/>
      </w:tabs>
    </w:pPr>
    <w:rPr>
      <w:b w:val="0"/>
      <w:kern w:val="2"/>
    </w:rPr>
  </w:style>
  <w:style w:type="paragraph" w:customStyle="1" w:styleId="LogoCover">
    <w:name w:val="*Logo Cover"/>
    <w:basedOn w:val="TableText1"/>
    <w:uiPriority w:val="99"/>
    <w:qFormat/>
    <w:rsid w:val="009A17D8"/>
    <w:pPr>
      <w:ind w:right="360"/>
      <w:jc w:val="right"/>
    </w:pPr>
  </w:style>
  <w:style w:type="paragraph" w:customStyle="1" w:styleId="3h3H3level3PIM3Level3HeadHeading3-oldsect12">
    <w:name w:val="样式 标题 3h3H3level_3PIM 3Level 3 HeadHeading 3 - oldsect1.2..."/>
    <w:basedOn w:val="34"/>
    <w:uiPriority w:val="99"/>
    <w:qFormat/>
    <w:rsid w:val="009A17D8"/>
    <w:pPr>
      <w:widowControl w:val="0"/>
      <w:spacing w:before="0" w:after="0" w:line="360" w:lineRule="auto"/>
      <w:ind w:left="180"/>
      <w:jc w:val="both"/>
    </w:pPr>
    <w:rPr>
      <w:rFonts w:ascii="宋体" w:hAnsi="宋体" w:cs="宋体"/>
      <w:bCs/>
      <w:kern w:val="2"/>
      <w:sz w:val="28"/>
      <w:lang w:val="en-US"/>
    </w:rPr>
  </w:style>
  <w:style w:type="paragraph" w:customStyle="1" w:styleId="afffffffff5">
    <w:name w:val="第三级"/>
    <w:basedOn w:val="34"/>
    <w:link w:val="CharCharc"/>
    <w:uiPriority w:val="99"/>
    <w:qFormat/>
    <w:rsid w:val="009A17D8"/>
    <w:pPr>
      <w:widowControl w:val="0"/>
      <w:spacing w:line="416" w:lineRule="auto"/>
      <w:jc w:val="both"/>
    </w:pPr>
    <w:rPr>
      <w:kern w:val="2"/>
      <w:lang w:val="en-US"/>
    </w:rPr>
  </w:style>
  <w:style w:type="character" w:customStyle="1" w:styleId="CharCharc">
    <w:name w:val="第三级 Char Char"/>
    <w:link w:val="afffffffff5"/>
    <w:uiPriority w:val="99"/>
    <w:qFormat/>
    <w:locked/>
    <w:rsid w:val="009A17D8"/>
    <w:rPr>
      <w:b/>
      <w:kern w:val="2"/>
      <w:sz w:val="32"/>
    </w:rPr>
  </w:style>
  <w:style w:type="paragraph" w:customStyle="1" w:styleId="ParaCharCharCharChar111">
    <w:name w:val="默认段落字体 Para Char Char Char Char111"/>
    <w:basedOn w:val="a8"/>
    <w:uiPriority w:val="99"/>
    <w:qFormat/>
    <w:rsid w:val="009A17D8"/>
    <w:rPr>
      <w:rFonts w:ascii="Times New Roman"/>
      <w:kern w:val="2"/>
      <w:sz w:val="21"/>
      <w:szCs w:val="24"/>
    </w:rPr>
  </w:style>
  <w:style w:type="paragraph" w:customStyle="1" w:styleId="075">
    <w:name w:val="样式 (西文) 宋体 首行缩进:  0.75 厘米 行距: 单倍行距"/>
    <w:basedOn w:val="a8"/>
    <w:uiPriority w:val="99"/>
    <w:qFormat/>
    <w:rsid w:val="009A17D8"/>
    <w:pPr>
      <w:ind w:firstLine="425"/>
    </w:pPr>
    <w:rPr>
      <w:rFonts w:eastAsia="楷体_GB2312" w:hAnsi="宋体"/>
      <w:kern w:val="2"/>
      <w:sz w:val="28"/>
    </w:rPr>
  </w:style>
  <w:style w:type="paragraph" w:customStyle="1" w:styleId="TopLine">
    <w:name w:val="Top Line"/>
    <w:basedOn w:val="a8"/>
    <w:uiPriority w:val="99"/>
    <w:qFormat/>
    <w:rsid w:val="009A17D8"/>
    <w:pPr>
      <w:widowControl/>
      <w:pBdr>
        <w:bottom w:val="single" w:sz="18" w:space="1" w:color="auto"/>
      </w:pBdr>
      <w:jc w:val="left"/>
    </w:pPr>
    <w:rPr>
      <w:rFonts w:ascii="Times New Roman"/>
      <w:sz w:val="24"/>
      <w:szCs w:val="24"/>
      <w:lang w:eastAsia="en-US"/>
    </w:rPr>
  </w:style>
  <w:style w:type="paragraph" w:customStyle="1" w:styleId="TableText2Bullet1">
    <w:name w:val="*Table Text 2 Bullet #1"/>
    <w:basedOn w:val="TableText2"/>
    <w:uiPriority w:val="99"/>
    <w:qFormat/>
    <w:rsid w:val="009A17D8"/>
    <w:pPr>
      <w:numPr>
        <w:numId w:val="37"/>
      </w:numPr>
      <w:tabs>
        <w:tab w:val="left" w:pos="144"/>
      </w:tabs>
      <w:ind w:left="144" w:hanging="144"/>
    </w:pPr>
  </w:style>
  <w:style w:type="paragraph" w:customStyle="1" w:styleId="TableText2">
    <w:name w:val="*Table Text 2"/>
    <w:basedOn w:val="TableText1"/>
    <w:uiPriority w:val="99"/>
    <w:qFormat/>
    <w:rsid w:val="009A17D8"/>
    <w:pPr>
      <w:spacing w:line="220" w:lineRule="atLeast"/>
    </w:pPr>
    <w:rPr>
      <w:color w:val="000000"/>
      <w:sz w:val="20"/>
      <w:szCs w:val="20"/>
    </w:rPr>
  </w:style>
  <w:style w:type="paragraph" w:customStyle="1" w:styleId="TableText10Bullet1Double">
    <w:name w:val="~Table Text 10 Bullet #1 Double"/>
    <w:basedOn w:val="TableText10Bullet1Double0"/>
    <w:uiPriority w:val="99"/>
    <w:qFormat/>
    <w:rsid w:val="009A17D8"/>
    <w:pPr>
      <w:shd w:val="clear" w:color="auto" w:fill="DFE0E1"/>
    </w:pPr>
    <w:rPr>
      <w:color w:val="00637A"/>
    </w:rPr>
  </w:style>
  <w:style w:type="paragraph" w:customStyle="1" w:styleId="TableText10Bullet1Double0">
    <w:name w:val="*Table Text 10 Bullet #1 Double"/>
    <w:basedOn w:val="TableText10Bullet1Single"/>
    <w:uiPriority w:val="99"/>
    <w:qFormat/>
    <w:rsid w:val="009A17D8"/>
    <w:pPr>
      <w:spacing w:after="60"/>
    </w:pPr>
  </w:style>
  <w:style w:type="paragraph" w:customStyle="1" w:styleId="3Level3HeadH3Heading3-oldh3sect123Head33l3">
    <w:name w:val="样式 标题 3Level 3 HeadH3Heading 3 - oldh3sect1.2.3Head33l3..."/>
    <w:basedOn w:val="34"/>
    <w:uiPriority w:val="99"/>
    <w:qFormat/>
    <w:rsid w:val="009A17D8"/>
    <w:pPr>
      <w:spacing w:beforeLines="50" w:beforeAutospacing="1" w:after="0" w:line="480" w:lineRule="auto"/>
      <w:ind w:left="340" w:hanging="340"/>
      <w:jc w:val="both"/>
      <w:textAlignment w:val="baseline"/>
    </w:pPr>
    <w:rPr>
      <w:rFonts w:ascii="宋体" w:hAnsi="Arial" w:cs="宋体"/>
      <w:bCs/>
      <w:sz w:val="30"/>
      <w:szCs w:val="23"/>
      <w:lang w:val="en-US"/>
    </w:rPr>
  </w:style>
  <w:style w:type="paragraph" w:customStyle="1" w:styleId="afffffffff6">
    <w:name w:val="表文字"/>
    <w:uiPriority w:val="99"/>
    <w:qFormat/>
    <w:rsid w:val="009A17D8"/>
    <w:rPr>
      <w:rFonts w:ascii="宋体"/>
      <w:kern w:val="2"/>
    </w:rPr>
  </w:style>
  <w:style w:type="paragraph" w:customStyle="1" w:styleId="afffffffff7">
    <w:name w:val="表格文本"/>
    <w:basedOn w:val="a8"/>
    <w:uiPriority w:val="99"/>
    <w:qFormat/>
    <w:rsid w:val="009A17D8"/>
    <w:pPr>
      <w:tabs>
        <w:tab w:val="decimal" w:pos="0"/>
      </w:tabs>
      <w:autoSpaceDE w:val="0"/>
      <w:autoSpaceDN w:val="0"/>
      <w:adjustRightInd w:val="0"/>
      <w:jc w:val="left"/>
    </w:pPr>
    <w:rPr>
      <w:rFonts w:hAnsi="宋体"/>
      <w:color w:val="000000"/>
      <w:sz w:val="21"/>
      <w:szCs w:val="22"/>
    </w:rPr>
  </w:style>
  <w:style w:type="paragraph" w:customStyle="1" w:styleId="1507422">
    <w:name w:val="小四 行距: 1.5 倍行距 + 左侧:  0.74 厘米 首行缩进:  2 字符 + 首行缩进:  2 字符"/>
    <w:basedOn w:val="a8"/>
    <w:uiPriority w:val="99"/>
    <w:qFormat/>
    <w:rsid w:val="009A17D8"/>
    <w:pPr>
      <w:spacing w:line="360" w:lineRule="auto"/>
      <w:ind w:firstLineChars="200" w:firstLine="480"/>
    </w:pPr>
    <w:rPr>
      <w:rFonts w:ascii="Times New Roman" w:cs="宋体"/>
      <w:kern w:val="2"/>
      <w:sz w:val="24"/>
    </w:rPr>
  </w:style>
  <w:style w:type="paragraph" w:customStyle="1" w:styleId="afffffffff8">
    <w:name w:val="表项"/>
    <w:next w:val="afffffffff9"/>
    <w:uiPriority w:val="99"/>
    <w:qFormat/>
    <w:rsid w:val="009A17D8"/>
    <w:pPr>
      <w:keepNext/>
      <w:spacing w:line="300" w:lineRule="auto"/>
      <w:jc w:val="center"/>
      <w:textAlignment w:val="baseline"/>
    </w:pPr>
    <w:rPr>
      <w:rFonts w:ascii="Arial" w:eastAsia="黑体" w:hAnsi="Arial"/>
      <w:sz w:val="21"/>
    </w:rPr>
  </w:style>
  <w:style w:type="paragraph" w:customStyle="1" w:styleId="afffffffff9">
    <w:name w:val="表身"/>
    <w:uiPriority w:val="99"/>
    <w:qFormat/>
    <w:rsid w:val="009A17D8"/>
    <w:pPr>
      <w:keepNext/>
      <w:spacing w:before="60" w:after="60" w:line="300" w:lineRule="auto"/>
      <w:jc w:val="both"/>
      <w:textAlignment w:val="center"/>
    </w:pPr>
    <w:rPr>
      <w:sz w:val="18"/>
    </w:rPr>
  </w:style>
  <w:style w:type="paragraph" w:customStyle="1" w:styleId="afffffffffa">
    <w:name w:val="问题"/>
    <w:basedOn w:val="a8"/>
    <w:next w:val="a8"/>
    <w:uiPriority w:val="99"/>
    <w:qFormat/>
    <w:rsid w:val="009A17D8"/>
    <w:pPr>
      <w:tabs>
        <w:tab w:val="left" w:pos="1440"/>
      </w:tabs>
      <w:spacing w:before="360" w:after="240" w:line="320" w:lineRule="exact"/>
      <w:ind w:left="851" w:hanging="851"/>
      <w:textAlignment w:val="baseline"/>
    </w:pPr>
    <w:rPr>
      <w:rFonts w:ascii="Times New Roman"/>
      <w:b/>
      <w:kern w:val="2"/>
      <w:sz w:val="24"/>
    </w:rPr>
  </w:style>
  <w:style w:type="paragraph" w:customStyle="1" w:styleId="blue">
    <w:name w:val="blue"/>
    <w:basedOn w:val="a8"/>
    <w:uiPriority w:val="99"/>
    <w:qFormat/>
    <w:rsid w:val="009A17D8"/>
    <w:pPr>
      <w:widowControl/>
      <w:spacing w:before="100" w:beforeAutospacing="1" w:after="100" w:afterAutospacing="1"/>
      <w:jc w:val="left"/>
    </w:pPr>
    <w:rPr>
      <w:rFonts w:hAnsi="宋体"/>
      <w:color w:val="315494"/>
      <w:sz w:val="24"/>
    </w:rPr>
  </w:style>
  <w:style w:type="paragraph" w:customStyle="1" w:styleId="Heading50">
    <w:name w:val="~Heading 5"/>
    <w:next w:val="BodyText0"/>
    <w:uiPriority w:val="99"/>
    <w:qFormat/>
    <w:rsid w:val="009A17D8"/>
    <w:pPr>
      <w:keepNext/>
      <w:keepLines/>
      <w:spacing w:before="240" w:after="120"/>
      <w:outlineLvl w:val="5"/>
    </w:pPr>
    <w:rPr>
      <w:rFonts w:ascii="Arial" w:hAnsi="Arial"/>
      <w:i/>
      <w:color w:val="00637A"/>
      <w:sz w:val="24"/>
      <w:szCs w:val="24"/>
      <w:lang w:eastAsia="en-US"/>
    </w:rPr>
  </w:style>
  <w:style w:type="paragraph" w:customStyle="1" w:styleId="HPTableHead8pt">
    <w:name w:val="_HP Table Head 8 pt"/>
    <w:basedOn w:val="Default"/>
    <w:next w:val="Default"/>
    <w:uiPriority w:val="99"/>
    <w:qFormat/>
    <w:rsid w:val="009A17D8"/>
    <w:pPr>
      <w:spacing w:before="60" w:after="60"/>
    </w:pPr>
    <w:rPr>
      <w:rFonts w:ascii="Futura-Heavy" w:hAnsi="Futura-Heavy" w:cs="Times New Roman"/>
      <w:color w:val="auto"/>
    </w:rPr>
  </w:style>
  <w:style w:type="paragraph" w:customStyle="1" w:styleId="StyleHeading2sect12H2sect31Heading2HiddenHeading2CCB">
    <w:name w:val="Style Heading 2sect 1.2H2sect 3.1Heading 2 HiddenHeading 2 CCB..."/>
    <w:basedOn w:val="20"/>
    <w:uiPriority w:val="99"/>
    <w:qFormat/>
    <w:rsid w:val="009A17D8"/>
    <w:pPr>
      <w:keepLines w:val="0"/>
      <w:widowControl/>
      <w:tabs>
        <w:tab w:val="left" w:pos="576"/>
        <w:tab w:val="left" w:pos="5205"/>
      </w:tabs>
      <w:spacing w:before="120" w:after="0" w:line="360" w:lineRule="auto"/>
      <w:ind w:left="576" w:hanging="576"/>
    </w:pPr>
    <w:rPr>
      <w:rFonts w:ascii="Garamond" w:eastAsia="宋体" w:hAnsi="Garamond"/>
      <w:kern w:val="2"/>
      <w:sz w:val="44"/>
      <w:lang w:val="en-US" w:eastAsia="en-US"/>
    </w:rPr>
  </w:style>
  <w:style w:type="paragraph" w:customStyle="1" w:styleId="TableText11Double">
    <w:name w:val="*Table Text 11 Double"/>
    <w:basedOn w:val="TableText11Single"/>
    <w:uiPriority w:val="99"/>
    <w:qFormat/>
    <w:rsid w:val="009A17D8"/>
    <w:pPr>
      <w:spacing w:after="60"/>
    </w:pPr>
  </w:style>
  <w:style w:type="paragraph" w:customStyle="1" w:styleId="100">
    <w:name w:val="样式 10 磅 左"/>
    <w:basedOn w:val="a8"/>
    <w:uiPriority w:val="99"/>
    <w:qFormat/>
    <w:rsid w:val="009A17D8"/>
    <w:pPr>
      <w:jc w:val="left"/>
    </w:pPr>
    <w:rPr>
      <w:rFonts w:ascii="Times New Roman" w:eastAsia="仿宋_GB2312" w:cs="宋体"/>
      <w:kern w:val="2"/>
      <w:sz w:val="20"/>
    </w:rPr>
  </w:style>
  <w:style w:type="paragraph" w:customStyle="1" w:styleId="Heading21">
    <w:name w:val="Heading 21"/>
    <w:basedOn w:val="Default"/>
    <w:next w:val="Default"/>
    <w:uiPriority w:val="99"/>
    <w:qFormat/>
    <w:rsid w:val="009A17D8"/>
    <w:pPr>
      <w:spacing w:after="120"/>
    </w:pPr>
    <w:rPr>
      <w:rFonts w:ascii="Futura-Book" w:hAnsi="Futura-Book" w:cs="Times New Roman"/>
      <w:color w:val="auto"/>
    </w:rPr>
  </w:style>
  <w:style w:type="paragraph" w:customStyle="1" w:styleId="SOW5">
    <w:name w:val="*SOW 5"/>
    <w:basedOn w:val="SOW1"/>
    <w:next w:val="BodyText"/>
    <w:uiPriority w:val="99"/>
    <w:qFormat/>
    <w:rsid w:val="009A17D8"/>
    <w:pPr>
      <w:outlineLvl w:val="5"/>
    </w:pPr>
  </w:style>
  <w:style w:type="paragraph" w:customStyle="1" w:styleId="HPBullet">
    <w:name w:val="HP_Bullet"/>
    <w:basedOn w:val="HPBasicText"/>
    <w:uiPriority w:val="99"/>
    <w:qFormat/>
    <w:rsid w:val="009A17D8"/>
    <w:pPr>
      <w:numPr>
        <w:numId w:val="38"/>
      </w:numPr>
      <w:tabs>
        <w:tab w:val="clear" w:pos="1440"/>
        <w:tab w:val="left" w:pos="3240"/>
      </w:tabs>
      <w:ind w:left="3237" w:hanging="357"/>
    </w:pPr>
  </w:style>
  <w:style w:type="paragraph" w:customStyle="1" w:styleId="HeaderFooterText">
    <w:name w:val="Header_FooterText"/>
    <w:uiPriority w:val="99"/>
    <w:qFormat/>
    <w:rsid w:val="009A17D8"/>
    <w:pPr>
      <w:spacing w:line="170" w:lineRule="exact"/>
    </w:pPr>
    <w:rPr>
      <w:rFonts w:ascii="Arial" w:hAnsi="Arial"/>
      <w:b/>
      <w:color w:val="000000"/>
      <w:sz w:val="14"/>
      <w:szCs w:val="14"/>
      <w:lang w:eastAsia="en-US"/>
    </w:rPr>
  </w:style>
  <w:style w:type="paragraph" w:customStyle="1" w:styleId="xl101">
    <w:name w:val="xl101"/>
    <w:basedOn w:val="a8"/>
    <w:qFormat/>
    <w:rsid w:val="009A17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b/>
      <w:bCs/>
      <w:color w:val="000000"/>
      <w:sz w:val="22"/>
      <w:szCs w:val="22"/>
    </w:rPr>
  </w:style>
  <w:style w:type="paragraph" w:customStyle="1" w:styleId="xl108">
    <w:name w:val="xl108"/>
    <w:basedOn w:val="a8"/>
    <w:qFormat/>
    <w:rsid w:val="009A17D8"/>
    <w:pPr>
      <w:widowControl/>
      <w:pBdr>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color w:val="000000"/>
      <w:sz w:val="20"/>
    </w:rPr>
  </w:style>
  <w:style w:type="paragraph" w:customStyle="1" w:styleId="TableText4">
    <w:name w:val="~Table Text"/>
    <w:basedOn w:val="TableText1"/>
    <w:uiPriority w:val="99"/>
    <w:qFormat/>
    <w:rsid w:val="009A17D8"/>
    <w:rPr>
      <w:color w:val="00637A"/>
      <w:szCs w:val="18"/>
    </w:rPr>
  </w:style>
  <w:style w:type="paragraph" w:customStyle="1" w:styleId="Greetings">
    <w:name w:val="Greetings"/>
    <w:basedOn w:val="HPBasicText"/>
    <w:uiPriority w:val="99"/>
    <w:qFormat/>
    <w:rsid w:val="009A17D8"/>
    <w:pPr>
      <w:ind w:left="658" w:right="-198" w:firstLine="6929"/>
    </w:pPr>
    <w:rPr>
      <w:rFonts w:cs="Arial"/>
      <w:lang w:eastAsia="zh-CN"/>
    </w:rPr>
  </w:style>
  <w:style w:type="paragraph" w:customStyle="1" w:styleId="TableText10Bullet2Single0">
    <w:name w:val="~Table Text 10 Bullet #2 Single"/>
    <w:basedOn w:val="TableText10Bullet2Double0"/>
    <w:uiPriority w:val="99"/>
    <w:qFormat/>
    <w:rsid w:val="009A17D8"/>
    <w:pPr>
      <w:spacing w:after="0"/>
    </w:pPr>
  </w:style>
  <w:style w:type="paragraph" w:customStyle="1" w:styleId="1f9">
    <w:name w:val="副标题1"/>
    <w:basedOn w:val="a8"/>
    <w:uiPriority w:val="99"/>
    <w:qFormat/>
    <w:rsid w:val="009A17D8"/>
    <w:pPr>
      <w:widowControl/>
      <w:spacing w:before="100" w:beforeAutospacing="1" w:after="100" w:afterAutospacing="1"/>
      <w:jc w:val="left"/>
    </w:pPr>
    <w:rPr>
      <w:rFonts w:ascii="Arial" w:hAnsi="Arial"/>
      <w:color w:val="666666"/>
      <w:sz w:val="23"/>
    </w:rPr>
  </w:style>
  <w:style w:type="paragraph" w:customStyle="1" w:styleId="CharChar26">
    <w:name w:val="Char Char2"/>
    <w:basedOn w:val="a8"/>
    <w:uiPriority w:val="99"/>
    <w:qFormat/>
    <w:rsid w:val="009A17D8"/>
    <w:pPr>
      <w:tabs>
        <w:tab w:val="left" w:pos="0"/>
      </w:tabs>
      <w:ind w:left="2" w:hanging="2"/>
    </w:pPr>
    <w:rPr>
      <w:rFonts w:hAnsi="宋体"/>
      <w:kern w:val="24"/>
      <w:sz w:val="24"/>
      <w:szCs w:val="24"/>
    </w:rPr>
  </w:style>
  <w:style w:type="paragraph" w:customStyle="1" w:styleId="TableText11Bullet1Double0">
    <w:name w:val="~Table Text 11 Bullet #1 Double"/>
    <w:basedOn w:val="TableText11Bullet1Double"/>
    <w:uiPriority w:val="99"/>
    <w:qFormat/>
    <w:rsid w:val="009A17D8"/>
    <w:pPr>
      <w:shd w:val="clear" w:color="auto" w:fill="DFE0E1"/>
    </w:pPr>
    <w:rPr>
      <w:color w:val="00637A"/>
    </w:rPr>
  </w:style>
  <w:style w:type="paragraph" w:customStyle="1" w:styleId="HPBodytextlast10pt">
    <w:name w:val="_HP Body text_last 10 pt"/>
    <w:basedOn w:val="Default"/>
    <w:next w:val="Default"/>
    <w:uiPriority w:val="99"/>
    <w:qFormat/>
    <w:rsid w:val="009A17D8"/>
    <w:pPr>
      <w:spacing w:after="240"/>
    </w:pPr>
    <w:rPr>
      <w:rFonts w:ascii="Futura-Book" w:hAnsi="Futura-Book" w:cs="Times New Roman"/>
      <w:color w:val="auto"/>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8"/>
    <w:uiPriority w:val="99"/>
    <w:qFormat/>
    <w:rsid w:val="009A17D8"/>
    <w:pPr>
      <w:widowControl/>
      <w:spacing w:line="360" w:lineRule="auto"/>
      <w:ind w:firstLineChars="225" w:firstLine="540"/>
      <w:contextualSpacing/>
    </w:pPr>
    <w:rPr>
      <w:rFonts w:ascii="Tahoma" w:hAnsi="Tahoma"/>
      <w:kern w:val="2"/>
      <w:sz w:val="24"/>
      <w:szCs w:val="21"/>
      <w:shd w:val="clear" w:color="auto" w:fill="000080"/>
    </w:rPr>
  </w:style>
  <w:style w:type="paragraph" w:customStyle="1" w:styleId="a1">
    <w:name w:val="通用"/>
    <w:basedOn w:val="a8"/>
    <w:uiPriority w:val="99"/>
    <w:qFormat/>
    <w:rsid w:val="009A17D8"/>
    <w:pPr>
      <w:numPr>
        <w:numId w:val="39"/>
      </w:numPr>
      <w:tabs>
        <w:tab w:val="left" w:pos="525"/>
      </w:tabs>
      <w:adjustRightInd w:val="0"/>
      <w:snapToGrid w:val="0"/>
      <w:spacing w:line="360" w:lineRule="auto"/>
    </w:pPr>
    <w:rPr>
      <w:b/>
      <w:kern w:val="2"/>
      <w:sz w:val="24"/>
    </w:rPr>
  </w:style>
  <w:style w:type="paragraph" w:customStyle="1" w:styleId="red">
    <w:name w:val="red"/>
    <w:basedOn w:val="a8"/>
    <w:uiPriority w:val="99"/>
    <w:qFormat/>
    <w:rsid w:val="009A17D8"/>
    <w:pPr>
      <w:widowControl/>
      <w:spacing w:before="100" w:beforeAutospacing="1" w:after="100" w:afterAutospacing="1"/>
      <w:jc w:val="left"/>
    </w:pPr>
    <w:rPr>
      <w:rFonts w:hAnsi="宋体"/>
      <w:color w:val="FF9933"/>
      <w:sz w:val="24"/>
    </w:rPr>
  </w:style>
  <w:style w:type="paragraph" w:customStyle="1" w:styleId="Char1CharCharCharCharChar">
    <w:name w:val="Char1 Char Char Char Char Char"/>
    <w:basedOn w:val="a8"/>
    <w:uiPriority w:val="99"/>
    <w:qFormat/>
    <w:rsid w:val="009A17D8"/>
    <w:pPr>
      <w:tabs>
        <w:tab w:val="left" w:pos="425"/>
      </w:tabs>
      <w:ind w:left="425" w:hanging="425"/>
    </w:pPr>
    <w:rPr>
      <w:rFonts w:ascii="Times New Roman"/>
      <w:kern w:val="2"/>
      <w:sz w:val="24"/>
      <w:szCs w:val="24"/>
    </w:rPr>
  </w:style>
  <w:style w:type="paragraph" w:customStyle="1" w:styleId="ListNumbersBoldAuto">
    <w:name w:val="*List Numbers Bold (Auto)"/>
    <w:basedOn w:val="ListNumbersAuto"/>
    <w:uiPriority w:val="99"/>
    <w:qFormat/>
    <w:rsid w:val="009A17D8"/>
    <w:pPr>
      <w:numPr>
        <w:numId w:val="40"/>
      </w:numPr>
      <w:tabs>
        <w:tab w:val="clear" w:pos="360"/>
        <w:tab w:val="clear" w:pos="425"/>
        <w:tab w:val="left" w:pos="1080"/>
      </w:tabs>
      <w:ind w:left="425" w:hanging="425"/>
    </w:pPr>
    <w:rPr>
      <w:b/>
    </w:rPr>
  </w:style>
  <w:style w:type="paragraph" w:customStyle="1" w:styleId="afffffffffb">
    <w:name w:val="文档标题"/>
    <w:basedOn w:val="a8"/>
    <w:uiPriority w:val="99"/>
    <w:qFormat/>
    <w:rsid w:val="009A17D8"/>
    <w:pPr>
      <w:keepNext/>
      <w:widowControl/>
      <w:tabs>
        <w:tab w:val="left" w:pos="0"/>
      </w:tabs>
      <w:autoSpaceDE w:val="0"/>
      <w:autoSpaceDN w:val="0"/>
      <w:adjustRightInd w:val="0"/>
      <w:spacing w:before="480" w:after="360"/>
      <w:jc w:val="center"/>
    </w:pPr>
    <w:rPr>
      <w:rFonts w:ascii="Arial" w:eastAsia="黑体" w:hAnsi="Arial"/>
      <w:sz w:val="36"/>
      <w:szCs w:val="36"/>
    </w:rPr>
  </w:style>
  <w:style w:type="paragraph" w:customStyle="1" w:styleId="HeadingManual2">
    <w:name w:val="~Heading Manual#2"/>
    <w:basedOn w:val="HeadingManual20"/>
    <w:next w:val="BodyText0"/>
    <w:uiPriority w:val="99"/>
    <w:qFormat/>
    <w:rsid w:val="009A17D8"/>
  </w:style>
  <w:style w:type="paragraph" w:customStyle="1" w:styleId="HeadingManual20">
    <w:name w:val="*Heading Manual#2"/>
    <w:basedOn w:val="Heading2"/>
    <w:next w:val="BodyText"/>
    <w:uiPriority w:val="99"/>
    <w:qFormat/>
    <w:rsid w:val="009A17D8"/>
    <w:pPr>
      <w:tabs>
        <w:tab w:val="left" w:pos="357"/>
      </w:tabs>
      <w:spacing w:line="240" w:lineRule="auto"/>
      <w:ind w:leftChars="0" w:left="357" w:rightChars="0" w:right="0" w:hanging="357"/>
      <w:outlineLvl w:val="1"/>
    </w:pPr>
    <w:rPr>
      <w:rFonts w:ascii="Arial" w:hAnsi="Arial"/>
      <w:color w:val="00637A"/>
      <w:sz w:val="36"/>
    </w:rPr>
  </w:style>
  <w:style w:type="paragraph" w:customStyle="1" w:styleId="Heading2">
    <w:name w:val="*Heading 2"/>
    <w:next w:val="BodyText"/>
    <w:link w:val="Heading2CharChar"/>
    <w:uiPriority w:val="99"/>
    <w:qFormat/>
    <w:rsid w:val="009A17D8"/>
    <w:pPr>
      <w:keepNext/>
      <w:keepLines/>
      <w:spacing w:before="120" w:after="120" w:line="360" w:lineRule="auto"/>
      <w:ind w:leftChars="100" w:left="240" w:rightChars="100" w:right="100"/>
      <w:outlineLvl w:val="2"/>
    </w:pPr>
    <w:rPr>
      <w:rFonts w:ascii="Verdana" w:hAnsi="Verdana"/>
      <w:b/>
      <w:sz w:val="22"/>
      <w:szCs w:val="22"/>
      <w:lang w:eastAsia="en-US"/>
    </w:rPr>
  </w:style>
  <w:style w:type="character" w:customStyle="1" w:styleId="Heading2CharChar">
    <w:name w:val="*Heading 2 Char Char"/>
    <w:link w:val="Heading2"/>
    <w:uiPriority w:val="99"/>
    <w:qFormat/>
    <w:locked/>
    <w:rsid w:val="009A17D8"/>
    <w:rPr>
      <w:rFonts w:ascii="Verdana" w:hAnsi="Verdana"/>
      <w:b/>
      <w:sz w:val="22"/>
      <w:szCs w:val="22"/>
      <w:lang w:eastAsia="en-US"/>
    </w:rPr>
  </w:style>
  <w:style w:type="paragraph" w:customStyle="1" w:styleId="TableText10Double">
    <w:name w:val="*Table Text 10 Double"/>
    <w:basedOn w:val="TableText10Single"/>
    <w:uiPriority w:val="99"/>
    <w:qFormat/>
    <w:rsid w:val="009A17D8"/>
    <w:pPr>
      <w:spacing w:after="60"/>
    </w:pPr>
  </w:style>
  <w:style w:type="paragraph" w:customStyle="1" w:styleId="Response">
    <w:name w:val="*Response"/>
    <w:basedOn w:val="BodyText"/>
    <w:next w:val="BodyText"/>
    <w:uiPriority w:val="99"/>
    <w:qFormat/>
    <w:rsid w:val="009A17D8"/>
    <w:pPr>
      <w:spacing w:after="0" w:line="360" w:lineRule="auto"/>
      <w:ind w:left="1440" w:hanging="1440"/>
    </w:pPr>
    <w:rPr>
      <w:rFonts w:ascii="Futura Lt" w:hAnsi="Futura Lt"/>
      <w:color w:val="auto"/>
      <w:kern w:val="0"/>
      <w:sz w:val="20"/>
    </w:rPr>
  </w:style>
  <w:style w:type="paragraph" w:customStyle="1" w:styleId="afffffffffc">
    <w:name w:val="标题三"/>
    <w:uiPriority w:val="99"/>
    <w:qFormat/>
    <w:rsid w:val="009A17D8"/>
    <w:pPr>
      <w:spacing w:line="360" w:lineRule="auto"/>
      <w:outlineLvl w:val="2"/>
    </w:pPr>
    <w:rPr>
      <w:b/>
      <w:kern w:val="2"/>
      <w:sz w:val="30"/>
    </w:rPr>
  </w:style>
  <w:style w:type="paragraph" w:customStyle="1" w:styleId="Web9">
    <w:name w:val="普通(Web)9"/>
    <w:basedOn w:val="a8"/>
    <w:uiPriority w:val="99"/>
    <w:qFormat/>
    <w:rsid w:val="009A17D8"/>
    <w:pPr>
      <w:widowControl/>
      <w:jc w:val="left"/>
    </w:pPr>
    <w:rPr>
      <w:rFonts w:hAnsi="宋体" w:cs="宋体"/>
      <w:sz w:val="24"/>
      <w:szCs w:val="24"/>
    </w:rPr>
  </w:style>
  <w:style w:type="paragraph" w:customStyle="1" w:styleId="CoverText3">
    <w:name w:val="*Cover Text 3"/>
    <w:basedOn w:val="CoverText2"/>
    <w:uiPriority w:val="99"/>
    <w:qFormat/>
    <w:rsid w:val="009A17D8"/>
    <w:pPr>
      <w:spacing w:before="0" w:line="240" w:lineRule="auto"/>
    </w:pPr>
    <w:rPr>
      <w:rFonts w:cs="Arial"/>
      <w:color w:val="auto"/>
      <w:sz w:val="32"/>
      <w:szCs w:val="32"/>
    </w:rPr>
  </w:style>
  <w:style w:type="paragraph" w:customStyle="1" w:styleId="CoverText2">
    <w:name w:val="*Cover Text 2"/>
    <w:basedOn w:val="TableText2"/>
    <w:uiPriority w:val="99"/>
    <w:qFormat/>
    <w:rsid w:val="009A17D8"/>
    <w:pPr>
      <w:spacing w:before="720"/>
    </w:pPr>
    <w:rPr>
      <w:b/>
      <w:color w:val="00637A"/>
      <w:sz w:val="24"/>
      <w:szCs w:val="24"/>
    </w:rPr>
  </w:style>
  <w:style w:type="paragraph" w:customStyle="1" w:styleId="my1">
    <w:name w:val="my正文样式"/>
    <w:basedOn w:val="a8"/>
    <w:uiPriority w:val="99"/>
    <w:qFormat/>
    <w:rsid w:val="009A17D8"/>
    <w:pPr>
      <w:suppressAutoHyphens/>
      <w:spacing w:line="360" w:lineRule="auto"/>
      <w:ind w:firstLineChars="200" w:firstLine="200"/>
    </w:pPr>
    <w:rPr>
      <w:rFonts w:ascii="仿宋_GB2312" w:eastAsia="仿宋_GB2312"/>
      <w:sz w:val="28"/>
      <w:szCs w:val="21"/>
    </w:rPr>
  </w:style>
  <w:style w:type="paragraph" w:customStyle="1" w:styleId="1DRAFTDATE">
    <w:name w:val="1. DRAFT/DATE"/>
    <w:next w:val="a8"/>
    <w:uiPriority w:val="99"/>
    <w:qFormat/>
    <w:rsid w:val="009A17D8"/>
    <w:pPr>
      <w:tabs>
        <w:tab w:val="left" w:pos="5760"/>
      </w:tabs>
      <w:spacing w:after="360"/>
    </w:pPr>
    <w:rPr>
      <w:rFonts w:ascii="Garamond" w:hAnsi="Garamond"/>
      <w:b/>
      <w:sz w:val="24"/>
      <w:lang w:eastAsia="en-US"/>
    </w:rPr>
  </w:style>
  <w:style w:type="paragraph" w:customStyle="1" w:styleId="2ff1">
    <w:name w:val="标文2"/>
    <w:basedOn w:val="a8"/>
    <w:uiPriority w:val="99"/>
    <w:qFormat/>
    <w:rsid w:val="009A17D8"/>
    <w:pPr>
      <w:widowControl/>
      <w:spacing w:line="300" w:lineRule="auto"/>
      <w:ind w:left="391" w:firstLine="590"/>
      <w:jc w:val="left"/>
    </w:pPr>
    <w:rPr>
      <w:sz w:val="28"/>
    </w:rPr>
  </w:style>
  <w:style w:type="paragraph" w:customStyle="1" w:styleId="HPTableBody8pt">
    <w:name w:val="_HP Table Body 8 pt"/>
    <w:basedOn w:val="Default"/>
    <w:next w:val="Default"/>
    <w:uiPriority w:val="99"/>
    <w:qFormat/>
    <w:rsid w:val="009A17D8"/>
    <w:pPr>
      <w:spacing w:before="80" w:after="80"/>
    </w:pPr>
    <w:rPr>
      <w:rFonts w:ascii="Futura-Heavy" w:hAnsi="Futura-Heavy" w:cs="Times New Roman"/>
      <w:color w:val="auto"/>
    </w:rPr>
  </w:style>
  <w:style w:type="paragraph" w:customStyle="1" w:styleId="NumbersAuto0">
    <w:name w:val="~Numbers (Auto)"/>
    <w:basedOn w:val="NumbersAuto"/>
    <w:uiPriority w:val="99"/>
    <w:qFormat/>
    <w:rsid w:val="009A17D8"/>
    <w:pPr>
      <w:numPr>
        <w:numId w:val="0"/>
      </w:numPr>
      <w:shd w:val="clear" w:color="auto" w:fill="DFE0E1"/>
      <w:tabs>
        <w:tab w:val="clear" w:pos="113"/>
        <w:tab w:val="clear" w:pos="284"/>
      </w:tabs>
      <w:ind w:left="360" w:hanging="360"/>
    </w:pPr>
    <w:rPr>
      <w:color w:val="00637A"/>
    </w:rPr>
  </w:style>
  <w:style w:type="paragraph" w:customStyle="1" w:styleId="1fa">
    <w:name w:val="样式 (西文) 宋体 加粗 行距: 单倍行距1"/>
    <w:basedOn w:val="a8"/>
    <w:uiPriority w:val="99"/>
    <w:qFormat/>
    <w:rsid w:val="009A17D8"/>
    <w:pPr>
      <w:spacing w:line="360" w:lineRule="auto"/>
      <w:ind w:firstLine="420"/>
    </w:pPr>
    <w:rPr>
      <w:rFonts w:ascii="黑体" w:eastAsia="黑体" w:hAnsi="宋体"/>
      <w:b/>
      <w:kern w:val="2"/>
      <w:sz w:val="24"/>
    </w:rPr>
  </w:style>
  <w:style w:type="paragraph" w:customStyle="1" w:styleId="afffffffffd">
    <w:name w:val="保险正文"/>
    <w:basedOn w:val="a8"/>
    <w:uiPriority w:val="99"/>
    <w:qFormat/>
    <w:rsid w:val="009A17D8"/>
    <w:pPr>
      <w:snapToGrid w:val="0"/>
      <w:ind w:firstLine="539"/>
    </w:pPr>
    <w:rPr>
      <w:kern w:val="2"/>
      <w:sz w:val="28"/>
    </w:rPr>
  </w:style>
  <w:style w:type="paragraph" w:customStyle="1" w:styleId="afffffffffe">
    <w:name w:val="关于"/>
    <w:basedOn w:val="a8"/>
    <w:next w:val="a8"/>
    <w:uiPriority w:val="99"/>
    <w:qFormat/>
    <w:rsid w:val="009A17D8"/>
    <w:pPr>
      <w:keepNext/>
      <w:keepLines/>
      <w:widowControl/>
      <w:tabs>
        <w:tab w:val="left" w:pos="600"/>
        <w:tab w:val="left" w:pos="960"/>
        <w:tab w:val="left" w:pos="1080"/>
      </w:tabs>
      <w:overflowPunct w:val="0"/>
      <w:spacing w:before="220" w:line="360" w:lineRule="auto"/>
      <w:ind w:right="28" w:firstLine="480"/>
    </w:pPr>
    <w:rPr>
      <w:rFonts w:hAnsi="宋体"/>
      <w:sz w:val="24"/>
    </w:rPr>
  </w:style>
  <w:style w:type="paragraph" w:customStyle="1" w:styleId="Char40">
    <w:name w:val="Char4"/>
    <w:basedOn w:val="a8"/>
    <w:uiPriority w:val="99"/>
    <w:qFormat/>
    <w:rsid w:val="009A17D8"/>
    <w:pPr>
      <w:tabs>
        <w:tab w:val="left" w:pos="825"/>
      </w:tabs>
      <w:ind w:left="825" w:hanging="360"/>
    </w:pPr>
    <w:rPr>
      <w:rFonts w:ascii="Times New Roman"/>
      <w:kern w:val="2"/>
      <w:sz w:val="24"/>
      <w:szCs w:val="24"/>
    </w:rPr>
  </w:style>
  <w:style w:type="paragraph" w:customStyle="1" w:styleId="AltNumbers">
    <w:name w:val="~Alt Numbers"/>
    <w:basedOn w:val="AltNumbers0"/>
    <w:uiPriority w:val="99"/>
    <w:qFormat/>
    <w:rsid w:val="009A17D8"/>
    <w:pPr>
      <w:shd w:val="clear" w:color="auto" w:fill="DFE0E1"/>
      <w:spacing w:line="240" w:lineRule="auto"/>
    </w:pPr>
    <w:rPr>
      <w:rFonts w:ascii="Arial" w:hAnsi="Arial"/>
      <w:color w:val="00637A"/>
      <w:sz w:val="22"/>
    </w:rPr>
  </w:style>
  <w:style w:type="paragraph" w:customStyle="1" w:styleId="AltNumbers0">
    <w:name w:val="*Alt Numbers"/>
    <w:basedOn w:val="Numbers0"/>
    <w:uiPriority w:val="99"/>
    <w:qFormat/>
    <w:rsid w:val="009A17D8"/>
    <w:pPr>
      <w:tabs>
        <w:tab w:val="left" w:pos="1440"/>
      </w:tabs>
      <w:ind w:left="1440" w:hanging="1440"/>
    </w:pPr>
  </w:style>
  <w:style w:type="paragraph" w:customStyle="1" w:styleId="Figure0">
    <w:name w:val="*Figure"/>
    <w:basedOn w:val="BodyText"/>
    <w:next w:val="BodyText"/>
    <w:uiPriority w:val="99"/>
    <w:qFormat/>
    <w:rsid w:val="009A17D8"/>
    <w:pPr>
      <w:jc w:val="center"/>
    </w:pPr>
    <w:rPr>
      <w:kern w:val="0"/>
    </w:rPr>
  </w:style>
  <w:style w:type="paragraph" w:customStyle="1" w:styleId="0">
    <w:name w:val="0正文"/>
    <w:basedOn w:val="a8"/>
    <w:link w:val="0CharChar"/>
    <w:uiPriority w:val="99"/>
    <w:qFormat/>
    <w:rsid w:val="009A17D8"/>
    <w:pPr>
      <w:adjustRightInd w:val="0"/>
      <w:spacing w:line="360" w:lineRule="auto"/>
      <w:ind w:leftChars="50" w:left="50" w:rightChars="50" w:right="50" w:firstLineChars="200" w:firstLine="200"/>
      <w:textAlignment w:val="baseline"/>
    </w:pPr>
    <w:rPr>
      <w:rFonts w:ascii="Verdana" w:hAnsi="Verdana"/>
      <w:color w:val="000080"/>
      <w:kern w:val="2"/>
      <w:sz w:val="21"/>
    </w:rPr>
  </w:style>
  <w:style w:type="character" w:customStyle="1" w:styleId="0CharChar">
    <w:name w:val="0正文 Char Char"/>
    <w:link w:val="0"/>
    <w:uiPriority w:val="99"/>
    <w:qFormat/>
    <w:locked/>
    <w:rsid w:val="009A17D8"/>
    <w:rPr>
      <w:rFonts w:ascii="Verdana" w:hAnsi="Verdana"/>
      <w:color w:val="000080"/>
      <w:kern w:val="2"/>
      <w:sz w:val="21"/>
    </w:rPr>
  </w:style>
  <w:style w:type="paragraph" w:customStyle="1" w:styleId="AlertTitle">
    <w:name w:val="Alert Title"/>
    <w:basedOn w:val="a8"/>
    <w:uiPriority w:val="99"/>
    <w:qFormat/>
    <w:rsid w:val="009A17D8"/>
    <w:pPr>
      <w:keepNext/>
      <w:keepLines/>
      <w:widowControl/>
      <w:tabs>
        <w:tab w:val="right" w:pos="9072"/>
      </w:tabs>
      <w:spacing w:before="40" w:after="40"/>
      <w:jc w:val="left"/>
    </w:pPr>
    <w:rPr>
      <w:rFonts w:ascii="Arial" w:hAnsi="Arial"/>
      <w:b/>
      <w:sz w:val="22"/>
      <w:lang w:eastAsia="en-US"/>
    </w:rPr>
  </w:style>
  <w:style w:type="paragraph" w:customStyle="1" w:styleId="InfoText">
    <w:name w:val="*Info Text"/>
    <w:uiPriority w:val="99"/>
    <w:qFormat/>
    <w:rsid w:val="009A17D8"/>
    <w:rPr>
      <w:rFonts w:ascii="Arial" w:hAnsi="Arial"/>
      <w:sz w:val="18"/>
      <w:lang w:eastAsia="en-US"/>
    </w:rPr>
  </w:style>
  <w:style w:type="paragraph" w:customStyle="1" w:styleId="TableText11Single0">
    <w:name w:val="~Table Text 11 Single"/>
    <w:basedOn w:val="TableText11Single"/>
    <w:uiPriority w:val="99"/>
    <w:qFormat/>
    <w:rsid w:val="009A17D8"/>
    <w:pPr>
      <w:shd w:val="clear" w:color="auto" w:fill="DFE0E1"/>
    </w:pPr>
    <w:rPr>
      <w:color w:val="00637A"/>
    </w:rPr>
  </w:style>
  <w:style w:type="paragraph" w:customStyle="1" w:styleId="1fb">
    <w:name w:val="普通表格1"/>
    <w:basedOn w:val="a8"/>
    <w:uiPriority w:val="99"/>
    <w:qFormat/>
    <w:rsid w:val="009A17D8"/>
    <w:pPr>
      <w:widowControl/>
      <w:tabs>
        <w:tab w:val="left" w:pos="4320"/>
        <w:tab w:val="left" w:pos="4680"/>
        <w:tab w:val="left" w:pos="5040"/>
        <w:tab w:val="left" w:pos="5400"/>
        <w:tab w:val="right" w:pos="10080"/>
      </w:tabs>
      <w:spacing w:before="60" w:after="60"/>
      <w:jc w:val="left"/>
    </w:pPr>
    <w:rPr>
      <w:rFonts w:ascii="Palatino" w:hAnsi="Palatino"/>
      <w:color w:val="000000"/>
      <w:sz w:val="20"/>
      <w:szCs w:val="22"/>
      <w:lang w:eastAsia="en-US"/>
    </w:rPr>
  </w:style>
  <w:style w:type="paragraph" w:customStyle="1" w:styleId="TableText10Bullet1Single0">
    <w:name w:val="~Table Text 10 Bullet #1 Single"/>
    <w:basedOn w:val="TableText10Bullet1Single"/>
    <w:uiPriority w:val="99"/>
    <w:qFormat/>
    <w:rsid w:val="009A17D8"/>
    <w:pPr>
      <w:shd w:val="clear" w:color="auto" w:fill="DFE0E1"/>
      <w:tabs>
        <w:tab w:val="clear" w:pos="216"/>
      </w:tabs>
    </w:pPr>
    <w:rPr>
      <w:color w:val="00637A"/>
    </w:rPr>
  </w:style>
  <w:style w:type="paragraph" w:customStyle="1" w:styleId="AltNumbersBold0">
    <w:name w:val="~Alt Numbers Bold"/>
    <w:basedOn w:val="AltNumbersBold"/>
    <w:uiPriority w:val="99"/>
    <w:qFormat/>
    <w:rsid w:val="009A17D8"/>
    <w:pPr>
      <w:shd w:val="clear" w:color="auto" w:fill="DFE0E1"/>
      <w:spacing w:line="240" w:lineRule="auto"/>
    </w:pPr>
    <w:rPr>
      <w:rFonts w:ascii="Arial" w:hAnsi="Arial"/>
      <w:color w:val="00637A"/>
      <w:sz w:val="22"/>
    </w:rPr>
  </w:style>
  <w:style w:type="paragraph" w:customStyle="1" w:styleId="TableCaptionAuto">
    <w:name w:val="*Table Caption Auto#"/>
    <w:basedOn w:val="TableFigureCaption"/>
    <w:next w:val="BodyText"/>
    <w:uiPriority w:val="99"/>
    <w:qFormat/>
    <w:rsid w:val="009A17D8"/>
    <w:pPr>
      <w:numPr>
        <w:numId w:val="41"/>
      </w:numPr>
      <w:tabs>
        <w:tab w:val="left" w:pos="360"/>
        <w:tab w:val="left" w:pos="525"/>
        <w:tab w:val="left" w:pos="1080"/>
      </w:tabs>
      <w:ind w:left="1080" w:hanging="1080"/>
    </w:pPr>
  </w:style>
  <w:style w:type="paragraph" w:customStyle="1" w:styleId="11H1h11stlevelSectionHeadl1Heading0PIM1">
    <w:name w:val="样式 标题 1标书1H1h11st levelSection Headl1标题一Heading 0PIM 1..."/>
    <w:basedOn w:val="a8"/>
    <w:uiPriority w:val="99"/>
    <w:qFormat/>
    <w:rsid w:val="009A17D8"/>
    <w:pPr>
      <w:tabs>
        <w:tab w:val="left" w:pos="900"/>
      </w:tabs>
      <w:ind w:left="900" w:hanging="420"/>
    </w:pPr>
    <w:rPr>
      <w:rFonts w:ascii="Times New Roman"/>
      <w:kern w:val="2"/>
      <w:sz w:val="21"/>
    </w:rPr>
  </w:style>
  <w:style w:type="paragraph" w:customStyle="1" w:styleId="Char1CharCharChar1">
    <w:name w:val="Char1 Char Char Char1"/>
    <w:basedOn w:val="a8"/>
    <w:uiPriority w:val="99"/>
    <w:qFormat/>
    <w:rsid w:val="009A17D8"/>
    <w:pPr>
      <w:numPr>
        <w:ilvl w:val="4"/>
        <w:numId w:val="42"/>
      </w:numPr>
      <w:tabs>
        <w:tab w:val="left" w:pos="360"/>
      </w:tabs>
      <w:ind w:left="360" w:hangingChars="200" w:hanging="360"/>
    </w:pPr>
    <w:rPr>
      <w:rFonts w:ascii="Times New Roman"/>
      <w:kern w:val="2"/>
      <w:sz w:val="24"/>
      <w:szCs w:val="24"/>
    </w:rPr>
  </w:style>
  <w:style w:type="paragraph" w:customStyle="1" w:styleId="1fc">
    <w:name w:val="正文缩进1"/>
    <w:basedOn w:val="a8"/>
    <w:uiPriority w:val="99"/>
    <w:qFormat/>
    <w:rsid w:val="009A17D8"/>
    <w:pPr>
      <w:ind w:firstLine="567"/>
    </w:pPr>
    <w:rPr>
      <w:rFonts w:ascii="Times New Roman"/>
      <w:spacing w:val="20"/>
      <w:kern w:val="2"/>
      <w:sz w:val="24"/>
    </w:rPr>
  </w:style>
  <w:style w:type="paragraph" w:customStyle="1" w:styleId="Bullet2Double">
    <w:name w:val="~Bullet #2 Double"/>
    <w:basedOn w:val="Bullet2Double0"/>
    <w:uiPriority w:val="99"/>
    <w:qFormat/>
    <w:rsid w:val="009A17D8"/>
    <w:pPr>
      <w:numPr>
        <w:numId w:val="43"/>
      </w:numPr>
      <w:shd w:val="clear" w:color="auto" w:fill="DFE0E1"/>
      <w:tabs>
        <w:tab w:val="left" w:pos="720"/>
        <w:tab w:val="left" w:pos="1080"/>
      </w:tabs>
      <w:spacing w:after="120" w:line="240" w:lineRule="auto"/>
      <w:ind w:left="851" w:hanging="851"/>
    </w:pPr>
    <w:rPr>
      <w:color w:val="00637A"/>
      <w:sz w:val="22"/>
    </w:rPr>
  </w:style>
  <w:style w:type="paragraph" w:customStyle="1" w:styleId="Heading20">
    <w:name w:val="~Heading 2"/>
    <w:next w:val="BodyText0"/>
    <w:uiPriority w:val="99"/>
    <w:qFormat/>
    <w:rsid w:val="009A17D8"/>
    <w:pPr>
      <w:keepNext/>
      <w:keepLines/>
      <w:spacing w:before="240" w:after="120" w:line="240" w:lineRule="atLeast"/>
      <w:outlineLvl w:val="2"/>
    </w:pPr>
    <w:rPr>
      <w:rFonts w:ascii="Arial" w:hAnsi="Arial"/>
      <w:color w:val="00637A"/>
      <w:sz w:val="32"/>
      <w:szCs w:val="32"/>
      <w:lang w:eastAsia="en-US"/>
    </w:rPr>
  </w:style>
  <w:style w:type="paragraph" w:customStyle="1" w:styleId="a60">
    <w:name w:val="a6"/>
    <w:basedOn w:val="a8"/>
    <w:uiPriority w:val="99"/>
    <w:qFormat/>
    <w:rsid w:val="009A17D8"/>
    <w:pPr>
      <w:widowControl/>
      <w:spacing w:before="100" w:beforeAutospacing="1" w:after="100" w:afterAutospacing="1"/>
      <w:jc w:val="left"/>
    </w:pPr>
    <w:rPr>
      <w:rFonts w:hAnsi="宋体"/>
      <w:sz w:val="24"/>
    </w:rPr>
  </w:style>
  <w:style w:type="paragraph" w:customStyle="1" w:styleId="ParaCharCharCharCharCharCharCharCharChar">
    <w:name w:val="默认段落字体 Para Char Char Char Char Char Char Char Char Char"/>
    <w:basedOn w:val="a8"/>
    <w:uiPriority w:val="99"/>
    <w:qFormat/>
    <w:rsid w:val="009A17D8"/>
    <w:pPr>
      <w:adjustRightInd w:val="0"/>
      <w:spacing w:line="360" w:lineRule="auto"/>
    </w:pPr>
    <w:rPr>
      <w:rFonts w:ascii="Times New Roman"/>
      <w:sz w:val="24"/>
    </w:rPr>
  </w:style>
  <w:style w:type="paragraph" w:customStyle="1" w:styleId="a00">
    <w:name w:val="a0"/>
    <w:basedOn w:val="a8"/>
    <w:uiPriority w:val="99"/>
    <w:qFormat/>
    <w:rsid w:val="009A17D8"/>
    <w:pPr>
      <w:widowControl/>
      <w:spacing w:line="300" w:lineRule="atLeast"/>
      <w:jc w:val="left"/>
    </w:pPr>
    <w:rPr>
      <w:rFonts w:hAnsi="宋体" w:cs="宋体"/>
      <w:sz w:val="18"/>
      <w:szCs w:val="18"/>
    </w:rPr>
  </w:style>
  <w:style w:type="paragraph" w:customStyle="1" w:styleId="FigureDescription0">
    <w:name w:val="Figure Description"/>
    <w:basedOn w:val="a8"/>
    <w:uiPriority w:val="99"/>
    <w:qFormat/>
    <w:rsid w:val="009A17D8"/>
    <w:pPr>
      <w:ind w:left="1701"/>
    </w:pPr>
    <w:rPr>
      <w:rFonts w:hAnsi="宋体"/>
      <w:color w:val="000000"/>
      <w:kern w:val="2"/>
      <w:sz w:val="21"/>
      <w:szCs w:val="22"/>
    </w:rPr>
  </w:style>
  <w:style w:type="paragraph" w:customStyle="1" w:styleId="Char110">
    <w:name w:val="Char11"/>
    <w:basedOn w:val="a8"/>
    <w:uiPriority w:val="99"/>
    <w:qFormat/>
    <w:rsid w:val="009A17D8"/>
    <w:pPr>
      <w:widowControl/>
      <w:spacing w:after="160" w:line="240" w:lineRule="exact"/>
      <w:jc w:val="left"/>
    </w:pPr>
    <w:rPr>
      <w:rFonts w:ascii="Verdana" w:hAnsi="Verdana"/>
      <w:sz w:val="20"/>
      <w:lang w:eastAsia="en-US"/>
    </w:rPr>
  </w:style>
  <w:style w:type="paragraph" w:customStyle="1" w:styleId="Website">
    <w:name w:val="*Website"/>
    <w:basedOn w:val="BodyText"/>
    <w:next w:val="BodyText"/>
    <w:uiPriority w:val="99"/>
    <w:qFormat/>
    <w:rsid w:val="009A17D8"/>
    <w:pPr>
      <w:ind w:left="1440" w:hanging="1440"/>
    </w:pPr>
    <w:rPr>
      <w:kern w:val="0"/>
    </w:rPr>
  </w:style>
  <w:style w:type="paragraph" w:customStyle="1" w:styleId="Bullet2SubtextDouble">
    <w:name w:val="~Bullet #2 Subtext Double"/>
    <w:basedOn w:val="Bullet2SubtextDouble0"/>
    <w:uiPriority w:val="99"/>
    <w:qFormat/>
    <w:rsid w:val="009A17D8"/>
    <w:pPr>
      <w:numPr>
        <w:numId w:val="44"/>
      </w:numPr>
      <w:shd w:val="clear" w:color="auto" w:fill="DFE0E1"/>
      <w:spacing w:after="120" w:line="240" w:lineRule="auto"/>
      <w:ind w:left="418" w:hanging="425"/>
    </w:pPr>
    <w:rPr>
      <w:color w:val="00637A"/>
      <w:sz w:val="22"/>
    </w:rPr>
  </w:style>
  <w:style w:type="paragraph" w:customStyle="1" w:styleId="xl117">
    <w:name w:val="xl117"/>
    <w:basedOn w:val="a8"/>
    <w:uiPriority w:val="99"/>
    <w:qFormat/>
    <w:rsid w:val="009A17D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宋体" w:cs="宋体"/>
      <w:color w:val="000000"/>
      <w:sz w:val="20"/>
    </w:rPr>
  </w:style>
  <w:style w:type="paragraph" w:customStyle="1" w:styleId="HPFullPage">
    <w:name w:val="HP Full Page"/>
    <w:uiPriority w:val="99"/>
    <w:qFormat/>
    <w:rsid w:val="009A17D8"/>
    <w:rPr>
      <w:rFonts w:ascii="Arial" w:hAnsi="Arial"/>
      <w:sz w:val="16"/>
      <w:szCs w:val="18"/>
      <w:lang w:eastAsia="en-US"/>
    </w:rPr>
  </w:style>
  <w:style w:type="paragraph" w:customStyle="1" w:styleId="BodySingle1">
    <w:name w:val="~Body Single"/>
    <w:basedOn w:val="BodyText0"/>
    <w:uiPriority w:val="99"/>
    <w:qFormat/>
    <w:rsid w:val="009A17D8"/>
    <w:pPr>
      <w:spacing w:after="0"/>
    </w:pPr>
  </w:style>
  <w:style w:type="paragraph" w:customStyle="1" w:styleId="120">
    <w:name w:val="12"/>
    <w:basedOn w:val="1fd"/>
    <w:link w:val="12CharChar"/>
    <w:uiPriority w:val="99"/>
    <w:qFormat/>
    <w:rsid w:val="009A17D8"/>
    <w:pPr>
      <w:adjustRightInd w:val="0"/>
      <w:snapToGrid w:val="0"/>
      <w:jc w:val="left"/>
    </w:pPr>
  </w:style>
  <w:style w:type="paragraph" w:customStyle="1" w:styleId="1fd">
    <w:name w:val="标书正文1"/>
    <w:basedOn w:val="a8"/>
    <w:link w:val="1CharChar0"/>
    <w:uiPriority w:val="99"/>
    <w:qFormat/>
    <w:rsid w:val="009A17D8"/>
    <w:pPr>
      <w:widowControl/>
      <w:spacing w:line="360" w:lineRule="auto"/>
      <w:ind w:firstLineChars="200" w:firstLine="200"/>
    </w:pPr>
    <w:rPr>
      <w:sz w:val="28"/>
    </w:rPr>
  </w:style>
  <w:style w:type="character" w:customStyle="1" w:styleId="1CharChar0">
    <w:name w:val="标书正文1 Char Char"/>
    <w:link w:val="1fd"/>
    <w:uiPriority w:val="99"/>
    <w:qFormat/>
    <w:locked/>
    <w:rsid w:val="009A17D8"/>
    <w:rPr>
      <w:rFonts w:ascii="宋体"/>
      <w:sz w:val="28"/>
    </w:rPr>
  </w:style>
  <w:style w:type="character" w:customStyle="1" w:styleId="12CharChar">
    <w:name w:val="12 Char Char"/>
    <w:link w:val="120"/>
    <w:uiPriority w:val="99"/>
    <w:qFormat/>
    <w:locked/>
    <w:rsid w:val="009A17D8"/>
    <w:rPr>
      <w:rFonts w:ascii="宋体"/>
      <w:sz w:val="28"/>
    </w:rPr>
  </w:style>
  <w:style w:type="paragraph" w:customStyle="1" w:styleId="xl130">
    <w:name w:val="xl13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hAnsi="宋体" w:cs="宋体"/>
      <w:color w:val="000000"/>
      <w:sz w:val="20"/>
    </w:rPr>
  </w:style>
  <w:style w:type="paragraph" w:customStyle="1" w:styleId="TableTextBullet1">
    <w:name w:val="*Table Text Bullet #1"/>
    <w:basedOn w:val="TableText1"/>
    <w:uiPriority w:val="99"/>
    <w:qFormat/>
    <w:rsid w:val="009A17D8"/>
    <w:pPr>
      <w:numPr>
        <w:numId w:val="45"/>
      </w:numPr>
      <w:tabs>
        <w:tab w:val="clear" w:pos="425"/>
        <w:tab w:val="left" w:pos="144"/>
      </w:tabs>
      <w:ind w:left="144" w:hanging="144"/>
    </w:pPr>
  </w:style>
  <w:style w:type="paragraph" w:customStyle="1" w:styleId="xl125">
    <w:name w:val="xl125"/>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宋体" w:cs="宋体"/>
      <w:color w:val="000000"/>
      <w:sz w:val="20"/>
    </w:rPr>
  </w:style>
  <w:style w:type="paragraph" w:customStyle="1" w:styleId="HeadingManual10">
    <w:name w:val="~Heading Manual#1"/>
    <w:basedOn w:val="HeadingManual1"/>
    <w:next w:val="BodyText0"/>
    <w:uiPriority w:val="99"/>
    <w:qFormat/>
    <w:rsid w:val="009A17D8"/>
  </w:style>
  <w:style w:type="paragraph" w:customStyle="1" w:styleId="123">
    <w:name w:val="方框下的123标题"/>
    <w:basedOn w:val="a8"/>
    <w:link w:val="123CharChar"/>
    <w:uiPriority w:val="99"/>
    <w:qFormat/>
    <w:rsid w:val="009A17D8"/>
    <w:pPr>
      <w:tabs>
        <w:tab w:val="left" w:pos="425"/>
      </w:tabs>
      <w:spacing w:line="360" w:lineRule="auto"/>
      <w:ind w:left="425" w:hanging="425"/>
    </w:pPr>
    <w:rPr>
      <w:rFonts w:ascii="Times New Roman"/>
      <w:kern w:val="2"/>
      <w:sz w:val="24"/>
    </w:rPr>
  </w:style>
  <w:style w:type="character" w:customStyle="1" w:styleId="123CharChar">
    <w:name w:val="方框下的123标题 Char Char"/>
    <w:link w:val="123"/>
    <w:uiPriority w:val="99"/>
    <w:qFormat/>
    <w:locked/>
    <w:rsid w:val="009A17D8"/>
    <w:rPr>
      <w:kern w:val="2"/>
      <w:sz w:val="24"/>
    </w:rPr>
  </w:style>
  <w:style w:type="paragraph" w:customStyle="1" w:styleId="TableBody">
    <w:name w:val="Table Body"/>
    <w:basedOn w:val="a8"/>
    <w:uiPriority w:val="99"/>
    <w:qFormat/>
    <w:rsid w:val="009A17D8"/>
    <w:pPr>
      <w:widowControl/>
      <w:jc w:val="center"/>
    </w:pPr>
    <w:rPr>
      <w:rFonts w:ascii="Arial" w:hAnsi="Arial"/>
      <w:sz w:val="18"/>
    </w:rPr>
  </w:style>
  <w:style w:type="paragraph" w:customStyle="1" w:styleId="3Arial">
    <w:name w:val="样式 标题 3 + (西文) Arial (中文) 黑体 四号 非加粗"/>
    <w:basedOn w:val="34"/>
    <w:uiPriority w:val="99"/>
    <w:qFormat/>
    <w:rsid w:val="009A17D8"/>
    <w:pPr>
      <w:widowControl w:val="0"/>
      <w:spacing w:before="0" w:after="0" w:line="360" w:lineRule="auto"/>
      <w:ind w:left="520" w:hanging="340"/>
      <w:jc w:val="both"/>
    </w:pPr>
    <w:rPr>
      <w:rFonts w:ascii="黑体" w:eastAsia="黑体" w:hAnsi="宋体"/>
      <w:b w:val="0"/>
      <w:kern w:val="2"/>
      <w:sz w:val="21"/>
      <w:lang w:val="en-US"/>
    </w:rPr>
  </w:style>
  <w:style w:type="paragraph" w:customStyle="1" w:styleId="NumbersBold0">
    <w:name w:val="~Numbers Bold"/>
    <w:basedOn w:val="NumbersBold"/>
    <w:uiPriority w:val="99"/>
    <w:qFormat/>
    <w:rsid w:val="009A17D8"/>
    <w:pPr>
      <w:shd w:val="clear" w:color="auto" w:fill="DFE0E1"/>
      <w:spacing w:line="240" w:lineRule="auto"/>
    </w:pPr>
    <w:rPr>
      <w:rFonts w:ascii="Arial" w:hAnsi="Arial"/>
      <w:color w:val="00637A"/>
      <w:sz w:val="22"/>
    </w:rPr>
  </w:style>
  <w:style w:type="paragraph" w:customStyle="1" w:styleId="31">
    <w:name w:val="￥标题3"/>
    <w:next w:val="a8"/>
    <w:uiPriority w:val="99"/>
    <w:qFormat/>
    <w:rsid w:val="009A17D8"/>
    <w:pPr>
      <w:numPr>
        <w:ilvl w:val="2"/>
        <w:numId w:val="18"/>
      </w:numPr>
      <w:spacing w:line="360" w:lineRule="auto"/>
      <w:outlineLvl w:val="2"/>
    </w:pPr>
    <w:rPr>
      <w:rFonts w:ascii="Calibri" w:eastAsia="华文新魏" w:hAnsi="Calibri"/>
      <w:b/>
      <w:kern w:val="2"/>
      <w:sz w:val="32"/>
      <w:szCs w:val="22"/>
    </w:rPr>
  </w:style>
  <w:style w:type="paragraph" w:customStyle="1" w:styleId="2ff2">
    <w:name w:val="È¡ÀÊ¡ÎÄ¡À¾:2"/>
    <w:basedOn w:val="a8"/>
    <w:uiPriority w:val="99"/>
    <w:qFormat/>
    <w:rsid w:val="009A17D8"/>
    <w:pPr>
      <w:widowControl/>
      <w:overflowPunct w:val="0"/>
      <w:autoSpaceDE w:val="0"/>
      <w:autoSpaceDN w:val="0"/>
      <w:adjustRightInd w:val="0"/>
      <w:jc w:val="left"/>
    </w:pPr>
    <w:rPr>
      <w:sz w:val="24"/>
    </w:rPr>
  </w:style>
  <w:style w:type="paragraph" w:customStyle="1" w:styleId="affffffffff">
    <w:name w:val="标书正文"/>
    <w:basedOn w:val="a8"/>
    <w:link w:val="Charfc"/>
    <w:uiPriority w:val="99"/>
    <w:qFormat/>
    <w:rsid w:val="009A17D8"/>
    <w:pPr>
      <w:adjustRightInd w:val="0"/>
      <w:spacing w:beforeLines="50" w:afterLines="50" w:line="360" w:lineRule="auto"/>
      <w:ind w:firstLineChars="200" w:firstLine="480"/>
    </w:pPr>
    <w:rPr>
      <w:sz w:val="24"/>
    </w:rPr>
  </w:style>
  <w:style w:type="character" w:customStyle="1" w:styleId="Charfc">
    <w:name w:val="标书正文 Char"/>
    <w:link w:val="affffffffff"/>
    <w:uiPriority w:val="99"/>
    <w:qFormat/>
    <w:locked/>
    <w:rsid w:val="009A17D8"/>
    <w:rPr>
      <w:rFonts w:ascii="宋体"/>
      <w:sz w:val="24"/>
    </w:rPr>
  </w:style>
  <w:style w:type="paragraph" w:customStyle="1" w:styleId="085">
    <w:name w:val="样式 首行缩进:  0.85 厘米"/>
    <w:basedOn w:val="a8"/>
    <w:uiPriority w:val="99"/>
    <w:qFormat/>
    <w:rsid w:val="009A17D8"/>
    <w:pPr>
      <w:spacing w:line="360" w:lineRule="auto"/>
      <w:ind w:firstLine="480"/>
    </w:pPr>
    <w:rPr>
      <w:rFonts w:ascii="Times New Roman"/>
      <w:kern w:val="2"/>
      <w:sz w:val="24"/>
    </w:rPr>
  </w:style>
  <w:style w:type="paragraph" w:customStyle="1" w:styleId="TableText11Bullet1Single0">
    <w:name w:val="~Table Text 11 Bullet #1 Single"/>
    <w:basedOn w:val="TableText11Bullet1Double0"/>
    <w:uiPriority w:val="99"/>
    <w:qFormat/>
    <w:rsid w:val="009A17D8"/>
    <w:pPr>
      <w:spacing w:after="0"/>
    </w:pPr>
  </w:style>
  <w:style w:type="paragraph" w:customStyle="1" w:styleId="3h3H3sect123HeadCHeading3-oldMapH31Level3To">
    <w:name w:val="样式 标题 3h3H3sect1.2.3HeadCHeading 3 - oldMapH31Level 3 To..."/>
    <w:basedOn w:val="34"/>
    <w:uiPriority w:val="99"/>
    <w:qFormat/>
    <w:rsid w:val="009A17D8"/>
    <w:pPr>
      <w:tabs>
        <w:tab w:val="left" w:pos="120"/>
        <w:tab w:val="left" w:pos="709"/>
      </w:tabs>
      <w:spacing w:before="120" w:after="120" w:line="360" w:lineRule="auto"/>
      <w:ind w:left="709" w:hanging="709"/>
    </w:pPr>
    <w:rPr>
      <w:rFonts w:ascii="宋体" w:hAnsi="宋体"/>
      <w:sz w:val="24"/>
      <w:lang w:val="en-US"/>
    </w:rPr>
  </w:style>
  <w:style w:type="paragraph" w:customStyle="1" w:styleId="xl119">
    <w:name w:val="xl119"/>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hAnsi="宋体" w:cs="宋体"/>
      <w:color w:val="000000"/>
      <w:sz w:val="20"/>
    </w:rPr>
  </w:style>
  <w:style w:type="paragraph" w:customStyle="1" w:styleId="Title-Major">
    <w:name w:val="Title-Major"/>
    <w:basedOn w:val="aff4"/>
    <w:uiPriority w:val="99"/>
    <w:qFormat/>
    <w:rsid w:val="009A17D8"/>
    <w:pPr>
      <w:keepLines/>
      <w:widowControl/>
      <w:spacing w:before="0" w:after="120"/>
      <w:ind w:left="2520" w:right="720"/>
      <w:jc w:val="left"/>
      <w:outlineLvl w:val="9"/>
    </w:pPr>
    <w:rPr>
      <w:rFonts w:ascii="Book Antiqua" w:hAnsi="Book Antiqua"/>
      <w:b w:val="0"/>
      <w:smallCaps/>
      <w:sz w:val="48"/>
      <w:lang w:val="en-GB" w:eastAsia="en-US"/>
    </w:rPr>
  </w:style>
  <w:style w:type="paragraph" w:customStyle="1" w:styleId="Heading40">
    <w:name w:val="~Heading 4"/>
    <w:next w:val="BodyText0"/>
    <w:uiPriority w:val="99"/>
    <w:qFormat/>
    <w:rsid w:val="009A17D8"/>
    <w:pPr>
      <w:keepNext/>
      <w:keepLines/>
      <w:spacing w:before="240" w:after="120"/>
      <w:outlineLvl w:val="4"/>
    </w:pPr>
    <w:rPr>
      <w:rFonts w:ascii="Arial" w:hAnsi="Arial"/>
      <w:color w:val="00637A"/>
      <w:sz w:val="24"/>
      <w:szCs w:val="24"/>
      <w:lang w:eastAsia="en-US"/>
    </w:rPr>
  </w:style>
  <w:style w:type="paragraph" w:customStyle="1" w:styleId="Reference">
    <w:name w:val="*Reference"/>
    <w:basedOn w:val="BodyText"/>
    <w:next w:val="BodyText"/>
    <w:uiPriority w:val="99"/>
    <w:qFormat/>
    <w:rsid w:val="009A17D8"/>
    <w:pPr>
      <w:ind w:left="1440" w:hanging="1440"/>
    </w:pPr>
    <w:rPr>
      <w:kern w:val="0"/>
    </w:rPr>
  </w:style>
  <w:style w:type="paragraph" w:customStyle="1" w:styleId="affffffffff0">
    <w:name w:val="数字符号编号"/>
    <w:basedOn w:val="a8"/>
    <w:next w:val="af5"/>
    <w:uiPriority w:val="99"/>
    <w:qFormat/>
    <w:rsid w:val="009A17D8"/>
    <w:pPr>
      <w:spacing w:after="120"/>
      <w:ind w:leftChars="200" w:left="420"/>
    </w:pPr>
    <w:rPr>
      <w:rFonts w:ascii="Times New Roman"/>
      <w:kern w:val="2"/>
      <w:sz w:val="21"/>
      <w:szCs w:val="24"/>
    </w:rPr>
  </w:style>
  <w:style w:type="paragraph" w:customStyle="1" w:styleId="xl131">
    <w:name w:val="xl131"/>
    <w:basedOn w:val="a8"/>
    <w:uiPriority w:val="99"/>
    <w:qFormat/>
    <w:rsid w:val="009A17D8"/>
    <w:pPr>
      <w:widowControl/>
      <w:pBdr>
        <w:top w:val="single" w:sz="4" w:space="0" w:color="auto"/>
        <w:left w:val="single" w:sz="4" w:space="0" w:color="auto"/>
        <w:right w:val="single" w:sz="4" w:space="0" w:color="auto"/>
      </w:pBdr>
      <w:spacing w:before="100" w:beforeAutospacing="1" w:after="100" w:afterAutospacing="1"/>
      <w:jc w:val="left"/>
    </w:pPr>
    <w:rPr>
      <w:rFonts w:hAnsi="宋体" w:cs="宋体"/>
      <w:sz w:val="20"/>
    </w:rPr>
  </w:style>
  <w:style w:type="paragraph" w:customStyle="1" w:styleId="ibm-list-next">
    <w:name w:val="ibm-list-next"/>
    <w:basedOn w:val="a8"/>
    <w:uiPriority w:val="99"/>
    <w:qFormat/>
    <w:rsid w:val="009A17D8"/>
    <w:pPr>
      <w:widowControl/>
      <w:spacing w:before="100" w:beforeAutospacing="1" w:after="100" w:afterAutospacing="1"/>
      <w:jc w:val="left"/>
    </w:pPr>
    <w:rPr>
      <w:rFonts w:hAnsi="宋体" w:cs="宋体"/>
      <w:sz w:val="24"/>
      <w:szCs w:val="24"/>
    </w:rPr>
  </w:style>
  <w:style w:type="paragraph" w:customStyle="1" w:styleId="DefaultText">
    <w:name w:val="Default Text"/>
    <w:basedOn w:val="a8"/>
    <w:uiPriority w:val="99"/>
    <w:qFormat/>
    <w:rsid w:val="009A17D8"/>
    <w:pPr>
      <w:autoSpaceDE w:val="0"/>
      <w:autoSpaceDN w:val="0"/>
      <w:adjustRightInd w:val="0"/>
      <w:jc w:val="left"/>
    </w:pPr>
    <w:rPr>
      <w:rFonts w:ascii="Times New Roman"/>
      <w:sz w:val="21"/>
    </w:rPr>
  </w:style>
  <w:style w:type="paragraph" w:customStyle="1" w:styleId="TableText10Bold0">
    <w:name w:val="~Table Text 10 Bold"/>
    <w:basedOn w:val="TableText10Bold"/>
    <w:uiPriority w:val="99"/>
    <w:qFormat/>
    <w:rsid w:val="009A17D8"/>
    <w:pPr>
      <w:shd w:val="clear" w:color="auto" w:fill="DFE0E1"/>
    </w:pPr>
    <w:rPr>
      <w:color w:val="00637A"/>
    </w:rPr>
  </w:style>
  <w:style w:type="paragraph" w:customStyle="1" w:styleId="4c">
    <w:name w:val="标文4"/>
    <w:basedOn w:val="a8"/>
    <w:uiPriority w:val="99"/>
    <w:qFormat/>
    <w:rsid w:val="009A17D8"/>
    <w:pPr>
      <w:widowControl/>
      <w:spacing w:line="300" w:lineRule="auto"/>
      <w:ind w:left="953" w:firstLine="516"/>
      <w:jc w:val="left"/>
    </w:pPr>
    <w:rPr>
      <w:sz w:val="24"/>
    </w:rPr>
  </w:style>
  <w:style w:type="paragraph" w:customStyle="1" w:styleId="bullet">
    <w:name w:val="bullet标题"/>
    <w:basedOn w:val="a8"/>
    <w:uiPriority w:val="99"/>
    <w:qFormat/>
    <w:rsid w:val="009A17D8"/>
    <w:pPr>
      <w:widowControl/>
      <w:numPr>
        <w:ilvl w:val="1"/>
        <w:numId w:val="46"/>
      </w:numPr>
      <w:jc w:val="left"/>
    </w:pPr>
    <w:rPr>
      <w:rFonts w:ascii="Times New Roman"/>
      <w:sz w:val="24"/>
      <w:szCs w:val="24"/>
      <w:lang w:eastAsia="en-US"/>
    </w:rPr>
  </w:style>
  <w:style w:type="paragraph" w:customStyle="1" w:styleId="1fe">
    <w:name w:val="标1"/>
    <w:basedOn w:val="12"/>
    <w:uiPriority w:val="99"/>
    <w:qFormat/>
    <w:rsid w:val="009A17D8"/>
    <w:pPr>
      <w:tabs>
        <w:tab w:val="left" w:pos="360"/>
      </w:tabs>
      <w:autoSpaceDE/>
      <w:autoSpaceDN/>
      <w:adjustRightInd/>
      <w:spacing w:before="340" w:after="330"/>
      <w:ind w:left="360" w:hanging="360"/>
      <w:jc w:val="both"/>
    </w:pPr>
    <w:rPr>
      <w:rFonts w:ascii="Arial" w:eastAsia="黑体" w:hAnsi="Arial"/>
      <w:sz w:val="28"/>
      <w:lang w:val="en-US"/>
    </w:rPr>
  </w:style>
  <w:style w:type="paragraph" w:customStyle="1" w:styleId="a2">
    <w:name w:val="表正文中"/>
    <w:uiPriority w:val="99"/>
    <w:qFormat/>
    <w:rsid w:val="009A17D8"/>
    <w:pPr>
      <w:numPr>
        <w:ilvl w:val="7"/>
        <w:numId w:val="34"/>
      </w:numPr>
      <w:jc w:val="center"/>
    </w:pPr>
    <w:rPr>
      <w:rFonts w:ascii="Arial" w:hAnsi="Arial"/>
      <w:kern w:val="2"/>
      <w:sz w:val="18"/>
      <w:szCs w:val="24"/>
    </w:rPr>
  </w:style>
  <w:style w:type="paragraph" w:customStyle="1" w:styleId="arial122">
    <w:name w:val="arial122"/>
    <w:basedOn w:val="a8"/>
    <w:uiPriority w:val="99"/>
    <w:qFormat/>
    <w:rsid w:val="009A17D8"/>
    <w:pPr>
      <w:widowControl/>
      <w:spacing w:before="100" w:beforeAutospacing="1" w:after="100" w:afterAutospacing="1"/>
      <w:jc w:val="left"/>
    </w:pPr>
    <w:rPr>
      <w:rFonts w:hAnsi="宋体"/>
      <w:sz w:val="24"/>
    </w:rPr>
  </w:style>
  <w:style w:type="paragraph" w:customStyle="1" w:styleId="affffffffff1">
    <w:name w:val="样式 (西文) 宋体 行距: 单倍行距"/>
    <w:basedOn w:val="a8"/>
    <w:uiPriority w:val="99"/>
    <w:qFormat/>
    <w:rsid w:val="009A17D8"/>
    <w:rPr>
      <w:rFonts w:eastAsia="楷体_GB2312"/>
      <w:kern w:val="2"/>
      <w:sz w:val="28"/>
    </w:rPr>
  </w:style>
  <w:style w:type="paragraph" w:customStyle="1" w:styleId="Header">
    <w:name w:val="*Header"/>
    <w:basedOn w:val="BodyText"/>
    <w:uiPriority w:val="99"/>
    <w:qFormat/>
    <w:rsid w:val="009A17D8"/>
    <w:pPr>
      <w:tabs>
        <w:tab w:val="right" w:pos="8784"/>
      </w:tabs>
      <w:spacing w:after="0" w:line="360" w:lineRule="auto"/>
    </w:pPr>
    <w:rPr>
      <w:rFonts w:ascii="Futura Lt" w:hAnsi="Futura Lt"/>
      <w:color w:val="00637A"/>
      <w:kern w:val="0"/>
      <w:sz w:val="18"/>
      <w:szCs w:val="18"/>
    </w:rPr>
  </w:style>
  <w:style w:type="paragraph" w:customStyle="1" w:styleId="subhead2">
    <w:name w:val="subhead 2"/>
    <w:uiPriority w:val="99"/>
    <w:qFormat/>
    <w:rsid w:val="009A17D8"/>
    <w:pPr>
      <w:spacing w:after="60" w:line="240" w:lineRule="exact"/>
    </w:pPr>
    <w:rPr>
      <w:rFonts w:ascii="Arial" w:hAnsi="Arial"/>
      <w:b/>
      <w:sz w:val="22"/>
      <w:lang w:eastAsia="en-US"/>
    </w:rPr>
  </w:style>
  <w:style w:type="paragraph" w:customStyle="1" w:styleId="Bullet5Single0">
    <w:name w:val="*Bullet #5 Single"/>
    <w:basedOn w:val="Bullet5Double0"/>
    <w:uiPriority w:val="99"/>
    <w:qFormat/>
    <w:rsid w:val="009A17D8"/>
    <w:pPr>
      <w:spacing w:after="0"/>
    </w:pPr>
  </w:style>
  <w:style w:type="paragraph" w:customStyle="1" w:styleId="2ff3">
    <w:name w:val="正文缩进2字符"/>
    <w:basedOn w:val="a8"/>
    <w:uiPriority w:val="99"/>
    <w:qFormat/>
    <w:rsid w:val="009A17D8"/>
    <w:pPr>
      <w:spacing w:line="360" w:lineRule="auto"/>
      <w:ind w:firstLineChars="200" w:firstLine="200"/>
    </w:pPr>
    <w:rPr>
      <w:rFonts w:ascii="Times New Roman"/>
      <w:kern w:val="2"/>
      <w:sz w:val="24"/>
      <w:szCs w:val="24"/>
    </w:rPr>
  </w:style>
  <w:style w:type="paragraph" w:customStyle="1" w:styleId="57">
    <w:name w:val="章正文5"/>
    <w:basedOn w:val="a8"/>
    <w:uiPriority w:val="99"/>
    <w:qFormat/>
    <w:rsid w:val="009A17D8"/>
    <w:pPr>
      <w:spacing w:after="156"/>
      <w:textAlignment w:val="baseline"/>
    </w:pPr>
    <w:rPr>
      <w:rFonts w:ascii="Times New Roman"/>
      <w:kern w:val="2"/>
      <w:sz w:val="24"/>
    </w:rPr>
  </w:style>
  <w:style w:type="paragraph" w:customStyle="1" w:styleId="30">
    <w:name w:val="招标文件样式3"/>
    <w:basedOn w:val="a8"/>
    <w:uiPriority w:val="99"/>
    <w:qFormat/>
    <w:rsid w:val="009A17D8"/>
    <w:pPr>
      <w:numPr>
        <w:numId w:val="47"/>
      </w:numPr>
      <w:tabs>
        <w:tab w:val="left" w:pos="1275"/>
      </w:tabs>
      <w:spacing w:beforeLines="100" w:afterLines="100"/>
      <w:ind w:left="1275" w:hanging="1275"/>
      <w:outlineLvl w:val="1"/>
    </w:pPr>
    <w:rPr>
      <w:b/>
      <w:bCs/>
      <w:color w:val="000000"/>
      <w:sz w:val="24"/>
    </w:rPr>
  </w:style>
  <w:style w:type="paragraph" w:customStyle="1" w:styleId="ProposalID">
    <w:name w:val="ProposalID"/>
    <w:basedOn w:val="CoverText2"/>
    <w:uiPriority w:val="99"/>
    <w:qFormat/>
    <w:rsid w:val="009A17D8"/>
    <w:pPr>
      <w:spacing w:before="0" w:line="240" w:lineRule="auto"/>
    </w:pPr>
    <w:rPr>
      <w:b w:val="0"/>
      <w:color w:val="auto"/>
    </w:rPr>
  </w:style>
  <w:style w:type="paragraph" w:customStyle="1" w:styleId="a10">
    <w:name w:val="a1"/>
    <w:basedOn w:val="a8"/>
    <w:uiPriority w:val="99"/>
    <w:qFormat/>
    <w:rsid w:val="009A17D8"/>
    <w:pPr>
      <w:widowControl/>
      <w:spacing w:line="300" w:lineRule="atLeast"/>
      <w:jc w:val="left"/>
    </w:pPr>
    <w:rPr>
      <w:rFonts w:hAnsi="宋体"/>
      <w:sz w:val="18"/>
    </w:rPr>
  </w:style>
  <w:style w:type="paragraph" w:customStyle="1" w:styleId="xl109">
    <w:name w:val="xl109"/>
    <w:basedOn w:val="a8"/>
    <w:qFormat/>
    <w:rsid w:val="009A17D8"/>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hAnsi="宋体" w:cs="宋体"/>
      <w:color w:val="000000"/>
      <w:sz w:val="20"/>
    </w:rPr>
  </w:style>
  <w:style w:type="paragraph" w:customStyle="1" w:styleId="CharCharCharCharCharChar1Char1">
    <w:name w:val="Char Char Char Char Char Char1 Char1"/>
    <w:basedOn w:val="a8"/>
    <w:uiPriority w:val="99"/>
    <w:qFormat/>
    <w:rsid w:val="009A17D8"/>
    <w:pPr>
      <w:adjustRightInd w:val="0"/>
      <w:spacing w:line="360" w:lineRule="auto"/>
    </w:pPr>
    <w:rPr>
      <w:rFonts w:ascii="Times New Roman"/>
      <w:sz w:val="24"/>
    </w:rPr>
  </w:style>
  <w:style w:type="paragraph" w:customStyle="1" w:styleId="affffffffff2">
    <w:name w:val="项符&gt;"/>
    <w:basedOn w:val="a8"/>
    <w:uiPriority w:val="99"/>
    <w:qFormat/>
    <w:rsid w:val="009A17D8"/>
    <w:rPr>
      <w:rFonts w:ascii="Times New Roman"/>
      <w:kern w:val="2"/>
      <w:sz w:val="32"/>
      <w:szCs w:val="30"/>
    </w:rPr>
  </w:style>
  <w:style w:type="paragraph" w:customStyle="1" w:styleId="xl107">
    <w:name w:val="xl107"/>
    <w:basedOn w:val="a8"/>
    <w:qFormat/>
    <w:rsid w:val="009A17D8"/>
    <w:pPr>
      <w:widowControl/>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rPr>
      <w:rFonts w:hAnsi="宋体" w:cs="宋体"/>
      <w:color w:val="000000"/>
      <w:sz w:val="20"/>
    </w:rPr>
  </w:style>
  <w:style w:type="paragraph" w:customStyle="1" w:styleId="affffffffff3">
    <w:name w:val="_正文段落"/>
    <w:basedOn w:val="a8"/>
    <w:link w:val="Charfd"/>
    <w:uiPriority w:val="99"/>
    <w:qFormat/>
    <w:rsid w:val="009A17D8"/>
    <w:pPr>
      <w:spacing w:beforeLines="15" w:afterLines="15" w:line="360" w:lineRule="auto"/>
      <w:ind w:firstLineChars="200" w:firstLine="200"/>
    </w:pPr>
    <w:rPr>
      <w:rFonts w:ascii="Times New Roman"/>
      <w:sz w:val="24"/>
    </w:rPr>
  </w:style>
  <w:style w:type="character" w:customStyle="1" w:styleId="Charfd">
    <w:name w:val="_正文段落 Char"/>
    <w:link w:val="affffffffff3"/>
    <w:uiPriority w:val="99"/>
    <w:qFormat/>
    <w:locked/>
    <w:rsid w:val="009A17D8"/>
    <w:rPr>
      <w:sz w:val="24"/>
    </w:rPr>
  </w:style>
  <w:style w:type="paragraph" w:customStyle="1" w:styleId="Char30">
    <w:name w:val="Char3"/>
    <w:basedOn w:val="a8"/>
    <w:qFormat/>
    <w:rsid w:val="009A17D8"/>
    <w:pPr>
      <w:tabs>
        <w:tab w:val="left" w:pos="425"/>
      </w:tabs>
      <w:ind w:left="425" w:hanging="425"/>
    </w:pPr>
    <w:rPr>
      <w:rFonts w:ascii="Times New Roman"/>
      <w:kern w:val="2"/>
      <w:sz w:val="24"/>
      <w:szCs w:val="24"/>
    </w:rPr>
  </w:style>
  <w:style w:type="paragraph" w:customStyle="1" w:styleId="ItemList0">
    <w:name w:val="Item List"/>
    <w:uiPriority w:val="99"/>
    <w:qFormat/>
    <w:rsid w:val="009A17D8"/>
    <w:pPr>
      <w:tabs>
        <w:tab w:val="left" w:pos="425"/>
        <w:tab w:val="left" w:leader="dot" w:pos="2211"/>
      </w:tabs>
      <w:spacing w:line="300" w:lineRule="auto"/>
      <w:ind w:left="425" w:hanging="425"/>
      <w:jc w:val="both"/>
    </w:pPr>
    <w:rPr>
      <w:rFonts w:ascii="Arial" w:hAnsi="Arial"/>
      <w:sz w:val="21"/>
    </w:rPr>
  </w:style>
  <w:style w:type="paragraph" w:customStyle="1" w:styleId="c0">
    <w:name w:val="c"/>
    <w:uiPriority w:val="99"/>
    <w:qFormat/>
    <w:rsid w:val="009A17D8"/>
    <w:pPr>
      <w:widowControl w:val="0"/>
      <w:autoSpaceDE w:val="0"/>
      <w:autoSpaceDN w:val="0"/>
      <w:adjustRightInd w:val="0"/>
      <w:jc w:val="both"/>
    </w:pPr>
    <w:rPr>
      <w:rFonts w:ascii="Arial" w:hAnsi="Arial"/>
      <w:sz w:val="24"/>
      <w:szCs w:val="24"/>
    </w:rPr>
  </w:style>
  <w:style w:type="paragraph" w:customStyle="1" w:styleId="Bullet1SubtextSingle">
    <w:name w:val="~Bullet #1 Subtext Single"/>
    <w:basedOn w:val="Bullet1SubtextSingle0"/>
    <w:uiPriority w:val="99"/>
    <w:qFormat/>
    <w:rsid w:val="009A17D8"/>
    <w:pPr>
      <w:numPr>
        <w:numId w:val="48"/>
      </w:numPr>
      <w:shd w:val="clear" w:color="auto" w:fill="DFE0E1"/>
      <w:tabs>
        <w:tab w:val="clear" w:pos="288"/>
        <w:tab w:val="left" w:pos="360"/>
      </w:tabs>
      <w:spacing w:line="240" w:lineRule="auto"/>
      <w:ind w:left="900" w:firstLine="0"/>
    </w:pPr>
    <w:rPr>
      <w:color w:val="00637A"/>
      <w:sz w:val="22"/>
    </w:rPr>
  </w:style>
  <w:style w:type="paragraph" w:customStyle="1" w:styleId="a6">
    <w:name w:val="文本正文"/>
    <w:basedOn w:val="a8"/>
    <w:uiPriority w:val="99"/>
    <w:qFormat/>
    <w:rsid w:val="009A17D8"/>
    <w:pPr>
      <w:numPr>
        <w:numId w:val="15"/>
      </w:numPr>
      <w:spacing w:line="360" w:lineRule="auto"/>
      <w:ind w:left="0" w:firstLineChars="200" w:firstLine="480"/>
      <w:jc w:val="left"/>
    </w:pPr>
    <w:rPr>
      <w:rFonts w:hAnsi="宋体"/>
      <w:kern w:val="2"/>
      <w:sz w:val="24"/>
      <w:szCs w:val="24"/>
    </w:rPr>
  </w:style>
  <w:style w:type="paragraph" w:customStyle="1" w:styleId="3f3">
    <w:name w:val="标级3"/>
    <w:basedOn w:val="a8"/>
    <w:uiPriority w:val="99"/>
    <w:qFormat/>
    <w:rsid w:val="009A17D8"/>
    <w:pPr>
      <w:widowControl/>
      <w:tabs>
        <w:tab w:val="left" w:pos="442"/>
      </w:tabs>
      <w:spacing w:line="300" w:lineRule="auto"/>
      <w:ind w:firstLine="442"/>
      <w:jc w:val="left"/>
    </w:pPr>
    <w:rPr>
      <w:rFonts w:ascii="Times New Roman"/>
      <w:sz w:val="30"/>
    </w:rPr>
  </w:style>
  <w:style w:type="paragraph" w:customStyle="1" w:styleId="Bullet1SubtextDouble">
    <w:name w:val="~Bullet #1 Subtext Double"/>
    <w:basedOn w:val="Bullet1SubtextDouble0"/>
    <w:uiPriority w:val="99"/>
    <w:qFormat/>
    <w:rsid w:val="009A17D8"/>
    <w:pPr>
      <w:numPr>
        <w:numId w:val="49"/>
      </w:numPr>
      <w:shd w:val="clear" w:color="auto" w:fill="DFE0E1"/>
      <w:tabs>
        <w:tab w:val="left" w:pos="360"/>
      </w:tabs>
      <w:spacing w:after="120" w:line="240" w:lineRule="auto"/>
      <w:ind w:left="900" w:firstLine="0"/>
    </w:pPr>
    <w:rPr>
      <w:color w:val="00637A"/>
      <w:sz w:val="22"/>
    </w:rPr>
  </w:style>
  <w:style w:type="paragraph" w:customStyle="1" w:styleId="l2">
    <w:name w:val="l2"/>
    <w:basedOn w:val="a8"/>
    <w:uiPriority w:val="99"/>
    <w:qFormat/>
    <w:rsid w:val="009A17D8"/>
    <w:pPr>
      <w:keepLines/>
      <w:widowControl/>
      <w:spacing w:beforeLines="50" w:afterLines="50" w:line="300" w:lineRule="auto"/>
    </w:pPr>
    <w:rPr>
      <w:rFonts w:ascii="Arial" w:hAnsi="Arial"/>
      <w:bCs/>
      <w:kern w:val="2"/>
      <w:sz w:val="21"/>
      <w:szCs w:val="24"/>
    </w:rPr>
  </w:style>
  <w:style w:type="paragraph" w:customStyle="1" w:styleId="TableDescription">
    <w:name w:val="Table Description"/>
    <w:basedOn w:val="a8"/>
    <w:uiPriority w:val="99"/>
    <w:qFormat/>
    <w:rsid w:val="009A17D8"/>
    <w:pPr>
      <w:ind w:left="1701"/>
    </w:pPr>
    <w:rPr>
      <w:rFonts w:hAnsi="宋体"/>
      <w:color w:val="000000"/>
      <w:kern w:val="2"/>
      <w:sz w:val="21"/>
      <w:szCs w:val="22"/>
    </w:rPr>
  </w:style>
  <w:style w:type="paragraph" w:customStyle="1" w:styleId="legal">
    <w:name w:val="legal"/>
    <w:basedOn w:val="a8"/>
    <w:uiPriority w:val="99"/>
    <w:qFormat/>
    <w:rsid w:val="009A17D8"/>
    <w:pPr>
      <w:widowControl/>
      <w:spacing w:line="180" w:lineRule="exact"/>
      <w:jc w:val="left"/>
    </w:pPr>
    <w:rPr>
      <w:rFonts w:ascii="Futura Bk" w:hAnsi="Futura Bk" w:cs="Futura Bk"/>
      <w:sz w:val="13"/>
      <w:szCs w:val="13"/>
    </w:rPr>
  </w:style>
  <w:style w:type="paragraph" w:customStyle="1" w:styleId="-0">
    <w:name w:val="签名 - 公司"/>
    <w:basedOn w:val="afc"/>
    <w:next w:val="afffffffffe"/>
    <w:uiPriority w:val="99"/>
    <w:qFormat/>
    <w:rsid w:val="009A17D8"/>
    <w:pPr>
      <w:keepNext/>
      <w:widowControl/>
      <w:tabs>
        <w:tab w:val="left" w:pos="600"/>
        <w:tab w:val="left" w:pos="960"/>
        <w:tab w:val="left" w:pos="1080"/>
      </w:tabs>
      <w:overflowPunct w:val="0"/>
      <w:spacing w:line="360" w:lineRule="auto"/>
      <w:ind w:left="0" w:right="28" w:firstLine="480"/>
      <w:jc w:val="right"/>
    </w:pPr>
    <w:rPr>
      <w:rFonts w:ascii="宋体" w:eastAsia="宋体" w:hAnsi="宋体"/>
      <w:kern w:val="0"/>
    </w:rPr>
  </w:style>
  <w:style w:type="paragraph" w:customStyle="1" w:styleId="2ff4">
    <w:name w:val="样式 正文缩进 + 首行缩进:  2 字符"/>
    <w:basedOn w:val="ae"/>
    <w:link w:val="2CharChar4"/>
    <w:uiPriority w:val="99"/>
    <w:qFormat/>
    <w:rsid w:val="009A17D8"/>
    <w:pPr>
      <w:autoSpaceDE/>
      <w:autoSpaceDN/>
      <w:adjustRightInd/>
      <w:spacing w:line="360" w:lineRule="auto"/>
      <w:ind w:firstLineChars="200" w:firstLine="480"/>
      <w:jc w:val="both"/>
    </w:pPr>
    <w:rPr>
      <w:rFonts w:ascii="Times New Roman"/>
      <w:kern w:val="2"/>
      <w:lang w:val="en-US"/>
    </w:rPr>
  </w:style>
  <w:style w:type="character" w:customStyle="1" w:styleId="2CharChar4">
    <w:name w:val="样式 正文缩进 + 首行缩进:  2 字符 Char Char"/>
    <w:link w:val="2ff4"/>
    <w:uiPriority w:val="99"/>
    <w:qFormat/>
    <w:locked/>
    <w:rsid w:val="009A17D8"/>
    <w:rPr>
      <w:kern w:val="2"/>
      <w:sz w:val="24"/>
    </w:rPr>
  </w:style>
  <w:style w:type="paragraph" w:customStyle="1" w:styleId="hzh111">
    <w:name w:val="hzh 1.1.1"/>
    <w:basedOn w:val="34"/>
    <w:uiPriority w:val="99"/>
    <w:qFormat/>
    <w:rsid w:val="009A17D8"/>
    <w:pPr>
      <w:widowControl w:val="0"/>
      <w:adjustRightInd w:val="0"/>
      <w:snapToGrid w:val="0"/>
      <w:spacing w:after="200" w:line="360" w:lineRule="auto"/>
      <w:ind w:left="340" w:hanging="340"/>
      <w:jc w:val="both"/>
      <w:textAlignment w:val="baseline"/>
    </w:pPr>
    <w:rPr>
      <w:rFonts w:ascii="宋体" w:hAnsi="宋体"/>
      <w:sz w:val="24"/>
      <w:szCs w:val="24"/>
      <w:lang w:val="en-US"/>
    </w:rPr>
  </w:style>
  <w:style w:type="paragraph" w:customStyle="1" w:styleId="Q2">
    <w:name w:val="Q2"/>
    <w:basedOn w:val="a8"/>
    <w:next w:val="a8"/>
    <w:uiPriority w:val="99"/>
    <w:qFormat/>
    <w:rsid w:val="009A17D8"/>
    <w:pPr>
      <w:tabs>
        <w:tab w:val="left" w:pos="840"/>
      </w:tabs>
      <w:spacing w:line="360" w:lineRule="auto"/>
      <w:ind w:left="840" w:hanging="420"/>
      <w:outlineLvl w:val="1"/>
    </w:pPr>
    <w:rPr>
      <w:rFonts w:ascii="Arial" w:hAnsi="Arial"/>
      <w:b/>
      <w:kern w:val="2"/>
      <w:sz w:val="30"/>
    </w:rPr>
  </w:style>
  <w:style w:type="paragraph" w:customStyle="1" w:styleId="1ff">
    <w:name w:val="正文标号1"/>
    <w:basedOn w:val="a8"/>
    <w:uiPriority w:val="99"/>
    <w:qFormat/>
    <w:rsid w:val="009A17D8"/>
    <w:pPr>
      <w:tabs>
        <w:tab w:val="left" w:pos="425"/>
      </w:tabs>
      <w:spacing w:line="360" w:lineRule="auto"/>
    </w:pPr>
    <w:rPr>
      <w:rFonts w:ascii="Times New Roman"/>
      <w:color w:val="333333"/>
      <w:kern w:val="2"/>
      <w:sz w:val="24"/>
      <w:szCs w:val="18"/>
    </w:rPr>
  </w:style>
  <w:style w:type="paragraph" w:customStyle="1" w:styleId="affffffffff4">
    <w:name w:val="项目正文"/>
    <w:uiPriority w:val="99"/>
    <w:qFormat/>
    <w:rsid w:val="009A17D8"/>
    <w:pPr>
      <w:jc w:val="both"/>
    </w:pPr>
    <w:rPr>
      <w:rFonts w:ascii="Arial" w:hAnsi="Arial"/>
      <w:kern w:val="2"/>
      <w:sz w:val="18"/>
      <w:szCs w:val="24"/>
    </w:rPr>
  </w:style>
  <w:style w:type="paragraph" w:customStyle="1" w:styleId="ALTZCharCharChar">
    <w:name w:val="ALT+Z Char Char Char"/>
    <w:basedOn w:val="a8"/>
    <w:next w:val="ae"/>
    <w:uiPriority w:val="99"/>
    <w:qFormat/>
    <w:rsid w:val="009A17D8"/>
    <w:pPr>
      <w:widowControl/>
      <w:ind w:firstLine="420"/>
      <w:jc w:val="left"/>
    </w:pPr>
    <w:rPr>
      <w:rFonts w:ascii="Times New Roman"/>
      <w:sz w:val="21"/>
    </w:rPr>
  </w:style>
  <w:style w:type="paragraph" w:customStyle="1" w:styleId="TableText8Bullet2Single0">
    <w:name w:val="~Table Text 8 Bullet #2 Single"/>
    <w:basedOn w:val="TableText8Bullet2Double"/>
    <w:uiPriority w:val="99"/>
    <w:qFormat/>
    <w:rsid w:val="009A17D8"/>
    <w:pPr>
      <w:spacing w:after="0"/>
    </w:pPr>
  </w:style>
  <w:style w:type="paragraph" w:customStyle="1" w:styleId="xl114">
    <w:name w:val="xl114"/>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hAnsi="宋体" w:cs="宋体"/>
      <w:color w:val="FF0000"/>
      <w:sz w:val="20"/>
    </w:rPr>
  </w:style>
  <w:style w:type="paragraph" w:customStyle="1" w:styleId="ManualHeading4">
    <w:name w:val="*Manual # Heading 4"/>
    <w:next w:val="BodyText"/>
    <w:uiPriority w:val="99"/>
    <w:qFormat/>
    <w:rsid w:val="009A17D8"/>
    <w:pPr>
      <w:keepNext/>
      <w:keepLines/>
      <w:tabs>
        <w:tab w:val="left" w:pos="1440"/>
      </w:tabs>
      <w:spacing w:before="240" w:after="120"/>
      <w:ind w:left="1440" w:hanging="1440"/>
      <w:outlineLvl w:val="4"/>
    </w:pPr>
    <w:rPr>
      <w:rFonts w:ascii="Arial" w:hAnsi="Arial"/>
      <w:sz w:val="24"/>
      <w:szCs w:val="24"/>
      <w:lang w:eastAsia="en-US"/>
    </w:rPr>
  </w:style>
  <w:style w:type="paragraph" w:customStyle="1" w:styleId="HPSenderData">
    <w:name w:val="HP Sender Data"/>
    <w:basedOn w:val="HPRecipientData"/>
    <w:uiPriority w:val="99"/>
    <w:qFormat/>
    <w:rsid w:val="009A17D8"/>
    <w:pPr>
      <w:spacing w:after="0"/>
    </w:pPr>
    <w:rPr>
      <w:b/>
      <w:sz w:val="14"/>
      <w:szCs w:val="14"/>
    </w:rPr>
  </w:style>
  <w:style w:type="paragraph" w:customStyle="1" w:styleId="Char1CharCharCharCharCharCharCharCharCharCharCharChar">
    <w:name w:val="Char1 Char Char Char Char Char Char Char Char Char Char Char Char"/>
    <w:basedOn w:val="a8"/>
    <w:uiPriority w:val="99"/>
    <w:qFormat/>
    <w:rsid w:val="009A17D8"/>
    <w:pPr>
      <w:tabs>
        <w:tab w:val="left" w:pos="425"/>
      </w:tabs>
      <w:ind w:left="425" w:hanging="425"/>
    </w:pPr>
    <w:rPr>
      <w:rFonts w:ascii="Times New Roman"/>
      <w:kern w:val="2"/>
      <w:sz w:val="24"/>
      <w:szCs w:val="24"/>
    </w:rPr>
  </w:style>
  <w:style w:type="paragraph" w:customStyle="1" w:styleId="xl121">
    <w:name w:val="xl121"/>
    <w:basedOn w:val="a8"/>
    <w:uiPriority w:val="99"/>
    <w:qFormat/>
    <w:rsid w:val="009A17D8"/>
    <w:pPr>
      <w:widowControl/>
      <w:pBdr>
        <w:left w:val="single" w:sz="4" w:space="0" w:color="auto"/>
        <w:right w:val="single" w:sz="4" w:space="0" w:color="auto"/>
      </w:pBdr>
      <w:spacing w:before="100" w:beforeAutospacing="1" w:after="100" w:afterAutospacing="1"/>
      <w:jc w:val="left"/>
    </w:pPr>
    <w:rPr>
      <w:rFonts w:hAnsi="宋体" w:cs="宋体"/>
      <w:color w:val="000000"/>
      <w:sz w:val="20"/>
    </w:rPr>
  </w:style>
  <w:style w:type="paragraph" w:customStyle="1" w:styleId="xl120">
    <w:name w:val="xl120"/>
    <w:basedOn w:val="a8"/>
    <w:uiPriority w:val="99"/>
    <w:qFormat/>
    <w:rsid w:val="009A17D8"/>
    <w:pPr>
      <w:widowControl/>
      <w:pBdr>
        <w:top w:val="single" w:sz="4" w:space="0" w:color="auto"/>
        <w:left w:val="single" w:sz="4" w:space="0" w:color="auto"/>
        <w:right w:val="single" w:sz="4" w:space="0" w:color="auto"/>
      </w:pBdr>
      <w:spacing w:before="100" w:beforeAutospacing="1" w:after="100" w:afterAutospacing="1"/>
      <w:jc w:val="left"/>
    </w:pPr>
    <w:rPr>
      <w:rFonts w:hAnsi="宋体" w:cs="宋体"/>
      <w:color w:val="000000"/>
      <w:sz w:val="20"/>
    </w:rPr>
  </w:style>
  <w:style w:type="paragraph" w:customStyle="1" w:styleId="Char210">
    <w:name w:val="Char21"/>
    <w:basedOn w:val="a8"/>
    <w:uiPriority w:val="99"/>
    <w:qFormat/>
    <w:rsid w:val="009A17D8"/>
    <w:rPr>
      <w:rFonts w:ascii="Tahoma" w:hAnsi="Tahoma"/>
      <w:kern w:val="2"/>
      <w:sz w:val="24"/>
    </w:rPr>
  </w:style>
  <w:style w:type="paragraph" w:customStyle="1" w:styleId="Affffffffff5">
    <w:name w:val="A标题四"/>
    <w:next w:val="a8"/>
    <w:uiPriority w:val="99"/>
    <w:qFormat/>
    <w:rsid w:val="009A17D8"/>
    <w:pPr>
      <w:tabs>
        <w:tab w:val="left" w:pos="851"/>
      </w:tabs>
      <w:spacing w:line="360" w:lineRule="auto"/>
      <w:ind w:left="851" w:hanging="851"/>
      <w:outlineLvl w:val="3"/>
    </w:pPr>
    <w:rPr>
      <w:rFonts w:ascii="宋体" w:hAnsi="宋体"/>
      <w:b/>
      <w:sz w:val="28"/>
    </w:rPr>
  </w:style>
  <w:style w:type="paragraph" w:customStyle="1" w:styleId="TableText8Single0">
    <w:name w:val="~Table Text 8 Single"/>
    <w:basedOn w:val="TableText8Single"/>
    <w:uiPriority w:val="99"/>
    <w:qFormat/>
    <w:rsid w:val="009A17D8"/>
    <w:pPr>
      <w:shd w:val="clear" w:color="auto" w:fill="DFE0E1"/>
    </w:pPr>
    <w:rPr>
      <w:color w:val="00637A"/>
    </w:rPr>
  </w:style>
  <w:style w:type="paragraph" w:customStyle="1" w:styleId="ItemStepinTable0">
    <w:name w:val="Item Step in Table"/>
    <w:uiPriority w:val="99"/>
    <w:qFormat/>
    <w:rsid w:val="009A17D8"/>
    <w:pPr>
      <w:tabs>
        <w:tab w:val="left" w:pos="425"/>
      </w:tabs>
      <w:spacing w:before="40" w:after="40"/>
      <w:ind w:left="425" w:hanging="425"/>
      <w:jc w:val="both"/>
    </w:pPr>
    <w:rPr>
      <w:rFonts w:ascii="Arial" w:hAnsi="Arial" w:cs="Arial"/>
      <w:sz w:val="18"/>
      <w:szCs w:val="18"/>
    </w:rPr>
  </w:style>
  <w:style w:type="paragraph" w:customStyle="1" w:styleId="TableText10Double0">
    <w:name w:val="~Table Text 10 Double"/>
    <w:basedOn w:val="TableText10Double"/>
    <w:uiPriority w:val="99"/>
    <w:qFormat/>
    <w:rsid w:val="009A17D8"/>
    <w:pPr>
      <w:shd w:val="clear" w:color="auto" w:fill="DFE0E1"/>
    </w:pPr>
    <w:rPr>
      <w:color w:val="00637A"/>
    </w:rPr>
  </w:style>
  <w:style w:type="paragraph" w:customStyle="1" w:styleId="NoticeHeading">
    <w:name w:val="*Notice Heading"/>
    <w:basedOn w:val="Heading10"/>
    <w:next w:val="ConfidentialityNotice"/>
    <w:uiPriority w:val="99"/>
    <w:qFormat/>
    <w:rsid w:val="009A17D8"/>
    <w:pPr>
      <w:spacing w:after="240" w:line="240" w:lineRule="auto"/>
      <w:outlineLvl w:val="0"/>
    </w:pPr>
    <w:rPr>
      <w:b w:val="0"/>
      <w:color w:val="00637A"/>
      <w:szCs w:val="36"/>
    </w:rPr>
  </w:style>
  <w:style w:type="paragraph" w:customStyle="1" w:styleId="xl132">
    <w:name w:val="xl132"/>
    <w:basedOn w:val="a8"/>
    <w:uiPriority w:val="99"/>
    <w:qFormat/>
    <w:rsid w:val="009A17D8"/>
    <w:pPr>
      <w:widowControl/>
      <w:pBdr>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affffffffff6">
    <w:name w:val="文字列表"/>
    <w:basedOn w:val="ae"/>
    <w:uiPriority w:val="99"/>
    <w:qFormat/>
    <w:rsid w:val="009A17D8"/>
    <w:pPr>
      <w:tabs>
        <w:tab w:val="left" w:pos="840"/>
        <w:tab w:val="left" w:pos="960"/>
        <w:tab w:val="left" w:pos="1320"/>
      </w:tabs>
      <w:autoSpaceDE/>
      <w:autoSpaceDN/>
      <w:adjustRightInd/>
      <w:spacing w:afterLines="50" w:line="300" w:lineRule="auto"/>
      <w:ind w:left="1320" w:rightChars="200" w:right="200" w:hanging="420"/>
      <w:jc w:val="both"/>
    </w:pPr>
    <w:rPr>
      <w:rFonts w:ascii="楷体_GB2312" w:eastAsia="楷体_GB2312"/>
      <w:kern w:val="2"/>
      <w:lang w:val="en-US"/>
    </w:rPr>
  </w:style>
  <w:style w:type="paragraph" w:customStyle="1" w:styleId="Bullet4Single">
    <w:name w:val="~Bullet #4 Single"/>
    <w:basedOn w:val="Bullet4Single0"/>
    <w:uiPriority w:val="99"/>
    <w:qFormat/>
    <w:rsid w:val="009A17D8"/>
    <w:pPr>
      <w:numPr>
        <w:numId w:val="50"/>
      </w:numPr>
      <w:shd w:val="clear" w:color="auto" w:fill="DFE0E1"/>
      <w:tabs>
        <w:tab w:val="clear" w:pos="425"/>
        <w:tab w:val="clear" w:pos="825"/>
        <w:tab w:val="clear" w:pos="2405"/>
        <w:tab w:val="left" w:pos="360"/>
        <w:tab w:val="left" w:pos="720"/>
        <w:tab w:val="left" w:pos="1800"/>
      </w:tabs>
      <w:ind w:left="720" w:hanging="720"/>
    </w:pPr>
    <w:rPr>
      <w:color w:val="00637A"/>
    </w:rPr>
  </w:style>
  <w:style w:type="paragraph" w:customStyle="1" w:styleId="TableText8Double">
    <w:name w:val="~Table Text 8 Double"/>
    <w:basedOn w:val="TableText8Double0"/>
    <w:uiPriority w:val="99"/>
    <w:qFormat/>
    <w:rsid w:val="009A17D8"/>
    <w:pPr>
      <w:shd w:val="clear" w:color="auto" w:fill="DFE0E1"/>
    </w:pPr>
    <w:rPr>
      <w:color w:val="00637A"/>
    </w:rPr>
  </w:style>
  <w:style w:type="paragraph" w:customStyle="1" w:styleId="TableText8Double0">
    <w:name w:val="*Table Text 8 Double"/>
    <w:basedOn w:val="TableText8Single"/>
    <w:uiPriority w:val="99"/>
    <w:qFormat/>
    <w:rsid w:val="009A17D8"/>
    <w:pPr>
      <w:spacing w:after="60"/>
    </w:pPr>
  </w:style>
  <w:style w:type="paragraph" w:customStyle="1" w:styleId="xl105">
    <w:name w:val="xl105"/>
    <w:basedOn w:val="a8"/>
    <w:qFormat/>
    <w:rsid w:val="009A17D8"/>
    <w:pPr>
      <w:widowControl/>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b/>
      <w:bCs/>
      <w:color w:val="000000"/>
      <w:sz w:val="22"/>
      <w:szCs w:val="22"/>
    </w:rPr>
  </w:style>
  <w:style w:type="paragraph" w:customStyle="1" w:styleId="03">
    <w:name w:val="03三级标题"/>
    <w:basedOn w:val="001"/>
    <w:uiPriority w:val="99"/>
    <w:qFormat/>
    <w:rsid w:val="009A17D8"/>
    <w:pPr>
      <w:spacing w:beforeLines="80"/>
      <w:ind w:firstLineChars="0" w:firstLine="0"/>
    </w:pPr>
    <w:rPr>
      <w:color w:val="000080"/>
      <w:sz w:val="20"/>
      <w:lang w:val="sv-SE"/>
    </w:rPr>
  </w:style>
  <w:style w:type="paragraph" w:customStyle="1" w:styleId="CharChar211">
    <w:name w:val="Char Char211"/>
    <w:basedOn w:val="a8"/>
    <w:uiPriority w:val="99"/>
    <w:qFormat/>
    <w:rsid w:val="009A17D8"/>
    <w:pPr>
      <w:tabs>
        <w:tab w:val="left" w:pos="0"/>
      </w:tabs>
      <w:ind w:left="2" w:hanging="2"/>
    </w:pPr>
    <w:rPr>
      <w:rFonts w:hAnsi="宋体"/>
      <w:kern w:val="24"/>
      <w:sz w:val="24"/>
      <w:szCs w:val="24"/>
    </w:rPr>
  </w:style>
  <w:style w:type="paragraph" w:customStyle="1" w:styleId="CoverText1">
    <w:name w:val="*Cover Text 1"/>
    <w:basedOn w:val="TableText2"/>
    <w:uiPriority w:val="99"/>
    <w:qFormat/>
    <w:rsid w:val="009A17D8"/>
    <w:pPr>
      <w:spacing w:line="280" w:lineRule="atLeast"/>
    </w:pPr>
    <w:rPr>
      <w:color w:val="00637A"/>
      <w:sz w:val="44"/>
      <w:szCs w:val="44"/>
    </w:rPr>
  </w:style>
  <w:style w:type="paragraph" w:customStyle="1" w:styleId="font13">
    <w:name w:val="font13"/>
    <w:basedOn w:val="a8"/>
    <w:uiPriority w:val="99"/>
    <w:qFormat/>
    <w:rsid w:val="009A17D8"/>
    <w:pPr>
      <w:widowControl/>
      <w:spacing w:before="100" w:beforeAutospacing="1" w:after="100" w:afterAutospacing="1"/>
      <w:jc w:val="left"/>
    </w:pPr>
    <w:rPr>
      <w:rFonts w:hAnsi="宋体" w:cs="宋体"/>
      <w:sz w:val="18"/>
      <w:szCs w:val="18"/>
    </w:rPr>
  </w:style>
  <w:style w:type="paragraph" w:customStyle="1" w:styleId="TableText11Double0">
    <w:name w:val="~Table Text 11 Double"/>
    <w:basedOn w:val="TableText11Double"/>
    <w:uiPriority w:val="99"/>
    <w:qFormat/>
    <w:rsid w:val="009A17D8"/>
    <w:pPr>
      <w:shd w:val="clear" w:color="auto" w:fill="DFE0E1"/>
    </w:pPr>
    <w:rPr>
      <w:color w:val="00637A"/>
    </w:rPr>
  </w:style>
  <w:style w:type="paragraph" w:customStyle="1" w:styleId="HeadingManual60">
    <w:name w:val="~Heading Manual#6"/>
    <w:basedOn w:val="HeadingManual6"/>
    <w:next w:val="BodyText0"/>
    <w:uiPriority w:val="99"/>
    <w:qFormat/>
    <w:rsid w:val="009A17D8"/>
  </w:style>
  <w:style w:type="paragraph" w:customStyle="1" w:styleId="xl122">
    <w:name w:val="xl122"/>
    <w:basedOn w:val="a8"/>
    <w:uiPriority w:val="99"/>
    <w:qFormat/>
    <w:rsid w:val="009A17D8"/>
    <w:pPr>
      <w:widowControl/>
      <w:pBdr>
        <w:left w:val="single" w:sz="4" w:space="0" w:color="auto"/>
        <w:bottom w:val="single" w:sz="4" w:space="0" w:color="auto"/>
        <w:right w:val="single" w:sz="4" w:space="0" w:color="auto"/>
      </w:pBdr>
      <w:spacing w:before="100" w:beforeAutospacing="1" w:after="100" w:afterAutospacing="1"/>
      <w:jc w:val="left"/>
    </w:pPr>
    <w:rPr>
      <w:rFonts w:hAnsi="宋体" w:cs="宋体"/>
      <w:color w:val="000000"/>
      <w:sz w:val="20"/>
    </w:rPr>
  </w:style>
  <w:style w:type="paragraph" w:customStyle="1" w:styleId="affffffffff7">
    <w:name w:val="版权页资料信息"/>
    <w:uiPriority w:val="99"/>
    <w:qFormat/>
    <w:rsid w:val="009A17D8"/>
    <w:pPr>
      <w:tabs>
        <w:tab w:val="right" w:pos="945"/>
        <w:tab w:val="left" w:pos="1155"/>
      </w:tabs>
      <w:spacing w:line="300" w:lineRule="auto"/>
    </w:pPr>
    <w:rPr>
      <w:rFonts w:ascii="宋体"/>
      <w:sz w:val="24"/>
    </w:rPr>
  </w:style>
  <w:style w:type="paragraph" w:customStyle="1" w:styleId="311">
    <w:name w:val="正文文本缩进 31"/>
    <w:basedOn w:val="a8"/>
    <w:uiPriority w:val="99"/>
    <w:qFormat/>
    <w:rsid w:val="009A17D8"/>
    <w:pPr>
      <w:suppressAutoHyphens/>
      <w:spacing w:line="600" w:lineRule="exact"/>
      <w:ind w:firstLine="555"/>
    </w:pPr>
    <w:rPr>
      <w:rFonts w:hAnsi="宋体"/>
      <w:color w:val="0000FF"/>
      <w:kern w:val="1"/>
      <w:sz w:val="28"/>
      <w:lang w:eastAsia="ar-SA"/>
    </w:rPr>
  </w:style>
  <w:style w:type="paragraph" w:customStyle="1" w:styleId="CharCharCharCharCharChar">
    <w:name w:val="Char Char Char Char Char Char"/>
    <w:basedOn w:val="a8"/>
    <w:qFormat/>
    <w:rsid w:val="009A17D8"/>
    <w:pPr>
      <w:adjustRightInd w:val="0"/>
      <w:spacing w:line="360" w:lineRule="auto"/>
    </w:pPr>
    <w:rPr>
      <w:rFonts w:ascii="Times New Roman"/>
      <w:sz w:val="24"/>
    </w:rPr>
  </w:style>
  <w:style w:type="paragraph" w:customStyle="1" w:styleId="xl100">
    <w:name w:val="xl100"/>
    <w:basedOn w:val="a8"/>
    <w:qFormat/>
    <w:rsid w:val="009A17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b/>
      <w:bCs/>
      <w:color w:val="000000"/>
      <w:sz w:val="22"/>
      <w:szCs w:val="22"/>
    </w:rPr>
  </w:style>
  <w:style w:type="paragraph" w:customStyle="1" w:styleId="affffffffff8">
    <w:name w:val="表格文字（居中）"/>
    <w:uiPriority w:val="99"/>
    <w:qFormat/>
    <w:rsid w:val="009A17D8"/>
    <w:pPr>
      <w:jc w:val="center"/>
    </w:pPr>
    <w:rPr>
      <w:szCs w:val="24"/>
    </w:rPr>
  </w:style>
  <w:style w:type="paragraph" w:customStyle="1" w:styleId="Q6">
    <w:name w:val="Q6"/>
    <w:basedOn w:val="a8"/>
    <w:next w:val="a8"/>
    <w:uiPriority w:val="99"/>
    <w:qFormat/>
    <w:rsid w:val="009A17D8"/>
    <w:pPr>
      <w:numPr>
        <w:ilvl w:val="1"/>
        <w:numId w:val="15"/>
      </w:numPr>
      <w:tabs>
        <w:tab w:val="clear" w:pos="992"/>
        <w:tab w:val="left" w:pos="0"/>
      </w:tabs>
      <w:spacing w:line="360" w:lineRule="auto"/>
      <w:ind w:left="1134" w:hanging="1134"/>
      <w:outlineLvl w:val="5"/>
    </w:pPr>
    <w:rPr>
      <w:rFonts w:ascii="Arial" w:hAnsi="Arial"/>
      <w:b/>
      <w:kern w:val="2"/>
      <w:sz w:val="28"/>
    </w:rPr>
  </w:style>
  <w:style w:type="paragraph" w:customStyle="1" w:styleId="affffffffff9">
    <w:name w:val="标书正文格式"/>
    <w:uiPriority w:val="99"/>
    <w:qFormat/>
    <w:rsid w:val="009A17D8"/>
    <w:pPr>
      <w:tabs>
        <w:tab w:val="left" w:pos="360"/>
      </w:tabs>
      <w:spacing w:line="360" w:lineRule="auto"/>
    </w:pPr>
    <w:rPr>
      <w:rFonts w:eastAsia="楷体_GB2312"/>
      <w:kern w:val="2"/>
      <w:sz w:val="24"/>
      <w:szCs w:val="24"/>
    </w:rPr>
  </w:style>
  <w:style w:type="paragraph" w:customStyle="1" w:styleId="xl126">
    <w:name w:val="xl126"/>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b/>
      <w:bCs/>
      <w:color w:val="000000"/>
      <w:sz w:val="20"/>
    </w:rPr>
  </w:style>
  <w:style w:type="paragraph" w:customStyle="1" w:styleId="xl106">
    <w:name w:val="xl106"/>
    <w:basedOn w:val="a8"/>
    <w:qFormat/>
    <w:rsid w:val="009A17D8"/>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hAnsi="宋体" w:cs="宋体"/>
      <w:b/>
      <w:bCs/>
      <w:color w:val="000000"/>
      <w:sz w:val="20"/>
    </w:rPr>
  </w:style>
  <w:style w:type="paragraph" w:customStyle="1" w:styleId="121">
    <w:name w:val="列出段落12"/>
    <w:basedOn w:val="a8"/>
    <w:uiPriority w:val="99"/>
    <w:qFormat/>
    <w:rsid w:val="009A17D8"/>
    <w:pPr>
      <w:widowControl/>
      <w:ind w:firstLineChars="200" w:firstLine="420"/>
      <w:jc w:val="left"/>
    </w:pPr>
    <w:rPr>
      <w:rFonts w:ascii="Times New Roman"/>
      <w:sz w:val="21"/>
    </w:rPr>
  </w:style>
  <w:style w:type="paragraph" w:customStyle="1" w:styleId="ymtext">
    <w:name w:val="ymtext"/>
    <w:basedOn w:val="a8"/>
    <w:uiPriority w:val="99"/>
    <w:qFormat/>
    <w:rsid w:val="009A17D8"/>
    <w:pPr>
      <w:widowControl/>
      <w:spacing w:after="100" w:line="500" w:lineRule="atLeast"/>
      <w:ind w:firstLine="547"/>
      <w:jc w:val="left"/>
    </w:pPr>
    <w:rPr>
      <w:spacing w:val="40"/>
      <w:sz w:val="24"/>
    </w:rPr>
  </w:style>
  <w:style w:type="paragraph" w:customStyle="1" w:styleId="ParaCharCharCharCharCharCharCharCharChar1Char">
    <w:name w:val="默认段落字体 Para Char Char Char Char Char Char Char Char Char1 Char"/>
    <w:basedOn w:val="a8"/>
    <w:uiPriority w:val="99"/>
    <w:qFormat/>
    <w:rsid w:val="009A17D8"/>
    <w:rPr>
      <w:rFonts w:ascii="Tahoma" w:hAnsi="Tahoma"/>
      <w:kern w:val="2"/>
      <w:sz w:val="24"/>
    </w:rPr>
  </w:style>
  <w:style w:type="paragraph" w:customStyle="1" w:styleId="xl128">
    <w:name w:val="xl128"/>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hAnsi="宋体" w:cs="宋体"/>
      <w:b/>
      <w:bCs/>
      <w:sz w:val="20"/>
    </w:rPr>
  </w:style>
  <w:style w:type="paragraph" w:customStyle="1" w:styleId="Bullet1SingleSideIdea">
    <w:name w:val="*Bullet #1 Single SideIdea"/>
    <w:basedOn w:val="Bullet1Single0"/>
    <w:uiPriority w:val="99"/>
    <w:qFormat/>
    <w:rsid w:val="009A17D8"/>
    <w:pPr>
      <w:numPr>
        <w:numId w:val="51"/>
      </w:numPr>
      <w:tabs>
        <w:tab w:val="clear" w:pos="1713"/>
        <w:tab w:val="left" w:pos="1275"/>
      </w:tabs>
      <w:spacing w:line="240" w:lineRule="auto"/>
      <w:ind w:left="851" w:hanging="851"/>
    </w:pPr>
    <w:rPr>
      <w:color w:val="FFFFFF"/>
      <w:sz w:val="22"/>
    </w:rPr>
  </w:style>
  <w:style w:type="paragraph" w:customStyle="1" w:styleId="Sourcetextbullet">
    <w:name w:val="Sourcetext bullet"/>
    <w:basedOn w:val="a8"/>
    <w:uiPriority w:val="99"/>
    <w:qFormat/>
    <w:rsid w:val="009A17D8"/>
    <w:pPr>
      <w:widowControl/>
      <w:spacing w:after="120"/>
      <w:ind w:left="2160"/>
      <w:jc w:val="left"/>
    </w:pPr>
    <w:rPr>
      <w:rFonts w:ascii="Book Antiqua" w:hAnsi="Book Antiqua"/>
      <w:sz w:val="20"/>
      <w:lang w:eastAsia="en-US"/>
    </w:rPr>
  </w:style>
  <w:style w:type="paragraph" w:customStyle="1" w:styleId="BodyTextBold1">
    <w:name w:val="~Body Text Bold"/>
    <w:basedOn w:val="BodyTextBold"/>
    <w:uiPriority w:val="99"/>
    <w:qFormat/>
    <w:rsid w:val="009A17D8"/>
    <w:pPr>
      <w:shd w:val="clear" w:color="auto" w:fill="DFE0E1"/>
      <w:spacing w:after="120" w:line="240" w:lineRule="auto"/>
    </w:pPr>
    <w:rPr>
      <w:rFonts w:ascii="Arial" w:hAnsi="Arial"/>
      <w:color w:val="00637A"/>
      <w:sz w:val="22"/>
    </w:rPr>
  </w:style>
  <w:style w:type="paragraph" w:customStyle="1" w:styleId="Q1">
    <w:name w:val="Q1"/>
    <w:basedOn w:val="a8"/>
    <w:next w:val="a8"/>
    <w:uiPriority w:val="99"/>
    <w:qFormat/>
    <w:rsid w:val="009A17D8"/>
    <w:pPr>
      <w:numPr>
        <w:ilvl w:val="2"/>
        <w:numId w:val="15"/>
      </w:numPr>
      <w:tabs>
        <w:tab w:val="clear" w:pos="1418"/>
        <w:tab w:val="left" w:pos="0"/>
      </w:tabs>
      <w:spacing w:line="360" w:lineRule="auto"/>
      <w:ind w:left="1985" w:hanging="425"/>
      <w:outlineLvl w:val="0"/>
    </w:pPr>
    <w:rPr>
      <w:rFonts w:ascii="Arial" w:hAnsi="Arial"/>
      <w:b/>
      <w:kern w:val="2"/>
      <w:sz w:val="32"/>
    </w:rPr>
  </w:style>
  <w:style w:type="paragraph" w:customStyle="1" w:styleId="72">
    <w:name w:val="7"/>
    <w:basedOn w:val="a8"/>
    <w:next w:val="25"/>
    <w:uiPriority w:val="99"/>
    <w:qFormat/>
    <w:rsid w:val="009A17D8"/>
    <w:pPr>
      <w:widowControl/>
      <w:spacing w:before="120" w:after="120" w:line="480" w:lineRule="auto"/>
      <w:ind w:firstLine="454"/>
      <w:jc w:val="left"/>
    </w:pPr>
    <w:rPr>
      <w:rFonts w:ascii="Times New Roman"/>
      <w:sz w:val="21"/>
      <w:lang w:eastAsia="en-US"/>
    </w:rPr>
  </w:style>
  <w:style w:type="paragraph" w:customStyle="1" w:styleId="xl133">
    <w:name w:val="xl133"/>
    <w:basedOn w:val="a8"/>
    <w:uiPriority w:val="99"/>
    <w:qFormat/>
    <w:rsid w:val="009A17D8"/>
    <w:pPr>
      <w:widowControl/>
      <w:pBdr>
        <w:left w:val="single" w:sz="4" w:space="0" w:color="auto"/>
        <w:bottom w:val="single" w:sz="4" w:space="0" w:color="auto"/>
        <w:right w:val="single" w:sz="4" w:space="0" w:color="auto"/>
      </w:pBdr>
      <w:shd w:val="clear" w:color="000000" w:fill="CCFFFF"/>
      <w:spacing w:before="100" w:beforeAutospacing="1" w:after="100" w:afterAutospacing="1"/>
      <w:jc w:val="left"/>
    </w:pPr>
    <w:rPr>
      <w:rFonts w:hAnsi="宋体" w:cs="宋体"/>
      <w:b/>
      <w:bCs/>
      <w:sz w:val="20"/>
    </w:rPr>
  </w:style>
  <w:style w:type="paragraph" w:customStyle="1" w:styleId="affffffffffa">
    <w:name w:val="正文文字缩进"/>
    <w:basedOn w:val="a8"/>
    <w:uiPriority w:val="99"/>
    <w:qFormat/>
    <w:rsid w:val="009A17D8"/>
    <w:pPr>
      <w:widowControl/>
      <w:tabs>
        <w:tab w:val="left" w:pos="180"/>
      </w:tabs>
      <w:spacing w:line="240" w:lineRule="exact"/>
      <w:ind w:left="187" w:hanging="187"/>
      <w:jc w:val="left"/>
    </w:pPr>
    <w:rPr>
      <w:rFonts w:ascii="Futura Bk" w:hAnsi="Futura Bk" w:cs="Futura Bk"/>
      <w:sz w:val="18"/>
      <w:szCs w:val="18"/>
    </w:rPr>
  </w:style>
  <w:style w:type="paragraph" w:customStyle="1" w:styleId="122">
    <w:name w:val="正文1.2"/>
    <w:basedOn w:val="a8"/>
    <w:uiPriority w:val="99"/>
    <w:qFormat/>
    <w:rsid w:val="009A17D8"/>
    <w:pPr>
      <w:autoSpaceDE w:val="0"/>
      <w:autoSpaceDN w:val="0"/>
      <w:adjustRightInd w:val="0"/>
      <w:spacing w:line="288" w:lineRule="auto"/>
      <w:jc w:val="left"/>
      <w:textAlignment w:val="baseline"/>
    </w:pPr>
    <w:rPr>
      <w:rFonts w:ascii="Times New Roman"/>
      <w:sz w:val="28"/>
    </w:rPr>
  </w:style>
  <w:style w:type="paragraph" w:customStyle="1" w:styleId="affffffffffb">
    <w:name w:val="样式"/>
    <w:uiPriority w:val="99"/>
    <w:qFormat/>
    <w:rsid w:val="009A17D8"/>
    <w:pPr>
      <w:widowControl w:val="0"/>
      <w:autoSpaceDE w:val="0"/>
      <w:autoSpaceDN w:val="0"/>
      <w:adjustRightInd w:val="0"/>
    </w:pPr>
    <w:rPr>
      <w:rFonts w:ascii="宋体" w:hAnsi="宋体" w:cs="宋体"/>
      <w:sz w:val="24"/>
      <w:szCs w:val="24"/>
    </w:rPr>
  </w:style>
  <w:style w:type="paragraph" w:customStyle="1" w:styleId="115">
    <w:name w:val="韩中寒1.1"/>
    <w:basedOn w:val="20"/>
    <w:uiPriority w:val="99"/>
    <w:qFormat/>
    <w:rsid w:val="009A17D8"/>
    <w:pPr>
      <w:adjustRightInd w:val="0"/>
      <w:snapToGrid w:val="0"/>
      <w:spacing w:before="320" w:line="360" w:lineRule="auto"/>
      <w:ind w:left="576" w:hanging="576"/>
      <w:textAlignment w:val="baseline"/>
    </w:pPr>
    <w:rPr>
      <w:rFonts w:ascii="Times New Roman" w:eastAsia="宋体" w:hAnsi="Times New Roman" w:cs="Arial"/>
      <w:kern w:val="2"/>
      <w:sz w:val="28"/>
      <w:szCs w:val="28"/>
      <w:lang w:val="en-US"/>
    </w:rPr>
  </w:style>
  <w:style w:type="paragraph" w:customStyle="1" w:styleId="xl127">
    <w:name w:val="xl127"/>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hAnsi="宋体" w:cs="宋体"/>
      <w:b/>
      <w:bCs/>
      <w:sz w:val="20"/>
    </w:rPr>
  </w:style>
  <w:style w:type="paragraph" w:customStyle="1" w:styleId="affffffffffc">
    <w:name w:val="表头"/>
    <w:uiPriority w:val="99"/>
    <w:qFormat/>
    <w:rsid w:val="009A17D8"/>
    <w:pPr>
      <w:jc w:val="center"/>
    </w:pPr>
    <w:rPr>
      <w:rFonts w:ascii="宋体"/>
      <w:b/>
      <w:kern w:val="2"/>
    </w:rPr>
  </w:style>
  <w:style w:type="paragraph" w:customStyle="1" w:styleId="-1">
    <w:name w:val="标-1"/>
    <w:basedOn w:val="12"/>
    <w:uiPriority w:val="99"/>
    <w:qFormat/>
    <w:rsid w:val="009A17D8"/>
    <w:pPr>
      <w:tabs>
        <w:tab w:val="left" w:pos="902"/>
      </w:tabs>
      <w:autoSpaceDE/>
      <w:autoSpaceDN/>
      <w:adjustRightInd/>
      <w:spacing w:before="340" w:after="330"/>
      <w:jc w:val="both"/>
    </w:pPr>
    <w:rPr>
      <w:rFonts w:ascii="Arial" w:eastAsia="黑体" w:hAnsi="Arial"/>
      <w:color w:val="336699"/>
      <w:sz w:val="32"/>
      <w:lang w:val="en-US"/>
    </w:rPr>
  </w:style>
  <w:style w:type="paragraph" w:customStyle="1" w:styleId="TableofContents">
    <w:name w:val="*Table of Contents"/>
    <w:basedOn w:val="ConfidentialityNotice"/>
    <w:next w:val="BodyText"/>
    <w:uiPriority w:val="99"/>
    <w:qFormat/>
    <w:rsid w:val="009A17D8"/>
    <w:pPr>
      <w:spacing w:before="240" w:after="240" w:line="240" w:lineRule="auto"/>
    </w:pPr>
    <w:rPr>
      <w:color w:val="00637A"/>
      <w:sz w:val="36"/>
      <w:szCs w:val="36"/>
    </w:rPr>
  </w:style>
  <w:style w:type="paragraph" w:customStyle="1" w:styleId="3f4">
    <w:name w:val="专用3"/>
    <w:basedOn w:val="a8"/>
    <w:uiPriority w:val="99"/>
    <w:qFormat/>
    <w:rsid w:val="009A17D8"/>
    <w:pPr>
      <w:tabs>
        <w:tab w:val="left" w:pos="840"/>
      </w:tabs>
      <w:spacing w:beforeLines="50" w:line="360" w:lineRule="auto"/>
      <w:ind w:left="400" w:hangingChars="400" w:hanging="400"/>
    </w:pPr>
    <w:rPr>
      <w:kern w:val="2"/>
      <w:sz w:val="21"/>
    </w:rPr>
  </w:style>
  <w:style w:type="paragraph" w:customStyle="1" w:styleId="2ff5">
    <w:name w:val="我的标题2"/>
    <w:basedOn w:val="a8"/>
    <w:next w:val="a8"/>
    <w:uiPriority w:val="99"/>
    <w:qFormat/>
    <w:rsid w:val="009A17D8"/>
    <w:pPr>
      <w:widowControl/>
      <w:spacing w:line="300" w:lineRule="auto"/>
      <w:jc w:val="left"/>
    </w:pPr>
    <w:rPr>
      <w:rFonts w:hAnsi="宋体"/>
      <w:b/>
      <w:bCs/>
      <w:spacing w:val="6"/>
      <w:kern w:val="2"/>
      <w:sz w:val="24"/>
    </w:rPr>
  </w:style>
  <w:style w:type="paragraph" w:customStyle="1" w:styleId="affffffffffd">
    <w:name w:val="版权声明"/>
    <w:basedOn w:val="a8"/>
    <w:uiPriority w:val="99"/>
    <w:qFormat/>
    <w:rsid w:val="009A17D8"/>
    <w:pPr>
      <w:widowControl/>
      <w:autoSpaceDE w:val="0"/>
      <w:autoSpaceDN w:val="0"/>
      <w:snapToGrid w:val="0"/>
      <w:spacing w:line="360" w:lineRule="auto"/>
      <w:ind w:left="1134"/>
      <w:textAlignment w:val="bottom"/>
    </w:pPr>
    <w:rPr>
      <w:rFonts w:ascii="Times New Roman"/>
      <w:kern w:val="2"/>
      <w:sz w:val="21"/>
    </w:rPr>
  </w:style>
  <w:style w:type="paragraph" w:customStyle="1" w:styleId="3f5">
    <w:name w:val="标文3"/>
    <w:basedOn w:val="a8"/>
    <w:uiPriority w:val="99"/>
    <w:qFormat/>
    <w:rsid w:val="009A17D8"/>
    <w:pPr>
      <w:widowControl/>
      <w:spacing w:line="300" w:lineRule="auto"/>
      <w:ind w:left="567" w:firstLine="539"/>
      <w:jc w:val="left"/>
    </w:pPr>
    <w:rPr>
      <w:sz w:val="28"/>
    </w:rPr>
  </w:style>
  <w:style w:type="paragraph" w:customStyle="1" w:styleId="ManualHeading40">
    <w:name w:val="~Manual # Heading 4"/>
    <w:next w:val="BodyText0"/>
    <w:uiPriority w:val="99"/>
    <w:qFormat/>
    <w:rsid w:val="009A17D8"/>
    <w:pPr>
      <w:keepNext/>
      <w:keepLines/>
      <w:tabs>
        <w:tab w:val="left" w:pos="1440"/>
      </w:tabs>
      <w:spacing w:before="240" w:after="120"/>
      <w:ind w:left="1440" w:hanging="1440"/>
      <w:outlineLvl w:val="4"/>
    </w:pPr>
    <w:rPr>
      <w:rFonts w:ascii="Arial" w:hAnsi="Arial"/>
      <w:color w:val="00637A"/>
      <w:sz w:val="24"/>
      <w:szCs w:val="24"/>
      <w:lang w:eastAsia="en-US"/>
    </w:rPr>
  </w:style>
  <w:style w:type="paragraph" w:customStyle="1" w:styleId="CharCharCharCharCharCharCharCharCharCharChar1CharCharCharChar">
    <w:name w:val="Char Char Char Char Char Char Char Char Char Char Char1 Char Char Char Char"/>
    <w:basedOn w:val="a8"/>
    <w:uiPriority w:val="99"/>
    <w:qFormat/>
    <w:rsid w:val="009A17D8"/>
    <w:pPr>
      <w:numPr>
        <w:numId w:val="52"/>
      </w:numPr>
    </w:pPr>
    <w:rPr>
      <w:rFonts w:ascii="Times New Roman"/>
      <w:kern w:val="2"/>
      <w:sz w:val="24"/>
      <w:szCs w:val="24"/>
    </w:rPr>
  </w:style>
  <w:style w:type="paragraph" w:customStyle="1" w:styleId="xl135">
    <w:name w:val="xl135"/>
    <w:basedOn w:val="a8"/>
    <w:uiPriority w:val="99"/>
    <w:qFormat/>
    <w:rsid w:val="009A17D8"/>
    <w:pPr>
      <w:widowControl/>
      <w:spacing w:before="100" w:beforeAutospacing="1" w:after="100" w:afterAutospacing="1"/>
      <w:jc w:val="left"/>
    </w:pPr>
    <w:rPr>
      <w:rFonts w:hAnsi="宋体" w:cs="宋体"/>
      <w:sz w:val="20"/>
    </w:rPr>
  </w:style>
  <w:style w:type="paragraph" w:customStyle="1" w:styleId="Heading60">
    <w:name w:val="~Heading 6"/>
    <w:basedOn w:val="Heading6"/>
    <w:next w:val="BodyText0"/>
    <w:uiPriority w:val="99"/>
    <w:qFormat/>
    <w:rsid w:val="009A17D8"/>
  </w:style>
  <w:style w:type="paragraph" w:customStyle="1" w:styleId="11PIM1H1Heading0h1l1Head1Chapterheading">
    <w:name w:val="样式 标题 1标书标题 1PIM 1H1Heading 0h1l1Head 1 (Chapter heading)..."/>
    <w:basedOn w:val="12"/>
    <w:uiPriority w:val="99"/>
    <w:qFormat/>
    <w:rsid w:val="009A17D8"/>
    <w:pPr>
      <w:pageBreakBefore/>
      <w:autoSpaceDE/>
      <w:autoSpaceDN/>
      <w:adjustRightInd/>
      <w:spacing w:before="0" w:after="0" w:line="360" w:lineRule="auto"/>
      <w:jc w:val="both"/>
    </w:pPr>
    <w:rPr>
      <w:rFonts w:ascii="楷体_GB2312" w:eastAsia="楷体_GB2312" w:cs="宋体"/>
      <w:sz w:val="32"/>
      <w:szCs w:val="32"/>
      <w:lang w:val="en-US"/>
    </w:rPr>
  </w:style>
  <w:style w:type="paragraph" w:customStyle="1" w:styleId="charttext">
    <w:name w:val="chart text"/>
    <w:basedOn w:val="a8"/>
    <w:uiPriority w:val="99"/>
    <w:qFormat/>
    <w:rsid w:val="009A17D8"/>
    <w:pPr>
      <w:widowControl/>
      <w:spacing w:line="180" w:lineRule="exact"/>
      <w:jc w:val="left"/>
    </w:pPr>
    <w:rPr>
      <w:rFonts w:ascii="Futura Bk" w:hAnsi="Futura Bk" w:cs="Futura Bk"/>
      <w:sz w:val="14"/>
      <w:szCs w:val="14"/>
    </w:rPr>
  </w:style>
  <w:style w:type="paragraph" w:customStyle="1" w:styleId="xl112">
    <w:name w:val="xl112"/>
    <w:basedOn w:val="a8"/>
    <w:uiPriority w:val="99"/>
    <w:qFormat/>
    <w:rsid w:val="009A17D8"/>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hAnsi="宋体" w:cs="宋体"/>
      <w:color w:val="000000"/>
      <w:sz w:val="20"/>
    </w:rPr>
  </w:style>
  <w:style w:type="paragraph" w:customStyle="1" w:styleId="4d">
    <w:name w:val="题注4"/>
    <w:basedOn w:val="a8"/>
    <w:next w:val="af"/>
    <w:uiPriority w:val="99"/>
    <w:qFormat/>
    <w:rsid w:val="009A17D8"/>
    <w:pPr>
      <w:ind w:leftChars="-64" w:left="-132" w:rightChars="-50" w:right="-105" w:hanging="2"/>
      <w:jc w:val="center"/>
    </w:pPr>
    <w:rPr>
      <w:rFonts w:ascii="Times New Roman"/>
      <w:b/>
      <w:color w:val="FF0000"/>
      <w:kern w:val="2"/>
      <w:sz w:val="24"/>
      <w:szCs w:val="24"/>
      <w:lang w:val="en-GB"/>
    </w:rPr>
  </w:style>
  <w:style w:type="paragraph" w:customStyle="1" w:styleId="xl124">
    <w:name w:val="xl124"/>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TableText8Bullet1Single0">
    <w:name w:val="~Table Text 8 Bullet #1 Single"/>
    <w:basedOn w:val="TableText8Bullet1Double0"/>
    <w:uiPriority w:val="99"/>
    <w:qFormat/>
    <w:rsid w:val="009A17D8"/>
    <w:pPr>
      <w:spacing w:after="0"/>
    </w:pPr>
  </w:style>
  <w:style w:type="paragraph" w:customStyle="1" w:styleId="TableText11Bold0">
    <w:name w:val="~Table Text 11 Bold"/>
    <w:basedOn w:val="TableText11Bold"/>
    <w:uiPriority w:val="99"/>
    <w:qFormat/>
    <w:rsid w:val="009A17D8"/>
    <w:pPr>
      <w:shd w:val="clear" w:color="auto" w:fill="DFE0E1"/>
    </w:pPr>
    <w:rPr>
      <w:color w:val="00637A"/>
    </w:rPr>
  </w:style>
  <w:style w:type="paragraph" w:customStyle="1" w:styleId="ListNumber">
    <w:name w:val="~List Number"/>
    <w:basedOn w:val="ListNumbersAuto"/>
    <w:uiPriority w:val="99"/>
    <w:qFormat/>
    <w:rsid w:val="009A17D8"/>
    <w:pPr>
      <w:numPr>
        <w:numId w:val="53"/>
      </w:numPr>
      <w:tabs>
        <w:tab w:val="clear" w:pos="425"/>
        <w:tab w:val="clear" w:pos="1080"/>
      </w:tabs>
      <w:ind w:left="425" w:hanging="425"/>
    </w:pPr>
    <w:rPr>
      <w:color w:val="00637A"/>
    </w:rPr>
  </w:style>
  <w:style w:type="paragraph" w:customStyle="1" w:styleId="ManualHeading30">
    <w:name w:val="~Manual # Heading 3"/>
    <w:next w:val="BodyText0"/>
    <w:uiPriority w:val="99"/>
    <w:qFormat/>
    <w:rsid w:val="009A17D8"/>
    <w:pPr>
      <w:keepNext/>
      <w:keepLines/>
      <w:tabs>
        <w:tab w:val="left" w:pos="1440"/>
      </w:tabs>
      <w:spacing w:before="240" w:after="120"/>
      <w:ind w:left="1440" w:hanging="1440"/>
      <w:outlineLvl w:val="3"/>
    </w:pPr>
    <w:rPr>
      <w:rFonts w:ascii="Arial" w:hAnsi="Arial"/>
      <w:b/>
      <w:color w:val="00637A"/>
      <w:sz w:val="24"/>
      <w:szCs w:val="24"/>
      <w:lang w:eastAsia="en-US"/>
    </w:rPr>
  </w:style>
  <w:style w:type="paragraph" w:customStyle="1" w:styleId="affffffffffe">
    <w:name w:val="项目符号"/>
    <w:basedOn w:val="a8"/>
    <w:uiPriority w:val="99"/>
    <w:qFormat/>
    <w:rsid w:val="009A17D8"/>
    <w:pPr>
      <w:tabs>
        <w:tab w:val="left" w:pos="840"/>
      </w:tabs>
      <w:spacing w:line="360" w:lineRule="auto"/>
      <w:ind w:left="840" w:hanging="420"/>
    </w:pPr>
    <w:rPr>
      <w:rFonts w:ascii="Times New Roman"/>
      <w:bCs/>
      <w:kern w:val="2"/>
      <w:sz w:val="24"/>
      <w:szCs w:val="24"/>
    </w:rPr>
  </w:style>
  <w:style w:type="paragraph" w:customStyle="1" w:styleId="ArialArial15">
    <w:name w:val="样式 (西文) Arial (复杂文种) Arial (西文)小四 (复杂文种)五号 行距: 1.5 倍行距 首行缩进..."/>
    <w:basedOn w:val="a8"/>
    <w:uiPriority w:val="99"/>
    <w:qFormat/>
    <w:rsid w:val="009A17D8"/>
    <w:pPr>
      <w:spacing w:line="360" w:lineRule="auto"/>
      <w:ind w:firstLineChars="200" w:firstLine="480"/>
    </w:pPr>
    <w:rPr>
      <w:rFonts w:ascii="Arial" w:hAnsi="Arial" w:cs="Arial"/>
      <w:kern w:val="2"/>
      <w:sz w:val="24"/>
      <w:szCs w:val="21"/>
    </w:rPr>
  </w:style>
  <w:style w:type="paragraph" w:customStyle="1" w:styleId="CharCharChar1CharCharCharChar1">
    <w:name w:val="Char Char Char1 Char Char Char Char1"/>
    <w:basedOn w:val="a8"/>
    <w:uiPriority w:val="99"/>
    <w:qFormat/>
    <w:rsid w:val="009A17D8"/>
    <w:pPr>
      <w:ind w:firstLineChars="200" w:firstLine="440"/>
    </w:pPr>
    <w:rPr>
      <w:rFonts w:ascii="Tahoma" w:hAnsi="Tahoma"/>
      <w:kern w:val="2"/>
      <w:sz w:val="22"/>
      <w:szCs w:val="22"/>
    </w:rPr>
  </w:style>
  <w:style w:type="paragraph" w:customStyle="1" w:styleId="HPSidebartext">
    <w:name w:val="_HP Sidebar text"/>
    <w:basedOn w:val="Default"/>
    <w:next w:val="Default"/>
    <w:uiPriority w:val="99"/>
    <w:qFormat/>
    <w:rsid w:val="009A17D8"/>
    <w:pPr>
      <w:spacing w:after="360"/>
    </w:pPr>
    <w:rPr>
      <w:rFonts w:ascii="Futura-Heavy" w:hAnsi="Futura-Heavy" w:cs="Times New Roman"/>
      <w:color w:val="auto"/>
    </w:rPr>
  </w:style>
  <w:style w:type="paragraph" w:customStyle="1" w:styleId="HPPropDate">
    <w:name w:val="HP Prop Date"/>
    <w:basedOn w:val="HPRecipientData"/>
    <w:uiPriority w:val="99"/>
    <w:qFormat/>
    <w:rsid w:val="009A17D8"/>
  </w:style>
  <w:style w:type="paragraph" w:customStyle="1" w:styleId="002">
    <w:name w:val="00大标题"/>
    <w:basedOn w:val="a8"/>
    <w:uiPriority w:val="99"/>
    <w:qFormat/>
    <w:rsid w:val="009A17D8"/>
    <w:pPr>
      <w:tabs>
        <w:tab w:val="left" w:pos="425"/>
      </w:tabs>
      <w:adjustRightInd w:val="0"/>
      <w:jc w:val="left"/>
      <w:textAlignment w:val="baseline"/>
    </w:pPr>
    <w:rPr>
      <w:rFonts w:ascii="Arial" w:hAnsi="Arial" w:cs="Arial"/>
      <w:bCs/>
      <w:color w:val="000080"/>
      <w:spacing w:val="-20"/>
      <w:sz w:val="56"/>
    </w:rPr>
  </w:style>
  <w:style w:type="paragraph" w:customStyle="1" w:styleId="TableGraphicsCaption0">
    <w:name w:val="~Table/Graphics Caption"/>
    <w:basedOn w:val="TableGraphicsCaption"/>
    <w:next w:val="BodyText0"/>
    <w:uiPriority w:val="99"/>
    <w:qFormat/>
    <w:rsid w:val="009A17D8"/>
    <w:rPr>
      <w:color w:val="00637A"/>
    </w:rPr>
  </w:style>
  <w:style w:type="paragraph" w:customStyle="1" w:styleId="afffffffffff">
    <w:name w:val="二级项目符号"/>
    <w:basedOn w:val="a8"/>
    <w:uiPriority w:val="99"/>
    <w:qFormat/>
    <w:rsid w:val="009A17D8"/>
    <w:pPr>
      <w:widowControl/>
      <w:spacing w:line="360" w:lineRule="auto"/>
    </w:pPr>
    <w:rPr>
      <w:rFonts w:ascii="Times New Roman"/>
      <w:sz w:val="24"/>
    </w:rPr>
  </w:style>
  <w:style w:type="paragraph" w:customStyle="1" w:styleId="afffffffffff0">
    <w:name w:val="标题五"/>
    <w:uiPriority w:val="99"/>
    <w:qFormat/>
    <w:rsid w:val="009A17D8"/>
    <w:pPr>
      <w:spacing w:line="360" w:lineRule="auto"/>
      <w:outlineLvl w:val="4"/>
    </w:pPr>
    <w:rPr>
      <w:b/>
      <w:kern w:val="2"/>
      <w:sz w:val="24"/>
    </w:rPr>
  </w:style>
  <w:style w:type="paragraph" w:customStyle="1" w:styleId="5">
    <w:name w:val="￥标题5"/>
    <w:next w:val="a8"/>
    <w:uiPriority w:val="99"/>
    <w:qFormat/>
    <w:rsid w:val="009A17D8"/>
    <w:pPr>
      <w:numPr>
        <w:ilvl w:val="4"/>
        <w:numId w:val="18"/>
      </w:numPr>
      <w:spacing w:line="360" w:lineRule="auto"/>
      <w:outlineLvl w:val="4"/>
    </w:pPr>
    <w:rPr>
      <w:rFonts w:ascii="Calibri" w:hAnsi="Calibri"/>
      <w:b/>
      <w:sz w:val="24"/>
      <w:szCs w:val="22"/>
      <w:lang w:val="zh-CN"/>
    </w:rPr>
  </w:style>
  <w:style w:type="paragraph" w:customStyle="1" w:styleId="afffffffffff1">
    <w:name w:val="目录标题"/>
    <w:basedOn w:val="a8"/>
    <w:next w:val="13"/>
    <w:uiPriority w:val="99"/>
    <w:qFormat/>
    <w:rsid w:val="009A17D8"/>
    <w:pPr>
      <w:keepNext/>
      <w:widowControl/>
      <w:wordWrap w:val="0"/>
      <w:autoSpaceDE w:val="0"/>
      <w:spacing w:before="360" w:after="120" w:line="400" w:lineRule="exact"/>
      <w:jc w:val="center"/>
      <w:textAlignment w:val="bottom"/>
    </w:pPr>
    <w:rPr>
      <w:b/>
      <w:kern w:val="10"/>
      <w:sz w:val="36"/>
    </w:rPr>
  </w:style>
  <w:style w:type="paragraph" w:customStyle="1" w:styleId="HeadingManual30">
    <w:name w:val="~Heading Manual#3"/>
    <w:basedOn w:val="HeadingManual3"/>
    <w:next w:val="BodyText0"/>
    <w:uiPriority w:val="99"/>
    <w:qFormat/>
    <w:rsid w:val="009A17D8"/>
  </w:style>
  <w:style w:type="paragraph" w:customStyle="1" w:styleId="ProprietaryNotice">
    <w:name w:val="*Proprietary Notice"/>
    <w:uiPriority w:val="99"/>
    <w:qFormat/>
    <w:rsid w:val="009A17D8"/>
    <w:pPr>
      <w:spacing w:line="200" w:lineRule="exact"/>
    </w:pPr>
    <w:rPr>
      <w:rFonts w:ascii="Arial" w:hAnsi="Arial"/>
      <w:color w:val="00637A"/>
      <w:sz w:val="16"/>
      <w:szCs w:val="16"/>
      <w:lang w:eastAsia="en-US"/>
    </w:rPr>
  </w:style>
  <w:style w:type="paragraph" w:customStyle="1" w:styleId="InTableText">
    <w:name w:val="InTableText"/>
    <w:basedOn w:val="a8"/>
    <w:uiPriority w:val="99"/>
    <w:qFormat/>
    <w:rsid w:val="009A17D8"/>
    <w:pPr>
      <w:widowControl/>
      <w:tabs>
        <w:tab w:val="left" w:pos="144"/>
        <w:tab w:val="left" w:pos="720"/>
      </w:tabs>
      <w:ind w:left="720" w:hanging="720"/>
      <w:jc w:val="left"/>
    </w:pPr>
    <w:rPr>
      <w:rFonts w:ascii="Arial" w:hAnsi="Arial"/>
      <w:sz w:val="16"/>
      <w:lang w:val="es-AR"/>
    </w:rPr>
  </w:style>
  <w:style w:type="paragraph" w:customStyle="1" w:styleId="afffffffffff2">
    <w:name w:val="表正文左"/>
    <w:uiPriority w:val="99"/>
    <w:qFormat/>
    <w:rsid w:val="009A17D8"/>
    <w:rPr>
      <w:rFonts w:ascii="Arial" w:hAnsi="Arial"/>
      <w:kern w:val="2"/>
      <w:sz w:val="18"/>
      <w:szCs w:val="24"/>
    </w:rPr>
  </w:style>
  <w:style w:type="paragraph" w:customStyle="1" w:styleId="4e">
    <w:name w:val="招标文件式样4"/>
    <w:basedOn w:val="a8"/>
    <w:uiPriority w:val="99"/>
    <w:qFormat/>
    <w:rsid w:val="009A17D8"/>
    <w:pPr>
      <w:spacing w:line="360" w:lineRule="auto"/>
      <w:jc w:val="center"/>
      <w:outlineLvl w:val="3"/>
    </w:pPr>
    <w:rPr>
      <w:rFonts w:ascii="Times New Roman"/>
      <w:b/>
      <w:color w:val="000000"/>
      <w:kern w:val="2"/>
      <w:sz w:val="21"/>
      <w:szCs w:val="24"/>
    </w:rPr>
  </w:style>
  <w:style w:type="paragraph" w:customStyle="1" w:styleId="HPFigure">
    <w:name w:val="_HP Figure"/>
    <w:basedOn w:val="Default"/>
    <w:next w:val="Default"/>
    <w:uiPriority w:val="99"/>
    <w:qFormat/>
    <w:rsid w:val="009A17D8"/>
    <w:pPr>
      <w:spacing w:after="280"/>
    </w:pPr>
    <w:rPr>
      <w:rFonts w:ascii="Futura-Heavy" w:hAnsi="Futura-Heavy" w:cs="Times New Roman"/>
      <w:color w:val="auto"/>
    </w:rPr>
  </w:style>
  <w:style w:type="paragraph" w:customStyle="1" w:styleId="2Heading2HiddenHeading2CCBSheading2PIM2H2Titre31">
    <w:name w:val="样式 标题 2Heading 2 HiddenHeading 2 CCBSheading 2PIM2H2Titre3...1"/>
    <w:basedOn w:val="20"/>
    <w:uiPriority w:val="99"/>
    <w:qFormat/>
    <w:rsid w:val="009A17D8"/>
    <w:pPr>
      <w:spacing w:before="0" w:after="0" w:line="360" w:lineRule="auto"/>
    </w:pPr>
    <w:rPr>
      <w:rFonts w:ascii="楷体_GB2312" w:eastAsia="楷体_GB2312" w:hAnsi="Times New Roman" w:cs="宋体"/>
      <w:kern w:val="2"/>
      <w:lang w:val="en-US"/>
    </w:rPr>
  </w:style>
  <w:style w:type="paragraph" w:customStyle="1" w:styleId="ParaCharCharCharChar">
    <w:name w:val="默认段落字体 Para Char Char Char Char"/>
    <w:basedOn w:val="a8"/>
    <w:qFormat/>
    <w:rsid w:val="009A17D8"/>
    <w:rPr>
      <w:rFonts w:ascii="Times New Roman"/>
      <w:kern w:val="2"/>
      <w:sz w:val="21"/>
      <w:szCs w:val="24"/>
    </w:rPr>
  </w:style>
  <w:style w:type="paragraph" w:customStyle="1" w:styleId="xl104">
    <w:name w:val="xl104"/>
    <w:basedOn w:val="a8"/>
    <w:qFormat/>
    <w:rsid w:val="009A17D8"/>
    <w:pPr>
      <w:widowControl/>
      <w:pBdr>
        <w:bottom w:val="single" w:sz="4" w:space="0" w:color="auto"/>
      </w:pBdr>
      <w:shd w:val="clear" w:color="auto" w:fill="FFFFFF"/>
      <w:spacing w:before="100" w:beforeAutospacing="1" w:after="100" w:afterAutospacing="1"/>
      <w:jc w:val="left"/>
      <w:textAlignment w:val="center"/>
    </w:pPr>
    <w:rPr>
      <w:rFonts w:hAnsi="宋体" w:cs="宋体"/>
      <w:b/>
      <w:bCs/>
      <w:color w:val="000000"/>
      <w:sz w:val="22"/>
      <w:szCs w:val="22"/>
    </w:rPr>
  </w:style>
  <w:style w:type="paragraph" w:customStyle="1" w:styleId="InfoText0">
    <w:name w:val="~Info Text"/>
    <w:basedOn w:val="InfoText"/>
    <w:uiPriority w:val="99"/>
    <w:qFormat/>
    <w:rsid w:val="009A17D8"/>
    <w:pPr>
      <w:shd w:val="clear" w:color="auto" w:fill="DFE0E1"/>
      <w:spacing w:after="120"/>
    </w:pPr>
    <w:rPr>
      <w:color w:val="00637A"/>
      <w:sz w:val="20"/>
    </w:rPr>
  </w:style>
  <w:style w:type="paragraph" w:customStyle="1" w:styleId="Afffffffffff3">
    <w:name w:val="A标题二"/>
    <w:next w:val="a8"/>
    <w:uiPriority w:val="99"/>
    <w:qFormat/>
    <w:rsid w:val="009A17D8"/>
    <w:pPr>
      <w:tabs>
        <w:tab w:val="left" w:pos="567"/>
      </w:tabs>
      <w:spacing w:line="480" w:lineRule="auto"/>
      <w:ind w:left="567" w:rightChars="15" w:right="15" w:hanging="567"/>
      <w:outlineLvl w:val="1"/>
    </w:pPr>
    <w:rPr>
      <w:rFonts w:ascii="宋体" w:hAnsi="宋体"/>
      <w:b/>
      <w:sz w:val="32"/>
    </w:rPr>
  </w:style>
  <w:style w:type="paragraph" w:customStyle="1" w:styleId="TableofContents0">
    <w:name w:val="~Table of Contents"/>
    <w:basedOn w:val="TableofContents"/>
    <w:uiPriority w:val="99"/>
    <w:qFormat/>
    <w:rsid w:val="009A17D8"/>
    <w:pPr>
      <w:keepNext/>
      <w:keepLines/>
      <w:pageBreakBefore/>
      <w:shd w:val="clear" w:color="auto" w:fill="DFE0E1"/>
      <w:spacing w:before="120" w:after="120"/>
    </w:pPr>
    <w:rPr>
      <w:rFonts w:ascii="Arial" w:hAnsi="Arial"/>
    </w:rPr>
  </w:style>
  <w:style w:type="paragraph" w:customStyle="1" w:styleId="a0">
    <w:name w:val="列举项目"/>
    <w:uiPriority w:val="99"/>
    <w:qFormat/>
    <w:rsid w:val="009A17D8"/>
    <w:pPr>
      <w:numPr>
        <w:numId w:val="54"/>
      </w:numPr>
      <w:tabs>
        <w:tab w:val="clear" w:pos="360"/>
        <w:tab w:val="left" w:pos="720"/>
        <w:tab w:val="left" w:pos="851"/>
      </w:tabs>
      <w:ind w:firstLine="420"/>
    </w:pPr>
  </w:style>
  <w:style w:type="paragraph" w:customStyle="1" w:styleId="Figure1">
    <w:name w:val="Figure"/>
    <w:basedOn w:val="a8"/>
    <w:uiPriority w:val="99"/>
    <w:qFormat/>
    <w:rsid w:val="009A17D8"/>
    <w:pPr>
      <w:autoSpaceDE w:val="0"/>
      <w:autoSpaceDN w:val="0"/>
      <w:adjustRightInd w:val="0"/>
      <w:spacing w:line="360" w:lineRule="auto"/>
      <w:jc w:val="center"/>
    </w:pPr>
    <w:rPr>
      <w:rFonts w:ascii="Times New Roman"/>
      <w:sz w:val="21"/>
      <w:szCs w:val="21"/>
    </w:rPr>
  </w:style>
  <w:style w:type="paragraph" w:customStyle="1" w:styleId="2ff6">
    <w:name w:val="招标文件样式2"/>
    <w:basedOn w:val="a8"/>
    <w:uiPriority w:val="99"/>
    <w:qFormat/>
    <w:rsid w:val="009A17D8"/>
    <w:pPr>
      <w:spacing w:beforeLines="100"/>
      <w:jc w:val="center"/>
      <w:outlineLvl w:val="0"/>
    </w:pPr>
    <w:rPr>
      <w:rFonts w:hAnsi="宋体"/>
      <w:b/>
      <w:kern w:val="2"/>
      <w:sz w:val="28"/>
      <w:szCs w:val="24"/>
    </w:rPr>
  </w:style>
  <w:style w:type="paragraph" w:customStyle="1" w:styleId="1CharCharCharChar">
    <w:name w:val="1 Char Char Char Char"/>
    <w:basedOn w:val="a8"/>
    <w:uiPriority w:val="99"/>
    <w:qFormat/>
    <w:rsid w:val="009A17D8"/>
    <w:pPr>
      <w:widowControl/>
      <w:spacing w:after="160" w:line="240" w:lineRule="exact"/>
      <w:jc w:val="left"/>
    </w:pPr>
    <w:rPr>
      <w:rFonts w:ascii="Tahoma" w:hAnsi="Tahoma"/>
      <w:sz w:val="28"/>
      <w:szCs w:val="24"/>
      <w:lang w:eastAsia="en-US"/>
    </w:rPr>
  </w:style>
  <w:style w:type="paragraph" w:customStyle="1" w:styleId="CharCharCharCharChar1">
    <w:name w:val="Char Char Char Char Char1"/>
    <w:basedOn w:val="a8"/>
    <w:uiPriority w:val="99"/>
    <w:qFormat/>
    <w:rsid w:val="009A17D8"/>
    <w:pPr>
      <w:adjustRightInd w:val="0"/>
      <w:spacing w:line="360" w:lineRule="auto"/>
    </w:pPr>
    <w:rPr>
      <w:rFonts w:ascii="Times New Roman"/>
      <w:sz w:val="24"/>
    </w:rPr>
  </w:style>
  <w:style w:type="paragraph" w:customStyle="1" w:styleId="02">
    <w:name w:val="02二级标题"/>
    <w:basedOn w:val="03"/>
    <w:uiPriority w:val="99"/>
    <w:qFormat/>
    <w:rsid w:val="009A17D8"/>
    <w:rPr>
      <w:sz w:val="25"/>
    </w:rPr>
  </w:style>
  <w:style w:type="paragraph" w:customStyle="1" w:styleId="CharCharChar20">
    <w:name w:val="Char Char Char2"/>
    <w:basedOn w:val="a8"/>
    <w:uiPriority w:val="99"/>
    <w:qFormat/>
    <w:rsid w:val="009A17D8"/>
    <w:pPr>
      <w:adjustRightInd w:val="0"/>
      <w:spacing w:line="360" w:lineRule="auto"/>
    </w:pPr>
    <w:rPr>
      <w:rFonts w:ascii="Times New Roman"/>
      <w:sz w:val="24"/>
    </w:rPr>
  </w:style>
  <w:style w:type="paragraph" w:customStyle="1" w:styleId="2ff7">
    <w:name w:val="谈判文件样式2"/>
    <w:basedOn w:val="af8"/>
    <w:uiPriority w:val="99"/>
    <w:qFormat/>
    <w:rsid w:val="009A17D8"/>
    <w:pPr>
      <w:tabs>
        <w:tab w:val="left" w:pos="1275"/>
      </w:tabs>
      <w:adjustRightInd w:val="0"/>
      <w:spacing w:beforeLines="100" w:afterLines="100" w:line="312" w:lineRule="atLeast"/>
      <w:ind w:left="1275" w:hanging="1275"/>
      <w:jc w:val="center"/>
      <w:textAlignment w:val="baseline"/>
      <w:outlineLvl w:val="1"/>
    </w:pPr>
    <w:rPr>
      <w:rFonts w:eastAsia="宋体"/>
      <w:b/>
      <w:bCs/>
      <w:sz w:val="21"/>
      <w:lang w:val="en-US"/>
    </w:rPr>
  </w:style>
  <w:style w:type="paragraph" w:customStyle="1" w:styleId="3Level3HeadH3level3PIM3BoldHeadbhh3sect123">
    <w:name w:val="样式 标题 3Level 3 HeadH3level_3PIM 3Bold Headbhh3sect1.2.3..."/>
    <w:basedOn w:val="34"/>
    <w:uiPriority w:val="99"/>
    <w:qFormat/>
    <w:rsid w:val="009A17D8"/>
    <w:pPr>
      <w:widowControl w:val="0"/>
      <w:adjustRightInd w:val="0"/>
      <w:spacing w:before="0" w:after="0" w:line="360" w:lineRule="auto"/>
      <w:ind w:left="520" w:hanging="340"/>
      <w:jc w:val="both"/>
      <w:textAlignment w:val="baseline"/>
    </w:pPr>
    <w:rPr>
      <w:kern w:val="2"/>
      <w:sz w:val="24"/>
      <w:lang w:val="en-US"/>
    </w:rPr>
  </w:style>
  <w:style w:type="paragraph" w:customStyle="1" w:styleId="SOW3">
    <w:name w:val="*SOW 3"/>
    <w:basedOn w:val="SOW1"/>
    <w:next w:val="BodyText"/>
    <w:uiPriority w:val="99"/>
    <w:qFormat/>
    <w:rsid w:val="009A17D8"/>
    <w:pPr>
      <w:outlineLvl w:val="3"/>
    </w:pPr>
  </w:style>
  <w:style w:type="paragraph" w:customStyle="1" w:styleId="Q4">
    <w:name w:val="Q4"/>
    <w:basedOn w:val="a8"/>
    <w:next w:val="a8"/>
    <w:uiPriority w:val="99"/>
    <w:qFormat/>
    <w:rsid w:val="009A17D8"/>
    <w:pPr>
      <w:numPr>
        <w:ilvl w:val="4"/>
        <w:numId w:val="15"/>
      </w:numPr>
      <w:tabs>
        <w:tab w:val="clear" w:pos="2551"/>
        <w:tab w:val="left" w:pos="0"/>
      </w:tabs>
      <w:spacing w:line="360" w:lineRule="auto"/>
      <w:ind w:left="851" w:hanging="851"/>
      <w:outlineLvl w:val="3"/>
    </w:pPr>
    <w:rPr>
      <w:rFonts w:ascii="Arial" w:hAnsi="Arial"/>
      <w:b/>
      <w:kern w:val="2"/>
      <w:sz w:val="28"/>
    </w:rPr>
  </w:style>
  <w:style w:type="paragraph" w:customStyle="1" w:styleId="Verdana074">
    <w:name w:val="样式 Verdana 首行缩进:  0.74 厘米"/>
    <w:basedOn w:val="a8"/>
    <w:uiPriority w:val="99"/>
    <w:qFormat/>
    <w:rsid w:val="009A17D8"/>
    <w:pPr>
      <w:spacing w:line="360" w:lineRule="auto"/>
      <w:ind w:firstLine="420"/>
    </w:pPr>
    <w:rPr>
      <w:rFonts w:ascii="Verdana" w:hAnsi="Verdana" w:cs="宋体"/>
      <w:kern w:val="2"/>
      <w:sz w:val="24"/>
    </w:rPr>
  </w:style>
  <w:style w:type="paragraph" w:customStyle="1" w:styleId="Bullet5Single">
    <w:name w:val="~Bullet #5 Single"/>
    <w:basedOn w:val="Bullet5Single0"/>
    <w:uiPriority w:val="99"/>
    <w:qFormat/>
    <w:rsid w:val="009A17D8"/>
    <w:pPr>
      <w:numPr>
        <w:numId w:val="55"/>
      </w:numPr>
      <w:shd w:val="clear" w:color="auto" w:fill="DFE0E1"/>
      <w:tabs>
        <w:tab w:val="clear" w:pos="720"/>
        <w:tab w:val="left" w:pos="360"/>
        <w:tab w:val="left" w:pos="1713"/>
      </w:tabs>
      <w:ind w:left="1713" w:hanging="720"/>
    </w:pPr>
    <w:rPr>
      <w:color w:val="00637A"/>
    </w:rPr>
  </w:style>
  <w:style w:type="paragraph" w:customStyle="1" w:styleId="a20">
    <w:name w:val="a2"/>
    <w:basedOn w:val="a8"/>
    <w:uiPriority w:val="99"/>
    <w:qFormat/>
    <w:rsid w:val="009A17D8"/>
    <w:pPr>
      <w:widowControl/>
      <w:spacing w:line="300" w:lineRule="atLeast"/>
      <w:jc w:val="left"/>
    </w:pPr>
    <w:rPr>
      <w:rFonts w:hAnsi="宋体" w:cs="宋体"/>
      <w:sz w:val="18"/>
      <w:szCs w:val="18"/>
    </w:rPr>
  </w:style>
  <w:style w:type="paragraph" w:customStyle="1" w:styleId="2ff8">
    <w:name w:val="样式 标题 + 首行缩进:  2 字符"/>
    <w:basedOn w:val="aff4"/>
    <w:uiPriority w:val="99"/>
    <w:qFormat/>
    <w:rsid w:val="009A17D8"/>
    <w:pPr>
      <w:adjustRightInd w:val="0"/>
      <w:snapToGrid w:val="0"/>
      <w:spacing w:after="120" w:line="360" w:lineRule="auto"/>
      <w:ind w:firstLineChars="200" w:firstLine="643"/>
      <w:textAlignment w:val="baseline"/>
    </w:pPr>
    <w:rPr>
      <w:rFonts w:eastAsia="隶书" w:cs="宋体"/>
      <w:bCs/>
      <w:color w:val="000000"/>
      <w:sz w:val="48"/>
      <w:szCs w:val="48"/>
      <w:lang w:val="en-US"/>
    </w:rPr>
  </w:style>
  <w:style w:type="paragraph" w:customStyle="1" w:styleId="font1">
    <w:name w:val="font1"/>
    <w:basedOn w:val="a8"/>
    <w:uiPriority w:val="99"/>
    <w:qFormat/>
    <w:rsid w:val="009A17D8"/>
    <w:pPr>
      <w:widowControl/>
      <w:spacing w:before="100" w:beforeAutospacing="1" w:after="100" w:afterAutospacing="1"/>
      <w:jc w:val="left"/>
    </w:pPr>
    <w:rPr>
      <w:rFonts w:hAnsi="宋体"/>
      <w:sz w:val="24"/>
    </w:rPr>
  </w:style>
  <w:style w:type="paragraph" w:customStyle="1" w:styleId="bullet20">
    <w:name w:val="bullet正文2"/>
    <w:basedOn w:val="a8"/>
    <w:uiPriority w:val="99"/>
    <w:qFormat/>
    <w:rsid w:val="009A17D8"/>
    <w:pPr>
      <w:widowControl/>
      <w:tabs>
        <w:tab w:val="left" w:pos="360"/>
        <w:tab w:val="left" w:pos="425"/>
      </w:tabs>
      <w:ind w:left="425" w:hanging="425"/>
      <w:jc w:val="left"/>
    </w:pPr>
    <w:rPr>
      <w:rFonts w:ascii="Times New Roman"/>
      <w:sz w:val="20"/>
    </w:rPr>
  </w:style>
  <w:style w:type="paragraph" w:customStyle="1" w:styleId="ManualHeading50">
    <w:name w:val="*Manual # Heading 5"/>
    <w:next w:val="BodyText"/>
    <w:uiPriority w:val="99"/>
    <w:qFormat/>
    <w:rsid w:val="009A17D8"/>
    <w:pPr>
      <w:keepNext/>
      <w:keepLines/>
      <w:tabs>
        <w:tab w:val="left" w:pos="1440"/>
      </w:tabs>
      <w:spacing w:before="240" w:after="120"/>
      <w:ind w:left="1440" w:hanging="1440"/>
      <w:outlineLvl w:val="5"/>
    </w:pPr>
    <w:rPr>
      <w:rFonts w:ascii="Arial" w:hAnsi="Arial"/>
      <w:i/>
      <w:sz w:val="24"/>
      <w:szCs w:val="24"/>
      <w:lang w:eastAsia="en-US"/>
    </w:rPr>
  </w:style>
  <w:style w:type="paragraph" w:customStyle="1" w:styleId="Q5">
    <w:name w:val="Q5"/>
    <w:basedOn w:val="a8"/>
    <w:next w:val="a8"/>
    <w:uiPriority w:val="99"/>
    <w:qFormat/>
    <w:rsid w:val="009A17D8"/>
    <w:pPr>
      <w:numPr>
        <w:ilvl w:val="5"/>
        <w:numId w:val="15"/>
      </w:numPr>
      <w:tabs>
        <w:tab w:val="clear" w:pos="3260"/>
        <w:tab w:val="left" w:pos="0"/>
      </w:tabs>
      <w:spacing w:line="360" w:lineRule="auto"/>
      <w:ind w:left="992" w:hanging="992"/>
      <w:outlineLvl w:val="4"/>
    </w:pPr>
    <w:rPr>
      <w:rFonts w:ascii="Arial" w:hAnsi="Arial"/>
      <w:b/>
      <w:kern w:val="2"/>
      <w:sz w:val="28"/>
    </w:rPr>
  </w:style>
  <w:style w:type="paragraph" w:customStyle="1" w:styleId="2200">
    <w:name w:val="样式 五号 首行缩进:  2 字符 行距: 固定值 20 磅"/>
    <w:basedOn w:val="a8"/>
    <w:uiPriority w:val="99"/>
    <w:qFormat/>
    <w:rsid w:val="009A17D8"/>
    <w:pPr>
      <w:spacing w:line="400" w:lineRule="exact"/>
      <w:ind w:firstLineChars="200" w:firstLine="420"/>
    </w:pPr>
    <w:rPr>
      <w:rFonts w:ascii="Arial" w:hAnsi="Arial" w:cs="宋体"/>
      <w:kern w:val="2"/>
      <w:sz w:val="21"/>
    </w:rPr>
  </w:style>
  <w:style w:type="paragraph" w:customStyle="1" w:styleId="124">
    <w:name w:val="正文12"/>
    <w:uiPriority w:val="99"/>
    <w:qFormat/>
    <w:rsid w:val="009A17D8"/>
    <w:pPr>
      <w:widowControl w:val="0"/>
      <w:adjustRightInd w:val="0"/>
      <w:spacing w:line="360" w:lineRule="atLeast"/>
      <w:textAlignment w:val="baseline"/>
    </w:pPr>
    <w:rPr>
      <w:rFonts w:ascii="宋体"/>
      <w:sz w:val="24"/>
    </w:rPr>
  </w:style>
  <w:style w:type="paragraph" w:customStyle="1" w:styleId="ManualHeading10">
    <w:name w:val="*Manual # Heading 1"/>
    <w:next w:val="BodyText"/>
    <w:uiPriority w:val="99"/>
    <w:qFormat/>
    <w:rsid w:val="009A17D8"/>
    <w:pPr>
      <w:keepNext/>
      <w:keepLines/>
      <w:tabs>
        <w:tab w:val="left" w:pos="1440"/>
      </w:tabs>
      <w:spacing w:before="240" w:after="120"/>
      <w:ind w:left="1440" w:hanging="1440"/>
      <w:outlineLvl w:val="1"/>
    </w:pPr>
    <w:rPr>
      <w:rFonts w:ascii="Arial" w:hAnsi="Arial"/>
      <w:b/>
      <w:sz w:val="32"/>
      <w:szCs w:val="32"/>
      <w:lang w:eastAsia="en-US"/>
    </w:rPr>
  </w:style>
  <w:style w:type="paragraph" w:customStyle="1" w:styleId="Response0">
    <w:name w:val="~Response"/>
    <w:basedOn w:val="Response"/>
    <w:uiPriority w:val="99"/>
    <w:qFormat/>
    <w:rsid w:val="009A17D8"/>
    <w:pPr>
      <w:keepNext/>
      <w:shd w:val="clear" w:color="auto" w:fill="DFE0E1"/>
      <w:spacing w:after="120" w:line="240" w:lineRule="auto"/>
      <w:ind w:left="0" w:firstLine="0"/>
    </w:pPr>
    <w:rPr>
      <w:rFonts w:ascii="Arial" w:hAnsi="Arial"/>
      <w:b/>
      <w:i/>
      <w:color w:val="00637A"/>
      <w:sz w:val="22"/>
    </w:rPr>
  </w:style>
  <w:style w:type="paragraph" w:customStyle="1" w:styleId="Bulletwithtext4">
    <w:name w:val="Bullet with text 4"/>
    <w:basedOn w:val="a8"/>
    <w:uiPriority w:val="99"/>
    <w:qFormat/>
    <w:rsid w:val="009A17D8"/>
    <w:pPr>
      <w:widowControl/>
      <w:numPr>
        <w:numId w:val="56"/>
      </w:numPr>
      <w:tabs>
        <w:tab w:val="clear" w:pos="720"/>
        <w:tab w:val="left" w:pos="1440"/>
      </w:tabs>
      <w:jc w:val="left"/>
    </w:pPr>
    <w:rPr>
      <w:rFonts w:ascii="Arial" w:hAnsi="Arial"/>
      <w:sz w:val="20"/>
      <w:lang w:val="en-GB" w:eastAsia="en-US"/>
    </w:rPr>
  </w:style>
  <w:style w:type="paragraph" w:customStyle="1" w:styleId="2ff9">
    <w:name w:val="封面标题2"/>
    <w:basedOn w:val="a8"/>
    <w:uiPriority w:val="99"/>
    <w:qFormat/>
    <w:rsid w:val="009A17D8"/>
    <w:pPr>
      <w:tabs>
        <w:tab w:val="center" w:pos="4535"/>
      </w:tabs>
      <w:spacing w:line="300" w:lineRule="atLeast"/>
      <w:ind w:left="1" w:firstLineChars="674" w:firstLine="2157"/>
    </w:pPr>
    <w:rPr>
      <w:rFonts w:ascii="隶书" w:eastAsia="隶书"/>
      <w:color w:val="000000"/>
      <w:kern w:val="2"/>
      <w:sz w:val="32"/>
    </w:rPr>
  </w:style>
  <w:style w:type="paragraph" w:customStyle="1" w:styleId="AltNumber">
    <w:name w:val="~Alt Number"/>
    <w:basedOn w:val="Number"/>
    <w:uiPriority w:val="99"/>
    <w:qFormat/>
    <w:rsid w:val="009A17D8"/>
  </w:style>
  <w:style w:type="paragraph" w:customStyle="1" w:styleId="4f">
    <w:name w:val="标题4"/>
    <w:basedOn w:val="41"/>
    <w:uiPriority w:val="99"/>
    <w:qFormat/>
    <w:rsid w:val="009A17D8"/>
    <w:pPr>
      <w:keepNext w:val="0"/>
      <w:keepLines w:val="0"/>
      <w:tabs>
        <w:tab w:val="left" w:pos="0"/>
      </w:tabs>
      <w:spacing w:before="0" w:after="0" w:line="360" w:lineRule="auto"/>
    </w:pPr>
    <w:rPr>
      <w:rFonts w:ascii="Cambria" w:eastAsia="仿宋_GB2312" w:hAnsi="Cambria"/>
      <w:b w:val="0"/>
      <w:kern w:val="2"/>
      <w:sz w:val="30"/>
      <w:szCs w:val="30"/>
      <w:lang w:val="en-US"/>
    </w:rPr>
  </w:style>
  <w:style w:type="paragraph" w:customStyle="1" w:styleId="TableText11Bullet2Single0">
    <w:name w:val="~Table Text 11 Bullet #2 Single"/>
    <w:basedOn w:val="TableText11Bullet2Double0"/>
    <w:uiPriority w:val="99"/>
    <w:qFormat/>
    <w:rsid w:val="009A17D8"/>
    <w:pPr>
      <w:spacing w:after="0"/>
    </w:pPr>
  </w:style>
  <w:style w:type="paragraph" w:customStyle="1" w:styleId="TableText11Bullet2Double0">
    <w:name w:val="~Table Text 11 Bullet #2 Double"/>
    <w:basedOn w:val="TableText11Bullet2Double"/>
    <w:uiPriority w:val="99"/>
    <w:qFormat/>
    <w:rsid w:val="009A17D8"/>
    <w:pPr>
      <w:shd w:val="clear" w:color="auto" w:fill="DFE0E1"/>
    </w:pPr>
    <w:rPr>
      <w:color w:val="00637A"/>
    </w:rPr>
  </w:style>
  <w:style w:type="paragraph" w:customStyle="1" w:styleId="TableText8Bold0">
    <w:name w:val="~Table Text 8 Bold"/>
    <w:basedOn w:val="TableText8Bold"/>
    <w:uiPriority w:val="99"/>
    <w:qFormat/>
    <w:rsid w:val="009A17D8"/>
    <w:pPr>
      <w:shd w:val="clear" w:color="auto" w:fill="DFE0E1"/>
    </w:pPr>
    <w:rPr>
      <w:color w:val="00637A"/>
    </w:rPr>
  </w:style>
  <w:style w:type="paragraph" w:customStyle="1" w:styleId="a30">
    <w:name w:val="a3"/>
    <w:basedOn w:val="a8"/>
    <w:uiPriority w:val="99"/>
    <w:qFormat/>
    <w:rsid w:val="009A17D8"/>
    <w:pPr>
      <w:widowControl/>
      <w:spacing w:line="300" w:lineRule="atLeast"/>
      <w:jc w:val="left"/>
    </w:pPr>
    <w:rPr>
      <w:rFonts w:hAnsi="宋体" w:cs="宋体"/>
      <w:sz w:val="18"/>
      <w:szCs w:val="18"/>
    </w:rPr>
  </w:style>
  <w:style w:type="paragraph" w:customStyle="1" w:styleId="858D7CFB-ED40-4347-BF05-701D383B685F858D7CFB-ED40-4347-BF05-701D383B685F">
    <w:name w:val="列出段落[858D7CFB-ED40-4347-BF05-701D383B685F][858D7CFB-ED40-4347-BF05-701D383B685F]"/>
    <w:basedOn w:val="a8"/>
    <w:uiPriority w:val="99"/>
    <w:qFormat/>
    <w:rsid w:val="009A17D8"/>
    <w:pPr>
      <w:widowControl/>
      <w:ind w:firstLineChars="200" w:firstLine="420"/>
      <w:jc w:val="left"/>
    </w:pPr>
    <w:rPr>
      <w:rFonts w:ascii="Times New Roman"/>
      <w:sz w:val="21"/>
    </w:rPr>
  </w:style>
  <w:style w:type="paragraph" w:customStyle="1" w:styleId="xl102">
    <w:name w:val="xl102"/>
    <w:basedOn w:val="a8"/>
    <w:qFormat/>
    <w:rsid w:val="009A17D8"/>
    <w:pPr>
      <w:widowControl/>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rFonts w:hAnsi="宋体" w:cs="宋体"/>
      <w:b/>
      <w:bCs/>
      <w:color w:val="000000"/>
      <w:sz w:val="22"/>
      <w:szCs w:val="22"/>
    </w:rPr>
  </w:style>
  <w:style w:type="paragraph" w:customStyle="1" w:styleId="afffffffffff4">
    <w:name w:val="项目标题"/>
    <w:basedOn w:val="af7"/>
    <w:uiPriority w:val="99"/>
    <w:qFormat/>
    <w:rsid w:val="009A17D8"/>
    <w:rPr>
      <w:rFonts w:ascii="Times New Roman" w:hAnsi="Times New Roman"/>
      <w:b/>
      <w:kern w:val="2"/>
      <w:sz w:val="36"/>
      <w:lang w:val="en-US"/>
    </w:rPr>
  </w:style>
  <w:style w:type="paragraph" w:customStyle="1" w:styleId="1ff0">
    <w:name w:val="1"/>
    <w:basedOn w:val="a8"/>
    <w:uiPriority w:val="99"/>
    <w:qFormat/>
    <w:rsid w:val="009A17D8"/>
    <w:pPr>
      <w:widowControl/>
      <w:spacing w:after="160" w:line="240" w:lineRule="exact"/>
      <w:jc w:val="left"/>
    </w:pPr>
    <w:rPr>
      <w:rFonts w:ascii="Times New Roman"/>
      <w:sz w:val="21"/>
    </w:rPr>
  </w:style>
  <w:style w:type="paragraph" w:customStyle="1" w:styleId="58">
    <w:name w:val="样式5"/>
    <w:basedOn w:val="4b"/>
    <w:next w:val="4b"/>
    <w:uiPriority w:val="99"/>
    <w:qFormat/>
    <w:rsid w:val="009A17D8"/>
  </w:style>
  <w:style w:type="paragraph" w:customStyle="1" w:styleId="Afffffffffff5">
    <w:name w:val="A标题三"/>
    <w:next w:val="a8"/>
    <w:uiPriority w:val="99"/>
    <w:qFormat/>
    <w:rsid w:val="009A17D8"/>
    <w:pPr>
      <w:tabs>
        <w:tab w:val="left" w:pos="709"/>
      </w:tabs>
      <w:spacing w:line="360" w:lineRule="auto"/>
      <w:ind w:left="709" w:hanging="709"/>
      <w:outlineLvl w:val="2"/>
    </w:pPr>
    <w:rPr>
      <w:rFonts w:ascii="宋体" w:hAnsi="宋体"/>
      <w:b/>
      <w:sz w:val="30"/>
    </w:rPr>
  </w:style>
  <w:style w:type="paragraph" w:customStyle="1" w:styleId="Char50">
    <w:name w:val="Char5"/>
    <w:basedOn w:val="a8"/>
    <w:uiPriority w:val="99"/>
    <w:qFormat/>
    <w:rsid w:val="009A17D8"/>
    <w:pPr>
      <w:tabs>
        <w:tab w:val="left" w:pos="825"/>
      </w:tabs>
      <w:ind w:left="825" w:hanging="360"/>
    </w:pPr>
    <w:rPr>
      <w:rFonts w:ascii="Times New Roman"/>
      <w:kern w:val="2"/>
      <w:sz w:val="24"/>
      <w:szCs w:val="24"/>
    </w:rPr>
  </w:style>
  <w:style w:type="paragraph" w:customStyle="1" w:styleId="Charfe">
    <w:name w:val="章正文 Char"/>
    <w:basedOn w:val="a8"/>
    <w:uiPriority w:val="99"/>
    <w:qFormat/>
    <w:rsid w:val="009A17D8"/>
    <w:pPr>
      <w:spacing w:afterLines="50" w:line="380" w:lineRule="exact"/>
      <w:ind w:firstLineChars="200" w:firstLine="506"/>
      <w:textAlignment w:val="baseline"/>
    </w:pPr>
    <w:rPr>
      <w:rFonts w:hAnsi="宋体"/>
      <w:b/>
      <w:spacing w:val="6"/>
      <w:kern w:val="2"/>
      <w:sz w:val="24"/>
    </w:rPr>
  </w:style>
  <w:style w:type="paragraph" w:customStyle="1" w:styleId="CharCharChar11">
    <w:name w:val="Char Char Char11"/>
    <w:basedOn w:val="a8"/>
    <w:uiPriority w:val="99"/>
    <w:qFormat/>
    <w:rsid w:val="009A17D8"/>
    <w:pPr>
      <w:widowControl/>
      <w:spacing w:after="160" w:line="240" w:lineRule="exact"/>
      <w:jc w:val="left"/>
    </w:pPr>
    <w:rPr>
      <w:rFonts w:ascii="Verdana" w:hAnsi="Verdana" w:cs="Verdana"/>
      <w:sz w:val="21"/>
      <w:szCs w:val="21"/>
      <w:lang w:eastAsia="en-US"/>
    </w:rPr>
  </w:style>
  <w:style w:type="paragraph" w:customStyle="1" w:styleId="afffffffffff6">
    <w:name w:val="±í?a"/>
    <w:basedOn w:val="a8"/>
    <w:uiPriority w:val="99"/>
    <w:qFormat/>
    <w:rsid w:val="009A17D8"/>
    <w:pPr>
      <w:keepNext/>
      <w:widowControl/>
      <w:overflowPunct w:val="0"/>
      <w:autoSpaceDE w:val="0"/>
      <w:autoSpaceDN w:val="0"/>
      <w:adjustRightInd w:val="0"/>
      <w:spacing w:before="80" w:after="80" w:line="360" w:lineRule="auto"/>
      <w:ind w:left="1417"/>
      <w:jc w:val="center"/>
      <w:textAlignment w:val="baseline"/>
    </w:pPr>
    <w:rPr>
      <w:rFonts w:ascii="Arial" w:hAnsi="Arial"/>
      <w:sz w:val="18"/>
    </w:rPr>
  </w:style>
  <w:style w:type="paragraph" w:customStyle="1" w:styleId="TableHeading0">
    <w:name w:val="Table Heading"/>
    <w:basedOn w:val="a8"/>
    <w:uiPriority w:val="99"/>
    <w:qFormat/>
    <w:rsid w:val="009A17D8"/>
    <w:pPr>
      <w:widowControl/>
      <w:jc w:val="center"/>
    </w:pPr>
    <w:rPr>
      <w:rFonts w:ascii="Arial" w:hAnsi="Arial"/>
      <w:b/>
      <w:sz w:val="18"/>
    </w:rPr>
  </w:style>
  <w:style w:type="paragraph" w:customStyle="1" w:styleId="0A">
    <w:name w:val="0A表格标题栏"/>
    <w:basedOn w:val="a8"/>
    <w:uiPriority w:val="99"/>
    <w:qFormat/>
    <w:rsid w:val="009A17D8"/>
    <w:pPr>
      <w:adjustRightInd w:val="0"/>
      <w:jc w:val="center"/>
      <w:textAlignment w:val="baseline"/>
    </w:pPr>
    <w:rPr>
      <w:rFonts w:ascii="Arial" w:hAnsi="Arial" w:cs="Arial"/>
      <w:bCs/>
      <w:sz w:val="17"/>
    </w:rPr>
  </w:style>
  <w:style w:type="paragraph" w:customStyle="1" w:styleId="xl136">
    <w:name w:val="xl136"/>
    <w:basedOn w:val="a8"/>
    <w:uiPriority w:val="99"/>
    <w:qFormat/>
    <w:rsid w:val="009A17D8"/>
    <w:pPr>
      <w:widowControl/>
      <w:spacing w:before="100" w:beforeAutospacing="1" w:after="100" w:afterAutospacing="1"/>
      <w:jc w:val="left"/>
    </w:pPr>
    <w:rPr>
      <w:rFonts w:hAnsi="宋体" w:cs="宋体"/>
      <w:sz w:val="20"/>
    </w:rPr>
  </w:style>
  <w:style w:type="paragraph" w:customStyle="1" w:styleId="Bullet2Subtext">
    <w:name w:val="~Bullet #2 Subtext"/>
    <w:basedOn w:val="Bullet2Single"/>
    <w:uiPriority w:val="99"/>
    <w:qFormat/>
    <w:rsid w:val="009A17D8"/>
    <w:pPr>
      <w:numPr>
        <w:numId w:val="0"/>
      </w:numPr>
      <w:tabs>
        <w:tab w:val="clear" w:pos="0"/>
        <w:tab w:val="clear" w:pos="1440"/>
      </w:tabs>
      <w:ind w:left="720"/>
    </w:pPr>
  </w:style>
  <w:style w:type="paragraph" w:customStyle="1" w:styleId="afffffffffff7">
    <w:name w:val="列表内容"/>
    <w:basedOn w:val="a8"/>
    <w:next w:val="a8"/>
    <w:uiPriority w:val="99"/>
    <w:qFormat/>
    <w:rsid w:val="009A17D8"/>
    <w:pPr>
      <w:widowControl/>
      <w:ind w:firstLine="200"/>
      <w:jc w:val="left"/>
    </w:pPr>
    <w:rPr>
      <w:rFonts w:ascii="Times New Roman"/>
      <w:sz w:val="18"/>
      <w:szCs w:val="24"/>
    </w:rPr>
  </w:style>
  <w:style w:type="paragraph" w:customStyle="1" w:styleId="1ff1">
    <w:name w:val="招标文件样式1"/>
    <w:basedOn w:val="a8"/>
    <w:uiPriority w:val="99"/>
    <w:qFormat/>
    <w:rsid w:val="009A17D8"/>
    <w:pPr>
      <w:spacing w:line="312" w:lineRule="auto"/>
      <w:jc w:val="center"/>
      <w:outlineLvl w:val="0"/>
    </w:pPr>
    <w:rPr>
      <w:rFonts w:ascii="Times New Roman"/>
      <w:b/>
      <w:color w:val="000000"/>
      <w:kern w:val="2"/>
      <w:sz w:val="36"/>
      <w:szCs w:val="24"/>
    </w:rPr>
  </w:style>
  <w:style w:type="paragraph" w:customStyle="1" w:styleId="CharCharCharCharCharCharCharCharCharCharCharCharCharCharChar0">
    <w:name w:val="纯文本 Char Char Char Char Char Char Char Char Char Char Char Char Char Char Char"/>
    <w:basedOn w:val="a8"/>
    <w:next w:val="af7"/>
    <w:uiPriority w:val="99"/>
    <w:qFormat/>
    <w:rsid w:val="009A17D8"/>
    <w:rPr>
      <w:rFonts w:hAnsi="Courier New"/>
      <w:kern w:val="2"/>
      <w:sz w:val="24"/>
    </w:rPr>
  </w:style>
  <w:style w:type="paragraph" w:customStyle="1" w:styleId="TableTextBullet2">
    <w:name w:val="*Table Text Bullet #2"/>
    <w:basedOn w:val="TableTextBullet1"/>
    <w:uiPriority w:val="99"/>
    <w:qFormat/>
    <w:rsid w:val="009A17D8"/>
    <w:pPr>
      <w:numPr>
        <w:numId w:val="57"/>
      </w:numPr>
      <w:tabs>
        <w:tab w:val="clear" w:pos="144"/>
        <w:tab w:val="clear" w:pos="425"/>
        <w:tab w:val="left" w:pos="1560"/>
      </w:tabs>
    </w:pPr>
  </w:style>
  <w:style w:type="paragraph" w:customStyle="1" w:styleId="ParaCharCharCharCharCharCharCharCharChar1CharCharCharChar">
    <w:name w:val="默认段落字体 Para Char Char Char Char Char Char Char Char Char1 Char Char Char Char"/>
    <w:basedOn w:val="a8"/>
    <w:uiPriority w:val="99"/>
    <w:qFormat/>
    <w:rsid w:val="009A17D8"/>
    <w:pPr>
      <w:spacing w:before="156" w:after="156"/>
      <w:ind w:firstLineChars="200" w:firstLine="200"/>
      <w:jc w:val="left"/>
    </w:pPr>
    <w:rPr>
      <w:rFonts w:ascii="Tahoma" w:hAnsi="Tahoma"/>
      <w:kern w:val="2"/>
      <w:sz w:val="24"/>
    </w:rPr>
  </w:style>
  <w:style w:type="paragraph" w:customStyle="1" w:styleId="afffffffffff8">
    <w:name w:val="正文小四"/>
    <w:basedOn w:val="a8"/>
    <w:link w:val="Charff"/>
    <w:uiPriority w:val="99"/>
    <w:qFormat/>
    <w:rsid w:val="009A17D8"/>
    <w:pPr>
      <w:spacing w:line="360" w:lineRule="auto"/>
      <w:ind w:firstLineChars="200" w:firstLine="200"/>
      <w:jc w:val="left"/>
    </w:pPr>
    <w:rPr>
      <w:rFonts w:ascii="Times New Roman"/>
      <w:kern w:val="2"/>
      <w:sz w:val="24"/>
    </w:rPr>
  </w:style>
  <w:style w:type="character" w:customStyle="1" w:styleId="Charff">
    <w:name w:val="正文小四 Char"/>
    <w:link w:val="afffffffffff8"/>
    <w:uiPriority w:val="99"/>
    <w:qFormat/>
    <w:locked/>
    <w:rsid w:val="009A17D8"/>
    <w:rPr>
      <w:kern w:val="2"/>
      <w:sz w:val="24"/>
    </w:rPr>
  </w:style>
  <w:style w:type="paragraph" w:customStyle="1" w:styleId="xl352">
    <w:name w:val="xl352"/>
    <w:basedOn w:val="a8"/>
    <w:uiPriority w:val="99"/>
    <w:qFormat/>
    <w:rsid w:val="009A17D8"/>
    <w:pPr>
      <w:widowControl/>
      <w:spacing w:before="100" w:beforeAutospacing="1" w:after="100" w:afterAutospacing="1"/>
      <w:jc w:val="center"/>
    </w:pPr>
    <w:rPr>
      <w:rFonts w:ascii="微软雅黑" w:eastAsia="微软雅黑" w:hAnsi="微软雅黑" w:cs="宋体"/>
      <w:b/>
      <w:bCs/>
      <w:sz w:val="32"/>
      <w:szCs w:val="32"/>
    </w:rPr>
  </w:style>
  <w:style w:type="paragraph" w:customStyle="1" w:styleId="xl353">
    <w:name w:val="xl353"/>
    <w:basedOn w:val="a8"/>
    <w:uiPriority w:val="99"/>
    <w:qFormat/>
    <w:rsid w:val="009A17D8"/>
    <w:pPr>
      <w:widowControl/>
      <w:spacing w:before="100" w:beforeAutospacing="1" w:after="100" w:afterAutospacing="1"/>
      <w:jc w:val="center"/>
    </w:pPr>
    <w:rPr>
      <w:rFonts w:ascii="微软雅黑" w:eastAsia="微软雅黑" w:hAnsi="微软雅黑" w:cs="宋体"/>
      <w:sz w:val="24"/>
      <w:szCs w:val="24"/>
    </w:rPr>
  </w:style>
  <w:style w:type="paragraph" w:customStyle="1" w:styleId="xl354">
    <w:name w:val="xl354"/>
    <w:basedOn w:val="a8"/>
    <w:uiPriority w:val="99"/>
    <w:qFormat/>
    <w:rsid w:val="009A17D8"/>
    <w:pPr>
      <w:widowControl/>
      <w:spacing w:before="100" w:beforeAutospacing="1" w:after="100" w:afterAutospacing="1"/>
      <w:jc w:val="left"/>
    </w:pPr>
    <w:rPr>
      <w:rFonts w:ascii="微软雅黑" w:eastAsia="微软雅黑" w:hAnsi="微软雅黑" w:cs="宋体"/>
      <w:sz w:val="24"/>
      <w:szCs w:val="24"/>
    </w:rPr>
  </w:style>
  <w:style w:type="paragraph" w:customStyle="1" w:styleId="xl355">
    <w:name w:val="xl355"/>
    <w:basedOn w:val="a8"/>
    <w:uiPriority w:val="99"/>
    <w:qFormat/>
    <w:rsid w:val="009A17D8"/>
    <w:pPr>
      <w:widowControl/>
      <w:spacing w:before="100" w:beforeAutospacing="1" w:after="100" w:afterAutospacing="1"/>
      <w:jc w:val="left"/>
    </w:pPr>
    <w:rPr>
      <w:rFonts w:ascii="微软雅黑" w:eastAsia="微软雅黑" w:hAnsi="微软雅黑" w:cs="宋体"/>
      <w:sz w:val="24"/>
      <w:szCs w:val="24"/>
    </w:rPr>
  </w:style>
  <w:style w:type="paragraph" w:customStyle="1" w:styleId="xl356">
    <w:name w:val="xl356"/>
    <w:basedOn w:val="a8"/>
    <w:uiPriority w:val="99"/>
    <w:qFormat/>
    <w:rsid w:val="009A17D8"/>
    <w:pPr>
      <w:widowControl/>
      <w:spacing w:before="100" w:beforeAutospacing="1" w:after="100" w:afterAutospacing="1"/>
      <w:jc w:val="center"/>
    </w:pPr>
    <w:rPr>
      <w:rFonts w:ascii="微软雅黑" w:eastAsia="微软雅黑" w:hAnsi="微软雅黑" w:cs="宋体"/>
      <w:sz w:val="24"/>
      <w:szCs w:val="24"/>
    </w:rPr>
  </w:style>
  <w:style w:type="paragraph" w:customStyle="1" w:styleId="xl357">
    <w:name w:val="xl357"/>
    <w:basedOn w:val="a8"/>
    <w:uiPriority w:val="99"/>
    <w:qFormat/>
    <w:rsid w:val="009A17D8"/>
    <w:pPr>
      <w:widowControl/>
      <w:spacing w:before="100" w:beforeAutospacing="1" w:after="100" w:afterAutospacing="1"/>
      <w:jc w:val="left"/>
    </w:pPr>
    <w:rPr>
      <w:rFonts w:ascii="微软雅黑" w:eastAsia="微软雅黑" w:hAnsi="微软雅黑" w:cs="宋体"/>
      <w:sz w:val="24"/>
      <w:szCs w:val="24"/>
    </w:rPr>
  </w:style>
  <w:style w:type="paragraph" w:customStyle="1" w:styleId="xl358">
    <w:name w:val="xl35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sz w:val="20"/>
    </w:rPr>
  </w:style>
  <w:style w:type="paragraph" w:customStyle="1" w:styleId="xl359">
    <w:name w:val="xl35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sz w:val="24"/>
      <w:szCs w:val="24"/>
    </w:rPr>
  </w:style>
  <w:style w:type="paragraph" w:customStyle="1" w:styleId="xl360">
    <w:name w:val="xl36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sz w:val="20"/>
    </w:rPr>
  </w:style>
  <w:style w:type="paragraph" w:customStyle="1" w:styleId="xl361">
    <w:name w:val="xl36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sz w:val="20"/>
    </w:rPr>
  </w:style>
  <w:style w:type="paragraph" w:customStyle="1" w:styleId="xl362">
    <w:name w:val="xl36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sz w:val="20"/>
    </w:rPr>
  </w:style>
  <w:style w:type="paragraph" w:customStyle="1" w:styleId="xl363">
    <w:name w:val="xl36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sz w:val="20"/>
    </w:rPr>
  </w:style>
  <w:style w:type="paragraph" w:customStyle="1" w:styleId="xl364">
    <w:name w:val="xl364"/>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微软雅黑" w:eastAsia="微软雅黑" w:hAnsi="微软雅黑" w:cs="宋体"/>
      <w:b/>
      <w:bCs/>
      <w:sz w:val="32"/>
      <w:szCs w:val="32"/>
    </w:rPr>
  </w:style>
  <w:style w:type="paragraph" w:customStyle="1" w:styleId="xl365">
    <w:name w:val="xl365"/>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sz w:val="32"/>
      <w:szCs w:val="32"/>
    </w:rPr>
  </w:style>
  <w:style w:type="paragraph" w:customStyle="1" w:styleId="xl366">
    <w:name w:val="xl366"/>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b/>
      <w:bCs/>
      <w:sz w:val="32"/>
      <w:szCs w:val="32"/>
    </w:rPr>
  </w:style>
  <w:style w:type="paragraph" w:customStyle="1" w:styleId="xl367">
    <w:name w:val="xl367"/>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b/>
      <w:bCs/>
      <w:sz w:val="20"/>
    </w:rPr>
  </w:style>
  <w:style w:type="paragraph" w:customStyle="1" w:styleId="xl368">
    <w:name w:val="xl36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微软雅黑" w:eastAsia="微软雅黑" w:hAnsi="微软雅黑" w:cs="宋体"/>
      <w:sz w:val="20"/>
    </w:rPr>
  </w:style>
  <w:style w:type="paragraph" w:customStyle="1" w:styleId="xl369">
    <w:name w:val="xl36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sz w:val="20"/>
    </w:rPr>
  </w:style>
  <w:style w:type="paragraph" w:customStyle="1" w:styleId="xl370">
    <w:name w:val="xl37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sz w:val="18"/>
      <w:szCs w:val="18"/>
    </w:rPr>
  </w:style>
  <w:style w:type="paragraph" w:customStyle="1" w:styleId="xl371">
    <w:name w:val="xl37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微软雅黑" w:eastAsia="微软雅黑" w:hAnsi="微软雅黑" w:cs="宋体"/>
      <w:sz w:val="20"/>
    </w:rPr>
  </w:style>
  <w:style w:type="paragraph" w:customStyle="1" w:styleId="xl372">
    <w:name w:val="xl37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微软雅黑" w:eastAsia="微软雅黑" w:hAnsi="微软雅黑" w:cs="宋体"/>
      <w:sz w:val="20"/>
    </w:rPr>
  </w:style>
  <w:style w:type="paragraph" w:customStyle="1" w:styleId="xl373">
    <w:name w:val="xl37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微软雅黑" w:eastAsia="微软雅黑" w:hAnsi="微软雅黑" w:cs="宋体"/>
      <w:sz w:val="20"/>
    </w:rPr>
  </w:style>
  <w:style w:type="paragraph" w:customStyle="1" w:styleId="xl374">
    <w:name w:val="xl374"/>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20"/>
    </w:rPr>
  </w:style>
  <w:style w:type="paragraph" w:customStyle="1" w:styleId="msonormalcxspmiddle">
    <w:name w:val="msonormalcxspmiddle"/>
    <w:basedOn w:val="a8"/>
    <w:uiPriority w:val="99"/>
    <w:qFormat/>
    <w:rsid w:val="009A17D8"/>
    <w:pPr>
      <w:widowControl/>
      <w:spacing w:before="280" w:after="280"/>
      <w:jc w:val="left"/>
    </w:pPr>
    <w:rPr>
      <w:rFonts w:hAnsi="宋体" w:cs="宋体"/>
      <w:kern w:val="1"/>
      <w:sz w:val="24"/>
      <w:szCs w:val="24"/>
      <w:lang w:eastAsia="ar-SA"/>
    </w:rPr>
  </w:style>
  <w:style w:type="paragraph" w:customStyle="1" w:styleId="xl3227">
    <w:name w:val="xl3227"/>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000000"/>
      <w:sz w:val="20"/>
    </w:rPr>
  </w:style>
  <w:style w:type="paragraph" w:customStyle="1" w:styleId="xl3228">
    <w:name w:val="xl322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000000"/>
      <w:sz w:val="20"/>
    </w:rPr>
  </w:style>
  <w:style w:type="paragraph" w:customStyle="1" w:styleId="xl3229">
    <w:name w:val="xl322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000000"/>
      <w:sz w:val="20"/>
    </w:rPr>
  </w:style>
  <w:style w:type="paragraph" w:customStyle="1" w:styleId="xl3230">
    <w:name w:val="xl323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000000"/>
      <w:sz w:val="20"/>
    </w:rPr>
  </w:style>
  <w:style w:type="paragraph" w:customStyle="1" w:styleId="xl3231">
    <w:name w:val="xl323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000000"/>
      <w:sz w:val="20"/>
    </w:rPr>
  </w:style>
  <w:style w:type="paragraph" w:customStyle="1" w:styleId="xl3232">
    <w:name w:val="xl323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33">
    <w:name w:val="xl323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34">
    <w:name w:val="xl3234"/>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35">
    <w:name w:val="xl3235"/>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36">
    <w:name w:val="xl3236"/>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b/>
      <w:bCs/>
      <w:sz w:val="20"/>
    </w:rPr>
  </w:style>
  <w:style w:type="paragraph" w:customStyle="1" w:styleId="xl3237">
    <w:name w:val="xl3237"/>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38">
    <w:name w:val="xl323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000000"/>
      <w:sz w:val="20"/>
    </w:rPr>
  </w:style>
  <w:style w:type="paragraph" w:customStyle="1" w:styleId="xl3239">
    <w:name w:val="xl323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40">
    <w:name w:val="xl324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41">
    <w:name w:val="xl324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42">
    <w:name w:val="xl324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43">
    <w:name w:val="xl324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44">
    <w:name w:val="xl3244"/>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45">
    <w:name w:val="xl3245"/>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46">
    <w:name w:val="xl3246"/>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47">
    <w:name w:val="xl3247"/>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48">
    <w:name w:val="xl324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49">
    <w:name w:val="xl324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hAnsi="宋体" w:cs="宋体"/>
      <w:sz w:val="20"/>
    </w:rPr>
  </w:style>
  <w:style w:type="paragraph" w:customStyle="1" w:styleId="xl3250">
    <w:name w:val="xl325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51">
    <w:name w:val="xl325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52">
    <w:name w:val="xl325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53">
    <w:name w:val="xl325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18"/>
      <w:szCs w:val="18"/>
    </w:rPr>
  </w:style>
  <w:style w:type="paragraph" w:customStyle="1" w:styleId="xl3254">
    <w:name w:val="xl3254"/>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18"/>
      <w:szCs w:val="18"/>
    </w:rPr>
  </w:style>
  <w:style w:type="paragraph" w:customStyle="1" w:styleId="xl3255">
    <w:name w:val="xl3255"/>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hAnsi="宋体" w:cs="宋体"/>
      <w:color w:val="000000"/>
      <w:sz w:val="18"/>
      <w:szCs w:val="18"/>
    </w:rPr>
  </w:style>
  <w:style w:type="paragraph" w:customStyle="1" w:styleId="xl3256">
    <w:name w:val="xl3256"/>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hAnsi="宋体" w:cs="宋体"/>
      <w:sz w:val="18"/>
      <w:szCs w:val="18"/>
    </w:rPr>
  </w:style>
  <w:style w:type="paragraph" w:customStyle="1" w:styleId="xl3257">
    <w:name w:val="xl3257"/>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000000"/>
      <w:sz w:val="18"/>
      <w:szCs w:val="18"/>
    </w:rPr>
  </w:style>
  <w:style w:type="paragraph" w:customStyle="1" w:styleId="xl3258">
    <w:name w:val="xl325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000000"/>
      <w:sz w:val="18"/>
      <w:szCs w:val="18"/>
    </w:rPr>
  </w:style>
  <w:style w:type="paragraph" w:customStyle="1" w:styleId="xl3259">
    <w:name w:val="xl325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18"/>
      <w:szCs w:val="18"/>
    </w:rPr>
  </w:style>
  <w:style w:type="paragraph" w:customStyle="1" w:styleId="xl3260">
    <w:name w:val="xl326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hAnsi="宋体" w:cs="宋体"/>
      <w:color w:val="000000"/>
      <w:sz w:val="18"/>
      <w:szCs w:val="18"/>
    </w:rPr>
  </w:style>
  <w:style w:type="paragraph" w:customStyle="1" w:styleId="xl3261">
    <w:name w:val="xl326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000000"/>
      <w:sz w:val="18"/>
      <w:szCs w:val="18"/>
    </w:rPr>
  </w:style>
  <w:style w:type="paragraph" w:customStyle="1" w:styleId="xl3262">
    <w:name w:val="xl3262"/>
    <w:basedOn w:val="a8"/>
    <w:uiPriority w:val="99"/>
    <w:qFormat/>
    <w:rsid w:val="009A17D8"/>
    <w:pPr>
      <w:widowControl/>
      <w:spacing w:before="100" w:beforeAutospacing="1" w:after="100" w:afterAutospacing="1"/>
      <w:jc w:val="center"/>
    </w:pPr>
    <w:rPr>
      <w:rFonts w:hAnsi="宋体" w:cs="宋体"/>
      <w:sz w:val="24"/>
      <w:szCs w:val="24"/>
    </w:rPr>
  </w:style>
  <w:style w:type="paragraph" w:customStyle="1" w:styleId="xl3263">
    <w:name w:val="xl3263"/>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hAnsi="宋体" w:cs="宋体"/>
      <w:sz w:val="20"/>
    </w:rPr>
  </w:style>
  <w:style w:type="paragraph" w:customStyle="1" w:styleId="xl3264">
    <w:name w:val="xl3264"/>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hAnsi="宋体" w:cs="宋体"/>
      <w:sz w:val="20"/>
    </w:rPr>
  </w:style>
  <w:style w:type="paragraph" w:customStyle="1" w:styleId="xl3265">
    <w:name w:val="xl3265"/>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hAnsi="宋体" w:cs="宋体"/>
      <w:sz w:val="18"/>
      <w:szCs w:val="18"/>
    </w:rPr>
  </w:style>
  <w:style w:type="paragraph" w:customStyle="1" w:styleId="xl3266">
    <w:name w:val="xl3266"/>
    <w:basedOn w:val="a8"/>
    <w:uiPriority w:val="99"/>
    <w:qFormat/>
    <w:rsid w:val="009A17D8"/>
    <w:pPr>
      <w:widowControl/>
      <w:spacing w:before="100" w:beforeAutospacing="1" w:after="100" w:afterAutospacing="1"/>
      <w:jc w:val="left"/>
      <w:textAlignment w:val="bottom"/>
    </w:pPr>
    <w:rPr>
      <w:rFonts w:hAnsi="宋体" w:cs="宋体"/>
      <w:sz w:val="20"/>
    </w:rPr>
  </w:style>
  <w:style w:type="paragraph" w:customStyle="1" w:styleId="xl3267">
    <w:name w:val="xl3267"/>
    <w:basedOn w:val="a8"/>
    <w:uiPriority w:val="99"/>
    <w:qFormat/>
    <w:rsid w:val="009A17D8"/>
    <w:pPr>
      <w:widowControl/>
      <w:spacing w:before="100" w:beforeAutospacing="1" w:after="100" w:afterAutospacing="1"/>
      <w:jc w:val="center"/>
    </w:pPr>
    <w:rPr>
      <w:rFonts w:hAnsi="宋体" w:cs="宋体"/>
      <w:sz w:val="20"/>
    </w:rPr>
  </w:style>
  <w:style w:type="paragraph" w:customStyle="1" w:styleId="xl3268">
    <w:name w:val="xl326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69">
    <w:name w:val="xl326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70">
    <w:name w:val="xl327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71">
    <w:name w:val="xl327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 w:val="20"/>
    </w:rPr>
  </w:style>
  <w:style w:type="paragraph" w:customStyle="1" w:styleId="xl3272">
    <w:name w:val="xl327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000000"/>
      <w:sz w:val="18"/>
      <w:szCs w:val="18"/>
    </w:rPr>
  </w:style>
  <w:style w:type="paragraph" w:customStyle="1" w:styleId="xl3273">
    <w:name w:val="xl3273"/>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hAnsi="宋体" w:cs="宋体"/>
      <w:sz w:val="20"/>
    </w:rPr>
  </w:style>
  <w:style w:type="paragraph" w:customStyle="1" w:styleId="xl3274">
    <w:name w:val="xl3274"/>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hAnsi="宋体" w:cs="宋体"/>
      <w:sz w:val="18"/>
      <w:szCs w:val="18"/>
    </w:rPr>
  </w:style>
  <w:style w:type="paragraph" w:customStyle="1" w:styleId="xl3275">
    <w:name w:val="xl3275"/>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FF0000"/>
      <w:sz w:val="20"/>
    </w:rPr>
  </w:style>
  <w:style w:type="paragraph" w:customStyle="1" w:styleId="xl3276">
    <w:name w:val="xl3276"/>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FF0000"/>
      <w:sz w:val="20"/>
    </w:rPr>
  </w:style>
  <w:style w:type="paragraph" w:customStyle="1" w:styleId="xl3277">
    <w:name w:val="xl3277"/>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000000"/>
      <w:sz w:val="20"/>
    </w:rPr>
  </w:style>
  <w:style w:type="paragraph" w:customStyle="1" w:styleId="xl3278">
    <w:name w:val="xl3278"/>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FF0000"/>
      <w:sz w:val="20"/>
    </w:rPr>
  </w:style>
  <w:style w:type="paragraph" w:customStyle="1" w:styleId="xl3279">
    <w:name w:val="xl3279"/>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FF0000"/>
      <w:sz w:val="20"/>
    </w:rPr>
  </w:style>
  <w:style w:type="paragraph" w:customStyle="1" w:styleId="xl3280">
    <w:name w:val="xl3280"/>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FF0000"/>
      <w:sz w:val="20"/>
    </w:rPr>
  </w:style>
  <w:style w:type="paragraph" w:customStyle="1" w:styleId="xl3281">
    <w:name w:val="xl3281"/>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color w:val="FF0000"/>
      <w:sz w:val="20"/>
    </w:rPr>
  </w:style>
  <w:style w:type="paragraph" w:customStyle="1" w:styleId="xl3282">
    <w:name w:val="xl328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FF0000"/>
      <w:sz w:val="20"/>
    </w:rPr>
  </w:style>
  <w:style w:type="paragraph" w:customStyle="1" w:styleId="xl3283">
    <w:name w:val="xl328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FF0000"/>
      <w:sz w:val="20"/>
    </w:rPr>
  </w:style>
  <w:style w:type="paragraph" w:customStyle="1" w:styleId="xl3284">
    <w:name w:val="xl3284"/>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hAnsi="宋体" w:cs="宋体"/>
      <w:color w:val="000000"/>
      <w:sz w:val="18"/>
      <w:szCs w:val="18"/>
    </w:rPr>
  </w:style>
  <w:style w:type="paragraph" w:customStyle="1" w:styleId="xl3285">
    <w:name w:val="xl3285"/>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hAnsi="宋体" w:cs="宋体"/>
      <w:sz w:val="20"/>
    </w:rPr>
  </w:style>
  <w:style w:type="paragraph" w:customStyle="1" w:styleId="xl3286">
    <w:name w:val="xl3286"/>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hAnsi="宋体" w:cs="宋体"/>
      <w:sz w:val="20"/>
    </w:rPr>
  </w:style>
  <w:style w:type="paragraph" w:customStyle="1" w:styleId="xl3287">
    <w:name w:val="xl3287"/>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b/>
      <w:bCs/>
      <w:sz w:val="20"/>
    </w:rPr>
  </w:style>
  <w:style w:type="paragraph" w:customStyle="1" w:styleId="xl3288">
    <w:name w:val="xl3288"/>
    <w:basedOn w:val="a8"/>
    <w:uiPriority w:val="99"/>
    <w:qFormat/>
    <w:rsid w:val="009A17D8"/>
    <w:pPr>
      <w:widowControl/>
      <w:pBdr>
        <w:top w:val="single" w:sz="4" w:space="0" w:color="auto"/>
        <w:left w:val="single" w:sz="4" w:space="0" w:color="auto"/>
        <w:bottom w:val="single" w:sz="4" w:space="0" w:color="auto"/>
      </w:pBdr>
      <w:spacing w:before="100" w:beforeAutospacing="1" w:after="100" w:afterAutospacing="1"/>
      <w:jc w:val="center"/>
    </w:pPr>
    <w:rPr>
      <w:rFonts w:hAnsi="宋体" w:cs="宋体"/>
      <w:b/>
      <w:bCs/>
      <w:sz w:val="20"/>
    </w:rPr>
  </w:style>
  <w:style w:type="paragraph" w:customStyle="1" w:styleId="xl3289">
    <w:name w:val="xl3289"/>
    <w:basedOn w:val="a8"/>
    <w:uiPriority w:val="99"/>
    <w:qFormat/>
    <w:rsid w:val="009A17D8"/>
    <w:pPr>
      <w:widowControl/>
      <w:pBdr>
        <w:top w:val="single" w:sz="4" w:space="0" w:color="auto"/>
        <w:bottom w:val="single" w:sz="4" w:space="0" w:color="auto"/>
      </w:pBdr>
      <w:spacing w:before="100" w:beforeAutospacing="1" w:after="100" w:afterAutospacing="1"/>
      <w:jc w:val="center"/>
    </w:pPr>
    <w:rPr>
      <w:rFonts w:hAnsi="宋体" w:cs="宋体"/>
      <w:b/>
      <w:bCs/>
      <w:sz w:val="20"/>
    </w:rPr>
  </w:style>
  <w:style w:type="paragraph" w:customStyle="1" w:styleId="xl3290">
    <w:name w:val="xl3290"/>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hAnsi="宋体" w:cs="宋体"/>
      <w:b/>
      <w:bCs/>
      <w:color w:val="000000"/>
      <w:sz w:val="22"/>
      <w:szCs w:val="22"/>
    </w:rPr>
  </w:style>
  <w:style w:type="paragraph" w:customStyle="1" w:styleId="xl3291">
    <w:name w:val="xl3291"/>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hAnsi="宋体" w:cs="宋体"/>
      <w:b/>
      <w:bCs/>
      <w:color w:val="000000"/>
      <w:sz w:val="22"/>
      <w:szCs w:val="22"/>
    </w:rPr>
  </w:style>
  <w:style w:type="paragraph" w:customStyle="1" w:styleId="xl3292">
    <w:name w:val="xl3292"/>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93">
    <w:name w:val="xl3293"/>
    <w:basedOn w:val="a8"/>
    <w:uiPriority w:val="99"/>
    <w:qFormat/>
    <w:rsid w:val="009A17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 w:val="20"/>
    </w:rPr>
  </w:style>
  <w:style w:type="paragraph" w:customStyle="1" w:styleId="xl3294">
    <w:name w:val="xl3294"/>
    <w:basedOn w:val="a8"/>
    <w:uiPriority w:val="99"/>
    <w:qFormat/>
    <w:rsid w:val="009A17D8"/>
    <w:pPr>
      <w:widowControl/>
      <w:pBdr>
        <w:top w:val="single" w:sz="4" w:space="0" w:color="auto"/>
        <w:left w:val="single" w:sz="4" w:space="0" w:color="auto"/>
        <w:bottom w:val="single" w:sz="4" w:space="0" w:color="auto"/>
      </w:pBdr>
      <w:spacing w:before="100" w:beforeAutospacing="1" w:after="100" w:afterAutospacing="1"/>
      <w:jc w:val="center"/>
    </w:pPr>
    <w:rPr>
      <w:rFonts w:hAnsi="宋体" w:cs="宋体"/>
      <w:b/>
      <w:bCs/>
      <w:sz w:val="18"/>
      <w:szCs w:val="18"/>
    </w:rPr>
  </w:style>
  <w:style w:type="paragraph" w:customStyle="1" w:styleId="xl3295">
    <w:name w:val="xl3295"/>
    <w:basedOn w:val="a8"/>
    <w:uiPriority w:val="99"/>
    <w:qFormat/>
    <w:rsid w:val="009A17D8"/>
    <w:pPr>
      <w:widowControl/>
      <w:pBdr>
        <w:top w:val="single" w:sz="4" w:space="0" w:color="auto"/>
        <w:bottom w:val="single" w:sz="4" w:space="0" w:color="auto"/>
      </w:pBdr>
      <w:spacing w:before="100" w:beforeAutospacing="1" w:after="100" w:afterAutospacing="1"/>
      <w:jc w:val="center"/>
    </w:pPr>
    <w:rPr>
      <w:rFonts w:hAnsi="宋体" w:cs="宋体"/>
      <w:b/>
      <w:bCs/>
      <w:sz w:val="18"/>
      <w:szCs w:val="18"/>
    </w:rPr>
  </w:style>
  <w:style w:type="paragraph" w:customStyle="1" w:styleId="xl3296">
    <w:name w:val="xl3296"/>
    <w:basedOn w:val="a8"/>
    <w:uiPriority w:val="99"/>
    <w:qFormat/>
    <w:rsid w:val="009A17D8"/>
    <w:pPr>
      <w:widowControl/>
      <w:pBdr>
        <w:top w:val="single" w:sz="4" w:space="0" w:color="auto"/>
        <w:bottom w:val="single" w:sz="4" w:space="0" w:color="auto"/>
        <w:right w:val="single" w:sz="4" w:space="0" w:color="auto"/>
      </w:pBdr>
      <w:spacing w:before="100" w:beforeAutospacing="1" w:after="100" w:afterAutospacing="1"/>
      <w:jc w:val="center"/>
    </w:pPr>
    <w:rPr>
      <w:rFonts w:hAnsi="宋体" w:cs="宋体"/>
      <w:b/>
      <w:bCs/>
      <w:sz w:val="18"/>
      <w:szCs w:val="18"/>
    </w:rPr>
  </w:style>
  <w:style w:type="paragraph" w:customStyle="1" w:styleId="xl3297">
    <w:name w:val="xl3297"/>
    <w:basedOn w:val="a8"/>
    <w:uiPriority w:val="99"/>
    <w:qFormat/>
    <w:rsid w:val="009A17D8"/>
    <w:pPr>
      <w:widowControl/>
      <w:pBdr>
        <w:top w:val="single" w:sz="4" w:space="0" w:color="auto"/>
        <w:left w:val="single" w:sz="4" w:space="0" w:color="auto"/>
        <w:bottom w:val="single" w:sz="4" w:space="0" w:color="auto"/>
      </w:pBdr>
      <w:spacing w:before="100" w:beforeAutospacing="1" w:after="100" w:afterAutospacing="1"/>
      <w:jc w:val="center"/>
    </w:pPr>
    <w:rPr>
      <w:rFonts w:hAnsi="宋体" w:cs="宋体"/>
      <w:b/>
      <w:bCs/>
      <w:sz w:val="18"/>
      <w:szCs w:val="18"/>
    </w:rPr>
  </w:style>
  <w:style w:type="paragraph" w:customStyle="1" w:styleId="xl3298">
    <w:name w:val="xl3298"/>
    <w:basedOn w:val="a8"/>
    <w:uiPriority w:val="99"/>
    <w:qFormat/>
    <w:rsid w:val="009A17D8"/>
    <w:pPr>
      <w:widowControl/>
      <w:pBdr>
        <w:top w:val="single" w:sz="4" w:space="0" w:color="auto"/>
        <w:bottom w:val="single" w:sz="4" w:space="0" w:color="auto"/>
      </w:pBdr>
      <w:spacing w:before="100" w:beforeAutospacing="1" w:after="100" w:afterAutospacing="1"/>
      <w:jc w:val="center"/>
    </w:pPr>
    <w:rPr>
      <w:rFonts w:hAnsi="宋体" w:cs="宋体"/>
      <w:b/>
      <w:bCs/>
      <w:sz w:val="18"/>
      <w:szCs w:val="18"/>
    </w:rPr>
  </w:style>
  <w:style w:type="paragraph" w:customStyle="1" w:styleId="xl3299">
    <w:name w:val="xl3299"/>
    <w:basedOn w:val="a8"/>
    <w:uiPriority w:val="99"/>
    <w:qFormat/>
    <w:rsid w:val="009A17D8"/>
    <w:pPr>
      <w:widowControl/>
      <w:pBdr>
        <w:top w:val="single" w:sz="4" w:space="0" w:color="auto"/>
        <w:bottom w:val="single" w:sz="4" w:space="0" w:color="auto"/>
        <w:right w:val="single" w:sz="4" w:space="0" w:color="auto"/>
      </w:pBdr>
      <w:spacing w:before="100" w:beforeAutospacing="1" w:after="100" w:afterAutospacing="1"/>
      <w:jc w:val="center"/>
    </w:pPr>
    <w:rPr>
      <w:rFonts w:hAnsi="宋体" w:cs="宋体"/>
      <w:b/>
      <w:bCs/>
      <w:sz w:val="18"/>
      <w:szCs w:val="18"/>
    </w:rPr>
  </w:style>
  <w:style w:type="paragraph" w:customStyle="1" w:styleId="xl3300">
    <w:name w:val="xl3300"/>
    <w:basedOn w:val="a8"/>
    <w:uiPriority w:val="99"/>
    <w:qFormat/>
    <w:rsid w:val="009A17D8"/>
    <w:pPr>
      <w:widowControl/>
      <w:pBdr>
        <w:top w:val="single" w:sz="4" w:space="0" w:color="auto"/>
        <w:bottom w:val="single" w:sz="4" w:space="0" w:color="auto"/>
        <w:right w:val="single" w:sz="4" w:space="0" w:color="auto"/>
      </w:pBdr>
      <w:spacing w:before="100" w:beforeAutospacing="1" w:after="100" w:afterAutospacing="1"/>
      <w:jc w:val="center"/>
    </w:pPr>
    <w:rPr>
      <w:rFonts w:hAnsi="宋体" w:cs="宋体"/>
      <w:b/>
      <w:bCs/>
      <w:sz w:val="20"/>
    </w:rPr>
  </w:style>
  <w:style w:type="paragraph" w:customStyle="1" w:styleId="xl3301">
    <w:name w:val="xl3301"/>
    <w:basedOn w:val="a8"/>
    <w:uiPriority w:val="99"/>
    <w:qFormat/>
    <w:rsid w:val="009A17D8"/>
    <w:pPr>
      <w:widowControl/>
      <w:pBdr>
        <w:top w:val="single" w:sz="4" w:space="0" w:color="auto"/>
        <w:left w:val="single" w:sz="4" w:space="0" w:color="auto"/>
        <w:bottom w:val="single" w:sz="4" w:space="0" w:color="auto"/>
      </w:pBdr>
      <w:shd w:val="clear" w:color="000000" w:fill="DDDDDD"/>
      <w:spacing w:before="100" w:beforeAutospacing="1" w:after="100" w:afterAutospacing="1"/>
      <w:jc w:val="left"/>
    </w:pPr>
    <w:rPr>
      <w:rFonts w:hAnsi="宋体" w:cs="宋体"/>
      <w:b/>
      <w:bCs/>
      <w:sz w:val="24"/>
      <w:szCs w:val="24"/>
    </w:rPr>
  </w:style>
  <w:style w:type="paragraph" w:customStyle="1" w:styleId="xl3302">
    <w:name w:val="xl3302"/>
    <w:basedOn w:val="a8"/>
    <w:uiPriority w:val="99"/>
    <w:qFormat/>
    <w:rsid w:val="009A17D8"/>
    <w:pPr>
      <w:widowControl/>
      <w:pBdr>
        <w:top w:val="single" w:sz="4" w:space="0" w:color="auto"/>
        <w:bottom w:val="single" w:sz="4" w:space="0" w:color="auto"/>
      </w:pBdr>
      <w:shd w:val="clear" w:color="000000" w:fill="DDDDDD"/>
      <w:spacing w:before="100" w:beforeAutospacing="1" w:after="100" w:afterAutospacing="1"/>
      <w:jc w:val="left"/>
    </w:pPr>
    <w:rPr>
      <w:rFonts w:hAnsi="宋体" w:cs="宋体"/>
      <w:b/>
      <w:bCs/>
      <w:sz w:val="24"/>
      <w:szCs w:val="24"/>
    </w:rPr>
  </w:style>
  <w:style w:type="paragraph" w:customStyle="1" w:styleId="xl3303">
    <w:name w:val="xl3303"/>
    <w:basedOn w:val="a8"/>
    <w:uiPriority w:val="99"/>
    <w:qFormat/>
    <w:rsid w:val="009A17D8"/>
    <w:pPr>
      <w:widowControl/>
      <w:pBdr>
        <w:top w:val="single" w:sz="4" w:space="0" w:color="auto"/>
        <w:bottom w:val="single" w:sz="4" w:space="0" w:color="auto"/>
        <w:right w:val="single" w:sz="4" w:space="0" w:color="auto"/>
      </w:pBdr>
      <w:shd w:val="clear" w:color="000000" w:fill="DDDDDD"/>
      <w:spacing w:before="100" w:beforeAutospacing="1" w:after="100" w:afterAutospacing="1"/>
      <w:jc w:val="left"/>
    </w:pPr>
    <w:rPr>
      <w:rFonts w:hAnsi="宋体" w:cs="宋体"/>
      <w:b/>
      <w:bCs/>
      <w:sz w:val="24"/>
      <w:szCs w:val="24"/>
    </w:rPr>
  </w:style>
  <w:style w:type="paragraph" w:customStyle="1" w:styleId="xl3304">
    <w:name w:val="xl3304"/>
    <w:basedOn w:val="a8"/>
    <w:uiPriority w:val="99"/>
    <w:qFormat/>
    <w:rsid w:val="009A17D8"/>
    <w:pPr>
      <w:widowControl/>
      <w:pBdr>
        <w:top w:val="single" w:sz="4" w:space="0" w:color="auto"/>
        <w:left w:val="single" w:sz="4" w:space="0" w:color="auto"/>
        <w:bottom w:val="single" w:sz="4" w:space="0" w:color="auto"/>
      </w:pBdr>
      <w:shd w:val="clear" w:color="000000" w:fill="DDDDDD"/>
      <w:spacing w:before="100" w:beforeAutospacing="1" w:after="100" w:afterAutospacing="1"/>
      <w:jc w:val="left"/>
    </w:pPr>
    <w:rPr>
      <w:rFonts w:hAnsi="宋体" w:cs="宋体"/>
      <w:b/>
      <w:bCs/>
      <w:color w:val="000000"/>
      <w:sz w:val="24"/>
      <w:szCs w:val="24"/>
    </w:rPr>
  </w:style>
  <w:style w:type="paragraph" w:customStyle="1" w:styleId="xl3305">
    <w:name w:val="xl3305"/>
    <w:basedOn w:val="a8"/>
    <w:uiPriority w:val="99"/>
    <w:qFormat/>
    <w:rsid w:val="009A17D8"/>
    <w:pPr>
      <w:widowControl/>
      <w:pBdr>
        <w:top w:val="single" w:sz="4" w:space="0" w:color="auto"/>
        <w:bottom w:val="single" w:sz="4" w:space="0" w:color="auto"/>
      </w:pBdr>
      <w:shd w:val="clear" w:color="000000" w:fill="DDDDDD"/>
      <w:spacing w:before="100" w:beforeAutospacing="1" w:after="100" w:afterAutospacing="1"/>
      <w:jc w:val="left"/>
    </w:pPr>
    <w:rPr>
      <w:rFonts w:hAnsi="宋体" w:cs="宋体"/>
      <w:b/>
      <w:bCs/>
      <w:color w:val="000000"/>
      <w:sz w:val="24"/>
      <w:szCs w:val="24"/>
    </w:rPr>
  </w:style>
  <w:style w:type="paragraph" w:customStyle="1" w:styleId="xl3306">
    <w:name w:val="xl3306"/>
    <w:basedOn w:val="a8"/>
    <w:uiPriority w:val="99"/>
    <w:qFormat/>
    <w:rsid w:val="009A17D8"/>
    <w:pPr>
      <w:widowControl/>
      <w:pBdr>
        <w:top w:val="single" w:sz="4" w:space="0" w:color="auto"/>
        <w:bottom w:val="single" w:sz="4" w:space="0" w:color="auto"/>
        <w:right w:val="single" w:sz="4" w:space="0" w:color="auto"/>
      </w:pBdr>
      <w:shd w:val="clear" w:color="000000" w:fill="DDDDDD"/>
      <w:spacing w:before="100" w:beforeAutospacing="1" w:after="100" w:afterAutospacing="1"/>
      <w:jc w:val="left"/>
    </w:pPr>
    <w:rPr>
      <w:rFonts w:hAnsi="宋体" w:cs="宋体"/>
      <w:b/>
      <w:bCs/>
      <w:color w:val="000000"/>
      <w:sz w:val="24"/>
      <w:szCs w:val="24"/>
    </w:rPr>
  </w:style>
  <w:style w:type="paragraph" w:customStyle="1" w:styleId="xl3307">
    <w:name w:val="xl3307"/>
    <w:basedOn w:val="a8"/>
    <w:uiPriority w:val="99"/>
    <w:qFormat/>
    <w:rsid w:val="009A17D8"/>
    <w:pPr>
      <w:widowControl/>
      <w:pBdr>
        <w:top w:val="single" w:sz="4" w:space="0" w:color="auto"/>
        <w:left w:val="single" w:sz="4" w:space="0" w:color="auto"/>
        <w:bottom w:val="single" w:sz="4" w:space="0" w:color="auto"/>
      </w:pBdr>
      <w:spacing w:before="100" w:beforeAutospacing="1" w:after="100" w:afterAutospacing="1"/>
      <w:jc w:val="center"/>
    </w:pPr>
    <w:rPr>
      <w:rFonts w:hAnsi="宋体" w:cs="宋体"/>
      <w:b/>
      <w:bCs/>
      <w:sz w:val="20"/>
    </w:rPr>
  </w:style>
  <w:style w:type="paragraph" w:customStyle="1" w:styleId="xl3308">
    <w:name w:val="xl3308"/>
    <w:basedOn w:val="a8"/>
    <w:uiPriority w:val="99"/>
    <w:qFormat/>
    <w:rsid w:val="009A17D8"/>
    <w:pPr>
      <w:widowControl/>
      <w:pBdr>
        <w:top w:val="single" w:sz="4" w:space="0" w:color="auto"/>
        <w:bottom w:val="single" w:sz="4" w:space="0" w:color="auto"/>
      </w:pBdr>
      <w:spacing w:before="100" w:beforeAutospacing="1" w:after="100" w:afterAutospacing="1"/>
      <w:jc w:val="center"/>
    </w:pPr>
    <w:rPr>
      <w:rFonts w:hAnsi="宋体" w:cs="宋体"/>
      <w:b/>
      <w:bCs/>
      <w:sz w:val="20"/>
    </w:rPr>
  </w:style>
  <w:style w:type="paragraph" w:customStyle="1" w:styleId="xl3309">
    <w:name w:val="xl3309"/>
    <w:basedOn w:val="a8"/>
    <w:uiPriority w:val="99"/>
    <w:qFormat/>
    <w:rsid w:val="009A17D8"/>
    <w:pPr>
      <w:widowControl/>
      <w:pBdr>
        <w:top w:val="single" w:sz="4" w:space="0" w:color="auto"/>
        <w:bottom w:val="single" w:sz="4" w:space="0" w:color="auto"/>
        <w:right w:val="single" w:sz="4" w:space="0" w:color="auto"/>
      </w:pBdr>
      <w:spacing w:before="100" w:beforeAutospacing="1" w:after="100" w:afterAutospacing="1"/>
      <w:jc w:val="center"/>
    </w:pPr>
    <w:rPr>
      <w:rFonts w:hAnsi="宋体" w:cs="宋体"/>
      <w:b/>
      <w:bCs/>
      <w:sz w:val="20"/>
    </w:rPr>
  </w:style>
  <w:style w:type="paragraph" w:customStyle="1" w:styleId="xl3310">
    <w:name w:val="xl3310"/>
    <w:basedOn w:val="a8"/>
    <w:uiPriority w:val="99"/>
    <w:qFormat/>
    <w:rsid w:val="009A17D8"/>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hAnsi="宋体" w:cs="宋体"/>
      <w:b/>
      <w:bCs/>
      <w:sz w:val="20"/>
    </w:rPr>
  </w:style>
  <w:style w:type="paragraph" w:customStyle="1" w:styleId="xl3311">
    <w:name w:val="xl3311"/>
    <w:basedOn w:val="a8"/>
    <w:uiPriority w:val="99"/>
    <w:qFormat/>
    <w:rsid w:val="009A17D8"/>
    <w:pPr>
      <w:widowControl/>
      <w:pBdr>
        <w:top w:val="single" w:sz="4" w:space="0" w:color="auto"/>
        <w:bottom w:val="single" w:sz="4" w:space="0" w:color="auto"/>
      </w:pBdr>
      <w:shd w:val="clear" w:color="000000" w:fill="FFFFFF"/>
      <w:spacing w:before="100" w:beforeAutospacing="1" w:after="100" w:afterAutospacing="1"/>
      <w:jc w:val="center"/>
    </w:pPr>
    <w:rPr>
      <w:rFonts w:hAnsi="宋体" w:cs="宋体"/>
      <w:b/>
      <w:bCs/>
      <w:sz w:val="20"/>
    </w:rPr>
  </w:style>
  <w:style w:type="paragraph" w:customStyle="1" w:styleId="xl3312">
    <w:name w:val="xl3312"/>
    <w:basedOn w:val="a8"/>
    <w:uiPriority w:val="99"/>
    <w:qFormat/>
    <w:rsid w:val="009A17D8"/>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hAnsi="宋体" w:cs="宋体"/>
      <w:b/>
      <w:bCs/>
      <w:sz w:val="20"/>
    </w:rPr>
  </w:style>
  <w:style w:type="paragraph" w:customStyle="1" w:styleId="xl3313">
    <w:name w:val="xl3313"/>
    <w:basedOn w:val="a8"/>
    <w:uiPriority w:val="99"/>
    <w:qFormat/>
    <w:rsid w:val="009A17D8"/>
    <w:pPr>
      <w:widowControl/>
      <w:pBdr>
        <w:top w:val="single" w:sz="4" w:space="0" w:color="auto"/>
        <w:left w:val="single" w:sz="4" w:space="0" w:color="auto"/>
        <w:bottom w:val="single" w:sz="4" w:space="0" w:color="auto"/>
      </w:pBdr>
      <w:spacing w:before="100" w:beforeAutospacing="1" w:after="100" w:afterAutospacing="1"/>
      <w:jc w:val="center"/>
    </w:pPr>
    <w:rPr>
      <w:rFonts w:hAnsi="宋体" w:cs="宋体"/>
      <w:b/>
      <w:bCs/>
      <w:color w:val="000000"/>
      <w:sz w:val="18"/>
      <w:szCs w:val="18"/>
    </w:rPr>
  </w:style>
  <w:style w:type="paragraph" w:customStyle="1" w:styleId="xl3314">
    <w:name w:val="xl3314"/>
    <w:basedOn w:val="a8"/>
    <w:uiPriority w:val="99"/>
    <w:qFormat/>
    <w:rsid w:val="009A17D8"/>
    <w:pPr>
      <w:widowControl/>
      <w:pBdr>
        <w:top w:val="single" w:sz="4" w:space="0" w:color="auto"/>
        <w:bottom w:val="single" w:sz="4" w:space="0" w:color="auto"/>
      </w:pBdr>
      <w:spacing w:before="100" w:beforeAutospacing="1" w:after="100" w:afterAutospacing="1"/>
      <w:jc w:val="center"/>
    </w:pPr>
    <w:rPr>
      <w:rFonts w:hAnsi="宋体" w:cs="宋体"/>
      <w:b/>
      <w:bCs/>
      <w:color w:val="000000"/>
      <w:sz w:val="18"/>
      <w:szCs w:val="18"/>
    </w:rPr>
  </w:style>
  <w:style w:type="paragraph" w:customStyle="1" w:styleId="xl3315">
    <w:name w:val="xl3315"/>
    <w:basedOn w:val="a8"/>
    <w:uiPriority w:val="99"/>
    <w:qFormat/>
    <w:rsid w:val="009A17D8"/>
    <w:pPr>
      <w:widowControl/>
      <w:pBdr>
        <w:top w:val="single" w:sz="4" w:space="0" w:color="auto"/>
        <w:bottom w:val="single" w:sz="4" w:space="0" w:color="auto"/>
        <w:right w:val="single" w:sz="4" w:space="0" w:color="auto"/>
      </w:pBdr>
      <w:spacing w:before="100" w:beforeAutospacing="1" w:after="100" w:afterAutospacing="1"/>
      <w:jc w:val="center"/>
    </w:pPr>
    <w:rPr>
      <w:rFonts w:hAnsi="宋体" w:cs="宋体"/>
      <w:b/>
      <w:bCs/>
      <w:color w:val="000000"/>
      <w:sz w:val="18"/>
      <w:szCs w:val="18"/>
    </w:rPr>
  </w:style>
  <w:style w:type="paragraph" w:customStyle="1" w:styleId="xl3316">
    <w:name w:val="xl3316"/>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center"/>
    </w:pPr>
    <w:rPr>
      <w:rFonts w:hAnsi="宋体" w:cs="宋体"/>
      <w:b/>
      <w:bCs/>
      <w:color w:val="000000"/>
      <w:sz w:val="24"/>
      <w:szCs w:val="24"/>
    </w:rPr>
  </w:style>
  <w:style w:type="paragraph" w:customStyle="1" w:styleId="xl3317">
    <w:name w:val="xl3317"/>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center"/>
    </w:pPr>
    <w:rPr>
      <w:rFonts w:hAnsi="宋体" w:cs="宋体"/>
      <w:b/>
      <w:bCs/>
      <w:sz w:val="24"/>
      <w:szCs w:val="24"/>
    </w:rPr>
  </w:style>
  <w:style w:type="paragraph" w:customStyle="1" w:styleId="xl3318">
    <w:name w:val="xl3318"/>
    <w:basedOn w:val="a8"/>
    <w:uiPriority w:val="99"/>
    <w:qFormat/>
    <w:rsid w:val="009A17D8"/>
    <w:pPr>
      <w:widowControl/>
      <w:pBdr>
        <w:top w:val="single" w:sz="4" w:space="0" w:color="auto"/>
        <w:left w:val="single" w:sz="4" w:space="0" w:color="auto"/>
        <w:bottom w:val="single" w:sz="4" w:space="0" w:color="auto"/>
      </w:pBdr>
      <w:shd w:val="clear" w:color="000000" w:fill="DDDDDD"/>
      <w:spacing w:before="100" w:beforeAutospacing="1" w:after="100" w:afterAutospacing="1"/>
      <w:jc w:val="left"/>
    </w:pPr>
    <w:rPr>
      <w:rFonts w:hAnsi="宋体" w:cs="宋体"/>
      <w:b/>
      <w:bCs/>
      <w:color w:val="000000"/>
      <w:sz w:val="24"/>
      <w:szCs w:val="24"/>
    </w:rPr>
  </w:style>
  <w:style w:type="paragraph" w:customStyle="1" w:styleId="xl3319">
    <w:name w:val="xl3319"/>
    <w:basedOn w:val="a8"/>
    <w:uiPriority w:val="99"/>
    <w:qFormat/>
    <w:rsid w:val="009A17D8"/>
    <w:pPr>
      <w:widowControl/>
      <w:pBdr>
        <w:top w:val="single" w:sz="4" w:space="0" w:color="auto"/>
        <w:bottom w:val="single" w:sz="4" w:space="0" w:color="auto"/>
      </w:pBdr>
      <w:shd w:val="clear" w:color="000000" w:fill="DDDDDD"/>
      <w:spacing w:before="100" w:beforeAutospacing="1" w:after="100" w:afterAutospacing="1"/>
      <w:jc w:val="left"/>
    </w:pPr>
    <w:rPr>
      <w:rFonts w:hAnsi="宋体" w:cs="宋体"/>
      <w:b/>
      <w:bCs/>
      <w:color w:val="000000"/>
      <w:sz w:val="24"/>
      <w:szCs w:val="24"/>
    </w:rPr>
  </w:style>
  <w:style w:type="paragraph" w:customStyle="1" w:styleId="xl3320">
    <w:name w:val="xl3320"/>
    <w:basedOn w:val="a8"/>
    <w:uiPriority w:val="99"/>
    <w:qFormat/>
    <w:rsid w:val="009A17D8"/>
    <w:pPr>
      <w:widowControl/>
      <w:pBdr>
        <w:top w:val="single" w:sz="4" w:space="0" w:color="auto"/>
        <w:bottom w:val="single" w:sz="4" w:space="0" w:color="auto"/>
        <w:right w:val="single" w:sz="4" w:space="0" w:color="auto"/>
      </w:pBdr>
      <w:shd w:val="clear" w:color="000000" w:fill="DDDDDD"/>
      <w:spacing w:before="100" w:beforeAutospacing="1" w:after="100" w:afterAutospacing="1"/>
      <w:jc w:val="left"/>
    </w:pPr>
    <w:rPr>
      <w:rFonts w:hAnsi="宋体" w:cs="宋体"/>
      <w:b/>
      <w:bCs/>
      <w:color w:val="000000"/>
      <w:sz w:val="24"/>
      <w:szCs w:val="24"/>
    </w:rPr>
  </w:style>
  <w:style w:type="paragraph" w:customStyle="1" w:styleId="xl3321">
    <w:name w:val="xl3321"/>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center"/>
    </w:pPr>
    <w:rPr>
      <w:rFonts w:hAnsi="宋体" w:cs="宋体"/>
      <w:b/>
      <w:bCs/>
      <w:color w:val="000000"/>
      <w:sz w:val="24"/>
      <w:szCs w:val="24"/>
    </w:rPr>
  </w:style>
  <w:style w:type="paragraph" w:customStyle="1" w:styleId="xl3322">
    <w:name w:val="xl3322"/>
    <w:basedOn w:val="a8"/>
    <w:uiPriority w:val="99"/>
    <w:qFormat/>
    <w:rsid w:val="009A17D8"/>
    <w:pPr>
      <w:widowControl/>
      <w:pBdr>
        <w:top w:val="single" w:sz="4" w:space="0" w:color="auto"/>
        <w:left w:val="single" w:sz="4" w:space="0" w:color="auto"/>
        <w:bottom w:val="single" w:sz="4" w:space="0" w:color="auto"/>
      </w:pBdr>
      <w:shd w:val="clear" w:color="000000" w:fill="DDDDDD"/>
      <w:spacing w:before="100" w:beforeAutospacing="1" w:after="100" w:afterAutospacing="1"/>
      <w:jc w:val="left"/>
    </w:pPr>
    <w:rPr>
      <w:rFonts w:hAnsi="宋体" w:cs="宋体"/>
      <w:b/>
      <w:bCs/>
      <w:sz w:val="24"/>
      <w:szCs w:val="24"/>
    </w:rPr>
  </w:style>
  <w:style w:type="paragraph" w:customStyle="1" w:styleId="xl3323">
    <w:name w:val="xl3323"/>
    <w:basedOn w:val="a8"/>
    <w:uiPriority w:val="99"/>
    <w:qFormat/>
    <w:rsid w:val="009A17D8"/>
    <w:pPr>
      <w:widowControl/>
      <w:pBdr>
        <w:top w:val="single" w:sz="4" w:space="0" w:color="auto"/>
        <w:bottom w:val="single" w:sz="4" w:space="0" w:color="auto"/>
      </w:pBdr>
      <w:shd w:val="clear" w:color="000000" w:fill="DDDDDD"/>
      <w:spacing w:before="100" w:beforeAutospacing="1" w:after="100" w:afterAutospacing="1"/>
      <w:jc w:val="left"/>
    </w:pPr>
    <w:rPr>
      <w:rFonts w:hAnsi="宋体" w:cs="宋体"/>
      <w:b/>
      <w:bCs/>
      <w:sz w:val="24"/>
      <w:szCs w:val="24"/>
    </w:rPr>
  </w:style>
  <w:style w:type="paragraph" w:customStyle="1" w:styleId="xl3324">
    <w:name w:val="xl3324"/>
    <w:basedOn w:val="a8"/>
    <w:uiPriority w:val="99"/>
    <w:qFormat/>
    <w:rsid w:val="009A17D8"/>
    <w:pPr>
      <w:widowControl/>
      <w:pBdr>
        <w:top w:val="single" w:sz="4" w:space="0" w:color="auto"/>
        <w:bottom w:val="single" w:sz="4" w:space="0" w:color="auto"/>
        <w:right w:val="single" w:sz="4" w:space="0" w:color="auto"/>
      </w:pBdr>
      <w:shd w:val="clear" w:color="000000" w:fill="DDDDDD"/>
      <w:spacing w:before="100" w:beforeAutospacing="1" w:after="100" w:afterAutospacing="1"/>
      <w:jc w:val="left"/>
    </w:pPr>
    <w:rPr>
      <w:rFonts w:hAnsi="宋体" w:cs="宋体"/>
      <w:b/>
      <w:bCs/>
      <w:sz w:val="24"/>
      <w:szCs w:val="24"/>
    </w:rPr>
  </w:style>
  <w:style w:type="paragraph" w:customStyle="1" w:styleId="xl3325">
    <w:name w:val="xl3325"/>
    <w:basedOn w:val="a8"/>
    <w:uiPriority w:val="99"/>
    <w:qFormat/>
    <w:rsid w:val="009A17D8"/>
    <w:pPr>
      <w:widowControl/>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center"/>
    </w:pPr>
    <w:rPr>
      <w:rFonts w:hAnsi="宋体" w:cs="宋体"/>
      <w:b/>
      <w:bCs/>
      <w:sz w:val="24"/>
      <w:szCs w:val="24"/>
    </w:rPr>
  </w:style>
  <w:style w:type="paragraph" w:customStyle="1" w:styleId="pa-3">
    <w:name w:val="pa-3"/>
    <w:basedOn w:val="a8"/>
    <w:uiPriority w:val="99"/>
    <w:qFormat/>
    <w:rsid w:val="009A17D8"/>
    <w:pPr>
      <w:widowControl/>
      <w:spacing w:line="280" w:lineRule="atLeast"/>
      <w:ind w:firstLine="480"/>
    </w:pPr>
    <w:rPr>
      <w:rFonts w:hAnsi="宋体" w:cs="宋体"/>
      <w:sz w:val="24"/>
      <w:szCs w:val="24"/>
    </w:rPr>
  </w:style>
  <w:style w:type="paragraph" w:customStyle="1" w:styleId="ListParagraph1">
    <w:name w:val="List Paragraph1"/>
    <w:basedOn w:val="a8"/>
    <w:uiPriority w:val="34"/>
    <w:qFormat/>
    <w:rsid w:val="009A17D8"/>
    <w:pPr>
      <w:ind w:firstLineChars="200" w:firstLine="420"/>
    </w:pPr>
    <w:rPr>
      <w:rFonts w:ascii="Calibri" w:hAnsi="Calibri" w:cs="Calibri"/>
      <w:kern w:val="2"/>
      <w:sz w:val="21"/>
      <w:szCs w:val="21"/>
    </w:rPr>
  </w:style>
  <w:style w:type="paragraph" w:customStyle="1" w:styleId="height2">
    <w:name w:val="height2"/>
    <w:basedOn w:val="a8"/>
    <w:uiPriority w:val="99"/>
    <w:qFormat/>
    <w:rsid w:val="009A17D8"/>
    <w:pPr>
      <w:widowControl/>
      <w:spacing w:before="100" w:beforeAutospacing="1" w:after="100" w:afterAutospacing="1"/>
      <w:jc w:val="left"/>
    </w:pPr>
    <w:rPr>
      <w:rFonts w:hAnsi="宋体" w:cs="宋体"/>
      <w:sz w:val="24"/>
      <w:szCs w:val="24"/>
    </w:rPr>
  </w:style>
  <w:style w:type="character" w:customStyle="1" w:styleId="Charff0">
    <w:name w:val="四级标题 Char"/>
    <w:uiPriority w:val="99"/>
    <w:qFormat/>
    <w:rsid w:val="009A17D8"/>
    <w:rPr>
      <w:rFonts w:ascii="Arial" w:eastAsia="黑体" w:hAnsi="Arial"/>
      <w:b/>
      <w:kern w:val="2"/>
      <w:sz w:val="24"/>
    </w:rPr>
  </w:style>
  <w:style w:type="character" w:customStyle="1" w:styleId="px14">
    <w:name w:val="px14"/>
    <w:uiPriority w:val="99"/>
    <w:qFormat/>
    <w:rsid w:val="009A17D8"/>
  </w:style>
  <w:style w:type="character" w:customStyle="1" w:styleId="CharChar29">
    <w:name w:val="Char Char29"/>
    <w:uiPriority w:val="99"/>
    <w:qFormat/>
    <w:rsid w:val="009A17D8"/>
    <w:rPr>
      <w:b/>
      <w:kern w:val="2"/>
      <w:sz w:val="28"/>
    </w:rPr>
  </w:style>
  <w:style w:type="character" w:customStyle="1" w:styleId="StyleBody-noindentBlackChar">
    <w:name w:val="Style Body-no indent + Black Char"/>
    <w:uiPriority w:val="99"/>
    <w:qFormat/>
    <w:rsid w:val="009A17D8"/>
    <w:rPr>
      <w:rFonts w:ascii="Arial" w:hAnsi="Arial"/>
      <w:color w:val="000000"/>
      <w:sz w:val="24"/>
      <w:lang w:val="en-US"/>
    </w:rPr>
  </w:style>
  <w:style w:type="character" w:customStyle="1" w:styleId="PIM9Char">
    <w:name w:val="PIM 9 Char"/>
    <w:uiPriority w:val="99"/>
    <w:qFormat/>
    <w:rsid w:val="009A17D8"/>
    <w:rPr>
      <w:rFonts w:ascii="Arial" w:eastAsia="黑体" w:hAnsi="Arial"/>
      <w:kern w:val="2"/>
      <w:sz w:val="21"/>
      <w:lang w:val="en-US" w:eastAsia="zh-CN"/>
    </w:rPr>
  </w:style>
  <w:style w:type="character" w:customStyle="1" w:styleId="CharChar11">
    <w:name w:val="Char Char11"/>
    <w:uiPriority w:val="99"/>
    <w:qFormat/>
    <w:rsid w:val="009A17D8"/>
    <w:rPr>
      <w:rFonts w:ascii="宋体" w:eastAsia="宋体" w:hAnsi="Courier New"/>
      <w:kern w:val="2"/>
      <w:sz w:val="21"/>
      <w:lang w:val="en-US" w:eastAsia="zh-CN"/>
    </w:rPr>
  </w:style>
  <w:style w:type="character" w:customStyle="1" w:styleId="line1">
    <w:name w:val="line1"/>
    <w:uiPriority w:val="99"/>
    <w:qFormat/>
    <w:rsid w:val="009A17D8"/>
    <w:rPr>
      <w:rFonts w:eastAsia="宋体"/>
      <w:kern w:val="2"/>
      <w:sz w:val="24"/>
      <w:lang w:val="en-US" w:eastAsia="zh-CN"/>
    </w:rPr>
  </w:style>
  <w:style w:type="character" w:customStyle="1" w:styleId="parahead11">
    <w:name w:val="parahead11"/>
    <w:uiPriority w:val="99"/>
    <w:qFormat/>
    <w:rsid w:val="009A17D8"/>
    <w:rPr>
      <w:rFonts w:ascii="Arial" w:eastAsia="宋体" w:hAnsi="Arial"/>
      <w:b/>
      <w:color w:val="000000"/>
      <w:kern w:val="2"/>
      <w:sz w:val="24"/>
      <w:u w:val="none"/>
      <w:lang w:val="en-US" w:eastAsia="zh-CN"/>
    </w:rPr>
  </w:style>
  <w:style w:type="character" w:customStyle="1" w:styleId="bodycopy1">
    <w:name w:val="bodycopy1"/>
    <w:uiPriority w:val="99"/>
    <w:qFormat/>
    <w:rsid w:val="009A17D8"/>
    <w:rPr>
      <w:rFonts w:ascii="Arial" w:eastAsia="宋体" w:hAnsi="Arial"/>
      <w:color w:val="000000"/>
      <w:kern w:val="2"/>
      <w:sz w:val="18"/>
      <w:u w:val="none"/>
      <w:lang w:val="en-US" w:eastAsia="zh-CN"/>
    </w:rPr>
  </w:style>
  <w:style w:type="character" w:customStyle="1" w:styleId="CharChar36">
    <w:name w:val="Char Char36"/>
    <w:uiPriority w:val="99"/>
    <w:qFormat/>
    <w:rsid w:val="009A17D8"/>
    <w:rPr>
      <w:rFonts w:ascii="Arial" w:eastAsia="黑体" w:hAnsi="Arial"/>
      <w:b/>
      <w:kern w:val="2"/>
      <w:sz w:val="24"/>
    </w:rPr>
  </w:style>
  <w:style w:type="character" w:customStyle="1" w:styleId="Charff1">
    <w:name w:val="正文（绿盟科技） Char"/>
    <w:uiPriority w:val="99"/>
    <w:qFormat/>
    <w:locked/>
    <w:rsid w:val="009A17D8"/>
    <w:rPr>
      <w:rFonts w:ascii="Arial" w:hAnsi="Arial"/>
      <w:sz w:val="22"/>
      <w:szCs w:val="22"/>
    </w:rPr>
  </w:style>
  <w:style w:type="character" w:customStyle="1" w:styleId="font31">
    <w:name w:val="font31"/>
    <w:qFormat/>
    <w:rsid w:val="009A17D8"/>
    <w:rPr>
      <w:rFonts w:ascii="Times New Roman" w:hAnsi="Times New Roman"/>
      <w:color w:val="000000"/>
      <w:sz w:val="21"/>
      <w:u w:val="none"/>
    </w:rPr>
  </w:style>
  <w:style w:type="character" w:customStyle="1" w:styleId="A40">
    <w:name w:val="A4"/>
    <w:uiPriority w:val="99"/>
    <w:qFormat/>
    <w:rsid w:val="009A17D8"/>
    <w:rPr>
      <w:color w:val="000000"/>
    </w:rPr>
  </w:style>
  <w:style w:type="character" w:customStyle="1" w:styleId="f141">
    <w:name w:val="f141"/>
    <w:uiPriority w:val="99"/>
    <w:qFormat/>
    <w:rsid w:val="009A17D8"/>
    <w:rPr>
      <w:rFonts w:eastAsia="宋体"/>
      <w:kern w:val="2"/>
      <w:sz w:val="24"/>
      <w:lang w:val="en-US" w:eastAsia="zh-CN"/>
    </w:rPr>
  </w:style>
  <w:style w:type="character" w:customStyle="1" w:styleId="CharChar28">
    <w:name w:val="Char Char28"/>
    <w:uiPriority w:val="99"/>
    <w:qFormat/>
    <w:rsid w:val="009A17D8"/>
    <w:rPr>
      <w:rFonts w:ascii="Arial" w:eastAsia="黑体" w:hAnsi="Arial"/>
      <w:b/>
      <w:kern w:val="2"/>
      <w:sz w:val="24"/>
    </w:rPr>
  </w:style>
  <w:style w:type="character" w:customStyle="1" w:styleId="bold2">
    <w:name w:val="bold2"/>
    <w:uiPriority w:val="99"/>
    <w:qFormat/>
    <w:rsid w:val="009A17D8"/>
    <w:rPr>
      <w:b/>
    </w:rPr>
  </w:style>
  <w:style w:type="character" w:customStyle="1" w:styleId="bluedot1">
    <w:name w:val="bluedot1"/>
    <w:uiPriority w:val="99"/>
    <w:qFormat/>
    <w:rsid w:val="009A17D8"/>
    <w:rPr>
      <w:rFonts w:eastAsia="宋体"/>
      <w:color w:val="1E87DA"/>
      <w:kern w:val="2"/>
      <w:sz w:val="16"/>
      <w:lang w:val="en-US" w:eastAsia="zh-CN"/>
    </w:rPr>
  </w:style>
  <w:style w:type="character" w:customStyle="1" w:styleId="unnamed11">
    <w:name w:val="unnamed11"/>
    <w:uiPriority w:val="99"/>
    <w:qFormat/>
    <w:rsid w:val="009A17D8"/>
    <w:rPr>
      <w:rFonts w:eastAsia="宋体"/>
      <w:color w:val="000000"/>
      <w:kern w:val="2"/>
      <w:sz w:val="18"/>
      <w:lang w:val="en-US" w:eastAsia="zh-CN"/>
    </w:rPr>
  </w:style>
  <w:style w:type="character" w:customStyle="1" w:styleId="TableHeadingCharChar">
    <w:name w:val="Table Heading Char Char"/>
    <w:uiPriority w:val="99"/>
    <w:qFormat/>
    <w:rsid w:val="009A17D8"/>
    <w:rPr>
      <w:rFonts w:ascii="Arial" w:eastAsia="黑体" w:hAnsi="Arial"/>
      <w:sz w:val="18"/>
    </w:rPr>
  </w:style>
  <w:style w:type="character" w:customStyle="1" w:styleId="smallbold1">
    <w:name w:val="smallbold1"/>
    <w:uiPriority w:val="99"/>
    <w:qFormat/>
    <w:rsid w:val="009A17D8"/>
    <w:rPr>
      <w:b/>
      <w:sz w:val="22"/>
    </w:rPr>
  </w:style>
  <w:style w:type="character" w:customStyle="1" w:styleId="CharChar37">
    <w:name w:val="Char Char37"/>
    <w:uiPriority w:val="99"/>
    <w:qFormat/>
    <w:rsid w:val="009A17D8"/>
    <w:rPr>
      <w:rFonts w:ascii="宋体" w:hAnsi="Arial"/>
      <w:b/>
      <w:kern w:val="2"/>
      <w:sz w:val="28"/>
    </w:rPr>
  </w:style>
  <w:style w:type="character" w:customStyle="1" w:styleId="tw4winError">
    <w:name w:val="tw4winError"/>
    <w:uiPriority w:val="99"/>
    <w:qFormat/>
    <w:rsid w:val="009A17D8"/>
    <w:rPr>
      <w:rFonts w:ascii="Courier New" w:hAnsi="Courier New"/>
      <w:color w:val="00FF00"/>
      <w:sz w:val="40"/>
    </w:rPr>
  </w:style>
  <w:style w:type="character" w:customStyle="1" w:styleId="CharCharCharCharCharCharCharCharCharCharCharCharChar0">
    <w:name w:val="正文（首行缩进两字） Char Char Char Char Char Char Char Char Char Char Char Char Char"/>
    <w:uiPriority w:val="99"/>
    <w:qFormat/>
    <w:rsid w:val="009A17D8"/>
    <w:rPr>
      <w:rFonts w:eastAsia="宋体"/>
      <w:kern w:val="2"/>
      <w:sz w:val="24"/>
      <w:lang w:val="en-US" w:eastAsia="zh-CN"/>
    </w:rPr>
  </w:style>
  <w:style w:type="character" w:customStyle="1" w:styleId="txt">
    <w:name w:val="txt"/>
    <w:uiPriority w:val="99"/>
    <w:qFormat/>
    <w:rsid w:val="009A17D8"/>
  </w:style>
  <w:style w:type="character" w:customStyle="1" w:styleId="f12h">
    <w:name w:val="f12h"/>
    <w:uiPriority w:val="99"/>
    <w:qFormat/>
    <w:rsid w:val="009A17D8"/>
    <w:rPr>
      <w:rFonts w:eastAsia="宋体"/>
      <w:kern w:val="2"/>
      <w:sz w:val="24"/>
      <w:lang w:val="en-US" w:eastAsia="zh-CN"/>
    </w:rPr>
  </w:style>
  <w:style w:type="character" w:customStyle="1" w:styleId="BodyTextChar1">
    <w:name w:val="*Body Text Char1"/>
    <w:uiPriority w:val="99"/>
    <w:qFormat/>
    <w:rsid w:val="009A17D8"/>
    <w:rPr>
      <w:rFonts w:ascii="Arial" w:hAnsi="Arial"/>
      <w:color w:val="000000"/>
      <w:sz w:val="22"/>
      <w:lang w:val="en-US" w:eastAsia="en-US"/>
    </w:rPr>
  </w:style>
  <w:style w:type="character" w:customStyle="1" w:styleId="ItemListCharCharCharChar">
    <w:name w:val="Item List Char Char Char Char"/>
    <w:uiPriority w:val="99"/>
    <w:qFormat/>
    <w:rsid w:val="009A17D8"/>
    <w:rPr>
      <w:rFonts w:ascii="Arial" w:hAnsi="Arial"/>
      <w:kern w:val="2"/>
      <w:sz w:val="21"/>
      <w:shd w:val="clear" w:color="000000" w:fill="auto"/>
    </w:rPr>
  </w:style>
  <w:style w:type="character" w:customStyle="1" w:styleId="CharChar30">
    <w:name w:val="Char Char30"/>
    <w:uiPriority w:val="99"/>
    <w:qFormat/>
    <w:rsid w:val="009A17D8"/>
    <w:rPr>
      <w:rFonts w:ascii="宋体" w:eastAsia="宋体"/>
      <w:sz w:val="21"/>
    </w:rPr>
  </w:style>
  <w:style w:type="character" w:customStyle="1" w:styleId="themebody1">
    <w:name w:val="themebody1"/>
    <w:uiPriority w:val="99"/>
    <w:qFormat/>
    <w:rsid w:val="009A17D8"/>
    <w:rPr>
      <w:rFonts w:eastAsia="宋体"/>
      <w:color w:val="FFFFFF"/>
      <w:kern w:val="2"/>
      <w:sz w:val="24"/>
      <w:lang w:val="en-US" w:eastAsia="zh-CN"/>
    </w:rPr>
  </w:style>
  <w:style w:type="character" w:customStyle="1" w:styleId="cnfont1">
    <w:name w:val="cnfont1"/>
    <w:uiPriority w:val="99"/>
    <w:qFormat/>
    <w:rsid w:val="009A17D8"/>
    <w:rPr>
      <w:rFonts w:cs="Times New Roman"/>
    </w:rPr>
  </w:style>
  <w:style w:type="character" w:customStyle="1" w:styleId="ttext1">
    <w:name w:val="ttext1"/>
    <w:uiPriority w:val="99"/>
    <w:qFormat/>
    <w:rsid w:val="009A17D8"/>
    <w:rPr>
      <w:rFonts w:eastAsia="宋体"/>
      <w:kern w:val="2"/>
      <w:sz w:val="24"/>
      <w:lang w:val="en-US" w:eastAsia="zh-CN"/>
    </w:rPr>
  </w:style>
  <w:style w:type="character" w:customStyle="1" w:styleId="CharChard">
    <w:name w:val="普通文字 Char Char"/>
    <w:uiPriority w:val="99"/>
    <w:qFormat/>
    <w:rsid w:val="009A17D8"/>
    <w:rPr>
      <w:rFonts w:ascii="宋体" w:eastAsia="宋体" w:hAnsi="Courier New"/>
      <w:kern w:val="2"/>
      <w:sz w:val="21"/>
      <w:lang w:val="en-US" w:eastAsia="zh-CN"/>
    </w:rPr>
  </w:style>
  <w:style w:type="character" w:customStyle="1" w:styleId="320">
    <w:name w:val="标题 32"/>
    <w:uiPriority w:val="99"/>
    <w:qFormat/>
    <w:rsid w:val="009A17D8"/>
    <w:rPr>
      <w:rFonts w:eastAsia="宋体"/>
      <w:b/>
      <w:kern w:val="2"/>
      <w:sz w:val="28"/>
      <w:lang w:val="en-US" w:eastAsia="zh-CN"/>
    </w:rPr>
  </w:style>
  <w:style w:type="character" w:customStyle="1" w:styleId="CharChare">
    <w:name w:val="正文文本缩进 Char Char"/>
    <w:uiPriority w:val="99"/>
    <w:qFormat/>
    <w:rsid w:val="009A17D8"/>
    <w:rPr>
      <w:rFonts w:ascii="Calibri" w:eastAsia="宋体" w:hAnsi="Calibri"/>
      <w:kern w:val="2"/>
      <w:sz w:val="22"/>
      <w:lang w:val="en-US" w:eastAsia="zh-CN"/>
    </w:rPr>
  </w:style>
  <w:style w:type="character" w:customStyle="1" w:styleId="CharChar33">
    <w:name w:val="Char Char33"/>
    <w:uiPriority w:val="99"/>
    <w:qFormat/>
    <w:rsid w:val="009A17D8"/>
    <w:rPr>
      <w:rFonts w:ascii="Arial" w:eastAsia="宋体" w:hAnsi="Arial"/>
      <w:b/>
      <w:kern w:val="44"/>
      <w:sz w:val="36"/>
      <w:lang w:val="en-US" w:eastAsia="zh-CN"/>
    </w:rPr>
  </w:style>
  <w:style w:type="character" w:customStyle="1" w:styleId="themebody">
    <w:name w:val="themebody"/>
    <w:uiPriority w:val="99"/>
    <w:qFormat/>
    <w:rsid w:val="009A17D8"/>
    <w:rPr>
      <w:rFonts w:eastAsia="宋体"/>
      <w:kern w:val="2"/>
      <w:sz w:val="24"/>
      <w:lang w:val="en-US" w:eastAsia="zh-CN"/>
    </w:rPr>
  </w:style>
  <w:style w:type="character" w:customStyle="1" w:styleId="BlockLabelChar">
    <w:name w:val="Block Label Char"/>
    <w:uiPriority w:val="99"/>
    <w:qFormat/>
    <w:rsid w:val="009A17D8"/>
    <w:rPr>
      <w:b/>
      <w:kern w:val="2"/>
      <w:sz w:val="28"/>
    </w:rPr>
  </w:style>
  <w:style w:type="character" w:customStyle="1" w:styleId="textfont1">
    <w:name w:val="textfont1"/>
    <w:uiPriority w:val="99"/>
    <w:qFormat/>
    <w:rsid w:val="009A17D8"/>
    <w:rPr>
      <w:sz w:val="22"/>
    </w:rPr>
  </w:style>
  <w:style w:type="character" w:customStyle="1" w:styleId="huei12b1">
    <w:name w:val="huei12b1"/>
    <w:uiPriority w:val="99"/>
    <w:qFormat/>
    <w:rsid w:val="009A17D8"/>
    <w:rPr>
      <w:rFonts w:eastAsia="宋体"/>
      <w:b/>
      <w:color w:val="333333"/>
      <w:kern w:val="2"/>
      <w:sz w:val="18"/>
      <w:lang w:val="en-US" w:eastAsia="zh-CN"/>
    </w:rPr>
  </w:style>
  <w:style w:type="character" w:customStyle="1" w:styleId="1CharChar1">
    <w:name w:val="正文1 Char Char"/>
    <w:uiPriority w:val="99"/>
    <w:qFormat/>
    <w:rsid w:val="009A17D8"/>
    <w:rPr>
      <w:rFonts w:ascii="宋体" w:eastAsia="宋体"/>
      <w:sz w:val="21"/>
    </w:rPr>
  </w:style>
  <w:style w:type="character" w:customStyle="1" w:styleId="p141">
    <w:name w:val="p141"/>
    <w:uiPriority w:val="99"/>
    <w:qFormat/>
    <w:rsid w:val="009A17D8"/>
    <w:rPr>
      <w:sz w:val="21"/>
    </w:rPr>
  </w:style>
  <w:style w:type="character" w:customStyle="1" w:styleId="DONOTTRANSLATE">
    <w:name w:val="DO_NOT_TRANSLATE"/>
    <w:uiPriority w:val="99"/>
    <w:qFormat/>
    <w:rsid w:val="009A17D8"/>
    <w:rPr>
      <w:rFonts w:ascii="Courier New" w:hAnsi="Courier New"/>
      <w:color w:val="800000"/>
      <w:lang w:val="en-US" w:eastAsia="zh-CN"/>
    </w:rPr>
  </w:style>
  <w:style w:type="character" w:customStyle="1" w:styleId="ca-2">
    <w:name w:val="ca-2"/>
    <w:uiPriority w:val="99"/>
    <w:qFormat/>
    <w:rsid w:val="009A17D8"/>
    <w:rPr>
      <w:rFonts w:cs="Times New Roman"/>
    </w:rPr>
  </w:style>
  <w:style w:type="character" w:customStyle="1" w:styleId="unnamed21">
    <w:name w:val="unnamed21"/>
    <w:uiPriority w:val="99"/>
    <w:qFormat/>
    <w:rsid w:val="009A17D8"/>
    <w:rPr>
      <w:color w:val="CC6633"/>
      <w:u w:val="none"/>
    </w:rPr>
  </w:style>
  <w:style w:type="character" w:customStyle="1" w:styleId="font2">
    <w:name w:val="font2"/>
    <w:uiPriority w:val="99"/>
    <w:qFormat/>
    <w:rsid w:val="009A17D8"/>
    <w:rPr>
      <w:rFonts w:eastAsia="宋体"/>
      <w:kern w:val="2"/>
      <w:sz w:val="24"/>
      <w:lang w:val="en-US" w:eastAsia="zh-CN"/>
    </w:rPr>
  </w:style>
  <w:style w:type="character" w:customStyle="1" w:styleId="tw4winPopup">
    <w:name w:val="tw4winPopup"/>
    <w:uiPriority w:val="99"/>
    <w:qFormat/>
    <w:rsid w:val="009A17D8"/>
    <w:rPr>
      <w:rFonts w:ascii="Courier New" w:hAnsi="Courier New"/>
      <w:color w:val="008000"/>
      <w:lang w:val="en-US" w:eastAsia="zh-CN"/>
    </w:rPr>
  </w:style>
  <w:style w:type="character" w:customStyle="1" w:styleId="tw4winMark">
    <w:name w:val="tw4winMark"/>
    <w:uiPriority w:val="99"/>
    <w:qFormat/>
    <w:rsid w:val="009A17D8"/>
    <w:rPr>
      <w:rFonts w:ascii="Courier New" w:hAnsi="Courier New"/>
      <w:vanish/>
      <w:color w:val="800080"/>
      <w:sz w:val="24"/>
      <w:vertAlign w:val="subscript"/>
    </w:rPr>
  </w:style>
  <w:style w:type="character" w:customStyle="1" w:styleId="CharChar260">
    <w:name w:val="Char Char26"/>
    <w:uiPriority w:val="99"/>
    <w:qFormat/>
    <w:rsid w:val="009A17D8"/>
    <w:rPr>
      <w:rFonts w:ascii="Arial" w:eastAsia="黑体" w:hAnsi="Arial"/>
      <w:kern w:val="2"/>
      <w:sz w:val="24"/>
    </w:rPr>
  </w:style>
  <w:style w:type="character" w:customStyle="1" w:styleId="151">
    <w:name w:val="15"/>
    <w:qFormat/>
    <w:rsid w:val="009A17D8"/>
    <w:rPr>
      <w:rFonts w:ascii="Times New Roman" w:hAnsi="Times New Roman"/>
      <w:sz w:val="20"/>
    </w:rPr>
  </w:style>
  <w:style w:type="character" w:customStyle="1" w:styleId="tw4winTerm">
    <w:name w:val="tw4winTerm"/>
    <w:uiPriority w:val="99"/>
    <w:qFormat/>
    <w:rsid w:val="009A17D8"/>
    <w:rPr>
      <w:color w:val="0000FF"/>
    </w:rPr>
  </w:style>
  <w:style w:type="character" w:customStyle="1" w:styleId="tw4winInternal">
    <w:name w:val="tw4winInternal"/>
    <w:uiPriority w:val="99"/>
    <w:qFormat/>
    <w:rsid w:val="009A17D8"/>
    <w:rPr>
      <w:rFonts w:ascii="Courier New" w:hAnsi="Courier New"/>
      <w:color w:val="FF0000"/>
      <w:lang w:val="en-US" w:eastAsia="zh-CN"/>
    </w:rPr>
  </w:style>
  <w:style w:type="character" w:customStyle="1" w:styleId="Charff2">
    <w:name w:val="卷标题 Char"/>
    <w:uiPriority w:val="99"/>
    <w:qFormat/>
    <w:rsid w:val="009A17D8"/>
    <w:rPr>
      <w:rFonts w:ascii="Arial" w:eastAsia="宋体" w:hAnsi="Arial"/>
      <w:b/>
      <w:kern w:val="44"/>
      <w:sz w:val="36"/>
      <w:lang w:val="en-US" w:eastAsia="zh-CN"/>
    </w:rPr>
  </w:style>
  <w:style w:type="character" w:customStyle="1" w:styleId="Char1f">
    <w:name w:val="标题 Char1"/>
    <w:uiPriority w:val="10"/>
    <w:qFormat/>
    <w:rsid w:val="009A17D8"/>
    <w:rPr>
      <w:rFonts w:ascii="Cambria" w:hAnsi="Cambria"/>
      <w:b/>
      <w:sz w:val="32"/>
    </w:rPr>
  </w:style>
  <w:style w:type="character" w:customStyle="1" w:styleId="bold1">
    <w:name w:val="bold1"/>
    <w:uiPriority w:val="99"/>
    <w:qFormat/>
    <w:rsid w:val="009A17D8"/>
    <w:rPr>
      <w:rFonts w:eastAsia="宋体"/>
      <w:b/>
      <w:kern w:val="2"/>
      <w:sz w:val="24"/>
      <w:lang w:val="en-US" w:eastAsia="zh-CN"/>
    </w:rPr>
  </w:style>
  <w:style w:type="character" w:customStyle="1" w:styleId="tw4winExternal">
    <w:name w:val="tw4winExternal"/>
    <w:uiPriority w:val="99"/>
    <w:qFormat/>
    <w:rsid w:val="009A17D8"/>
    <w:rPr>
      <w:rFonts w:ascii="Courier New" w:hAnsi="Courier New"/>
      <w:color w:val="808080"/>
      <w:lang w:val="en-US" w:eastAsia="zh-CN"/>
    </w:rPr>
  </w:style>
  <w:style w:type="character" w:customStyle="1" w:styleId="CharCharCharChar2">
    <w:name w:val="文档正文 Char Char Char Char"/>
    <w:uiPriority w:val="99"/>
    <w:qFormat/>
    <w:locked/>
    <w:rsid w:val="009A17D8"/>
    <w:rPr>
      <w:rFonts w:ascii="????" w:eastAsia="仿宋_GB2312"/>
      <w:sz w:val="28"/>
    </w:rPr>
  </w:style>
  <w:style w:type="character" w:customStyle="1" w:styleId="cuti1">
    <w:name w:val="cuti1"/>
    <w:uiPriority w:val="99"/>
    <w:qFormat/>
    <w:rsid w:val="009A17D8"/>
    <w:rPr>
      <w:b/>
      <w:sz w:val="21"/>
      <w:u w:val="none"/>
    </w:rPr>
  </w:style>
  <w:style w:type="character" w:customStyle="1" w:styleId="CharCharCharCharCharCharCharCharChar1CharCharCharCharCharCharCharCharCharCharCharCharChar">
    <w:name w:val="正文首行缩进 Char Char Char Char Char Char Char Char Char1 Char Char Char Char Char Char Char Char Char Char Char Char Char"/>
    <w:uiPriority w:val="99"/>
    <w:qFormat/>
    <w:rsid w:val="009A17D8"/>
    <w:rPr>
      <w:rFonts w:eastAsia="宋体"/>
      <w:sz w:val="21"/>
      <w:lang w:val="en-US" w:eastAsia="zh-CN"/>
    </w:rPr>
  </w:style>
  <w:style w:type="character" w:customStyle="1" w:styleId="levelc">
    <w:name w:val="levelc"/>
    <w:uiPriority w:val="99"/>
    <w:qFormat/>
    <w:rsid w:val="009A17D8"/>
    <w:rPr>
      <w:rFonts w:eastAsia="宋体"/>
      <w:kern w:val="2"/>
      <w:sz w:val="24"/>
      <w:lang w:val="en-US" w:eastAsia="zh-CN"/>
    </w:rPr>
  </w:style>
  <w:style w:type="character" w:customStyle="1" w:styleId="f14blue">
    <w:name w:val="f14_blue"/>
    <w:uiPriority w:val="99"/>
    <w:qFormat/>
    <w:rsid w:val="009A17D8"/>
    <w:rPr>
      <w:rFonts w:eastAsia="宋体"/>
      <w:kern w:val="2"/>
      <w:sz w:val="24"/>
      <w:lang w:val="en-US" w:eastAsia="zh-CN"/>
    </w:rPr>
  </w:style>
  <w:style w:type="character" w:customStyle="1" w:styleId="01">
    <w:name w:val="宋体 小四 0字符缩进"/>
    <w:uiPriority w:val="99"/>
    <w:qFormat/>
    <w:rsid w:val="009A17D8"/>
    <w:rPr>
      <w:rFonts w:eastAsia="宋体"/>
      <w:kern w:val="2"/>
      <w:sz w:val="24"/>
      <w:lang w:val="en-US" w:eastAsia="zh-CN"/>
    </w:rPr>
  </w:style>
  <w:style w:type="character" w:customStyle="1" w:styleId="Char1Char">
    <w:name w:val="正文缩进 Char1 Char"/>
    <w:uiPriority w:val="99"/>
    <w:qFormat/>
    <w:rsid w:val="009A17D8"/>
    <w:rPr>
      <w:rFonts w:eastAsia="宋体"/>
      <w:kern w:val="2"/>
      <w:sz w:val="24"/>
      <w:lang w:val="en-US" w:eastAsia="zh-CN"/>
    </w:rPr>
  </w:style>
  <w:style w:type="character" w:customStyle="1" w:styleId="16Char">
    <w:name w:val="1.标题 6 Char"/>
    <w:uiPriority w:val="99"/>
    <w:qFormat/>
    <w:rsid w:val="009A17D8"/>
    <w:rPr>
      <w:rFonts w:eastAsia="宋体"/>
      <w:b/>
      <w:kern w:val="2"/>
      <w:sz w:val="24"/>
      <w:lang w:val="en-US" w:eastAsia="zh-CN"/>
    </w:rPr>
  </w:style>
  <w:style w:type="character" w:customStyle="1" w:styleId="small1">
    <w:name w:val="small1"/>
    <w:uiPriority w:val="99"/>
    <w:qFormat/>
    <w:rsid w:val="009A17D8"/>
    <w:rPr>
      <w:sz w:val="22"/>
    </w:rPr>
  </w:style>
  <w:style w:type="character" w:customStyle="1" w:styleId="h8CharChar">
    <w:name w:val="h8 Char Char"/>
    <w:uiPriority w:val="99"/>
    <w:qFormat/>
    <w:rsid w:val="009A17D8"/>
    <w:rPr>
      <w:rFonts w:ascii="Arial" w:eastAsia="黑体" w:hAnsi="Arial"/>
      <w:kern w:val="2"/>
      <w:sz w:val="24"/>
      <w:lang w:val="en-US" w:eastAsia="zh-CN"/>
    </w:rPr>
  </w:style>
  <w:style w:type="character" w:customStyle="1" w:styleId="111Char">
    <w:name w:val="1.1.1 Char"/>
    <w:uiPriority w:val="99"/>
    <w:qFormat/>
    <w:rsid w:val="009A17D8"/>
    <w:rPr>
      <w:rFonts w:ascii="Arial" w:eastAsia="黑体" w:hAnsi="Arial"/>
      <w:b/>
      <w:kern w:val="2"/>
      <w:sz w:val="24"/>
      <w:lang w:val="en-US" w:eastAsia="zh-CN"/>
    </w:rPr>
  </w:style>
  <w:style w:type="character" w:customStyle="1" w:styleId="tw4winJump">
    <w:name w:val="tw4winJump"/>
    <w:uiPriority w:val="99"/>
    <w:qFormat/>
    <w:rsid w:val="009A17D8"/>
    <w:rPr>
      <w:rFonts w:ascii="Courier New" w:hAnsi="Courier New"/>
      <w:color w:val="008080"/>
      <w:lang w:val="en-US" w:eastAsia="zh-CN"/>
    </w:rPr>
  </w:style>
  <w:style w:type="character" w:customStyle="1" w:styleId="1CharChar2">
    <w:name w:val="标题 1 Char Char"/>
    <w:uiPriority w:val="99"/>
    <w:qFormat/>
    <w:rsid w:val="009A17D8"/>
    <w:rPr>
      <w:rFonts w:eastAsia="黑体"/>
      <w:b/>
      <w:kern w:val="44"/>
      <w:sz w:val="32"/>
      <w:lang w:val="en-US" w:eastAsia="zh-CN"/>
    </w:rPr>
  </w:style>
  <w:style w:type="character" w:customStyle="1" w:styleId="cntext1">
    <w:name w:val="cn_text1"/>
    <w:uiPriority w:val="99"/>
    <w:qFormat/>
    <w:rsid w:val="009A17D8"/>
    <w:rPr>
      <w:rFonts w:ascii="??" w:eastAsia="宋体" w:hAnsi="??"/>
      <w:color w:val="003399"/>
      <w:spacing w:val="20"/>
      <w:kern w:val="2"/>
      <w:sz w:val="24"/>
      <w:lang w:val="en-US" w:eastAsia="zh-CN"/>
    </w:rPr>
  </w:style>
  <w:style w:type="character" w:customStyle="1" w:styleId="CharChar32">
    <w:name w:val="Char Char32"/>
    <w:uiPriority w:val="99"/>
    <w:qFormat/>
    <w:rsid w:val="009A17D8"/>
    <w:rPr>
      <w:rFonts w:eastAsia="宋体"/>
      <w:b/>
      <w:kern w:val="2"/>
      <w:sz w:val="28"/>
      <w:lang w:val="en-US" w:eastAsia="zh-CN"/>
    </w:rPr>
  </w:style>
  <w:style w:type="character" w:customStyle="1" w:styleId="Char1f0">
    <w:name w:val="正文缩进 Char1"/>
    <w:uiPriority w:val="99"/>
    <w:qFormat/>
    <w:rsid w:val="009A17D8"/>
    <w:rPr>
      <w:rFonts w:eastAsia="宋体"/>
      <w:kern w:val="2"/>
      <w:sz w:val="21"/>
      <w:lang w:val="en-US" w:eastAsia="zh-CN"/>
    </w:rPr>
  </w:style>
  <w:style w:type="character" w:customStyle="1" w:styleId="CharCharf">
    <w:name w:val="标书正文 Char Char"/>
    <w:uiPriority w:val="99"/>
    <w:qFormat/>
    <w:rsid w:val="009A17D8"/>
    <w:rPr>
      <w:rFonts w:ascii="宋体" w:eastAsia="宋体" w:hAnsi="宋体"/>
      <w:kern w:val="2"/>
      <w:sz w:val="24"/>
    </w:rPr>
  </w:style>
  <w:style w:type="character" w:customStyle="1" w:styleId="blue1">
    <w:name w:val="blue1"/>
    <w:uiPriority w:val="99"/>
    <w:qFormat/>
    <w:rsid w:val="009A17D8"/>
    <w:rPr>
      <w:rFonts w:eastAsia="宋体"/>
      <w:dstrike/>
      <w:color w:val="315494"/>
      <w:kern w:val="2"/>
      <w:sz w:val="24"/>
      <w:u w:val="none"/>
      <w:lang w:val="en-US" w:eastAsia="zh-CN"/>
    </w:rPr>
  </w:style>
  <w:style w:type="character" w:customStyle="1" w:styleId="A61">
    <w:name w:val="A6"/>
    <w:uiPriority w:val="99"/>
    <w:qFormat/>
    <w:rsid w:val="009A17D8"/>
    <w:rPr>
      <w:rFonts w:ascii="HP Simplified Hans Light" w:eastAsia="Times New Roman"/>
      <w:color w:val="000000"/>
      <w:sz w:val="14"/>
    </w:rPr>
  </w:style>
  <w:style w:type="character" w:customStyle="1" w:styleId="ca-41">
    <w:name w:val="ca-41"/>
    <w:uiPriority w:val="99"/>
    <w:qFormat/>
    <w:rsid w:val="009A17D8"/>
    <w:rPr>
      <w:rFonts w:ascii="宋体" w:eastAsia="宋体" w:hAnsi="宋体" w:cs="Times New Roman"/>
      <w:sz w:val="24"/>
      <w:szCs w:val="24"/>
    </w:rPr>
  </w:style>
  <w:style w:type="paragraph" w:styleId="afffffffffff9">
    <w:name w:val="Intense Quote"/>
    <w:basedOn w:val="a8"/>
    <w:next w:val="a8"/>
    <w:link w:val="Charff3"/>
    <w:qFormat/>
    <w:rsid w:val="009A17D8"/>
    <w:pPr>
      <w:widowControl/>
      <w:pBdr>
        <w:bottom w:val="single" w:sz="4" w:space="4" w:color="4F81BD"/>
      </w:pBdr>
      <w:spacing w:before="200" w:after="280" w:line="276" w:lineRule="auto"/>
      <w:ind w:left="936" w:right="936"/>
      <w:jc w:val="left"/>
    </w:pPr>
    <w:rPr>
      <w:rFonts w:ascii="Times New Roman"/>
      <w:b/>
      <w:bCs/>
      <w:i/>
      <w:iCs/>
      <w:color w:val="4F81BD"/>
      <w:sz w:val="22"/>
      <w:szCs w:val="22"/>
      <w:lang w:eastAsia="en-US" w:bidi="en-US"/>
    </w:rPr>
  </w:style>
  <w:style w:type="character" w:customStyle="1" w:styleId="Charff3">
    <w:name w:val="明显引用 Char"/>
    <w:link w:val="afffffffffff9"/>
    <w:qFormat/>
    <w:rsid w:val="009A17D8"/>
    <w:rPr>
      <w:b/>
      <w:bCs/>
      <w:i/>
      <w:iCs/>
      <w:color w:val="4F81BD"/>
      <w:sz w:val="22"/>
      <w:szCs w:val="22"/>
      <w:lang w:eastAsia="en-US" w:bidi="en-US"/>
    </w:rPr>
  </w:style>
  <w:style w:type="paragraph" w:customStyle="1" w:styleId="afffffffffffa">
    <w:name w:val="表格文字居中"/>
    <w:basedOn w:val="a8"/>
    <w:qFormat/>
    <w:rsid w:val="009A17D8"/>
    <w:pPr>
      <w:jc w:val="center"/>
    </w:pPr>
    <w:rPr>
      <w:rFonts w:ascii="Arial" w:eastAsia="仿宋_GB2312" w:hAnsi="Arial"/>
      <w:sz w:val="24"/>
      <w:szCs w:val="24"/>
    </w:rPr>
  </w:style>
  <w:style w:type="paragraph" w:customStyle="1" w:styleId="32">
    <w:name w:val="正文缩进3"/>
    <w:basedOn w:val="a8"/>
    <w:next w:val="ae"/>
    <w:qFormat/>
    <w:rsid w:val="009A17D8"/>
    <w:pPr>
      <w:widowControl/>
      <w:numPr>
        <w:numId w:val="58"/>
      </w:numPr>
      <w:tabs>
        <w:tab w:val="clear" w:pos="902"/>
        <w:tab w:val="left" w:pos="360"/>
      </w:tabs>
      <w:spacing w:before="120"/>
      <w:ind w:left="0" w:firstLine="454"/>
      <w:jc w:val="left"/>
    </w:pPr>
    <w:rPr>
      <w:b/>
      <w:sz w:val="24"/>
    </w:rPr>
  </w:style>
  <w:style w:type="paragraph" w:customStyle="1" w:styleId="Va1">
    <w:name w:val="Va_标题1_用"/>
    <w:basedOn w:val="12"/>
    <w:next w:val="a8"/>
    <w:qFormat/>
    <w:rsid w:val="009A17D8"/>
    <w:pPr>
      <w:keepNext w:val="0"/>
      <w:pageBreakBefore/>
      <w:widowControl/>
      <w:numPr>
        <w:numId w:val="59"/>
      </w:numPr>
      <w:autoSpaceDE/>
      <w:autoSpaceDN/>
      <w:adjustRightInd/>
      <w:snapToGrid w:val="0"/>
      <w:spacing w:beforeLines="100" w:beforeAutospacing="1" w:afterLines="100" w:afterAutospacing="1"/>
      <w:textAlignment w:val="baseline"/>
    </w:pPr>
    <w:rPr>
      <w:rFonts w:ascii="Times New Roman" w:eastAsia="幼圆"/>
      <w:sz w:val="44"/>
      <w:szCs w:val="48"/>
      <w:lang w:val="en-US"/>
    </w:rPr>
  </w:style>
  <w:style w:type="paragraph" w:customStyle="1" w:styleId="Afffffffffffb">
    <w:name w:val="正文 A"/>
    <w:qFormat/>
    <w:rsid w:val="009A17D8"/>
    <w:pPr>
      <w:widowControl w:val="0"/>
      <w:jc w:val="both"/>
    </w:pPr>
    <w:rPr>
      <w:rFonts w:eastAsia="Times New Roman"/>
      <w:color w:val="000000"/>
      <w:kern w:val="2"/>
      <w:sz w:val="21"/>
      <w:szCs w:val="21"/>
      <w:u w:color="000000"/>
    </w:rPr>
  </w:style>
  <w:style w:type="paragraph" w:customStyle="1" w:styleId="--">
    <w:name w:val="--规划正文"/>
    <w:basedOn w:val="a8"/>
    <w:qFormat/>
    <w:rsid w:val="009A17D8"/>
    <w:pPr>
      <w:spacing w:line="360" w:lineRule="auto"/>
      <w:ind w:firstLineChars="200" w:firstLine="200"/>
    </w:pPr>
    <w:rPr>
      <w:rFonts w:ascii="Times New Roman"/>
      <w:kern w:val="2"/>
      <w:sz w:val="21"/>
    </w:rPr>
  </w:style>
  <w:style w:type="paragraph" w:customStyle="1" w:styleId="Va2">
    <w:name w:val="Va_标题2_用"/>
    <w:basedOn w:val="20"/>
    <w:next w:val="a8"/>
    <w:qFormat/>
    <w:rsid w:val="009A17D8"/>
    <w:pPr>
      <w:keepNext w:val="0"/>
      <w:numPr>
        <w:ilvl w:val="1"/>
        <w:numId w:val="59"/>
      </w:numPr>
      <w:spacing w:beforeLines="100" w:beforeAutospacing="1" w:afterLines="100" w:afterAutospacing="1" w:line="300" w:lineRule="auto"/>
      <w:jc w:val="left"/>
      <w:textAlignment w:val="baseline"/>
    </w:pPr>
    <w:rPr>
      <w:rFonts w:ascii="Times New Roman" w:hAnsi="Times New Roman"/>
      <w:b w:val="0"/>
      <w:kern w:val="2"/>
      <w:szCs w:val="36"/>
      <w:lang w:val="en-US"/>
    </w:rPr>
  </w:style>
  <w:style w:type="paragraph" w:styleId="afffffffffffc">
    <w:name w:val="Quote"/>
    <w:basedOn w:val="a8"/>
    <w:next w:val="a8"/>
    <w:link w:val="Charff4"/>
    <w:qFormat/>
    <w:rsid w:val="009A17D8"/>
    <w:pPr>
      <w:widowControl/>
      <w:spacing w:after="200" w:line="276" w:lineRule="auto"/>
      <w:jc w:val="left"/>
    </w:pPr>
    <w:rPr>
      <w:rFonts w:ascii="Times New Roman"/>
      <w:i/>
      <w:iCs/>
      <w:color w:val="000000"/>
      <w:sz w:val="22"/>
      <w:szCs w:val="22"/>
      <w:lang w:eastAsia="en-US" w:bidi="en-US"/>
    </w:rPr>
  </w:style>
  <w:style w:type="character" w:customStyle="1" w:styleId="Charff4">
    <w:name w:val="引用 Char"/>
    <w:link w:val="afffffffffffc"/>
    <w:qFormat/>
    <w:rsid w:val="009A17D8"/>
    <w:rPr>
      <w:i/>
      <w:iCs/>
      <w:color w:val="000000"/>
      <w:sz w:val="22"/>
      <w:szCs w:val="22"/>
      <w:lang w:eastAsia="en-US" w:bidi="en-US"/>
    </w:rPr>
  </w:style>
  <w:style w:type="paragraph" w:customStyle="1" w:styleId="GP4">
    <w:name w:val="GP正文(首行缩进)"/>
    <w:basedOn w:val="GP0"/>
    <w:qFormat/>
    <w:rsid w:val="009A17D8"/>
    <w:pPr>
      <w:ind w:firstLineChars="200" w:firstLine="200"/>
    </w:pPr>
    <w:rPr>
      <w:kern w:val="2"/>
      <w:sz w:val="24"/>
      <w:szCs w:val="21"/>
    </w:rPr>
  </w:style>
  <w:style w:type="paragraph" w:customStyle="1" w:styleId="3">
    <w:name w:val="样式 样式 标题 3 + 小四 + 黑体 加粗"/>
    <w:basedOn w:val="3f6"/>
    <w:link w:val="3CharChar0"/>
    <w:qFormat/>
    <w:rsid w:val="009A17D8"/>
    <w:pPr>
      <w:numPr>
        <w:ilvl w:val="2"/>
        <w:numId w:val="60"/>
      </w:numPr>
      <w:ind w:firstLine="200"/>
    </w:pPr>
    <w:rPr>
      <w:rFonts w:ascii="黑体" w:hAnsi="黑体"/>
    </w:rPr>
  </w:style>
  <w:style w:type="paragraph" w:customStyle="1" w:styleId="3f6">
    <w:name w:val="样式 标题 3 + 小四"/>
    <w:basedOn w:val="34"/>
    <w:link w:val="3CharChar1"/>
    <w:qFormat/>
    <w:rsid w:val="009A17D8"/>
    <w:pPr>
      <w:widowControl w:val="0"/>
      <w:tabs>
        <w:tab w:val="left" w:pos="0"/>
      </w:tabs>
      <w:spacing w:line="416" w:lineRule="atLeast"/>
      <w:ind w:left="567" w:firstLineChars="200" w:firstLine="200"/>
      <w:jc w:val="both"/>
    </w:pPr>
    <w:rPr>
      <w:bCs/>
      <w:kern w:val="2"/>
      <w:sz w:val="24"/>
      <w:szCs w:val="32"/>
      <w:lang w:val="en-US"/>
    </w:rPr>
  </w:style>
  <w:style w:type="character" w:customStyle="1" w:styleId="3CharChar1">
    <w:name w:val="样式 标题 3 + 小四 Char Char"/>
    <w:link w:val="3f6"/>
    <w:qFormat/>
    <w:rsid w:val="009A17D8"/>
    <w:rPr>
      <w:b/>
      <w:bCs/>
      <w:kern w:val="2"/>
      <w:sz w:val="24"/>
      <w:szCs w:val="32"/>
    </w:rPr>
  </w:style>
  <w:style w:type="character" w:customStyle="1" w:styleId="3CharChar0">
    <w:name w:val="样式 样式 标题 3 + 小四 + 黑体 加粗 Char Char"/>
    <w:link w:val="3"/>
    <w:qFormat/>
    <w:rsid w:val="009A17D8"/>
    <w:rPr>
      <w:rFonts w:ascii="黑体" w:hAnsi="黑体"/>
      <w:b/>
      <w:bCs/>
      <w:kern w:val="2"/>
      <w:sz w:val="24"/>
      <w:szCs w:val="32"/>
    </w:rPr>
  </w:style>
  <w:style w:type="paragraph" w:customStyle="1" w:styleId="GP5">
    <w:name w:val="GP标题5"/>
    <w:basedOn w:val="GP0"/>
    <w:next w:val="GP4"/>
    <w:qFormat/>
    <w:rsid w:val="009A17D8"/>
    <w:pPr>
      <w:numPr>
        <w:ilvl w:val="4"/>
        <w:numId w:val="61"/>
      </w:numPr>
      <w:tabs>
        <w:tab w:val="left" w:pos="360"/>
        <w:tab w:val="left" w:pos="2100"/>
      </w:tabs>
      <w:spacing w:beforeLines="50" w:afterLines="50"/>
      <w:ind w:left="2100" w:hanging="420"/>
      <w:outlineLvl w:val="4"/>
    </w:pPr>
    <w:rPr>
      <w:rFonts w:ascii="华文细黑" w:eastAsia="华文细黑" w:hAnsi="华文细黑" w:cs="Andalus"/>
      <w:b/>
      <w:kern w:val="2"/>
      <w:sz w:val="24"/>
    </w:rPr>
  </w:style>
  <w:style w:type="paragraph" w:customStyle="1" w:styleId="33">
    <w:name w:val="标题3"/>
    <w:basedOn w:val="34"/>
    <w:link w:val="3Char4"/>
    <w:qFormat/>
    <w:rsid w:val="009A17D8"/>
    <w:pPr>
      <w:widowControl w:val="0"/>
      <w:numPr>
        <w:ilvl w:val="2"/>
        <w:numId w:val="58"/>
      </w:numPr>
      <w:tabs>
        <w:tab w:val="clear" w:pos="1502"/>
        <w:tab w:val="left" w:pos="0"/>
      </w:tabs>
      <w:jc w:val="both"/>
    </w:pPr>
    <w:rPr>
      <w:rFonts w:eastAsia="黑体"/>
      <w:b w:val="0"/>
      <w:kern w:val="2"/>
      <w:szCs w:val="32"/>
      <w:lang w:val="en-US"/>
    </w:rPr>
  </w:style>
  <w:style w:type="character" w:customStyle="1" w:styleId="3Char4">
    <w:name w:val="标题3 Char"/>
    <w:link w:val="33"/>
    <w:qFormat/>
    <w:rsid w:val="009A17D8"/>
    <w:rPr>
      <w:rFonts w:eastAsia="黑体"/>
      <w:kern w:val="2"/>
      <w:sz w:val="32"/>
      <w:szCs w:val="32"/>
    </w:rPr>
  </w:style>
  <w:style w:type="paragraph" w:customStyle="1" w:styleId="afffffffffffd">
    <w:name w:val="大纲正文"/>
    <w:basedOn w:val="a8"/>
    <w:qFormat/>
    <w:rsid w:val="009A17D8"/>
    <w:pPr>
      <w:spacing w:line="360" w:lineRule="auto"/>
      <w:ind w:firstLineChars="200" w:firstLine="480"/>
    </w:pPr>
    <w:rPr>
      <w:rFonts w:ascii="Times New Roman"/>
      <w:kern w:val="2"/>
      <w:sz w:val="24"/>
    </w:rPr>
  </w:style>
  <w:style w:type="paragraph" w:customStyle="1" w:styleId="GP3">
    <w:name w:val="GP标题3"/>
    <w:basedOn w:val="GP0"/>
    <w:next w:val="GP4"/>
    <w:qFormat/>
    <w:rsid w:val="009A17D8"/>
    <w:pPr>
      <w:numPr>
        <w:ilvl w:val="2"/>
        <w:numId w:val="61"/>
      </w:numPr>
      <w:tabs>
        <w:tab w:val="left" w:pos="360"/>
        <w:tab w:val="left" w:pos="1260"/>
      </w:tabs>
      <w:spacing w:beforeLines="50" w:afterLines="50"/>
      <w:ind w:left="1260" w:hanging="420"/>
      <w:outlineLvl w:val="2"/>
    </w:pPr>
    <w:rPr>
      <w:rFonts w:ascii="华文细黑" w:eastAsia="华文细黑" w:hAnsi="华文细黑" w:cs="Andalus"/>
      <w:b/>
      <w:kern w:val="2"/>
      <w:sz w:val="30"/>
    </w:rPr>
  </w:style>
  <w:style w:type="paragraph" w:customStyle="1" w:styleId="1ff2">
    <w:name w:val="样式 标题 1 + 宋体 小二 居中"/>
    <w:basedOn w:val="a8"/>
    <w:qFormat/>
    <w:rsid w:val="009A17D8"/>
    <w:pPr>
      <w:widowControl/>
      <w:jc w:val="left"/>
    </w:pPr>
    <w:rPr>
      <w:rFonts w:ascii="Times New Roman"/>
      <w:sz w:val="21"/>
    </w:rPr>
  </w:style>
  <w:style w:type="paragraph" w:customStyle="1" w:styleId="22H22ndlevelh2Header2l2Heading2HiddenHeading2">
    <w:name w:val="样式 标题 22H22nd levelh2Header 2l2Heading 2 HiddenHeading 2..."/>
    <w:basedOn w:val="a8"/>
    <w:qFormat/>
    <w:rsid w:val="009A17D8"/>
    <w:pPr>
      <w:widowControl/>
      <w:tabs>
        <w:tab w:val="left" w:pos="1134"/>
      </w:tabs>
      <w:ind w:left="141" w:hanging="141"/>
      <w:jc w:val="left"/>
    </w:pPr>
    <w:rPr>
      <w:rFonts w:ascii="Times New Roman"/>
      <w:sz w:val="21"/>
    </w:rPr>
  </w:style>
  <w:style w:type="paragraph" w:customStyle="1" w:styleId="Va4">
    <w:name w:val="Va_标题4_用"/>
    <w:basedOn w:val="41"/>
    <w:next w:val="a8"/>
    <w:qFormat/>
    <w:rsid w:val="009A17D8"/>
    <w:pPr>
      <w:numPr>
        <w:ilvl w:val="3"/>
        <w:numId w:val="59"/>
      </w:numPr>
      <w:adjustRightInd w:val="0"/>
      <w:spacing w:beforeLines="100" w:afterLines="100" w:line="240" w:lineRule="auto"/>
      <w:jc w:val="left"/>
      <w:textAlignment w:val="baseline"/>
    </w:pPr>
    <w:rPr>
      <w:rFonts w:ascii="黑体" w:hAnsi="宋体"/>
      <w:kern w:val="2"/>
      <w:szCs w:val="30"/>
      <w:lang w:val="en-GB"/>
    </w:rPr>
  </w:style>
  <w:style w:type="paragraph" w:styleId="afffffffffffe">
    <w:name w:val="No Spacing"/>
    <w:qFormat/>
    <w:rsid w:val="009A17D8"/>
    <w:rPr>
      <w:rFonts w:eastAsia="Times New Roman"/>
      <w:sz w:val="22"/>
      <w:szCs w:val="22"/>
      <w:lang w:eastAsia="en-US" w:bidi="en-US"/>
    </w:rPr>
  </w:style>
  <w:style w:type="paragraph" w:customStyle="1" w:styleId="Va3">
    <w:name w:val="Va_标题3_用"/>
    <w:basedOn w:val="a8"/>
    <w:next w:val="a8"/>
    <w:qFormat/>
    <w:rsid w:val="009A17D8"/>
    <w:pPr>
      <w:keepNext/>
      <w:keepLines/>
      <w:numPr>
        <w:ilvl w:val="2"/>
        <w:numId w:val="59"/>
      </w:numPr>
      <w:adjustRightInd w:val="0"/>
      <w:spacing w:beforeLines="100" w:afterLines="100" w:line="300" w:lineRule="auto"/>
      <w:jc w:val="left"/>
      <w:textAlignment w:val="baseline"/>
      <w:outlineLvl w:val="2"/>
    </w:pPr>
    <w:rPr>
      <w:rFonts w:ascii="Cambria" w:eastAsia="楷体_GB2312" w:hAnsi="Cambria"/>
      <w:b/>
      <w:bCs/>
      <w:kern w:val="2"/>
      <w:sz w:val="32"/>
      <w:szCs w:val="32"/>
    </w:rPr>
  </w:style>
  <w:style w:type="paragraph" w:customStyle="1" w:styleId="affffffffffff">
    <w:name w:val="四号正文"/>
    <w:basedOn w:val="a8"/>
    <w:qFormat/>
    <w:rsid w:val="009A17D8"/>
    <w:pPr>
      <w:spacing w:line="360" w:lineRule="auto"/>
      <w:ind w:firstLineChars="200" w:firstLine="560"/>
    </w:pPr>
    <w:rPr>
      <w:rFonts w:ascii="Times New Roman"/>
      <w:kern w:val="2"/>
      <w:sz w:val="28"/>
      <w:szCs w:val="28"/>
    </w:rPr>
  </w:style>
  <w:style w:type="paragraph" w:customStyle="1" w:styleId="V4">
    <w:name w:val="V_标题4"/>
    <w:basedOn w:val="41"/>
    <w:next w:val="V"/>
    <w:qFormat/>
    <w:rsid w:val="009A17D8"/>
    <w:pPr>
      <w:numPr>
        <w:numId w:val="62"/>
      </w:numPr>
      <w:spacing w:beforeLines="50" w:afterLines="50" w:line="360" w:lineRule="auto"/>
    </w:pPr>
    <w:rPr>
      <w:rFonts w:ascii="楷体_GB2312" w:eastAsia="楷体_GB2312" w:hAnsi="宋体"/>
      <w:kern w:val="2"/>
      <w:lang w:val="en-US"/>
    </w:rPr>
  </w:style>
  <w:style w:type="paragraph" w:customStyle="1" w:styleId="V">
    <w:name w:val="V_正文(缩进)"/>
    <w:basedOn w:val="a8"/>
    <w:qFormat/>
    <w:rsid w:val="009A17D8"/>
    <w:pPr>
      <w:widowControl/>
      <w:ind w:firstLineChars="200" w:firstLine="560"/>
    </w:pPr>
    <w:rPr>
      <w:rFonts w:ascii="楷体_GB2312" w:eastAsia="楷体_GB2312" w:hAnsi="楷体_GB2312"/>
      <w:bCs/>
      <w:kern w:val="2"/>
      <w:sz w:val="28"/>
      <w:szCs w:val="24"/>
    </w:rPr>
  </w:style>
  <w:style w:type="paragraph" w:customStyle="1" w:styleId="GP">
    <w:name w:val="GP无序编号"/>
    <w:basedOn w:val="GP0"/>
    <w:qFormat/>
    <w:rsid w:val="009A17D8"/>
    <w:pPr>
      <w:numPr>
        <w:numId w:val="63"/>
      </w:numPr>
      <w:tabs>
        <w:tab w:val="left" w:pos="360"/>
        <w:tab w:val="left" w:pos="720"/>
        <w:tab w:val="left" w:pos="903"/>
      </w:tabs>
      <w:ind w:left="720" w:hanging="720"/>
    </w:pPr>
    <w:rPr>
      <w:kern w:val="2"/>
      <w:sz w:val="24"/>
    </w:rPr>
  </w:style>
  <w:style w:type="paragraph" w:customStyle="1" w:styleId="DefaultParagraphCharCharCharChar">
    <w:name w:val="Default Paragraph Char Char Char Char"/>
    <w:basedOn w:val="a8"/>
    <w:next w:val="a8"/>
    <w:qFormat/>
    <w:rsid w:val="009A17D8"/>
    <w:pPr>
      <w:widowControl/>
      <w:spacing w:line="360" w:lineRule="auto"/>
      <w:jc w:val="left"/>
    </w:pPr>
    <w:rPr>
      <w:rFonts w:ascii="Times New Roman"/>
      <w:sz w:val="21"/>
      <w:lang w:eastAsia="en-US"/>
    </w:rPr>
  </w:style>
  <w:style w:type="paragraph" w:customStyle="1" w:styleId="GB2312">
    <w:name w:val="样式 仿宋_GB2312 四号"/>
    <w:basedOn w:val="a8"/>
    <w:qFormat/>
    <w:rsid w:val="009A17D8"/>
    <w:pPr>
      <w:ind w:firstLineChars="200" w:firstLine="560"/>
    </w:pPr>
    <w:rPr>
      <w:rFonts w:ascii="仿宋_GB2312" w:eastAsia="仿宋_GB2312" w:hAnsi="仿宋_GB2312" w:cs="宋体"/>
      <w:sz w:val="32"/>
    </w:rPr>
  </w:style>
  <w:style w:type="paragraph" w:customStyle="1" w:styleId="V-">
    <w:name w:val="V-正文"/>
    <w:basedOn w:val="a8"/>
    <w:qFormat/>
    <w:rsid w:val="009A17D8"/>
    <w:pPr>
      <w:widowControl/>
      <w:numPr>
        <w:numId w:val="64"/>
      </w:numPr>
    </w:pPr>
    <w:rPr>
      <w:rFonts w:ascii="楷体_GB2312" w:eastAsia="楷体_GB2312" w:hAnsi="楷体_GB2312" w:cs="宋体"/>
      <w:bCs/>
      <w:kern w:val="2"/>
      <w:sz w:val="28"/>
    </w:rPr>
  </w:style>
  <w:style w:type="paragraph" w:customStyle="1" w:styleId="GP1">
    <w:name w:val="GP标题1"/>
    <w:basedOn w:val="GP0"/>
    <w:next w:val="GP4"/>
    <w:qFormat/>
    <w:rsid w:val="009A17D8"/>
    <w:pPr>
      <w:numPr>
        <w:numId w:val="61"/>
      </w:numPr>
      <w:tabs>
        <w:tab w:val="left" w:pos="360"/>
        <w:tab w:val="left" w:pos="720"/>
      </w:tabs>
      <w:spacing w:beforeLines="100" w:afterLines="100"/>
      <w:ind w:left="720" w:hanging="720"/>
      <w:jc w:val="center"/>
      <w:outlineLvl w:val="0"/>
    </w:pPr>
    <w:rPr>
      <w:rFonts w:ascii="黑体" w:eastAsia="黑体" w:hAnsi="黑体" w:cs="Andalus"/>
      <w:b/>
      <w:kern w:val="2"/>
      <w:sz w:val="36"/>
    </w:rPr>
  </w:style>
  <w:style w:type="paragraph" w:customStyle="1" w:styleId="Style182">
    <w:name w:val="_Style 182"/>
    <w:basedOn w:val="12"/>
    <w:next w:val="a8"/>
    <w:uiPriority w:val="39"/>
    <w:qFormat/>
    <w:rsid w:val="009A17D8"/>
    <w:pPr>
      <w:widowControl/>
      <w:autoSpaceDE/>
      <w:autoSpaceDN/>
      <w:adjustRightInd/>
      <w:spacing w:before="480" w:after="0" w:line="276" w:lineRule="auto"/>
      <w:jc w:val="left"/>
      <w:outlineLvl w:val="9"/>
    </w:pPr>
    <w:rPr>
      <w:rFonts w:ascii="Cambria" w:hAnsi="Cambria"/>
      <w:color w:val="365F91"/>
      <w:kern w:val="0"/>
      <w:sz w:val="28"/>
      <w:szCs w:val="28"/>
      <w:lang w:val="en-US"/>
    </w:rPr>
  </w:style>
  <w:style w:type="paragraph" w:customStyle="1" w:styleId="msolistparagraph0">
    <w:name w:val="msolistparagraph"/>
    <w:basedOn w:val="a8"/>
    <w:qFormat/>
    <w:rsid w:val="009A17D8"/>
    <w:pPr>
      <w:widowControl/>
      <w:ind w:firstLineChars="200" w:firstLine="420"/>
      <w:jc w:val="left"/>
    </w:pPr>
    <w:rPr>
      <w:rFonts w:ascii="Times New Roman"/>
      <w:sz w:val="21"/>
    </w:rPr>
  </w:style>
  <w:style w:type="paragraph" w:customStyle="1" w:styleId="affffffffffff0">
    <w:name w:val="段落"/>
    <w:link w:val="Char1f1"/>
    <w:qFormat/>
    <w:rsid w:val="009A17D8"/>
    <w:pPr>
      <w:adjustRightInd w:val="0"/>
      <w:snapToGrid w:val="0"/>
      <w:spacing w:before="120" w:after="120" w:line="360" w:lineRule="auto"/>
      <w:ind w:firstLineChars="200" w:firstLine="560"/>
      <w:jc w:val="both"/>
    </w:pPr>
    <w:rPr>
      <w:rFonts w:ascii="仿宋_GB2312" w:eastAsia="仿宋_GB2312"/>
      <w:sz w:val="28"/>
      <w:szCs w:val="28"/>
    </w:rPr>
  </w:style>
  <w:style w:type="character" w:customStyle="1" w:styleId="Char1f1">
    <w:name w:val="段落 Char1"/>
    <w:link w:val="affffffffffff0"/>
    <w:qFormat/>
    <w:rsid w:val="009A17D8"/>
    <w:rPr>
      <w:rFonts w:ascii="仿宋_GB2312" w:eastAsia="仿宋_GB2312"/>
      <w:sz w:val="28"/>
      <w:szCs w:val="28"/>
    </w:rPr>
  </w:style>
  <w:style w:type="paragraph" w:customStyle="1" w:styleId="affffffffffff1">
    <w:name w:val="项目排列"/>
    <w:basedOn w:val="a8"/>
    <w:link w:val="Charff5"/>
    <w:qFormat/>
    <w:rsid w:val="009A17D8"/>
    <w:pPr>
      <w:tabs>
        <w:tab w:val="left" w:pos="900"/>
      </w:tabs>
      <w:spacing w:beforeLines="50" w:afterLines="50" w:line="300" w:lineRule="auto"/>
      <w:ind w:left="720" w:hanging="720"/>
    </w:pPr>
    <w:rPr>
      <w:rFonts w:ascii="Times New Roman"/>
      <w:kern w:val="2"/>
      <w:sz w:val="24"/>
      <w:szCs w:val="24"/>
    </w:rPr>
  </w:style>
  <w:style w:type="character" w:customStyle="1" w:styleId="Charff5">
    <w:name w:val="项目排列 Char"/>
    <w:link w:val="affffffffffff1"/>
    <w:qFormat/>
    <w:rsid w:val="009A17D8"/>
    <w:rPr>
      <w:kern w:val="2"/>
      <w:sz w:val="24"/>
      <w:szCs w:val="24"/>
    </w:rPr>
  </w:style>
  <w:style w:type="paragraph" w:customStyle="1" w:styleId="Charff6">
    <w:name w:val="标准五号 Char"/>
    <w:basedOn w:val="a8"/>
    <w:link w:val="CharCharf0"/>
    <w:qFormat/>
    <w:rsid w:val="009A17D8"/>
    <w:pPr>
      <w:spacing w:line="340" w:lineRule="exact"/>
      <w:ind w:firstLineChars="200" w:firstLine="200"/>
      <w:jc w:val="left"/>
    </w:pPr>
    <w:rPr>
      <w:rFonts w:ascii="Arial" w:hAnsi="Arial"/>
      <w:kern w:val="2"/>
      <w:sz w:val="21"/>
      <w:szCs w:val="21"/>
    </w:rPr>
  </w:style>
  <w:style w:type="character" w:customStyle="1" w:styleId="CharCharf0">
    <w:name w:val="标准五号 Char Char"/>
    <w:link w:val="Charff6"/>
    <w:qFormat/>
    <w:rsid w:val="009A17D8"/>
    <w:rPr>
      <w:rFonts w:ascii="Arial" w:hAnsi="Arial"/>
      <w:kern w:val="2"/>
      <w:sz w:val="21"/>
      <w:szCs w:val="21"/>
    </w:rPr>
  </w:style>
  <w:style w:type="paragraph" w:customStyle="1" w:styleId="GP2">
    <w:name w:val="GP标题2"/>
    <w:basedOn w:val="GP0"/>
    <w:next w:val="GP4"/>
    <w:qFormat/>
    <w:rsid w:val="009A17D8"/>
    <w:pPr>
      <w:numPr>
        <w:ilvl w:val="1"/>
        <w:numId w:val="61"/>
      </w:numPr>
      <w:tabs>
        <w:tab w:val="left" w:pos="360"/>
        <w:tab w:val="left" w:pos="840"/>
      </w:tabs>
      <w:spacing w:beforeLines="50" w:afterLines="50"/>
      <w:ind w:left="840" w:hanging="420"/>
      <w:outlineLvl w:val="1"/>
    </w:pPr>
    <w:rPr>
      <w:rFonts w:ascii="华文细黑" w:eastAsia="华文细黑" w:hAnsi="华文细黑" w:cs="Andalus"/>
      <w:b/>
      <w:kern w:val="2"/>
      <w:sz w:val="32"/>
    </w:rPr>
  </w:style>
  <w:style w:type="paragraph" w:customStyle="1" w:styleId="GP40">
    <w:name w:val="GP标题4"/>
    <w:basedOn w:val="GP0"/>
    <w:next w:val="GP4"/>
    <w:qFormat/>
    <w:rsid w:val="009A17D8"/>
    <w:pPr>
      <w:tabs>
        <w:tab w:val="left" w:pos="360"/>
        <w:tab w:val="left" w:pos="1680"/>
      </w:tabs>
      <w:spacing w:beforeLines="50" w:afterLines="50"/>
      <w:ind w:left="1680" w:hanging="420"/>
      <w:outlineLvl w:val="3"/>
    </w:pPr>
    <w:rPr>
      <w:rFonts w:ascii="华文细黑" w:eastAsia="华文细黑" w:hAnsi="华文细黑" w:cs="Andalus"/>
      <w:b/>
      <w:kern w:val="2"/>
      <w:sz w:val="28"/>
    </w:rPr>
  </w:style>
  <w:style w:type="paragraph" w:customStyle="1" w:styleId="eventypetextareagroup2">
    <w:name w:val="even typetextarea group2"/>
    <w:basedOn w:val="a8"/>
    <w:qFormat/>
    <w:rsid w:val="009A17D8"/>
    <w:pPr>
      <w:widowControl/>
      <w:spacing w:before="100" w:beforeAutospacing="1" w:after="100" w:afterAutospacing="1"/>
      <w:jc w:val="left"/>
    </w:pPr>
    <w:rPr>
      <w:rFonts w:hAnsi="宋体" w:cs="宋体"/>
      <w:sz w:val="24"/>
      <w:szCs w:val="24"/>
    </w:rPr>
  </w:style>
  <w:style w:type="character" w:customStyle="1" w:styleId="GPChar">
    <w:name w:val="GP正文(无首行缩进) Char"/>
    <w:qFormat/>
    <w:rsid w:val="009A17D8"/>
    <w:rPr>
      <w:kern w:val="2"/>
      <w:sz w:val="24"/>
      <w:szCs w:val="21"/>
    </w:rPr>
  </w:style>
  <w:style w:type="character" w:customStyle="1" w:styleId="1Char2">
    <w:name w:val="标题1 Char"/>
    <w:qFormat/>
    <w:rsid w:val="009A17D8"/>
    <w:rPr>
      <w:rFonts w:ascii="Arial" w:eastAsia="黑体" w:hAnsi="Arial" w:cs="Times New Roman"/>
      <w:kern w:val="44"/>
      <w:sz w:val="44"/>
      <w:szCs w:val="44"/>
    </w:rPr>
  </w:style>
  <w:style w:type="character" w:customStyle="1" w:styleId="CharChar50">
    <w:name w:val="Char Char5"/>
    <w:qFormat/>
    <w:rsid w:val="009A17D8"/>
    <w:rPr>
      <w:rFonts w:eastAsia="宋体"/>
      <w:sz w:val="18"/>
      <w:szCs w:val="18"/>
      <w:lang w:val="en-US" w:eastAsia="zh-CN" w:bidi="ar-SA"/>
    </w:rPr>
  </w:style>
  <w:style w:type="character" w:customStyle="1" w:styleId="Char1f2">
    <w:name w:val="引用 Char1"/>
    <w:uiPriority w:val="29"/>
    <w:qFormat/>
    <w:rsid w:val="009A17D8"/>
    <w:rPr>
      <w:i/>
      <w:iCs/>
      <w:color w:val="000000"/>
      <w:kern w:val="2"/>
      <w:sz w:val="21"/>
      <w:szCs w:val="24"/>
    </w:rPr>
  </w:style>
  <w:style w:type="character" w:customStyle="1" w:styleId="Charff7">
    <w:name w:val="正文(首行缩进) Char"/>
    <w:qFormat/>
    <w:rsid w:val="009A17D8"/>
    <w:rPr>
      <w:rFonts w:eastAsia="仿宋_GB2312"/>
      <w:spacing w:val="2"/>
      <w:kern w:val="24"/>
      <w:sz w:val="24"/>
    </w:rPr>
  </w:style>
  <w:style w:type="character" w:customStyle="1" w:styleId="Char1f3">
    <w:name w:val="副标题 Char1"/>
    <w:qFormat/>
    <w:rsid w:val="009A17D8"/>
    <w:rPr>
      <w:rFonts w:ascii="Cambria" w:hAnsi="Cambria" w:cs="Times New Roman"/>
      <w:b/>
      <w:bCs/>
      <w:kern w:val="28"/>
      <w:sz w:val="32"/>
      <w:szCs w:val="32"/>
    </w:rPr>
  </w:style>
  <w:style w:type="character" w:customStyle="1" w:styleId="Charff8">
    <w:name w:val="小标题 Char"/>
    <w:qFormat/>
    <w:rsid w:val="009A17D8"/>
    <w:rPr>
      <w:rFonts w:ascii="Arial" w:eastAsia="黑体" w:hAnsi="Arial"/>
      <w:b/>
      <w:kern w:val="2"/>
      <w:sz w:val="28"/>
      <w:szCs w:val="24"/>
      <w:lang w:bidi="ar-SA"/>
    </w:rPr>
  </w:style>
  <w:style w:type="character" w:customStyle="1" w:styleId="CharChar14">
    <w:name w:val="Char Char14"/>
    <w:uiPriority w:val="99"/>
    <w:qFormat/>
    <w:rsid w:val="009A17D8"/>
    <w:rPr>
      <w:kern w:val="2"/>
      <w:sz w:val="18"/>
      <w:szCs w:val="18"/>
    </w:rPr>
  </w:style>
  <w:style w:type="character" w:customStyle="1" w:styleId="Char1f4">
    <w:name w:val="明显引用 Char1"/>
    <w:uiPriority w:val="30"/>
    <w:qFormat/>
    <w:rsid w:val="009A17D8"/>
    <w:rPr>
      <w:b/>
      <w:bCs/>
      <w:i/>
      <w:iCs/>
      <w:color w:val="4F81BD"/>
      <w:kern w:val="2"/>
      <w:sz w:val="21"/>
      <w:szCs w:val="24"/>
    </w:rPr>
  </w:style>
  <w:style w:type="character" w:customStyle="1" w:styleId="CharChar3a">
    <w:name w:val="Char Char3"/>
    <w:qFormat/>
    <w:rsid w:val="009A17D8"/>
    <w:rPr>
      <w:rFonts w:eastAsia="宋体"/>
      <w:sz w:val="18"/>
      <w:szCs w:val="18"/>
      <w:lang w:val="en-US" w:eastAsia="zh-CN" w:bidi="ar-SA"/>
    </w:rPr>
  </w:style>
  <w:style w:type="character" w:customStyle="1" w:styleId="style55">
    <w:name w:val="style55"/>
    <w:qFormat/>
    <w:rsid w:val="009A17D8"/>
    <w:rPr>
      <w:rFonts w:eastAsia="宋体"/>
      <w:kern w:val="2"/>
      <w:sz w:val="24"/>
      <w:szCs w:val="24"/>
      <w:lang w:val="en-US" w:eastAsia="zh-CN" w:bidi="ar-SA"/>
    </w:rPr>
  </w:style>
  <w:style w:type="character" w:customStyle="1" w:styleId="affffffffffff2">
    <w:name w:val="样式 要点 + 宋体 四号 黑色"/>
    <w:qFormat/>
    <w:rsid w:val="009A17D8"/>
    <w:rPr>
      <w:rFonts w:ascii="宋体" w:eastAsia="宋体" w:hAnsi="宋体" w:cs="Verdana"/>
      <w:b/>
      <w:bCs/>
      <w:color w:val="000000"/>
      <w:sz w:val="32"/>
      <w:szCs w:val="21"/>
      <w:lang w:val="en-US" w:eastAsia="en-US" w:bidi="ar-SA"/>
    </w:rPr>
  </w:style>
  <w:style w:type="character" w:customStyle="1" w:styleId="CharCharCharCharCharCharCharCharCharCharCharCharCharCharCharCharCharCharCharChar">
    <w:name w:val="正文首行缩进 Char Char Char Char Char Char Char Char Char Char Char Char Char Char Char Char Char Char Char Char"/>
    <w:qFormat/>
    <w:rsid w:val="009A17D8"/>
    <w:rPr>
      <w:rFonts w:ascii="Calibri" w:eastAsia="宋体" w:hAnsi="Calibri" w:cs="Andalus"/>
      <w:kern w:val="2"/>
      <w:sz w:val="21"/>
      <w:szCs w:val="22"/>
      <w:lang w:val="en-US" w:eastAsia="zh-CN" w:bidi="ar-SA"/>
    </w:rPr>
  </w:style>
  <w:style w:type="character" w:customStyle="1" w:styleId="101">
    <w:name w:val="10"/>
    <w:qFormat/>
    <w:rsid w:val="009A17D8"/>
    <w:rPr>
      <w:rFonts w:ascii="Times New Roman" w:eastAsia="宋体" w:hAnsi="Times New Roman" w:cs="Verdana" w:hint="default"/>
      <w:sz w:val="20"/>
      <w:szCs w:val="20"/>
      <w:lang w:val="en-US" w:eastAsia="en-US" w:bidi="ar-SA"/>
    </w:rPr>
  </w:style>
  <w:style w:type="character" w:customStyle="1" w:styleId="font61">
    <w:name w:val="font61"/>
    <w:qFormat/>
    <w:rsid w:val="009A17D8"/>
    <w:rPr>
      <w:rFonts w:ascii="宋体" w:eastAsia="宋体" w:hAnsi="宋体" w:cs="宋体" w:hint="eastAsia"/>
      <w:color w:val="FF0000"/>
      <w:sz w:val="20"/>
      <w:szCs w:val="20"/>
      <w:u w:val="none"/>
    </w:rPr>
  </w:style>
  <w:style w:type="character" w:customStyle="1" w:styleId="itemextrafieldsvalue">
    <w:name w:val="itemextrafieldsvalue"/>
    <w:qFormat/>
    <w:rsid w:val="009A17D8"/>
    <w:rPr>
      <w:rFonts w:ascii="Verdana" w:eastAsia="宋体" w:hAnsi="Verdana" w:cs="Verdana"/>
      <w:sz w:val="21"/>
      <w:szCs w:val="21"/>
      <w:lang w:val="en-US" w:eastAsia="en-US" w:bidi="ar-SA"/>
    </w:rPr>
  </w:style>
  <w:style w:type="character" w:customStyle="1" w:styleId="Charff9">
    <w:name w:val="模板正文 Char"/>
    <w:qFormat/>
    <w:rsid w:val="009A17D8"/>
    <w:rPr>
      <w:rFonts w:ascii="Calibri" w:hAnsi="Calibri"/>
      <w:sz w:val="24"/>
      <w:szCs w:val="24"/>
      <w:lang w:bidi="en-US"/>
    </w:rPr>
  </w:style>
  <w:style w:type="paragraph" w:customStyle="1" w:styleId="TOC3">
    <w:name w:val="TOC 标题3"/>
    <w:basedOn w:val="12"/>
    <w:next w:val="a8"/>
    <w:uiPriority w:val="39"/>
    <w:unhideWhenUsed/>
    <w:qFormat/>
    <w:rsid w:val="009A17D8"/>
    <w:pPr>
      <w:widowControl/>
      <w:autoSpaceDE/>
      <w:autoSpaceDN/>
      <w:adjustRightInd/>
      <w:spacing w:before="480" w:after="0" w:line="276" w:lineRule="auto"/>
      <w:jc w:val="left"/>
      <w:outlineLvl w:val="9"/>
    </w:pPr>
    <w:rPr>
      <w:rFonts w:ascii="Cambria" w:hAnsi="Cambria"/>
      <w:color w:val="365F91"/>
      <w:kern w:val="0"/>
      <w:sz w:val="28"/>
      <w:szCs w:val="28"/>
      <w:lang w:val="en-US"/>
    </w:rPr>
  </w:style>
  <w:style w:type="paragraph" w:customStyle="1" w:styleId="TableText5">
    <w:name w:val="TableText"/>
    <w:basedOn w:val="a8"/>
    <w:qFormat/>
    <w:rsid w:val="009A17D8"/>
    <w:pPr>
      <w:widowControl/>
      <w:overflowPunct w:val="0"/>
      <w:autoSpaceDE w:val="0"/>
      <w:autoSpaceDN w:val="0"/>
      <w:adjustRightInd w:val="0"/>
      <w:spacing w:before="120" w:after="120" w:line="120" w:lineRule="atLeast"/>
      <w:ind w:left="72" w:right="72"/>
      <w:jc w:val="left"/>
      <w:textAlignment w:val="baseline"/>
    </w:pPr>
    <w:rPr>
      <w:rFonts w:ascii="Arial" w:hAnsi="Arial"/>
      <w:sz w:val="20"/>
    </w:rPr>
  </w:style>
  <w:style w:type="character" w:customStyle="1" w:styleId="t14">
    <w:name w:val="t14"/>
    <w:qFormat/>
    <w:rsid w:val="009A17D8"/>
  </w:style>
  <w:style w:type="paragraph" w:customStyle="1" w:styleId="-ZB">
    <w:name w:val="正文-ZB"/>
    <w:link w:val="-ZB0"/>
    <w:qFormat/>
    <w:rsid w:val="009A17D8"/>
    <w:pPr>
      <w:spacing w:line="360" w:lineRule="auto"/>
      <w:ind w:firstLineChars="200" w:firstLine="200"/>
      <w:jc w:val="both"/>
    </w:pPr>
    <w:rPr>
      <w:color w:val="000000"/>
      <w:kern w:val="2"/>
      <w:sz w:val="24"/>
      <w:szCs w:val="22"/>
    </w:rPr>
  </w:style>
  <w:style w:type="character" w:customStyle="1" w:styleId="-ZB0">
    <w:name w:val="正文-ZB 字符"/>
    <w:link w:val="-ZB"/>
    <w:qFormat/>
    <w:rsid w:val="009A17D8"/>
    <w:rPr>
      <w:color w:val="000000"/>
      <w:kern w:val="2"/>
      <w:sz w:val="24"/>
      <w:szCs w:val="22"/>
    </w:rPr>
  </w:style>
  <w:style w:type="paragraph" w:customStyle="1" w:styleId="1">
    <w:name w:val="段标题1"/>
    <w:basedOn w:val="a8"/>
    <w:qFormat/>
    <w:rsid w:val="009A17D8"/>
    <w:pPr>
      <w:numPr>
        <w:numId w:val="65"/>
      </w:numPr>
      <w:tabs>
        <w:tab w:val="left" w:pos="1080"/>
      </w:tabs>
      <w:adjustRightInd w:val="0"/>
      <w:snapToGrid w:val="0"/>
      <w:spacing w:line="480" w:lineRule="auto"/>
      <w:textAlignment w:val="baseline"/>
    </w:pPr>
    <w:rPr>
      <w:rFonts w:ascii="Times New Roman"/>
      <w:sz w:val="24"/>
    </w:rPr>
  </w:style>
  <w:style w:type="table" w:customStyle="1" w:styleId="TableGrid">
    <w:name w:val="TableGrid"/>
    <w:qFormat/>
    <w:rsid w:val="009A17D8"/>
    <w:rPr>
      <w:rFonts w:ascii="Calibri" w:hAnsi="Calibri"/>
      <w:kern w:val="2"/>
      <w:sz w:val="21"/>
      <w:szCs w:val="22"/>
    </w:rPr>
    <w:tblPr>
      <w:tblCellMar>
        <w:top w:w="0" w:type="dxa"/>
        <w:left w:w="0" w:type="dxa"/>
        <w:bottom w:w="0" w:type="dxa"/>
        <w:right w:w="0" w:type="dxa"/>
      </w:tblCellMar>
    </w:tblPr>
  </w:style>
  <w:style w:type="paragraph" w:customStyle="1" w:styleId="affffffffffff3">
    <w:name w:val="方案正文、"/>
    <w:basedOn w:val="a8"/>
    <w:qFormat/>
    <w:rsid w:val="009A17D8"/>
    <w:pPr>
      <w:adjustRightInd w:val="0"/>
    </w:pPr>
    <w:rPr>
      <w:rFonts w:ascii="仿宋_GB2312" w:eastAsia="仿宋_GB2312" w:hAnsi="Arial"/>
      <w:kern w:val="2"/>
      <w:sz w:val="28"/>
      <w:szCs w:val="21"/>
      <w:lang w:val="zh-CN"/>
    </w:rPr>
  </w:style>
  <w:style w:type="paragraph" w:customStyle="1" w:styleId="1-1">
    <w:name w:val="1-1"/>
    <w:basedOn w:val="af"/>
    <w:link w:val="1-10"/>
    <w:qFormat/>
    <w:rsid w:val="009A17D8"/>
    <w:rPr>
      <w:rFonts w:ascii="宋体" w:eastAsia="黑体" w:hAnsi="宋体" w:cs="Times New Roman"/>
      <w:b w:val="0"/>
      <w:bCs w:val="0"/>
      <w:sz w:val="21"/>
      <w:szCs w:val="24"/>
    </w:rPr>
  </w:style>
  <w:style w:type="character" w:customStyle="1" w:styleId="1-10">
    <w:name w:val="1-1 字符"/>
    <w:link w:val="1-1"/>
    <w:qFormat/>
    <w:rsid w:val="009A17D8"/>
    <w:rPr>
      <w:rFonts w:ascii="宋体" w:eastAsia="黑体" w:hAnsi="宋体"/>
      <w:sz w:val="21"/>
      <w:szCs w:val="24"/>
    </w:rPr>
  </w:style>
  <w:style w:type="character" w:customStyle="1" w:styleId="2ffa">
    <w:name w:val="题注 字符2"/>
    <w:qFormat/>
    <w:rsid w:val="009A17D8"/>
    <w:rPr>
      <w:rFonts w:ascii="宋体" w:eastAsia="宋体" w:hAnsi="宋体" w:cs="Times New Roman"/>
      <w:sz w:val="24"/>
      <w:szCs w:val="20"/>
    </w:rPr>
  </w:style>
  <w:style w:type="paragraph" w:customStyle="1" w:styleId="D">
    <w:name w:val="D正文"/>
    <w:basedOn w:val="a8"/>
    <w:qFormat/>
    <w:rsid w:val="009A17D8"/>
    <w:pPr>
      <w:widowControl/>
      <w:jc w:val="left"/>
    </w:pPr>
    <w:rPr>
      <w:rFonts w:ascii="Arial" w:hAnsi="Arial"/>
      <w:sz w:val="21"/>
      <w:szCs w:val="24"/>
    </w:rPr>
  </w:style>
  <w:style w:type="character" w:customStyle="1" w:styleId="212">
    <w:name w:val="标题 2 字符1"/>
    <w:qFormat/>
    <w:rsid w:val="009A17D8"/>
    <w:rPr>
      <w:rFonts w:ascii="宋体" w:eastAsia="黑体" w:hAnsi="Arial"/>
      <w:b/>
      <w:bCs/>
      <w:sz w:val="28"/>
      <w:szCs w:val="32"/>
      <w:lang w:val="zh-CN" w:eastAsia="zh-CN"/>
    </w:rPr>
  </w:style>
  <w:style w:type="character" w:customStyle="1" w:styleId="dChar">
    <w:name w:val="d正文 Char"/>
    <w:link w:val="d0"/>
    <w:qFormat/>
    <w:rsid w:val="00891BAE"/>
    <w:rPr>
      <w:rFonts w:ascii="仿宋_GB2312" w:eastAsia="仿宋_GB2312" w:hAnsi="仿宋_GB2312"/>
      <w:bCs/>
      <w:kern w:val="2"/>
      <w:sz w:val="28"/>
      <w:szCs w:val="24"/>
      <w:lang w:val="zh-CN"/>
    </w:rPr>
  </w:style>
  <w:style w:type="paragraph" w:customStyle="1" w:styleId="d0">
    <w:name w:val="d正文"/>
    <w:basedOn w:val="a8"/>
    <w:link w:val="dChar"/>
    <w:qFormat/>
    <w:rsid w:val="00891BAE"/>
    <w:pPr>
      <w:adjustRightInd w:val="0"/>
      <w:snapToGrid w:val="0"/>
      <w:spacing w:after="120" w:line="360" w:lineRule="auto"/>
      <w:ind w:firstLineChars="200" w:firstLine="560"/>
    </w:pPr>
    <w:rPr>
      <w:rFonts w:ascii="仿宋_GB2312" w:eastAsia="仿宋_GB2312" w:hAnsi="仿宋_GB2312"/>
      <w:bCs/>
      <w:kern w:val="2"/>
      <w:sz w:val="28"/>
      <w:szCs w:val="24"/>
      <w:lang w:val="zh-CN"/>
    </w:rPr>
  </w:style>
  <w:style w:type="character" w:customStyle="1" w:styleId="1ff3">
    <w:name w:val="纯文本 字符1"/>
    <w:qFormat/>
    <w:rsid w:val="007F6CB4"/>
    <w:rPr>
      <w:rFonts w:ascii="宋体" w:hAnsi="Courier New"/>
      <w:kern w:val="2"/>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cgp-hainan.gov.c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89A45CD-768E-4417-950A-D8CC3447C0E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2667</TotalTime>
  <Pages>61</Pages>
  <Words>5237</Words>
  <Characters>29852</Characters>
  <Application>Microsoft Office Word</Application>
  <DocSecurity>0</DocSecurity>
  <Lines>248</Lines>
  <Paragraphs>70</Paragraphs>
  <ScaleCrop>false</ScaleCrop>
  <Company>Microsoft</Company>
  <LinksUpToDate>false</LinksUpToDate>
  <CharactersWithSpaces>35019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115</cp:revision>
  <cp:lastPrinted>2022-09-07T03:37:00Z</cp:lastPrinted>
  <dcterms:created xsi:type="dcterms:W3CDTF">2022-06-13T04:42:00Z</dcterms:created>
  <dcterms:modified xsi:type="dcterms:W3CDTF">2022-09-22T03:01:00Z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A77872C8EBF24FD0B5FD37EEF9FCA487</vt:lpwstr>
  </property>
</Properties>
</file>