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CAB" w:rsidRPr="0058229A" w:rsidRDefault="00EB6CAB">
      <w:pPr>
        <w:widowControl/>
        <w:autoSpaceDE w:val="0"/>
        <w:autoSpaceDN w:val="0"/>
        <w:spacing w:line="312" w:lineRule="auto"/>
        <w:jc w:val="center"/>
        <w:textAlignment w:val="bottom"/>
        <w:rPr>
          <w:rFonts w:asciiTheme="minorEastAsia" w:eastAsiaTheme="minorEastAsia" w:hAnsiTheme="minorEastAsia"/>
          <w:b/>
          <w:color w:val="000000" w:themeColor="text1"/>
          <w:sz w:val="40"/>
          <w:szCs w:val="52"/>
        </w:rPr>
      </w:pPr>
    </w:p>
    <w:p w:rsidR="00EB6CAB" w:rsidRPr="0095363F" w:rsidRDefault="0095363F">
      <w:pPr>
        <w:widowControl/>
        <w:autoSpaceDE w:val="0"/>
        <w:autoSpaceDN w:val="0"/>
        <w:spacing w:line="312" w:lineRule="auto"/>
        <w:jc w:val="center"/>
        <w:textAlignment w:val="bottom"/>
        <w:rPr>
          <w:rFonts w:asciiTheme="minorEastAsia" w:eastAsiaTheme="minorEastAsia" w:hAnsiTheme="minorEastAsia"/>
          <w:b/>
          <w:color w:val="000000" w:themeColor="text1"/>
          <w:sz w:val="40"/>
          <w:szCs w:val="52"/>
        </w:rPr>
      </w:pPr>
      <w:r w:rsidRPr="0095363F">
        <w:rPr>
          <w:rFonts w:asciiTheme="minorEastAsia" w:eastAsiaTheme="minorEastAsia" w:hAnsiTheme="minorEastAsia" w:hint="eastAsia"/>
          <w:b/>
          <w:color w:val="000000" w:themeColor="text1"/>
          <w:sz w:val="48"/>
          <w:szCs w:val="52"/>
        </w:rPr>
        <w:t>保洁项目外包运营管理</w:t>
      </w:r>
      <w:r w:rsidR="006D1D1E" w:rsidRPr="0095363F">
        <w:rPr>
          <w:rFonts w:asciiTheme="minorEastAsia" w:eastAsiaTheme="minorEastAsia" w:hAnsiTheme="minorEastAsia"/>
          <w:b/>
          <w:color w:val="000000" w:themeColor="text1"/>
          <w:sz w:val="40"/>
          <w:szCs w:val="52"/>
        </w:rPr>
        <w:cr/>
      </w:r>
    </w:p>
    <w:p w:rsidR="00EB6CAB" w:rsidRPr="0058229A" w:rsidRDefault="00EB6CAB">
      <w:pPr>
        <w:widowControl/>
        <w:autoSpaceDE w:val="0"/>
        <w:autoSpaceDN w:val="0"/>
        <w:jc w:val="center"/>
        <w:textAlignment w:val="bottom"/>
        <w:rPr>
          <w:rFonts w:asciiTheme="minorEastAsia" w:eastAsiaTheme="minorEastAsia" w:hAnsiTheme="minorEastAsia"/>
          <w:b/>
          <w:color w:val="000000" w:themeColor="text1"/>
          <w:sz w:val="32"/>
        </w:rPr>
      </w:pPr>
    </w:p>
    <w:p w:rsidR="00EB6CAB" w:rsidRPr="0058229A" w:rsidRDefault="00EB6CAB">
      <w:pPr>
        <w:widowControl/>
        <w:autoSpaceDE w:val="0"/>
        <w:autoSpaceDN w:val="0"/>
        <w:textAlignment w:val="bottom"/>
        <w:rPr>
          <w:rFonts w:asciiTheme="minorEastAsia" w:eastAsiaTheme="minorEastAsia" w:hAnsiTheme="minorEastAsia"/>
          <w:b/>
          <w:color w:val="000000" w:themeColor="text1"/>
          <w:sz w:val="32"/>
        </w:rPr>
      </w:pPr>
    </w:p>
    <w:p w:rsidR="00EB6CAB" w:rsidRPr="0058229A" w:rsidRDefault="00EB6CAB">
      <w:pPr>
        <w:widowControl/>
        <w:autoSpaceDE w:val="0"/>
        <w:autoSpaceDN w:val="0"/>
        <w:textAlignment w:val="bottom"/>
        <w:rPr>
          <w:rFonts w:asciiTheme="minorEastAsia" w:eastAsiaTheme="minorEastAsia" w:hAnsiTheme="minorEastAsia"/>
          <w:b/>
          <w:color w:val="000000" w:themeColor="text1"/>
          <w:sz w:val="32"/>
        </w:rPr>
      </w:pPr>
    </w:p>
    <w:p w:rsidR="00EB6CAB" w:rsidRPr="0058229A" w:rsidRDefault="00EB6CAB">
      <w:pPr>
        <w:widowControl/>
        <w:autoSpaceDE w:val="0"/>
        <w:autoSpaceDN w:val="0"/>
        <w:textAlignment w:val="bottom"/>
        <w:rPr>
          <w:rFonts w:asciiTheme="minorEastAsia" w:eastAsiaTheme="minorEastAsia" w:hAnsiTheme="minorEastAsia"/>
          <w:b/>
          <w:color w:val="000000" w:themeColor="text1"/>
          <w:sz w:val="32"/>
        </w:rPr>
      </w:pPr>
    </w:p>
    <w:p w:rsidR="00EB6CAB" w:rsidRDefault="00EB6CAB">
      <w:pPr>
        <w:widowControl/>
        <w:autoSpaceDE w:val="0"/>
        <w:autoSpaceDN w:val="0"/>
        <w:textAlignment w:val="bottom"/>
        <w:rPr>
          <w:rFonts w:asciiTheme="minorEastAsia" w:eastAsiaTheme="minorEastAsia" w:hAnsiTheme="minorEastAsia"/>
          <w:b/>
          <w:color w:val="000000" w:themeColor="text1"/>
          <w:sz w:val="32"/>
        </w:rPr>
      </w:pPr>
    </w:p>
    <w:p w:rsidR="0095363F" w:rsidRPr="0095363F" w:rsidRDefault="0095363F" w:rsidP="0095363F">
      <w:pPr>
        <w:pStyle w:val="20"/>
        <w:rPr>
          <w:lang w:val="en-US"/>
        </w:rPr>
      </w:pPr>
    </w:p>
    <w:p w:rsidR="00EB6CAB" w:rsidRPr="0058229A" w:rsidRDefault="0095363F" w:rsidP="00447703">
      <w:pPr>
        <w:widowControl/>
        <w:autoSpaceDE w:val="0"/>
        <w:autoSpaceDN w:val="0"/>
        <w:spacing w:afterLines="50"/>
        <w:jc w:val="center"/>
        <w:textAlignment w:val="bottom"/>
        <w:rPr>
          <w:rFonts w:asciiTheme="minorEastAsia" w:eastAsiaTheme="minorEastAsia" w:hAnsiTheme="minorEastAsia"/>
          <w:b/>
          <w:color w:val="000000" w:themeColor="text1"/>
          <w:sz w:val="84"/>
          <w:szCs w:val="84"/>
        </w:rPr>
      </w:pPr>
      <w:r w:rsidRPr="0058229A">
        <w:rPr>
          <w:rFonts w:asciiTheme="minorEastAsia" w:eastAsiaTheme="minorEastAsia" w:hAnsiTheme="minorEastAsia" w:hint="eastAsia"/>
          <w:b/>
          <w:color w:val="000000" w:themeColor="text1"/>
          <w:sz w:val="84"/>
          <w:szCs w:val="84"/>
        </w:rPr>
        <w:t>竞争性磋商文件</w:t>
      </w:r>
    </w:p>
    <w:p w:rsidR="00EB6CAB" w:rsidRPr="0058229A" w:rsidRDefault="00EB6CAB" w:rsidP="00447703">
      <w:pPr>
        <w:widowControl/>
        <w:autoSpaceDE w:val="0"/>
        <w:autoSpaceDN w:val="0"/>
        <w:spacing w:afterLines="50"/>
        <w:jc w:val="center"/>
        <w:textAlignment w:val="bottom"/>
        <w:rPr>
          <w:rFonts w:asciiTheme="minorEastAsia" w:eastAsiaTheme="minorEastAsia" w:hAnsiTheme="minorEastAsia"/>
          <w:b/>
          <w:color w:val="000000" w:themeColor="text1"/>
          <w:sz w:val="24"/>
          <w:szCs w:val="24"/>
        </w:rPr>
      </w:pPr>
    </w:p>
    <w:p w:rsidR="00EB6CAB" w:rsidRPr="0058229A" w:rsidRDefault="00EB6CAB" w:rsidP="00447703">
      <w:pPr>
        <w:widowControl/>
        <w:autoSpaceDE w:val="0"/>
        <w:autoSpaceDN w:val="0"/>
        <w:spacing w:afterLines="50"/>
        <w:jc w:val="center"/>
        <w:textAlignment w:val="bottom"/>
        <w:rPr>
          <w:rFonts w:asciiTheme="minorEastAsia" w:eastAsiaTheme="minorEastAsia" w:hAnsiTheme="minorEastAsia"/>
          <w:b/>
          <w:color w:val="000000" w:themeColor="text1"/>
          <w:sz w:val="24"/>
          <w:szCs w:val="24"/>
        </w:rPr>
      </w:pPr>
    </w:p>
    <w:p w:rsidR="00EB6CAB" w:rsidRPr="0058229A" w:rsidRDefault="00EB6CAB" w:rsidP="00447703">
      <w:pPr>
        <w:widowControl/>
        <w:autoSpaceDE w:val="0"/>
        <w:autoSpaceDN w:val="0"/>
        <w:spacing w:afterLines="50"/>
        <w:jc w:val="center"/>
        <w:textAlignment w:val="bottom"/>
        <w:rPr>
          <w:rFonts w:asciiTheme="minorEastAsia" w:eastAsiaTheme="minorEastAsia" w:hAnsiTheme="minorEastAsia"/>
          <w:b/>
          <w:color w:val="000000" w:themeColor="text1"/>
          <w:sz w:val="24"/>
          <w:szCs w:val="24"/>
        </w:rPr>
      </w:pPr>
    </w:p>
    <w:p w:rsidR="00EB6CAB" w:rsidRPr="0058229A" w:rsidRDefault="00EB6CAB" w:rsidP="00447703">
      <w:pPr>
        <w:widowControl/>
        <w:autoSpaceDE w:val="0"/>
        <w:autoSpaceDN w:val="0"/>
        <w:spacing w:afterLines="50"/>
        <w:jc w:val="center"/>
        <w:textAlignment w:val="bottom"/>
        <w:rPr>
          <w:rFonts w:asciiTheme="minorEastAsia" w:eastAsiaTheme="minorEastAsia" w:hAnsiTheme="minorEastAsia"/>
          <w:b/>
          <w:color w:val="000000" w:themeColor="text1"/>
          <w:sz w:val="24"/>
          <w:szCs w:val="24"/>
        </w:rPr>
      </w:pPr>
    </w:p>
    <w:p w:rsidR="00EB6CAB" w:rsidRDefault="00EB6CAB">
      <w:pPr>
        <w:spacing w:after="120"/>
        <w:rPr>
          <w:rFonts w:asciiTheme="minorEastAsia" w:eastAsiaTheme="minorEastAsia" w:hAnsiTheme="minorEastAsia"/>
          <w:b/>
          <w:bCs/>
          <w:color w:val="000000" w:themeColor="text1"/>
          <w:sz w:val="20"/>
          <w:szCs w:val="28"/>
        </w:rPr>
      </w:pPr>
    </w:p>
    <w:p w:rsidR="0095363F" w:rsidRDefault="0095363F" w:rsidP="0095363F">
      <w:pPr>
        <w:pStyle w:val="20"/>
        <w:rPr>
          <w:lang w:val="en-US"/>
        </w:rPr>
      </w:pPr>
    </w:p>
    <w:p w:rsidR="0095363F" w:rsidRPr="0095363F" w:rsidRDefault="0095363F" w:rsidP="0095363F"/>
    <w:p w:rsidR="00EB6CAB" w:rsidRPr="0058229A" w:rsidRDefault="00EB6CAB" w:rsidP="0095363F">
      <w:pPr>
        <w:spacing w:after="120"/>
        <w:ind w:leftChars="200" w:left="680" w:firstLineChars="200" w:firstLine="402"/>
        <w:rPr>
          <w:rFonts w:asciiTheme="minorEastAsia" w:eastAsiaTheme="minorEastAsia" w:hAnsiTheme="minorEastAsia"/>
          <w:b/>
          <w:bCs/>
          <w:color w:val="000000" w:themeColor="text1"/>
          <w:sz w:val="20"/>
          <w:szCs w:val="28"/>
        </w:rPr>
      </w:pPr>
    </w:p>
    <w:p w:rsidR="00EB6CAB" w:rsidRPr="0058229A" w:rsidRDefault="0095363F" w:rsidP="00447703">
      <w:pPr>
        <w:widowControl/>
        <w:autoSpaceDE w:val="0"/>
        <w:autoSpaceDN w:val="0"/>
        <w:spacing w:afterLines="50" w:line="360" w:lineRule="auto"/>
        <w:ind w:leftChars="400" w:left="1360"/>
        <w:textAlignment w:val="bottom"/>
        <w:rPr>
          <w:rFonts w:asciiTheme="minorEastAsia" w:eastAsiaTheme="minorEastAsia" w:hAnsiTheme="minorEastAsia"/>
          <w:b/>
          <w:color w:val="000000" w:themeColor="text1"/>
          <w:sz w:val="32"/>
          <w:szCs w:val="36"/>
        </w:rPr>
      </w:pPr>
      <w:r w:rsidRPr="0058229A">
        <w:rPr>
          <w:rFonts w:asciiTheme="minorEastAsia" w:eastAsiaTheme="minorEastAsia" w:hAnsiTheme="minorEastAsia" w:hint="eastAsia"/>
          <w:b/>
          <w:color w:val="000000" w:themeColor="text1"/>
          <w:sz w:val="32"/>
          <w:szCs w:val="36"/>
        </w:rPr>
        <w:t>项目名称</w:t>
      </w:r>
      <w:r>
        <w:rPr>
          <w:rFonts w:asciiTheme="minorEastAsia" w:eastAsiaTheme="minorEastAsia" w:hAnsiTheme="minorEastAsia" w:hint="eastAsia"/>
          <w:b/>
          <w:color w:val="000000" w:themeColor="text1"/>
          <w:sz w:val="32"/>
          <w:szCs w:val="36"/>
        </w:rPr>
        <w:t>：保洁项目外包运营管理</w:t>
      </w:r>
    </w:p>
    <w:p w:rsidR="00EB6CAB" w:rsidRPr="0058229A" w:rsidRDefault="0095363F" w:rsidP="00447703">
      <w:pPr>
        <w:widowControl/>
        <w:autoSpaceDE w:val="0"/>
        <w:autoSpaceDN w:val="0"/>
        <w:spacing w:afterLines="50" w:line="360" w:lineRule="auto"/>
        <w:ind w:leftChars="400" w:left="1360"/>
        <w:textAlignment w:val="bottom"/>
        <w:rPr>
          <w:rFonts w:asciiTheme="minorEastAsia" w:eastAsiaTheme="minorEastAsia" w:hAnsiTheme="minorEastAsia"/>
          <w:b/>
          <w:color w:val="000000" w:themeColor="text1"/>
          <w:sz w:val="32"/>
          <w:szCs w:val="36"/>
        </w:rPr>
      </w:pPr>
      <w:r>
        <w:rPr>
          <w:rFonts w:asciiTheme="minorEastAsia" w:eastAsiaTheme="minorEastAsia" w:hAnsiTheme="minorEastAsia" w:hint="eastAsia"/>
          <w:b/>
          <w:color w:val="000000" w:themeColor="text1"/>
          <w:sz w:val="32"/>
          <w:szCs w:val="36"/>
        </w:rPr>
        <w:t>项目编号：HNLZ2022-039</w:t>
      </w:r>
    </w:p>
    <w:p w:rsidR="00EB6CAB" w:rsidRPr="0058229A" w:rsidRDefault="0095363F" w:rsidP="00447703">
      <w:pPr>
        <w:widowControl/>
        <w:autoSpaceDE w:val="0"/>
        <w:autoSpaceDN w:val="0"/>
        <w:spacing w:afterLines="50" w:line="360" w:lineRule="auto"/>
        <w:ind w:leftChars="400" w:left="1360"/>
        <w:textAlignment w:val="bottom"/>
        <w:rPr>
          <w:rFonts w:asciiTheme="minorEastAsia" w:eastAsiaTheme="minorEastAsia" w:hAnsiTheme="minorEastAsia"/>
          <w:b/>
          <w:color w:val="000000" w:themeColor="text1"/>
          <w:sz w:val="32"/>
          <w:szCs w:val="36"/>
        </w:rPr>
      </w:pPr>
      <w:r w:rsidRPr="0058229A">
        <w:rPr>
          <w:rFonts w:asciiTheme="minorEastAsia" w:eastAsiaTheme="minorEastAsia" w:hAnsiTheme="minorEastAsia" w:hint="eastAsia"/>
          <w:b/>
          <w:color w:val="000000" w:themeColor="text1"/>
          <w:sz w:val="32"/>
          <w:szCs w:val="36"/>
        </w:rPr>
        <w:t>采购单位：</w:t>
      </w:r>
      <w:r>
        <w:rPr>
          <w:rFonts w:asciiTheme="minorEastAsia" w:eastAsiaTheme="minorEastAsia" w:hAnsiTheme="minorEastAsia" w:hint="eastAsia"/>
          <w:b/>
          <w:color w:val="000000" w:themeColor="text1"/>
          <w:sz w:val="32"/>
          <w:szCs w:val="36"/>
        </w:rPr>
        <w:t>万宁市和乐镇人民政府</w:t>
      </w:r>
    </w:p>
    <w:p w:rsidR="00EB6CAB" w:rsidRPr="0058229A" w:rsidRDefault="0095363F" w:rsidP="00447703">
      <w:pPr>
        <w:widowControl/>
        <w:autoSpaceDE w:val="0"/>
        <w:autoSpaceDN w:val="0"/>
        <w:spacing w:afterLines="50" w:line="360" w:lineRule="auto"/>
        <w:ind w:leftChars="400" w:left="1360"/>
        <w:textAlignment w:val="bottom"/>
        <w:rPr>
          <w:rFonts w:asciiTheme="minorEastAsia" w:eastAsiaTheme="minorEastAsia" w:hAnsiTheme="minorEastAsia"/>
          <w:b/>
          <w:color w:val="000000" w:themeColor="text1"/>
          <w:sz w:val="32"/>
          <w:szCs w:val="36"/>
        </w:rPr>
      </w:pPr>
      <w:r w:rsidRPr="0058229A">
        <w:rPr>
          <w:rFonts w:asciiTheme="minorEastAsia" w:eastAsiaTheme="minorEastAsia" w:hAnsiTheme="minorEastAsia" w:hint="eastAsia"/>
          <w:b/>
          <w:color w:val="000000" w:themeColor="text1"/>
          <w:sz w:val="32"/>
          <w:szCs w:val="36"/>
        </w:rPr>
        <w:t>代理机构：</w:t>
      </w:r>
      <w:r>
        <w:rPr>
          <w:rFonts w:asciiTheme="minorEastAsia" w:eastAsiaTheme="minorEastAsia" w:hAnsiTheme="minorEastAsia" w:hint="eastAsia"/>
          <w:b/>
          <w:color w:val="000000" w:themeColor="text1"/>
          <w:sz w:val="32"/>
          <w:szCs w:val="36"/>
        </w:rPr>
        <w:t>海南立正招标有限公司</w:t>
      </w:r>
    </w:p>
    <w:p w:rsidR="00EB6CAB" w:rsidRPr="0058229A" w:rsidRDefault="0095363F" w:rsidP="00A227C9">
      <w:pPr>
        <w:widowControl/>
        <w:autoSpaceDE w:val="0"/>
        <w:autoSpaceDN w:val="0"/>
        <w:spacing w:line="360" w:lineRule="auto"/>
        <w:ind w:leftChars="200" w:left="680"/>
        <w:jc w:val="center"/>
        <w:textAlignment w:val="bottom"/>
        <w:rPr>
          <w:rFonts w:asciiTheme="minorEastAsia" w:eastAsiaTheme="minorEastAsia" w:hAnsiTheme="minorEastAsia"/>
          <w:b/>
          <w:color w:val="000000" w:themeColor="text1"/>
          <w:spacing w:val="27"/>
          <w:sz w:val="32"/>
          <w:szCs w:val="36"/>
        </w:rPr>
      </w:pPr>
      <w:r w:rsidRPr="0058229A">
        <w:rPr>
          <w:rFonts w:asciiTheme="minorEastAsia" w:eastAsiaTheme="minorEastAsia" w:hAnsiTheme="minorEastAsia" w:hint="eastAsia"/>
          <w:b/>
          <w:color w:val="000000" w:themeColor="text1"/>
          <w:spacing w:val="27"/>
          <w:sz w:val="32"/>
          <w:szCs w:val="36"/>
        </w:rPr>
        <w:t>20</w:t>
      </w:r>
      <w:r w:rsidRPr="0058229A">
        <w:rPr>
          <w:rFonts w:asciiTheme="minorEastAsia" w:eastAsiaTheme="minorEastAsia" w:hAnsiTheme="minorEastAsia"/>
          <w:b/>
          <w:color w:val="000000" w:themeColor="text1"/>
          <w:spacing w:val="27"/>
          <w:sz w:val="32"/>
          <w:szCs w:val="36"/>
        </w:rPr>
        <w:t>22</w:t>
      </w:r>
      <w:r w:rsidRPr="0058229A">
        <w:rPr>
          <w:rFonts w:asciiTheme="minorEastAsia" w:eastAsiaTheme="minorEastAsia" w:hAnsiTheme="minorEastAsia" w:hint="eastAsia"/>
          <w:b/>
          <w:color w:val="000000" w:themeColor="text1"/>
          <w:spacing w:val="27"/>
          <w:sz w:val="32"/>
          <w:szCs w:val="36"/>
        </w:rPr>
        <w:t>年</w:t>
      </w:r>
      <w:r>
        <w:rPr>
          <w:rFonts w:asciiTheme="minorEastAsia" w:eastAsiaTheme="minorEastAsia" w:hAnsiTheme="minorEastAsia" w:hint="eastAsia"/>
          <w:b/>
          <w:color w:val="000000" w:themeColor="text1"/>
          <w:spacing w:val="27"/>
          <w:sz w:val="32"/>
          <w:szCs w:val="36"/>
        </w:rPr>
        <w:t>10</w:t>
      </w:r>
      <w:r w:rsidRPr="0058229A">
        <w:rPr>
          <w:rFonts w:asciiTheme="minorEastAsia" w:eastAsiaTheme="minorEastAsia" w:hAnsiTheme="minorEastAsia" w:hint="eastAsia"/>
          <w:b/>
          <w:color w:val="000000" w:themeColor="text1"/>
          <w:spacing w:val="27"/>
          <w:sz w:val="32"/>
          <w:szCs w:val="36"/>
        </w:rPr>
        <w:t>月</w:t>
      </w:r>
    </w:p>
    <w:p w:rsidR="00EB6CAB" w:rsidRPr="0058229A" w:rsidRDefault="0095363F">
      <w:pPr>
        <w:widowControl/>
        <w:autoSpaceDE w:val="0"/>
        <w:autoSpaceDN w:val="0"/>
        <w:jc w:val="center"/>
        <w:textAlignment w:val="bottom"/>
        <w:rPr>
          <w:rFonts w:asciiTheme="minorEastAsia" w:eastAsiaTheme="minorEastAsia" w:hAnsiTheme="minorEastAsia"/>
          <w:color w:val="000000" w:themeColor="text1"/>
          <w:sz w:val="30"/>
          <w:szCs w:val="30"/>
        </w:rPr>
      </w:pPr>
      <w:r w:rsidRPr="0058229A">
        <w:rPr>
          <w:rFonts w:asciiTheme="minorEastAsia" w:eastAsiaTheme="minorEastAsia" w:hAnsiTheme="minorEastAsia"/>
          <w:color w:val="000000" w:themeColor="text1"/>
          <w:sz w:val="30"/>
          <w:szCs w:val="30"/>
        </w:rPr>
        <w:br w:type="page"/>
      </w:r>
    </w:p>
    <w:p w:rsidR="00EB6CAB" w:rsidRPr="0058229A" w:rsidRDefault="00EB6CAB">
      <w:pPr>
        <w:widowControl/>
        <w:autoSpaceDE w:val="0"/>
        <w:autoSpaceDN w:val="0"/>
        <w:jc w:val="center"/>
        <w:textAlignment w:val="bottom"/>
        <w:rPr>
          <w:rFonts w:asciiTheme="minorEastAsia" w:eastAsiaTheme="minorEastAsia" w:hAnsiTheme="minorEastAsia"/>
          <w:color w:val="000000" w:themeColor="text1"/>
          <w:sz w:val="44"/>
          <w:szCs w:val="24"/>
        </w:rPr>
      </w:pPr>
    </w:p>
    <w:p w:rsidR="00EB6CAB" w:rsidRPr="0058229A" w:rsidRDefault="0095363F">
      <w:pPr>
        <w:widowControl/>
        <w:autoSpaceDE w:val="0"/>
        <w:autoSpaceDN w:val="0"/>
        <w:jc w:val="center"/>
        <w:textAlignment w:val="bottom"/>
        <w:rPr>
          <w:rFonts w:asciiTheme="minorEastAsia" w:eastAsiaTheme="minorEastAsia" w:hAnsiTheme="minorEastAsia"/>
          <w:b/>
          <w:color w:val="000000" w:themeColor="text1"/>
          <w:sz w:val="44"/>
          <w:szCs w:val="24"/>
        </w:rPr>
      </w:pPr>
      <w:r w:rsidRPr="0058229A">
        <w:rPr>
          <w:rFonts w:asciiTheme="minorEastAsia" w:eastAsiaTheme="minorEastAsia" w:hAnsiTheme="minorEastAsia" w:hint="eastAsia"/>
          <w:b/>
          <w:color w:val="000000" w:themeColor="text1"/>
          <w:sz w:val="44"/>
          <w:szCs w:val="24"/>
        </w:rPr>
        <w:t>目录</w:t>
      </w:r>
    </w:p>
    <w:p w:rsidR="002F2C81" w:rsidRPr="0058229A" w:rsidRDefault="00841FF8">
      <w:pPr>
        <w:pStyle w:val="13"/>
        <w:tabs>
          <w:tab w:val="right" w:leader="dot" w:pos="9231"/>
        </w:tabs>
        <w:rPr>
          <w:rFonts w:eastAsiaTheme="minorEastAsia" w:cstheme="minorBidi"/>
          <w:b w:val="0"/>
          <w:bCs w:val="0"/>
          <w:caps w:val="0"/>
          <w:noProof/>
          <w:color w:val="000000" w:themeColor="text1"/>
          <w:kern w:val="2"/>
          <w:sz w:val="21"/>
          <w:szCs w:val="22"/>
        </w:rPr>
      </w:pPr>
      <w:r w:rsidRPr="00841FF8">
        <w:rPr>
          <w:rFonts w:asciiTheme="minorEastAsia" w:eastAsiaTheme="minorEastAsia" w:hAnsiTheme="minorEastAsia"/>
          <w:bCs w:val="0"/>
          <w:caps w:val="0"/>
          <w:color w:val="000000" w:themeColor="text1"/>
          <w:sz w:val="24"/>
          <w:szCs w:val="24"/>
        </w:rPr>
        <w:fldChar w:fldCharType="begin"/>
      </w:r>
      <w:r w:rsidR="00D61512" w:rsidRPr="0058229A">
        <w:rPr>
          <w:rFonts w:asciiTheme="minorEastAsia" w:eastAsiaTheme="minorEastAsia" w:hAnsiTheme="minorEastAsia"/>
          <w:bCs w:val="0"/>
          <w:caps w:val="0"/>
          <w:color w:val="000000" w:themeColor="text1"/>
          <w:sz w:val="24"/>
          <w:szCs w:val="24"/>
        </w:rPr>
        <w:instrText xml:space="preserve"> TOC \o "1-2" \h \z \u </w:instrText>
      </w:r>
      <w:r w:rsidRPr="00841FF8">
        <w:rPr>
          <w:rFonts w:asciiTheme="minorEastAsia" w:eastAsiaTheme="minorEastAsia" w:hAnsiTheme="minorEastAsia"/>
          <w:bCs w:val="0"/>
          <w:caps w:val="0"/>
          <w:color w:val="000000" w:themeColor="text1"/>
          <w:sz w:val="24"/>
          <w:szCs w:val="24"/>
        </w:rPr>
        <w:fldChar w:fldCharType="separate"/>
      </w:r>
      <w:hyperlink w:anchor="_Toc109230582" w:history="1">
        <w:r w:rsidR="0095363F" w:rsidRPr="0058229A">
          <w:rPr>
            <w:rStyle w:val="affc"/>
            <w:rFonts w:asciiTheme="minorEastAsia" w:hAnsiTheme="minorEastAsia" w:hint="eastAsia"/>
            <w:noProof/>
            <w:color w:val="000000" w:themeColor="text1"/>
          </w:rPr>
          <w:t>第一章磋商公告</w:t>
        </w:r>
        <w:r w:rsidR="0095363F" w:rsidRPr="0058229A">
          <w:rPr>
            <w:noProof/>
            <w:webHidden/>
            <w:color w:val="000000" w:themeColor="text1"/>
          </w:rPr>
          <w:tab/>
        </w:r>
        <w:r w:rsidRPr="0058229A">
          <w:rPr>
            <w:noProof/>
            <w:webHidden/>
            <w:color w:val="000000" w:themeColor="text1"/>
          </w:rPr>
          <w:fldChar w:fldCharType="begin"/>
        </w:r>
        <w:r w:rsidR="0095363F" w:rsidRPr="0058229A">
          <w:rPr>
            <w:noProof/>
            <w:webHidden/>
            <w:color w:val="000000" w:themeColor="text1"/>
          </w:rPr>
          <w:instrText xml:space="preserve"> PAGEREF _Toc109230582 \h </w:instrText>
        </w:r>
        <w:r w:rsidRPr="0058229A">
          <w:rPr>
            <w:noProof/>
            <w:webHidden/>
            <w:color w:val="000000" w:themeColor="text1"/>
          </w:rPr>
        </w:r>
        <w:r w:rsidRPr="0058229A">
          <w:rPr>
            <w:noProof/>
            <w:webHidden/>
            <w:color w:val="000000" w:themeColor="text1"/>
          </w:rPr>
          <w:fldChar w:fldCharType="separate"/>
        </w:r>
        <w:r w:rsidR="006F0597" w:rsidRPr="0058229A">
          <w:rPr>
            <w:noProof/>
            <w:webHidden/>
            <w:color w:val="000000" w:themeColor="text1"/>
          </w:rPr>
          <w:t>- 3 -</w:t>
        </w:r>
        <w:r w:rsidRPr="0058229A">
          <w:rPr>
            <w:noProof/>
            <w:webHidden/>
            <w:color w:val="000000" w:themeColor="text1"/>
          </w:rPr>
          <w:fldChar w:fldCharType="end"/>
        </w:r>
      </w:hyperlink>
    </w:p>
    <w:p w:rsidR="002F2C81" w:rsidRPr="0058229A" w:rsidRDefault="00841FF8">
      <w:pPr>
        <w:pStyle w:val="24"/>
        <w:tabs>
          <w:tab w:val="right" w:leader="dot" w:pos="9231"/>
        </w:tabs>
        <w:rPr>
          <w:rFonts w:eastAsiaTheme="minorEastAsia" w:cstheme="minorBidi"/>
          <w:smallCaps w:val="0"/>
          <w:noProof/>
          <w:color w:val="000000" w:themeColor="text1"/>
          <w:kern w:val="2"/>
          <w:sz w:val="21"/>
          <w:szCs w:val="22"/>
        </w:rPr>
      </w:pPr>
      <w:hyperlink w:anchor="_Toc109230583" w:history="1">
        <w:r w:rsidR="0095363F" w:rsidRPr="0058229A">
          <w:rPr>
            <w:rStyle w:val="affc"/>
            <w:rFonts w:asciiTheme="minorEastAsia" w:hAnsiTheme="minorEastAsia" w:cs="宋体" w:hint="eastAsia"/>
            <w:noProof/>
            <w:color w:val="000000" w:themeColor="text1"/>
          </w:rPr>
          <w:t>一、项目基本情况</w:t>
        </w:r>
        <w:r w:rsidR="0095363F" w:rsidRPr="0058229A">
          <w:rPr>
            <w:noProof/>
            <w:webHidden/>
            <w:color w:val="000000" w:themeColor="text1"/>
          </w:rPr>
          <w:tab/>
        </w:r>
        <w:r w:rsidRPr="0058229A">
          <w:rPr>
            <w:noProof/>
            <w:webHidden/>
            <w:color w:val="000000" w:themeColor="text1"/>
          </w:rPr>
          <w:fldChar w:fldCharType="begin"/>
        </w:r>
        <w:r w:rsidR="0095363F" w:rsidRPr="0058229A">
          <w:rPr>
            <w:noProof/>
            <w:webHidden/>
            <w:color w:val="000000" w:themeColor="text1"/>
          </w:rPr>
          <w:instrText xml:space="preserve"> PAGEREF _Toc109230583 \h </w:instrText>
        </w:r>
        <w:r w:rsidRPr="0058229A">
          <w:rPr>
            <w:noProof/>
            <w:webHidden/>
            <w:color w:val="000000" w:themeColor="text1"/>
          </w:rPr>
        </w:r>
        <w:r w:rsidRPr="0058229A">
          <w:rPr>
            <w:noProof/>
            <w:webHidden/>
            <w:color w:val="000000" w:themeColor="text1"/>
          </w:rPr>
          <w:fldChar w:fldCharType="separate"/>
        </w:r>
        <w:r w:rsidR="006F0597" w:rsidRPr="0058229A">
          <w:rPr>
            <w:noProof/>
            <w:webHidden/>
            <w:color w:val="000000" w:themeColor="text1"/>
          </w:rPr>
          <w:t>- 3 -</w:t>
        </w:r>
        <w:r w:rsidRPr="0058229A">
          <w:rPr>
            <w:noProof/>
            <w:webHidden/>
            <w:color w:val="000000" w:themeColor="text1"/>
          </w:rPr>
          <w:fldChar w:fldCharType="end"/>
        </w:r>
      </w:hyperlink>
    </w:p>
    <w:p w:rsidR="002F2C81" w:rsidRPr="0058229A" w:rsidRDefault="00841FF8">
      <w:pPr>
        <w:pStyle w:val="24"/>
        <w:tabs>
          <w:tab w:val="right" w:leader="dot" w:pos="9231"/>
        </w:tabs>
        <w:rPr>
          <w:rFonts w:eastAsiaTheme="minorEastAsia" w:cstheme="minorBidi"/>
          <w:smallCaps w:val="0"/>
          <w:noProof/>
          <w:color w:val="000000" w:themeColor="text1"/>
          <w:kern w:val="2"/>
          <w:sz w:val="21"/>
          <w:szCs w:val="22"/>
        </w:rPr>
      </w:pPr>
      <w:hyperlink w:anchor="_Toc109230584" w:history="1">
        <w:r w:rsidR="0095363F" w:rsidRPr="0058229A">
          <w:rPr>
            <w:rStyle w:val="affc"/>
            <w:rFonts w:asciiTheme="minorEastAsia" w:hAnsiTheme="minorEastAsia" w:cs="宋体" w:hint="eastAsia"/>
            <w:noProof/>
            <w:color w:val="000000" w:themeColor="text1"/>
          </w:rPr>
          <w:t>二、申请人的资格要求：</w:t>
        </w:r>
        <w:r w:rsidR="0095363F" w:rsidRPr="0058229A">
          <w:rPr>
            <w:noProof/>
            <w:webHidden/>
            <w:color w:val="000000" w:themeColor="text1"/>
          </w:rPr>
          <w:tab/>
        </w:r>
        <w:r w:rsidRPr="0058229A">
          <w:rPr>
            <w:noProof/>
            <w:webHidden/>
            <w:color w:val="000000" w:themeColor="text1"/>
          </w:rPr>
          <w:fldChar w:fldCharType="begin"/>
        </w:r>
        <w:r w:rsidR="0095363F" w:rsidRPr="0058229A">
          <w:rPr>
            <w:noProof/>
            <w:webHidden/>
            <w:color w:val="000000" w:themeColor="text1"/>
          </w:rPr>
          <w:instrText xml:space="preserve"> PAGEREF _Toc109230584 \h </w:instrText>
        </w:r>
        <w:r w:rsidRPr="0058229A">
          <w:rPr>
            <w:noProof/>
            <w:webHidden/>
            <w:color w:val="000000" w:themeColor="text1"/>
          </w:rPr>
        </w:r>
        <w:r w:rsidRPr="0058229A">
          <w:rPr>
            <w:noProof/>
            <w:webHidden/>
            <w:color w:val="000000" w:themeColor="text1"/>
          </w:rPr>
          <w:fldChar w:fldCharType="separate"/>
        </w:r>
        <w:r w:rsidR="006F0597" w:rsidRPr="0058229A">
          <w:rPr>
            <w:noProof/>
            <w:webHidden/>
            <w:color w:val="000000" w:themeColor="text1"/>
          </w:rPr>
          <w:t>- 3 -</w:t>
        </w:r>
        <w:r w:rsidRPr="0058229A">
          <w:rPr>
            <w:noProof/>
            <w:webHidden/>
            <w:color w:val="000000" w:themeColor="text1"/>
          </w:rPr>
          <w:fldChar w:fldCharType="end"/>
        </w:r>
      </w:hyperlink>
    </w:p>
    <w:p w:rsidR="002F2C81" w:rsidRPr="0058229A" w:rsidRDefault="00841FF8">
      <w:pPr>
        <w:pStyle w:val="24"/>
        <w:tabs>
          <w:tab w:val="right" w:leader="dot" w:pos="9231"/>
        </w:tabs>
        <w:rPr>
          <w:rFonts w:eastAsiaTheme="minorEastAsia" w:cstheme="minorBidi"/>
          <w:smallCaps w:val="0"/>
          <w:noProof/>
          <w:color w:val="000000" w:themeColor="text1"/>
          <w:kern w:val="2"/>
          <w:sz w:val="21"/>
          <w:szCs w:val="22"/>
        </w:rPr>
      </w:pPr>
      <w:hyperlink w:anchor="_Toc109230585" w:history="1">
        <w:r w:rsidR="0095363F" w:rsidRPr="0058229A">
          <w:rPr>
            <w:rStyle w:val="affc"/>
            <w:rFonts w:asciiTheme="minorEastAsia" w:hAnsiTheme="minorEastAsia" w:cs="宋体" w:hint="eastAsia"/>
            <w:noProof/>
            <w:color w:val="000000" w:themeColor="text1"/>
          </w:rPr>
          <w:t>三、获取采购文件</w:t>
        </w:r>
        <w:r w:rsidR="0095363F" w:rsidRPr="0058229A">
          <w:rPr>
            <w:noProof/>
            <w:webHidden/>
            <w:color w:val="000000" w:themeColor="text1"/>
          </w:rPr>
          <w:tab/>
        </w:r>
        <w:r w:rsidRPr="0058229A">
          <w:rPr>
            <w:noProof/>
            <w:webHidden/>
            <w:color w:val="000000" w:themeColor="text1"/>
          </w:rPr>
          <w:fldChar w:fldCharType="begin"/>
        </w:r>
        <w:r w:rsidR="0095363F" w:rsidRPr="0058229A">
          <w:rPr>
            <w:noProof/>
            <w:webHidden/>
            <w:color w:val="000000" w:themeColor="text1"/>
          </w:rPr>
          <w:instrText xml:space="preserve"> PAGEREF _Toc109230585 \h </w:instrText>
        </w:r>
        <w:r w:rsidRPr="0058229A">
          <w:rPr>
            <w:noProof/>
            <w:webHidden/>
            <w:color w:val="000000" w:themeColor="text1"/>
          </w:rPr>
        </w:r>
        <w:r w:rsidRPr="0058229A">
          <w:rPr>
            <w:noProof/>
            <w:webHidden/>
            <w:color w:val="000000" w:themeColor="text1"/>
          </w:rPr>
          <w:fldChar w:fldCharType="separate"/>
        </w:r>
        <w:r w:rsidR="006F0597" w:rsidRPr="0058229A">
          <w:rPr>
            <w:noProof/>
            <w:webHidden/>
            <w:color w:val="000000" w:themeColor="text1"/>
          </w:rPr>
          <w:t>- 4 -</w:t>
        </w:r>
        <w:r w:rsidRPr="0058229A">
          <w:rPr>
            <w:noProof/>
            <w:webHidden/>
            <w:color w:val="000000" w:themeColor="text1"/>
          </w:rPr>
          <w:fldChar w:fldCharType="end"/>
        </w:r>
      </w:hyperlink>
    </w:p>
    <w:p w:rsidR="002F2C81" w:rsidRPr="0058229A" w:rsidRDefault="00841FF8">
      <w:pPr>
        <w:pStyle w:val="24"/>
        <w:tabs>
          <w:tab w:val="right" w:leader="dot" w:pos="9231"/>
        </w:tabs>
        <w:rPr>
          <w:rFonts w:eastAsiaTheme="minorEastAsia" w:cstheme="minorBidi"/>
          <w:smallCaps w:val="0"/>
          <w:noProof/>
          <w:color w:val="000000" w:themeColor="text1"/>
          <w:kern w:val="2"/>
          <w:sz w:val="21"/>
          <w:szCs w:val="22"/>
        </w:rPr>
      </w:pPr>
      <w:hyperlink w:anchor="_Toc109230586" w:history="1">
        <w:r w:rsidR="0095363F" w:rsidRPr="0058229A">
          <w:rPr>
            <w:rStyle w:val="affc"/>
            <w:rFonts w:asciiTheme="minorEastAsia" w:hAnsiTheme="minorEastAsia" w:cs="宋体" w:hint="eastAsia"/>
            <w:noProof/>
            <w:color w:val="000000" w:themeColor="text1"/>
          </w:rPr>
          <w:t>四、响应文件提交</w:t>
        </w:r>
        <w:r w:rsidR="0095363F" w:rsidRPr="0058229A">
          <w:rPr>
            <w:noProof/>
            <w:webHidden/>
            <w:color w:val="000000" w:themeColor="text1"/>
          </w:rPr>
          <w:tab/>
        </w:r>
        <w:r w:rsidRPr="0058229A">
          <w:rPr>
            <w:noProof/>
            <w:webHidden/>
            <w:color w:val="000000" w:themeColor="text1"/>
          </w:rPr>
          <w:fldChar w:fldCharType="begin"/>
        </w:r>
        <w:r w:rsidR="0095363F" w:rsidRPr="0058229A">
          <w:rPr>
            <w:noProof/>
            <w:webHidden/>
            <w:color w:val="000000" w:themeColor="text1"/>
          </w:rPr>
          <w:instrText xml:space="preserve"> PAGEREF _Toc109230586 \h </w:instrText>
        </w:r>
        <w:r w:rsidRPr="0058229A">
          <w:rPr>
            <w:noProof/>
            <w:webHidden/>
            <w:color w:val="000000" w:themeColor="text1"/>
          </w:rPr>
        </w:r>
        <w:r w:rsidRPr="0058229A">
          <w:rPr>
            <w:noProof/>
            <w:webHidden/>
            <w:color w:val="000000" w:themeColor="text1"/>
          </w:rPr>
          <w:fldChar w:fldCharType="separate"/>
        </w:r>
        <w:r w:rsidR="006F0597" w:rsidRPr="0058229A">
          <w:rPr>
            <w:noProof/>
            <w:webHidden/>
            <w:color w:val="000000" w:themeColor="text1"/>
          </w:rPr>
          <w:t>- 4 -</w:t>
        </w:r>
        <w:r w:rsidRPr="0058229A">
          <w:rPr>
            <w:noProof/>
            <w:webHidden/>
            <w:color w:val="000000" w:themeColor="text1"/>
          </w:rPr>
          <w:fldChar w:fldCharType="end"/>
        </w:r>
      </w:hyperlink>
    </w:p>
    <w:p w:rsidR="002F2C81" w:rsidRPr="0058229A" w:rsidRDefault="00841FF8">
      <w:pPr>
        <w:pStyle w:val="24"/>
        <w:tabs>
          <w:tab w:val="right" w:leader="dot" w:pos="9231"/>
        </w:tabs>
        <w:rPr>
          <w:rFonts w:eastAsiaTheme="minorEastAsia" w:cstheme="minorBidi"/>
          <w:smallCaps w:val="0"/>
          <w:noProof/>
          <w:color w:val="000000" w:themeColor="text1"/>
          <w:kern w:val="2"/>
          <w:sz w:val="21"/>
          <w:szCs w:val="22"/>
        </w:rPr>
      </w:pPr>
      <w:hyperlink w:anchor="_Toc109230587" w:history="1">
        <w:r w:rsidR="0095363F" w:rsidRPr="0058229A">
          <w:rPr>
            <w:rStyle w:val="affc"/>
            <w:rFonts w:asciiTheme="minorEastAsia" w:hAnsiTheme="minorEastAsia" w:cs="宋体" w:hint="eastAsia"/>
            <w:noProof/>
            <w:color w:val="000000" w:themeColor="text1"/>
          </w:rPr>
          <w:t>五、开启（竞争性磋商方式必须填写）</w:t>
        </w:r>
        <w:r w:rsidR="0095363F" w:rsidRPr="0058229A">
          <w:rPr>
            <w:noProof/>
            <w:webHidden/>
            <w:color w:val="000000" w:themeColor="text1"/>
          </w:rPr>
          <w:tab/>
        </w:r>
        <w:r w:rsidRPr="0058229A">
          <w:rPr>
            <w:noProof/>
            <w:webHidden/>
            <w:color w:val="000000" w:themeColor="text1"/>
          </w:rPr>
          <w:fldChar w:fldCharType="begin"/>
        </w:r>
        <w:r w:rsidR="0095363F" w:rsidRPr="0058229A">
          <w:rPr>
            <w:noProof/>
            <w:webHidden/>
            <w:color w:val="000000" w:themeColor="text1"/>
          </w:rPr>
          <w:instrText xml:space="preserve"> PAGEREF _Toc109230587 \h </w:instrText>
        </w:r>
        <w:r w:rsidRPr="0058229A">
          <w:rPr>
            <w:noProof/>
            <w:webHidden/>
            <w:color w:val="000000" w:themeColor="text1"/>
          </w:rPr>
        </w:r>
        <w:r w:rsidRPr="0058229A">
          <w:rPr>
            <w:noProof/>
            <w:webHidden/>
            <w:color w:val="000000" w:themeColor="text1"/>
          </w:rPr>
          <w:fldChar w:fldCharType="separate"/>
        </w:r>
        <w:r w:rsidR="006F0597" w:rsidRPr="0058229A">
          <w:rPr>
            <w:noProof/>
            <w:webHidden/>
            <w:color w:val="000000" w:themeColor="text1"/>
          </w:rPr>
          <w:t>- 4 -</w:t>
        </w:r>
        <w:r w:rsidRPr="0058229A">
          <w:rPr>
            <w:noProof/>
            <w:webHidden/>
            <w:color w:val="000000" w:themeColor="text1"/>
          </w:rPr>
          <w:fldChar w:fldCharType="end"/>
        </w:r>
      </w:hyperlink>
    </w:p>
    <w:p w:rsidR="002F2C81" w:rsidRPr="0058229A" w:rsidRDefault="00841FF8">
      <w:pPr>
        <w:pStyle w:val="24"/>
        <w:tabs>
          <w:tab w:val="right" w:leader="dot" w:pos="9231"/>
        </w:tabs>
        <w:rPr>
          <w:rFonts w:eastAsiaTheme="minorEastAsia" w:cstheme="minorBidi"/>
          <w:smallCaps w:val="0"/>
          <w:noProof/>
          <w:color w:val="000000" w:themeColor="text1"/>
          <w:kern w:val="2"/>
          <w:sz w:val="21"/>
          <w:szCs w:val="22"/>
        </w:rPr>
      </w:pPr>
      <w:hyperlink w:anchor="_Toc109230588" w:history="1">
        <w:r w:rsidR="0095363F" w:rsidRPr="0058229A">
          <w:rPr>
            <w:rStyle w:val="affc"/>
            <w:rFonts w:asciiTheme="minorEastAsia" w:hAnsiTheme="minorEastAsia" w:cs="宋体" w:hint="eastAsia"/>
            <w:noProof/>
            <w:color w:val="000000" w:themeColor="text1"/>
          </w:rPr>
          <w:t>六、公告期限</w:t>
        </w:r>
        <w:r w:rsidR="0095363F" w:rsidRPr="0058229A">
          <w:rPr>
            <w:noProof/>
            <w:webHidden/>
            <w:color w:val="000000" w:themeColor="text1"/>
          </w:rPr>
          <w:tab/>
        </w:r>
        <w:r w:rsidRPr="0058229A">
          <w:rPr>
            <w:noProof/>
            <w:webHidden/>
            <w:color w:val="000000" w:themeColor="text1"/>
          </w:rPr>
          <w:fldChar w:fldCharType="begin"/>
        </w:r>
        <w:r w:rsidR="0095363F" w:rsidRPr="0058229A">
          <w:rPr>
            <w:noProof/>
            <w:webHidden/>
            <w:color w:val="000000" w:themeColor="text1"/>
          </w:rPr>
          <w:instrText xml:space="preserve"> PAGEREF _Toc109230588 \h </w:instrText>
        </w:r>
        <w:r w:rsidRPr="0058229A">
          <w:rPr>
            <w:noProof/>
            <w:webHidden/>
            <w:color w:val="000000" w:themeColor="text1"/>
          </w:rPr>
        </w:r>
        <w:r w:rsidRPr="0058229A">
          <w:rPr>
            <w:noProof/>
            <w:webHidden/>
            <w:color w:val="000000" w:themeColor="text1"/>
          </w:rPr>
          <w:fldChar w:fldCharType="separate"/>
        </w:r>
        <w:r w:rsidR="006F0597" w:rsidRPr="0058229A">
          <w:rPr>
            <w:noProof/>
            <w:webHidden/>
            <w:color w:val="000000" w:themeColor="text1"/>
          </w:rPr>
          <w:t>- 4 -</w:t>
        </w:r>
        <w:r w:rsidRPr="0058229A">
          <w:rPr>
            <w:noProof/>
            <w:webHidden/>
            <w:color w:val="000000" w:themeColor="text1"/>
          </w:rPr>
          <w:fldChar w:fldCharType="end"/>
        </w:r>
      </w:hyperlink>
    </w:p>
    <w:p w:rsidR="002F2C81" w:rsidRPr="0058229A" w:rsidRDefault="00841FF8">
      <w:pPr>
        <w:pStyle w:val="24"/>
        <w:tabs>
          <w:tab w:val="right" w:leader="dot" w:pos="9231"/>
        </w:tabs>
        <w:rPr>
          <w:rFonts w:eastAsiaTheme="minorEastAsia" w:cstheme="minorBidi"/>
          <w:smallCaps w:val="0"/>
          <w:noProof/>
          <w:color w:val="000000" w:themeColor="text1"/>
          <w:kern w:val="2"/>
          <w:sz w:val="21"/>
          <w:szCs w:val="22"/>
        </w:rPr>
      </w:pPr>
      <w:hyperlink w:anchor="_Toc109230589" w:history="1">
        <w:r w:rsidR="0095363F" w:rsidRPr="0058229A">
          <w:rPr>
            <w:rStyle w:val="affc"/>
            <w:rFonts w:asciiTheme="minorEastAsia" w:hAnsiTheme="minorEastAsia" w:cs="宋体" w:hint="eastAsia"/>
            <w:noProof/>
            <w:color w:val="000000" w:themeColor="text1"/>
          </w:rPr>
          <w:t>七、其他补充事宜</w:t>
        </w:r>
        <w:r w:rsidR="0095363F" w:rsidRPr="0058229A">
          <w:rPr>
            <w:noProof/>
            <w:webHidden/>
            <w:color w:val="000000" w:themeColor="text1"/>
          </w:rPr>
          <w:tab/>
        </w:r>
        <w:r w:rsidRPr="0058229A">
          <w:rPr>
            <w:noProof/>
            <w:webHidden/>
            <w:color w:val="000000" w:themeColor="text1"/>
          </w:rPr>
          <w:fldChar w:fldCharType="begin"/>
        </w:r>
        <w:r w:rsidR="0095363F" w:rsidRPr="0058229A">
          <w:rPr>
            <w:noProof/>
            <w:webHidden/>
            <w:color w:val="000000" w:themeColor="text1"/>
          </w:rPr>
          <w:instrText xml:space="preserve"> PAGEREF _Toc109230589 \h </w:instrText>
        </w:r>
        <w:r w:rsidRPr="0058229A">
          <w:rPr>
            <w:noProof/>
            <w:webHidden/>
            <w:color w:val="000000" w:themeColor="text1"/>
          </w:rPr>
        </w:r>
        <w:r w:rsidRPr="0058229A">
          <w:rPr>
            <w:noProof/>
            <w:webHidden/>
            <w:color w:val="000000" w:themeColor="text1"/>
          </w:rPr>
          <w:fldChar w:fldCharType="separate"/>
        </w:r>
        <w:r w:rsidR="006F0597" w:rsidRPr="0058229A">
          <w:rPr>
            <w:noProof/>
            <w:webHidden/>
            <w:color w:val="000000" w:themeColor="text1"/>
          </w:rPr>
          <w:t>- 4 -</w:t>
        </w:r>
        <w:r w:rsidRPr="0058229A">
          <w:rPr>
            <w:noProof/>
            <w:webHidden/>
            <w:color w:val="000000" w:themeColor="text1"/>
          </w:rPr>
          <w:fldChar w:fldCharType="end"/>
        </w:r>
      </w:hyperlink>
    </w:p>
    <w:p w:rsidR="002F2C81" w:rsidRPr="0058229A" w:rsidRDefault="00841FF8">
      <w:pPr>
        <w:pStyle w:val="24"/>
        <w:tabs>
          <w:tab w:val="right" w:leader="dot" w:pos="9231"/>
        </w:tabs>
        <w:rPr>
          <w:rFonts w:eastAsiaTheme="minorEastAsia" w:cstheme="minorBidi"/>
          <w:smallCaps w:val="0"/>
          <w:noProof/>
          <w:color w:val="000000" w:themeColor="text1"/>
          <w:kern w:val="2"/>
          <w:sz w:val="21"/>
          <w:szCs w:val="22"/>
        </w:rPr>
      </w:pPr>
      <w:hyperlink w:anchor="_Toc109230590" w:history="1">
        <w:r w:rsidR="0095363F" w:rsidRPr="0058229A">
          <w:rPr>
            <w:rStyle w:val="affc"/>
            <w:rFonts w:asciiTheme="minorEastAsia" w:hAnsiTheme="minorEastAsia" w:cs="宋体" w:hint="eastAsia"/>
            <w:noProof/>
            <w:color w:val="000000" w:themeColor="text1"/>
          </w:rPr>
          <w:t>八、凡对本次采购提出询问，请按以下方式联系。</w:t>
        </w:r>
        <w:r w:rsidR="0095363F" w:rsidRPr="0058229A">
          <w:rPr>
            <w:noProof/>
            <w:webHidden/>
            <w:color w:val="000000" w:themeColor="text1"/>
          </w:rPr>
          <w:tab/>
        </w:r>
        <w:r w:rsidRPr="0058229A">
          <w:rPr>
            <w:noProof/>
            <w:webHidden/>
            <w:color w:val="000000" w:themeColor="text1"/>
          </w:rPr>
          <w:fldChar w:fldCharType="begin"/>
        </w:r>
        <w:r w:rsidR="0095363F" w:rsidRPr="0058229A">
          <w:rPr>
            <w:noProof/>
            <w:webHidden/>
            <w:color w:val="000000" w:themeColor="text1"/>
          </w:rPr>
          <w:instrText xml:space="preserve"> PAGEREF _Toc109230590 \h </w:instrText>
        </w:r>
        <w:r w:rsidRPr="0058229A">
          <w:rPr>
            <w:noProof/>
            <w:webHidden/>
            <w:color w:val="000000" w:themeColor="text1"/>
          </w:rPr>
        </w:r>
        <w:r w:rsidRPr="0058229A">
          <w:rPr>
            <w:noProof/>
            <w:webHidden/>
            <w:color w:val="000000" w:themeColor="text1"/>
          </w:rPr>
          <w:fldChar w:fldCharType="separate"/>
        </w:r>
        <w:r w:rsidR="006F0597" w:rsidRPr="0058229A">
          <w:rPr>
            <w:noProof/>
            <w:webHidden/>
            <w:color w:val="000000" w:themeColor="text1"/>
          </w:rPr>
          <w:t>- 5 -</w:t>
        </w:r>
        <w:r w:rsidRPr="0058229A">
          <w:rPr>
            <w:noProof/>
            <w:webHidden/>
            <w:color w:val="000000" w:themeColor="text1"/>
          </w:rPr>
          <w:fldChar w:fldCharType="end"/>
        </w:r>
      </w:hyperlink>
    </w:p>
    <w:p w:rsidR="002F2C81" w:rsidRPr="0058229A" w:rsidRDefault="00841FF8">
      <w:pPr>
        <w:pStyle w:val="13"/>
        <w:tabs>
          <w:tab w:val="right" w:leader="dot" w:pos="9231"/>
        </w:tabs>
        <w:rPr>
          <w:rFonts w:eastAsiaTheme="minorEastAsia" w:cstheme="minorBidi"/>
          <w:b w:val="0"/>
          <w:bCs w:val="0"/>
          <w:caps w:val="0"/>
          <w:noProof/>
          <w:color w:val="000000" w:themeColor="text1"/>
          <w:kern w:val="2"/>
          <w:sz w:val="21"/>
          <w:szCs w:val="22"/>
        </w:rPr>
      </w:pPr>
      <w:hyperlink w:anchor="_Toc109230591" w:history="1">
        <w:r w:rsidR="0095363F" w:rsidRPr="0058229A">
          <w:rPr>
            <w:rStyle w:val="affc"/>
            <w:rFonts w:asciiTheme="minorEastAsia" w:hAnsiTheme="minorEastAsia" w:hint="eastAsia"/>
            <w:noProof/>
            <w:color w:val="000000" w:themeColor="text1"/>
          </w:rPr>
          <w:t>第二章供应商须知</w:t>
        </w:r>
        <w:r w:rsidR="0095363F" w:rsidRPr="0058229A">
          <w:rPr>
            <w:noProof/>
            <w:webHidden/>
            <w:color w:val="000000" w:themeColor="text1"/>
          </w:rPr>
          <w:tab/>
        </w:r>
        <w:r w:rsidRPr="0058229A">
          <w:rPr>
            <w:noProof/>
            <w:webHidden/>
            <w:color w:val="000000" w:themeColor="text1"/>
          </w:rPr>
          <w:fldChar w:fldCharType="begin"/>
        </w:r>
        <w:r w:rsidR="0095363F" w:rsidRPr="0058229A">
          <w:rPr>
            <w:noProof/>
            <w:webHidden/>
            <w:color w:val="000000" w:themeColor="text1"/>
          </w:rPr>
          <w:instrText xml:space="preserve"> PAGEREF _Toc109230591 \h </w:instrText>
        </w:r>
        <w:r w:rsidRPr="0058229A">
          <w:rPr>
            <w:noProof/>
            <w:webHidden/>
            <w:color w:val="000000" w:themeColor="text1"/>
          </w:rPr>
        </w:r>
        <w:r w:rsidRPr="0058229A">
          <w:rPr>
            <w:noProof/>
            <w:webHidden/>
            <w:color w:val="000000" w:themeColor="text1"/>
          </w:rPr>
          <w:fldChar w:fldCharType="separate"/>
        </w:r>
        <w:r w:rsidR="006F0597" w:rsidRPr="0058229A">
          <w:rPr>
            <w:noProof/>
            <w:webHidden/>
            <w:color w:val="000000" w:themeColor="text1"/>
          </w:rPr>
          <w:t>- 6 -</w:t>
        </w:r>
        <w:r w:rsidRPr="0058229A">
          <w:rPr>
            <w:noProof/>
            <w:webHidden/>
            <w:color w:val="000000" w:themeColor="text1"/>
          </w:rPr>
          <w:fldChar w:fldCharType="end"/>
        </w:r>
      </w:hyperlink>
    </w:p>
    <w:p w:rsidR="002F2C81" w:rsidRPr="0058229A" w:rsidRDefault="00841FF8">
      <w:pPr>
        <w:pStyle w:val="24"/>
        <w:tabs>
          <w:tab w:val="right" w:leader="dot" w:pos="9231"/>
        </w:tabs>
        <w:rPr>
          <w:rFonts w:eastAsiaTheme="minorEastAsia" w:cstheme="minorBidi"/>
          <w:smallCaps w:val="0"/>
          <w:noProof/>
          <w:color w:val="000000" w:themeColor="text1"/>
          <w:kern w:val="2"/>
          <w:sz w:val="21"/>
          <w:szCs w:val="22"/>
        </w:rPr>
      </w:pPr>
      <w:hyperlink w:anchor="_Toc109230592" w:history="1">
        <w:r w:rsidR="0095363F" w:rsidRPr="0058229A">
          <w:rPr>
            <w:rStyle w:val="affc"/>
            <w:rFonts w:asciiTheme="minorEastAsia" w:hAnsiTheme="minorEastAsia" w:hint="eastAsia"/>
            <w:b/>
            <w:bCs/>
            <w:noProof/>
            <w:color w:val="000000" w:themeColor="text1"/>
          </w:rPr>
          <w:t>供应商须知前附表</w:t>
        </w:r>
        <w:r w:rsidR="0095363F" w:rsidRPr="0058229A">
          <w:rPr>
            <w:noProof/>
            <w:webHidden/>
            <w:color w:val="000000" w:themeColor="text1"/>
          </w:rPr>
          <w:tab/>
        </w:r>
        <w:r w:rsidRPr="0058229A">
          <w:rPr>
            <w:noProof/>
            <w:webHidden/>
            <w:color w:val="000000" w:themeColor="text1"/>
          </w:rPr>
          <w:fldChar w:fldCharType="begin"/>
        </w:r>
        <w:r w:rsidR="0095363F" w:rsidRPr="0058229A">
          <w:rPr>
            <w:noProof/>
            <w:webHidden/>
            <w:color w:val="000000" w:themeColor="text1"/>
          </w:rPr>
          <w:instrText xml:space="preserve"> PAGEREF _Toc109230592 \h </w:instrText>
        </w:r>
        <w:r w:rsidRPr="0058229A">
          <w:rPr>
            <w:noProof/>
            <w:webHidden/>
            <w:color w:val="000000" w:themeColor="text1"/>
          </w:rPr>
        </w:r>
        <w:r w:rsidRPr="0058229A">
          <w:rPr>
            <w:noProof/>
            <w:webHidden/>
            <w:color w:val="000000" w:themeColor="text1"/>
          </w:rPr>
          <w:fldChar w:fldCharType="separate"/>
        </w:r>
        <w:r w:rsidR="006F0597" w:rsidRPr="0058229A">
          <w:rPr>
            <w:noProof/>
            <w:webHidden/>
            <w:color w:val="000000" w:themeColor="text1"/>
          </w:rPr>
          <w:t>- 6 -</w:t>
        </w:r>
        <w:r w:rsidRPr="0058229A">
          <w:rPr>
            <w:noProof/>
            <w:webHidden/>
            <w:color w:val="000000" w:themeColor="text1"/>
          </w:rPr>
          <w:fldChar w:fldCharType="end"/>
        </w:r>
      </w:hyperlink>
    </w:p>
    <w:p w:rsidR="002F2C81" w:rsidRPr="0058229A" w:rsidRDefault="00841FF8">
      <w:pPr>
        <w:pStyle w:val="24"/>
        <w:tabs>
          <w:tab w:val="right" w:leader="dot" w:pos="9231"/>
        </w:tabs>
        <w:rPr>
          <w:rFonts w:eastAsiaTheme="minorEastAsia" w:cstheme="minorBidi"/>
          <w:smallCaps w:val="0"/>
          <w:noProof/>
          <w:color w:val="000000" w:themeColor="text1"/>
          <w:kern w:val="2"/>
          <w:sz w:val="21"/>
          <w:szCs w:val="22"/>
        </w:rPr>
      </w:pPr>
      <w:hyperlink w:anchor="_Toc109230593" w:history="1">
        <w:r w:rsidR="0095363F" w:rsidRPr="0058229A">
          <w:rPr>
            <w:rStyle w:val="affc"/>
            <w:rFonts w:asciiTheme="minorEastAsia" w:hAnsiTheme="minorEastAsia" w:hint="eastAsia"/>
            <w:noProof/>
            <w:color w:val="000000" w:themeColor="text1"/>
          </w:rPr>
          <w:t>供应商须知正文部分</w:t>
        </w:r>
        <w:r w:rsidR="0095363F" w:rsidRPr="0058229A">
          <w:rPr>
            <w:noProof/>
            <w:webHidden/>
            <w:color w:val="000000" w:themeColor="text1"/>
          </w:rPr>
          <w:tab/>
        </w:r>
        <w:r w:rsidRPr="0058229A">
          <w:rPr>
            <w:noProof/>
            <w:webHidden/>
            <w:color w:val="000000" w:themeColor="text1"/>
          </w:rPr>
          <w:fldChar w:fldCharType="begin"/>
        </w:r>
        <w:r w:rsidR="0095363F" w:rsidRPr="0058229A">
          <w:rPr>
            <w:noProof/>
            <w:webHidden/>
            <w:color w:val="000000" w:themeColor="text1"/>
          </w:rPr>
          <w:instrText xml:space="preserve"> PAGEREF _Toc109230593 \h </w:instrText>
        </w:r>
        <w:r w:rsidRPr="0058229A">
          <w:rPr>
            <w:noProof/>
            <w:webHidden/>
            <w:color w:val="000000" w:themeColor="text1"/>
          </w:rPr>
        </w:r>
        <w:r w:rsidRPr="0058229A">
          <w:rPr>
            <w:noProof/>
            <w:webHidden/>
            <w:color w:val="000000" w:themeColor="text1"/>
          </w:rPr>
          <w:fldChar w:fldCharType="separate"/>
        </w:r>
        <w:r w:rsidR="006F0597" w:rsidRPr="0058229A">
          <w:rPr>
            <w:noProof/>
            <w:webHidden/>
            <w:color w:val="000000" w:themeColor="text1"/>
          </w:rPr>
          <w:t>- 8 -</w:t>
        </w:r>
        <w:r w:rsidRPr="0058229A">
          <w:rPr>
            <w:noProof/>
            <w:webHidden/>
            <w:color w:val="000000" w:themeColor="text1"/>
          </w:rPr>
          <w:fldChar w:fldCharType="end"/>
        </w:r>
      </w:hyperlink>
    </w:p>
    <w:p w:rsidR="002F2C81" w:rsidRPr="0058229A" w:rsidRDefault="00841FF8">
      <w:pPr>
        <w:pStyle w:val="13"/>
        <w:tabs>
          <w:tab w:val="right" w:leader="dot" w:pos="9231"/>
        </w:tabs>
        <w:rPr>
          <w:rFonts w:eastAsiaTheme="minorEastAsia" w:cstheme="minorBidi"/>
          <w:b w:val="0"/>
          <w:bCs w:val="0"/>
          <w:caps w:val="0"/>
          <w:noProof/>
          <w:color w:val="000000" w:themeColor="text1"/>
          <w:kern w:val="2"/>
          <w:sz w:val="21"/>
          <w:szCs w:val="22"/>
        </w:rPr>
      </w:pPr>
      <w:hyperlink w:anchor="_Toc109230594" w:history="1">
        <w:r w:rsidR="0095363F" w:rsidRPr="0058229A">
          <w:rPr>
            <w:rStyle w:val="affc"/>
            <w:rFonts w:asciiTheme="minorEastAsia" w:hAnsiTheme="minorEastAsia" w:hint="eastAsia"/>
            <w:noProof/>
            <w:color w:val="000000" w:themeColor="text1"/>
          </w:rPr>
          <w:t>第三章采购需求</w:t>
        </w:r>
        <w:r w:rsidR="0095363F" w:rsidRPr="0058229A">
          <w:rPr>
            <w:noProof/>
            <w:webHidden/>
            <w:color w:val="000000" w:themeColor="text1"/>
          </w:rPr>
          <w:tab/>
        </w:r>
        <w:r w:rsidRPr="0058229A">
          <w:rPr>
            <w:noProof/>
            <w:webHidden/>
            <w:color w:val="000000" w:themeColor="text1"/>
          </w:rPr>
          <w:fldChar w:fldCharType="begin"/>
        </w:r>
        <w:r w:rsidR="0095363F" w:rsidRPr="0058229A">
          <w:rPr>
            <w:noProof/>
            <w:webHidden/>
            <w:color w:val="000000" w:themeColor="text1"/>
          </w:rPr>
          <w:instrText xml:space="preserve"> PAGEREF _Toc109230594 \h </w:instrText>
        </w:r>
        <w:r w:rsidRPr="0058229A">
          <w:rPr>
            <w:noProof/>
            <w:webHidden/>
            <w:color w:val="000000" w:themeColor="text1"/>
          </w:rPr>
        </w:r>
        <w:r w:rsidRPr="0058229A">
          <w:rPr>
            <w:noProof/>
            <w:webHidden/>
            <w:color w:val="000000" w:themeColor="text1"/>
          </w:rPr>
          <w:fldChar w:fldCharType="separate"/>
        </w:r>
        <w:r w:rsidR="006F0597" w:rsidRPr="0058229A">
          <w:rPr>
            <w:noProof/>
            <w:webHidden/>
            <w:color w:val="000000" w:themeColor="text1"/>
          </w:rPr>
          <w:t>- 20 -</w:t>
        </w:r>
        <w:r w:rsidRPr="0058229A">
          <w:rPr>
            <w:noProof/>
            <w:webHidden/>
            <w:color w:val="000000" w:themeColor="text1"/>
          </w:rPr>
          <w:fldChar w:fldCharType="end"/>
        </w:r>
      </w:hyperlink>
    </w:p>
    <w:p w:rsidR="002F2C81" w:rsidRPr="0058229A" w:rsidRDefault="00841FF8">
      <w:pPr>
        <w:pStyle w:val="24"/>
        <w:tabs>
          <w:tab w:val="right" w:leader="dot" w:pos="9231"/>
        </w:tabs>
        <w:rPr>
          <w:rFonts w:eastAsiaTheme="minorEastAsia" w:cstheme="minorBidi"/>
          <w:smallCaps w:val="0"/>
          <w:noProof/>
          <w:color w:val="000000" w:themeColor="text1"/>
          <w:kern w:val="2"/>
          <w:sz w:val="21"/>
          <w:szCs w:val="22"/>
        </w:rPr>
      </w:pPr>
      <w:hyperlink w:anchor="_Toc109230595" w:history="1">
        <w:r w:rsidR="0095363F" w:rsidRPr="0058229A">
          <w:rPr>
            <w:rStyle w:val="affc"/>
            <w:rFonts w:asciiTheme="minorEastAsia" w:hAnsiTheme="minorEastAsia" w:hint="eastAsia"/>
            <w:noProof/>
            <w:color w:val="000000" w:themeColor="text1"/>
          </w:rPr>
          <w:t>一、项目概况</w:t>
        </w:r>
        <w:r w:rsidR="0095363F" w:rsidRPr="0058229A">
          <w:rPr>
            <w:noProof/>
            <w:webHidden/>
            <w:color w:val="000000" w:themeColor="text1"/>
          </w:rPr>
          <w:tab/>
        </w:r>
        <w:r w:rsidRPr="0058229A">
          <w:rPr>
            <w:noProof/>
            <w:webHidden/>
            <w:color w:val="000000" w:themeColor="text1"/>
          </w:rPr>
          <w:fldChar w:fldCharType="begin"/>
        </w:r>
        <w:r w:rsidR="0095363F" w:rsidRPr="0058229A">
          <w:rPr>
            <w:noProof/>
            <w:webHidden/>
            <w:color w:val="000000" w:themeColor="text1"/>
          </w:rPr>
          <w:instrText xml:space="preserve"> PAGEREF _Toc109230595 \h </w:instrText>
        </w:r>
        <w:r w:rsidRPr="0058229A">
          <w:rPr>
            <w:noProof/>
            <w:webHidden/>
            <w:color w:val="000000" w:themeColor="text1"/>
          </w:rPr>
        </w:r>
        <w:r w:rsidRPr="0058229A">
          <w:rPr>
            <w:noProof/>
            <w:webHidden/>
            <w:color w:val="000000" w:themeColor="text1"/>
          </w:rPr>
          <w:fldChar w:fldCharType="separate"/>
        </w:r>
        <w:r w:rsidR="006F0597" w:rsidRPr="0058229A">
          <w:rPr>
            <w:noProof/>
            <w:webHidden/>
            <w:color w:val="000000" w:themeColor="text1"/>
          </w:rPr>
          <w:t>- 20 -</w:t>
        </w:r>
        <w:r w:rsidRPr="0058229A">
          <w:rPr>
            <w:noProof/>
            <w:webHidden/>
            <w:color w:val="000000" w:themeColor="text1"/>
          </w:rPr>
          <w:fldChar w:fldCharType="end"/>
        </w:r>
      </w:hyperlink>
    </w:p>
    <w:p w:rsidR="002F2C81" w:rsidRPr="0058229A" w:rsidRDefault="00841FF8">
      <w:pPr>
        <w:pStyle w:val="24"/>
        <w:tabs>
          <w:tab w:val="right" w:leader="dot" w:pos="9231"/>
        </w:tabs>
        <w:rPr>
          <w:rFonts w:eastAsiaTheme="minorEastAsia" w:cstheme="minorBidi"/>
          <w:smallCaps w:val="0"/>
          <w:noProof/>
          <w:color w:val="000000" w:themeColor="text1"/>
          <w:kern w:val="2"/>
          <w:sz w:val="21"/>
          <w:szCs w:val="22"/>
        </w:rPr>
      </w:pPr>
      <w:hyperlink w:anchor="_Toc109230596" w:history="1">
        <w:r w:rsidR="0095363F" w:rsidRPr="0058229A">
          <w:rPr>
            <w:rStyle w:val="affc"/>
            <w:rFonts w:asciiTheme="minorEastAsia" w:hAnsiTheme="minorEastAsia" w:hint="eastAsia"/>
            <w:noProof/>
            <w:color w:val="000000" w:themeColor="text1"/>
          </w:rPr>
          <w:t>二、采购清单</w:t>
        </w:r>
        <w:r w:rsidR="0095363F" w:rsidRPr="0058229A">
          <w:rPr>
            <w:noProof/>
            <w:webHidden/>
            <w:color w:val="000000" w:themeColor="text1"/>
          </w:rPr>
          <w:tab/>
        </w:r>
        <w:r w:rsidRPr="0058229A">
          <w:rPr>
            <w:noProof/>
            <w:webHidden/>
            <w:color w:val="000000" w:themeColor="text1"/>
          </w:rPr>
          <w:fldChar w:fldCharType="begin"/>
        </w:r>
        <w:r w:rsidR="0095363F" w:rsidRPr="0058229A">
          <w:rPr>
            <w:noProof/>
            <w:webHidden/>
            <w:color w:val="000000" w:themeColor="text1"/>
          </w:rPr>
          <w:instrText xml:space="preserve"> PAGEREF _Toc109230596 \h </w:instrText>
        </w:r>
        <w:r w:rsidRPr="0058229A">
          <w:rPr>
            <w:noProof/>
            <w:webHidden/>
            <w:color w:val="000000" w:themeColor="text1"/>
          </w:rPr>
        </w:r>
        <w:r w:rsidRPr="0058229A">
          <w:rPr>
            <w:noProof/>
            <w:webHidden/>
            <w:color w:val="000000" w:themeColor="text1"/>
          </w:rPr>
          <w:fldChar w:fldCharType="separate"/>
        </w:r>
        <w:r w:rsidR="006F0597" w:rsidRPr="0058229A">
          <w:rPr>
            <w:noProof/>
            <w:webHidden/>
            <w:color w:val="000000" w:themeColor="text1"/>
          </w:rPr>
          <w:t>- 20 -</w:t>
        </w:r>
        <w:r w:rsidRPr="0058229A">
          <w:rPr>
            <w:noProof/>
            <w:webHidden/>
            <w:color w:val="000000" w:themeColor="text1"/>
          </w:rPr>
          <w:fldChar w:fldCharType="end"/>
        </w:r>
      </w:hyperlink>
    </w:p>
    <w:p w:rsidR="002F2C81" w:rsidRPr="0058229A" w:rsidRDefault="00841FF8">
      <w:pPr>
        <w:pStyle w:val="24"/>
        <w:tabs>
          <w:tab w:val="right" w:leader="dot" w:pos="9231"/>
        </w:tabs>
        <w:rPr>
          <w:rFonts w:eastAsiaTheme="minorEastAsia" w:cstheme="minorBidi"/>
          <w:smallCaps w:val="0"/>
          <w:noProof/>
          <w:color w:val="000000" w:themeColor="text1"/>
          <w:kern w:val="2"/>
          <w:sz w:val="21"/>
          <w:szCs w:val="22"/>
        </w:rPr>
      </w:pPr>
      <w:hyperlink w:anchor="_Toc109230597" w:history="1">
        <w:r w:rsidR="0095363F" w:rsidRPr="0058229A">
          <w:rPr>
            <w:rStyle w:val="affc"/>
            <w:rFonts w:asciiTheme="minorEastAsia" w:hAnsiTheme="minorEastAsia" w:hint="eastAsia"/>
            <w:noProof/>
            <w:color w:val="000000" w:themeColor="text1"/>
          </w:rPr>
          <w:t>三、技术要求</w:t>
        </w:r>
        <w:r w:rsidR="0095363F" w:rsidRPr="0058229A">
          <w:rPr>
            <w:noProof/>
            <w:webHidden/>
            <w:color w:val="000000" w:themeColor="text1"/>
          </w:rPr>
          <w:tab/>
        </w:r>
        <w:r w:rsidRPr="0058229A">
          <w:rPr>
            <w:noProof/>
            <w:webHidden/>
            <w:color w:val="000000" w:themeColor="text1"/>
          </w:rPr>
          <w:fldChar w:fldCharType="begin"/>
        </w:r>
        <w:r w:rsidR="0095363F" w:rsidRPr="0058229A">
          <w:rPr>
            <w:noProof/>
            <w:webHidden/>
            <w:color w:val="000000" w:themeColor="text1"/>
          </w:rPr>
          <w:instrText xml:space="preserve"> PAGEREF _Toc109230597 \h </w:instrText>
        </w:r>
        <w:r w:rsidRPr="0058229A">
          <w:rPr>
            <w:noProof/>
            <w:webHidden/>
            <w:color w:val="000000" w:themeColor="text1"/>
          </w:rPr>
        </w:r>
        <w:r w:rsidRPr="0058229A">
          <w:rPr>
            <w:noProof/>
            <w:webHidden/>
            <w:color w:val="000000" w:themeColor="text1"/>
          </w:rPr>
          <w:fldChar w:fldCharType="separate"/>
        </w:r>
        <w:r w:rsidR="006F0597" w:rsidRPr="0058229A">
          <w:rPr>
            <w:noProof/>
            <w:webHidden/>
            <w:color w:val="000000" w:themeColor="text1"/>
          </w:rPr>
          <w:t>- 20 -</w:t>
        </w:r>
        <w:r w:rsidRPr="0058229A">
          <w:rPr>
            <w:noProof/>
            <w:webHidden/>
            <w:color w:val="000000" w:themeColor="text1"/>
          </w:rPr>
          <w:fldChar w:fldCharType="end"/>
        </w:r>
      </w:hyperlink>
    </w:p>
    <w:p w:rsidR="002F2C81" w:rsidRPr="0058229A" w:rsidRDefault="00841FF8">
      <w:pPr>
        <w:pStyle w:val="24"/>
        <w:tabs>
          <w:tab w:val="right" w:leader="dot" w:pos="9231"/>
        </w:tabs>
        <w:rPr>
          <w:rFonts w:eastAsiaTheme="minorEastAsia" w:cstheme="minorBidi"/>
          <w:smallCaps w:val="0"/>
          <w:noProof/>
          <w:color w:val="000000" w:themeColor="text1"/>
          <w:kern w:val="2"/>
          <w:sz w:val="21"/>
          <w:szCs w:val="22"/>
        </w:rPr>
      </w:pPr>
      <w:hyperlink w:anchor="_Toc109230598" w:history="1">
        <w:r w:rsidR="0095363F" w:rsidRPr="0058229A">
          <w:rPr>
            <w:rStyle w:val="affc"/>
            <w:rFonts w:asciiTheme="minorEastAsia" w:hAnsiTheme="minorEastAsia" w:hint="eastAsia"/>
            <w:noProof/>
            <w:color w:val="000000" w:themeColor="text1"/>
          </w:rPr>
          <w:t>四、商务要求</w:t>
        </w:r>
        <w:r w:rsidR="0095363F" w:rsidRPr="0058229A">
          <w:rPr>
            <w:noProof/>
            <w:webHidden/>
            <w:color w:val="000000" w:themeColor="text1"/>
          </w:rPr>
          <w:tab/>
        </w:r>
        <w:r w:rsidRPr="0058229A">
          <w:rPr>
            <w:noProof/>
            <w:webHidden/>
            <w:color w:val="000000" w:themeColor="text1"/>
          </w:rPr>
          <w:fldChar w:fldCharType="begin"/>
        </w:r>
        <w:r w:rsidR="0095363F" w:rsidRPr="0058229A">
          <w:rPr>
            <w:noProof/>
            <w:webHidden/>
            <w:color w:val="000000" w:themeColor="text1"/>
          </w:rPr>
          <w:instrText xml:space="preserve"> PAGEREF _Toc109230598 \h </w:instrText>
        </w:r>
        <w:r w:rsidRPr="0058229A">
          <w:rPr>
            <w:noProof/>
            <w:webHidden/>
            <w:color w:val="000000" w:themeColor="text1"/>
          </w:rPr>
        </w:r>
        <w:r w:rsidRPr="0058229A">
          <w:rPr>
            <w:noProof/>
            <w:webHidden/>
            <w:color w:val="000000" w:themeColor="text1"/>
          </w:rPr>
          <w:fldChar w:fldCharType="separate"/>
        </w:r>
        <w:r w:rsidR="006F0597" w:rsidRPr="0058229A">
          <w:rPr>
            <w:noProof/>
            <w:webHidden/>
            <w:color w:val="000000" w:themeColor="text1"/>
          </w:rPr>
          <w:t>- 21 -</w:t>
        </w:r>
        <w:r w:rsidRPr="0058229A">
          <w:rPr>
            <w:noProof/>
            <w:webHidden/>
            <w:color w:val="000000" w:themeColor="text1"/>
          </w:rPr>
          <w:fldChar w:fldCharType="end"/>
        </w:r>
      </w:hyperlink>
    </w:p>
    <w:p w:rsidR="002F2C81" w:rsidRPr="0058229A" w:rsidRDefault="00841FF8">
      <w:pPr>
        <w:pStyle w:val="13"/>
        <w:tabs>
          <w:tab w:val="right" w:leader="dot" w:pos="9231"/>
        </w:tabs>
        <w:rPr>
          <w:rFonts w:eastAsiaTheme="minorEastAsia" w:cstheme="minorBidi"/>
          <w:b w:val="0"/>
          <w:bCs w:val="0"/>
          <w:caps w:val="0"/>
          <w:noProof/>
          <w:color w:val="000000" w:themeColor="text1"/>
          <w:kern w:val="2"/>
          <w:sz w:val="21"/>
          <w:szCs w:val="22"/>
        </w:rPr>
      </w:pPr>
      <w:hyperlink w:anchor="_Toc109230599" w:history="1">
        <w:r w:rsidR="0095363F" w:rsidRPr="0058229A">
          <w:rPr>
            <w:rStyle w:val="affc"/>
            <w:rFonts w:asciiTheme="minorEastAsia" w:hAnsiTheme="minorEastAsia" w:hint="eastAsia"/>
            <w:noProof/>
            <w:color w:val="000000" w:themeColor="text1"/>
          </w:rPr>
          <w:t>第四章合同草案条款</w:t>
        </w:r>
        <w:r w:rsidR="0095363F" w:rsidRPr="0058229A">
          <w:rPr>
            <w:noProof/>
            <w:webHidden/>
            <w:color w:val="000000" w:themeColor="text1"/>
          </w:rPr>
          <w:tab/>
        </w:r>
        <w:r w:rsidRPr="0058229A">
          <w:rPr>
            <w:noProof/>
            <w:webHidden/>
            <w:color w:val="000000" w:themeColor="text1"/>
          </w:rPr>
          <w:fldChar w:fldCharType="begin"/>
        </w:r>
        <w:r w:rsidR="0095363F" w:rsidRPr="0058229A">
          <w:rPr>
            <w:noProof/>
            <w:webHidden/>
            <w:color w:val="000000" w:themeColor="text1"/>
          </w:rPr>
          <w:instrText xml:space="preserve"> PAGEREF _Toc109230599 \h </w:instrText>
        </w:r>
        <w:r w:rsidRPr="0058229A">
          <w:rPr>
            <w:noProof/>
            <w:webHidden/>
            <w:color w:val="000000" w:themeColor="text1"/>
          </w:rPr>
        </w:r>
        <w:r w:rsidRPr="0058229A">
          <w:rPr>
            <w:noProof/>
            <w:webHidden/>
            <w:color w:val="000000" w:themeColor="text1"/>
          </w:rPr>
          <w:fldChar w:fldCharType="separate"/>
        </w:r>
        <w:r w:rsidR="006F0597" w:rsidRPr="0058229A">
          <w:rPr>
            <w:noProof/>
            <w:webHidden/>
            <w:color w:val="000000" w:themeColor="text1"/>
          </w:rPr>
          <w:t>- 26 -</w:t>
        </w:r>
        <w:r w:rsidRPr="0058229A">
          <w:rPr>
            <w:noProof/>
            <w:webHidden/>
            <w:color w:val="000000" w:themeColor="text1"/>
          </w:rPr>
          <w:fldChar w:fldCharType="end"/>
        </w:r>
      </w:hyperlink>
    </w:p>
    <w:p w:rsidR="002F2C81" w:rsidRPr="0058229A" w:rsidRDefault="00841FF8">
      <w:pPr>
        <w:pStyle w:val="13"/>
        <w:tabs>
          <w:tab w:val="right" w:leader="dot" w:pos="9231"/>
        </w:tabs>
        <w:rPr>
          <w:rFonts w:eastAsiaTheme="minorEastAsia" w:cstheme="minorBidi"/>
          <w:b w:val="0"/>
          <w:bCs w:val="0"/>
          <w:caps w:val="0"/>
          <w:noProof/>
          <w:color w:val="000000" w:themeColor="text1"/>
          <w:kern w:val="2"/>
          <w:sz w:val="21"/>
          <w:szCs w:val="22"/>
        </w:rPr>
      </w:pPr>
      <w:hyperlink w:anchor="_Toc109230600" w:history="1">
        <w:r w:rsidR="0095363F" w:rsidRPr="0058229A">
          <w:rPr>
            <w:rStyle w:val="affc"/>
            <w:rFonts w:asciiTheme="minorEastAsia" w:hAnsiTheme="minorEastAsia" w:hint="eastAsia"/>
            <w:noProof/>
            <w:color w:val="000000" w:themeColor="text1"/>
          </w:rPr>
          <w:t>第五章评审办法和程序</w:t>
        </w:r>
        <w:r w:rsidR="0095363F" w:rsidRPr="0058229A">
          <w:rPr>
            <w:noProof/>
            <w:webHidden/>
            <w:color w:val="000000" w:themeColor="text1"/>
          </w:rPr>
          <w:tab/>
        </w:r>
        <w:r w:rsidRPr="0058229A">
          <w:rPr>
            <w:noProof/>
            <w:webHidden/>
            <w:color w:val="000000" w:themeColor="text1"/>
          </w:rPr>
          <w:fldChar w:fldCharType="begin"/>
        </w:r>
        <w:r w:rsidR="0095363F" w:rsidRPr="0058229A">
          <w:rPr>
            <w:noProof/>
            <w:webHidden/>
            <w:color w:val="000000" w:themeColor="text1"/>
          </w:rPr>
          <w:instrText xml:space="preserve"> PAGEREF _Toc109230600 \h </w:instrText>
        </w:r>
        <w:r w:rsidRPr="0058229A">
          <w:rPr>
            <w:noProof/>
            <w:webHidden/>
            <w:color w:val="000000" w:themeColor="text1"/>
          </w:rPr>
        </w:r>
        <w:r w:rsidRPr="0058229A">
          <w:rPr>
            <w:noProof/>
            <w:webHidden/>
            <w:color w:val="000000" w:themeColor="text1"/>
          </w:rPr>
          <w:fldChar w:fldCharType="separate"/>
        </w:r>
        <w:r w:rsidR="006F0597" w:rsidRPr="0058229A">
          <w:rPr>
            <w:noProof/>
            <w:webHidden/>
            <w:color w:val="000000" w:themeColor="text1"/>
          </w:rPr>
          <w:t>- 31 -</w:t>
        </w:r>
        <w:r w:rsidRPr="0058229A">
          <w:rPr>
            <w:noProof/>
            <w:webHidden/>
            <w:color w:val="000000" w:themeColor="text1"/>
          </w:rPr>
          <w:fldChar w:fldCharType="end"/>
        </w:r>
      </w:hyperlink>
    </w:p>
    <w:p w:rsidR="002F2C81" w:rsidRPr="0058229A" w:rsidRDefault="00841FF8">
      <w:pPr>
        <w:pStyle w:val="24"/>
        <w:tabs>
          <w:tab w:val="right" w:leader="dot" w:pos="9231"/>
        </w:tabs>
        <w:rPr>
          <w:rFonts w:eastAsiaTheme="minorEastAsia" w:cstheme="minorBidi"/>
          <w:smallCaps w:val="0"/>
          <w:noProof/>
          <w:color w:val="000000" w:themeColor="text1"/>
          <w:kern w:val="2"/>
          <w:sz w:val="21"/>
          <w:szCs w:val="22"/>
        </w:rPr>
      </w:pPr>
      <w:hyperlink w:anchor="_Toc109230601" w:history="1">
        <w:r w:rsidR="0095363F" w:rsidRPr="0058229A">
          <w:rPr>
            <w:rStyle w:val="affc"/>
            <w:rFonts w:asciiTheme="minorEastAsia" w:hAnsiTheme="minorEastAsia" w:hint="eastAsia"/>
            <w:noProof/>
            <w:color w:val="000000" w:themeColor="text1"/>
          </w:rPr>
          <w:t>一、总则</w:t>
        </w:r>
        <w:r w:rsidR="0095363F" w:rsidRPr="0058229A">
          <w:rPr>
            <w:noProof/>
            <w:webHidden/>
            <w:color w:val="000000" w:themeColor="text1"/>
          </w:rPr>
          <w:tab/>
        </w:r>
        <w:r w:rsidRPr="0058229A">
          <w:rPr>
            <w:noProof/>
            <w:webHidden/>
            <w:color w:val="000000" w:themeColor="text1"/>
          </w:rPr>
          <w:fldChar w:fldCharType="begin"/>
        </w:r>
        <w:r w:rsidR="0095363F" w:rsidRPr="0058229A">
          <w:rPr>
            <w:noProof/>
            <w:webHidden/>
            <w:color w:val="000000" w:themeColor="text1"/>
          </w:rPr>
          <w:instrText xml:space="preserve"> PAGEREF _Toc109230601 \h </w:instrText>
        </w:r>
        <w:r w:rsidRPr="0058229A">
          <w:rPr>
            <w:noProof/>
            <w:webHidden/>
            <w:color w:val="000000" w:themeColor="text1"/>
          </w:rPr>
        </w:r>
        <w:r w:rsidRPr="0058229A">
          <w:rPr>
            <w:noProof/>
            <w:webHidden/>
            <w:color w:val="000000" w:themeColor="text1"/>
          </w:rPr>
          <w:fldChar w:fldCharType="separate"/>
        </w:r>
        <w:r w:rsidR="006F0597" w:rsidRPr="0058229A">
          <w:rPr>
            <w:noProof/>
            <w:webHidden/>
            <w:color w:val="000000" w:themeColor="text1"/>
          </w:rPr>
          <w:t>- 31 -</w:t>
        </w:r>
        <w:r w:rsidRPr="0058229A">
          <w:rPr>
            <w:noProof/>
            <w:webHidden/>
            <w:color w:val="000000" w:themeColor="text1"/>
          </w:rPr>
          <w:fldChar w:fldCharType="end"/>
        </w:r>
      </w:hyperlink>
    </w:p>
    <w:p w:rsidR="002F2C81" w:rsidRPr="0058229A" w:rsidRDefault="00841FF8">
      <w:pPr>
        <w:pStyle w:val="24"/>
        <w:tabs>
          <w:tab w:val="right" w:leader="dot" w:pos="9231"/>
        </w:tabs>
        <w:rPr>
          <w:rFonts w:eastAsiaTheme="minorEastAsia" w:cstheme="minorBidi"/>
          <w:smallCaps w:val="0"/>
          <w:noProof/>
          <w:color w:val="000000" w:themeColor="text1"/>
          <w:kern w:val="2"/>
          <w:sz w:val="21"/>
          <w:szCs w:val="22"/>
        </w:rPr>
      </w:pPr>
      <w:hyperlink w:anchor="_Toc109230602" w:history="1">
        <w:r w:rsidR="0095363F" w:rsidRPr="0058229A">
          <w:rPr>
            <w:rStyle w:val="affc"/>
            <w:rFonts w:asciiTheme="minorEastAsia" w:hAnsiTheme="minorEastAsia" w:hint="eastAsia"/>
            <w:noProof/>
            <w:color w:val="000000" w:themeColor="text1"/>
          </w:rPr>
          <w:t>二、</w:t>
        </w:r>
        <w:r w:rsidR="0095363F" w:rsidRPr="0058229A">
          <w:rPr>
            <w:rStyle w:val="affc"/>
            <w:rFonts w:asciiTheme="minorEastAsia" w:hAnsiTheme="minorEastAsia" w:cs="Arial" w:hint="eastAsia"/>
            <w:noProof/>
            <w:color w:val="000000" w:themeColor="text1"/>
          </w:rPr>
          <w:t>评审纪律与原则</w:t>
        </w:r>
        <w:r w:rsidR="0095363F" w:rsidRPr="0058229A">
          <w:rPr>
            <w:noProof/>
            <w:webHidden/>
            <w:color w:val="000000" w:themeColor="text1"/>
          </w:rPr>
          <w:tab/>
        </w:r>
        <w:r w:rsidRPr="0058229A">
          <w:rPr>
            <w:noProof/>
            <w:webHidden/>
            <w:color w:val="000000" w:themeColor="text1"/>
          </w:rPr>
          <w:fldChar w:fldCharType="begin"/>
        </w:r>
        <w:r w:rsidR="0095363F" w:rsidRPr="0058229A">
          <w:rPr>
            <w:noProof/>
            <w:webHidden/>
            <w:color w:val="000000" w:themeColor="text1"/>
          </w:rPr>
          <w:instrText xml:space="preserve"> PAGEREF _Toc109230602 \h </w:instrText>
        </w:r>
        <w:r w:rsidRPr="0058229A">
          <w:rPr>
            <w:noProof/>
            <w:webHidden/>
            <w:color w:val="000000" w:themeColor="text1"/>
          </w:rPr>
        </w:r>
        <w:r w:rsidRPr="0058229A">
          <w:rPr>
            <w:noProof/>
            <w:webHidden/>
            <w:color w:val="000000" w:themeColor="text1"/>
          </w:rPr>
          <w:fldChar w:fldCharType="separate"/>
        </w:r>
        <w:r w:rsidR="006F0597" w:rsidRPr="0058229A">
          <w:rPr>
            <w:noProof/>
            <w:webHidden/>
            <w:color w:val="000000" w:themeColor="text1"/>
          </w:rPr>
          <w:t>- 31 -</w:t>
        </w:r>
        <w:r w:rsidRPr="0058229A">
          <w:rPr>
            <w:noProof/>
            <w:webHidden/>
            <w:color w:val="000000" w:themeColor="text1"/>
          </w:rPr>
          <w:fldChar w:fldCharType="end"/>
        </w:r>
      </w:hyperlink>
    </w:p>
    <w:p w:rsidR="002F2C81" w:rsidRPr="0058229A" w:rsidRDefault="00841FF8">
      <w:pPr>
        <w:pStyle w:val="24"/>
        <w:tabs>
          <w:tab w:val="right" w:leader="dot" w:pos="9231"/>
        </w:tabs>
        <w:rPr>
          <w:rFonts w:eastAsiaTheme="minorEastAsia" w:cstheme="minorBidi"/>
          <w:smallCaps w:val="0"/>
          <w:noProof/>
          <w:color w:val="000000" w:themeColor="text1"/>
          <w:kern w:val="2"/>
          <w:sz w:val="21"/>
          <w:szCs w:val="22"/>
        </w:rPr>
      </w:pPr>
      <w:hyperlink w:anchor="_Toc109230603" w:history="1">
        <w:r w:rsidR="0095363F" w:rsidRPr="0058229A">
          <w:rPr>
            <w:rStyle w:val="affc"/>
            <w:rFonts w:asciiTheme="minorEastAsia" w:hAnsiTheme="minorEastAsia" w:cs="Arial" w:hint="eastAsia"/>
            <w:noProof/>
            <w:color w:val="000000" w:themeColor="text1"/>
          </w:rPr>
          <w:t>三、评审程序与办法</w:t>
        </w:r>
        <w:r w:rsidR="0095363F" w:rsidRPr="0058229A">
          <w:rPr>
            <w:noProof/>
            <w:webHidden/>
            <w:color w:val="000000" w:themeColor="text1"/>
          </w:rPr>
          <w:tab/>
        </w:r>
        <w:r w:rsidRPr="0058229A">
          <w:rPr>
            <w:noProof/>
            <w:webHidden/>
            <w:color w:val="000000" w:themeColor="text1"/>
          </w:rPr>
          <w:fldChar w:fldCharType="begin"/>
        </w:r>
        <w:r w:rsidR="0095363F" w:rsidRPr="0058229A">
          <w:rPr>
            <w:noProof/>
            <w:webHidden/>
            <w:color w:val="000000" w:themeColor="text1"/>
          </w:rPr>
          <w:instrText xml:space="preserve"> PAGEREF _Toc109230603 \h </w:instrText>
        </w:r>
        <w:r w:rsidRPr="0058229A">
          <w:rPr>
            <w:noProof/>
            <w:webHidden/>
            <w:color w:val="000000" w:themeColor="text1"/>
          </w:rPr>
        </w:r>
        <w:r w:rsidRPr="0058229A">
          <w:rPr>
            <w:noProof/>
            <w:webHidden/>
            <w:color w:val="000000" w:themeColor="text1"/>
          </w:rPr>
          <w:fldChar w:fldCharType="separate"/>
        </w:r>
        <w:r w:rsidR="006F0597" w:rsidRPr="0058229A">
          <w:rPr>
            <w:noProof/>
            <w:webHidden/>
            <w:color w:val="000000" w:themeColor="text1"/>
          </w:rPr>
          <w:t>- 31 -</w:t>
        </w:r>
        <w:r w:rsidRPr="0058229A">
          <w:rPr>
            <w:noProof/>
            <w:webHidden/>
            <w:color w:val="000000" w:themeColor="text1"/>
          </w:rPr>
          <w:fldChar w:fldCharType="end"/>
        </w:r>
      </w:hyperlink>
    </w:p>
    <w:p w:rsidR="002F2C81" w:rsidRPr="0058229A" w:rsidRDefault="00841FF8">
      <w:pPr>
        <w:pStyle w:val="24"/>
        <w:tabs>
          <w:tab w:val="right" w:leader="dot" w:pos="9231"/>
        </w:tabs>
        <w:rPr>
          <w:rFonts w:eastAsiaTheme="minorEastAsia" w:cstheme="minorBidi"/>
          <w:smallCaps w:val="0"/>
          <w:noProof/>
          <w:color w:val="000000" w:themeColor="text1"/>
          <w:kern w:val="2"/>
          <w:sz w:val="21"/>
          <w:szCs w:val="22"/>
        </w:rPr>
      </w:pPr>
      <w:hyperlink w:anchor="_Toc109230604" w:history="1">
        <w:r w:rsidR="0095363F" w:rsidRPr="0058229A">
          <w:rPr>
            <w:rStyle w:val="affc"/>
            <w:rFonts w:asciiTheme="minorEastAsia" w:hAnsiTheme="minorEastAsia" w:cs="Arial" w:hint="eastAsia"/>
            <w:noProof/>
            <w:color w:val="000000" w:themeColor="text1"/>
          </w:rPr>
          <w:t>四、澄清、说明或者更正</w:t>
        </w:r>
        <w:r w:rsidR="0095363F" w:rsidRPr="0058229A">
          <w:rPr>
            <w:noProof/>
            <w:webHidden/>
            <w:color w:val="000000" w:themeColor="text1"/>
          </w:rPr>
          <w:tab/>
        </w:r>
        <w:r w:rsidRPr="0058229A">
          <w:rPr>
            <w:noProof/>
            <w:webHidden/>
            <w:color w:val="000000" w:themeColor="text1"/>
          </w:rPr>
          <w:fldChar w:fldCharType="begin"/>
        </w:r>
        <w:r w:rsidR="0095363F" w:rsidRPr="0058229A">
          <w:rPr>
            <w:noProof/>
            <w:webHidden/>
            <w:color w:val="000000" w:themeColor="text1"/>
          </w:rPr>
          <w:instrText xml:space="preserve"> PAGEREF _Toc109230604 \h </w:instrText>
        </w:r>
        <w:r w:rsidRPr="0058229A">
          <w:rPr>
            <w:noProof/>
            <w:webHidden/>
            <w:color w:val="000000" w:themeColor="text1"/>
          </w:rPr>
        </w:r>
        <w:r w:rsidRPr="0058229A">
          <w:rPr>
            <w:noProof/>
            <w:webHidden/>
            <w:color w:val="000000" w:themeColor="text1"/>
          </w:rPr>
          <w:fldChar w:fldCharType="separate"/>
        </w:r>
        <w:r w:rsidR="006F0597" w:rsidRPr="0058229A">
          <w:rPr>
            <w:noProof/>
            <w:webHidden/>
            <w:color w:val="000000" w:themeColor="text1"/>
          </w:rPr>
          <w:t>- 35 -</w:t>
        </w:r>
        <w:r w:rsidRPr="0058229A">
          <w:rPr>
            <w:noProof/>
            <w:webHidden/>
            <w:color w:val="000000" w:themeColor="text1"/>
          </w:rPr>
          <w:fldChar w:fldCharType="end"/>
        </w:r>
      </w:hyperlink>
    </w:p>
    <w:p w:rsidR="002F2C81" w:rsidRPr="0058229A" w:rsidRDefault="00841FF8">
      <w:pPr>
        <w:pStyle w:val="24"/>
        <w:tabs>
          <w:tab w:val="right" w:leader="dot" w:pos="9231"/>
        </w:tabs>
        <w:rPr>
          <w:rFonts w:eastAsiaTheme="minorEastAsia" w:cstheme="minorBidi"/>
          <w:smallCaps w:val="0"/>
          <w:noProof/>
          <w:color w:val="000000" w:themeColor="text1"/>
          <w:kern w:val="2"/>
          <w:sz w:val="21"/>
          <w:szCs w:val="22"/>
        </w:rPr>
      </w:pPr>
      <w:hyperlink w:anchor="_Toc109230605" w:history="1">
        <w:r w:rsidR="0095363F" w:rsidRPr="0058229A">
          <w:rPr>
            <w:rStyle w:val="affc"/>
            <w:rFonts w:asciiTheme="minorEastAsia" w:hAnsiTheme="minorEastAsia" w:hint="eastAsia"/>
            <w:noProof/>
            <w:color w:val="000000" w:themeColor="text1"/>
          </w:rPr>
          <w:t>五、关于政策性优惠</w:t>
        </w:r>
        <w:r w:rsidR="0095363F" w:rsidRPr="0058229A">
          <w:rPr>
            <w:noProof/>
            <w:webHidden/>
            <w:color w:val="000000" w:themeColor="text1"/>
          </w:rPr>
          <w:tab/>
        </w:r>
        <w:r w:rsidRPr="0058229A">
          <w:rPr>
            <w:noProof/>
            <w:webHidden/>
            <w:color w:val="000000" w:themeColor="text1"/>
          </w:rPr>
          <w:fldChar w:fldCharType="begin"/>
        </w:r>
        <w:r w:rsidR="0095363F" w:rsidRPr="0058229A">
          <w:rPr>
            <w:noProof/>
            <w:webHidden/>
            <w:color w:val="000000" w:themeColor="text1"/>
          </w:rPr>
          <w:instrText xml:space="preserve"> PAGEREF _Toc109230605 \h </w:instrText>
        </w:r>
        <w:r w:rsidRPr="0058229A">
          <w:rPr>
            <w:noProof/>
            <w:webHidden/>
            <w:color w:val="000000" w:themeColor="text1"/>
          </w:rPr>
        </w:r>
        <w:r w:rsidRPr="0058229A">
          <w:rPr>
            <w:noProof/>
            <w:webHidden/>
            <w:color w:val="000000" w:themeColor="text1"/>
          </w:rPr>
          <w:fldChar w:fldCharType="separate"/>
        </w:r>
        <w:r w:rsidR="006F0597" w:rsidRPr="0058229A">
          <w:rPr>
            <w:noProof/>
            <w:webHidden/>
            <w:color w:val="000000" w:themeColor="text1"/>
          </w:rPr>
          <w:t>- 35 -</w:t>
        </w:r>
        <w:r w:rsidRPr="0058229A">
          <w:rPr>
            <w:noProof/>
            <w:webHidden/>
            <w:color w:val="000000" w:themeColor="text1"/>
          </w:rPr>
          <w:fldChar w:fldCharType="end"/>
        </w:r>
      </w:hyperlink>
    </w:p>
    <w:p w:rsidR="002F2C81" w:rsidRPr="0058229A" w:rsidRDefault="00841FF8">
      <w:pPr>
        <w:pStyle w:val="24"/>
        <w:tabs>
          <w:tab w:val="right" w:leader="dot" w:pos="9231"/>
        </w:tabs>
        <w:rPr>
          <w:rFonts w:eastAsiaTheme="minorEastAsia" w:cstheme="minorBidi"/>
          <w:smallCaps w:val="0"/>
          <w:noProof/>
          <w:color w:val="000000" w:themeColor="text1"/>
          <w:kern w:val="2"/>
          <w:sz w:val="21"/>
          <w:szCs w:val="22"/>
        </w:rPr>
      </w:pPr>
      <w:hyperlink w:anchor="_Toc109230606" w:history="1">
        <w:r w:rsidR="0095363F" w:rsidRPr="0058229A">
          <w:rPr>
            <w:rStyle w:val="affc"/>
            <w:rFonts w:asciiTheme="minorEastAsia" w:hAnsiTheme="minorEastAsia" w:hint="eastAsia"/>
            <w:noProof/>
            <w:color w:val="000000" w:themeColor="text1"/>
          </w:rPr>
          <w:t>六、附表</w:t>
        </w:r>
        <w:r w:rsidR="0095363F" w:rsidRPr="0058229A">
          <w:rPr>
            <w:noProof/>
            <w:webHidden/>
            <w:color w:val="000000" w:themeColor="text1"/>
          </w:rPr>
          <w:tab/>
        </w:r>
        <w:r w:rsidRPr="0058229A">
          <w:rPr>
            <w:noProof/>
            <w:webHidden/>
            <w:color w:val="000000" w:themeColor="text1"/>
          </w:rPr>
          <w:fldChar w:fldCharType="begin"/>
        </w:r>
        <w:r w:rsidR="0095363F" w:rsidRPr="0058229A">
          <w:rPr>
            <w:noProof/>
            <w:webHidden/>
            <w:color w:val="000000" w:themeColor="text1"/>
          </w:rPr>
          <w:instrText xml:space="preserve"> PAGEREF _Toc109230606 \h </w:instrText>
        </w:r>
        <w:r w:rsidRPr="0058229A">
          <w:rPr>
            <w:noProof/>
            <w:webHidden/>
            <w:color w:val="000000" w:themeColor="text1"/>
          </w:rPr>
        </w:r>
        <w:r w:rsidRPr="0058229A">
          <w:rPr>
            <w:noProof/>
            <w:webHidden/>
            <w:color w:val="000000" w:themeColor="text1"/>
          </w:rPr>
          <w:fldChar w:fldCharType="separate"/>
        </w:r>
        <w:r w:rsidR="006F0597" w:rsidRPr="0058229A">
          <w:rPr>
            <w:noProof/>
            <w:webHidden/>
            <w:color w:val="000000" w:themeColor="text1"/>
          </w:rPr>
          <w:t>- 41 -</w:t>
        </w:r>
        <w:r w:rsidRPr="0058229A">
          <w:rPr>
            <w:noProof/>
            <w:webHidden/>
            <w:color w:val="000000" w:themeColor="text1"/>
          </w:rPr>
          <w:fldChar w:fldCharType="end"/>
        </w:r>
      </w:hyperlink>
    </w:p>
    <w:p w:rsidR="002F2C81" w:rsidRPr="0058229A" w:rsidRDefault="00841FF8">
      <w:pPr>
        <w:pStyle w:val="13"/>
        <w:tabs>
          <w:tab w:val="right" w:leader="dot" w:pos="9231"/>
        </w:tabs>
        <w:rPr>
          <w:rFonts w:eastAsiaTheme="minorEastAsia" w:cstheme="minorBidi"/>
          <w:b w:val="0"/>
          <w:bCs w:val="0"/>
          <w:caps w:val="0"/>
          <w:noProof/>
          <w:color w:val="000000" w:themeColor="text1"/>
          <w:kern w:val="2"/>
          <w:sz w:val="21"/>
          <w:szCs w:val="22"/>
        </w:rPr>
      </w:pPr>
      <w:hyperlink w:anchor="_Toc109230607" w:history="1">
        <w:r w:rsidR="0095363F" w:rsidRPr="0058229A">
          <w:rPr>
            <w:rStyle w:val="affc"/>
            <w:rFonts w:asciiTheme="minorEastAsia" w:hAnsiTheme="minorEastAsia" w:hint="eastAsia"/>
            <w:noProof/>
            <w:color w:val="000000" w:themeColor="text1"/>
          </w:rPr>
          <w:t>第六章磋商响应文件格式</w:t>
        </w:r>
        <w:r w:rsidR="0095363F" w:rsidRPr="0058229A">
          <w:rPr>
            <w:noProof/>
            <w:webHidden/>
            <w:color w:val="000000" w:themeColor="text1"/>
          </w:rPr>
          <w:tab/>
        </w:r>
        <w:r w:rsidRPr="0058229A">
          <w:rPr>
            <w:noProof/>
            <w:webHidden/>
            <w:color w:val="000000" w:themeColor="text1"/>
          </w:rPr>
          <w:fldChar w:fldCharType="begin"/>
        </w:r>
        <w:r w:rsidR="0095363F" w:rsidRPr="0058229A">
          <w:rPr>
            <w:noProof/>
            <w:webHidden/>
            <w:color w:val="000000" w:themeColor="text1"/>
          </w:rPr>
          <w:instrText xml:space="preserve"> PAGEREF _Toc109230607 \h </w:instrText>
        </w:r>
        <w:r w:rsidRPr="0058229A">
          <w:rPr>
            <w:noProof/>
            <w:webHidden/>
            <w:color w:val="000000" w:themeColor="text1"/>
          </w:rPr>
        </w:r>
        <w:r w:rsidRPr="0058229A">
          <w:rPr>
            <w:noProof/>
            <w:webHidden/>
            <w:color w:val="000000" w:themeColor="text1"/>
          </w:rPr>
          <w:fldChar w:fldCharType="separate"/>
        </w:r>
        <w:r w:rsidR="006F0597" w:rsidRPr="0058229A">
          <w:rPr>
            <w:noProof/>
            <w:webHidden/>
            <w:color w:val="000000" w:themeColor="text1"/>
          </w:rPr>
          <w:t>- 43 -</w:t>
        </w:r>
        <w:r w:rsidRPr="0058229A">
          <w:rPr>
            <w:noProof/>
            <w:webHidden/>
            <w:color w:val="000000" w:themeColor="text1"/>
          </w:rPr>
          <w:fldChar w:fldCharType="end"/>
        </w:r>
      </w:hyperlink>
    </w:p>
    <w:p w:rsidR="002F2C81" w:rsidRPr="0058229A" w:rsidRDefault="00841FF8">
      <w:pPr>
        <w:pStyle w:val="24"/>
        <w:tabs>
          <w:tab w:val="right" w:leader="dot" w:pos="9231"/>
        </w:tabs>
        <w:rPr>
          <w:rFonts w:eastAsiaTheme="minorEastAsia" w:cstheme="minorBidi"/>
          <w:smallCaps w:val="0"/>
          <w:noProof/>
          <w:color w:val="000000" w:themeColor="text1"/>
          <w:kern w:val="2"/>
          <w:sz w:val="21"/>
          <w:szCs w:val="22"/>
        </w:rPr>
      </w:pPr>
      <w:hyperlink w:anchor="_Toc109230608" w:history="1">
        <w:r w:rsidR="0095363F" w:rsidRPr="0058229A">
          <w:rPr>
            <w:rStyle w:val="affc"/>
            <w:rFonts w:asciiTheme="minorEastAsia" w:hAnsiTheme="minorEastAsia" w:cs="宋体" w:hint="eastAsia"/>
            <w:noProof/>
            <w:color w:val="000000" w:themeColor="text1"/>
          </w:rPr>
          <w:t>一、封面内容及格式要求</w:t>
        </w:r>
        <w:r w:rsidR="0095363F" w:rsidRPr="0058229A">
          <w:rPr>
            <w:noProof/>
            <w:webHidden/>
            <w:color w:val="000000" w:themeColor="text1"/>
          </w:rPr>
          <w:tab/>
        </w:r>
        <w:r w:rsidRPr="0058229A">
          <w:rPr>
            <w:noProof/>
            <w:webHidden/>
            <w:color w:val="000000" w:themeColor="text1"/>
          </w:rPr>
          <w:fldChar w:fldCharType="begin"/>
        </w:r>
        <w:r w:rsidR="0095363F" w:rsidRPr="0058229A">
          <w:rPr>
            <w:noProof/>
            <w:webHidden/>
            <w:color w:val="000000" w:themeColor="text1"/>
          </w:rPr>
          <w:instrText xml:space="preserve"> PAGEREF _Toc109230608 \h </w:instrText>
        </w:r>
        <w:r w:rsidRPr="0058229A">
          <w:rPr>
            <w:noProof/>
            <w:webHidden/>
            <w:color w:val="000000" w:themeColor="text1"/>
          </w:rPr>
        </w:r>
        <w:r w:rsidRPr="0058229A">
          <w:rPr>
            <w:noProof/>
            <w:webHidden/>
            <w:color w:val="000000" w:themeColor="text1"/>
          </w:rPr>
          <w:fldChar w:fldCharType="separate"/>
        </w:r>
        <w:r w:rsidR="006F0597" w:rsidRPr="0058229A">
          <w:rPr>
            <w:noProof/>
            <w:webHidden/>
            <w:color w:val="000000" w:themeColor="text1"/>
          </w:rPr>
          <w:t>- 43 -</w:t>
        </w:r>
        <w:r w:rsidRPr="0058229A">
          <w:rPr>
            <w:noProof/>
            <w:webHidden/>
            <w:color w:val="000000" w:themeColor="text1"/>
          </w:rPr>
          <w:fldChar w:fldCharType="end"/>
        </w:r>
      </w:hyperlink>
    </w:p>
    <w:p w:rsidR="002F2C81" w:rsidRPr="0058229A" w:rsidRDefault="00841FF8">
      <w:pPr>
        <w:pStyle w:val="24"/>
        <w:tabs>
          <w:tab w:val="right" w:leader="dot" w:pos="9231"/>
        </w:tabs>
        <w:rPr>
          <w:rFonts w:eastAsiaTheme="minorEastAsia" w:cstheme="minorBidi"/>
          <w:smallCaps w:val="0"/>
          <w:noProof/>
          <w:color w:val="000000" w:themeColor="text1"/>
          <w:kern w:val="2"/>
          <w:sz w:val="21"/>
          <w:szCs w:val="22"/>
        </w:rPr>
      </w:pPr>
      <w:hyperlink w:anchor="_Toc109230609" w:history="1">
        <w:r w:rsidR="0095363F" w:rsidRPr="0058229A">
          <w:rPr>
            <w:rStyle w:val="affc"/>
            <w:rFonts w:asciiTheme="minorEastAsia" w:hAnsiTheme="minorEastAsia" w:cs="宋体" w:hint="eastAsia"/>
            <w:noProof/>
            <w:color w:val="000000" w:themeColor="text1"/>
          </w:rPr>
          <w:t>二、磋商响应文件的内容及格式</w:t>
        </w:r>
        <w:r w:rsidR="0095363F" w:rsidRPr="0058229A">
          <w:rPr>
            <w:noProof/>
            <w:webHidden/>
            <w:color w:val="000000" w:themeColor="text1"/>
          </w:rPr>
          <w:tab/>
        </w:r>
        <w:r w:rsidRPr="0058229A">
          <w:rPr>
            <w:noProof/>
            <w:webHidden/>
            <w:color w:val="000000" w:themeColor="text1"/>
          </w:rPr>
          <w:fldChar w:fldCharType="begin"/>
        </w:r>
        <w:r w:rsidR="0095363F" w:rsidRPr="0058229A">
          <w:rPr>
            <w:noProof/>
            <w:webHidden/>
            <w:color w:val="000000" w:themeColor="text1"/>
          </w:rPr>
          <w:instrText xml:space="preserve"> PAGEREF _Toc109230609 \h </w:instrText>
        </w:r>
        <w:r w:rsidRPr="0058229A">
          <w:rPr>
            <w:noProof/>
            <w:webHidden/>
            <w:color w:val="000000" w:themeColor="text1"/>
          </w:rPr>
        </w:r>
        <w:r w:rsidRPr="0058229A">
          <w:rPr>
            <w:noProof/>
            <w:webHidden/>
            <w:color w:val="000000" w:themeColor="text1"/>
          </w:rPr>
          <w:fldChar w:fldCharType="separate"/>
        </w:r>
        <w:r w:rsidR="006F0597" w:rsidRPr="0058229A">
          <w:rPr>
            <w:noProof/>
            <w:webHidden/>
            <w:color w:val="000000" w:themeColor="text1"/>
          </w:rPr>
          <w:t>- 44 -</w:t>
        </w:r>
        <w:r w:rsidRPr="0058229A">
          <w:rPr>
            <w:noProof/>
            <w:webHidden/>
            <w:color w:val="000000" w:themeColor="text1"/>
          </w:rPr>
          <w:fldChar w:fldCharType="end"/>
        </w:r>
      </w:hyperlink>
    </w:p>
    <w:p w:rsidR="00EB6CAB" w:rsidRPr="0058229A" w:rsidRDefault="00841FF8" w:rsidP="00D61512">
      <w:pPr>
        <w:widowControl/>
        <w:autoSpaceDE w:val="0"/>
        <w:autoSpaceDN w:val="0"/>
        <w:spacing w:line="360" w:lineRule="auto"/>
        <w:textAlignment w:val="bottom"/>
        <w:rPr>
          <w:rFonts w:asciiTheme="minorEastAsia" w:eastAsiaTheme="minorEastAsia" w:hAnsiTheme="minorEastAsia"/>
          <w:color w:val="000000" w:themeColor="text1"/>
          <w:sz w:val="24"/>
          <w:szCs w:val="24"/>
        </w:rPr>
      </w:pPr>
      <w:r w:rsidRPr="0058229A">
        <w:rPr>
          <w:rFonts w:asciiTheme="minorEastAsia" w:eastAsiaTheme="minorEastAsia" w:hAnsiTheme="minorEastAsia" w:cstheme="minorHAnsi"/>
          <w:bCs/>
          <w:caps/>
          <w:color w:val="000000" w:themeColor="text1"/>
          <w:sz w:val="24"/>
          <w:szCs w:val="24"/>
        </w:rPr>
        <w:fldChar w:fldCharType="end"/>
      </w:r>
    </w:p>
    <w:p w:rsidR="00EB6CAB" w:rsidRPr="0058229A" w:rsidRDefault="0095363F">
      <w:pPr>
        <w:pStyle w:val="12"/>
        <w:pageBreakBefore/>
        <w:spacing w:before="0" w:after="0" w:line="276" w:lineRule="auto"/>
        <w:rPr>
          <w:rFonts w:asciiTheme="minorEastAsia" w:eastAsiaTheme="minorEastAsia" w:hAnsiTheme="minorEastAsia"/>
          <w:color w:val="000000" w:themeColor="text1"/>
          <w:sz w:val="32"/>
          <w:szCs w:val="24"/>
        </w:rPr>
      </w:pPr>
      <w:bookmarkStart w:id="0" w:name="_Toc495679391"/>
      <w:bookmarkStart w:id="1" w:name="_Toc109030015"/>
      <w:bookmarkStart w:id="2" w:name="_Toc109230582"/>
      <w:r w:rsidRPr="0058229A">
        <w:rPr>
          <w:rFonts w:asciiTheme="minorEastAsia" w:eastAsiaTheme="minorEastAsia" w:hAnsiTheme="minorEastAsia" w:hint="eastAsia"/>
          <w:color w:val="000000" w:themeColor="text1"/>
          <w:sz w:val="32"/>
          <w:szCs w:val="24"/>
        </w:rPr>
        <w:lastRenderedPageBreak/>
        <w:t>第一章磋商公告</w:t>
      </w:r>
      <w:bookmarkEnd w:id="0"/>
      <w:bookmarkEnd w:id="1"/>
      <w:bookmarkEnd w:id="2"/>
    </w:p>
    <w:p w:rsidR="00EB6CAB" w:rsidRPr="0058229A" w:rsidRDefault="00EB6CAB">
      <w:pPr>
        <w:rPr>
          <w:rFonts w:asciiTheme="minorEastAsia" w:eastAsiaTheme="minorEastAsia" w:hAnsiTheme="minorEastAsia"/>
          <w:color w:val="000000" w:themeColor="text1"/>
          <w:sz w:val="24"/>
          <w:szCs w:val="24"/>
        </w:rPr>
      </w:pPr>
    </w:p>
    <w:p w:rsidR="00EB6CAB" w:rsidRPr="0058229A" w:rsidRDefault="0095363F">
      <w:pPr>
        <w:pBdr>
          <w:top w:val="single" w:sz="4" w:space="1" w:color="auto"/>
          <w:left w:val="single" w:sz="4" w:space="4" w:color="auto"/>
          <w:bottom w:val="single" w:sz="4" w:space="1" w:color="auto"/>
          <w:right w:val="single" w:sz="4" w:space="4" w:color="auto"/>
        </w:pBdr>
        <w:spacing w:line="360" w:lineRule="auto"/>
        <w:rPr>
          <w:rFonts w:asciiTheme="minorEastAsia" w:eastAsiaTheme="minorEastAsia" w:hAnsiTheme="minorEastAsia"/>
          <w:b/>
          <w:color w:val="000000" w:themeColor="text1"/>
          <w:sz w:val="24"/>
          <w:szCs w:val="24"/>
        </w:rPr>
      </w:pPr>
      <w:r w:rsidRPr="0058229A">
        <w:rPr>
          <w:rFonts w:asciiTheme="minorEastAsia" w:eastAsiaTheme="minorEastAsia" w:hAnsiTheme="minorEastAsia" w:hint="eastAsia"/>
          <w:b/>
          <w:color w:val="000000" w:themeColor="text1"/>
          <w:sz w:val="24"/>
          <w:szCs w:val="24"/>
        </w:rPr>
        <w:t>项目概况</w:t>
      </w:r>
    </w:p>
    <w:p w:rsidR="00EB6CAB" w:rsidRPr="0058229A" w:rsidRDefault="0095363F" w:rsidP="00B63011">
      <w:pPr>
        <w:pBdr>
          <w:top w:val="single" w:sz="4" w:space="1" w:color="auto"/>
          <w:left w:val="single" w:sz="4" w:space="4" w:color="auto"/>
          <w:bottom w:val="single" w:sz="4" w:space="1" w:color="auto"/>
          <w:right w:val="single" w:sz="4" w:space="4" w:color="auto"/>
        </w:pBdr>
        <w:spacing w:line="360" w:lineRule="auto"/>
        <w:ind w:firstLineChars="200" w:firstLine="482"/>
        <w:rPr>
          <w:rFonts w:asciiTheme="minorEastAsia" w:eastAsiaTheme="minorEastAsia" w:hAnsiTheme="minorEastAsia"/>
          <w:color w:val="000000" w:themeColor="text1"/>
          <w:sz w:val="24"/>
          <w:szCs w:val="24"/>
        </w:rPr>
      </w:pPr>
      <w:r w:rsidRPr="00B63011">
        <w:rPr>
          <w:rFonts w:asciiTheme="minorEastAsia" w:eastAsiaTheme="minorEastAsia" w:hAnsiTheme="minorEastAsia" w:hint="eastAsia"/>
          <w:b/>
          <w:color w:val="000000" w:themeColor="text1"/>
          <w:sz w:val="24"/>
          <w:szCs w:val="24"/>
          <w:u w:val="single"/>
        </w:rPr>
        <w:t>保洁项目外包运营管理</w:t>
      </w:r>
      <w:r w:rsidR="006D1D1E" w:rsidRPr="0058229A">
        <w:rPr>
          <w:rFonts w:asciiTheme="minorEastAsia" w:eastAsiaTheme="minorEastAsia" w:hAnsiTheme="minorEastAsia" w:hint="eastAsia"/>
          <w:color w:val="000000" w:themeColor="text1"/>
          <w:sz w:val="24"/>
          <w:szCs w:val="24"/>
        </w:rPr>
        <w:t xml:space="preserve"> 采购项目的潜在供应商应在</w:t>
      </w:r>
      <w:r w:rsidR="001017A2" w:rsidRPr="00B63011">
        <w:rPr>
          <w:rFonts w:hAnsi="宋体" w:hint="eastAsia"/>
          <w:b/>
          <w:color w:val="000000" w:themeColor="text1"/>
          <w:sz w:val="24"/>
          <w:szCs w:val="24"/>
          <w:u w:val="single"/>
        </w:rPr>
        <w:t>海南政府采购网(www.ccgp-hainan.gov.cn)-海南省政府采购电子化交易管理系统(新)</w:t>
      </w:r>
      <w:r w:rsidR="006D1D1E" w:rsidRPr="0058229A">
        <w:rPr>
          <w:rFonts w:asciiTheme="minorEastAsia" w:eastAsiaTheme="minorEastAsia" w:hAnsiTheme="minorEastAsia" w:hint="eastAsia"/>
          <w:color w:val="000000" w:themeColor="text1"/>
          <w:sz w:val="24"/>
          <w:szCs w:val="24"/>
        </w:rPr>
        <w:t>获取采购文件，并于</w:t>
      </w:r>
      <w:r w:rsidR="007D11B2" w:rsidRPr="00B63011">
        <w:rPr>
          <w:rFonts w:asciiTheme="minorEastAsia" w:eastAsiaTheme="minorEastAsia" w:hAnsiTheme="minorEastAsia" w:hint="eastAsia"/>
          <w:b/>
          <w:color w:val="000000" w:themeColor="text1"/>
          <w:sz w:val="24"/>
          <w:szCs w:val="24"/>
          <w:u w:val="single"/>
        </w:rPr>
        <w:t>2022年11月11日15点00分</w:t>
      </w:r>
      <w:r w:rsidR="006D1D1E" w:rsidRPr="0058229A">
        <w:rPr>
          <w:rFonts w:asciiTheme="minorEastAsia" w:eastAsiaTheme="minorEastAsia" w:hAnsiTheme="minorEastAsia" w:hint="eastAsia"/>
          <w:bCs/>
          <w:color w:val="000000" w:themeColor="text1"/>
          <w:sz w:val="24"/>
          <w:szCs w:val="24"/>
        </w:rPr>
        <w:t>（北京时间）前提交响应</w:t>
      </w:r>
      <w:r w:rsidR="006D1D1E" w:rsidRPr="0058229A">
        <w:rPr>
          <w:rFonts w:asciiTheme="minorEastAsia" w:eastAsiaTheme="minorEastAsia" w:hAnsiTheme="minorEastAsia"/>
          <w:bCs/>
          <w:color w:val="000000" w:themeColor="text1"/>
          <w:sz w:val="24"/>
          <w:szCs w:val="24"/>
        </w:rPr>
        <w:t>文件</w:t>
      </w:r>
      <w:r w:rsidR="006D1D1E" w:rsidRPr="0058229A">
        <w:rPr>
          <w:rFonts w:asciiTheme="minorEastAsia" w:eastAsiaTheme="minorEastAsia" w:hAnsiTheme="minorEastAsia" w:hint="eastAsia"/>
          <w:color w:val="000000" w:themeColor="text1"/>
          <w:sz w:val="24"/>
          <w:szCs w:val="24"/>
        </w:rPr>
        <w:t>。</w:t>
      </w:r>
    </w:p>
    <w:p w:rsidR="00EB6CAB" w:rsidRPr="0058229A" w:rsidRDefault="0095363F">
      <w:pPr>
        <w:pStyle w:val="20"/>
        <w:spacing w:before="0" w:after="0" w:line="360" w:lineRule="auto"/>
        <w:rPr>
          <w:rFonts w:asciiTheme="minorEastAsia" w:eastAsiaTheme="minorEastAsia" w:hAnsiTheme="minorEastAsia" w:cs="宋体"/>
          <w:color w:val="000000" w:themeColor="text1"/>
          <w:sz w:val="24"/>
          <w:szCs w:val="24"/>
        </w:rPr>
      </w:pPr>
      <w:bookmarkStart w:id="3" w:name="_Toc35393798"/>
      <w:bookmarkStart w:id="4" w:name="_Toc35393629"/>
      <w:bookmarkStart w:id="5" w:name="_Toc28359089"/>
      <w:bookmarkStart w:id="6" w:name="_Toc28359012"/>
      <w:bookmarkStart w:id="7" w:name="_Toc109230583"/>
      <w:r w:rsidRPr="0058229A">
        <w:rPr>
          <w:rFonts w:asciiTheme="minorEastAsia" w:eastAsiaTheme="minorEastAsia" w:hAnsiTheme="minorEastAsia" w:cs="宋体" w:hint="eastAsia"/>
          <w:color w:val="000000" w:themeColor="text1"/>
          <w:sz w:val="24"/>
          <w:szCs w:val="24"/>
        </w:rPr>
        <w:t>一、项目基本情况</w:t>
      </w:r>
      <w:bookmarkEnd w:id="3"/>
      <w:bookmarkEnd w:id="4"/>
      <w:bookmarkEnd w:id="5"/>
      <w:bookmarkEnd w:id="6"/>
      <w:bookmarkEnd w:id="7"/>
    </w:p>
    <w:p w:rsidR="00EB6CAB" w:rsidRPr="0058229A" w:rsidRDefault="0095363F">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项目编号：</w:t>
      </w:r>
      <w:r>
        <w:rPr>
          <w:rFonts w:asciiTheme="minorEastAsia" w:eastAsiaTheme="minorEastAsia" w:hAnsiTheme="minorEastAsia"/>
          <w:color w:val="000000" w:themeColor="text1"/>
          <w:sz w:val="24"/>
          <w:szCs w:val="24"/>
        </w:rPr>
        <w:t>HNLZ2022-039</w:t>
      </w:r>
    </w:p>
    <w:p w:rsidR="00EB6CAB" w:rsidRPr="0058229A" w:rsidRDefault="0095363F">
      <w:pPr>
        <w:spacing w:line="360" w:lineRule="auto"/>
        <w:ind w:firstLineChars="200" w:firstLine="480"/>
        <w:rPr>
          <w:rFonts w:asciiTheme="minorEastAsia" w:eastAsiaTheme="minorEastAsia" w:hAnsiTheme="minorEastAsia"/>
          <w:color w:val="000000" w:themeColor="text1"/>
          <w:sz w:val="24"/>
          <w:szCs w:val="24"/>
          <w:u w:val="single"/>
        </w:rPr>
      </w:pPr>
      <w:r w:rsidRPr="0058229A">
        <w:rPr>
          <w:rFonts w:asciiTheme="minorEastAsia" w:eastAsiaTheme="minorEastAsia" w:hAnsiTheme="minorEastAsia" w:hint="eastAsia"/>
          <w:color w:val="000000" w:themeColor="text1"/>
          <w:sz w:val="24"/>
          <w:szCs w:val="24"/>
        </w:rPr>
        <w:t>项目名称：</w:t>
      </w:r>
      <w:r>
        <w:rPr>
          <w:rFonts w:asciiTheme="minorEastAsia" w:eastAsiaTheme="minorEastAsia" w:hAnsiTheme="minorEastAsia" w:hint="eastAsia"/>
          <w:color w:val="000000" w:themeColor="text1"/>
          <w:sz w:val="24"/>
          <w:szCs w:val="24"/>
        </w:rPr>
        <w:t>保洁项目外包运营管理</w:t>
      </w:r>
    </w:p>
    <w:p w:rsidR="00EB6CAB" w:rsidRPr="0058229A" w:rsidRDefault="0095363F">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采购方式：竞争性磋商</w:t>
      </w:r>
    </w:p>
    <w:p w:rsidR="00610932" w:rsidRPr="0058229A" w:rsidRDefault="0095363F" w:rsidP="00610932">
      <w:pPr>
        <w:spacing w:line="360" w:lineRule="auto"/>
        <w:ind w:firstLineChars="200" w:firstLine="480"/>
        <w:rPr>
          <w:rFonts w:hAnsi="宋体"/>
          <w:color w:val="000000" w:themeColor="text1"/>
          <w:sz w:val="24"/>
          <w:szCs w:val="24"/>
          <w:shd w:val="clear" w:color="auto" w:fill="FFFFFF"/>
        </w:rPr>
      </w:pPr>
      <w:r w:rsidRPr="0058229A">
        <w:rPr>
          <w:rFonts w:asciiTheme="minorEastAsia" w:eastAsiaTheme="minorEastAsia" w:hAnsiTheme="minorEastAsia" w:hint="eastAsia"/>
          <w:color w:val="000000" w:themeColor="text1"/>
          <w:sz w:val="24"/>
          <w:szCs w:val="24"/>
        </w:rPr>
        <w:t>预算金额：</w:t>
      </w:r>
      <w:r>
        <w:rPr>
          <w:rFonts w:asciiTheme="minorEastAsia" w:eastAsiaTheme="minorEastAsia" w:hAnsiTheme="minorEastAsia"/>
          <w:color w:val="000000" w:themeColor="text1"/>
          <w:sz w:val="24"/>
          <w:szCs w:val="24"/>
        </w:rPr>
        <w:t>279万元</w:t>
      </w:r>
      <w:r w:rsidRPr="0058229A">
        <w:rPr>
          <w:rFonts w:hAnsi="宋体" w:hint="eastAsia"/>
          <w:color w:val="000000" w:themeColor="text1"/>
          <w:kern w:val="28"/>
          <w:sz w:val="24"/>
          <w:szCs w:val="24"/>
        </w:rPr>
        <w:t>（超出采购</w:t>
      </w:r>
      <w:r w:rsidRPr="0058229A">
        <w:rPr>
          <w:rFonts w:hAnsi="宋体"/>
          <w:color w:val="000000" w:themeColor="text1"/>
          <w:kern w:val="28"/>
          <w:sz w:val="24"/>
          <w:szCs w:val="24"/>
        </w:rPr>
        <w:t>预算的报价视为无效报价</w:t>
      </w:r>
      <w:r w:rsidRPr="0058229A">
        <w:rPr>
          <w:rFonts w:hAnsi="宋体" w:hint="eastAsia"/>
          <w:color w:val="000000" w:themeColor="text1"/>
          <w:kern w:val="28"/>
          <w:sz w:val="24"/>
          <w:szCs w:val="24"/>
        </w:rPr>
        <w:t>）</w:t>
      </w:r>
    </w:p>
    <w:p w:rsidR="00610932" w:rsidRPr="0058229A" w:rsidRDefault="0095363F" w:rsidP="00610932">
      <w:pPr>
        <w:spacing w:line="360" w:lineRule="auto"/>
        <w:ind w:firstLineChars="200" w:firstLine="480"/>
        <w:rPr>
          <w:rFonts w:hAnsi="宋体"/>
          <w:color w:val="000000" w:themeColor="text1"/>
          <w:sz w:val="24"/>
          <w:szCs w:val="24"/>
          <w:shd w:val="clear" w:color="auto" w:fill="FFFFFF"/>
        </w:rPr>
      </w:pPr>
      <w:r w:rsidRPr="0058229A">
        <w:rPr>
          <w:rFonts w:asciiTheme="minorEastAsia" w:eastAsiaTheme="minorEastAsia" w:hAnsiTheme="minorEastAsia" w:hint="eastAsia"/>
          <w:color w:val="000000" w:themeColor="text1"/>
          <w:sz w:val="24"/>
          <w:szCs w:val="24"/>
        </w:rPr>
        <w:t>最高限价（如有）：</w:t>
      </w:r>
      <w:r>
        <w:rPr>
          <w:rFonts w:asciiTheme="minorEastAsia" w:eastAsiaTheme="minorEastAsia" w:hAnsiTheme="minorEastAsia"/>
          <w:color w:val="000000" w:themeColor="text1"/>
          <w:sz w:val="24"/>
          <w:szCs w:val="24"/>
        </w:rPr>
        <w:t>279万元</w:t>
      </w:r>
      <w:r w:rsidRPr="0058229A">
        <w:rPr>
          <w:rFonts w:hAnsi="宋体" w:hint="eastAsia"/>
          <w:color w:val="000000" w:themeColor="text1"/>
          <w:kern w:val="28"/>
          <w:sz w:val="24"/>
          <w:szCs w:val="24"/>
        </w:rPr>
        <w:t>（超出采购</w:t>
      </w:r>
      <w:r w:rsidRPr="0058229A">
        <w:rPr>
          <w:rFonts w:hAnsi="宋体"/>
          <w:color w:val="000000" w:themeColor="text1"/>
          <w:kern w:val="28"/>
          <w:sz w:val="24"/>
          <w:szCs w:val="24"/>
        </w:rPr>
        <w:t>预算的报价视为无效报价</w:t>
      </w:r>
      <w:r w:rsidRPr="0058229A">
        <w:rPr>
          <w:rFonts w:hAnsi="宋体" w:hint="eastAsia"/>
          <w:color w:val="000000" w:themeColor="text1"/>
          <w:kern w:val="28"/>
          <w:sz w:val="24"/>
          <w:szCs w:val="24"/>
        </w:rPr>
        <w:t>）</w:t>
      </w:r>
    </w:p>
    <w:p w:rsidR="00EB6CAB" w:rsidRPr="0058229A" w:rsidRDefault="0095363F">
      <w:pPr>
        <w:spacing w:line="360" w:lineRule="auto"/>
        <w:ind w:firstLineChars="200" w:firstLine="480"/>
        <w:rPr>
          <w:rFonts w:asciiTheme="minorEastAsia" w:eastAsiaTheme="minorEastAsia" w:hAnsiTheme="minorEastAsia"/>
          <w:color w:val="000000" w:themeColor="text1"/>
          <w:sz w:val="24"/>
          <w:szCs w:val="24"/>
          <w:u w:val="single"/>
        </w:rPr>
      </w:pPr>
      <w:r w:rsidRPr="0058229A">
        <w:rPr>
          <w:rFonts w:asciiTheme="minorEastAsia" w:eastAsiaTheme="minorEastAsia" w:hAnsiTheme="minorEastAsia" w:hint="eastAsia"/>
          <w:color w:val="000000" w:themeColor="text1"/>
          <w:sz w:val="24"/>
          <w:szCs w:val="24"/>
        </w:rPr>
        <w:t>采购需求：</w:t>
      </w:r>
      <w:r w:rsidR="00610932" w:rsidRPr="0058229A">
        <w:rPr>
          <w:rFonts w:hAnsi="宋体" w:hint="eastAsia"/>
          <w:color w:val="000000" w:themeColor="text1"/>
          <w:sz w:val="24"/>
          <w:szCs w:val="22"/>
          <w:shd w:val="clear" w:color="auto" w:fill="FFFFFF"/>
        </w:rPr>
        <w:t>具体服务要求详见采购文件《采购需求》</w:t>
      </w:r>
    </w:p>
    <w:p w:rsidR="00EB6CAB" w:rsidRPr="0058229A" w:rsidRDefault="0095363F">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合同履行期限：</w:t>
      </w:r>
      <w:r>
        <w:rPr>
          <w:rFonts w:asciiTheme="minorEastAsia" w:eastAsiaTheme="minorEastAsia" w:hAnsiTheme="minorEastAsia" w:hint="eastAsia"/>
          <w:color w:val="000000" w:themeColor="text1"/>
          <w:sz w:val="24"/>
          <w:szCs w:val="24"/>
        </w:rPr>
        <w:t>本项目服务期限为一年（本项目不接受联合体投标，合作期间不得将本项目内容以任何方式转让、转包或者分包）。</w:t>
      </w:r>
    </w:p>
    <w:p w:rsidR="00EB6CAB" w:rsidRPr="0058229A" w:rsidRDefault="0095363F" w:rsidP="00BB1580">
      <w:pPr>
        <w:spacing w:line="360" w:lineRule="auto"/>
        <w:ind w:firstLineChars="200" w:firstLine="480"/>
        <w:rPr>
          <w:rFonts w:asciiTheme="minorEastAsia" w:eastAsiaTheme="minorEastAsia" w:hAnsiTheme="minorEastAsia"/>
          <w:b/>
          <w:color w:val="000000" w:themeColor="text1"/>
          <w:sz w:val="24"/>
          <w:szCs w:val="24"/>
          <w:u w:val="single"/>
        </w:rPr>
      </w:pPr>
      <w:r w:rsidRPr="0058229A">
        <w:rPr>
          <w:rFonts w:asciiTheme="minorEastAsia" w:eastAsiaTheme="minorEastAsia" w:hAnsiTheme="minorEastAsia" w:hint="eastAsia"/>
          <w:color w:val="000000" w:themeColor="text1"/>
          <w:sz w:val="24"/>
          <w:szCs w:val="24"/>
        </w:rPr>
        <w:t>本项目是否接受联合体投标：</w:t>
      </w:r>
      <w:r w:rsidR="003B1DFA" w:rsidRPr="0058229A">
        <w:rPr>
          <w:rFonts w:asciiTheme="minorEastAsia" w:eastAsiaTheme="minorEastAsia" w:hAnsiTheme="minorEastAsia" w:hint="eastAsia"/>
          <w:b/>
          <w:color w:val="000000" w:themeColor="text1"/>
          <w:sz w:val="24"/>
          <w:szCs w:val="24"/>
          <w:u w:val="single"/>
        </w:rPr>
        <w:t>不</w:t>
      </w:r>
      <w:r w:rsidRPr="0058229A">
        <w:rPr>
          <w:rFonts w:asciiTheme="minorEastAsia" w:eastAsiaTheme="minorEastAsia" w:hAnsiTheme="minorEastAsia" w:hint="eastAsia"/>
          <w:b/>
          <w:color w:val="000000" w:themeColor="text1"/>
          <w:sz w:val="24"/>
          <w:szCs w:val="24"/>
          <w:u w:val="single"/>
        </w:rPr>
        <w:t>接受</w:t>
      </w:r>
      <w:bookmarkStart w:id="8" w:name="_Toc35393630"/>
      <w:bookmarkStart w:id="9" w:name="_Toc28359090"/>
      <w:bookmarkStart w:id="10" w:name="_Toc28359013"/>
      <w:bookmarkStart w:id="11" w:name="_Toc35393799"/>
    </w:p>
    <w:p w:rsidR="00EB6CAB" w:rsidRPr="0058229A" w:rsidRDefault="0095363F">
      <w:pPr>
        <w:pStyle w:val="20"/>
        <w:spacing w:before="0" w:after="0" w:line="360" w:lineRule="auto"/>
        <w:rPr>
          <w:rFonts w:asciiTheme="minorEastAsia" w:eastAsiaTheme="minorEastAsia" w:hAnsiTheme="minorEastAsia" w:cs="宋体"/>
          <w:color w:val="000000" w:themeColor="text1"/>
          <w:sz w:val="24"/>
          <w:szCs w:val="24"/>
        </w:rPr>
      </w:pPr>
      <w:bookmarkStart w:id="12" w:name="_Toc109230584"/>
      <w:r w:rsidRPr="0058229A">
        <w:rPr>
          <w:rFonts w:asciiTheme="minorEastAsia" w:eastAsiaTheme="minorEastAsia" w:hAnsiTheme="minorEastAsia" w:cs="宋体" w:hint="eastAsia"/>
          <w:color w:val="000000" w:themeColor="text1"/>
          <w:sz w:val="24"/>
          <w:szCs w:val="24"/>
        </w:rPr>
        <w:t>二、申请人的资格要求：</w:t>
      </w:r>
      <w:bookmarkEnd w:id="8"/>
      <w:bookmarkEnd w:id="9"/>
      <w:bookmarkEnd w:id="10"/>
      <w:bookmarkEnd w:id="11"/>
      <w:bookmarkEnd w:id="12"/>
    </w:p>
    <w:p w:rsidR="00EB6CAB" w:rsidRPr="0058229A" w:rsidRDefault="0095363F" w:rsidP="0095363F">
      <w:pPr>
        <w:spacing w:line="360" w:lineRule="auto"/>
        <w:ind w:firstLineChars="200" w:firstLine="482"/>
        <w:rPr>
          <w:rFonts w:asciiTheme="minorEastAsia" w:eastAsiaTheme="minorEastAsia" w:hAnsiTheme="minorEastAsia"/>
          <w:b/>
          <w:color w:val="000000" w:themeColor="text1"/>
          <w:sz w:val="24"/>
          <w:szCs w:val="24"/>
        </w:rPr>
      </w:pPr>
      <w:r w:rsidRPr="0058229A">
        <w:rPr>
          <w:rFonts w:asciiTheme="minorEastAsia" w:eastAsiaTheme="minorEastAsia" w:hAnsiTheme="minorEastAsia" w:hint="eastAsia"/>
          <w:b/>
          <w:color w:val="000000" w:themeColor="text1"/>
          <w:sz w:val="24"/>
          <w:szCs w:val="24"/>
        </w:rPr>
        <w:t>1.满足《中华人民共和国政府采购法》第二十二条规定；</w:t>
      </w:r>
    </w:p>
    <w:p w:rsidR="009C1E82" w:rsidRPr="0058229A" w:rsidRDefault="0095363F" w:rsidP="000056D5">
      <w:pPr>
        <w:spacing w:line="500" w:lineRule="exact"/>
        <w:ind w:firstLineChars="200" w:firstLine="480"/>
        <w:rPr>
          <w:rFonts w:hAnsi="宋体" w:cs="Tahoma"/>
          <w:color w:val="000000" w:themeColor="text1"/>
          <w:sz w:val="24"/>
          <w:szCs w:val="24"/>
        </w:rPr>
      </w:pPr>
      <w:r w:rsidRPr="0058229A">
        <w:rPr>
          <w:rFonts w:hAnsi="宋体" w:cs="Tahoma" w:hint="eastAsia"/>
          <w:color w:val="000000" w:themeColor="text1"/>
          <w:sz w:val="24"/>
          <w:szCs w:val="24"/>
        </w:rPr>
        <w:t>1</w:t>
      </w:r>
      <w:r w:rsidRPr="0058229A">
        <w:rPr>
          <w:rFonts w:hAnsi="宋体" w:cs="Tahoma"/>
          <w:color w:val="000000" w:themeColor="text1"/>
          <w:sz w:val="24"/>
          <w:szCs w:val="24"/>
        </w:rPr>
        <w:t>.1有独立承担民事责任的能力</w:t>
      </w:r>
      <w:r w:rsidRPr="0058229A">
        <w:rPr>
          <w:rFonts w:hAnsi="宋体" w:cs="Tahoma" w:hint="eastAsia"/>
          <w:color w:val="000000" w:themeColor="text1"/>
          <w:sz w:val="24"/>
          <w:szCs w:val="24"/>
        </w:rPr>
        <w:t>；（需提供有效的营业执照或其他</w:t>
      </w:r>
      <w:r w:rsidRPr="0058229A">
        <w:rPr>
          <w:rFonts w:hAnsi="宋体" w:cs="Tahoma"/>
          <w:color w:val="000000" w:themeColor="text1"/>
          <w:sz w:val="24"/>
          <w:szCs w:val="24"/>
        </w:rPr>
        <w:t>相应证明的</w:t>
      </w:r>
      <w:r w:rsidRPr="0058229A">
        <w:rPr>
          <w:rFonts w:hAnsi="宋体" w:cs="Tahoma" w:hint="eastAsia"/>
          <w:color w:val="000000" w:themeColor="text1"/>
          <w:sz w:val="24"/>
          <w:szCs w:val="24"/>
        </w:rPr>
        <w:t>复印件）</w:t>
      </w:r>
    </w:p>
    <w:p w:rsidR="009C1E82" w:rsidRPr="0058229A" w:rsidRDefault="0095363F" w:rsidP="000056D5">
      <w:pPr>
        <w:spacing w:line="500" w:lineRule="exact"/>
        <w:ind w:firstLineChars="200" w:firstLine="480"/>
        <w:rPr>
          <w:rFonts w:hAnsi="宋体" w:cs="Tahoma"/>
          <w:color w:val="000000" w:themeColor="text1"/>
          <w:sz w:val="24"/>
          <w:szCs w:val="24"/>
        </w:rPr>
      </w:pPr>
      <w:r w:rsidRPr="0058229A">
        <w:rPr>
          <w:rFonts w:hAnsi="宋体" w:cs="Tahoma" w:hint="eastAsia"/>
          <w:color w:val="000000" w:themeColor="text1"/>
          <w:sz w:val="24"/>
          <w:szCs w:val="24"/>
        </w:rPr>
        <w:t>1</w:t>
      </w:r>
      <w:r w:rsidRPr="0058229A">
        <w:rPr>
          <w:rFonts w:hAnsi="宋体" w:cs="Tahoma"/>
          <w:color w:val="000000" w:themeColor="text1"/>
          <w:sz w:val="24"/>
          <w:szCs w:val="24"/>
        </w:rPr>
        <w:t>.2具有良好的商业信誉和健全的财务会计制度</w:t>
      </w:r>
      <w:r w:rsidRPr="0058229A">
        <w:rPr>
          <w:rFonts w:hAnsi="宋体" w:cs="Tahoma" w:hint="eastAsia"/>
          <w:color w:val="000000" w:themeColor="text1"/>
          <w:sz w:val="24"/>
          <w:szCs w:val="24"/>
        </w:rPr>
        <w:t>；（提供会计师事务所出具的2</w:t>
      </w:r>
      <w:r w:rsidRPr="0058229A">
        <w:rPr>
          <w:rFonts w:hAnsi="宋体" w:cs="Tahoma"/>
          <w:color w:val="000000" w:themeColor="text1"/>
          <w:sz w:val="24"/>
          <w:szCs w:val="24"/>
        </w:rPr>
        <w:t>021</w:t>
      </w:r>
      <w:r w:rsidRPr="0058229A">
        <w:rPr>
          <w:rFonts w:hAnsi="宋体" w:cs="Tahoma" w:hint="eastAsia"/>
          <w:color w:val="000000" w:themeColor="text1"/>
          <w:sz w:val="24"/>
          <w:szCs w:val="24"/>
        </w:rPr>
        <w:t>年度财务审计报告复印件，或者</w:t>
      </w:r>
      <w:r w:rsidR="00F54C47" w:rsidRPr="0058229A">
        <w:rPr>
          <w:rFonts w:hAnsi="宋体" w:cs="Tahoma" w:hint="eastAsia"/>
          <w:color w:val="000000" w:themeColor="text1"/>
          <w:sz w:val="24"/>
          <w:szCs w:val="24"/>
        </w:rPr>
        <w:t>2</w:t>
      </w:r>
      <w:r w:rsidR="00F54C47" w:rsidRPr="0058229A">
        <w:rPr>
          <w:rFonts w:hAnsi="宋体" w:cs="Tahoma"/>
          <w:color w:val="000000" w:themeColor="text1"/>
          <w:sz w:val="24"/>
          <w:szCs w:val="24"/>
        </w:rPr>
        <w:t>02</w:t>
      </w:r>
      <w:r w:rsidR="00F54C47" w:rsidRPr="0058229A">
        <w:rPr>
          <w:rFonts w:hAnsi="宋体" w:cs="Tahoma" w:hint="eastAsia"/>
          <w:color w:val="000000" w:themeColor="text1"/>
          <w:sz w:val="24"/>
          <w:szCs w:val="24"/>
        </w:rPr>
        <w:t>2</w:t>
      </w:r>
      <w:r w:rsidR="00F54C47" w:rsidRPr="0058229A">
        <w:rPr>
          <w:rFonts w:hAnsi="宋体" w:cs="Tahoma"/>
          <w:color w:val="000000" w:themeColor="text1"/>
          <w:sz w:val="24"/>
          <w:szCs w:val="24"/>
        </w:rPr>
        <w:t>年</w:t>
      </w:r>
      <w:r w:rsidR="00F54C47" w:rsidRPr="0058229A">
        <w:rPr>
          <w:rFonts w:hAnsi="宋体" w:cs="Tahoma" w:hint="eastAsia"/>
          <w:color w:val="000000" w:themeColor="text1"/>
          <w:sz w:val="24"/>
          <w:szCs w:val="24"/>
        </w:rPr>
        <w:t>度任意一个</w:t>
      </w:r>
      <w:r w:rsidR="00F54C47" w:rsidRPr="0058229A">
        <w:rPr>
          <w:rFonts w:hAnsi="宋体" w:cs="Tahoma"/>
          <w:color w:val="000000" w:themeColor="text1"/>
          <w:sz w:val="24"/>
          <w:szCs w:val="24"/>
        </w:rPr>
        <w:t>月</w:t>
      </w:r>
      <w:r w:rsidRPr="0058229A">
        <w:rPr>
          <w:rFonts w:hAnsi="宋体" w:cs="Tahoma"/>
          <w:color w:val="000000" w:themeColor="text1"/>
          <w:sz w:val="24"/>
          <w:szCs w:val="24"/>
        </w:rPr>
        <w:t>的财务报表</w:t>
      </w:r>
      <w:r w:rsidRPr="0058229A">
        <w:rPr>
          <w:rFonts w:hAnsi="宋体" w:cs="Tahoma" w:hint="eastAsia"/>
          <w:color w:val="000000" w:themeColor="text1"/>
          <w:sz w:val="24"/>
          <w:szCs w:val="24"/>
        </w:rPr>
        <w:t>（资产负债表、利润表），或者</w:t>
      </w:r>
      <w:r w:rsidR="006C5DD3" w:rsidRPr="0058229A">
        <w:rPr>
          <w:rFonts w:hAnsi="宋体" w:cs="Tahoma" w:hint="eastAsia"/>
          <w:color w:val="000000" w:themeColor="text1"/>
          <w:sz w:val="24"/>
          <w:szCs w:val="24"/>
        </w:rPr>
        <w:t>供应商</w:t>
      </w:r>
      <w:r w:rsidRPr="0058229A">
        <w:rPr>
          <w:rFonts w:hAnsi="宋体" w:cs="Tahoma" w:hint="eastAsia"/>
          <w:color w:val="000000" w:themeColor="text1"/>
          <w:sz w:val="24"/>
          <w:szCs w:val="24"/>
        </w:rPr>
        <w:t>开户银行在开标日前三个月内开具的资信证明复印件）</w:t>
      </w:r>
    </w:p>
    <w:p w:rsidR="009C1E82" w:rsidRPr="0058229A" w:rsidRDefault="0095363F" w:rsidP="000056D5">
      <w:pPr>
        <w:spacing w:line="500" w:lineRule="exact"/>
        <w:ind w:firstLineChars="200" w:firstLine="480"/>
        <w:rPr>
          <w:rFonts w:hAnsi="宋体" w:cs="Tahoma"/>
          <w:color w:val="000000" w:themeColor="text1"/>
          <w:sz w:val="24"/>
          <w:szCs w:val="24"/>
        </w:rPr>
      </w:pPr>
      <w:r w:rsidRPr="0058229A">
        <w:rPr>
          <w:rFonts w:hAnsi="宋体" w:cs="Tahoma" w:hint="eastAsia"/>
          <w:color w:val="000000" w:themeColor="text1"/>
          <w:sz w:val="24"/>
          <w:szCs w:val="24"/>
        </w:rPr>
        <w:t>1</w:t>
      </w:r>
      <w:r w:rsidRPr="0058229A">
        <w:rPr>
          <w:rFonts w:hAnsi="宋体" w:cs="Tahoma"/>
          <w:color w:val="000000" w:themeColor="text1"/>
          <w:sz w:val="24"/>
          <w:szCs w:val="24"/>
        </w:rPr>
        <w:t>.3具有履行合同所必需的设备和专业技术能力</w:t>
      </w:r>
      <w:r w:rsidRPr="0058229A">
        <w:rPr>
          <w:rFonts w:hAnsi="宋体" w:cs="Tahoma" w:hint="eastAsia"/>
          <w:color w:val="000000" w:themeColor="text1"/>
          <w:sz w:val="24"/>
          <w:szCs w:val="24"/>
        </w:rPr>
        <w:t>；（提供声明函，格式自拟）</w:t>
      </w:r>
    </w:p>
    <w:p w:rsidR="009C1E82" w:rsidRPr="0058229A" w:rsidRDefault="0095363F" w:rsidP="000056D5">
      <w:pPr>
        <w:spacing w:line="500" w:lineRule="exact"/>
        <w:ind w:firstLineChars="200" w:firstLine="480"/>
        <w:rPr>
          <w:rFonts w:hAnsi="宋体" w:cs="Tahoma"/>
          <w:color w:val="000000" w:themeColor="text1"/>
          <w:sz w:val="24"/>
          <w:szCs w:val="24"/>
        </w:rPr>
      </w:pPr>
      <w:r w:rsidRPr="0058229A">
        <w:rPr>
          <w:rFonts w:hAnsi="宋体" w:cs="Tahoma" w:hint="eastAsia"/>
          <w:color w:val="000000" w:themeColor="text1"/>
          <w:sz w:val="24"/>
          <w:szCs w:val="24"/>
        </w:rPr>
        <w:t>1</w:t>
      </w:r>
      <w:r w:rsidRPr="0058229A">
        <w:rPr>
          <w:rFonts w:hAnsi="宋体" w:cs="Tahoma"/>
          <w:color w:val="000000" w:themeColor="text1"/>
          <w:sz w:val="24"/>
          <w:szCs w:val="24"/>
        </w:rPr>
        <w:t>.4有依法缴纳税收和社会保障资金的良好记录；</w:t>
      </w:r>
      <w:r w:rsidRPr="0058229A">
        <w:rPr>
          <w:rFonts w:hAnsi="宋体" w:cs="Tahoma" w:hint="eastAsia"/>
          <w:color w:val="000000" w:themeColor="text1"/>
          <w:sz w:val="24"/>
          <w:szCs w:val="24"/>
        </w:rPr>
        <w:t>（提供202</w:t>
      </w:r>
      <w:r w:rsidR="0079435E" w:rsidRPr="0058229A">
        <w:rPr>
          <w:rFonts w:hAnsi="宋体" w:cs="Tahoma" w:hint="eastAsia"/>
          <w:color w:val="000000" w:themeColor="text1"/>
          <w:sz w:val="24"/>
          <w:szCs w:val="24"/>
        </w:rPr>
        <w:t>2</w:t>
      </w:r>
      <w:r w:rsidRPr="0058229A">
        <w:rPr>
          <w:rFonts w:hAnsi="宋体" w:cs="Tahoma" w:hint="eastAsia"/>
          <w:color w:val="000000" w:themeColor="text1"/>
          <w:sz w:val="24"/>
          <w:szCs w:val="24"/>
        </w:rPr>
        <w:t>年以来任意1个月的企业依法缴纳税收（增值税</w:t>
      </w:r>
      <w:r>
        <w:rPr>
          <w:rFonts w:hAnsi="宋体" w:cs="Tahoma" w:hint="eastAsia"/>
          <w:color w:val="000000" w:themeColor="text1"/>
          <w:sz w:val="24"/>
          <w:szCs w:val="24"/>
        </w:rPr>
        <w:t>/</w:t>
      </w:r>
      <w:r w:rsidRPr="0058229A">
        <w:rPr>
          <w:rFonts w:hAnsi="宋体" w:cs="Tahoma" w:hint="eastAsia"/>
          <w:color w:val="000000" w:themeColor="text1"/>
          <w:sz w:val="24"/>
          <w:szCs w:val="24"/>
        </w:rPr>
        <w:t>营业税</w:t>
      </w:r>
      <w:r>
        <w:rPr>
          <w:rFonts w:hAnsi="宋体" w:cs="Tahoma" w:hint="eastAsia"/>
          <w:color w:val="000000" w:themeColor="text1"/>
          <w:sz w:val="24"/>
          <w:szCs w:val="24"/>
        </w:rPr>
        <w:t>/</w:t>
      </w:r>
      <w:r w:rsidRPr="0058229A">
        <w:rPr>
          <w:rFonts w:hAnsi="宋体" w:cs="Tahoma" w:hint="eastAsia"/>
          <w:color w:val="000000" w:themeColor="text1"/>
          <w:sz w:val="24"/>
          <w:szCs w:val="24"/>
        </w:rPr>
        <w:t>企业所得税）的证明材料复印件，和提供202</w:t>
      </w:r>
      <w:r w:rsidRPr="0058229A">
        <w:rPr>
          <w:rFonts w:hAnsi="宋体" w:cs="Tahoma"/>
          <w:color w:val="000000" w:themeColor="text1"/>
          <w:sz w:val="24"/>
          <w:szCs w:val="24"/>
        </w:rPr>
        <w:t>2</w:t>
      </w:r>
      <w:r w:rsidRPr="0058229A">
        <w:rPr>
          <w:rFonts w:hAnsi="宋体" w:cs="Tahoma" w:hint="eastAsia"/>
          <w:color w:val="000000" w:themeColor="text1"/>
          <w:sz w:val="24"/>
          <w:szCs w:val="24"/>
        </w:rPr>
        <w:t>年以来任意1个月的缴纳社会保障资金的证明材料复印件，依法免税或不需要缴纳社会保障资金的</w:t>
      </w:r>
      <w:r w:rsidR="006C5DD3" w:rsidRPr="0058229A">
        <w:rPr>
          <w:rFonts w:hAnsi="宋体" w:cs="Tahoma" w:hint="eastAsia"/>
          <w:color w:val="000000" w:themeColor="text1"/>
          <w:sz w:val="24"/>
          <w:szCs w:val="24"/>
        </w:rPr>
        <w:t>供应商</w:t>
      </w:r>
      <w:r w:rsidRPr="0058229A">
        <w:rPr>
          <w:rFonts w:hAnsi="宋体" w:cs="Tahoma" w:hint="eastAsia"/>
          <w:color w:val="000000" w:themeColor="text1"/>
          <w:sz w:val="24"/>
          <w:szCs w:val="24"/>
        </w:rPr>
        <w:t>，应提供相应文件证明其依法免税或不需要缴纳社会保障资金）</w:t>
      </w:r>
    </w:p>
    <w:p w:rsidR="009C1E82" w:rsidRPr="0058229A" w:rsidRDefault="0095363F" w:rsidP="000056D5">
      <w:pPr>
        <w:spacing w:line="500" w:lineRule="exact"/>
        <w:ind w:firstLineChars="200" w:firstLine="480"/>
        <w:rPr>
          <w:rFonts w:hAnsi="宋体" w:cs="Tahoma"/>
          <w:color w:val="000000" w:themeColor="text1"/>
          <w:sz w:val="24"/>
          <w:szCs w:val="24"/>
        </w:rPr>
      </w:pPr>
      <w:r w:rsidRPr="0058229A">
        <w:rPr>
          <w:rFonts w:hAnsi="宋体" w:cs="Tahoma" w:hint="eastAsia"/>
          <w:color w:val="000000" w:themeColor="text1"/>
          <w:sz w:val="24"/>
          <w:szCs w:val="24"/>
        </w:rPr>
        <w:t>1</w:t>
      </w:r>
      <w:r w:rsidRPr="0058229A">
        <w:rPr>
          <w:rFonts w:hAnsi="宋体" w:cs="Tahoma"/>
          <w:color w:val="000000" w:themeColor="text1"/>
          <w:sz w:val="24"/>
          <w:szCs w:val="24"/>
        </w:rPr>
        <w:t>.5参加政府采购活动前三年内，在经营活动中没有重大违法记录；</w:t>
      </w:r>
      <w:r w:rsidRPr="0058229A">
        <w:rPr>
          <w:rFonts w:hAnsi="宋体" w:cs="Tahoma" w:hint="eastAsia"/>
          <w:color w:val="000000" w:themeColor="text1"/>
          <w:sz w:val="24"/>
          <w:szCs w:val="24"/>
        </w:rPr>
        <w:t>（提供声明函）</w:t>
      </w:r>
    </w:p>
    <w:p w:rsidR="009C1E82" w:rsidRPr="0058229A" w:rsidRDefault="0095363F" w:rsidP="000056D5">
      <w:pPr>
        <w:spacing w:line="500" w:lineRule="exact"/>
        <w:ind w:firstLineChars="200" w:firstLine="480"/>
        <w:rPr>
          <w:rFonts w:hAnsi="宋体" w:cs="Tahoma"/>
          <w:color w:val="000000" w:themeColor="text1"/>
          <w:sz w:val="24"/>
          <w:szCs w:val="24"/>
        </w:rPr>
      </w:pPr>
      <w:r w:rsidRPr="0058229A">
        <w:rPr>
          <w:rFonts w:hAnsi="宋体" w:cs="Tahoma" w:hint="eastAsia"/>
          <w:color w:val="000000" w:themeColor="text1"/>
          <w:sz w:val="24"/>
          <w:szCs w:val="24"/>
        </w:rPr>
        <w:t>1</w:t>
      </w:r>
      <w:r w:rsidRPr="0058229A">
        <w:rPr>
          <w:rFonts w:hAnsi="宋体" w:cs="Tahoma"/>
          <w:color w:val="000000" w:themeColor="text1"/>
          <w:sz w:val="24"/>
          <w:szCs w:val="24"/>
        </w:rPr>
        <w:t>.6</w:t>
      </w:r>
      <w:r w:rsidRPr="0058229A">
        <w:rPr>
          <w:rFonts w:hAnsi="宋体" w:cs="Tahoma" w:hint="eastAsia"/>
          <w:color w:val="000000" w:themeColor="text1"/>
          <w:sz w:val="24"/>
          <w:szCs w:val="24"/>
        </w:rPr>
        <w:t>信用记录查询：</w:t>
      </w:r>
      <w:r w:rsidR="00F806F8" w:rsidRPr="0058229A">
        <w:rPr>
          <w:rFonts w:hAnsi="宋体" w:cs="Tahoma" w:hint="eastAsia"/>
          <w:color w:val="000000" w:themeColor="text1"/>
          <w:sz w:val="24"/>
          <w:szCs w:val="24"/>
        </w:rPr>
        <w:t>供应商</w:t>
      </w:r>
      <w:r w:rsidRPr="0058229A">
        <w:rPr>
          <w:rFonts w:hAnsi="宋体" w:cs="Tahoma" w:hint="eastAsia"/>
          <w:color w:val="000000" w:themeColor="text1"/>
          <w:sz w:val="24"/>
          <w:szCs w:val="24"/>
        </w:rPr>
        <w:t>在“中国执行信息公开网</w:t>
      </w:r>
      <w:r w:rsidRPr="0058229A">
        <w:rPr>
          <w:rFonts w:hAnsi="宋体" w:cs="Tahoma" w:hint="eastAsia"/>
          <w:color w:val="000000" w:themeColor="text1"/>
          <w:sz w:val="24"/>
          <w:szCs w:val="24"/>
        </w:rPr>
        <w:lastRenderedPageBreak/>
        <w:t>（http://zxgk.court.gov.cn/shixin/）”、“信用中国（www.creditchina.gov.cn）”、中国政府采购网（www.ccgp.gov.cn）没有列入失信被执行人、重大税收违法失信主体、政府采购严重违法失信行为信息记录的；</w:t>
      </w:r>
    </w:p>
    <w:p w:rsidR="00EB6CAB" w:rsidRDefault="0095363F" w:rsidP="000056D5">
      <w:pPr>
        <w:spacing w:line="500" w:lineRule="exact"/>
        <w:ind w:firstLineChars="200" w:firstLine="480"/>
        <w:rPr>
          <w:rFonts w:hAnsi="宋体" w:cs="Tahoma"/>
          <w:color w:val="000000" w:themeColor="text1"/>
          <w:sz w:val="24"/>
          <w:szCs w:val="24"/>
        </w:rPr>
      </w:pPr>
      <w:r w:rsidRPr="0058229A">
        <w:rPr>
          <w:rFonts w:hAnsi="宋体" w:cs="Tahoma" w:hint="eastAsia"/>
          <w:color w:val="000000" w:themeColor="text1"/>
          <w:sz w:val="24"/>
          <w:szCs w:val="24"/>
        </w:rPr>
        <w:t>1</w:t>
      </w:r>
      <w:r w:rsidRPr="0058229A">
        <w:rPr>
          <w:rFonts w:hAnsi="宋体" w:cs="Tahoma"/>
          <w:color w:val="000000" w:themeColor="text1"/>
          <w:sz w:val="24"/>
          <w:szCs w:val="24"/>
        </w:rPr>
        <w:t>.7参加政府采购活动前三年内，无环保类行政处罚记录</w:t>
      </w:r>
      <w:r w:rsidRPr="0058229A">
        <w:rPr>
          <w:rFonts w:hAnsi="宋体" w:cs="Tahoma" w:hint="eastAsia"/>
          <w:color w:val="000000" w:themeColor="text1"/>
          <w:sz w:val="24"/>
          <w:szCs w:val="24"/>
        </w:rPr>
        <w:t>；（提供声明函，格式自拟）</w:t>
      </w:r>
    </w:p>
    <w:p w:rsidR="003D22D2" w:rsidRPr="0058229A" w:rsidRDefault="0095363F" w:rsidP="0095363F">
      <w:pPr>
        <w:spacing w:line="500" w:lineRule="exact"/>
        <w:ind w:firstLineChars="200" w:firstLine="482"/>
        <w:rPr>
          <w:rFonts w:asciiTheme="minorEastAsia" w:eastAsiaTheme="minorEastAsia" w:hAnsiTheme="minorEastAsia"/>
          <w:b/>
          <w:color w:val="000000" w:themeColor="text1"/>
          <w:sz w:val="24"/>
          <w:szCs w:val="24"/>
        </w:rPr>
      </w:pPr>
      <w:bookmarkStart w:id="13" w:name="_Toc28359091"/>
      <w:bookmarkStart w:id="14" w:name="_Toc28359014"/>
      <w:r w:rsidRPr="0058229A">
        <w:rPr>
          <w:rFonts w:asciiTheme="minorEastAsia" w:eastAsiaTheme="minorEastAsia" w:hAnsiTheme="minorEastAsia"/>
          <w:b/>
          <w:color w:val="000000" w:themeColor="text1"/>
          <w:sz w:val="24"/>
          <w:szCs w:val="24"/>
        </w:rPr>
        <w:t>2</w:t>
      </w:r>
      <w:r w:rsidRPr="0058229A">
        <w:rPr>
          <w:rFonts w:asciiTheme="minorEastAsia" w:eastAsiaTheme="minorEastAsia" w:hAnsiTheme="minorEastAsia" w:hint="eastAsia"/>
          <w:b/>
          <w:color w:val="000000" w:themeColor="text1"/>
          <w:sz w:val="24"/>
          <w:szCs w:val="24"/>
        </w:rPr>
        <w:t>.落实政府采购政策需满足的资格要求：</w:t>
      </w:r>
      <w:r w:rsidRPr="0095363F">
        <w:rPr>
          <w:rFonts w:asciiTheme="minorEastAsia" w:eastAsiaTheme="minorEastAsia" w:hAnsiTheme="minorEastAsia" w:hint="eastAsia"/>
          <w:color w:val="000000" w:themeColor="text1"/>
          <w:sz w:val="24"/>
          <w:szCs w:val="24"/>
          <w:u w:val="single"/>
        </w:rPr>
        <w:t>无。</w:t>
      </w:r>
    </w:p>
    <w:p w:rsidR="001017A2" w:rsidRPr="0058229A" w:rsidRDefault="0095363F" w:rsidP="0095363F">
      <w:pPr>
        <w:spacing w:line="500" w:lineRule="exact"/>
        <w:ind w:firstLineChars="200" w:firstLine="482"/>
        <w:rPr>
          <w:rFonts w:asciiTheme="minorEastAsia" w:eastAsiaTheme="minorEastAsia" w:hAnsiTheme="minorEastAsia"/>
          <w:b/>
          <w:color w:val="000000" w:themeColor="text1"/>
          <w:sz w:val="24"/>
          <w:szCs w:val="24"/>
        </w:rPr>
      </w:pPr>
      <w:r w:rsidRPr="0058229A">
        <w:rPr>
          <w:rFonts w:asciiTheme="minorEastAsia" w:eastAsiaTheme="minorEastAsia" w:hAnsiTheme="minorEastAsia" w:hint="eastAsia"/>
          <w:b/>
          <w:color w:val="000000" w:themeColor="text1"/>
          <w:sz w:val="24"/>
          <w:szCs w:val="24"/>
        </w:rPr>
        <w:t>3.本项目的特定资格要求：</w:t>
      </w:r>
      <w:bookmarkStart w:id="15" w:name="_Toc35393631"/>
      <w:bookmarkStart w:id="16" w:name="_Toc35393800"/>
      <w:r w:rsidRPr="0095363F">
        <w:rPr>
          <w:rFonts w:asciiTheme="minorEastAsia" w:eastAsiaTheme="minorEastAsia" w:hAnsiTheme="minorEastAsia" w:hint="eastAsia"/>
          <w:color w:val="000000" w:themeColor="text1"/>
          <w:sz w:val="24"/>
          <w:szCs w:val="24"/>
          <w:u w:val="single"/>
        </w:rPr>
        <w:t>无。</w:t>
      </w:r>
    </w:p>
    <w:p w:rsidR="00EB6CAB" w:rsidRPr="0058229A" w:rsidRDefault="0095363F" w:rsidP="000056D5">
      <w:pPr>
        <w:pStyle w:val="20"/>
        <w:spacing w:before="0" w:after="0" w:line="500" w:lineRule="exact"/>
        <w:rPr>
          <w:rFonts w:asciiTheme="minorEastAsia" w:eastAsiaTheme="minorEastAsia" w:hAnsiTheme="minorEastAsia" w:cs="宋体"/>
          <w:color w:val="000000" w:themeColor="text1"/>
          <w:sz w:val="24"/>
          <w:szCs w:val="24"/>
        </w:rPr>
      </w:pPr>
      <w:bookmarkStart w:id="17" w:name="_Toc109230585"/>
      <w:r w:rsidRPr="0058229A">
        <w:rPr>
          <w:rFonts w:asciiTheme="minorEastAsia" w:eastAsiaTheme="minorEastAsia" w:hAnsiTheme="minorEastAsia" w:cs="宋体" w:hint="eastAsia"/>
          <w:color w:val="000000" w:themeColor="text1"/>
          <w:sz w:val="24"/>
          <w:szCs w:val="24"/>
        </w:rPr>
        <w:t>三、获取采购文件</w:t>
      </w:r>
      <w:bookmarkEnd w:id="13"/>
      <w:bookmarkEnd w:id="14"/>
      <w:bookmarkEnd w:id="15"/>
      <w:bookmarkEnd w:id="16"/>
      <w:bookmarkEnd w:id="17"/>
    </w:p>
    <w:p w:rsidR="00EB6CAB" w:rsidRPr="0058229A" w:rsidRDefault="0095363F">
      <w:pPr>
        <w:spacing w:line="360" w:lineRule="auto"/>
        <w:ind w:firstLine="540"/>
        <w:rPr>
          <w:rFonts w:asciiTheme="minorEastAsia" w:eastAsiaTheme="minorEastAsia" w:hAnsiTheme="minorEastAsia" w:cs="宋体"/>
          <w:color w:val="000000" w:themeColor="text1"/>
          <w:sz w:val="24"/>
          <w:szCs w:val="24"/>
        </w:rPr>
      </w:pPr>
      <w:r w:rsidRPr="0058229A">
        <w:rPr>
          <w:rFonts w:asciiTheme="minorEastAsia" w:eastAsiaTheme="minorEastAsia" w:hAnsiTheme="minorEastAsia" w:cs="宋体" w:hint="eastAsia"/>
          <w:color w:val="000000" w:themeColor="text1"/>
          <w:sz w:val="24"/>
          <w:szCs w:val="24"/>
        </w:rPr>
        <w:t>时间：</w:t>
      </w:r>
      <w:r w:rsidR="00A74F3A" w:rsidRPr="0058229A">
        <w:rPr>
          <w:rFonts w:asciiTheme="minorEastAsia" w:eastAsiaTheme="minorEastAsia" w:hAnsiTheme="minorEastAsia" w:hint="eastAsia"/>
          <w:color w:val="000000" w:themeColor="text1"/>
          <w:sz w:val="24"/>
          <w:szCs w:val="24"/>
          <w:u w:val="single"/>
        </w:rPr>
        <w:t>202</w:t>
      </w:r>
      <w:r w:rsidR="00A74F3A" w:rsidRPr="0058229A">
        <w:rPr>
          <w:rFonts w:asciiTheme="minorEastAsia" w:eastAsiaTheme="minorEastAsia" w:hAnsiTheme="minorEastAsia"/>
          <w:color w:val="000000" w:themeColor="text1"/>
          <w:sz w:val="24"/>
          <w:szCs w:val="24"/>
          <w:u w:val="single"/>
        </w:rPr>
        <w:t>2</w:t>
      </w:r>
      <w:r w:rsidR="00A74F3A" w:rsidRPr="0058229A">
        <w:rPr>
          <w:rFonts w:asciiTheme="minorEastAsia" w:eastAsiaTheme="minorEastAsia" w:hAnsiTheme="minorEastAsia" w:hint="eastAsia"/>
          <w:bCs/>
          <w:color w:val="000000" w:themeColor="text1"/>
          <w:sz w:val="24"/>
          <w:szCs w:val="24"/>
          <w:u w:val="single"/>
        </w:rPr>
        <w:t>年</w:t>
      </w:r>
      <w:r w:rsidR="008214D9">
        <w:rPr>
          <w:rFonts w:asciiTheme="minorEastAsia" w:eastAsiaTheme="minorEastAsia" w:hAnsiTheme="minorEastAsia" w:hint="eastAsia"/>
          <w:bCs/>
          <w:color w:val="000000" w:themeColor="text1"/>
          <w:sz w:val="24"/>
          <w:szCs w:val="24"/>
          <w:u w:val="single"/>
        </w:rPr>
        <w:t>10</w:t>
      </w:r>
      <w:r w:rsidR="00A74F3A" w:rsidRPr="0058229A">
        <w:rPr>
          <w:rFonts w:asciiTheme="minorEastAsia" w:eastAsiaTheme="minorEastAsia" w:hAnsiTheme="minorEastAsia" w:hint="eastAsia"/>
          <w:bCs/>
          <w:color w:val="000000" w:themeColor="text1"/>
          <w:sz w:val="24"/>
          <w:szCs w:val="24"/>
          <w:u w:val="single"/>
        </w:rPr>
        <w:t>月</w:t>
      </w:r>
      <w:r w:rsidR="008214D9">
        <w:rPr>
          <w:rFonts w:asciiTheme="minorEastAsia" w:eastAsiaTheme="minorEastAsia" w:hAnsiTheme="minorEastAsia" w:hint="eastAsia"/>
          <w:bCs/>
          <w:color w:val="000000" w:themeColor="text1"/>
          <w:sz w:val="24"/>
          <w:szCs w:val="24"/>
          <w:u w:val="single"/>
        </w:rPr>
        <w:t>31</w:t>
      </w:r>
      <w:r w:rsidR="00A74F3A" w:rsidRPr="0058229A">
        <w:rPr>
          <w:rFonts w:asciiTheme="minorEastAsia" w:eastAsiaTheme="minorEastAsia" w:hAnsiTheme="minorEastAsia" w:hint="eastAsia"/>
          <w:bCs/>
          <w:color w:val="000000" w:themeColor="text1"/>
          <w:sz w:val="24"/>
          <w:szCs w:val="24"/>
          <w:u w:val="single"/>
        </w:rPr>
        <w:t>日</w:t>
      </w:r>
      <w:r>
        <w:rPr>
          <w:rFonts w:asciiTheme="minorEastAsia" w:eastAsiaTheme="minorEastAsia" w:hAnsiTheme="minorEastAsia" w:hint="eastAsia"/>
          <w:bCs/>
          <w:color w:val="000000" w:themeColor="text1"/>
          <w:sz w:val="24"/>
          <w:szCs w:val="24"/>
          <w:u w:val="single"/>
        </w:rPr>
        <w:t>17</w:t>
      </w:r>
      <w:r w:rsidR="00A74F3A" w:rsidRPr="0058229A">
        <w:rPr>
          <w:rFonts w:asciiTheme="minorEastAsia" w:eastAsiaTheme="minorEastAsia" w:hAnsiTheme="minorEastAsia" w:hint="eastAsia"/>
          <w:bCs/>
          <w:color w:val="000000" w:themeColor="text1"/>
          <w:sz w:val="24"/>
          <w:szCs w:val="24"/>
          <w:u w:val="single"/>
        </w:rPr>
        <w:t>点</w:t>
      </w:r>
      <w:r w:rsidR="0058229A">
        <w:rPr>
          <w:rFonts w:asciiTheme="minorEastAsia" w:eastAsiaTheme="minorEastAsia" w:hAnsiTheme="minorEastAsia" w:hint="eastAsia"/>
          <w:bCs/>
          <w:color w:val="000000" w:themeColor="text1"/>
          <w:sz w:val="24"/>
          <w:szCs w:val="24"/>
          <w:u w:val="single"/>
        </w:rPr>
        <w:t>0</w:t>
      </w:r>
      <w:r w:rsidR="00A74F3A" w:rsidRPr="0058229A">
        <w:rPr>
          <w:rFonts w:asciiTheme="minorEastAsia" w:eastAsiaTheme="minorEastAsia" w:hAnsiTheme="minorEastAsia" w:hint="eastAsia"/>
          <w:bCs/>
          <w:color w:val="000000" w:themeColor="text1"/>
          <w:sz w:val="24"/>
          <w:szCs w:val="24"/>
          <w:u w:val="single"/>
        </w:rPr>
        <w:t>分</w:t>
      </w:r>
      <w:r w:rsidRPr="0058229A">
        <w:rPr>
          <w:rFonts w:asciiTheme="minorEastAsia" w:eastAsiaTheme="minorEastAsia" w:hAnsiTheme="minorEastAsia" w:cs="宋体" w:hint="eastAsia"/>
          <w:color w:val="000000" w:themeColor="text1"/>
          <w:sz w:val="24"/>
          <w:szCs w:val="24"/>
        </w:rPr>
        <w:t>至</w:t>
      </w:r>
      <w:r w:rsidR="00A74F3A" w:rsidRPr="0058229A">
        <w:rPr>
          <w:rFonts w:asciiTheme="minorEastAsia" w:eastAsiaTheme="minorEastAsia" w:hAnsiTheme="minorEastAsia" w:hint="eastAsia"/>
          <w:color w:val="000000" w:themeColor="text1"/>
          <w:sz w:val="24"/>
          <w:szCs w:val="24"/>
          <w:u w:val="single"/>
        </w:rPr>
        <w:t>202</w:t>
      </w:r>
      <w:r w:rsidR="00A74F3A" w:rsidRPr="0058229A">
        <w:rPr>
          <w:rFonts w:asciiTheme="minorEastAsia" w:eastAsiaTheme="minorEastAsia" w:hAnsiTheme="minorEastAsia"/>
          <w:color w:val="000000" w:themeColor="text1"/>
          <w:sz w:val="24"/>
          <w:szCs w:val="24"/>
          <w:u w:val="single"/>
        </w:rPr>
        <w:t>2</w:t>
      </w:r>
      <w:r w:rsidR="00A74F3A" w:rsidRPr="0058229A">
        <w:rPr>
          <w:rFonts w:asciiTheme="minorEastAsia" w:eastAsiaTheme="minorEastAsia" w:hAnsiTheme="minorEastAsia" w:hint="eastAsia"/>
          <w:bCs/>
          <w:color w:val="000000" w:themeColor="text1"/>
          <w:sz w:val="24"/>
          <w:szCs w:val="24"/>
          <w:u w:val="single"/>
        </w:rPr>
        <w:t>年</w:t>
      </w:r>
      <w:r w:rsidR="008214D9">
        <w:rPr>
          <w:rFonts w:asciiTheme="minorEastAsia" w:eastAsiaTheme="minorEastAsia" w:hAnsiTheme="minorEastAsia" w:hint="eastAsia"/>
          <w:bCs/>
          <w:color w:val="000000" w:themeColor="text1"/>
          <w:sz w:val="24"/>
          <w:szCs w:val="24"/>
          <w:u w:val="single"/>
        </w:rPr>
        <w:t>11</w:t>
      </w:r>
      <w:r w:rsidR="00A74F3A" w:rsidRPr="0058229A">
        <w:rPr>
          <w:rFonts w:asciiTheme="minorEastAsia" w:eastAsiaTheme="minorEastAsia" w:hAnsiTheme="minorEastAsia" w:hint="eastAsia"/>
          <w:bCs/>
          <w:color w:val="000000" w:themeColor="text1"/>
          <w:sz w:val="24"/>
          <w:szCs w:val="24"/>
          <w:u w:val="single"/>
        </w:rPr>
        <w:t>月</w:t>
      </w:r>
      <w:r w:rsidR="008214D9">
        <w:rPr>
          <w:rFonts w:asciiTheme="minorEastAsia" w:eastAsiaTheme="minorEastAsia" w:hAnsiTheme="minorEastAsia" w:hint="eastAsia"/>
          <w:bCs/>
          <w:color w:val="000000" w:themeColor="text1"/>
          <w:sz w:val="24"/>
          <w:szCs w:val="24"/>
          <w:u w:val="single"/>
        </w:rPr>
        <w:t>07</w:t>
      </w:r>
      <w:r w:rsidR="00A74F3A" w:rsidRPr="0058229A">
        <w:rPr>
          <w:rFonts w:asciiTheme="minorEastAsia" w:eastAsiaTheme="minorEastAsia" w:hAnsiTheme="minorEastAsia" w:hint="eastAsia"/>
          <w:bCs/>
          <w:color w:val="000000" w:themeColor="text1"/>
          <w:sz w:val="24"/>
          <w:szCs w:val="24"/>
          <w:u w:val="single"/>
        </w:rPr>
        <w:t>日</w:t>
      </w:r>
      <w:r w:rsidR="0058229A">
        <w:rPr>
          <w:rFonts w:asciiTheme="minorEastAsia" w:eastAsiaTheme="minorEastAsia" w:hAnsiTheme="minorEastAsia" w:hint="eastAsia"/>
          <w:bCs/>
          <w:color w:val="000000" w:themeColor="text1"/>
          <w:sz w:val="24"/>
          <w:szCs w:val="24"/>
          <w:u w:val="single"/>
        </w:rPr>
        <w:t>23</w:t>
      </w:r>
      <w:r w:rsidR="00A74F3A" w:rsidRPr="0058229A">
        <w:rPr>
          <w:rFonts w:asciiTheme="minorEastAsia" w:eastAsiaTheme="minorEastAsia" w:hAnsiTheme="minorEastAsia" w:hint="eastAsia"/>
          <w:bCs/>
          <w:color w:val="000000" w:themeColor="text1"/>
          <w:sz w:val="24"/>
          <w:szCs w:val="24"/>
          <w:u w:val="single"/>
        </w:rPr>
        <w:t>点</w:t>
      </w:r>
      <w:r w:rsidR="0058229A">
        <w:rPr>
          <w:rFonts w:asciiTheme="minorEastAsia" w:eastAsiaTheme="minorEastAsia" w:hAnsiTheme="minorEastAsia" w:hint="eastAsia"/>
          <w:bCs/>
          <w:color w:val="000000" w:themeColor="text1"/>
          <w:sz w:val="24"/>
          <w:szCs w:val="24"/>
          <w:u w:val="single"/>
        </w:rPr>
        <w:t>59</w:t>
      </w:r>
      <w:r w:rsidR="00A74F3A" w:rsidRPr="0058229A">
        <w:rPr>
          <w:rFonts w:asciiTheme="minorEastAsia" w:eastAsiaTheme="minorEastAsia" w:hAnsiTheme="minorEastAsia" w:hint="eastAsia"/>
          <w:bCs/>
          <w:color w:val="000000" w:themeColor="text1"/>
          <w:sz w:val="24"/>
          <w:szCs w:val="24"/>
          <w:u w:val="single"/>
        </w:rPr>
        <w:t>分</w:t>
      </w:r>
      <w:r w:rsidRPr="0058229A">
        <w:rPr>
          <w:rFonts w:asciiTheme="minorEastAsia" w:eastAsiaTheme="minorEastAsia" w:hAnsiTheme="minorEastAsia" w:cs="宋体" w:hint="eastAsia"/>
          <w:iCs/>
          <w:color w:val="000000" w:themeColor="text1"/>
          <w:sz w:val="24"/>
          <w:szCs w:val="24"/>
          <w:u w:val="single"/>
        </w:rPr>
        <w:t>（</w:t>
      </w:r>
      <w:r w:rsidRPr="0058229A">
        <w:rPr>
          <w:rFonts w:asciiTheme="minorEastAsia" w:eastAsiaTheme="minorEastAsia" w:hAnsiTheme="minorEastAsia" w:cs="宋体" w:hint="eastAsia"/>
          <w:color w:val="000000" w:themeColor="text1"/>
          <w:sz w:val="24"/>
          <w:szCs w:val="24"/>
          <w:u w:val="single"/>
        </w:rPr>
        <w:t>磋商文件的发售期限自开始之日起不得少于5个工作日）</w:t>
      </w:r>
      <w:r w:rsidR="00616D51" w:rsidRPr="0058229A">
        <w:rPr>
          <w:rFonts w:asciiTheme="minorEastAsia" w:eastAsiaTheme="minorEastAsia" w:hAnsiTheme="minorEastAsia" w:cs="宋体" w:hint="eastAsia"/>
          <w:color w:val="000000" w:themeColor="text1"/>
          <w:sz w:val="24"/>
          <w:szCs w:val="24"/>
          <w:u w:val="single"/>
        </w:rPr>
        <w:t>，每天上午 00:00 至 12:00 ，下午 12:00 至 24:00（北京时间，法定节假日除外）</w:t>
      </w:r>
    </w:p>
    <w:p w:rsidR="00EB6CAB" w:rsidRPr="0058229A" w:rsidRDefault="0095363F">
      <w:pPr>
        <w:spacing w:line="360" w:lineRule="auto"/>
        <w:ind w:firstLine="540"/>
        <w:rPr>
          <w:rFonts w:asciiTheme="minorEastAsia" w:eastAsiaTheme="minorEastAsia" w:hAnsiTheme="minorEastAsia" w:cs="宋体"/>
          <w:color w:val="000000" w:themeColor="text1"/>
          <w:sz w:val="24"/>
          <w:szCs w:val="24"/>
          <w:u w:val="single"/>
        </w:rPr>
      </w:pPr>
      <w:r w:rsidRPr="0058229A">
        <w:rPr>
          <w:rFonts w:asciiTheme="minorEastAsia" w:eastAsiaTheme="minorEastAsia" w:hAnsiTheme="minorEastAsia" w:cs="宋体" w:hint="eastAsia"/>
          <w:color w:val="000000" w:themeColor="text1"/>
          <w:sz w:val="24"/>
          <w:szCs w:val="24"/>
        </w:rPr>
        <w:t>地点：</w:t>
      </w:r>
      <w:r w:rsidR="001017A2" w:rsidRPr="0058229A">
        <w:rPr>
          <w:rFonts w:hAnsi="宋体" w:cs="宋体" w:hint="eastAsia"/>
          <w:color w:val="000000" w:themeColor="text1"/>
          <w:sz w:val="24"/>
          <w:szCs w:val="24"/>
          <w:u w:val="single"/>
        </w:rPr>
        <w:t>海南政府采购网(www.ccgp-hainan.gov.cn)-海南省政府采购电子化交易管理系统(新)</w:t>
      </w:r>
    </w:p>
    <w:p w:rsidR="00EB6CAB" w:rsidRPr="0058229A" w:rsidRDefault="0095363F">
      <w:pPr>
        <w:spacing w:line="360" w:lineRule="auto"/>
        <w:ind w:firstLine="540"/>
        <w:rPr>
          <w:rFonts w:asciiTheme="minorEastAsia" w:eastAsiaTheme="minorEastAsia" w:hAnsiTheme="minorEastAsia" w:cs="宋体"/>
          <w:b/>
          <w:bCs/>
          <w:color w:val="000000" w:themeColor="text1"/>
          <w:sz w:val="24"/>
          <w:szCs w:val="24"/>
          <w:u w:val="single"/>
        </w:rPr>
      </w:pPr>
      <w:r w:rsidRPr="0058229A">
        <w:rPr>
          <w:rFonts w:asciiTheme="minorEastAsia" w:eastAsiaTheme="minorEastAsia" w:hAnsiTheme="minorEastAsia" w:cs="宋体" w:hint="eastAsia"/>
          <w:bCs/>
          <w:color w:val="000000" w:themeColor="text1"/>
          <w:sz w:val="24"/>
          <w:szCs w:val="24"/>
        </w:rPr>
        <w:t>方式：</w:t>
      </w:r>
      <w:r w:rsidR="001017A2" w:rsidRPr="0058229A">
        <w:rPr>
          <w:rFonts w:hAnsi="宋体" w:cs="宋体" w:hint="eastAsia"/>
          <w:color w:val="000000" w:themeColor="text1"/>
          <w:sz w:val="24"/>
          <w:szCs w:val="24"/>
          <w:shd w:val="clear" w:color="auto" w:fill="FFFFFF"/>
        </w:rPr>
        <w:t>网上报名获取</w:t>
      </w:r>
    </w:p>
    <w:p w:rsidR="00EB6CAB" w:rsidRPr="0058229A" w:rsidRDefault="0095363F">
      <w:pPr>
        <w:spacing w:line="360" w:lineRule="auto"/>
        <w:ind w:firstLine="540"/>
        <w:rPr>
          <w:rFonts w:asciiTheme="minorEastAsia" w:eastAsiaTheme="minorEastAsia" w:hAnsiTheme="minorEastAsia" w:cs="宋体"/>
          <w:color w:val="000000" w:themeColor="text1"/>
          <w:sz w:val="24"/>
          <w:szCs w:val="24"/>
        </w:rPr>
      </w:pPr>
      <w:r w:rsidRPr="0058229A">
        <w:rPr>
          <w:rFonts w:asciiTheme="minorEastAsia" w:eastAsiaTheme="minorEastAsia" w:hAnsiTheme="minorEastAsia" w:cs="宋体" w:hint="eastAsia"/>
          <w:color w:val="000000" w:themeColor="text1"/>
          <w:sz w:val="24"/>
          <w:szCs w:val="24"/>
        </w:rPr>
        <w:t>售价：</w:t>
      </w:r>
      <w:r w:rsidRPr="0058229A">
        <w:rPr>
          <w:rFonts w:asciiTheme="minorEastAsia" w:eastAsiaTheme="minorEastAsia" w:hAnsiTheme="minorEastAsia" w:cs="宋体" w:hint="eastAsia"/>
          <w:color w:val="000000" w:themeColor="text1"/>
          <w:sz w:val="24"/>
          <w:szCs w:val="24"/>
          <w:u w:val="single"/>
        </w:rPr>
        <w:t xml:space="preserve"> 0元</w:t>
      </w:r>
    </w:p>
    <w:p w:rsidR="00EB6CAB" w:rsidRPr="0058229A" w:rsidRDefault="0095363F">
      <w:pPr>
        <w:pStyle w:val="20"/>
        <w:spacing w:before="0" w:after="0" w:line="360" w:lineRule="auto"/>
        <w:rPr>
          <w:rFonts w:asciiTheme="minorEastAsia" w:eastAsiaTheme="minorEastAsia" w:hAnsiTheme="minorEastAsia" w:cs="宋体"/>
          <w:color w:val="000000" w:themeColor="text1"/>
          <w:sz w:val="24"/>
          <w:szCs w:val="24"/>
        </w:rPr>
      </w:pPr>
      <w:bookmarkStart w:id="18" w:name="_Toc28359092"/>
      <w:bookmarkStart w:id="19" w:name="_Toc35393801"/>
      <w:bookmarkStart w:id="20" w:name="_Toc35393632"/>
      <w:bookmarkStart w:id="21" w:name="_Toc28359015"/>
      <w:bookmarkStart w:id="22" w:name="_Toc109230586"/>
      <w:r w:rsidRPr="0058229A">
        <w:rPr>
          <w:rFonts w:asciiTheme="minorEastAsia" w:eastAsiaTheme="minorEastAsia" w:hAnsiTheme="minorEastAsia" w:cs="宋体" w:hint="eastAsia"/>
          <w:color w:val="000000" w:themeColor="text1"/>
          <w:sz w:val="24"/>
          <w:szCs w:val="24"/>
        </w:rPr>
        <w:t>四、响应文件提交</w:t>
      </w:r>
      <w:bookmarkEnd w:id="18"/>
      <w:bookmarkEnd w:id="19"/>
      <w:bookmarkEnd w:id="20"/>
      <w:bookmarkEnd w:id="21"/>
      <w:bookmarkEnd w:id="22"/>
    </w:p>
    <w:p w:rsidR="00EB6CAB" w:rsidRPr="0058229A" w:rsidRDefault="0095363F">
      <w:pPr>
        <w:spacing w:line="360" w:lineRule="auto"/>
        <w:ind w:firstLineChars="200" w:firstLine="480"/>
        <w:rPr>
          <w:rFonts w:asciiTheme="minorEastAsia" w:eastAsiaTheme="minorEastAsia" w:hAnsiTheme="minorEastAsia"/>
          <w:bCs/>
          <w:color w:val="000000" w:themeColor="text1"/>
          <w:sz w:val="24"/>
          <w:szCs w:val="24"/>
          <w:u w:val="single"/>
        </w:rPr>
      </w:pPr>
      <w:r w:rsidRPr="0058229A">
        <w:rPr>
          <w:rFonts w:asciiTheme="minorEastAsia" w:eastAsiaTheme="minorEastAsia" w:hAnsiTheme="minorEastAsia" w:hint="eastAsia"/>
          <w:color w:val="000000" w:themeColor="text1"/>
          <w:sz w:val="24"/>
          <w:szCs w:val="24"/>
        </w:rPr>
        <w:t>截止时间：</w:t>
      </w:r>
      <w:r w:rsidR="007D11B2">
        <w:rPr>
          <w:rFonts w:asciiTheme="minorEastAsia" w:eastAsiaTheme="minorEastAsia" w:hAnsiTheme="minorEastAsia" w:hint="eastAsia"/>
          <w:color w:val="000000" w:themeColor="text1"/>
          <w:sz w:val="24"/>
          <w:szCs w:val="24"/>
          <w:u w:val="single"/>
        </w:rPr>
        <w:t>2022年11月11日15点00分</w:t>
      </w:r>
      <w:r w:rsidRPr="0058229A">
        <w:rPr>
          <w:rFonts w:asciiTheme="minorEastAsia" w:eastAsiaTheme="minorEastAsia" w:hAnsiTheme="minorEastAsia" w:hint="eastAsia"/>
          <w:bCs/>
          <w:color w:val="000000" w:themeColor="text1"/>
          <w:sz w:val="24"/>
          <w:szCs w:val="24"/>
        </w:rPr>
        <w:t>（北京时间）</w:t>
      </w:r>
      <w:r w:rsidRPr="0058229A">
        <w:rPr>
          <w:rFonts w:asciiTheme="minorEastAsia" w:eastAsiaTheme="minorEastAsia" w:hAnsiTheme="minorEastAsia" w:cs="宋体" w:hint="eastAsia"/>
          <w:iCs/>
          <w:color w:val="000000" w:themeColor="text1"/>
          <w:sz w:val="24"/>
          <w:szCs w:val="24"/>
          <w:u w:val="single"/>
        </w:rPr>
        <w:t>（</w:t>
      </w:r>
      <w:r w:rsidRPr="0058229A">
        <w:rPr>
          <w:rFonts w:asciiTheme="minorEastAsia" w:eastAsiaTheme="minorEastAsia" w:hAnsiTheme="minorEastAsia" w:cs="宋体" w:hint="eastAsia"/>
          <w:color w:val="000000" w:themeColor="text1"/>
          <w:sz w:val="24"/>
          <w:szCs w:val="24"/>
          <w:u w:val="single"/>
        </w:rPr>
        <w:t>从磋商文件开始发出之日起至供应商提交首次响应文件截止之日止不得少于10日</w:t>
      </w:r>
      <w:r w:rsidRPr="0058229A">
        <w:rPr>
          <w:rFonts w:asciiTheme="minorEastAsia" w:eastAsiaTheme="minorEastAsia" w:hAnsiTheme="minorEastAsia" w:cs="宋体" w:hint="eastAsia"/>
          <w:iCs/>
          <w:color w:val="000000" w:themeColor="text1"/>
          <w:sz w:val="24"/>
          <w:szCs w:val="24"/>
          <w:u w:val="single"/>
        </w:rPr>
        <w:t>）</w:t>
      </w:r>
    </w:p>
    <w:p w:rsidR="00EB6CAB" w:rsidRPr="0058229A" w:rsidRDefault="0095363F">
      <w:pPr>
        <w:spacing w:line="360" w:lineRule="auto"/>
        <w:ind w:firstLineChars="200" w:firstLine="480"/>
        <w:rPr>
          <w:rFonts w:asciiTheme="minorEastAsia" w:eastAsiaTheme="minorEastAsia" w:hAnsiTheme="minorEastAsia"/>
          <w:bCs/>
          <w:color w:val="000000" w:themeColor="text1"/>
          <w:sz w:val="24"/>
          <w:szCs w:val="24"/>
          <w:u w:val="single"/>
        </w:rPr>
      </w:pPr>
      <w:r w:rsidRPr="00447703">
        <w:rPr>
          <w:rFonts w:asciiTheme="minorEastAsia" w:eastAsiaTheme="minorEastAsia" w:hAnsiTheme="minorEastAsia" w:hint="eastAsia"/>
          <w:color w:val="000000" w:themeColor="text1"/>
          <w:sz w:val="24"/>
          <w:szCs w:val="24"/>
          <w:highlight w:val="yellow"/>
        </w:rPr>
        <w:t>地点：</w:t>
      </w:r>
      <w:r w:rsidR="00447703" w:rsidRPr="00447703">
        <w:rPr>
          <w:rFonts w:asciiTheme="minorEastAsia" w:eastAsiaTheme="minorEastAsia" w:hAnsiTheme="minorEastAsia" w:hint="eastAsia"/>
          <w:b/>
          <w:color w:val="000000" w:themeColor="text1"/>
          <w:sz w:val="24"/>
          <w:szCs w:val="24"/>
          <w:highlight w:val="yellow"/>
          <w:u w:val="single"/>
        </w:rPr>
        <w:t>海南省海口市海秀东路74号鸿泰大厦14层6号开标室</w:t>
      </w:r>
    </w:p>
    <w:p w:rsidR="00EB6CAB" w:rsidRPr="0058229A" w:rsidRDefault="0095363F">
      <w:pPr>
        <w:pStyle w:val="20"/>
        <w:spacing w:before="0" w:after="0" w:line="360" w:lineRule="auto"/>
        <w:rPr>
          <w:rFonts w:asciiTheme="minorEastAsia" w:eastAsiaTheme="minorEastAsia" w:hAnsiTheme="minorEastAsia" w:cs="宋体"/>
          <w:color w:val="000000" w:themeColor="text1"/>
          <w:sz w:val="24"/>
          <w:szCs w:val="24"/>
        </w:rPr>
      </w:pPr>
      <w:bookmarkStart w:id="23" w:name="_Toc28359016"/>
      <w:bookmarkStart w:id="24" w:name="_Toc35393802"/>
      <w:bookmarkStart w:id="25" w:name="_Toc35393633"/>
      <w:bookmarkStart w:id="26" w:name="_Toc28359093"/>
      <w:bookmarkStart w:id="27" w:name="_Toc109230587"/>
      <w:r w:rsidRPr="0058229A">
        <w:rPr>
          <w:rFonts w:asciiTheme="minorEastAsia" w:eastAsiaTheme="minorEastAsia" w:hAnsiTheme="minorEastAsia" w:cs="宋体" w:hint="eastAsia"/>
          <w:color w:val="000000" w:themeColor="text1"/>
          <w:sz w:val="24"/>
          <w:szCs w:val="24"/>
        </w:rPr>
        <w:t>五、开启（竞争性磋商方式必须填写）</w:t>
      </w:r>
      <w:bookmarkEnd w:id="23"/>
      <w:bookmarkEnd w:id="24"/>
      <w:bookmarkEnd w:id="25"/>
      <w:bookmarkEnd w:id="26"/>
      <w:bookmarkEnd w:id="27"/>
    </w:p>
    <w:p w:rsidR="00EB6CAB" w:rsidRPr="0058229A" w:rsidRDefault="0095363F">
      <w:pPr>
        <w:spacing w:line="360" w:lineRule="auto"/>
        <w:ind w:firstLineChars="200" w:firstLine="480"/>
        <w:rPr>
          <w:rFonts w:asciiTheme="minorEastAsia" w:eastAsiaTheme="minorEastAsia" w:hAnsiTheme="minorEastAsia"/>
          <w:bCs/>
          <w:color w:val="000000" w:themeColor="text1"/>
          <w:sz w:val="24"/>
          <w:szCs w:val="24"/>
          <w:u w:val="single"/>
        </w:rPr>
      </w:pPr>
      <w:r w:rsidRPr="0058229A">
        <w:rPr>
          <w:rFonts w:asciiTheme="minorEastAsia" w:eastAsiaTheme="minorEastAsia" w:hAnsiTheme="minorEastAsia" w:hint="eastAsia"/>
          <w:color w:val="000000" w:themeColor="text1"/>
          <w:sz w:val="24"/>
          <w:szCs w:val="24"/>
        </w:rPr>
        <w:t>时间：</w:t>
      </w:r>
      <w:r w:rsidR="007D11B2" w:rsidRPr="001921F5">
        <w:rPr>
          <w:rFonts w:asciiTheme="minorEastAsia" w:eastAsiaTheme="minorEastAsia" w:hAnsiTheme="minorEastAsia" w:hint="eastAsia"/>
          <w:color w:val="000000" w:themeColor="text1"/>
          <w:sz w:val="24"/>
          <w:szCs w:val="24"/>
          <w:u w:val="single"/>
        </w:rPr>
        <w:t>2022年11月11日15点00分</w:t>
      </w:r>
      <w:r w:rsidRPr="001921F5">
        <w:rPr>
          <w:rFonts w:asciiTheme="minorEastAsia" w:eastAsiaTheme="minorEastAsia" w:hAnsiTheme="minorEastAsia" w:hint="eastAsia"/>
          <w:bCs/>
          <w:color w:val="000000" w:themeColor="text1"/>
          <w:sz w:val="24"/>
          <w:szCs w:val="24"/>
        </w:rPr>
        <w:t>（北京时间）</w:t>
      </w:r>
    </w:p>
    <w:p w:rsidR="00EB6CAB" w:rsidRPr="0058229A" w:rsidRDefault="0095363F">
      <w:pPr>
        <w:spacing w:line="360" w:lineRule="auto"/>
        <w:ind w:firstLineChars="200" w:firstLine="480"/>
        <w:rPr>
          <w:rFonts w:asciiTheme="minorEastAsia" w:eastAsiaTheme="minorEastAsia" w:hAnsiTheme="minorEastAsia"/>
          <w:bCs/>
          <w:color w:val="000000" w:themeColor="text1"/>
          <w:sz w:val="24"/>
          <w:szCs w:val="24"/>
          <w:u w:val="single"/>
        </w:rPr>
      </w:pPr>
      <w:r w:rsidRPr="00447703">
        <w:rPr>
          <w:rFonts w:asciiTheme="minorEastAsia" w:eastAsiaTheme="minorEastAsia" w:hAnsiTheme="minorEastAsia" w:hint="eastAsia"/>
          <w:color w:val="000000" w:themeColor="text1"/>
          <w:sz w:val="24"/>
          <w:szCs w:val="24"/>
          <w:highlight w:val="yellow"/>
        </w:rPr>
        <w:t>地点：</w:t>
      </w:r>
      <w:r w:rsidR="00447703" w:rsidRPr="00447703">
        <w:rPr>
          <w:rFonts w:asciiTheme="minorEastAsia" w:eastAsiaTheme="minorEastAsia" w:hAnsiTheme="minorEastAsia" w:hint="eastAsia"/>
          <w:b/>
          <w:color w:val="000000" w:themeColor="text1"/>
          <w:sz w:val="24"/>
          <w:szCs w:val="24"/>
          <w:highlight w:val="yellow"/>
          <w:u w:val="single"/>
        </w:rPr>
        <w:t>海南省海口市海秀东路74号鸿泰大厦14层6号开标室</w:t>
      </w:r>
    </w:p>
    <w:p w:rsidR="00EB6CAB" w:rsidRPr="0058229A" w:rsidRDefault="0095363F">
      <w:pPr>
        <w:pStyle w:val="20"/>
        <w:spacing w:before="0" w:after="0" w:line="360" w:lineRule="auto"/>
        <w:rPr>
          <w:rFonts w:asciiTheme="minorEastAsia" w:eastAsiaTheme="minorEastAsia" w:hAnsiTheme="minorEastAsia" w:cs="宋体"/>
          <w:color w:val="000000" w:themeColor="text1"/>
          <w:sz w:val="24"/>
          <w:szCs w:val="24"/>
        </w:rPr>
      </w:pPr>
      <w:bookmarkStart w:id="28" w:name="_Toc28359094"/>
      <w:bookmarkStart w:id="29" w:name="_Toc28359017"/>
      <w:bookmarkStart w:id="30" w:name="_Toc35393803"/>
      <w:bookmarkStart w:id="31" w:name="_Toc35393634"/>
      <w:bookmarkStart w:id="32" w:name="_Toc109230588"/>
      <w:r w:rsidRPr="0058229A">
        <w:rPr>
          <w:rFonts w:asciiTheme="minorEastAsia" w:eastAsiaTheme="minorEastAsia" w:hAnsiTheme="minorEastAsia" w:cs="宋体" w:hint="eastAsia"/>
          <w:color w:val="000000" w:themeColor="text1"/>
          <w:sz w:val="24"/>
          <w:szCs w:val="24"/>
        </w:rPr>
        <w:t>六、公告期限</w:t>
      </w:r>
      <w:bookmarkEnd w:id="28"/>
      <w:bookmarkEnd w:id="29"/>
      <w:bookmarkEnd w:id="30"/>
      <w:bookmarkEnd w:id="31"/>
      <w:bookmarkEnd w:id="32"/>
    </w:p>
    <w:p w:rsidR="00EB6CAB" w:rsidRPr="0058229A" w:rsidRDefault="0095363F">
      <w:pPr>
        <w:spacing w:line="360" w:lineRule="auto"/>
        <w:ind w:firstLineChars="200" w:firstLine="480"/>
        <w:rPr>
          <w:rFonts w:asciiTheme="minorEastAsia" w:eastAsiaTheme="minorEastAsia" w:hAnsiTheme="minorEastAsia" w:cs="宋体"/>
          <w:color w:val="000000" w:themeColor="text1"/>
          <w:sz w:val="24"/>
          <w:szCs w:val="24"/>
        </w:rPr>
      </w:pPr>
      <w:r w:rsidRPr="0058229A">
        <w:rPr>
          <w:rFonts w:asciiTheme="minorEastAsia" w:eastAsiaTheme="minorEastAsia" w:hAnsiTheme="minorEastAsia" w:cs="宋体" w:hint="eastAsia"/>
          <w:color w:val="000000" w:themeColor="text1"/>
          <w:sz w:val="24"/>
          <w:szCs w:val="24"/>
        </w:rPr>
        <w:t>自本公告发布之日起3个工作日。</w:t>
      </w:r>
    </w:p>
    <w:p w:rsidR="00EB6CAB" w:rsidRPr="0058229A" w:rsidRDefault="0095363F">
      <w:pPr>
        <w:pStyle w:val="20"/>
        <w:spacing w:before="0" w:after="0" w:line="360" w:lineRule="auto"/>
        <w:rPr>
          <w:rFonts w:asciiTheme="minorEastAsia" w:eastAsiaTheme="minorEastAsia" w:hAnsiTheme="minorEastAsia" w:cs="宋体"/>
          <w:color w:val="000000" w:themeColor="text1"/>
          <w:sz w:val="24"/>
          <w:szCs w:val="24"/>
          <w:lang w:val="en-US"/>
        </w:rPr>
      </w:pPr>
      <w:bookmarkStart w:id="33" w:name="_Toc35393804"/>
      <w:bookmarkStart w:id="34" w:name="_Toc35393635"/>
      <w:bookmarkStart w:id="35" w:name="_Toc109230589"/>
      <w:r w:rsidRPr="0058229A">
        <w:rPr>
          <w:rFonts w:asciiTheme="minorEastAsia" w:eastAsiaTheme="minorEastAsia" w:hAnsiTheme="minorEastAsia" w:cs="宋体" w:hint="eastAsia"/>
          <w:color w:val="000000" w:themeColor="text1"/>
          <w:sz w:val="24"/>
          <w:szCs w:val="24"/>
        </w:rPr>
        <w:t>七、其他补充事宜</w:t>
      </w:r>
      <w:bookmarkEnd w:id="33"/>
      <w:bookmarkEnd w:id="34"/>
      <w:bookmarkEnd w:id="35"/>
    </w:p>
    <w:p w:rsidR="001017A2" w:rsidRPr="0058229A" w:rsidRDefault="0095363F" w:rsidP="001017A2">
      <w:pPr>
        <w:spacing w:line="360" w:lineRule="auto"/>
        <w:ind w:firstLineChars="200" w:firstLine="480"/>
        <w:rPr>
          <w:rFonts w:hAnsi="宋体" w:cs="宋体"/>
          <w:color w:val="000000" w:themeColor="text1"/>
          <w:sz w:val="24"/>
          <w:szCs w:val="24"/>
        </w:rPr>
      </w:pPr>
      <w:r w:rsidRPr="0058229A">
        <w:rPr>
          <w:rFonts w:hAnsi="宋体" w:cs="宋体" w:hint="eastAsia"/>
          <w:color w:val="000000" w:themeColor="text1"/>
          <w:sz w:val="24"/>
          <w:szCs w:val="24"/>
        </w:rPr>
        <w:t>1、公告发布媒介：采购信息发布媒体海南省政府采购网（</w:t>
      </w:r>
      <w:r w:rsidR="00841FF8">
        <w:fldChar w:fldCharType="begin"/>
      </w:r>
      <w:r w:rsidR="005872CC">
        <w:instrText>HYPERLINK "http://www.ccgp-hainan.gov.cn/"</w:instrText>
      </w:r>
      <w:r w:rsidR="00841FF8">
        <w:fldChar w:fldCharType="separate"/>
      </w:r>
      <w:r w:rsidRPr="0058229A">
        <w:rPr>
          <w:rFonts w:hAnsi="宋体" w:cs="宋体" w:hint="eastAsia"/>
          <w:color w:val="000000" w:themeColor="text1"/>
          <w:sz w:val="24"/>
          <w:szCs w:val="24"/>
        </w:rPr>
        <w:t>http://www.ccgp-hainan.gov.cn/</w:t>
      </w:r>
      <w:r w:rsidR="00841FF8">
        <w:fldChar w:fldCharType="end"/>
      </w:r>
      <w:r w:rsidRPr="0058229A">
        <w:rPr>
          <w:rFonts w:hAnsi="宋体" w:cs="宋体" w:hint="eastAsia"/>
          <w:color w:val="000000" w:themeColor="text1"/>
          <w:sz w:val="24"/>
          <w:szCs w:val="24"/>
        </w:rPr>
        <w:t>）。有关本项目磋商文件的补遗、澄清及变更信息以上述网站公告与下载为准，采购代理机构不再另行通知，磋商文件与更正公告的内容相互矛盾时，以最后发出的更正公告内容为准。</w:t>
      </w:r>
    </w:p>
    <w:p w:rsidR="001017A2" w:rsidRPr="0058229A" w:rsidRDefault="0095363F" w:rsidP="001017A2">
      <w:pPr>
        <w:spacing w:line="360" w:lineRule="auto"/>
        <w:ind w:firstLineChars="200" w:firstLine="480"/>
        <w:rPr>
          <w:rFonts w:hAnsi="宋体" w:cs="宋体"/>
          <w:color w:val="000000" w:themeColor="text1"/>
          <w:sz w:val="24"/>
          <w:szCs w:val="24"/>
        </w:rPr>
      </w:pPr>
      <w:r w:rsidRPr="0058229A">
        <w:rPr>
          <w:rFonts w:hAnsi="宋体" w:cs="宋体"/>
          <w:color w:val="000000" w:themeColor="text1"/>
          <w:sz w:val="24"/>
          <w:szCs w:val="24"/>
        </w:rPr>
        <w:t>2</w:t>
      </w:r>
      <w:r w:rsidRPr="0058229A">
        <w:rPr>
          <w:rFonts w:hAnsi="宋体" w:cs="宋体" w:hint="eastAsia"/>
          <w:color w:val="000000" w:themeColor="text1"/>
          <w:sz w:val="24"/>
          <w:szCs w:val="24"/>
        </w:rPr>
        <w:t>、供应商须在“海南省政府采购电子化交易管理系统(新)</w:t>
      </w:r>
      <w:r w:rsidRPr="0058229A">
        <w:rPr>
          <w:rFonts w:hAnsi="宋体" w:cs="宋体"/>
          <w:color w:val="000000" w:themeColor="text1"/>
          <w:sz w:val="24"/>
          <w:szCs w:val="24"/>
        </w:rPr>
        <w:t>https://www.ccgp-hainan.gov.cn/zhuzhan/</w:t>
      </w:r>
      <w:r w:rsidRPr="0058229A">
        <w:rPr>
          <w:rFonts w:hAnsi="宋体" w:cs="宋体" w:hint="eastAsia"/>
          <w:color w:val="000000" w:themeColor="text1"/>
          <w:sz w:val="24"/>
          <w:szCs w:val="24"/>
        </w:rPr>
        <w:t>”注册，并通过该系统成功报名、下载</w:t>
      </w:r>
      <w:r w:rsidRPr="0058229A">
        <w:rPr>
          <w:rFonts w:hAnsi="宋体" w:cs="宋体" w:hint="eastAsia"/>
          <w:color w:val="000000" w:themeColor="text1"/>
          <w:sz w:val="24"/>
          <w:szCs w:val="24"/>
        </w:rPr>
        <w:lastRenderedPageBreak/>
        <w:t>电子版的采购文件，供应商未按上述规定在规定时限内报名获取采购文件的视为无效报名；供应商报名成功后，请密切关注该系统发布的相关动态信息。供应商应详细阅读海南省政府采购网的通知《海南省财政厅关于政府采购电子化交易管理系统全省推广应用的通知》，如在适用该系统的过程中遇到相关问题，请拨打技术支持电话：68546705。</w:t>
      </w:r>
    </w:p>
    <w:p w:rsidR="001017A2" w:rsidRPr="0058229A" w:rsidRDefault="0095363F" w:rsidP="001017A2">
      <w:pPr>
        <w:spacing w:line="360" w:lineRule="auto"/>
        <w:ind w:firstLineChars="200" w:firstLine="480"/>
        <w:rPr>
          <w:rFonts w:hAnsi="宋体" w:cs="宋体"/>
          <w:color w:val="000000" w:themeColor="text1"/>
          <w:sz w:val="24"/>
          <w:szCs w:val="24"/>
          <w:shd w:val="clear" w:color="auto" w:fill="FFFFFF"/>
        </w:rPr>
      </w:pPr>
      <w:r w:rsidRPr="0058229A">
        <w:rPr>
          <w:rFonts w:hAnsi="宋体" w:cs="宋体" w:hint="eastAsia"/>
          <w:color w:val="000000" w:themeColor="text1"/>
          <w:sz w:val="24"/>
          <w:szCs w:val="24"/>
        </w:rPr>
        <w:t>3、响应文件（投标文件）必须在提交截止时间前送达到提交地点（开标地点），逾期送达或没有密封的文件不予接收；本项目不接受邮寄、传真或信函等非现场形式的投标。</w:t>
      </w:r>
    </w:p>
    <w:p w:rsidR="00EB6CAB" w:rsidRPr="0058229A" w:rsidRDefault="0095363F">
      <w:pPr>
        <w:pStyle w:val="20"/>
        <w:spacing w:before="0" w:after="0" w:line="360" w:lineRule="auto"/>
        <w:rPr>
          <w:rFonts w:asciiTheme="minorEastAsia" w:eastAsiaTheme="minorEastAsia" w:hAnsiTheme="minorEastAsia" w:cs="宋体"/>
          <w:color w:val="000000" w:themeColor="text1"/>
          <w:sz w:val="24"/>
          <w:szCs w:val="24"/>
        </w:rPr>
      </w:pPr>
      <w:bookmarkStart w:id="36" w:name="_Toc28359018"/>
      <w:bookmarkStart w:id="37" w:name="_Toc35393805"/>
      <w:bookmarkStart w:id="38" w:name="_Toc35393636"/>
      <w:bookmarkStart w:id="39" w:name="_Toc28359095"/>
      <w:bookmarkStart w:id="40" w:name="_Toc109230590"/>
      <w:r w:rsidRPr="0058229A">
        <w:rPr>
          <w:rFonts w:asciiTheme="minorEastAsia" w:eastAsiaTheme="minorEastAsia" w:hAnsiTheme="minorEastAsia" w:cs="宋体" w:hint="eastAsia"/>
          <w:color w:val="000000" w:themeColor="text1"/>
          <w:sz w:val="24"/>
          <w:szCs w:val="24"/>
        </w:rPr>
        <w:t>八、凡对本次采购提出询问，请按</w:t>
      </w:r>
      <w:r w:rsidRPr="0058229A">
        <w:rPr>
          <w:rFonts w:asciiTheme="minorEastAsia" w:eastAsiaTheme="minorEastAsia" w:hAnsiTheme="minorEastAsia" w:cs="宋体"/>
          <w:color w:val="000000" w:themeColor="text1"/>
          <w:sz w:val="24"/>
          <w:szCs w:val="24"/>
        </w:rPr>
        <w:t>以下方式</w:t>
      </w:r>
      <w:r w:rsidRPr="0058229A">
        <w:rPr>
          <w:rFonts w:asciiTheme="minorEastAsia" w:eastAsiaTheme="minorEastAsia" w:hAnsiTheme="minorEastAsia" w:cs="宋体" w:hint="eastAsia"/>
          <w:color w:val="000000" w:themeColor="text1"/>
          <w:sz w:val="24"/>
          <w:szCs w:val="24"/>
        </w:rPr>
        <w:t>联系。</w:t>
      </w:r>
      <w:bookmarkEnd w:id="36"/>
      <w:bookmarkEnd w:id="37"/>
      <w:bookmarkEnd w:id="38"/>
      <w:bookmarkEnd w:id="39"/>
      <w:bookmarkEnd w:id="40"/>
    </w:p>
    <w:p w:rsidR="00EB6CAB" w:rsidRPr="0058229A" w:rsidRDefault="0095363F" w:rsidP="00A20334">
      <w:pPr>
        <w:pStyle w:val="34"/>
        <w:rPr>
          <w:rFonts w:asciiTheme="minorEastAsia" w:eastAsiaTheme="minorEastAsia" w:hAnsiTheme="minorEastAsia" w:cs="宋体"/>
          <w:b w:val="0"/>
          <w:color w:val="000000" w:themeColor="text1"/>
          <w:sz w:val="24"/>
          <w:szCs w:val="24"/>
        </w:rPr>
      </w:pPr>
      <w:bookmarkStart w:id="41" w:name="_Toc28359096"/>
      <w:bookmarkStart w:id="42" w:name="_Toc35393637"/>
      <w:bookmarkStart w:id="43" w:name="_Toc35393806"/>
      <w:bookmarkStart w:id="44" w:name="_Toc28359019"/>
      <w:r w:rsidRPr="0058229A">
        <w:rPr>
          <w:rFonts w:asciiTheme="minorEastAsia" w:eastAsiaTheme="minorEastAsia" w:hAnsiTheme="minorEastAsia" w:cs="宋体" w:hint="eastAsia"/>
          <w:b w:val="0"/>
          <w:color w:val="000000" w:themeColor="text1"/>
          <w:sz w:val="24"/>
          <w:szCs w:val="24"/>
        </w:rPr>
        <w:t>1.采购人信息</w:t>
      </w:r>
      <w:bookmarkEnd w:id="41"/>
      <w:bookmarkEnd w:id="42"/>
      <w:bookmarkEnd w:id="43"/>
      <w:bookmarkEnd w:id="44"/>
    </w:p>
    <w:p w:rsidR="00EB6CAB" w:rsidRPr="00883647" w:rsidRDefault="0095363F">
      <w:pPr>
        <w:spacing w:line="360" w:lineRule="auto"/>
        <w:ind w:leftChars="203" w:left="990" w:hangingChars="125" w:hanging="300"/>
        <w:jc w:val="left"/>
        <w:rPr>
          <w:rFonts w:asciiTheme="minorEastAsia" w:eastAsiaTheme="minorEastAsia" w:hAnsiTheme="minorEastAsia"/>
          <w:sz w:val="24"/>
          <w:szCs w:val="24"/>
        </w:rPr>
      </w:pPr>
      <w:r w:rsidRPr="00883647">
        <w:rPr>
          <w:rFonts w:asciiTheme="minorEastAsia" w:eastAsiaTheme="minorEastAsia" w:hAnsiTheme="minorEastAsia" w:hint="eastAsia"/>
          <w:sz w:val="24"/>
          <w:szCs w:val="24"/>
        </w:rPr>
        <w:t>名    称：</w:t>
      </w:r>
      <w:r w:rsidRPr="00883647">
        <w:rPr>
          <w:rFonts w:asciiTheme="minorEastAsia" w:eastAsiaTheme="minorEastAsia" w:hAnsiTheme="minorEastAsia" w:hint="eastAsia"/>
          <w:sz w:val="24"/>
          <w:szCs w:val="24"/>
          <w:u w:val="single"/>
        </w:rPr>
        <w:t>万宁市和乐镇人民政府</w:t>
      </w:r>
    </w:p>
    <w:p w:rsidR="00EB6CAB" w:rsidRPr="00883647" w:rsidRDefault="0095363F">
      <w:pPr>
        <w:spacing w:line="360" w:lineRule="auto"/>
        <w:ind w:leftChars="203" w:left="990" w:hangingChars="125" w:hanging="300"/>
        <w:jc w:val="left"/>
        <w:rPr>
          <w:rFonts w:asciiTheme="minorEastAsia" w:eastAsiaTheme="minorEastAsia" w:hAnsiTheme="minorEastAsia"/>
          <w:sz w:val="24"/>
          <w:szCs w:val="24"/>
          <w:u w:val="single"/>
        </w:rPr>
      </w:pPr>
      <w:r w:rsidRPr="00883647">
        <w:rPr>
          <w:rFonts w:asciiTheme="minorEastAsia" w:eastAsiaTheme="minorEastAsia" w:hAnsiTheme="minorEastAsia" w:hint="eastAsia"/>
          <w:sz w:val="24"/>
          <w:szCs w:val="24"/>
        </w:rPr>
        <w:t>地    址：</w:t>
      </w:r>
      <w:r w:rsidR="00883647" w:rsidRPr="00883647">
        <w:rPr>
          <w:rFonts w:asciiTheme="minorEastAsia" w:eastAsiaTheme="minorEastAsia" w:hAnsiTheme="minorEastAsia" w:hint="eastAsia"/>
          <w:sz w:val="24"/>
          <w:szCs w:val="24"/>
          <w:u w:val="single"/>
        </w:rPr>
        <w:t>万宁市和乐镇镇南街49号和乐镇人民政府</w:t>
      </w:r>
    </w:p>
    <w:p w:rsidR="00EB6CAB" w:rsidRPr="00883647" w:rsidRDefault="0095363F">
      <w:pPr>
        <w:spacing w:line="360" w:lineRule="auto"/>
        <w:ind w:leftChars="203" w:left="990" w:hangingChars="125" w:hanging="300"/>
        <w:jc w:val="left"/>
        <w:rPr>
          <w:rFonts w:asciiTheme="minorEastAsia" w:eastAsiaTheme="minorEastAsia" w:hAnsiTheme="minorEastAsia"/>
          <w:sz w:val="24"/>
          <w:szCs w:val="24"/>
        </w:rPr>
      </w:pPr>
      <w:r w:rsidRPr="00883647">
        <w:rPr>
          <w:rFonts w:asciiTheme="minorEastAsia" w:eastAsiaTheme="minorEastAsia" w:hAnsiTheme="minorEastAsia" w:hint="eastAsia"/>
          <w:sz w:val="24"/>
          <w:szCs w:val="24"/>
        </w:rPr>
        <w:t>联系方式：</w:t>
      </w:r>
      <w:r w:rsidR="00883647">
        <w:rPr>
          <w:rFonts w:asciiTheme="minorEastAsia" w:eastAsiaTheme="minorEastAsia" w:hAnsiTheme="minorEastAsia" w:hint="eastAsia"/>
          <w:sz w:val="24"/>
          <w:szCs w:val="24"/>
          <w:u w:val="single"/>
        </w:rPr>
        <w:t>0898-</w:t>
      </w:r>
      <w:r w:rsidR="00883647" w:rsidRPr="00883647">
        <w:rPr>
          <w:rFonts w:asciiTheme="minorEastAsia" w:eastAsiaTheme="minorEastAsia" w:hAnsiTheme="minorEastAsia"/>
          <w:sz w:val="24"/>
          <w:szCs w:val="24"/>
          <w:u w:val="single"/>
        </w:rPr>
        <w:t>62355217</w:t>
      </w:r>
    </w:p>
    <w:p w:rsidR="00EB6CAB" w:rsidRPr="0058229A" w:rsidRDefault="0095363F" w:rsidP="00A20334">
      <w:pPr>
        <w:pStyle w:val="34"/>
        <w:rPr>
          <w:rFonts w:asciiTheme="minorEastAsia" w:eastAsiaTheme="minorEastAsia" w:hAnsiTheme="minorEastAsia" w:cs="宋体"/>
          <w:b w:val="0"/>
          <w:color w:val="000000" w:themeColor="text1"/>
          <w:sz w:val="24"/>
          <w:szCs w:val="24"/>
        </w:rPr>
      </w:pPr>
      <w:bookmarkStart w:id="45" w:name="_Toc35393807"/>
      <w:bookmarkStart w:id="46" w:name="_Toc35393638"/>
      <w:bookmarkStart w:id="47" w:name="_Toc28359097"/>
      <w:bookmarkStart w:id="48" w:name="_Toc28359020"/>
      <w:r w:rsidRPr="0058229A">
        <w:rPr>
          <w:rFonts w:asciiTheme="minorEastAsia" w:eastAsiaTheme="minorEastAsia" w:hAnsiTheme="minorEastAsia" w:cs="宋体" w:hint="eastAsia"/>
          <w:b w:val="0"/>
          <w:color w:val="000000" w:themeColor="text1"/>
          <w:sz w:val="24"/>
          <w:szCs w:val="24"/>
        </w:rPr>
        <w:t>2.采购代理机构信息</w:t>
      </w:r>
      <w:bookmarkEnd w:id="45"/>
      <w:bookmarkEnd w:id="46"/>
      <w:bookmarkEnd w:id="47"/>
      <w:bookmarkEnd w:id="48"/>
    </w:p>
    <w:p w:rsidR="00EB6CAB" w:rsidRPr="0058229A" w:rsidRDefault="0095363F">
      <w:pPr>
        <w:spacing w:line="360" w:lineRule="auto"/>
        <w:ind w:firstLineChars="300" w:firstLine="72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名    称：</w:t>
      </w:r>
      <w:r>
        <w:rPr>
          <w:rFonts w:asciiTheme="minorEastAsia" w:eastAsiaTheme="minorEastAsia" w:hAnsiTheme="minorEastAsia" w:hint="eastAsia"/>
          <w:color w:val="000000" w:themeColor="text1"/>
          <w:sz w:val="24"/>
          <w:szCs w:val="24"/>
          <w:u w:val="single"/>
        </w:rPr>
        <w:t>海南立正招标有限公司</w:t>
      </w:r>
    </w:p>
    <w:p w:rsidR="00EB6CAB" w:rsidRPr="0058229A" w:rsidRDefault="0095363F">
      <w:pPr>
        <w:spacing w:line="360" w:lineRule="auto"/>
        <w:ind w:firstLineChars="300" w:firstLine="72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地　　址：</w:t>
      </w:r>
      <w:r w:rsidR="00BD2AD2" w:rsidRPr="00BD2AD2">
        <w:rPr>
          <w:rFonts w:asciiTheme="minorEastAsia" w:eastAsiaTheme="minorEastAsia" w:hAnsiTheme="minorEastAsia" w:hint="eastAsia"/>
          <w:color w:val="000000" w:themeColor="text1"/>
          <w:sz w:val="24"/>
          <w:szCs w:val="24"/>
          <w:u w:val="single"/>
        </w:rPr>
        <w:t>海口市蓝天路西</w:t>
      </w:r>
      <w:r w:rsidR="00BD2AD2" w:rsidRPr="00BD2AD2">
        <w:rPr>
          <w:rFonts w:asciiTheme="minorEastAsia" w:eastAsiaTheme="minorEastAsia" w:hAnsiTheme="minorEastAsia"/>
          <w:color w:val="000000" w:themeColor="text1"/>
          <w:sz w:val="24"/>
          <w:szCs w:val="24"/>
          <w:u w:val="single"/>
        </w:rPr>
        <w:t>12</w:t>
      </w:r>
      <w:r w:rsidR="00BD2AD2" w:rsidRPr="00BD2AD2">
        <w:rPr>
          <w:rFonts w:asciiTheme="minorEastAsia" w:eastAsiaTheme="minorEastAsia" w:hAnsiTheme="minorEastAsia" w:hint="eastAsia"/>
          <w:color w:val="000000" w:themeColor="text1"/>
          <w:sz w:val="24"/>
          <w:szCs w:val="24"/>
          <w:u w:val="single"/>
        </w:rPr>
        <w:t>号世纪港</w:t>
      </w:r>
    </w:p>
    <w:p w:rsidR="00EB6CAB" w:rsidRPr="0058229A" w:rsidRDefault="0095363F">
      <w:pPr>
        <w:spacing w:line="360" w:lineRule="auto"/>
        <w:ind w:firstLineChars="300" w:firstLine="720"/>
        <w:rPr>
          <w:rFonts w:asciiTheme="minorEastAsia" w:eastAsiaTheme="minorEastAsia" w:hAnsiTheme="minorEastAsia"/>
          <w:color w:val="000000" w:themeColor="text1"/>
          <w:sz w:val="24"/>
          <w:szCs w:val="24"/>
          <w:u w:val="single"/>
        </w:rPr>
      </w:pPr>
      <w:r w:rsidRPr="0058229A">
        <w:rPr>
          <w:rFonts w:asciiTheme="minorEastAsia" w:eastAsiaTheme="minorEastAsia" w:hAnsiTheme="minorEastAsia" w:hint="eastAsia"/>
          <w:color w:val="000000" w:themeColor="text1"/>
          <w:sz w:val="24"/>
          <w:szCs w:val="24"/>
        </w:rPr>
        <w:t>联系方式：</w:t>
      </w:r>
      <w:r w:rsidR="00BD2AD2">
        <w:rPr>
          <w:rFonts w:asciiTheme="minorEastAsia" w:eastAsiaTheme="minorEastAsia" w:hAnsiTheme="minorEastAsia" w:hint="eastAsia"/>
          <w:color w:val="000000" w:themeColor="text1"/>
          <w:sz w:val="24"/>
          <w:szCs w:val="24"/>
          <w:u w:val="single"/>
        </w:rPr>
        <w:t>177-7683-0309</w:t>
      </w:r>
    </w:p>
    <w:p w:rsidR="00EB6CAB" w:rsidRPr="0058229A" w:rsidRDefault="0095363F" w:rsidP="00A20334">
      <w:pPr>
        <w:pStyle w:val="34"/>
        <w:rPr>
          <w:rFonts w:asciiTheme="minorEastAsia" w:eastAsiaTheme="minorEastAsia" w:hAnsiTheme="minorEastAsia" w:cs="宋体"/>
          <w:b w:val="0"/>
          <w:color w:val="000000" w:themeColor="text1"/>
          <w:sz w:val="24"/>
          <w:szCs w:val="24"/>
        </w:rPr>
      </w:pPr>
      <w:bookmarkStart w:id="49" w:name="_Toc28359021"/>
      <w:bookmarkStart w:id="50" w:name="_Toc28359098"/>
      <w:bookmarkStart w:id="51" w:name="_Toc35393808"/>
      <w:bookmarkStart w:id="52" w:name="_Toc35393639"/>
      <w:r w:rsidRPr="0058229A">
        <w:rPr>
          <w:rFonts w:asciiTheme="minorEastAsia" w:eastAsiaTheme="minorEastAsia" w:hAnsiTheme="minorEastAsia" w:cs="宋体" w:hint="eastAsia"/>
          <w:b w:val="0"/>
          <w:color w:val="000000" w:themeColor="text1"/>
          <w:sz w:val="24"/>
          <w:szCs w:val="24"/>
        </w:rPr>
        <w:t>3.项目联系</w:t>
      </w:r>
      <w:r w:rsidRPr="0058229A">
        <w:rPr>
          <w:rFonts w:asciiTheme="minorEastAsia" w:eastAsiaTheme="minorEastAsia" w:hAnsiTheme="minorEastAsia" w:cs="宋体"/>
          <w:b w:val="0"/>
          <w:color w:val="000000" w:themeColor="text1"/>
          <w:sz w:val="24"/>
          <w:szCs w:val="24"/>
        </w:rPr>
        <w:t>方式</w:t>
      </w:r>
      <w:bookmarkEnd w:id="49"/>
      <w:bookmarkEnd w:id="50"/>
      <w:bookmarkEnd w:id="51"/>
      <w:bookmarkEnd w:id="52"/>
    </w:p>
    <w:p w:rsidR="00EB6CAB" w:rsidRPr="0058229A" w:rsidRDefault="0095363F">
      <w:pPr>
        <w:pStyle w:val="af7"/>
        <w:spacing w:line="360" w:lineRule="auto"/>
        <w:ind w:firstLineChars="300" w:firstLine="720"/>
        <w:rPr>
          <w:rFonts w:asciiTheme="minorEastAsia" w:eastAsiaTheme="minorEastAsia" w:hAnsiTheme="minorEastAsia"/>
          <w:color w:val="000000" w:themeColor="text1"/>
          <w:sz w:val="24"/>
          <w:szCs w:val="24"/>
          <w:u w:val="single"/>
        </w:rPr>
      </w:pPr>
      <w:r w:rsidRPr="0058229A">
        <w:rPr>
          <w:rFonts w:asciiTheme="minorEastAsia" w:eastAsiaTheme="minorEastAsia" w:hAnsiTheme="minorEastAsia" w:hint="eastAsia"/>
          <w:color w:val="000000" w:themeColor="text1"/>
          <w:sz w:val="24"/>
          <w:szCs w:val="24"/>
        </w:rPr>
        <w:t>项目联系人：</w:t>
      </w:r>
      <w:r w:rsidR="00BD2AD2">
        <w:rPr>
          <w:rFonts w:asciiTheme="minorEastAsia" w:eastAsiaTheme="minorEastAsia" w:hAnsiTheme="minorEastAsia" w:hint="eastAsia"/>
          <w:color w:val="000000" w:themeColor="text1"/>
          <w:sz w:val="24"/>
          <w:szCs w:val="24"/>
          <w:u w:val="single"/>
        </w:rPr>
        <w:t>钟工</w:t>
      </w:r>
    </w:p>
    <w:p w:rsidR="00EB6CAB" w:rsidRPr="0058229A" w:rsidRDefault="0095363F">
      <w:pPr>
        <w:pStyle w:val="af7"/>
        <w:spacing w:line="360" w:lineRule="auto"/>
        <w:ind w:firstLineChars="300" w:firstLine="720"/>
        <w:rPr>
          <w:rFonts w:asciiTheme="minorEastAsia" w:eastAsiaTheme="minorEastAsia" w:hAnsiTheme="minorEastAsia" w:cs="Arial"/>
          <w:color w:val="000000" w:themeColor="text1"/>
          <w:sz w:val="24"/>
          <w:szCs w:val="24"/>
        </w:rPr>
      </w:pPr>
      <w:r w:rsidRPr="0058229A">
        <w:rPr>
          <w:rFonts w:asciiTheme="minorEastAsia" w:eastAsiaTheme="minorEastAsia" w:hAnsiTheme="minorEastAsia" w:hint="eastAsia"/>
          <w:color w:val="000000" w:themeColor="text1"/>
          <w:sz w:val="24"/>
          <w:szCs w:val="24"/>
        </w:rPr>
        <w:t>电　　  话：</w:t>
      </w:r>
      <w:r w:rsidR="00BD2AD2">
        <w:rPr>
          <w:rFonts w:asciiTheme="minorEastAsia" w:eastAsiaTheme="minorEastAsia" w:hAnsiTheme="minorEastAsia" w:hint="eastAsia"/>
          <w:color w:val="000000" w:themeColor="text1"/>
          <w:sz w:val="24"/>
          <w:szCs w:val="24"/>
          <w:u w:val="single"/>
        </w:rPr>
        <w:t>177-7683-0309</w:t>
      </w:r>
    </w:p>
    <w:p w:rsidR="00EB6CAB" w:rsidRPr="0058229A" w:rsidRDefault="0095363F">
      <w:pPr>
        <w:wordWrap w:val="0"/>
        <w:snapToGrid w:val="0"/>
        <w:spacing w:line="440" w:lineRule="exact"/>
        <w:ind w:firstLineChars="1746" w:firstLine="4190"/>
        <w:jc w:val="right"/>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 xml:space="preserve"> </w:t>
      </w:r>
      <w:r>
        <w:rPr>
          <w:rFonts w:asciiTheme="minorEastAsia" w:eastAsiaTheme="minorEastAsia" w:hAnsiTheme="minorEastAsia" w:hint="eastAsia"/>
          <w:color w:val="000000" w:themeColor="text1"/>
          <w:sz w:val="24"/>
          <w:szCs w:val="24"/>
        </w:rPr>
        <w:t>海南立正招标有限公司</w:t>
      </w:r>
      <w:r w:rsidRPr="0058229A">
        <w:rPr>
          <w:rFonts w:asciiTheme="minorEastAsia" w:eastAsiaTheme="minorEastAsia" w:hAnsiTheme="minorEastAsia" w:hint="eastAsia"/>
          <w:color w:val="000000" w:themeColor="text1"/>
          <w:sz w:val="24"/>
          <w:szCs w:val="24"/>
        </w:rPr>
        <w:t xml:space="preserve"> </w:t>
      </w:r>
    </w:p>
    <w:p w:rsidR="00EB6CAB" w:rsidRPr="0058229A" w:rsidRDefault="0095363F">
      <w:pPr>
        <w:wordWrap w:val="0"/>
        <w:spacing w:line="276" w:lineRule="auto"/>
        <w:jc w:val="right"/>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20</w:t>
      </w:r>
      <w:r w:rsidRPr="0058229A">
        <w:rPr>
          <w:rFonts w:asciiTheme="minorEastAsia" w:eastAsiaTheme="minorEastAsia" w:hAnsiTheme="minorEastAsia"/>
          <w:color w:val="000000" w:themeColor="text1"/>
          <w:sz w:val="24"/>
          <w:szCs w:val="24"/>
        </w:rPr>
        <w:t>22</w:t>
      </w:r>
      <w:r w:rsidRPr="0058229A">
        <w:rPr>
          <w:rFonts w:asciiTheme="minorEastAsia" w:eastAsiaTheme="minorEastAsia" w:hAnsiTheme="minorEastAsia" w:hint="eastAsia"/>
          <w:color w:val="000000" w:themeColor="text1"/>
          <w:sz w:val="24"/>
          <w:szCs w:val="24"/>
        </w:rPr>
        <w:t>年</w:t>
      </w:r>
      <w:r w:rsidR="008214D9">
        <w:rPr>
          <w:rFonts w:asciiTheme="minorEastAsia" w:eastAsiaTheme="minorEastAsia" w:hAnsiTheme="minorEastAsia" w:hint="eastAsia"/>
          <w:color w:val="000000" w:themeColor="text1"/>
          <w:sz w:val="24"/>
          <w:szCs w:val="24"/>
        </w:rPr>
        <w:t>10</w:t>
      </w:r>
      <w:r w:rsidRPr="0058229A">
        <w:rPr>
          <w:rFonts w:asciiTheme="minorEastAsia" w:eastAsiaTheme="minorEastAsia" w:hAnsiTheme="minorEastAsia" w:hint="eastAsia"/>
          <w:color w:val="000000" w:themeColor="text1"/>
          <w:sz w:val="24"/>
          <w:szCs w:val="24"/>
        </w:rPr>
        <w:t>月</w:t>
      </w:r>
      <w:r w:rsidR="008214D9">
        <w:rPr>
          <w:rFonts w:asciiTheme="minorEastAsia" w:eastAsiaTheme="minorEastAsia" w:hAnsiTheme="minorEastAsia" w:hint="eastAsia"/>
          <w:color w:val="000000" w:themeColor="text1"/>
          <w:sz w:val="24"/>
          <w:szCs w:val="24"/>
        </w:rPr>
        <w:t>31</w:t>
      </w:r>
      <w:r w:rsidRPr="0058229A">
        <w:rPr>
          <w:rFonts w:asciiTheme="minorEastAsia" w:eastAsiaTheme="minorEastAsia" w:hAnsiTheme="minorEastAsia" w:hint="eastAsia"/>
          <w:color w:val="000000" w:themeColor="text1"/>
          <w:sz w:val="24"/>
          <w:szCs w:val="24"/>
        </w:rPr>
        <w:t xml:space="preserve">日   </w:t>
      </w:r>
    </w:p>
    <w:p w:rsidR="00EB6CAB" w:rsidRPr="0058229A" w:rsidRDefault="0095363F">
      <w:pPr>
        <w:pStyle w:val="12"/>
        <w:pageBreakBefore/>
        <w:spacing w:before="0" w:after="0" w:line="360" w:lineRule="auto"/>
        <w:rPr>
          <w:rFonts w:asciiTheme="minorEastAsia" w:eastAsiaTheme="minorEastAsia" w:hAnsiTheme="minorEastAsia"/>
          <w:color w:val="000000" w:themeColor="text1"/>
          <w:sz w:val="32"/>
          <w:szCs w:val="24"/>
        </w:rPr>
      </w:pPr>
      <w:bookmarkStart w:id="53" w:name="_Toc495679398"/>
      <w:bookmarkStart w:id="54" w:name="_Toc109030016"/>
      <w:bookmarkStart w:id="55" w:name="_Toc109230591"/>
      <w:r w:rsidRPr="0058229A">
        <w:rPr>
          <w:rFonts w:asciiTheme="minorEastAsia" w:eastAsiaTheme="minorEastAsia" w:hAnsiTheme="minorEastAsia" w:hint="eastAsia"/>
          <w:color w:val="000000" w:themeColor="text1"/>
          <w:sz w:val="32"/>
          <w:szCs w:val="24"/>
        </w:rPr>
        <w:lastRenderedPageBreak/>
        <w:t>第</w:t>
      </w:r>
      <w:r w:rsidR="00A20334" w:rsidRPr="0058229A">
        <w:rPr>
          <w:rFonts w:asciiTheme="minorEastAsia" w:eastAsiaTheme="minorEastAsia" w:hAnsiTheme="minorEastAsia" w:hint="eastAsia"/>
          <w:color w:val="000000" w:themeColor="text1"/>
          <w:sz w:val="32"/>
          <w:szCs w:val="24"/>
        </w:rPr>
        <w:t>二</w:t>
      </w:r>
      <w:r w:rsidRPr="0058229A">
        <w:rPr>
          <w:rFonts w:asciiTheme="minorEastAsia" w:eastAsiaTheme="minorEastAsia" w:hAnsiTheme="minorEastAsia" w:hint="eastAsia"/>
          <w:color w:val="000000" w:themeColor="text1"/>
          <w:sz w:val="32"/>
          <w:szCs w:val="24"/>
        </w:rPr>
        <w:t>章 供应商须知</w:t>
      </w:r>
      <w:bookmarkEnd w:id="53"/>
      <w:bookmarkEnd w:id="54"/>
      <w:bookmarkEnd w:id="55"/>
    </w:p>
    <w:p w:rsidR="00EB6CAB" w:rsidRPr="0058229A" w:rsidRDefault="0095363F" w:rsidP="008E50D2">
      <w:pPr>
        <w:pStyle w:val="3a"/>
        <w:spacing w:after="0"/>
        <w:ind w:leftChars="0" w:left="0"/>
        <w:jc w:val="center"/>
        <w:outlineLvl w:val="1"/>
        <w:rPr>
          <w:rFonts w:asciiTheme="minorEastAsia" w:eastAsiaTheme="minorEastAsia" w:hAnsiTheme="minorEastAsia"/>
          <w:b/>
          <w:bCs/>
          <w:color w:val="000000" w:themeColor="text1"/>
          <w:sz w:val="24"/>
          <w:szCs w:val="24"/>
        </w:rPr>
      </w:pPr>
      <w:bookmarkStart w:id="56" w:name="_Toc109230592"/>
      <w:r w:rsidRPr="0058229A">
        <w:rPr>
          <w:rFonts w:asciiTheme="minorEastAsia" w:eastAsiaTheme="minorEastAsia" w:hAnsiTheme="minorEastAsia" w:hint="eastAsia"/>
          <w:b/>
          <w:bCs/>
          <w:color w:val="000000" w:themeColor="text1"/>
          <w:sz w:val="24"/>
          <w:szCs w:val="24"/>
        </w:rPr>
        <w:t>供应商须知前附表</w:t>
      </w:r>
      <w:bookmarkEnd w:id="56"/>
    </w:p>
    <w:tbl>
      <w:tblPr>
        <w:tblpPr w:leftFromText="180" w:rightFromText="180" w:vertAnchor="text" w:horzAnchor="page" w:tblpXSpec="center" w:tblpY="564"/>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
        <w:gridCol w:w="1602"/>
        <w:gridCol w:w="7363"/>
      </w:tblGrid>
      <w:tr w:rsidR="006145BE">
        <w:trPr>
          <w:trHeight w:val="467"/>
        </w:trPr>
        <w:tc>
          <w:tcPr>
            <w:tcW w:w="260" w:type="pct"/>
            <w:vAlign w:val="center"/>
          </w:tcPr>
          <w:p w:rsidR="00EB6CAB" w:rsidRPr="0058229A" w:rsidRDefault="0095363F" w:rsidP="008E50D2">
            <w:pPr>
              <w:widowControl/>
              <w:autoSpaceDE w:val="0"/>
              <w:autoSpaceDN w:val="0"/>
              <w:spacing w:line="276" w:lineRule="auto"/>
              <w:jc w:val="center"/>
              <w:textAlignment w:val="bottom"/>
              <w:rPr>
                <w:rFonts w:asciiTheme="minorEastAsia" w:eastAsiaTheme="minorEastAsia" w:hAnsiTheme="minorEastAsia"/>
                <w:color w:val="000000" w:themeColor="text1"/>
                <w:sz w:val="24"/>
                <w:szCs w:val="24"/>
              </w:rPr>
            </w:pPr>
            <w:bookmarkStart w:id="57" w:name="_Toc495679399"/>
            <w:bookmarkStart w:id="58" w:name="_Toc133137798"/>
            <w:bookmarkStart w:id="59" w:name="_Toc133204461"/>
            <w:r w:rsidRPr="0058229A">
              <w:rPr>
                <w:rFonts w:asciiTheme="minorEastAsia" w:eastAsiaTheme="minorEastAsia" w:hAnsiTheme="minorEastAsia" w:hint="eastAsia"/>
                <w:color w:val="000000" w:themeColor="text1"/>
                <w:sz w:val="24"/>
                <w:szCs w:val="24"/>
              </w:rPr>
              <w:t>序号</w:t>
            </w:r>
          </w:p>
        </w:tc>
        <w:tc>
          <w:tcPr>
            <w:tcW w:w="847" w:type="pct"/>
            <w:vAlign w:val="center"/>
          </w:tcPr>
          <w:p w:rsidR="00EB6CAB" w:rsidRPr="0058229A" w:rsidRDefault="0095363F" w:rsidP="008E50D2">
            <w:pPr>
              <w:widowControl/>
              <w:autoSpaceDE w:val="0"/>
              <w:autoSpaceDN w:val="0"/>
              <w:spacing w:line="276" w:lineRule="auto"/>
              <w:jc w:val="center"/>
              <w:textAlignment w:val="bottom"/>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项目</w:t>
            </w:r>
          </w:p>
        </w:tc>
        <w:tc>
          <w:tcPr>
            <w:tcW w:w="3893" w:type="pct"/>
            <w:vAlign w:val="center"/>
          </w:tcPr>
          <w:p w:rsidR="00EB6CAB" w:rsidRPr="0058229A" w:rsidRDefault="0095363F" w:rsidP="008E50D2">
            <w:pPr>
              <w:widowControl/>
              <w:autoSpaceDE w:val="0"/>
              <w:autoSpaceDN w:val="0"/>
              <w:spacing w:line="276" w:lineRule="auto"/>
              <w:jc w:val="center"/>
              <w:textAlignment w:val="bottom"/>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内容</w:t>
            </w:r>
          </w:p>
        </w:tc>
      </w:tr>
      <w:tr w:rsidR="006145BE">
        <w:trPr>
          <w:trHeight w:val="822"/>
        </w:trPr>
        <w:tc>
          <w:tcPr>
            <w:tcW w:w="260" w:type="pct"/>
            <w:vAlign w:val="center"/>
          </w:tcPr>
          <w:p w:rsidR="00EB6CAB" w:rsidRPr="0058229A" w:rsidRDefault="00EB6CAB" w:rsidP="008E50D2">
            <w:pPr>
              <w:widowControl/>
              <w:numPr>
                <w:ilvl w:val="0"/>
                <w:numId w:val="66"/>
              </w:numPr>
              <w:autoSpaceDE w:val="0"/>
              <w:autoSpaceDN w:val="0"/>
              <w:spacing w:line="276" w:lineRule="auto"/>
              <w:jc w:val="center"/>
              <w:textAlignment w:val="bottom"/>
              <w:rPr>
                <w:rFonts w:asciiTheme="minorEastAsia" w:eastAsiaTheme="minorEastAsia" w:hAnsiTheme="minorEastAsia"/>
                <w:b/>
                <w:color w:val="000000" w:themeColor="text1"/>
                <w:sz w:val="24"/>
                <w:szCs w:val="24"/>
              </w:rPr>
            </w:pPr>
          </w:p>
        </w:tc>
        <w:tc>
          <w:tcPr>
            <w:tcW w:w="847" w:type="pct"/>
            <w:vAlign w:val="center"/>
          </w:tcPr>
          <w:p w:rsidR="00EB6CAB" w:rsidRPr="007D11B2" w:rsidRDefault="0095363F" w:rsidP="008E50D2">
            <w:pPr>
              <w:spacing w:line="276" w:lineRule="auto"/>
              <w:jc w:val="center"/>
              <w:rPr>
                <w:rFonts w:asciiTheme="minorEastAsia" w:eastAsiaTheme="minorEastAsia" w:hAnsiTheme="minorEastAsia"/>
                <w:sz w:val="24"/>
                <w:szCs w:val="24"/>
              </w:rPr>
            </w:pPr>
            <w:r w:rsidRPr="007D11B2">
              <w:rPr>
                <w:rFonts w:asciiTheme="minorEastAsia" w:eastAsiaTheme="minorEastAsia" w:hAnsiTheme="minorEastAsia" w:hint="eastAsia"/>
                <w:sz w:val="24"/>
                <w:szCs w:val="24"/>
              </w:rPr>
              <w:t>采购人及联系方式</w:t>
            </w:r>
          </w:p>
        </w:tc>
        <w:tc>
          <w:tcPr>
            <w:tcW w:w="3893" w:type="pct"/>
            <w:vAlign w:val="center"/>
          </w:tcPr>
          <w:p w:rsidR="00A20334" w:rsidRPr="007D11B2" w:rsidRDefault="0095363F" w:rsidP="008E50D2">
            <w:pPr>
              <w:spacing w:line="276" w:lineRule="auto"/>
              <w:jc w:val="left"/>
              <w:rPr>
                <w:rFonts w:asciiTheme="minorEastAsia" w:eastAsiaTheme="minorEastAsia" w:hAnsiTheme="minorEastAsia"/>
                <w:sz w:val="24"/>
                <w:szCs w:val="24"/>
              </w:rPr>
            </w:pPr>
            <w:r w:rsidRPr="007D11B2">
              <w:rPr>
                <w:rFonts w:asciiTheme="minorEastAsia" w:eastAsiaTheme="minorEastAsia" w:hAnsiTheme="minorEastAsia" w:hint="eastAsia"/>
                <w:sz w:val="24"/>
                <w:szCs w:val="24"/>
              </w:rPr>
              <w:t>名称：万宁市和乐镇人民政府</w:t>
            </w:r>
          </w:p>
          <w:p w:rsidR="00A20334" w:rsidRPr="007D11B2" w:rsidRDefault="0095363F" w:rsidP="008E50D2">
            <w:pPr>
              <w:spacing w:line="276" w:lineRule="auto"/>
              <w:jc w:val="left"/>
              <w:rPr>
                <w:rFonts w:asciiTheme="minorEastAsia" w:eastAsiaTheme="minorEastAsia" w:hAnsiTheme="minorEastAsia"/>
                <w:sz w:val="24"/>
                <w:szCs w:val="24"/>
              </w:rPr>
            </w:pPr>
            <w:r w:rsidRPr="007D11B2">
              <w:rPr>
                <w:rFonts w:asciiTheme="minorEastAsia" w:eastAsiaTheme="minorEastAsia" w:hAnsiTheme="minorEastAsia" w:hint="eastAsia"/>
                <w:sz w:val="24"/>
                <w:szCs w:val="24"/>
              </w:rPr>
              <w:t>地址：</w:t>
            </w:r>
            <w:r w:rsidR="008214D9" w:rsidRPr="007D11B2">
              <w:rPr>
                <w:rFonts w:asciiTheme="minorEastAsia" w:eastAsiaTheme="minorEastAsia" w:hAnsiTheme="minorEastAsia" w:hint="eastAsia"/>
                <w:sz w:val="24"/>
                <w:szCs w:val="24"/>
              </w:rPr>
              <w:t>海南省万宁市和乐镇</w:t>
            </w:r>
            <w:r w:rsidR="007E1306" w:rsidRPr="007D11B2">
              <w:rPr>
                <w:rFonts w:asciiTheme="minorEastAsia" w:eastAsiaTheme="minorEastAsia" w:hAnsiTheme="minorEastAsia" w:hint="eastAsia"/>
                <w:sz w:val="24"/>
                <w:szCs w:val="24"/>
              </w:rPr>
              <w:t xml:space="preserve"> </w:t>
            </w:r>
          </w:p>
          <w:p w:rsidR="00EB6CAB" w:rsidRPr="007D11B2" w:rsidRDefault="0095363F" w:rsidP="008E50D2">
            <w:pPr>
              <w:spacing w:line="276" w:lineRule="auto"/>
              <w:rPr>
                <w:rFonts w:asciiTheme="minorEastAsia" w:eastAsiaTheme="minorEastAsia" w:hAnsiTheme="minorEastAsia"/>
                <w:sz w:val="24"/>
                <w:szCs w:val="24"/>
              </w:rPr>
            </w:pPr>
            <w:r w:rsidRPr="007D11B2">
              <w:rPr>
                <w:rFonts w:asciiTheme="minorEastAsia" w:eastAsiaTheme="minorEastAsia" w:hAnsiTheme="minorEastAsia" w:hint="eastAsia"/>
                <w:sz w:val="24"/>
                <w:szCs w:val="24"/>
              </w:rPr>
              <w:t>联系人：</w:t>
            </w:r>
            <w:r w:rsidR="007D11B2" w:rsidRPr="007D11B2">
              <w:rPr>
                <w:rFonts w:asciiTheme="minorEastAsia" w:eastAsiaTheme="minorEastAsia" w:hAnsiTheme="minorEastAsia" w:hint="eastAsia"/>
                <w:sz w:val="24"/>
                <w:szCs w:val="24"/>
              </w:rPr>
              <w:t>刘先生</w:t>
            </w:r>
            <w:r w:rsidR="007E1306" w:rsidRPr="007D11B2">
              <w:rPr>
                <w:rFonts w:asciiTheme="minorEastAsia" w:eastAsiaTheme="minorEastAsia" w:hAnsiTheme="minorEastAsia" w:hint="eastAsia"/>
                <w:sz w:val="24"/>
                <w:szCs w:val="24"/>
              </w:rPr>
              <w:t xml:space="preserve"> </w:t>
            </w:r>
            <w:r w:rsidR="001017A2" w:rsidRPr="007D11B2">
              <w:rPr>
                <w:rFonts w:asciiTheme="minorEastAsia" w:eastAsiaTheme="minorEastAsia" w:hAnsiTheme="minorEastAsia" w:hint="eastAsia"/>
                <w:sz w:val="24"/>
                <w:szCs w:val="24"/>
              </w:rPr>
              <w:t xml:space="preserve">   </w:t>
            </w:r>
            <w:r w:rsidRPr="007D11B2">
              <w:rPr>
                <w:rFonts w:asciiTheme="minorEastAsia" w:eastAsiaTheme="minorEastAsia" w:hAnsiTheme="minorEastAsia" w:hint="eastAsia"/>
                <w:sz w:val="24"/>
                <w:szCs w:val="24"/>
              </w:rPr>
              <w:t>联系方式：</w:t>
            </w:r>
            <w:r w:rsidR="007D11B2" w:rsidRPr="00B63011">
              <w:rPr>
                <w:rFonts w:asciiTheme="minorEastAsia" w:eastAsiaTheme="minorEastAsia" w:hAnsiTheme="minorEastAsia" w:hint="eastAsia"/>
                <w:sz w:val="24"/>
                <w:szCs w:val="24"/>
              </w:rPr>
              <w:t>0898-</w:t>
            </w:r>
            <w:r w:rsidR="007D11B2" w:rsidRPr="00B63011">
              <w:rPr>
                <w:rFonts w:asciiTheme="minorEastAsia" w:eastAsiaTheme="minorEastAsia" w:hAnsiTheme="minorEastAsia"/>
                <w:sz w:val="24"/>
                <w:szCs w:val="24"/>
              </w:rPr>
              <w:t xml:space="preserve"> 62355217</w:t>
            </w:r>
            <w:r w:rsidR="007E1306" w:rsidRPr="00B63011">
              <w:rPr>
                <w:rFonts w:asciiTheme="minorEastAsia" w:eastAsiaTheme="minorEastAsia" w:hAnsiTheme="minorEastAsia" w:hint="eastAsia"/>
                <w:sz w:val="24"/>
                <w:szCs w:val="24"/>
              </w:rPr>
              <w:t xml:space="preserve"> </w:t>
            </w:r>
          </w:p>
        </w:tc>
      </w:tr>
      <w:tr w:rsidR="006145BE">
        <w:trPr>
          <w:trHeight w:val="822"/>
        </w:trPr>
        <w:tc>
          <w:tcPr>
            <w:tcW w:w="260" w:type="pct"/>
            <w:vAlign w:val="center"/>
          </w:tcPr>
          <w:p w:rsidR="00EB6CAB" w:rsidRPr="0058229A" w:rsidRDefault="00EB6CAB" w:rsidP="008E50D2">
            <w:pPr>
              <w:widowControl/>
              <w:numPr>
                <w:ilvl w:val="0"/>
                <w:numId w:val="66"/>
              </w:numPr>
              <w:autoSpaceDE w:val="0"/>
              <w:autoSpaceDN w:val="0"/>
              <w:spacing w:line="276" w:lineRule="auto"/>
              <w:jc w:val="center"/>
              <w:textAlignment w:val="bottom"/>
              <w:rPr>
                <w:rFonts w:asciiTheme="minorEastAsia" w:eastAsiaTheme="minorEastAsia" w:hAnsiTheme="minorEastAsia"/>
                <w:b/>
                <w:color w:val="000000" w:themeColor="text1"/>
                <w:sz w:val="24"/>
                <w:szCs w:val="24"/>
              </w:rPr>
            </w:pPr>
          </w:p>
        </w:tc>
        <w:tc>
          <w:tcPr>
            <w:tcW w:w="847" w:type="pct"/>
            <w:vAlign w:val="center"/>
          </w:tcPr>
          <w:p w:rsidR="00EB6CAB" w:rsidRPr="0058229A" w:rsidRDefault="0095363F" w:rsidP="008E50D2">
            <w:pPr>
              <w:spacing w:line="276" w:lineRule="auto"/>
              <w:jc w:val="center"/>
              <w:rPr>
                <w:rFonts w:asciiTheme="minorEastAsia" w:eastAsiaTheme="minorEastAsia" w:hAnsiTheme="minorEastAsia"/>
                <w:color w:val="000000" w:themeColor="text1"/>
                <w:sz w:val="24"/>
                <w:szCs w:val="21"/>
              </w:rPr>
            </w:pPr>
            <w:r w:rsidRPr="0058229A">
              <w:rPr>
                <w:rFonts w:asciiTheme="minorEastAsia" w:eastAsiaTheme="minorEastAsia" w:hAnsiTheme="minorEastAsia" w:hint="eastAsia"/>
                <w:color w:val="000000" w:themeColor="text1"/>
                <w:sz w:val="24"/>
                <w:szCs w:val="21"/>
              </w:rPr>
              <w:t>代理机构及联系方式</w:t>
            </w:r>
          </w:p>
        </w:tc>
        <w:tc>
          <w:tcPr>
            <w:tcW w:w="3893" w:type="pct"/>
            <w:vAlign w:val="center"/>
          </w:tcPr>
          <w:p w:rsidR="007E1306" w:rsidRDefault="007E1306" w:rsidP="008E50D2">
            <w:pPr>
              <w:spacing w:line="276" w:lineRule="auto"/>
              <w:rPr>
                <w:rFonts w:hAnsi="宋体"/>
                <w:sz w:val="24"/>
                <w:szCs w:val="24"/>
              </w:rPr>
            </w:pPr>
            <w:r>
              <w:rPr>
                <w:rFonts w:hAnsi="宋体" w:hint="eastAsia"/>
                <w:sz w:val="24"/>
                <w:szCs w:val="24"/>
              </w:rPr>
              <w:t>采购代理：海南立正招标有限公司</w:t>
            </w:r>
          </w:p>
          <w:p w:rsidR="007E1306" w:rsidRDefault="007E1306" w:rsidP="008E50D2">
            <w:pPr>
              <w:spacing w:line="276" w:lineRule="auto"/>
              <w:rPr>
                <w:rFonts w:hAnsi="宋体"/>
                <w:sz w:val="24"/>
                <w:szCs w:val="24"/>
              </w:rPr>
            </w:pPr>
            <w:r>
              <w:rPr>
                <w:rFonts w:hAnsi="宋体" w:hint="eastAsia"/>
                <w:sz w:val="24"/>
                <w:szCs w:val="24"/>
              </w:rPr>
              <w:t>联系人：钟工</w:t>
            </w:r>
          </w:p>
          <w:p w:rsidR="007E1306" w:rsidRDefault="007E1306" w:rsidP="008E50D2">
            <w:pPr>
              <w:spacing w:line="276" w:lineRule="auto"/>
              <w:rPr>
                <w:rFonts w:hAnsi="宋体"/>
                <w:sz w:val="24"/>
                <w:szCs w:val="24"/>
              </w:rPr>
            </w:pPr>
            <w:r>
              <w:rPr>
                <w:rFonts w:hAnsi="宋体" w:hint="eastAsia"/>
                <w:sz w:val="24"/>
                <w:szCs w:val="24"/>
              </w:rPr>
              <w:t xml:space="preserve">联系电话：177-7683-0309 </w:t>
            </w:r>
          </w:p>
          <w:p w:rsidR="00EB6CAB" w:rsidRPr="0058229A" w:rsidRDefault="007E1306" w:rsidP="008E50D2">
            <w:pPr>
              <w:spacing w:line="276" w:lineRule="auto"/>
              <w:rPr>
                <w:rFonts w:asciiTheme="minorEastAsia" w:eastAsiaTheme="minorEastAsia" w:hAnsiTheme="minorEastAsia"/>
                <w:color w:val="000000" w:themeColor="text1"/>
                <w:sz w:val="24"/>
                <w:szCs w:val="24"/>
              </w:rPr>
            </w:pPr>
            <w:r>
              <w:rPr>
                <w:rFonts w:hAnsi="宋体" w:hint="eastAsia"/>
                <w:sz w:val="24"/>
                <w:szCs w:val="24"/>
              </w:rPr>
              <w:t>地址：</w:t>
            </w:r>
            <w:r w:rsidR="00841FF8">
              <w:fldChar w:fldCharType="begin"/>
            </w:r>
            <w:r w:rsidR="005872CC">
              <w:instrText>HYPERLINK "http://218.77.183.48/htms" \l "_blank"</w:instrText>
            </w:r>
            <w:r w:rsidR="00841FF8">
              <w:fldChar w:fldCharType="separate"/>
            </w:r>
            <w:r>
              <w:rPr>
                <w:rFonts w:hAnsi="宋体" w:hint="eastAsia"/>
                <w:sz w:val="24"/>
                <w:szCs w:val="24"/>
              </w:rPr>
              <w:t>海口市蓝天路西</w:t>
            </w:r>
            <w:r>
              <w:rPr>
                <w:rFonts w:hAnsi="宋体"/>
                <w:sz w:val="24"/>
                <w:szCs w:val="24"/>
              </w:rPr>
              <w:t>12</w:t>
            </w:r>
            <w:r>
              <w:rPr>
                <w:rFonts w:hAnsi="宋体" w:hint="eastAsia"/>
                <w:sz w:val="24"/>
                <w:szCs w:val="24"/>
              </w:rPr>
              <w:t>号世纪港</w:t>
            </w:r>
            <w:r w:rsidR="00841FF8">
              <w:fldChar w:fldCharType="end"/>
            </w:r>
            <w:r>
              <w:rPr>
                <w:rFonts w:hAnsi="宋体" w:hint="eastAsia"/>
                <w:sz w:val="24"/>
                <w:szCs w:val="24"/>
              </w:rPr>
              <w:t xml:space="preserve"> </w:t>
            </w:r>
          </w:p>
        </w:tc>
      </w:tr>
      <w:tr w:rsidR="006145BE">
        <w:trPr>
          <w:trHeight w:val="461"/>
        </w:trPr>
        <w:tc>
          <w:tcPr>
            <w:tcW w:w="260" w:type="pct"/>
            <w:vAlign w:val="center"/>
          </w:tcPr>
          <w:p w:rsidR="00EB6CAB" w:rsidRPr="0058229A" w:rsidRDefault="00EB6CAB" w:rsidP="008E50D2">
            <w:pPr>
              <w:widowControl/>
              <w:numPr>
                <w:ilvl w:val="0"/>
                <w:numId w:val="66"/>
              </w:numPr>
              <w:autoSpaceDE w:val="0"/>
              <w:autoSpaceDN w:val="0"/>
              <w:spacing w:line="276" w:lineRule="auto"/>
              <w:jc w:val="center"/>
              <w:textAlignment w:val="bottom"/>
              <w:rPr>
                <w:rFonts w:asciiTheme="minorEastAsia" w:eastAsiaTheme="minorEastAsia" w:hAnsiTheme="minorEastAsia"/>
                <w:b/>
                <w:color w:val="000000" w:themeColor="text1"/>
                <w:sz w:val="24"/>
                <w:szCs w:val="24"/>
              </w:rPr>
            </w:pPr>
          </w:p>
        </w:tc>
        <w:tc>
          <w:tcPr>
            <w:tcW w:w="847" w:type="pct"/>
            <w:vAlign w:val="center"/>
          </w:tcPr>
          <w:p w:rsidR="00EB6CAB" w:rsidRPr="0058229A" w:rsidRDefault="0095363F" w:rsidP="008E50D2">
            <w:pPr>
              <w:spacing w:line="276" w:lineRule="auto"/>
              <w:jc w:val="center"/>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供应商资格</w:t>
            </w:r>
          </w:p>
        </w:tc>
        <w:tc>
          <w:tcPr>
            <w:tcW w:w="3893" w:type="pct"/>
            <w:vAlign w:val="center"/>
          </w:tcPr>
          <w:p w:rsidR="00EB6CAB" w:rsidRPr="0058229A" w:rsidRDefault="0095363F" w:rsidP="008E50D2">
            <w:pPr>
              <w:spacing w:line="276" w:lineRule="auto"/>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供应商资格要求：详见磋商公告</w:t>
            </w:r>
          </w:p>
        </w:tc>
      </w:tr>
      <w:tr w:rsidR="006145BE">
        <w:trPr>
          <w:trHeight w:val="418"/>
        </w:trPr>
        <w:tc>
          <w:tcPr>
            <w:tcW w:w="260" w:type="pct"/>
            <w:vAlign w:val="center"/>
          </w:tcPr>
          <w:p w:rsidR="00EB6CAB" w:rsidRPr="0058229A" w:rsidRDefault="00EB6CAB" w:rsidP="008E50D2">
            <w:pPr>
              <w:widowControl/>
              <w:numPr>
                <w:ilvl w:val="0"/>
                <w:numId w:val="66"/>
              </w:numPr>
              <w:autoSpaceDE w:val="0"/>
              <w:autoSpaceDN w:val="0"/>
              <w:spacing w:line="276" w:lineRule="auto"/>
              <w:jc w:val="center"/>
              <w:textAlignment w:val="bottom"/>
              <w:rPr>
                <w:rFonts w:asciiTheme="minorEastAsia" w:eastAsiaTheme="minorEastAsia" w:hAnsiTheme="minorEastAsia"/>
                <w:b/>
                <w:color w:val="000000" w:themeColor="text1"/>
                <w:sz w:val="24"/>
                <w:szCs w:val="24"/>
              </w:rPr>
            </w:pPr>
          </w:p>
        </w:tc>
        <w:tc>
          <w:tcPr>
            <w:tcW w:w="847" w:type="pct"/>
            <w:vAlign w:val="center"/>
          </w:tcPr>
          <w:p w:rsidR="00EB6CAB" w:rsidRPr="0058229A" w:rsidRDefault="0095363F" w:rsidP="008E50D2">
            <w:pPr>
              <w:tabs>
                <w:tab w:val="left" w:pos="8640"/>
              </w:tabs>
              <w:spacing w:line="276" w:lineRule="auto"/>
              <w:jc w:val="center"/>
              <w:rPr>
                <w:rFonts w:asciiTheme="minorEastAsia" w:eastAsiaTheme="minorEastAsia" w:hAnsiTheme="minorEastAsia" w:cs="Arial"/>
                <w:color w:val="000000" w:themeColor="text1"/>
                <w:sz w:val="24"/>
                <w:szCs w:val="24"/>
              </w:rPr>
            </w:pPr>
            <w:r w:rsidRPr="0058229A">
              <w:rPr>
                <w:rFonts w:asciiTheme="minorEastAsia" w:eastAsiaTheme="minorEastAsia" w:hAnsiTheme="minorEastAsia" w:cs="Arial" w:hint="eastAsia"/>
                <w:color w:val="000000" w:themeColor="text1"/>
                <w:sz w:val="24"/>
                <w:szCs w:val="24"/>
              </w:rPr>
              <w:t>磋商文件的澄清、修改</w:t>
            </w:r>
          </w:p>
        </w:tc>
        <w:tc>
          <w:tcPr>
            <w:tcW w:w="3893" w:type="pct"/>
            <w:vAlign w:val="center"/>
          </w:tcPr>
          <w:p w:rsidR="00EB6CAB" w:rsidRPr="0058229A" w:rsidRDefault="0095363F" w:rsidP="008E50D2">
            <w:pPr>
              <w:spacing w:line="276" w:lineRule="auto"/>
              <w:rPr>
                <w:rFonts w:asciiTheme="minorEastAsia" w:eastAsiaTheme="minorEastAsia" w:hAnsiTheme="minorEastAsia" w:cs="Arial"/>
                <w:color w:val="000000" w:themeColor="text1"/>
                <w:sz w:val="24"/>
                <w:szCs w:val="24"/>
              </w:rPr>
            </w:pPr>
            <w:r w:rsidRPr="0058229A">
              <w:rPr>
                <w:rFonts w:asciiTheme="minorEastAsia" w:eastAsiaTheme="minorEastAsia" w:hAnsiTheme="minorEastAsia" w:hint="eastAsia"/>
                <w:color w:val="000000" w:themeColor="text1"/>
                <w:sz w:val="24"/>
                <w:szCs w:val="24"/>
              </w:rPr>
              <w:t>在提交首次响应文件截止时间至少5日前，以书面形式通知所有获取磋商文件的供应商；不足5日的，采购人、采购代理机构应当顺延提交首次响应文件截止时间。</w:t>
            </w:r>
          </w:p>
        </w:tc>
      </w:tr>
      <w:tr w:rsidR="006145BE">
        <w:trPr>
          <w:trHeight w:val="596"/>
        </w:trPr>
        <w:tc>
          <w:tcPr>
            <w:tcW w:w="260" w:type="pct"/>
            <w:vAlign w:val="center"/>
          </w:tcPr>
          <w:p w:rsidR="00EB6CAB" w:rsidRPr="0058229A" w:rsidRDefault="00EB6CAB" w:rsidP="008E50D2">
            <w:pPr>
              <w:widowControl/>
              <w:numPr>
                <w:ilvl w:val="0"/>
                <w:numId w:val="66"/>
              </w:numPr>
              <w:autoSpaceDE w:val="0"/>
              <w:autoSpaceDN w:val="0"/>
              <w:spacing w:line="276" w:lineRule="auto"/>
              <w:jc w:val="center"/>
              <w:textAlignment w:val="bottom"/>
              <w:rPr>
                <w:rFonts w:asciiTheme="minorEastAsia" w:eastAsiaTheme="minorEastAsia" w:hAnsiTheme="minorEastAsia"/>
                <w:b/>
                <w:color w:val="000000" w:themeColor="text1"/>
                <w:sz w:val="24"/>
                <w:szCs w:val="24"/>
              </w:rPr>
            </w:pPr>
          </w:p>
        </w:tc>
        <w:tc>
          <w:tcPr>
            <w:tcW w:w="847" w:type="pct"/>
            <w:vAlign w:val="center"/>
          </w:tcPr>
          <w:p w:rsidR="00EB6CAB" w:rsidRPr="0058229A" w:rsidRDefault="0095363F" w:rsidP="008E50D2">
            <w:pPr>
              <w:spacing w:line="276" w:lineRule="auto"/>
              <w:ind w:leftChars="-4" w:left="-14"/>
              <w:jc w:val="center"/>
              <w:rPr>
                <w:rFonts w:asciiTheme="minorEastAsia" w:eastAsiaTheme="minorEastAsia" w:hAnsiTheme="minorEastAsia" w:cs="Arial"/>
                <w:color w:val="000000" w:themeColor="text1"/>
                <w:sz w:val="24"/>
                <w:szCs w:val="24"/>
              </w:rPr>
            </w:pPr>
            <w:r w:rsidRPr="0058229A">
              <w:rPr>
                <w:rFonts w:asciiTheme="minorEastAsia" w:eastAsiaTheme="minorEastAsia" w:hAnsiTheme="minorEastAsia" w:cs="Arial" w:hint="eastAsia"/>
                <w:color w:val="000000" w:themeColor="text1"/>
                <w:sz w:val="24"/>
                <w:szCs w:val="24"/>
              </w:rPr>
              <w:t>响应文件的格式及内容</w:t>
            </w:r>
          </w:p>
        </w:tc>
        <w:tc>
          <w:tcPr>
            <w:tcW w:w="3893" w:type="pct"/>
            <w:vAlign w:val="center"/>
          </w:tcPr>
          <w:p w:rsidR="00EB6CAB" w:rsidRPr="0058229A" w:rsidRDefault="0095363F" w:rsidP="008E50D2">
            <w:pPr>
              <w:spacing w:line="276" w:lineRule="auto"/>
              <w:ind w:leftChars="-4" w:left="-14"/>
              <w:rPr>
                <w:rFonts w:asciiTheme="minorEastAsia" w:eastAsiaTheme="minorEastAsia" w:hAnsiTheme="minorEastAsia" w:cs="Arial"/>
                <w:color w:val="000000" w:themeColor="text1"/>
                <w:sz w:val="24"/>
                <w:szCs w:val="24"/>
              </w:rPr>
            </w:pPr>
            <w:r w:rsidRPr="0058229A">
              <w:rPr>
                <w:rFonts w:asciiTheme="minorEastAsia" w:eastAsiaTheme="minorEastAsia" w:hAnsiTheme="minorEastAsia" w:cs="Arial" w:hint="eastAsia"/>
                <w:color w:val="000000" w:themeColor="text1"/>
                <w:sz w:val="24"/>
                <w:szCs w:val="24"/>
              </w:rPr>
              <w:t>供应商提供的磋商响应文件应以第六章磋商响应文件格式的要求为准。</w:t>
            </w:r>
          </w:p>
        </w:tc>
      </w:tr>
      <w:tr w:rsidR="006145BE">
        <w:trPr>
          <w:trHeight w:val="504"/>
        </w:trPr>
        <w:tc>
          <w:tcPr>
            <w:tcW w:w="260" w:type="pct"/>
            <w:vAlign w:val="center"/>
          </w:tcPr>
          <w:p w:rsidR="00EB6CAB" w:rsidRPr="0058229A" w:rsidRDefault="00EB6CAB" w:rsidP="008E50D2">
            <w:pPr>
              <w:widowControl/>
              <w:numPr>
                <w:ilvl w:val="0"/>
                <w:numId w:val="66"/>
              </w:numPr>
              <w:autoSpaceDE w:val="0"/>
              <w:autoSpaceDN w:val="0"/>
              <w:spacing w:line="276" w:lineRule="auto"/>
              <w:jc w:val="center"/>
              <w:textAlignment w:val="bottom"/>
              <w:rPr>
                <w:rFonts w:asciiTheme="minorEastAsia" w:eastAsiaTheme="minorEastAsia" w:hAnsiTheme="minorEastAsia"/>
                <w:b/>
                <w:color w:val="000000" w:themeColor="text1"/>
                <w:sz w:val="24"/>
                <w:szCs w:val="24"/>
              </w:rPr>
            </w:pPr>
          </w:p>
        </w:tc>
        <w:tc>
          <w:tcPr>
            <w:tcW w:w="847" w:type="pct"/>
            <w:vAlign w:val="center"/>
          </w:tcPr>
          <w:p w:rsidR="00EB6CAB" w:rsidRPr="0058229A" w:rsidRDefault="0095363F" w:rsidP="008E50D2">
            <w:pPr>
              <w:spacing w:line="276" w:lineRule="auto"/>
              <w:jc w:val="center"/>
              <w:rPr>
                <w:rFonts w:asciiTheme="minorEastAsia" w:eastAsiaTheme="minorEastAsia" w:hAnsiTheme="minorEastAsia"/>
                <w:bCs/>
                <w:color w:val="000000" w:themeColor="text1"/>
                <w:sz w:val="24"/>
                <w:szCs w:val="24"/>
              </w:rPr>
            </w:pPr>
            <w:r w:rsidRPr="0058229A">
              <w:rPr>
                <w:rFonts w:asciiTheme="minorEastAsia" w:eastAsiaTheme="minorEastAsia" w:hAnsiTheme="minorEastAsia" w:hint="eastAsia"/>
                <w:bCs/>
                <w:color w:val="000000" w:themeColor="text1"/>
                <w:sz w:val="24"/>
                <w:szCs w:val="24"/>
              </w:rPr>
              <w:t>分包和转包</w:t>
            </w:r>
          </w:p>
        </w:tc>
        <w:tc>
          <w:tcPr>
            <w:tcW w:w="3893" w:type="pct"/>
            <w:vAlign w:val="center"/>
          </w:tcPr>
          <w:p w:rsidR="00EB6CAB" w:rsidRPr="0058229A" w:rsidRDefault="0095363F" w:rsidP="008E50D2">
            <w:pPr>
              <w:spacing w:line="276" w:lineRule="auto"/>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bCs/>
                <w:color w:val="000000" w:themeColor="text1"/>
                <w:sz w:val="24"/>
                <w:szCs w:val="24"/>
              </w:rPr>
              <w:t>分包和转包：不接受</w:t>
            </w:r>
          </w:p>
        </w:tc>
      </w:tr>
      <w:tr w:rsidR="006145BE">
        <w:trPr>
          <w:trHeight w:val="527"/>
        </w:trPr>
        <w:tc>
          <w:tcPr>
            <w:tcW w:w="260" w:type="pct"/>
            <w:vAlign w:val="center"/>
          </w:tcPr>
          <w:p w:rsidR="00EB6CAB" w:rsidRPr="0058229A" w:rsidRDefault="00EB6CAB" w:rsidP="008E50D2">
            <w:pPr>
              <w:widowControl/>
              <w:numPr>
                <w:ilvl w:val="0"/>
                <w:numId w:val="66"/>
              </w:numPr>
              <w:autoSpaceDE w:val="0"/>
              <w:autoSpaceDN w:val="0"/>
              <w:spacing w:line="276" w:lineRule="auto"/>
              <w:jc w:val="center"/>
              <w:textAlignment w:val="bottom"/>
              <w:rPr>
                <w:rFonts w:asciiTheme="minorEastAsia" w:eastAsiaTheme="minorEastAsia" w:hAnsiTheme="minorEastAsia"/>
                <w:b/>
                <w:color w:val="000000" w:themeColor="text1"/>
                <w:sz w:val="24"/>
                <w:szCs w:val="24"/>
              </w:rPr>
            </w:pPr>
          </w:p>
        </w:tc>
        <w:tc>
          <w:tcPr>
            <w:tcW w:w="847" w:type="pct"/>
            <w:vAlign w:val="center"/>
          </w:tcPr>
          <w:p w:rsidR="00EB6CAB" w:rsidRPr="0058229A" w:rsidRDefault="0095363F" w:rsidP="008E50D2">
            <w:pPr>
              <w:widowControl/>
              <w:autoSpaceDE w:val="0"/>
              <w:autoSpaceDN w:val="0"/>
              <w:spacing w:line="276" w:lineRule="auto"/>
              <w:jc w:val="center"/>
              <w:textAlignment w:val="bottom"/>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备选方案</w:t>
            </w:r>
          </w:p>
        </w:tc>
        <w:tc>
          <w:tcPr>
            <w:tcW w:w="3893" w:type="pct"/>
            <w:vAlign w:val="center"/>
          </w:tcPr>
          <w:p w:rsidR="00EB6CAB" w:rsidRPr="0058229A" w:rsidRDefault="0095363F" w:rsidP="008E50D2">
            <w:pPr>
              <w:widowControl/>
              <w:autoSpaceDE w:val="0"/>
              <w:autoSpaceDN w:val="0"/>
              <w:spacing w:line="276" w:lineRule="auto"/>
              <w:textAlignment w:val="bottom"/>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备选方案：不接受</w:t>
            </w:r>
          </w:p>
        </w:tc>
      </w:tr>
      <w:tr w:rsidR="006145BE">
        <w:trPr>
          <w:trHeight w:val="302"/>
        </w:trPr>
        <w:tc>
          <w:tcPr>
            <w:tcW w:w="260" w:type="pct"/>
            <w:vAlign w:val="center"/>
          </w:tcPr>
          <w:p w:rsidR="00EB6CAB" w:rsidRPr="0058229A" w:rsidRDefault="00EB6CAB" w:rsidP="008E50D2">
            <w:pPr>
              <w:numPr>
                <w:ilvl w:val="0"/>
                <w:numId w:val="66"/>
              </w:numPr>
              <w:spacing w:line="276" w:lineRule="auto"/>
              <w:jc w:val="center"/>
              <w:rPr>
                <w:rFonts w:asciiTheme="minorEastAsia" w:eastAsiaTheme="minorEastAsia" w:hAnsiTheme="minorEastAsia"/>
                <w:b/>
                <w:color w:val="000000" w:themeColor="text1"/>
                <w:sz w:val="24"/>
                <w:szCs w:val="24"/>
              </w:rPr>
            </w:pPr>
          </w:p>
        </w:tc>
        <w:tc>
          <w:tcPr>
            <w:tcW w:w="847" w:type="pct"/>
            <w:vAlign w:val="center"/>
          </w:tcPr>
          <w:p w:rsidR="00EB6CAB" w:rsidRPr="0058229A" w:rsidRDefault="0095363F" w:rsidP="008E50D2">
            <w:pPr>
              <w:spacing w:line="276" w:lineRule="auto"/>
              <w:jc w:val="center"/>
              <w:rPr>
                <w:rFonts w:asciiTheme="minorEastAsia" w:eastAsiaTheme="minorEastAsia" w:hAnsiTheme="minorEastAsia" w:cs="宋体"/>
                <w:b/>
                <w:color w:val="000000" w:themeColor="text1"/>
                <w:sz w:val="24"/>
              </w:rPr>
            </w:pPr>
            <w:r w:rsidRPr="0058229A">
              <w:rPr>
                <w:rFonts w:asciiTheme="minorEastAsia" w:eastAsiaTheme="minorEastAsia" w:hAnsiTheme="minorEastAsia" w:cs="宋体"/>
                <w:b/>
                <w:color w:val="000000" w:themeColor="text1"/>
                <w:sz w:val="24"/>
              </w:rPr>
              <w:t>磋商保证金金额</w:t>
            </w:r>
          </w:p>
        </w:tc>
        <w:tc>
          <w:tcPr>
            <w:tcW w:w="3893" w:type="pct"/>
            <w:vAlign w:val="center"/>
          </w:tcPr>
          <w:p w:rsidR="00EB6CAB" w:rsidRPr="0058229A" w:rsidRDefault="0095363F" w:rsidP="008E50D2">
            <w:pPr>
              <w:spacing w:line="276" w:lineRule="auto"/>
              <w:jc w:val="left"/>
              <w:rPr>
                <w:rFonts w:asciiTheme="minorEastAsia" w:eastAsiaTheme="minorEastAsia" w:hAnsiTheme="minorEastAsia" w:cs="宋体"/>
                <w:color w:val="000000" w:themeColor="text1"/>
                <w:sz w:val="24"/>
              </w:rPr>
            </w:pPr>
            <w:r w:rsidRPr="0058229A">
              <w:rPr>
                <w:rFonts w:asciiTheme="minorEastAsia" w:eastAsiaTheme="minorEastAsia" w:hAnsiTheme="minorEastAsia" w:cs="宋体"/>
                <w:color w:val="000000" w:themeColor="text1"/>
                <w:sz w:val="24"/>
              </w:rPr>
              <w:t>磋商保证金金额：</w:t>
            </w:r>
            <w:r w:rsidRPr="0058229A">
              <w:rPr>
                <w:rFonts w:asciiTheme="minorEastAsia" w:eastAsiaTheme="minorEastAsia" w:hAnsiTheme="minorEastAsia" w:cs="宋体"/>
                <w:color w:val="000000" w:themeColor="text1"/>
                <w:sz w:val="24"/>
                <w:u w:val="single" w:color="FF0000"/>
              </w:rPr>
              <w:t>人民币</w:t>
            </w:r>
            <w:r w:rsidR="00A070D6">
              <w:rPr>
                <w:rFonts w:asciiTheme="minorEastAsia" w:eastAsiaTheme="minorEastAsia" w:hAnsiTheme="minorEastAsia" w:cs="宋体" w:hint="eastAsia"/>
                <w:color w:val="000000" w:themeColor="text1"/>
                <w:sz w:val="24"/>
                <w:u w:val="single" w:color="FF0000"/>
              </w:rPr>
              <w:t>贰</w:t>
            </w:r>
            <w:r w:rsidR="00A20334" w:rsidRPr="0058229A">
              <w:rPr>
                <w:rFonts w:asciiTheme="minorEastAsia" w:eastAsiaTheme="minorEastAsia" w:hAnsiTheme="minorEastAsia" w:cs="宋体" w:hint="eastAsia"/>
                <w:color w:val="000000" w:themeColor="text1"/>
                <w:sz w:val="24"/>
                <w:u w:val="single" w:color="FF0000"/>
              </w:rPr>
              <w:t>仟元整</w:t>
            </w:r>
            <w:r w:rsidRPr="0058229A">
              <w:rPr>
                <w:rFonts w:asciiTheme="minorEastAsia" w:eastAsiaTheme="minorEastAsia" w:hAnsiTheme="minorEastAsia" w:cs="宋体"/>
                <w:color w:val="000000" w:themeColor="text1"/>
                <w:sz w:val="24"/>
                <w:u w:val="single" w:color="FF0000"/>
              </w:rPr>
              <w:t>（</w:t>
            </w:r>
            <w:r w:rsidR="00A070D6">
              <w:rPr>
                <w:rFonts w:asciiTheme="minorEastAsia" w:eastAsiaTheme="minorEastAsia" w:hAnsiTheme="minorEastAsia" w:cs="宋体" w:hint="eastAsia"/>
                <w:color w:val="000000" w:themeColor="text1"/>
                <w:sz w:val="24"/>
                <w:u w:val="single" w:color="FF0000"/>
              </w:rPr>
              <w:t>2</w:t>
            </w:r>
            <w:r w:rsidRPr="0058229A">
              <w:rPr>
                <w:rFonts w:asciiTheme="minorEastAsia" w:eastAsiaTheme="minorEastAsia" w:hAnsiTheme="minorEastAsia" w:cs="宋体"/>
                <w:color w:val="000000" w:themeColor="text1"/>
                <w:sz w:val="24"/>
                <w:u w:val="single" w:color="FF0000"/>
              </w:rPr>
              <w:t>0</w:t>
            </w:r>
            <w:r w:rsidRPr="0058229A">
              <w:rPr>
                <w:rFonts w:asciiTheme="minorEastAsia" w:eastAsiaTheme="minorEastAsia" w:hAnsiTheme="minorEastAsia" w:cs="宋体" w:hint="eastAsia"/>
                <w:color w:val="000000" w:themeColor="text1"/>
                <w:sz w:val="24"/>
                <w:u w:val="single" w:color="FF0000"/>
              </w:rPr>
              <w:t>0</w:t>
            </w:r>
            <w:r w:rsidRPr="0058229A">
              <w:rPr>
                <w:rFonts w:asciiTheme="minorEastAsia" w:eastAsiaTheme="minorEastAsia" w:hAnsiTheme="minorEastAsia" w:cs="宋体"/>
                <w:color w:val="000000" w:themeColor="text1"/>
                <w:sz w:val="24"/>
                <w:u w:val="single" w:color="FF0000"/>
              </w:rPr>
              <w:t>0.00元）</w:t>
            </w:r>
            <w:r w:rsidRPr="0058229A">
              <w:rPr>
                <w:rFonts w:asciiTheme="minorEastAsia" w:eastAsiaTheme="minorEastAsia" w:hAnsiTheme="minorEastAsia" w:cs="宋体"/>
                <w:color w:val="000000" w:themeColor="text1"/>
                <w:sz w:val="24"/>
              </w:rPr>
              <w:t>。</w:t>
            </w:r>
          </w:p>
          <w:p w:rsidR="00EB6CAB" w:rsidRPr="0058229A" w:rsidRDefault="0095363F" w:rsidP="008E50D2">
            <w:pPr>
              <w:spacing w:line="276" w:lineRule="auto"/>
              <w:jc w:val="left"/>
              <w:rPr>
                <w:rFonts w:asciiTheme="minorEastAsia" w:eastAsiaTheme="minorEastAsia" w:hAnsiTheme="minorEastAsia"/>
                <w:color w:val="000000" w:themeColor="text1"/>
                <w:sz w:val="24"/>
                <w:szCs w:val="24"/>
              </w:rPr>
            </w:pPr>
            <w:r w:rsidRPr="0058229A">
              <w:rPr>
                <w:rFonts w:asciiTheme="minorEastAsia" w:eastAsiaTheme="minorEastAsia" w:hAnsiTheme="minorEastAsia"/>
                <w:color w:val="000000" w:themeColor="text1"/>
                <w:sz w:val="24"/>
                <w:szCs w:val="24"/>
              </w:rPr>
              <w:t>缴纳形式</w:t>
            </w:r>
            <w:r w:rsidRPr="0058229A">
              <w:rPr>
                <w:rFonts w:asciiTheme="minorEastAsia" w:eastAsiaTheme="minorEastAsia" w:hAnsiTheme="minorEastAsia" w:hint="eastAsia"/>
                <w:color w:val="000000" w:themeColor="text1"/>
                <w:sz w:val="24"/>
                <w:szCs w:val="24"/>
              </w:rPr>
              <w:t>：</w:t>
            </w:r>
            <w:r w:rsidRPr="0058229A">
              <w:rPr>
                <w:rFonts w:asciiTheme="minorEastAsia" w:eastAsiaTheme="minorEastAsia" w:hAnsiTheme="minorEastAsia" w:cs="宋体" w:hint="eastAsia"/>
                <w:color w:val="000000" w:themeColor="text1"/>
                <w:sz w:val="24"/>
                <w:u w:val="single" w:color="FF0000"/>
              </w:rPr>
              <w:t>转账、支票、汇票、本票或者金融机构、担保机构出具的保函等非现金形式</w:t>
            </w:r>
          </w:p>
          <w:p w:rsidR="00EB6CAB" w:rsidRPr="0058229A" w:rsidRDefault="0095363F" w:rsidP="008E50D2">
            <w:pPr>
              <w:spacing w:line="276" w:lineRule="auto"/>
              <w:jc w:val="left"/>
              <w:rPr>
                <w:rFonts w:asciiTheme="minorEastAsia" w:eastAsiaTheme="minorEastAsia" w:hAnsiTheme="minorEastAsia" w:cs="宋体"/>
                <w:color w:val="000000" w:themeColor="text1"/>
                <w:sz w:val="24"/>
                <w:szCs w:val="24"/>
              </w:rPr>
            </w:pPr>
            <w:r w:rsidRPr="0058229A">
              <w:rPr>
                <w:rFonts w:asciiTheme="minorEastAsia" w:eastAsiaTheme="minorEastAsia" w:hAnsiTheme="minorEastAsia" w:hint="eastAsia"/>
                <w:color w:val="000000" w:themeColor="text1"/>
                <w:sz w:val="24"/>
                <w:szCs w:val="24"/>
              </w:rPr>
              <w:t>截止时间：</w:t>
            </w:r>
            <w:r w:rsidR="007D11B2">
              <w:rPr>
                <w:rFonts w:asciiTheme="minorEastAsia" w:eastAsiaTheme="minorEastAsia" w:hAnsiTheme="minorEastAsia" w:hint="eastAsia"/>
                <w:color w:val="000000" w:themeColor="text1"/>
                <w:sz w:val="24"/>
                <w:szCs w:val="24"/>
                <w:u w:val="single"/>
              </w:rPr>
              <w:t>2022年11月11日15点00分</w:t>
            </w:r>
          </w:p>
          <w:p w:rsidR="00EB6CAB" w:rsidRPr="0058229A" w:rsidRDefault="0095363F" w:rsidP="008E50D2">
            <w:pPr>
              <w:spacing w:line="276" w:lineRule="auto"/>
              <w:rPr>
                <w:rFonts w:asciiTheme="minorEastAsia" w:eastAsiaTheme="minorEastAsia" w:hAnsiTheme="minorEastAsia" w:cs="宋体"/>
                <w:b/>
                <w:color w:val="000000" w:themeColor="text1"/>
                <w:sz w:val="24"/>
              </w:rPr>
            </w:pPr>
            <w:r w:rsidRPr="0058229A">
              <w:rPr>
                <w:rFonts w:asciiTheme="minorEastAsia" w:eastAsiaTheme="minorEastAsia" w:hAnsiTheme="minorEastAsia" w:cs="宋体" w:hint="eastAsia"/>
                <w:b/>
                <w:color w:val="000000" w:themeColor="text1"/>
                <w:sz w:val="24"/>
              </w:rPr>
              <w:t>收取投标保证金的指定银行账户：</w:t>
            </w:r>
          </w:p>
          <w:p w:rsidR="00EB6CAB" w:rsidRPr="0058229A" w:rsidRDefault="0095363F" w:rsidP="008E50D2">
            <w:pPr>
              <w:widowControl/>
              <w:spacing w:line="276" w:lineRule="auto"/>
              <w:jc w:val="left"/>
              <w:rPr>
                <w:rFonts w:asciiTheme="minorEastAsia" w:eastAsiaTheme="minorEastAsia" w:hAnsiTheme="minorEastAsia" w:cs="宋体"/>
                <w:b/>
                <w:color w:val="000000" w:themeColor="text1"/>
                <w:sz w:val="24"/>
              </w:rPr>
            </w:pPr>
            <w:r w:rsidRPr="0058229A">
              <w:rPr>
                <w:rFonts w:asciiTheme="minorEastAsia" w:eastAsiaTheme="minorEastAsia" w:hAnsiTheme="minorEastAsia" w:cs="宋体" w:hint="eastAsia"/>
                <w:b/>
                <w:color w:val="000000" w:themeColor="text1"/>
                <w:sz w:val="24"/>
              </w:rPr>
              <w:t>户  名：</w:t>
            </w:r>
            <w:r>
              <w:rPr>
                <w:rFonts w:asciiTheme="minorEastAsia" w:eastAsiaTheme="minorEastAsia" w:hAnsiTheme="minorEastAsia" w:cs="宋体" w:hint="eastAsia"/>
                <w:b/>
                <w:color w:val="000000" w:themeColor="text1"/>
                <w:sz w:val="24"/>
              </w:rPr>
              <w:t>海南立正招标有限公司</w:t>
            </w:r>
          </w:p>
          <w:p w:rsidR="00EB6CAB" w:rsidRPr="0058229A" w:rsidRDefault="0095363F" w:rsidP="008E50D2">
            <w:pPr>
              <w:widowControl/>
              <w:spacing w:line="276" w:lineRule="auto"/>
              <w:jc w:val="left"/>
              <w:rPr>
                <w:rFonts w:asciiTheme="minorEastAsia" w:eastAsiaTheme="minorEastAsia" w:hAnsiTheme="minorEastAsia" w:cs="宋体"/>
                <w:b/>
                <w:color w:val="000000" w:themeColor="text1"/>
                <w:sz w:val="24"/>
              </w:rPr>
            </w:pPr>
            <w:r w:rsidRPr="0058229A">
              <w:rPr>
                <w:rFonts w:asciiTheme="minorEastAsia" w:eastAsiaTheme="minorEastAsia" w:hAnsiTheme="minorEastAsia" w:cs="宋体" w:hint="eastAsia"/>
                <w:b/>
                <w:color w:val="000000" w:themeColor="text1"/>
                <w:sz w:val="24"/>
              </w:rPr>
              <w:t>开户行：</w:t>
            </w:r>
            <w:r w:rsidR="007E1306">
              <w:rPr>
                <w:rFonts w:asciiTheme="minorEastAsia" w:eastAsiaTheme="minorEastAsia" w:hAnsiTheme="minorEastAsia" w:cs="宋体" w:hint="eastAsia"/>
                <w:b/>
                <w:color w:val="000000" w:themeColor="text1"/>
                <w:sz w:val="24"/>
              </w:rPr>
              <w:t>中国工商银行股份有限公司海口世贸支行</w:t>
            </w:r>
          </w:p>
          <w:p w:rsidR="00EB6CAB" w:rsidRPr="0058229A" w:rsidRDefault="0095363F" w:rsidP="008E50D2">
            <w:pPr>
              <w:widowControl/>
              <w:spacing w:line="276" w:lineRule="auto"/>
              <w:jc w:val="left"/>
              <w:rPr>
                <w:rFonts w:asciiTheme="minorEastAsia" w:eastAsiaTheme="minorEastAsia" w:hAnsiTheme="minorEastAsia" w:cs="宋体"/>
                <w:b/>
                <w:color w:val="000000" w:themeColor="text1"/>
              </w:rPr>
            </w:pPr>
            <w:r w:rsidRPr="0058229A">
              <w:rPr>
                <w:rFonts w:asciiTheme="minorEastAsia" w:eastAsiaTheme="minorEastAsia" w:hAnsiTheme="minorEastAsia" w:cs="宋体" w:hint="eastAsia"/>
                <w:b/>
                <w:color w:val="000000" w:themeColor="text1"/>
                <w:sz w:val="24"/>
              </w:rPr>
              <w:t>账  户：</w:t>
            </w:r>
            <w:r w:rsidR="007E1306">
              <w:rPr>
                <w:rFonts w:asciiTheme="minorEastAsia" w:eastAsiaTheme="minorEastAsia" w:hAnsiTheme="minorEastAsia" w:cs="宋体" w:hint="eastAsia"/>
                <w:b/>
                <w:color w:val="000000" w:themeColor="text1"/>
                <w:sz w:val="24"/>
              </w:rPr>
              <w:t>2201 0275 0920 0800 854</w:t>
            </w:r>
          </w:p>
          <w:p w:rsidR="00EB6CAB" w:rsidRPr="0058229A" w:rsidRDefault="0095363F" w:rsidP="008E50D2">
            <w:pPr>
              <w:spacing w:line="276" w:lineRule="auto"/>
              <w:rPr>
                <w:rFonts w:asciiTheme="minorEastAsia" w:eastAsiaTheme="minorEastAsia" w:hAnsiTheme="minorEastAsia" w:cs="宋体"/>
                <w:color w:val="000000" w:themeColor="text1"/>
                <w:sz w:val="24"/>
                <w:szCs w:val="24"/>
              </w:rPr>
            </w:pPr>
            <w:r w:rsidRPr="0058229A">
              <w:rPr>
                <w:rFonts w:asciiTheme="minorEastAsia" w:eastAsiaTheme="minorEastAsia" w:hAnsiTheme="minorEastAsia" w:cs="宋体"/>
                <w:color w:val="000000" w:themeColor="text1"/>
                <w:sz w:val="24"/>
              </w:rPr>
              <w:t>注：1</w:t>
            </w:r>
            <w:r w:rsidRPr="0058229A">
              <w:rPr>
                <w:rFonts w:asciiTheme="minorEastAsia" w:eastAsiaTheme="minorEastAsia" w:hAnsiTheme="minorEastAsia" w:cs="宋体" w:hint="eastAsia"/>
                <w:color w:val="000000" w:themeColor="text1"/>
                <w:sz w:val="24"/>
              </w:rPr>
              <w:t>.</w:t>
            </w:r>
            <w:r w:rsidRPr="0058229A">
              <w:rPr>
                <w:rFonts w:asciiTheme="minorEastAsia" w:eastAsiaTheme="minorEastAsia" w:hAnsiTheme="minorEastAsia" w:cs="宋体"/>
                <w:color w:val="000000" w:themeColor="text1"/>
                <w:sz w:val="24"/>
              </w:rPr>
              <w:t>磋商保证金必须由供应商单位账户</w:t>
            </w:r>
            <w:r w:rsidRPr="0058229A">
              <w:rPr>
                <w:rFonts w:asciiTheme="minorEastAsia" w:eastAsiaTheme="minorEastAsia" w:hAnsiTheme="minorEastAsia" w:cs="宋体" w:hint="eastAsia"/>
                <w:color w:val="000000" w:themeColor="text1"/>
                <w:sz w:val="24"/>
              </w:rPr>
              <w:t>提交</w:t>
            </w:r>
            <w:r w:rsidRPr="0058229A">
              <w:rPr>
                <w:rFonts w:asciiTheme="minorEastAsia" w:eastAsiaTheme="minorEastAsia" w:hAnsiTheme="minorEastAsia" w:cs="宋体"/>
                <w:color w:val="000000" w:themeColor="text1"/>
                <w:sz w:val="24"/>
              </w:rPr>
              <w:t>；2</w:t>
            </w:r>
            <w:r w:rsidRPr="0058229A">
              <w:rPr>
                <w:rFonts w:asciiTheme="minorEastAsia" w:eastAsiaTheme="minorEastAsia" w:hAnsiTheme="minorEastAsia" w:cs="宋体" w:hint="eastAsia"/>
                <w:color w:val="000000" w:themeColor="text1"/>
                <w:sz w:val="24"/>
              </w:rPr>
              <w:t>.</w:t>
            </w:r>
            <w:r w:rsidRPr="0058229A">
              <w:rPr>
                <w:rFonts w:asciiTheme="minorEastAsia" w:eastAsiaTheme="minorEastAsia" w:hAnsiTheme="minorEastAsia" w:cs="宋体" w:hint="eastAsia"/>
                <w:color w:val="000000" w:themeColor="text1"/>
                <w:sz w:val="24"/>
                <w:szCs w:val="24"/>
              </w:rPr>
              <w:t>如以纸质保函形式提交投标保证金的，开标现场须携带保函原件（独立包装）与</w:t>
            </w:r>
            <w:r w:rsidRPr="0058229A">
              <w:rPr>
                <w:rFonts w:asciiTheme="minorEastAsia" w:eastAsiaTheme="minorEastAsia" w:hAnsiTheme="minorEastAsia" w:cs="宋体"/>
                <w:color w:val="000000" w:themeColor="text1"/>
                <w:sz w:val="24"/>
                <w:szCs w:val="24"/>
              </w:rPr>
              <w:t>响应</w:t>
            </w:r>
            <w:r w:rsidRPr="0058229A">
              <w:rPr>
                <w:rFonts w:asciiTheme="minorEastAsia" w:eastAsiaTheme="minorEastAsia" w:hAnsiTheme="minorEastAsia" w:cs="宋体" w:hint="eastAsia"/>
                <w:color w:val="000000" w:themeColor="text1"/>
                <w:sz w:val="24"/>
                <w:szCs w:val="24"/>
              </w:rPr>
              <w:t>（投标）文件一同递交，</w:t>
            </w:r>
            <w:r w:rsidRPr="0058229A">
              <w:rPr>
                <w:rFonts w:asciiTheme="minorEastAsia" w:eastAsiaTheme="minorEastAsia" w:hAnsiTheme="minorEastAsia" w:cs="宋体" w:hint="eastAsia"/>
                <w:color w:val="000000" w:themeColor="text1"/>
                <w:sz w:val="24"/>
                <w:u w:val="single" w:color="FF0000"/>
              </w:rPr>
              <w:t>评审结束后交由</w:t>
            </w:r>
            <w:r>
              <w:rPr>
                <w:rFonts w:asciiTheme="minorEastAsia" w:eastAsiaTheme="minorEastAsia" w:hAnsiTheme="minorEastAsia" w:cs="宋体" w:hint="eastAsia"/>
                <w:color w:val="000000" w:themeColor="text1"/>
                <w:sz w:val="24"/>
                <w:u w:val="single" w:color="FF0000"/>
              </w:rPr>
              <w:t>海南立正招标有限公司</w:t>
            </w:r>
            <w:r w:rsidRPr="0058229A">
              <w:rPr>
                <w:rFonts w:asciiTheme="minorEastAsia" w:eastAsiaTheme="minorEastAsia" w:hAnsiTheme="minorEastAsia" w:cs="宋体" w:hint="eastAsia"/>
                <w:color w:val="000000" w:themeColor="text1"/>
                <w:sz w:val="24"/>
                <w:u w:val="single" w:color="FF0000"/>
              </w:rPr>
              <w:t>保管保函随着采购结果公告挂网公示</w:t>
            </w:r>
            <w:r w:rsidRPr="0058229A">
              <w:rPr>
                <w:rFonts w:asciiTheme="minorEastAsia" w:eastAsiaTheme="minorEastAsia" w:hAnsiTheme="minorEastAsia" w:cs="宋体" w:hint="eastAsia"/>
                <w:color w:val="000000" w:themeColor="text1"/>
                <w:sz w:val="24"/>
                <w:szCs w:val="24"/>
              </w:rPr>
              <w:t>。</w:t>
            </w:r>
          </w:p>
        </w:tc>
      </w:tr>
      <w:tr w:rsidR="006145BE">
        <w:trPr>
          <w:trHeight w:val="461"/>
        </w:trPr>
        <w:tc>
          <w:tcPr>
            <w:tcW w:w="260" w:type="pct"/>
            <w:vAlign w:val="center"/>
          </w:tcPr>
          <w:p w:rsidR="00EB6CAB" w:rsidRPr="0058229A" w:rsidRDefault="00EB6CAB" w:rsidP="008E50D2">
            <w:pPr>
              <w:numPr>
                <w:ilvl w:val="0"/>
                <w:numId w:val="66"/>
              </w:numPr>
              <w:spacing w:line="276" w:lineRule="auto"/>
              <w:jc w:val="center"/>
              <w:rPr>
                <w:rFonts w:asciiTheme="minorEastAsia" w:eastAsiaTheme="minorEastAsia" w:hAnsiTheme="minorEastAsia"/>
                <w:b/>
                <w:color w:val="000000" w:themeColor="text1"/>
                <w:sz w:val="24"/>
                <w:szCs w:val="24"/>
              </w:rPr>
            </w:pPr>
          </w:p>
        </w:tc>
        <w:tc>
          <w:tcPr>
            <w:tcW w:w="847" w:type="pct"/>
            <w:vAlign w:val="center"/>
          </w:tcPr>
          <w:p w:rsidR="00EB6CAB" w:rsidRPr="0058229A" w:rsidRDefault="0095363F" w:rsidP="008E50D2">
            <w:pPr>
              <w:widowControl/>
              <w:autoSpaceDE w:val="0"/>
              <w:autoSpaceDN w:val="0"/>
              <w:spacing w:line="276" w:lineRule="auto"/>
              <w:jc w:val="center"/>
              <w:textAlignment w:val="bottom"/>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磋商响应文件</w:t>
            </w:r>
            <w:r w:rsidR="006D1D1E" w:rsidRPr="0058229A">
              <w:rPr>
                <w:rFonts w:asciiTheme="minorEastAsia" w:eastAsiaTheme="minorEastAsia" w:hAnsiTheme="minorEastAsia" w:hint="eastAsia"/>
                <w:color w:val="000000" w:themeColor="text1"/>
                <w:sz w:val="24"/>
                <w:szCs w:val="24"/>
              </w:rPr>
              <w:t>有效期</w:t>
            </w:r>
          </w:p>
        </w:tc>
        <w:tc>
          <w:tcPr>
            <w:tcW w:w="3893" w:type="pct"/>
            <w:vAlign w:val="center"/>
          </w:tcPr>
          <w:p w:rsidR="00EB6CAB" w:rsidRPr="0058229A" w:rsidRDefault="0095363F" w:rsidP="008E50D2">
            <w:pPr>
              <w:spacing w:line="276" w:lineRule="auto"/>
              <w:rPr>
                <w:rFonts w:asciiTheme="minorEastAsia" w:eastAsiaTheme="minorEastAsia" w:hAnsiTheme="minorEastAsia"/>
                <w:color w:val="000000" w:themeColor="text1"/>
                <w:sz w:val="24"/>
                <w:szCs w:val="24"/>
              </w:rPr>
            </w:pPr>
            <w:r w:rsidRPr="0058229A">
              <w:rPr>
                <w:rFonts w:asciiTheme="minorEastAsia" w:eastAsiaTheme="minorEastAsia" w:hAnsiTheme="minorEastAsia" w:cs="宋体" w:hint="eastAsia"/>
                <w:color w:val="000000" w:themeColor="text1"/>
                <w:sz w:val="24"/>
              </w:rPr>
              <w:t>自提交响应文件的截止之日起</w:t>
            </w:r>
            <w:r w:rsidRPr="0058229A">
              <w:rPr>
                <w:rFonts w:asciiTheme="minorEastAsia" w:eastAsiaTheme="minorEastAsia" w:hAnsiTheme="minorEastAsia" w:cs="宋体"/>
                <w:color w:val="000000" w:themeColor="text1"/>
                <w:sz w:val="24"/>
              </w:rPr>
              <w:t>60</w:t>
            </w:r>
            <w:r w:rsidRPr="0058229A">
              <w:rPr>
                <w:rFonts w:asciiTheme="minorEastAsia" w:eastAsiaTheme="minorEastAsia" w:hAnsiTheme="minorEastAsia" w:cs="宋体" w:hint="eastAsia"/>
                <w:color w:val="000000" w:themeColor="text1"/>
                <w:sz w:val="24"/>
              </w:rPr>
              <w:t>天</w:t>
            </w:r>
          </w:p>
        </w:tc>
      </w:tr>
      <w:tr w:rsidR="006145BE">
        <w:trPr>
          <w:trHeight w:val="543"/>
        </w:trPr>
        <w:tc>
          <w:tcPr>
            <w:tcW w:w="260" w:type="pct"/>
            <w:vAlign w:val="center"/>
          </w:tcPr>
          <w:p w:rsidR="00EB6CAB" w:rsidRPr="0058229A" w:rsidRDefault="00EB6CAB" w:rsidP="008E50D2">
            <w:pPr>
              <w:numPr>
                <w:ilvl w:val="0"/>
                <w:numId w:val="66"/>
              </w:numPr>
              <w:spacing w:line="276" w:lineRule="auto"/>
              <w:jc w:val="center"/>
              <w:rPr>
                <w:rFonts w:asciiTheme="minorEastAsia" w:eastAsiaTheme="minorEastAsia" w:hAnsiTheme="minorEastAsia"/>
                <w:b/>
                <w:color w:val="000000" w:themeColor="text1"/>
                <w:sz w:val="24"/>
                <w:szCs w:val="24"/>
              </w:rPr>
            </w:pPr>
          </w:p>
        </w:tc>
        <w:tc>
          <w:tcPr>
            <w:tcW w:w="847" w:type="pct"/>
            <w:vAlign w:val="center"/>
          </w:tcPr>
          <w:p w:rsidR="00EB6CAB" w:rsidRPr="0058229A" w:rsidRDefault="0095363F" w:rsidP="008E50D2">
            <w:pPr>
              <w:widowControl/>
              <w:autoSpaceDE w:val="0"/>
              <w:autoSpaceDN w:val="0"/>
              <w:spacing w:line="276" w:lineRule="auto"/>
              <w:jc w:val="center"/>
              <w:textAlignment w:val="bottom"/>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响应文件份数</w:t>
            </w:r>
          </w:p>
        </w:tc>
        <w:tc>
          <w:tcPr>
            <w:tcW w:w="3893" w:type="pct"/>
            <w:vAlign w:val="center"/>
          </w:tcPr>
          <w:p w:rsidR="00EB6CAB" w:rsidRPr="0058229A" w:rsidRDefault="0095363F" w:rsidP="008E50D2">
            <w:pPr>
              <w:widowControl/>
              <w:autoSpaceDE w:val="0"/>
              <w:autoSpaceDN w:val="0"/>
              <w:spacing w:line="276" w:lineRule="auto"/>
              <w:textAlignment w:val="bottom"/>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磋商响应文件份数：</w:t>
            </w:r>
          </w:p>
          <w:p w:rsidR="00EB6CAB" w:rsidRPr="0058229A" w:rsidRDefault="0095363F" w:rsidP="008E50D2">
            <w:pPr>
              <w:widowControl/>
              <w:autoSpaceDE w:val="0"/>
              <w:autoSpaceDN w:val="0"/>
              <w:spacing w:line="276" w:lineRule="auto"/>
              <w:textAlignment w:val="bottom"/>
              <w:rPr>
                <w:rFonts w:asciiTheme="minorEastAsia" w:eastAsiaTheme="minorEastAsia" w:hAnsiTheme="minorEastAsia"/>
                <w:b/>
                <w:color w:val="000000" w:themeColor="text1"/>
                <w:sz w:val="24"/>
                <w:szCs w:val="24"/>
              </w:rPr>
            </w:pPr>
            <w:r w:rsidRPr="0058229A">
              <w:rPr>
                <w:rFonts w:asciiTheme="minorEastAsia" w:eastAsiaTheme="minorEastAsia" w:hAnsiTheme="minorEastAsia" w:hint="eastAsia"/>
                <w:b/>
                <w:color w:val="000000" w:themeColor="text1"/>
                <w:sz w:val="24"/>
                <w:szCs w:val="24"/>
              </w:rPr>
              <w:t>1.</w:t>
            </w:r>
            <w:r w:rsidRPr="0058229A">
              <w:rPr>
                <w:rFonts w:asciiTheme="minorEastAsia" w:eastAsiaTheme="minorEastAsia" w:hAnsiTheme="minorEastAsia"/>
                <w:b/>
                <w:color w:val="000000" w:themeColor="text1"/>
                <w:sz w:val="24"/>
                <w:szCs w:val="24"/>
              </w:rPr>
              <w:t>纸质</w:t>
            </w:r>
            <w:r w:rsidR="00A20334" w:rsidRPr="0058229A">
              <w:rPr>
                <w:rFonts w:asciiTheme="minorEastAsia" w:eastAsiaTheme="minorEastAsia" w:hAnsiTheme="minorEastAsia" w:hint="eastAsia"/>
                <w:b/>
                <w:color w:val="000000" w:themeColor="text1"/>
                <w:sz w:val="24"/>
                <w:szCs w:val="24"/>
              </w:rPr>
              <w:t>响应</w:t>
            </w:r>
            <w:r w:rsidRPr="0058229A">
              <w:rPr>
                <w:rFonts w:asciiTheme="minorEastAsia" w:eastAsiaTheme="minorEastAsia" w:hAnsiTheme="minorEastAsia"/>
                <w:b/>
                <w:color w:val="000000" w:themeColor="text1"/>
                <w:sz w:val="24"/>
                <w:szCs w:val="24"/>
              </w:rPr>
              <w:t>文件</w:t>
            </w:r>
            <w:r w:rsidRPr="0058229A">
              <w:rPr>
                <w:rFonts w:asciiTheme="minorEastAsia" w:eastAsiaTheme="minorEastAsia" w:hAnsiTheme="minorEastAsia" w:hint="eastAsia"/>
                <w:b/>
                <w:color w:val="000000" w:themeColor="text1"/>
                <w:sz w:val="24"/>
                <w:szCs w:val="24"/>
              </w:rPr>
              <w:t>：正本壹份，副本贰份</w:t>
            </w:r>
          </w:p>
          <w:p w:rsidR="00EB6CAB" w:rsidRPr="0058229A" w:rsidRDefault="0095363F" w:rsidP="008E50D2">
            <w:pPr>
              <w:widowControl/>
              <w:autoSpaceDE w:val="0"/>
              <w:autoSpaceDN w:val="0"/>
              <w:spacing w:line="276" w:lineRule="auto"/>
              <w:textAlignment w:val="bottom"/>
              <w:rPr>
                <w:rFonts w:asciiTheme="minorEastAsia" w:eastAsiaTheme="minorEastAsia" w:hAnsiTheme="minorEastAsia"/>
                <w:b/>
                <w:color w:val="000000" w:themeColor="text1"/>
                <w:sz w:val="24"/>
                <w:szCs w:val="24"/>
              </w:rPr>
            </w:pPr>
            <w:r w:rsidRPr="0058229A">
              <w:rPr>
                <w:rFonts w:asciiTheme="minorEastAsia" w:eastAsiaTheme="minorEastAsia" w:hAnsiTheme="minorEastAsia" w:hint="eastAsia"/>
                <w:b/>
                <w:color w:val="000000" w:themeColor="text1"/>
                <w:sz w:val="24"/>
                <w:szCs w:val="24"/>
              </w:rPr>
              <w:t>2.</w:t>
            </w:r>
            <w:r w:rsidRPr="0058229A">
              <w:rPr>
                <w:rFonts w:asciiTheme="minorEastAsia" w:eastAsiaTheme="minorEastAsia" w:hAnsiTheme="minorEastAsia"/>
                <w:b/>
                <w:color w:val="000000" w:themeColor="text1"/>
                <w:sz w:val="24"/>
                <w:szCs w:val="24"/>
              </w:rPr>
              <w:t>电子</w:t>
            </w:r>
            <w:r w:rsidR="00A20334" w:rsidRPr="0058229A">
              <w:rPr>
                <w:rFonts w:asciiTheme="minorEastAsia" w:eastAsiaTheme="minorEastAsia" w:hAnsiTheme="minorEastAsia" w:hint="eastAsia"/>
                <w:b/>
                <w:color w:val="000000" w:themeColor="text1"/>
                <w:sz w:val="24"/>
                <w:szCs w:val="24"/>
              </w:rPr>
              <w:t>响应</w:t>
            </w:r>
            <w:r w:rsidRPr="0058229A">
              <w:rPr>
                <w:rFonts w:asciiTheme="minorEastAsia" w:eastAsiaTheme="minorEastAsia" w:hAnsiTheme="minorEastAsia"/>
                <w:b/>
                <w:color w:val="000000" w:themeColor="text1"/>
                <w:sz w:val="24"/>
                <w:szCs w:val="24"/>
              </w:rPr>
              <w:t>文件</w:t>
            </w:r>
            <w:r w:rsidRPr="0058229A">
              <w:rPr>
                <w:rFonts w:asciiTheme="minorEastAsia" w:eastAsiaTheme="minorEastAsia" w:hAnsiTheme="minorEastAsia" w:hint="eastAsia"/>
                <w:b/>
                <w:color w:val="000000" w:themeColor="text1"/>
                <w:sz w:val="24"/>
                <w:szCs w:val="24"/>
              </w:rPr>
              <w:t>：壹份（格式为PDF，U盘或光盘）。</w:t>
            </w:r>
          </w:p>
          <w:p w:rsidR="00EB6CAB" w:rsidRPr="0058229A" w:rsidRDefault="0095363F" w:rsidP="008E50D2">
            <w:pPr>
              <w:widowControl/>
              <w:autoSpaceDE w:val="0"/>
              <w:autoSpaceDN w:val="0"/>
              <w:spacing w:line="276" w:lineRule="auto"/>
              <w:textAlignment w:val="bottom"/>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lastRenderedPageBreak/>
              <w:t>注：</w:t>
            </w:r>
            <w:r w:rsidRPr="0058229A">
              <w:rPr>
                <w:rFonts w:asciiTheme="minorEastAsia" w:eastAsiaTheme="minorEastAsia" w:hAnsiTheme="minorEastAsia"/>
                <w:color w:val="000000" w:themeColor="text1"/>
                <w:sz w:val="24"/>
                <w:szCs w:val="24"/>
              </w:rPr>
              <w:t>电子</w:t>
            </w:r>
            <w:r w:rsidR="006C5DD3" w:rsidRPr="0058229A">
              <w:rPr>
                <w:rFonts w:asciiTheme="minorEastAsia" w:eastAsiaTheme="minorEastAsia" w:hAnsiTheme="minorEastAsia" w:hint="eastAsia"/>
                <w:color w:val="000000" w:themeColor="text1"/>
                <w:sz w:val="24"/>
                <w:szCs w:val="24"/>
              </w:rPr>
              <w:t>响应</w:t>
            </w:r>
            <w:r w:rsidRPr="0058229A">
              <w:rPr>
                <w:rFonts w:asciiTheme="minorEastAsia" w:eastAsiaTheme="minorEastAsia" w:hAnsiTheme="minorEastAsia"/>
                <w:color w:val="000000" w:themeColor="text1"/>
                <w:sz w:val="24"/>
                <w:szCs w:val="24"/>
              </w:rPr>
              <w:t>文件</w:t>
            </w:r>
            <w:r w:rsidR="006C5DD3" w:rsidRPr="0058229A">
              <w:rPr>
                <w:rFonts w:asciiTheme="minorEastAsia" w:eastAsiaTheme="minorEastAsia" w:hAnsiTheme="minorEastAsia" w:hint="eastAsia"/>
                <w:color w:val="000000" w:themeColor="text1"/>
                <w:sz w:val="24"/>
                <w:szCs w:val="24"/>
              </w:rPr>
              <w:t>与纸质正本响应</w:t>
            </w:r>
            <w:r w:rsidRPr="0058229A">
              <w:rPr>
                <w:rFonts w:asciiTheme="minorEastAsia" w:eastAsiaTheme="minorEastAsia" w:hAnsiTheme="minorEastAsia" w:hint="eastAsia"/>
                <w:color w:val="000000" w:themeColor="text1"/>
                <w:sz w:val="24"/>
                <w:szCs w:val="24"/>
              </w:rPr>
              <w:t>文件</w:t>
            </w:r>
            <w:r w:rsidRPr="0058229A">
              <w:rPr>
                <w:rFonts w:asciiTheme="minorEastAsia" w:eastAsiaTheme="minorEastAsia" w:hAnsiTheme="minorEastAsia"/>
                <w:color w:val="000000" w:themeColor="text1"/>
                <w:sz w:val="24"/>
                <w:szCs w:val="24"/>
              </w:rPr>
              <w:t>必须保持内容（含签署和盖章）一致，否则自行承担由此带来的一切风险。</w:t>
            </w:r>
          </w:p>
        </w:tc>
      </w:tr>
      <w:tr w:rsidR="006145BE">
        <w:trPr>
          <w:trHeight w:val="494"/>
        </w:trPr>
        <w:tc>
          <w:tcPr>
            <w:tcW w:w="260" w:type="pct"/>
            <w:vAlign w:val="center"/>
          </w:tcPr>
          <w:p w:rsidR="00EB6CAB" w:rsidRPr="0058229A" w:rsidRDefault="00EB6CAB" w:rsidP="008E50D2">
            <w:pPr>
              <w:numPr>
                <w:ilvl w:val="0"/>
                <w:numId w:val="66"/>
              </w:numPr>
              <w:spacing w:line="276" w:lineRule="auto"/>
              <w:jc w:val="center"/>
              <w:rPr>
                <w:rFonts w:asciiTheme="minorEastAsia" w:eastAsiaTheme="minorEastAsia" w:hAnsiTheme="minorEastAsia"/>
                <w:b/>
                <w:color w:val="000000" w:themeColor="text1"/>
                <w:sz w:val="24"/>
                <w:szCs w:val="24"/>
              </w:rPr>
            </w:pPr>
          </w:p>
        </w:tc>
        <w:tc>
          <w:tcPr>
            <w:tcW w:w="847" w:type="pct"/>
            <w:vAlign w:val="center"/>
          </w:tcPr>
          <w:p w:rsidR="00EB6CAB" w:rsidRPr="0058229A" w:rsidRDefault="0095363F" w:rsidP="008E50D2">
            <w:pPr>
              <w:widowControl/>
              <w:autoSpaceDE w:val="0"/>
              <w:autoSpaceDN w:val="0"/>
              <w:spacing w:line="276" w:lineRule="auto"/>
              <w:jc w:val="center"/>
              <w:textAlignment w:val="bottom"/>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响应文件递交地点、时间</w:t>
            </w:r>
          </w:p>
        </w:tc>
        <w:tc>
          <w:tcPr>
            <w:tcW w:w="3893" w:type="pct"/>
            <w:vAlign w:val="center"/>
          </w:tcPr>
          <w:p w:rsidR="00EB6CAB" w:rsidRPr="0058229A" w:rsidRDefault="0095363F" w:rsidP="008E50D2">
            <w:pPr>
              <w:widowControl/>
              <w:autoSpaceDE w:val="0"/>
              <w:autoSpaceDN w:val="0"/>
              <w:spacing w:line="276" w:lineRule="auto"/>
              <w:textAlignment w:val="bottom"/>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磋商响应文件递交地点：</w:t>
            </w:r>
            <w:r w:rsidR="00447703" w:rsidRPr="00447703">
              <w:rPr>
                <w:rFonts w:asciiTheme="minorEastAsia" w:eastAsiaTheme="minorEastAsia" w:hAnsiTheme="minorEastAsia" w:hint="eastAsia"/>
                <w:color w:val="FF0000"/>
                <w:sz w:val="24"/>
                <w:szCs w:val="24"/>
                <w:highlight w:val="yellow"/>
                <w:u w:val="single"/>
              </w:rPr>
              <w:t>海南省海口市海秀东路74号鸿泰大厦14层6号开标室</w:t>
            </w:r>
            <w:r w:rsidRPr="00447703">
              <w:rPr>
                <w:rFonts w:asciiTheme="minorEastAsia" w:eastAsiaTheme="minorEastAsia" w:hAnsiTheme="minorEastAsia" w:hint="eastAsia"/>
                <w:color w:val="FF0000"/>
                <w:sz w:val="24"/>
                <w:szCs w:val="24"/>
                <w:highlight w:val="yellow"/>
              </w:rPr>
              <w:t>。</w:t>
            </w:r>
          </w:p>
          <w:p w:rsidR="00EB6CAB" w:rsidRPr="008214D9" w:rsidRDefault="0095363F" w:rsidP="008214D9">
            <w:pPr>
              <w:spacing w:line="276" w:lineRule="auto"/>
              <w:jc w:val="left"/>
              <w:rPr>
                <w:rFonts w:asciiTheme="minorEastAsia" w:eastAsiaTheme="minorEastAsia" w:hAnsiTheme="minorEastAsia" w:cs="宋体"/>
                <w:color w:val="000000" w:themeColor="text1"/>
                <w:sz w:val="24"/>
                <w:szCs w:val="24"/>
              </w:rPr>
            </w:pPr>
            <w:r w:rsidRPr="0058229A">
              <w:rPr>
                <w:rFonts w:asciiTheme="minorEastAsia" w:eastAsiaTheme="minorEastAsia" w:hAnsiTheme="minorEastAsia" w:hint="eastAsia"/>
                <w:color w:val="000000" w:themeColor="text1"/>
                <w:sz w:val="24"/>
                <w:szCs w:val="24"/>
              </w:rPr>
              <w:t>磋商响应文件递交截止时间：</w:t>
            </w:r>
            <w:r w:rsidR="007D11B2">
              <w:rPr>
                <w:rFonts w:asciiTheme="minorEastAsia" w:eastAsiaTheme="minorEastAsia" w:hAnsiTheme="minorEastAsia" w:hint="eastAsia"/>
                <w:color w:val="000000" w:themeColor="text1"/>
                <w:sz w:val="24"/>
                <w:szCs w:val="24"/>
                <w:u w:val="single"/>
              </w:rPr>
              <w:t>2022年11月11日15点00分</w:t>
            </w:r>
          </w:p>
        </w:tc>
      </w:tr>
      <w:tr w:rsidR="006145BE">
        <w:trPr>
          <w:trHeight w:val="932"/>
        </w:trPr>
        <w:tc>
          <w:tcPr>
            <w:tcW w:w="260" w:type="pct"/>
            <w:vAlign w:val="center"/>
          </w:tcPr>
          <w:p w:rsidR="00EB6CAB" w:rsidRPr="0058229A" w:rsidRDefault="00EB6CAB" w:rsidP="008E50D2">
            <w:pPr>
              <w:numPr>
                <w:ilvl w:val="0"/>
                <w:numId w:val="66"/>
              </w:numPr>
              <w:spacing w:line="276" w:lineRule="auto"/>
              <w:jc w:val="center"/>
              <w:rPr>
                <w:rFonts w:asciiTheme="minorEastAsia" w:eastAsiaTheme="minorEastAsia" w:hAnsiTheme="minorEastAsia"/>
                <w:b/>
                <w:color w:val="000000" w:themeColor="text1"/>
                <w:sz w:val="24"/>
                <w:szCs w:val="24"/>
              </w:rPr>
            </w:pPr>
          </w:p>
        </w:tc>
        <w:tc>
          <w:tcPr>
            <w:tcW w:w="847" w:type="pct"/>
            <w:vAlign w:val="center"/>
          </w:tcPr>
          <w:p w:rsidR="00EB6CAB" w:rsidRPr="0058229A" w:rsidRDefault="0095363F" w:rsidP="008E50D2">
            <w:pPr>
              <w:widowControl/>
              <w:autoSpaceDE w:val="0"/>
              <w:autoSpaceDN w:val="0"/>
              <w:spacing w:line="276" w:lineRule="auto"/>
              <w:jc w:val="center"/>
              <w:textAlignment w:val="bottom"/>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开启时间及地点</w:t>
            </w:r>
          </w:p>
        </w:tc>
        <w:tc>
          <w:tcPr>
            <w:tcW w:w="3893" w:type="pct"/>
            <w:vAlign w:val="center"/>
          </w:tcPr>
          <w:p w:rsidR="00EB6CAB" w:rsidRPr="0058229A" w:rsidRDefault="0095363F" w:rsidP="008E50D2">
            <w:pPr>
              <w:widowControl/>
              <w:tabs>
                <w:tab w:val="left" w:pos="5352"/>
              </w:tabs>
              <w:autoSpaceDE w:val="0"/>
              <w:autoSpaceDN w:val="0"/>
              <w:spacing w:line="276" w:lineRule="auto"/>
              <w:ind w:rightChars="48" w:right="163"/>
              <w:textAlignment w:val="bottom"/>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开标时间：同磋商响应文件递交截止时间。</w:t>
            </w:r>
          </w:p>
          <w:p w:rsidR="00EB6CAB" w:rsidRPr="0058229A" w:rsidRDefault="0095363F" w:rsidP="008E50D2">
            <w:pPr>
              <w:spacing w:line="276" w:lineRule="auto"/>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开标地点：同磋商响应文件递交地点。</w:t>
            </w:r>
          </w:p>
        </w:tc>
      </w:tr>
      <w:tr w:rsidR="006145BE">
        <w:trPr>
          <w:trHeight w:val="2210"/>
        </w:trPr>
        <w:tc>
          <w:tcPr>
            <w:tcW w:w="260" w:type="pct"/>
            <w:vAlign w:val="center"/>
          </w:tcPr>
          <w:p w:rsidR="00EB6CAB" w:rsidRPr="0058229A" w:rsidRDefault="00EB6CAB" w:rsidP="008E50D2">
            <w:pPr>
              <w:numPr>
                <w:ilvl w:val="0"/>
                <w:numId w:val="66"/>
              </w:numPr>
              <w:spacing w:line="276" w:lineRule="auto"/>
              <w:jc w:val="center"/>
              <w:rPr>
                <w:rFonts w:asciiTheme="minorEastAsia" w:eastAsiaTheme="minorEastAsia" w:hAnsiTheme="minorEastAsia"/>
                <w:b/>
                <w:color w:val="000000" w:themeColor="text1"/>
                <w:sz w:val="24"/>
                <w:szCs w:val="24"/>
              </w:rPr>
            </w:pPr>
          </w:p>
        </w:tc>
        <w:tc>
          <w:tcPr>
            <w:tcW w:w="847" w:type="pct"/>
            <w:vAlign w:val="center"/>
          </w:tcPr>
          <w:p w:rsidR="00EB6CAB" w:rsidRPr="0058229A" w:rsidRDefault="0095363F" w:rsidP="008E50D2">
            <w:pPr>
              <w:spacing w:line="276" w:lineRule="auto"/>
              <w:jc w:val="center"/>
              <w:rPr>
                <w:rFonts w:asciiTheme="minorEastAsia" w:eastAsiaTheme="minorEastAsia" w:hAnsiTheme="minorEastAsia"/>
                <w:b/>
                <w:color w:val="000000" w:themeColor="text1"/>
                <w:sz w:val="24"/>
                <w:szCs w:val="24"/>
              </w:rPr>
            </w:pPr>
            <w:r w:rsidRPr="0058229A">
              <w:rPr>
                <w:rFonts w:asciiTheme="minorEastAsia" w:eastAsiaTheme="minorEastAsia" w:hAnsiTheme="minorEastAsia" w:hint="eastAsia"/>
                <w:b/>
                <w:color w:val="000000" w:themeColor="text1"/>
                <w:sz w:val="24"/>
                <w:szCs w:val="24"/>
              </w:rPr>
              <w:t>无效</w:t>
            </w:r>
            <w:r w:rsidR="00E11BF9" w:rsidRPr="0058229A">
              <w:rPr>
                <w:rFonts w:asciiTheme="minorEastAsia" w:eastAsiaTheme="minorEastAsia" w:hAnsiTheme="minorEastAsia" w:hint="eastAsia"/>
                <w:b/>
                <w:color w:val="000000" w:themeColor="text1"/>
                <w:sz w:val="24"/>
                <w:szCs w:val="24"/>
              </w:rPr>
              <w:t>响应</w:t>
            </w:r>
            <w:r w:rsidRPr="0058229A">
              <w:rPr>
                <w:rFonts w:asciiTheme="minorEastAsia" w:eastAsiaTheme="minorEastAsia" w:hAnsiTheme="minorEastAsia"/>
                <w:b/>
                <w:color w:val="000000" w:themeColor="text1"/>
                <w:sz w:val="24"/>
                <w:szCs w:val="24"/>
              </w:rPr>
              <w:t>认定条件</w:t>
            </w:r>
          </w:p>
        </w:tc>
        <w:tc>
          <w:tcPr>
            <w:tcW w:w="3893" w:type="pct"/>
            <w:vAlign w:val="center"/>
          </w:tcPr>
          <w:p w:rsidR="00EB6CAB" w:rsidRPr="0058229A" w:rsidRDefault="0095363F" w:rsidP="008E50D2">
            <w:pPr>
              <w:spacing w:line="276" w:lineRule="auto"/>
              <w:rPr>
                <w:rFonts w:asciiTheme="minorEastAsia" w:eastAsiaTheme="minorEastAsia" w:hAnsiTheme="minorEastAsia"/>
                <w:b/>
                <w:color w:val="000000" w:themeColor="text1"/>
                <w:sz w:val="24"/>
                <w:szCs w:val="24"/>
              </w:rPr>
            </w:pPr>
            <w:r w:rsidRPr="0058229A">
              <w:rPr>
                <w:rFonts w:asciiTheme="minorEastAsia" w:eastAsiaTheme="minorEastAsia" w:hAnsiTheme="minorEastAsia" w:hint="eastAsia"/>
                <w:b/>
                <w:color w:val="000000" w:themeColor="text1"/>
                <w:sz w:val="24"/>
                <w:szCs w:val="24"/>
              </w:rPr>
              <w:t>出现以下情况将可导致</w:t>
            </w:r>
            <w:r w:rsidR="00E11BF9" w:rsidRPr="0058229A">
              <w:rPr>
                <w:rFonts w:asciiTheme="minorEastAsia" w:eastAsiaTheme="minorEastAsia" w:hAnsiTheme="minorEastAsia" w:hint="eastAsia"/>
                <w:b/>
                <w:color w:val="000000" w:themeColor="text1"/>
                <w:sz w:val="24"/>
                <w:szCs w:val="24"/>
              </w:rPr>
              <w:t>响应文件被认定为无效响应</w:t>
            </w:r>
            <w:r w:rsidRPr="0058229A">
              <w:rPr>
                <w:rFonts w:asciiTheme="minorEastAsia" w:eastAsiaTheme="minorEastAsia" w:hAnsiTheme="minorEastAsia" w:hint="eastAsia"/>
                <w:b/>
                <w:color w:val="000000" w:themeColor="text1"/>
                <w:sz w:val="24"/>
                <w:szCs w:val="24"/>
              </w:rPr>
              <w:t>：</w:t>
            </w:r>
          </w:p>
          <w:p w:rsidR="00EB6CAB" w:rsidRPr="0058229A" w:rsidRDefault="0095363F" w:rsidP="008E50D2">
            <w:pPr>
              <w:numPr>
                <w:ilvl w:val="0"/>
                <w:numId w:val="67"/>
              </w:numPr>
              <w:tabs>
                <w:tab w:val="clear" w:pos="855"/>
                <w:tab w:val="left" w:pos="366"/>
              </w:tabs>
              <w:spacing w:line="276" w:lineRule="auto"/>
              <w:ind w:left="366" w:hanging="366"/>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响应</w:t>
            </w:r>
            <w:r w:rsidRPr="0058229A">
              <w:rPr>
                <w:rFonts w:asciiTheme="minorEastAsia" w:eastAsiaTheme="minorEastAsia" w:hAnsiTheme="minorEastAsia" w:cs="宋体" w:hint="eastAsia"/>
                <w:color w:val="000000" w:themeColor="text1"/>
                <w:sz w:val="24"/>
                <w:szCs w:val="24"/>
              </w:rPr>
              <w:t>文件</w:t>
            </w:r>
            <w:r w:rsidR="00A20334" w:rsidRPr="0058229A">
              <w:rPr>
                <w:rFonts w:asciiTheme="minorEastAsia" w:eastAsiaTheme="minorEastAsia" w:hAnsiTheme="minorEastAsia" w:cs="宋体" w:hint="eastAsia"/>
                <w:color w:val="000000" w:themeColor="text1"/>
                <w:sz w:val="24"/>
                <w:szCs w:val="24"/>
              </w:rPr>
              <w:t>未</w:t>
            </w:r>
            <w:r w:rsidRPr="0058229A">
              <w:rPr>
                <w:rFonts w:asciiTheme="minorEastAsia" w:eastAsiaTheme="minorEastAsia" w:hAnsiTheme="minorEastAsia" w:cs="宋体" w:hint="eastAsia"/>
                <w:color w:val="000000" w:themeColor="text1"/>
                <w:sz w:val="24"/>
                <w:szCs w:val="24"/>
              </w:rPr>
              <w:t>密封</w:t>
            </w:r>
            <w:r w:rsidR="00A20334" w:rsidRPr="0058229A">
              <w:rPr>
                <w:rFonts w:asciiTheme="minorEastAsia" w:eastAsiaTheme="minorEastAsia" w:hAnsiTheme="minorEastAsia" w:cs="宋体" w:hint="eastAsia"/>
                <w:color w:val="000000" w:themeColor="text1"/>
                <w:sz w:val="24"/>
                <w:szCs w:val="24"/>
              </w:rPr>
              <w:t>完好，</w:t>
            </w:r>
            <w:r w:rsidRPr="0058229A">
              <w:rPr>
                <w:rFonts w:asciiTheme="minorEastAsia" w:eastAsiaTheme="minorEastAsia" w:hAnsiTheme="minorEastAsia" w:cs="宋体" w:hint="eastAsia"/>
                <w:color w:val="000000" w:themeColor="text1"/>
                <w:sz w:val="24"/>
                <w:szCs w:val="24"/>
              </w:rPr>
              <w:t>签署、盖章不符合磋商文件的要求；</w:t>
            </w:r>
          </w:p>
          <w:p w:rsidR="00EB6CAB" w:rsidRPr="0058229A" w:rsidRDefault="0095363F" w:rsidP="008E50D2">
            <w:pPr>
              <w:numPr>
                <w:ilvl w:val="0"/>
                <w:numId w:val="67"/>
              </w:numPr>
              <w:tabs>
                <w:tab w:val="clear" w:pos="855"/>
                <w:tab w:val="left" w:pos="366"/>
              </w:tabs>
              <w:spacing w:line="276" w:lineRule="auto"/>
              <w:ind w:left="366" w:hanging="366"/>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供应商的资格证明文件不符合磋商文件的要求；</w:t>
            </w:r>
          </w:p>
          <w:p w:rsidR="00EB6CAB" w:rsidRPr="0058229A" w:rsidRDefault="0095363F" w:rsidP="008E50D2">
            <w:pPr>
              <w:numPr>
                <w:ilvl w:val="0"/>
                <w:numId w:val="67"/>
              </w:numPr>
              <w:tabs>
                <w:tab w:val="clear" w:pos="855"/>
                <w:tab w:val="left" w:pos="366"/>
              </w:tabs>
              <w:spacing w:line="276" w:lineRule="auto"/>
              <w:ind w:left="366" w:hanging="366"/>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响应</w:t>
            </w:r>
            <w:r w:rsidR="006D1D1E" w:rsidRPr="0058229A">
              <w:rPr>
                <w:rFonts w:asciiTheme="minorEastAsia" w:eastAsiaTheme="minorEastAsia" w:hAnsiTheme="minorEastAsia" w:hint="eastAsia"/>
                <w:color w:val="000000" w:themeColor="text1"/>
                <w:sz w:val="24"/>
                <w:szCs w:val="24"/>
              </w:rPr>
              <w:t>函或磋商报价不符合磋商文件的要求；</w:t>
            </w:r>
          </w:p>
          <w:p w:rsidR="00EB6CAB" w:rsidRPr="0058229A" w:rsidRDefault="0095363F" w:rsidP="008E50D2">
            <w:pPr>
              <w:numPr>
                <w:ilvl w:val="0"/>
                <w:numId w:val="67"/>
              </w:numPr>
              <w:tabs>
                <w:tab w:val="clear" w:pos="855"/>
                <w:tab w:val="left" w:pos="366"/>
              </w:tabs>
              <w:spacing w:line="276" w:lineRule="auto"/>
              <w:ind w:left="366" w:hanging="366"/>
              <w:rPr>
                <w:rFonts w:asciiTheme="minorEastAsia" w:eastAsiaTheme="minorEastAsia" w:hAnsiTheme="minorEastAsia" w:cs="宋体"/>
                <w:color w:val="000000" w:themeColor="text1"/>
                <w:sz w:val="24"/>
                <w:szCs w:val="24"/>
              </w:rPr>
            </w:pPr>
            <w:r w:rsidRPr="0058229A">
              <w:rPr>
                <w:rFonts w:asciiTheme="minorEastAsia" w:eastAsiaTheme="minorEastAsia" w:hAnsiTheme="minorEastAsia" w:cs="宋体" w:hint="eastAsia"/>
                <w:color w:val="000000" w:themeColor="text1"/>
                <w:sz w:val="24"/>
                <w:szCs w:val="24"/>
              </w:rPr>
              <w:t>未按磋商文件的规定提交磋商保证金的</w:t>
            </w:r>
            <w:r w:rsidR="006D1D1E" w:rsidRPr="0058229A">
              <w:rPr>
                <w:rFonts w:asciiTheme="minorEastAsia" w:eastAsiaTheme="minorEastAsia" w:hAnsiTheme="minorEastAsia" w:cs="宋体" w:hint="eastAsia"/>
                <w:color w:val="000000" w:themeColor="text1"/>
                <w:sz w:val="24"/>
                <w:szCs w:val="24"/>
              </w:rPr>
              <w:t>；</w:t>
            </w:r>
          </w:p>
          <w:p w:rsidR="001B6221" w:rsidRPr="0058229A" w:rsidRDefault="0095363F" w:rsidP="008E50D2">
            <w:pPr>
              <w:numPr>
                <w:ilvl w:val="0"/>
                <w:numId w:val="67"/>
              </w:numPr>
              <w:tabs>
                <w:tab w:val="clear" w:pos="855"/>
                <w:tab w:val="left" w:pos="366"/>
              </w:tabs>
              <w:spacing w:line="276" w:lineRule="auto"/>
              <w:ind w:left="366" w:hanging="366"/>
              <w:rPr>
                <w:rFonts w:asciiTheme="minorEastAsia" w:eastAsiaTheme="minorEastAsia" w:hAnsiTheme="minorEastAsia" w:cs="宋体"/>
                <w:color w:val="000000" w:themeColor="text1"/>
                <w:sz w:val="24"/>
                <w:szCs w:val="24"/>
              </w:rPr>
            </w:pPr>
            <w:r w:rsidRPr="0058229A">
              <w:rPr>
                <w:rFonts w:asciiTheme="minorEastAsia" w:eastAsiaTheme="minorEastAsia" w:hAnsiTheme="minorEastAsia" w:hint="eastAsia"/>
                <w:color w:val="000000" w:themeColor="text1"/>
                <w:sz w:val="24"/>
                <w:szCs w:val="24"/>
              </w:rPr>
              <w:t>响应</w:t>
            </w:r>
            <w:r w:rsidRPr="0058229A">
              <w:rPr>
                <w:rFonts w:asciiTheme="minorEastAsia" w:eastAsiaTheme="minorEastAsia" w:hAnsiTheme="minorEastAsia" w:cs="宋体" w:hint="eastAsia"/>
                <w:color w:val="000000" w:themeColor="text1"/>
                <w:sz w:val="24"/>
                <w:szCs w:val="24"/>
              </w:rPr>
              <w:t>文件含有采购人不能接受的附加条件的；</w:t>
            </w:r>
          </w:p>
          <w:p w:rsidR="00EB6CAB" w:rsidRPr="0058229A" w:rsidRDefault="0095363F" w:rsidP="008E50D2">
            <w:pPr>
              <w:numPr>
                <w:ilvl w:val="0"/>
                <w:numId w:val="67"/>
              </w:numPr>
              <w:tabs>
                <w:tab w:val="clear" w:pos="855"/>
                <w:tab w:val="left" w:pos="366"/>
              </w:tabs>
              <w:spacing w:line="276" w:lineRule="auto"/>
              <w:ind w:left="366" w:hanging="366"/>
              <w:rPr>
                <w:rFonts w:asciiTheme="minorEastAsia" w:eastAsiaTheme="minorEastAsia" w:hAnsiTheme="minorEastAsia"/>
                <w:color w:val="000000" w:themeColor="text1"/>
                <w:sz w:val="24"/>
                <w:szCs w:val="24"/>
              </w:rPr>
            </w:pPr>
            <w:r w:rsidRPr="0058229A">
              <w:rPr>
                <w:rFonts w:asciiTheme="minorEastAsia" w:eastAsiaTheme="minorEastAsia" w:hAnsiTheme="minorEastAsia" w:cs="宋体" w:hint="eastAsia"/>
                <w:color w:val="000000" w:themeColor="text1"/>
                <w:sz w:val="24"/>
                <w:szCs w:val="24"/>
              </w:rPr>
              <w:t>不符合法律、法规和磋商文件中规定的其他实质性要求。</w:t>
            </w:r>
          </w:p>
        </w:tc>
      </w:tr>
      <w:tr w:rsidR="006145BE">
        <w:trPr>
          <w:trHeight w:val="622"/>
        </w:trPr>
        <w:tc>
          <w:tcPr>
            <w:tcW w:w="260" w:type="pct"/>
            <w:vAlign w:val="center"/>
          </w:tcPr>
          <w:p w:rsidR="00EB6CAB" w:rsidRPr="0058229A" w:rsidRDefault="00EB6CAB" w:rsidP="008E50D2">
            <w:pPr>
              <w:numPr>
                <w:ilvl w:val="0"/>
                <w:numId w:val="66"/>
              </w:numPr>
              <w:spacing w:line="276" w:lineRule="auto"/>
              <w:jc w:val="center"/>
              <w:rPr>
                <w:rFonts w:asciiTheme="minorEastAsia" w:eastAsiaTheme="minorEastAsia" w:hAnsiTheme="minorEastAsia"/>
                <w:b/>
                <w:color w:val="000000" w:themeColor="text1"/>
                <w:sz w:val="24"/>
                <w:szCs w:val="24"/>
              </w:rPr>
            </w:pPr>
          </w:p>
        </w:tc>
        <w:tc>
          <w:tcPr>
            <w:tcW w:w="847" w:type="pct"/>
            <w:vAlign w:val="center"/>
          </w:tcPr>
          <w:p w:rsidR="00EB6CAB" w:rsidRPr="0058229A" w:rsidRDefault="0095363F" w:rsidP="008E50D2">
            <w:pPr>
              <w:autoSpaceDE w:val="0"/>
              <w:autoSpaceDN w:val="0"/>
              <w:spacing w:line="276" w:lineRule="auto"/>
              <w:ind w:rightChars="-9" w:right="-31"/>
              <w:jc w:val="center"/>
              <w:textAlignment w:val="bottom"/>
              <w:rPr>
                <w:rFonts w:asciiTheme="minorEastAsia" w:eastAsiaTheme="minorEastAsia" w:hAnsiTheme="minorEastAsia" w:cs="Arial"/>
                <w:color w:val="000000" w:themeColor="text1"/>
                <w:sz w:val="24"/>
                <w:szCs w:val="24"/>
              </w:rPr>
            </w:pPr>
            <w:r w:rsidRPr="0058229A">
              <w:rPr>
                <w:rFonts w:asciiTheme="minorEastAsia" w:eastAsiaTheme="minorEastAsia" w:hAnsiTheme="minorEastAsia" w:cs="Arial" w:hint="eastAsia"/>
                <w:color w:val="000000" w:themeColor="text1"/>
                <w:sz w:val="24"/>
                <w:szCs w:val="24"/>
              </w:rPr>
              <w:t>磋商小组</w:t>
            </w:r>
          </w:p>
        </w:tc>
        <w:tc>
          <w:tcPr>
            <w:tcW w:w="3893" w:type="pct"/>
            <w:vAlign w:val="center"/>
          </w:tcPr>
          <w:p w:rsidR="00EB6CAB" w:rsidRPr="0058229A" w:rsidRDefault="0095363F" w:rsidP="008214D9">
            <w:pPr>
              <w:autoSpaceDE w:val="0"/>
              <w:autoSpaceDN w:val="0"/>
              <w:spacing w:line="276" w:lineRule="auto"/>
              <w:ind w:rightChars="-9" w:right="-31"/>
              <w:textAlignment w:val="bottom"/>
              <w:rPr>
                <w:rFonts w:asciiTheme="minorEastAsia" w:eastAsiaTheme="minorEastAsia" w:hAnsiTheme="minorEastAsia" w:cs="Arial"/>
                <w:color w:val="000000" w:themeColor="text1"/>
                <w:sz w:val="24"/>
                <w:szCs w:val="24"/>
              </w:rPr>
            </w:pPr>
            <w:r w:rsidRPr="0058229A">
              <w:rPr>
                <w:rFonts w:asciiTheme="minorEastAsia" w:eastAsiaTheme="minorEastAsia" w:hAnsiTheme="minorEastAsia" w:cs="Arial" w:hint="eastAsia"/>
                <w:color w:val="000000" w:themeColor="text1"/>
                <w:sz w:val="24"/>
                <w:szCs w:val="24"/>
              </w:rPr>
              <w:t>磋商小组共</w:t>
            </w:r>
            <w:r w:rsidRPr="0058229A">
              <w:rPr>
                <w:rFonts w:asciiTheme="minorEastAsia" w:eastAsiaTheme="minorEastAsia" w:hAnsiTheme="minorEastAsia" w:cs="Arial"/>
                <w:color w:val="000000" w:themeColor="text1"/>
                <w:sz w:val="24"/>
                <w:szCs w:val="24"/>
                <w:u w:val="single"/>
              </w:rPr>
              <w:t xml:space="preserve"> 3 </w:t>
            </w:r>
            <w:r w:rsidRPr="0058229A">
              <w:rPr>
                <w:rFonts w:asciiTheme="minorEastAsia" w:eastAsiaTheme="minorEastAsia" w:hAnsiTheme="minorEastAsia" w:cs="Arial" w:hint="eastAsia"/>
                <w:color w:val="000000" w:themeColor="text1"/>
                <w:sz w:val="24"/>
                <w:szCs w:val="24"/>
              </w:rPr>
              <w:t>名成员，由</w:t>
            </w:r>
            <w:r w:rsidR="008214D9">
              <w:rPr>
                <w:rFonts w:asciiTheme="minorEastAsia" w:eastAsiaTheme="minorEastAsia" w:hAnsiTheme="minorEastAsia" w:cs="Arial" w:hint="eastAsia"/>
                <w:color w:val="000000" w:themeColor="text1"/>
                <w:sz w:val="24"/>
                <w:szCs w:val="24"/>
                <w:u w:val="single"/>
              </w:rPr>
              <w:t>1</w:t>
            </w:r>
            <w:r w:rsidR="00B7632A" w:rsidRPr="0058229A">
              <w:rPr>
                <w:rFonts w:asciiTheme="minorEastAsia" w:eastAsiaTheme="minorEastAsia" w:hAnsiTheme="minorEastAsia" w:cs="Arial" w:hint="eastAsia"/>
                <w:color w:val="000000" w:themeColor="text1"/>
                <w:sz w:val="24"/>
                <w:szCs w:val="24"/>
              </w:rPr>
              <w:t>名</w:t>
            </w:r>
            <w:r w:rsidRPr="0058229A">
              <w:rPr>
                <w:rFonts w:asciiTheme="minorEastAsia" w:eastAsiaTheme="minorEastAsia" w:hAnsiTheme="minorEastAsia" w:cs="Arial" w:hint="eastAsia"/>
                <w:color w:val="000000" w:themeColor="text1"/>
                <w:sz w:val="24"/>
                <w:szCs w:val="24"/>
              </w:rPr>
              <w:t>采购人代表和</w:t>
            </w:r>
            <w:r w:rsidR="008214D9">
              <w:rPr>
                <w:rFonts w:asciiTheme="minorEastAsia" w:eastAsiaTheme="minorEastAsia" w:hAnsiTheme="minorEastAsia" w:cs="Arial" w:hint="eastAsia"/>
                <w:color w:val="000000" w:themeColor="text1"/>
                <w:sz w:val="24"/>
                <w:szCs w:val="24"/>
                <w:u w:val="single"/>
              </w:rPr>
              <w:t>2</w:t>
            </w:r>
            <w:r w:rsidR="00B7632A" w:rsidRPr="0058229A">
              <w:rPr>
                <w:rFonts w:asciiTheme="minorEastAsia" w:eastAsiaTheme="minorEastAsia" w:hAnsiTheme="minorEastAsia" w:cs="Arial" w:hint="eastAsia"/>
                <w:color w:val="000000" w:themeColor="text1"/>
                <w:sz w:val="24"/>
                <w:szCs w:val="24"/>
              </w:rPr>
              <w:t>名</w:t>
            </w:r>
            <w:r w:rsidRPr="0058229A">
              <w:rPr>
                <w:rFonts w:asciiTheme="minorEastAsia" w:eastAsiaTheme="minorEastAsia" w:hAnsiTheme="minorEastAsia" w:cs="Arial" w:hint="eastAsia"/>
                <w:color w:val="000000" w:themeColor="text1"/>
                <w:sz w:val="24"/>
                <w:szCs w:val="24"/>
              </w:rPr>
              <w:t>评审专家（从政府采购评审专家库中随机抽取）组成，其中评审专家人数不得少于磋商小组成员总数的2/3。</w:t>
            </w:r>
          </w:p>
        </w:tc>
      </w:tr>
      <w:tr w:rsidR="006145BE">
        <w:trPr>
          <w:trHeight w:val="616"/>
        </w:trPr>
        <w:tc>
          <w:tcPr>
            <w:tcW w:w="260" w:type="pct"/>
            <w:vAlign w:val="center"/>
          </w:tcPr>
          <w:p w:rsidR="00EB6CAB" w:rsidRPr="0058229A" w:rsidRDefault="00EB6CAB" w:rsidP="008E50D2">
            <w:pPr>
              <w:numPr>
                <w:ilvl w:val="0"/>
                <w:numId w:val="66"/>
              </w:numPr>
              <w:spacing w:line="276" w:lineRule="auto"/>
              <w:jc w:val="center"/>
              <w:rPr>
                <w:rFonts w:asciiTheme="minorEastAsia" w:eastAsiaTheme="minorEastAsia" w:hAnsiTheme="minorEastAsia"/>
                <w:b/>
                <w:color w:val="000000" w:themeColor="text1"/>
                <w:sz w:val="24"/>
                <w:szCs w:val="24"/>
              </w:rPr>
            </w:pPr>
          </w:p>
        </w:tc>
        <w:tc>
          <w:tcPr>
            <w:tcW w:w="847" w:type="pct"/>
            <w:vAlign w:val="center"/>
          </w:tcPr>
          <w:p w:rsidR="00EB6CAB" w:rsidRPr="0058229A" w:rsidRDefault="0095363F" w:rsidP="008E50D2">
            <w:pPr>
              <w:autoSpaceDE w:val="0"/>
              <w:autoSpaceDN w:val="0"/>
              <w:spacing w:line="276" w:lineRule="auto"/>
              <w:ind w:rightChars="-9" w:right="-31"/>
              <w:jc w:val="center"/>
              <w:textAlignment w:val="bottom"/>
              <w:rPr>
                <w:rFonts w:asciiTheme="minorEastAsia" w:eastAsiaTheme="minorEastAsia" w:hAnsiTheme="minorEastAsia" w:cs="Arial"/>
                <w:color w:val="000000" w:themeColor="text1"/>
                <w:sz w:val="24"/>
                <w:szCs w:val="24"/>
              </w:rPr>
            </w:pPr>
            <w:r w:rsidRPr="0058229A">
              <w:rPr>
                <w:rFonts w:asciiTheme="minorEastAsia" w:eastAsiaTheme="minorEastAsia" w:hAnsiTheme="minorEastAsia" w:cs="Arial" w:hint="eastAsia"/>
                <w:color w:val="000000" w:themeColor="text1"/>
                <w:sz w:val="24"/>
                <w:szCs w:val="24"/>
              </w:rPr>
              <w:t>成交候选人</w:t>
            </w:r>
          </w:p>
        </w:tc>
        <w:tc>
          <w:tcPr>
            <w:tcW w:w="3893" w:type="pct"/>
            <w:vAlign w:val="center"/>
          </w:tcPr>
          <w:p w:rsidR="00EB6CAB" w:rsidRPr="0058229A" w:rsidRDefault="0095363F" w:rsidP="008E50D2">
            <w:pPr>
              <w:autoSpaceDE w:val="0"/>
              <w:autoSpaceDN w:val="0"/>
              <w:spacing w:line="276" w:lineRule="auto"/>
              <w:ind w:rightChars="-9" w:right="-31"/>
              <w:textAlignment w:val="bottom"/>
              <w:rPr>
                <w:rFonts w:asciiTheme="minorEastAsia" w:eastAsiaTheme="minorEastAsia" w:hAnsiTheme="minorEastAsia" w:cs="Arial"/>
                <w:color w:val="000000" w:themeColor="text1"/>
                <w:sz w:val="24"/>
                <w:szCs w:val="24"/>
              </w:rPr>
            </w:pPr>
            <w:r w:rsidRPr="0058229A">
              <w:rPr>
                <w:rFonts w:asciiTheme="minorEastAsia" w:eastAsiaTheme="minorEastAsia" w:hAnsiTheme="minorEastAsia" w:cs="Arial" w:hint="eastAsia"/>
                <w:color w:val="000000" w:themeColor="text1"/>
                <w:sz w:val="24"/>
                <w:szCs w:val="24"/>
              </w:rPr>
              <w:t>推荐成交候选人</w:t>
            </w:r>
            <w:r w:rsidRPr="0058229A">
              <w:rPr>
                <w:rFonts w:asciiTheme="minorEastAsia" w:eastAsiaTheme="minorEastAsia" w:hAnsiTheme="minorEastAsia" w:cs="Arial"/>
                <w:color w:val="000000" w:themeColor="text1"/>
                <w:sz w:val="24"/>
                <w:szCs w:val="24"/>
                <w:u w:val="single"/>
              </w:rPr>
              <w:t>3</w:t>
            </w:r>
            <w:r w:rsidRPr="0058229A">
              <w:rPr>
                <w:rFonts w:asciiTheme="minorEastAsia" w:eastAsiaTheme="minorEastAsia" w:hAnsiTheme="minorEastAsia" w:cs="Arial" w:hint="eastAsia"/>
                <w:color w:val="000000" w:themeColor="text1"/>
                <w:sz w:val="24"/>
                <w:szCs w:val="24"/>
              </w:rPr>
              <w:t>名</w:t>
            </w:r>
          </w:p>
        </w:tc>
      </w:tr>
      <w:tr w:rsidR="006145BE">
        <w:trPr>
          <w:trHeight w:val="932"/>
        </w:trPr>
        <w:tc>
          <w:tcPr>
            <w:tcW w:w="260" w:type="pct"/>
            <w:vAlign w:val="center"/>
          </w:tcPr>
          <w:p w:rsidR="00EB6CAB" w:rsidRPr="0058229A" w:rsidRDefault="00EB6CAB" w:rsidP="008E50D2">
            <w:pPr>
              <w:numPr>
                <w:ilvl w:val="0"/>
                <w:numId w:val="66"/>
              </w:numPr>
              <w:spacing w:line="276" w:lineRule="auto"/>
              <w:jc w:val="center"/>
              <w:rPr>
                <w:rFonts w:asciiTheme="minorEastAsia" w:eastAsiaTheme="minorEastAsia" w:hAnsiTheme="minorEastAsia"/>
                <w:b/>
                <w:color w:val="000000" w:themeColor="text1"/>
                <w:sz w:val="24"/>
                <w:szCs w:val="24"/>
              </w:rPr>
            </w:pPr>
          </w:p>
        </w:tc>
        <w:tc>
          <w:tcPr>
            <w:tcW w:w="847" w:type="pct"/>
            <w:vAlign w:val="center"/>
          </w:tcPr>
          <w:p w:rsidR="00EB6CAB" w:rsidRPr="0058229A" w:rsidRDefault="0095363F" w:rsidP="008E50D2">
            <w:pPr>
              <w:autoSpaceDE w:val="0"/>
              <w:autoSpaceDN w:val="0"/>
              <w:spacing w:line="276" w:lineRule="auto"/>
              <w:ind w:rightChars="-9" w:right="-31"/>
              <w:jc w:val="center"/>
              <w:textAlignment w:val="bottom"/>
              <w:rPr>
                <w:rFonts w:asciiTheme="minorEastAsia" w:eastAsiaTheme="minorEastAsia" w:hAnsiTheme="minorEastAsia"/>
                <w:b/>
                <w:color w:val="000000" w:themeColor="text1"/>
                <w:sz w:val="24"/>
              </w:rPr>
            </w:pPr>
            <w:r w:rsidRPr="0058229A">
              <w:rPr>
                <w:rFonts w:asciiTheme="minorEastAsia" w:eastAsiaTheme="minorEastAsia" w:hAnsiTheme="minorEastAsia" w:hint="eastAsia"/>
                <w:b/>
                <w:color w:val="000000" w:themeColor="text1"/>
                <w:sz w:val="24"/>
              </w:rPr>
              <w:t>采购代理服务费</w:t>
            </w:r>
          </w:p>
        </w:tc>
        <w:tc>
          <w:tcPr>
            <w:tcW w:w="3893" w:type="pct"/>
            <w:vAlign w:val="center"/>
          </w:tcPr>
          <w:p w:rsidR="00EB6CAB" w:rsidRPr="0058229A" w:rsidRDefault="0095363F" w:rsidP="008E50D2">
            <w:pPr>
              <w:autoSpaceDE w:val="0"/>
              <w:autoSpaceDN w:val="0"/>
              <w:spacing w:line="276" w:lineRule="auto"/>
              <w:ind w:rightChars="-9" w:right="-31"/>
              <w:textAlignment w:val="bottom"/>
              <w:rPr>
                <w:rFonts w:asciiTheme="minorEastAsia" w:eastAsiaTheme="minorEastAsia" w:hAnsiTheme="minorEastAsia"/>
                <w:color w:val="000000" w:themeColor="text1"/>
                <w:sz w:val="24"/>
              </w:rPr>
            </w:pPr>
            <w:r w:rsidRPr="0058229A">
              <w:rPr>
                <w:rFonts w:asciiTheme="minorEastAsia" w:eastAsiaTheme="minorEastAsia" w:hAnsiTheme="minorEastAsia" w:hint="eastAsia"/>
                <w:color w:val="000000" w:themeColor="text1"/>
                <w:sz w:val="24"/>
              </w:rPr>
              <w:t>采购代理服务费：</w:t>
            </w:r>
          </w:p>
          <w:p w:rsidR="00EB6CAB" w:rsidRPr="0058229A" w:rsidRDefault="0095363F" w:rsidP="008E50D2">
            <w:pPr>
              <w:autoSpaceDE w:val="0"/>
              <w:autoSpaceDN w:val="0"/>
              <w:spacing w:line="276" w:lineRule="auto"/>
              <w:ind w:rightChars="-9" w:right="-31"/>
              <w:textAlignment w:val="bottom"/>
              <w:rPr>
                <w:rFonts w:asciiTheme="minorEastAsia" w:eastAsiaTheme="minorEastAsia" w:hAnsiTheme="minorEastAsia"/>
                <w:color w:val="000000" w:themeColor="text1"/>
                <w:sz w:val="24"/>
              </w:rPr>
            </w:pPr>
            <w:r w:rsidRPr="0058229A">
              <w:rPr>
                <w:rFonts w:asciiTheme="minorEastAsia" w:eastAsiaTheme="minorEastAsia" w:hAnsiTheme="minorEastAsia" w:hint="eastAsia"/>
                <w:color w:val="000000" w:themeColor="text1"/>
                <w:sz w:val="24"/>
              </w:rPr>
              <w:t>1.金额</w:t>
            </w:r>
            <w:r w:rsidR="00A74F3A" w:rsidRPr="0058229A">
              <w:rPr>
                <w:rFonts w:asciiTheme="minorEastAsia" w:eastAsiaTheme="minorEastAsia" w:hAnsiTheme="minorEastAsia" w:hint="eastAsia"/>
                <w:color w:val="000000" w:themeColor="text1"/>
                <w:sz w:val="24"/>
              </w:rPr>
              <w:t>/收费标准</w:t>
            </w:r>
            <w:r w:rsidRPr="0058229A">
              <w:rPr>
                <w:rFonts w:asciiTheme="minorEastAsia" w:eastAsiaTheme="minorEastAsia" w:hAnsiTheme="minorEastAsia" w:hint="eastAsia"/>
                <w:color w:val="000000" w:themeColor="text1"/>
                <w:sz w:val="24"/>
              </w:rPr>
              <w:t>：</w:t>
            </w:r>
            <w:r w:rsidR="001017A2" w:rsidRPr="0058229A">
              <w:rPr>
                <w:rFonts w:hAnsi="宋体" w:hint="eastAsia"/>
                <w:color w:val="000000" w:themeColor="text1"/>
                <w:sz w:val="24"/>
              </w:rPr>
              <w:t>按照国家有关收费标准（</w:t>
            </w:r>
            <w:r w:rsidR="001017A2" w:rsidRPr="0058229A">
              <w:rPr>
                <w:rFonts w:hAnsi="宋体"/>
                <w:color w:val="000000" w:themeColor="text1"/>
                <w:sz w:val="24"/>
              </w:rPr>
              <w:t>计价格</w:t>
            </w:r>
            <w:r w:rsidR="001017A2" w:rsidRPr="0058229A">
              <w:rPr>
                <w:rFonts w:hAnsi="宋体" w:hint="eastAsia"/>
                <w:color w:val="000000" w:themeColor="text1"/>
                <w:sz w:val="24"/>
              </w:rPr>
              <w:t>[</w:t>
            </w:r>
            <w:r w:rsidR="001017A2" w:rsidRPr="0058229A">
              <w:rPr>
                <w:rFonts w:hAnsi="宋体"/>
                <w:color w:val="000000" w:themeColor="text1"/>
                <w:sz w:val="24"/>
              </w:rPr>
              <w:t>2002</w:t>
            </w:r>
            <w:r w:rsidR="001017A2" w:rsidRPr="0058229A">
              <w:rPr>
                <w:rFonts w:hAnsi="宋体" w:hint="eastAsia"/>
                <w:color w:val="000000" w:themeColor="text1"/>
                <w:sz w:val="24"/>
              </w:rPr>
              <w:t>]</w:t>
            </w:r>
            <w:r w:rsidR="001017A2" w:rsidRPr="0058229A">
              <w:rPr>
                <w:rFonts w:hAnsi="宋体"/>
                <w:color w:val="000000" w:themeColor="text1"/>
                <w:sz w:val="24"/>
              </w:rPr>
              <w:t>1980号文</w:t>
            </w:r>
            <w:r w:rsidR="001017A2" w:rsidRPr="0058229A">
              <w:rPr>
                <w:rFonts w:hAnsi="宋体" w:hint="eastAsia"/>
                <w:color w:val="000000" w:themeColor="text1"/>
                <w:sz w:val="24"/>
              </w:rPr>
              <w:t>、</w:t>
            </w:r>
            <w:r w:rsidR="001017A2" w:rsidRPr="0058229A">
              <w:rPr>
                <w:rFonts w:hAnsi="宋体"/>
                <w:color w:val="000000" w:themeColor="text1"/>
                <w:sz w:val="24"/>
              </w:rPr>
              <w:t>发改价格</w:t>
            </w:r>
            <w:r w:rsidR="001017A2" w:rsidRPr="0058229A">
              <w:rPr>
                <w:rFonts w:hAnsi="宋体" w:hint="eastAsia"/>
                <w:color w:val="000000" w:themeColor="text1"/>
                <w:sz w:val="24"/>
              </w:rPr>
              <w:t>[</w:t>
            </w:r>
            <w:r w:rsidR="001017A2" w:rsidRPr="0058229A">
              <w:rPr>
                <w:rFonts w:hAnsi="宋体"/>
                <w:color w:val="000000" w:themeColor="text1"/>
                <w:sz w:val="24"/>
              </w:rPr>
              <w:t>2011</w:t>
            </w:r>
            <w:r w:rsidR="001017A2" w:rsidRPr="0058229A">
              <w:rPr>
                <w:rFonts w:hAnsi="宋体" w:hint="eastAsia"/>
                <w:color w:val="000000" w:themeColor="text1"/>
                <w:sz w:val="24"/>
              </w:rPr>
              <w:t>]</w:t>
            </w:r>
            <w:r w:rsidR="001017A2" w:rsidRPr="0058229A">
              <w:rPr>
                <w:rFonts w:hAnsi="宋体"/>
                <w:color w:val="000000" w:themeColor="text1"/>
                <w:sz w:val="24"/>
              </w:rPr>
              <w:t>534号文</w:t>
            </w:r>
            <w:r w:rsidR="001017A2" w:rsidRPr="0058229A">
              <w:rPr>
                <w:rFonts w:hAnsi="宋体" w:hint="eastAsia"/>
                <w:color w:val="000000" w:themeColor="text1"/>
                <w:sz w:val="24"/>
              </w:rPr>
              <w:t>）</w:t>
            </w:r>
          </w:p>
          <w:p w:rsidR="00EB6CAB" w:rsidRPr="0058229A" w:rsidRDefault="0095363F" w:rsidP="008E50D2">
            <w:pPr>
              <w:widowControl/>
              <w:tabs>
                <w:tab w:val="left" w:pos="5352"/>
              </w:tabs>
              <w:autoSpaceDE w:val="0"/>
              <w:autoSpaceDN w:val="0"/>
              <w:spacing w:line="276" w:lineRule="auto"/>
              <w:ind w:rightChars="47" w:right="160"/>
              <w:textAlignment w:val="bottom"/>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rPr>
              <w:t>2.支付方式：由</w:t>
            </w:r>
            <w:r w:rsidR="001017A2" w:rsidRPr="0058229A">
              <w:rPr>
                <w:rFonts w:asciiTheme="minorEastAsia" w:eastAsiaTheme="minorEastAsia" w:hAnsiTheme="minorEastAsia" w:hint="eastAsia"/>
                <w:color w:val="000000" w:themeColor="text1"/>
                <w:sz w:val="24"/>
              </w:rPr>
              <w:t>采购人</w:t>
            </w:r>
            <w:r w:rsidRPr="0058229A">
              <w:rPr>
                <w:rFonts w:asciiTheme="minorEastAsia" w:eastAsiaTheme="minorEastAsia" w:hAnsiTheme="minorEastAsia" w:hint="eastAsia"/>
                <w:color w:val="000000" w:themeColor="text1"/>
                <w:sz w:val="24"/>
              </w:rPr>
              <w:t>向</w:t>
            </w:r>
            <w:r>
              <w:rPr>
                <w:rFonts w:asciiTheme="minorEastAsia" w:eastAsiaTheme="minorEastAsia" w:hAnsiTheme="minorEastAsia" w:hint="eastAsia"/>
                <w:color w:val="000000" w:themeColor="text1"/>
                <w:sz w:val="24"/>
              </w:rPr>
              <w:t>海南立正招标有限公司</w:t>
            </w:r>
            <w:r w:rsidR="001B6221" w:rsidRPr="0058229A">
              <w:rPr>
                <w:rFonts w:asciiTheme="minorEastAsia" w:eastAsiaTheme="minorEastAsia" w:hAnsiTheme="minorEastAsia" w:hint="eastAsia"/>
                <w:color w:val="000000" w:themeColor="text1"/>
                <w:sz w:val="24"/>
              </w:rPr>
              <w:t>一次性</w:t>
            </w:r>
            <w:r w:rsidRPr="0058229A">
              <w:rPr>
                <w:rFonts w:asciiTheme="minorEastAsia" w:eastAsiaTheme="minorEastAsia" w:hAnsiTheme="minorEastAsia" w:hint="eastAsia"/>
                <w:color w:val="000000" w:themeColor="text1"/>
                <w:sz w:val="24"/>
              </w:rPr>
              <w:t>支付。</w:t>
            </w:r>
          </w:p>
        </w:tc>
      </w:tr>
      <w:tr w:rsidR="006145BE">
        <w:trPr>
          <w:trHeight w:val="932"/>
        </w:trPr>
        <w:tc>
          <w:tcPr>
            <w:tcW w:w="260" w:type="pct"/>
            <w:vAlign w:val="center"/>
          </w:tcPr>
          <w:p w:rsidR="00C97653" w:rsidRPr="0058229A" w:rsidRDefault="00C97653" w:rsidP="008E50D2">
            <w:pPr>
              <w:numPr>
                <w:ilvl w:val="0"/>
                <w:numId w:val="66"/>
              </w:numPr>
              <w:spacing w:line="276" w:lineRule="auto"/>
              <w:jc w:val="center"/>
              <w:rPr>
                <w:rFonts w:asciiTheme="minorEastAsia" w:eastAsiaTheme="minorEastAsia" w:hAnsiTheme="minorEastAsia"/>
                <w:b/>
                <w:color w:val="000000" w:themeColor="text1"/>
                <w:sz w:val="24"/>
                <w:szCs w:val="24"/>
              </w:rPr>
            </w:pPr>
          </w:p>
        </w:tc>
        <w:tc>
          <w:tcPr>
            <w:tcW w:w="847" w:type="pct"/>
            <w:vAlign w:val="center"/>
          </w:tcPr>
          <w:p w:rsidR="00C97653" w:rsidRPr="0058229A" w:rsidRDefault="0095363F" w:rsidP="008E50D2">
            <w:pPr>
              <w:autoSpaceDE w:val="0"/>
              <w:autoSpaceDN w:val="0"/>
              <w:spacing w:line="276" w:lineRule="auto"/>
              <w:ind w:rightChars="-9" w:right="-31"/>
              <w:jc w:val="center"/>
              <w:textAlignment w:val="bottom"/>
              <w:rPr>
                <w:rFonts w:asciiTheme="minorEastAsia" w:eastAsiaTheme="minorEastAsia" w:hAnsiTheme="minorEastAsia"/>
                <w:b/>
                <w:color w:val="000000" w:themeColor="text1"/>
                <w:sz w:val="24"/>
              </w:rPr>
            </w:pPr>
            <w:r w:rsidRPr="0058229A">
              <w:rPr>
                <w:rFonts w:asciiTheme="minorEastAsia" w:eastAsiaTheme="minorEastAsia" w:hAnsiTheme="minorEastAsia" w:hint="eastAsia"/>
                <w:b/>
                <w:color w:val="000000" w:themeColor="text1"/>
                <w:sz w:val="24"/>
              </w:rPr>
              <w:t>履约保证金</w:t>
            </w:r>
          </w:p>
        </w:tc>
        <w:tc>
          <w:tcPr>
            <w:tcW w:w="3893" w:type="pct"/>
            <w:vAlign w:val="center"/>
          </w:tcPr>
          <w:p w:rsidR="00C97653" w:rsidRPr="0058229A" w:rsidRDefault="0095363F" w:rsidP="008E50D2">
            <w:pPr>
              <w:autoSpaceDE w:val="0"/>
              <w:autoSpaceDN w:val="0"/>
              <w:spacing w:line="276" w:lineRule="auto"/>
              <w:ind w:rightChars="-9" w:right="-31"/>
              <w:textAlignment w:val="bottom"/>
              <w:rPr>
                <w:rFonts w:asciiTheme="minorEastAsia" w:eastAsiaTheme="minorEastAsia" w:hAnsiTheme="minorEastAsia"/>
                <w:color w:val="000000" w:themeColor="text1"/>
                <w:sz w:val="24"/>
              </w:rPr>
            </w:pPr>
            <w:r w:rsidRPr="0058229A">
              <w:rPr>
                <w:rFonts w:asciiTheme="minorEastAsia" w:eastAsiaTheme="minorEastAsia" w:hAnsiTheme="minorEastAsia"/>
                <w:color w:val="000000" w:themeColor="text1"/>
                <w:sz w:val="24"/>
              </w:rPr>
              <w:t>本次采购项目不作要求</w:t>
            </w:r>
          </w:p>
        </w:tc>
      </w:tr>
      <w:tr w:rsidR="006145BE" w:rsidTr="001B6221">
        <w:trPr>
          <w:trHeight w:val="613"/>
        </w:trPr>
        <w:tc>
          <w:tcPr>
            <w:tcW w:w="260" w:type="pct"/>
            <w:vAlign w:val="center"/>
          </w:tcPr>
          <w:p w:rsidR="001B6221" w:rsidRPr="0058229A" w:rsidRDefault="001B6221" w:rsidP="008E50D2">
            <w:pPr>
              <w:numPr>
                <w:ilvl w:val="0"/>
                <w:numId w:val="66"/>
              </w:numPr>
              <w:spacing w:line="276" w:lineRule="auto"/>
              <w:jc w:val="center"/>
              <w:rPr>
                <w:rFonts w:asciiTheme="minorEastAsia" w:eastAsiaTheme="minorEastAsia" w:hAnsiTheme="minorEastAsia"/>
                <w:b/>
                <w:color w:val="000000" w:themeColor="text1"/>
                <w:sz w:val="24"/>
                <w:szCs w:val="24"/>
              </w:rPr>
            </w:pPr>
          </w:p>
        </w:tc>
        <w:tc>
          <w:tcPr>
            <w:tcW w:w="847" w:type="pct"/>
            <w:vAlign w:val="center"/>
          </w:tcPr>
          <w:p w:rsidR="001B6221" w:rsidRPr="0058229A" w:rsidRDefault="0095363F" w:rsidP="008E50D2">
            <w:pPr>
              <w:autoSpaceDE w:val="0"/>
              <w:autoSpaceDN w:val="0"/>
              <w:spacing w:line="276" w:lineRule="auto"/>
              <w:ind w:rightChars="-9" w:right="-31"/>
              <w:jc w:val="center"/>
              <w:textAlignment w:val="bottom"/>
              <w:rPr>
                <w:rFonts w:asciiTheme="minorEastAsia" w:eastAsiaTheme="minorEastAsia" w:hAnsiTheme="minorEastAsia"/>
                <w:b/>
                <w:color w:val="000000" w:themeColor="text1"/>
                <w:sz w:val="24"/>
              </w:rPr>
            </w:pPr>
            <w:r w:rsidRPr="0058229A">
              <w:rPr>
                <w:rFonts w:asciiTheme="minorEastAsia" w:eastAsiaTheme="minorEastAsia" w:hAnsiTheme="minorEastAsia" w:hint="eastAsia"/>
                <w:b/>
                <w:color w:val="000000" w:themeColor="text1"/>
                <w:sz w:val="24"/>
              </w:rPr>
              <w:t>其他</w:t>
            </w:r>
          </w:p>
        </w:tc>
        <w:tc>
          <w:tcPr>
            <w:tcW w:w="3893" w:type="pct"/>
            <w:vAlign w:val="center"/>
          </w:tcPr>
          <w:p w:rsidR="001B6221" w:rsidRPr="008214D9" w:rsidRDefault="0095363F" w:rsidP="008E50D2">
            <w:pPr>
              <w:autoSpaceDE w:val="0"/>
              <w:autoSpaceDN w:val="0"/>
              <w:spacing w:line="276" w:lineRule="auto"/>
              <w:ind w:rightChars="-9" w:right="-31"/>
              <w:textAlignment w:val="bottom"/>
              <w:rPr>
                <w:rFonts w:asciiTheme="minorEastAsia" w:eastAsiaTheme="minorEastAsia" w:hAnsiTheme="minorEastAsia"/>
                <w:color w:val="000000" w:themeColor="text1"/>
                <w:sz w:val="24"/>
              </w:rPr>
            </w:pPr>
            <w:r w:rsidRPr="008214D9">
              <w:rPr>
                <w:rFonts w:hint="eastAsia"/>
                <w:color w:val="000000" w:themeColor="text1"/>
                <w:sz w:val="24"/>
                <w:szCs w:val="24"/>
              </w:rPr>
              <w:t>磋商现场供应商代表需携带本人身份证件原件</w:t>
            </w:r>
            <w:r w:rsidR="000C3CD4" w:rsidRPr="008214D9">
              <w:rPr>
                <w:rFonts w:hint="eastAsia"/>
                <w:color w:val="000000" w:themeColor="text1"/>
                <w:sz w:val="24"/>
                <w:szCs w:val="24"/>
              </w:rPr>
              <w:t>以</w:t>
            </w:r>
            <w:r w:rsidRPr="008214D9">
              <w:rPr>
                <w:rFonts w:hint="eastAsia"/>
                <w:color w:val="000000" w:themeColor="text1"/>
                <w:sz w:val="24"/>
                <w:szCs w:val="24"/>
              </w:rPr>
              <w:t>核验身份</w:t>
            </w:r>
            <w:r w:rsidR="000C3CD4" w:rsidRPr="008214D9">
              <w:rPr>
                <w:rFonts w:hint="eastAsia"/>
                <w:color w:val="000000" w:themeColor="text1"/>
                <w:sz w:val="24"/>
                <w:szCs w:val="24"/>
              </w:rPr>
              <w:t>。</w:t>
            </w:r>
          </w:p>
        </w:tc>
      </w:tr>
    </w:tbl>
    <w:p w:rsidR="00EB6CAB" w:rsidRPr="0058229A" w:rsidRDefault="00EB6CAB">
      <w:pPr>
        <w:rPr>
          <w:rFonts w:asciiTheme="minorEastAsia" w:eastAsiaTheme="minorEastAsia" w:hAnsiTheme="minorEastAsia"/>
          <w:color w:val="000000" w:themeColor="text1"/>
          <w:sz w:val="24"/>
          <w:szCs w:val="24"/>
        </w:rPr>
      </w:pPr>
    </w:p>
    <w:p w:rsidR="00EB6CAB" w:rsidRPr="0058229A" w:rsidRDefault="0095363F">
      <w:pPr>
        <w:rPr>
          <w:rFonts w:asciiTheme="minorEastAsia" w:eastAsiaTheme="minorEastAsia" w:hAnsiTheme="minorEastAsia"/>
          <w:b/>
          <w:color w:val="000000" w:themeColor="text1"/>
        </w:rPr>
      </w:pPr>
      <w:r w:rsidRPr="0058229A">
        <w:rPr>
          <w:rFonts w:asciiTheme="minorEastAsia" w:eastAsiaTheme="minorEastAsia" w:hAnsiTheme="minorEastAsia"/>
          <w:color w:val="000000" w:themeColor="text1"/>
        </w:rPr>
        <w:br w:type="page"/>
      </w:r>
    </w:p>
    <w:p w:rsidR="00EB6CAB" w:rsidRPr="0058229A" w:rsidRDefault="0095363F">
      <w:pPr>
        <w:pStyle w:val="20"/>
        <w:jc w:val="center"/>
        <w:rPr>
          <w:rFonts w:asciiTheme="minorEastAsia" w:eastAsiaTheme="minorEastAsia" w:hAnsiTheme="minorEastAsia"/>
          <w:color w:val="000000" w:themeColor="text1"/>
          <w:szCs w:val="24"/>
        </w:rPr>
      </w:pPr>
      <w:bookmarkStart w:id="60" w:name="_Toc109230593"/>
      <w:r w:rsidRPr="0058229A">
        <w:rPr>
          <w:rFonts w:asciiTheme="minorEastAsia" w:eastAsiaTheme="minorEastAsia" w:hAnsiTheme="minorEastAsia" w:hint="eastAsia"/>
          <w:color w:val="000000" w:themeColor="text1"/>
          <w:szCs w:val="24"/>
        </w:rPr>
        <w:lastRenderedPageBreak/>
        <w:t>供应商须知正文部分</w:t>
      </w:r>
      <w:bookmarkEnd w:id="57"/>
      <w:bookmarkEnd w:id="60"/>
    </w:p>
    <w:p w:rsidR="00EB6CAB" w:rsidRPr="0058229A" w:rsidRDefault="0095363F" w:rsidP="0095363F">
      <w:pPr>
        <w:pStyle w:val="34"/>
        <w:ind w:firstLineChars="200" w:firstLine="562"/>
        <w:rPr>
          <w:rFonts w:asciiTheme="minorEastAsia" w:eastAsiaTheme="minorEastAsia" w:hAnsiTheme="minorEastAsia"/>
          <w:bCs/>
          <w:color w:val="000000" w:themeColor="text1"/>
          <w:sz w:val="28"/>
          <w:szCs w:val="24"/>
        </w:rPr>
      </w:pPr>
      <w:bookmarkStart w:id="61" w:name="_Toc495679400"/>
      <w:r w:rsidRPr="0058229A">
        <w:rPr>
          <w:rFonts w:asciiTheme="minorEastAsia" w:eastAsiaTheme="minorEastAsia" w:hAnsiTheme="minorEastAsia" w:hint="eastAsia"/>
          <w:color w:val="000000" w:themeColor="text1"/>
          <w:sz w:val="28"/>
          <w:szCs w:val="24"/>
        </w:rPr>
        <w:t>一、总则</w:t>
      </w:r>
      <w:bookmarkEnd w:id="61"/>
    </w:p>
    <w:p w:rsidR="00EB6CAB" w:rsidRPr="0058229A" w:rsidRDefault="0095363F" w:rsidP="007F6CB4">
      <w:pPr>
        <w:numPr>
          <w:ilvl w:val="1"/>
          <w:numId w:val="1"/>
        </w:numPr>
        <w:spacing w:line="360" w:lineRule="auto"/>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资金来源：财政资金。</w:t>
      </w:r>
    </w:p>
    <w:p w:rsidR="00EB6CAB" w:rsidRPr="0058229A" w:rsidRDefault="0095363F" w:rsidP="000C3CD4">
      <w:pPr>
        <w:numPr>
          <w:ilvl w:val="1"/>
          <w:numId w:val="1"/>
        </w:numPr>
        <w:spacing w:line="360" w:lineRule="auto"/>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采购人：</w:t>
      </w:r>
      <w:r>
        <w:rPr>
          <w:rFonts w:asciiTheme="minorEastAsia" w:eastAsiaTheme="minorEastAsia" w:hAnsiTheme="minorEastAsia" w:hint="eastAsia"/>
          <w:color w:val="000000" w:themeColor="text1"/>
          <w:sz w:val="24"/>
          <w:szCs w:val="24"/>
        </w:rPr>
        <w:t>万宁市和乐镇人民政府</w:t>
      </w:r>
    </w:p>
    <w:p w:rsidR="00EB6CAB" w:rsidRPr="0058229A" w:rsidRDefault="0095363F">
      <w:pPr>
        <w:numPr>
          <w:ilvl w:val="1"/>
          <w:numId w:val="1"/>
        </w:numPr>
        <w:spacing w:line="360" w:lineRule="auto"/>
        <w:rPr>
          <w:rFonts w:asciiTheme="minorEastAsia" w:eastAsiaTheme="minorEastAsia" w:hAnsiTheme="minorEastAsia"/>
          <w:b/>
          <w:color w:val="000000" w:themeColor="text1"/>
          <w:sz w:val="24"/>
          <w:szCs w:val="24"/>
        </w:rPr>
      </w:pPr>
      <w:r w:rsidRPr="0058229A">
        <w:rPr>
          <w:rFonts w:asciiTheme="minorEastAsia" w:eastAsiaTheme="minorEastAsia" w:hAnsiTheme="minorEastAsia" w:hint="eastAsia"/>
          <w:color w:val="000000" w:themeColor="text1"/>
          <w:sz w:val="24"/>
          <w:szCs w:val="24"/>
        </w:rPr>
        <w:t>采购代理机构：</w:t>
      </w:r>
      <w:r>
        <w:rPr>
          <w:rFonts w:asciiTheme="minorEastAsia" w:eastAsiaTheme="minorEastAsia" w:hAnsiTheme="minorEastAsia" w:hint="eastAsia"/>
          <w:color w:val="000000" w:themeColor="text1"/>
          <w:sz w:val="24"/>
          <w:szCs w:val="24"/>
        </w:rPr>
        <w:t>海南立正招标有限公司</w:t>
      </w:r>
    </w:p>
    <w:p w:rsidR="00EB6CAB" w:rsidRPr="0058229A" w:rsidRDefault="0095363F" w:rsidP="007F6CB4">
      <w:pPr>
        <w:pStyle w:val="41"/>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1.</w:t>
      </w:r>
      <w:r w:rsidR="006D1D1E" w:rsidRPr="0058229A">
        <w:rPr>
          <w:rFonts w:asciiTheme="minorEastAsia" w:eastAsiaTheme="minorEastAsia" w:hAnsiTheme="minorEastAsia" w:hint="eastAsia"/>
          <w:color w:val="000000" w:themeColor="text1"/>
          <w:sz w:val="24"/>
          <w:szCs w:val="24"/>
        </w:rPr>
        <w:t>合格的供应商</w:t>
      </w:r>
    </w:p>
    <w:p w:rsidR="00EB6CAB" w:rsidRPr="0058229A" w:rsidRDefault="0095363F" w:rsidP="007F6CB4">
      <w:pPr>
        <w:tabs>
          <w:tab w:val="left" w:pos="360"/>
        </w:tabs>
        <w:spacing w:line="360" w:lineRule="auto"/>
        <w:ind w:firstLineChars="200" w:firstLine="480"/>
        <w:rPr>
          <w:rFonts w:asciiTheme="minorEastAsia" w:eastAsiaTheme="minorEastAsia" w:hAnsiTheme="minorEastAsia"/>
          <w:bCs/>
          <w:color w:val="000000" w:themeColor="text1"/>
          <w:sz w:val="24"/>
          <w:szCs w:val="24"/>
        </w:rPr>
      </w:pPr>
      <w:r w:rsidRPr="0058229A">
        <w:rPr>
          <w:rFonts w:asciiTheme="minorEastAsia" w:eastAsiaTheme="minorEastAsia" w:hAnsiTheme="minorEastAsia" w:hint="eastAsia"/>
          <w:bCs/>
          <w:color w:val="000000" w:themeColor="text1"/>
          <w:sz w:val="24"/>
          <w:szCs w:val="24"/>
        </w:rPr>
        <w:t>1.1</w:t>
      </w:r>
      <w:r w:rsidR="006D1D1E" w:rsidRPr="0058229A">
        <w:rPr>
          <w:rFonts w:asciiTheme="minorEastAsia" w:eastAsiaTheme="minorEastAsia" w:hAnsiTheme="minorEastAsia" w:hint="eastAsia"/>
          <w:bCs/>
          <w:color w:val="000000" w:themeColor="text1"/>
          <w:sz w:val="24"/>
          <w:szCs w:val="24"/>
        </w:rPr>
        <w:t>合格的供应商：见《磋商公告》及《供应商须知前附表》中规定的内容</w:t>
      </w:r>
    </w:p>
    <w:p w:rsidR="00EB6CAB" w:rsidRPr="0058229A" w:rsidRDefault="0095363F">
      <w:pPr>
        <w:tabs>
          <w:tab w:val="left" w:pos="360"/>
        </w:tabs>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1.2</w:t>
      </w:r>
      <w:r w:rsidR="006D1D1E" w:rsidRPr="0058229A">
        <w:rPr>
          <w:rFonts w:asciiTheme="minorEastAsia" w:eastAsiaTheme="minorEastAsia" w:hAnsiTheme="minorEastAsia" w:hint="eastAsia"/>
          <w:color w:val="000000" w:themeColor="text1"/>
          <w:sz w:val="24"/>
          <w:szCs w:val="24"/>
        </w:rPr>
        <w:t>供应</w:t>
      </w:r>
      <w:r w:rsidR="006D1D1E" w:rsidRPr="0058229A">
        <w:rPr>
          <w:rFonts w:asciiTheme="minorEastAsia" w:eastAsiaTheme="minorEastAsia" w:hAnsiTheme="minorEastAsia" w:hint="eastAsia"/>
          <w:bCs/>
          <w:color w:val="000000" w:themeColor="text1"/>
          <w:sz w:val="24"/>
          <w:szCs w:val="24"/>
        </w:rPr>
        <w:t>商参加本次政府采购活动应当符合《中华人民共和国政府采购法》第二十二条的规定，并具备本采购文件第一章的“资格要求”规定的条件。</w:t>
      </w:r>
      <w:r w:rsidR="006D1D1E" w:rsidRPr="0058229A">
        <w:rPr>
          <w:rFonts w:asciiTheme="minorEastAsia" w:eastAsiaTheme="minorEastAsia" w:hAnsiTheme="minorEastAsia" w:hint="eastAsia"/>
          <w:color w:val="000000" w:themeColor="text1"/>
          <w:sz w:val="24"/>
          <w:szCs w:val="24"/>
        </w:rPr>
        <w:t>具有独立承担民事责任的能力的补充说明：（1）</w:t>
      </w:r>
      <w:r w:rsidR="007C1109" w:rsidRPr="0058229A">
        <w:rPr>
          <w:rFonts w:asciiTheme="minorEastAsia" w:eastAsiaTheme="minorEastAsia" w:hAnsiTheme="minorEastAsia" w:hint="eastAsia"/>
          <w:color w:val="000000" w:themeColor="text1"/>
          <w:sz w:val="24"/>
          <w:szCs w:val="24"/>
        </w:rPr>
        <w:t>供应商</w:t>
      </w:r>
      <w:r w:rsidR="006D1D1E" w:rsidRPr="0058229A">
        <w:rPr>
          <w:rFonts w:asciiTheme="minorEastAsia" w:eastAsiaTheme="minorEastAsia" w:hAnsiTheme="minorEastAsia" w:hint="eastAsia"/>
          <w:color w:val="000000" w:themeColor="text1"/>
          <w:sz w:val="24"/>
          <w:szCs w:val="24"/>
        </w:rPr>
        <w:t>是企业（包括合伙企业）的，提供在工商部门注册的有效的“企业法人营业执照”或“营业执照”；</w:t>
      </w:r>
      <w:r w:rsidR="007C1109" w:rsidRPr="0058229A">
        <w:rPr>
          <w:rFonts w:asciiTheme="minorEastAsia" w:eastAsiaTheme="minorEastAsia" w:hAnsiTheme="minorEastAsia" w:hint="eastAsia"/>
          <w:color w:val="000000" w:themeColor="text1"/>
          <w:sz w:val="24"/>
          <w:szCs w:val="24"/>
        </w:rPr>
        <w:t>供应商</w:t>
      </w:r>
      <w:r w:rsidR="006D1D1E" w:rsidRPr="0058229A">
        <w:rPr>
          <w:rFonts w:asciiTheme="minorEastAsia" w:eastAsiaTheme="minorEastAsia" w:hAnsiTheme="minorEastAsia" w:hint="eastAsia"/>
          <w:color w:val="000000" w:themeColor="text1"/>
          <w:sz w:val="24"/>
          <w:szCs w:val="24"/>
        </w:rPr>
        <w:t>是事业单位的，提供有效的“事业单位法人证书”；</w:t>
      </w:r>
      <w:r w:rsidR="007C1109" w:rsidRPr="0058229A">
        <w:rPr>
          <w:rFonts w:asciiTheme="minorEastAsia" w:eastAsiaTheme="minorEastAsia" w:hAnsiTheme="minorEastAsia" w:hint="eastAsia"/>
          <w:color w:val="000000" w:themeColor="text1"/>
          <w:sz w:val="24"/>
          <w:szCs w:val="24"/>
        </w:rPr>
        <w:t>供应商</w:t>
      </w:r>
      <w:r w:rsidR="006D1D1E" w:rsidRPr="0058229A">
        <w:rPr>
          <w:rFonts w:asciiTheme="minorEastAsia" w:eastAsiaTheme="minorEastAsia" w:hAnsiTheme="minorEastAsia" w:hint="eastAsia"/>
          <w:color w:val="000000" w:themeColor="text1"/>
          <w:sz w:val="24"/>
          <w:szCs w:val="24"/>
        </w:rPr>
        <w:t>是非企业专业服务机构的，如律师事务所，提供执业许可证等证明文件；</w:t>
      </w:r>
      <w:r w:rsidR="007C1109" w:rsidRPr="0058229A">
        <w:rPr>
          <w:rFonts w:asciiTheme="minorEastAsia" w:eastAsiaTheme="minorEastAsia" w:hAnsiTheme="minorEastAsia" w:hint="eastAsia"/>
          <w:color w:val="000000" w:themeColor="text1"/>
          <w:sz w:val="24"/>
          <w:szCs w:val="24"/>
        </w:rPr>
        <w:t>供应商</w:t>
      </w:r>
      <w:r w:rsidR="006D1D1E" w:rsidRPr="0058229A">
        <w:rPr>
          <w:rFonts w:asciiTheme="minorEastAsia" w:eastAsiaTheme="minorEastAsia" w:hAnsiTheme="minorEastAsia" w:hint="eastAsia"/>
          <w:color w:val="000000" w:themeColor="text1"/>
          <w:sz w:val="24"/>
          <w:szCs w:val="24"/>
        </w:rPr>
        <w:t>是个体工商户的，提供有效的“个体工商户营业执照”；</w:t>
      </w:r>
      <w:r w:rsidR="007C1109" w:rsidRPr="0058229A">
        <w:rPr>
          <w:rFonts w:asciiTheme="minorEastAsia" w:eastAsiaTheme="minorEastAsia" w:hAnsiTheme="minorEastAsia" w:hint="eastAsia"/>
          <w:color w:val="000000" w:themeColor="text1"/>
          <w:sz w:val="24"/>
          <w:szCs w:val="24"/>
        </w:rPr>
        <w:t>供应商</w:t>
      </w:r>
      <w:r w:rsidR="006D1D1E" w:rsidRPr="0058229A">
        <w:rPr>
          <w:rFonts w:asciiTheme="minorEastAsia" w:eastAsiaTheme="minorEastAsia" w:hAnsiTheme="minorEastAsia" w:hint="eastAsia"/>
          <w:color w:val="000000" w:themeColor="text1"/>
          <w:sz w:val="24"/>
          <w:szCs w:val="24"/>
        </w:rPr>
        <w:t>是自然人的（只有中国公民才能以自然人身份参加），提供有效的自然人身份证明。要求提供的资料须是复印件加盖公章。(2)银行、保险、石油石化、电力、电信运营商等有行业特殊情况的，其分支机构可参与投标，即其分支机构可视为“具有独立承担民事责任能力的法人”。(3)适用《合伙企业法》调整的律师事务所及其分所、会计师事务所及其分所，按要求提供执业许可证等证明文件的，可参加政府采购活动。</w:t>
      </w:r>
    </w:p>
    <w:p w:rsidR="00EB6CAB" w:rsidRPr="0058229A" w:rsidRDefault="0095363F">
      <w:pPr>
        <w:tabs>
          <w:tab w:val="left" w:pos="360"/>
        </w:tabs>
        <w:spacing w:line="360" w:lineRule="auto"/>
        <w:ind w:firstLineChars="200" w:firstLine="480"/>
        <w:rPr>
          <w:rFonts w:asciiTheme="minorEastAsia" w:eastAsiaTheme="minorEastAsia" w:hAnsiTheme="minorEastAsia"/>
          <w:bCs/>
          <w:color w:val="000000" w:themeColor="text1"/>
          <w:sz w:val="24"/>
          <w:szCs w:val="24"/>
        </w:rPr>
      </w:pPr>
      <w:r w:rsidRPr="0058229A">
        <w:rPr>
          <w:rFonts w:asciiTheme="minorEastAsia" w:eastAsiaTheme="minorEastAsia" w:hAnsiTheme="minorEastAsia" w:hint="eastAsia"/>
          <w:color w:val="000000" w:themeColor="text1"/>
          <w:sz w:val="24"/>
          <w:szCs w:val="24"/>
        </w:rPr>
        <w:t>1.3</w:t>
      </w:r>
      <w:r w:rsidR="006D1D1E" w:rsidRPr="0058229A">
        <w:rPr>
          <w:rFonts w:asciiTheme="minorEastAsia" w:eastAsiaTheme="minorEastAsia" w:hAnsiTheme="minorEastAsia" w:hint="eastAsia"/>
          <w:color w:val="000000" w:themeColor="text1"/>
          <w:sz w:val="24"/>
          <w:szCs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EB6CAB" w:rsidRPr="0058229A" w:rsidRDefault="0095363F">
      <w:pPr>
        <w:spacing w:line="500" w:lineRule="exact"/>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1.4</w:t>
      </w:r>
      <w:r w:rsidR="006D1D1E" w:rsidRPr="0058229A">
        <w:rPr>
          <w:rFonts w:asciiTheme="minorEastAsia" w:eastAsiaTheme="minorEastAsia" w:hAnsiTheme="minorEastAsia" w:hint="eastAsia"/>
          <w:color w:val="000000" w:themeColor="text1"/>
          <w:sz w:val="24"/>
          <w:szCs w:val="24"/>
        </w:rPr>
        <w:t>如为信息系统采购项目，供应商不得为该整体项目或其中分项目前期工作提供过设计、编制、管理等服务的法人及附属单位。</w:t>
      </w:r>
    </w:p>
    <w:p w:rsidR="00EB6CAB" w:rsidRPr="0058229A" w:rsidRDefault="0095363F">
      <w:pPr>
        <w:spacing w:line="500" w:lineRule="exact"/>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bCs/>
          <w:color w:val="000000" w:themeColor="text1"/>
          <w:sz w:val="24"/>
          <w:szCs w:val="24"/>
        </w:rPr>
        <w:t>1.5</w:t>
      </w:r>
      <w:r w:rsidR="006D1D1E" w:rsidRPr="0058229A">
        <w:rPr>
          <w:rFonts w:asciiTheme="minorEastAsia" w:eastAsiaTheme="minorEastAsia" w:hAnsiTheme="minorEastAsia" w:hint="eastAsia"/>
          <w:bCs/>
          <w:color w:val="000000" w:themeColor="text1"/>
          <w:sz w:val="24"/>
          <w:szCs w:val="24"/>
        </w:rPr>
        <w:t>招标（采购）文件中未明确规定允许进口产品参加的，均视为拒绝进口产品参加。</w:t>
      </w:r>
      <w:r w:rsidR="006D1D1E" w:rsidRPr="0058229A">
        <w:rPr>
          <w:rFonts w:asciiTheme="minorEastAsia" w:eastAsiaTheme="minorEastAsia" w:hAnsiTheme="minorEastAsia" w:hint="eastAsia"/>
          <w:color w:val="000000" w:themeColor="text1"/>
          <w:sz w:val="24"/>
          <w:szCs w:val="24"/>
        </w:rPr>
        <w:t>（进口产品是指通过中国海关报关验放进入中国境内且产自关境外的产品）。</w:t>
      </w:r>
    </w:p>
    <w:p w:rsidR="00EB6CAB" w:rsidRPr="0058229A" w:rsidRDefault="0095363F" w:rsidP="003B1DFA">
      <w:pPr>
        <w:spacing w:line="500" w:lineRule="exact"/>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1.6</w:t>
      </w:r>
      <w:r w:rsidR="00422C14" w:rsidRPr="0058229A">
        <w:rPr>
          <w:rFonts w:asciiTheme="minorEastAsia" w:eastAsiaTheme="minorEastAsia" w:hAnsiTheme="minorEastAsia" w:hint="eastAsia"/>
          <w:color w:val="000000" w:themeColor="text1"/>
          <w:sz w:val="24"/>
          <w:szCs w:val="24"/>
        </w:rPr>
        <w:t>如</w:t>
      </w:r>
      <w:r w:rsidR="00422C14" w:rsidRPr="0058229A">
        <w:rPr>
          <w:rFonts w:asciiTheme="minorEastAsia" w:eastAsiaTheme="minorEastAsia" w:hAnsiTheme="minorEastAsia"/>
          <w:color w:val="000000" w:themeColor="text1"/>
          <w:sz w:val="24"/>
          <w:szCs w:val="24"/>
        </w:rPr>
        <w:t>以联合体形式</w:t>
      </w:r>
      <w:r w:rsidR="00422C14" w:rsidRPr="0058229A">
        <w:rPr>
          <w:rFonts w:asciiTheme="minorEastAsia" w:eastAsiaTheme="minorEastAsia" w:hAnsiTheme="minorEastAsia" w:hint="eastAsia"/>
          <w:color w:val="000000" w:themeColor="text1"/>
          <w:sz w:val="24"/>
          <w:szCs w:val="24"/>
        </w:rPr>
        <w:t>参与投标</w:t>
      </w:r>
      <w:r w:rsidR="00422C14" w:rsidRPr="0058229A">
        <w:rPr>
          <w:rFonts w:asciiTheme="minorEastAsia" w:eastAsiaTheme="minorEastAsia" w:hAnsiTheme="minorEastAsia"/>
          <w:color w:val="000000" w:themeColor="text1"/>
          <w:sz w:val="24"/>
          <w:szCs w:val="24"/>
        </w:rPr>
        <w:t>的</w:t>
      </w:r>
      <w:r w:rsidR="00422C14" w:rsidRPr="0058229A">
        <w:rPr>
          <w:rFonts w:asciiTheme="minorEastAsia" w:eastAsiaTheme="minorEastAsia" w:hAnsiTheme="minorEastAsia" w:hint="eastAsia"/>
          <w:color w:val="000000" w:themeColor="text1"/>
          <w:sz w:val="24"/>
          <w:szCs w:val="24"/>
        </w:rPr>
        <w:t>（是否接受联合体投标详见“第一章 磋商</w:t>
      </w:r>
      <w:r w:rsidR="00422C14" w:rsidRPr="0058229A">
        <w:rPr>
          <w:rFonts w:asciiTheme="minorEastAsia" w:eastAsiaTheme="minorEastAsia" w:hAnsiTheme="minorEastAsia"/>
          <w:color w:val="000000" w:themeColor="text1"/>
          <w:sz w:val="24"/>
          <w:szCs w:val="24"/>
        </w:rPr>
        <w:t>公告</w:t>
      </w:r>
      <w:r w:rsidR="00422C14" w:rsidRPr="0058229A">
        <w:rPr>
          <w:rFonts w:asciiTheme="minorEastAsia" w:eastAsiaTheme="minorEastAsia" w:hAnsiTheme="minorEastAsia" w:hint="eastAsia"/>
          <w:color w:val="000000" w:themeColor="text1"/>
          <w:sz w:val="24"/>
          <w:szCs w:val="24"/>
        </w:rPr>
        <w:t>”</w:t>
      </w:r>
      <w:r w:rsidR="00422C14" w:rsidRPr="0058229A">
        <w:rPr>
          <w:rFonts w:asciiTheme="minorEastAsia" w:eastAsiaTheme="minorEastAsia" w:hAnsiTheme="minorEastAsia"/>
          <w:color w:val="000000" w:themeColor="text1"/>
          <w:sz w:val="24"/>
          <w:szCs w:val="24"/>
        </w:rPr>
        <w:t>的</w:t>
      </w:r>
      <w:r w:rsidR="00422C14" w:rsidRPr="0058229A">
        <w:rPr>
          <w:rFonts w:asciiTheme="minorEastAsia" w:eastAsiaTheme="minorEastAsia" w:hAnsiTheme="minorEastAsia"/>
          <w:color w:val="000000" w:themeColor="text1"/>
          <w:sz w:val="24"/>
          <w:szCs w:val="24"/>
        </w:rPr>
        <w:lastRenderedPageBreak/>
        <w:t>相关要求</w:t>
      </w:r>
      <w:r w:rsidR="00422C14" w:rsidRPr="0058229A">
        <w:rPr>
          <w:rFonts w:asciiTheme="minorEastAsia" w:eastAsiaTheme="minorEastAsia" w:hAnsiTheme="minorEastAsia" w:hint="eastAsia"/>
          <w:color w:val="000000" w:themeColor="text1"/>
          <w:sz w:val="24"/>
          <w:szCs w:val="24"/>
        </w:rPr>
        <w:t>）</w:t>
      </w:r>
      <w:r w:rsidR="00422C14" w:rsidRPr="0058229A">
        <w:rPr>
          <w:rFonts w:asciiTheme="minorEastAsia" w:eastAsiaTheme="minorEastAsia" w:hAnsiTheme="minorEastAsia"/>
          <w:color w:val="000000" w:themeColor="text1"/>
          <w:sz w:val="24"/>
          <w:szCs w:val="24"/>
        </w:rPr>
        <w:t>，联合体的</w:t>
      </w:r>
      <w:r w:rsidR="00422C14" w:rsidRPr="0058229A">
        <w:rPr>
          <w:rFonts w:asciiTheme="minorEastAsia" w:eastAsiaTheme="minorEastAsia" w:hAnsiTheme="minorEastAsia" w:hint="eastAsia"/>
          <w:color w:val="000000" w:themeColor="text1"/>
          <w:sz w:val="24"/>
          <w:szCs w:val="24"/>
        </w:rPr>
        <w:t>各成员</w:t>
      </w:r>
      <w:r w:rsidR="00422C14" w:rsidRPr="0058229A">
        <w:rPr>
          <w:rFonts w:asciiTheme="minorEastAsia" w:eastAsiaTheme="minorEastAsia" w:hAnsiTheme="minorEastAsia"/>
          <w:color w:val="000000" w:themeColor="text1"/>
          <w:sz w:val="24"/>
          <w:szCs w:val="24"/>
        </w:rPr>
        <w:t>均应当具备</w:t>
      </w:r>
      <w:r w:rsidR="00422C14" w:rsidRPr="0058229A">
        <w:rPr>
          <w:rFonts w:asciiTheme="minorEastAsia" w:eastAsiaTheme="minorEastAsia" w:hAnsiTheme="minorEastAsia" w:hint="eastAsia"/>
          <w:color w:val="000000" w:themeColor="text1"/>
          <w:sz w:val="24"/>
          <w:szCs w:val="24"/>
        </w:rPr>
        <w:t>采购法</w:t>
      </w:r>
      <w:r w:rsidR="00422C14" w:rsidRPr="0058229A">
        <w:rPr>
          <w:rFonts w:asciiTheme="minorEastAsia" w:eastAsiaTheme="minorEastAsia" w:hAnsiTheme="minorEastAsia"/>
          <w:color w:val="000000" w:themeColor="text1"/>
          <w:sz w:val="24"/>
          <w:szCs w:val="24"/>
        </w:rPr>
        <w:t>第二十二条规定的条件，并应当向采购人提交联合协议，载明联合体各方承担的工作和义务。联合体各方应当共同与采购人签订采购合同，就采购合同约定的事项对采购人承担连带责任。</w:t>
      </w:r>
      <w:r w:rsidR="00422C14" w:rsidRPr="0058229A">
        <w:rPr>
          <w:rFonts w:asciiTheme="minorEastAsia" w:eastAsiaTheme="minorEastAsia" w:hAnsiTheme="minorEastAsia" w:hint="eastAsia"/>
          <w:color w:val="000000" w:themeColor="text1"/>
          <w:sz w:val="24"/>
          <w:szCs w:val="24"/>
        </w:rPr>
        <w:t>联合体各方签订共同投标协议后，不得再以自己名义单独在同一项目中投标，也不得组成新的联合体参加同一项目投标。</w:t>
      </w:r>
    </w:p>
    <w:p w:rsidR="00F806F8" w:rsidRPr="0058229A" w:rsidRDefault="0095363F" w:rsidP="0095363F">
      <w:pPr>
        <w:spacing w:line="360" w:lineRule="auto"/>
        <w:ind w:firstLineChars="200" w:firstLine="482"/>
        <w:rPr>
          <w:rFonts w:asciiTheme="minorEastAsia" w:eastAsiaTheme="minorEastAsia" w:hAnsiTheme="minorEastAsia"/>
          <w:b/>
          <w:color w:val="000000" w:themeColor="text1"/>
          <w:sz w:val="24"/>
          <w:szCs w:val="24"/>
        </w:rPr>
      </w:pPr>
      <w:r w:rsidRPr="0058229A">
        <w:rPr>
          <w:rFonts w:asciiTheme="minorEastAsia" w:eastAsiaTheme="minorEastAsia" w:hAnsiTheme="minorEastAsia"/>
          <w:b/>
          <w:color w:val="000000" w:themeColor="text1"/>
          <w:sz w:val="24"/>
          <w:szCs w:val="24"/>
        </w:rPr>
        <w:t>1</w:t>
      </w:r>
      <w:r w:rsidRPr="0058229A">
        <w:rPr>
          <w:rFonts w:asciiTheme="minorEastAsia" w:eastAsiaTheme="minorEastAsia" w:hAnsiTheme="minorEastAsia" w:hint="eastAsia"/>
          <w:b/>
          <w:color w:val="000000" w:themeColor="text1"/>
          <w:sz w:val="24"/>
          <w:szCs w:val="24"/>
        </w:rPr>
        <w:t>.7</w:t>
      </w:r>
      <w:r w:rsidRPr="0058229A">
        <w:rPr>
          <w:rFonts w:asciiTheme="minorEastAsia" w:eastAsiaTheme="minorEastAsia" w:hAnsiTheme="minorEastAsia"/>
          <w:b/>
          <w:color w:val="000000" w:themeColor="text1"/>
          <w:sz w:val="24"/>
          <w:szCs w:val="24"/>
        </w:rPr>
        <w:t xml:space="preserve">信用记录查询 </w:t>
      </w:r>
    </w:p>
    <w:p w:rsidR="00F806F8" w:rsidRPr="0058229A" w:rsidRDefault="0095363F" w:rsidP="00F806F8">
      <w:pPr>
        <w:spacing w:line="360" w:lineRule="auto"/>
        <w:ind w:leftChars="100" w:left="340"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3</w:t>
      </w:r>
      <w:r w:rsidRPr="0058229A">
        <w:rPr>
          <w:rFonts w:asciiTheme="minorEastAsia" w:eastAsiaTheme="minorEastAsia" w:hAnsiTheme="minorEastAsia"/>
          <w:color w:val="000000" w:themeColor="text1"/>
          <w:sz w:val="24"/>
          <w:szCs w:val="24"/>
        </w:rPr>
        <w:t>.7.1信用记录查询的内容</w:t>
      </w:r>
    </w:p>
    <w:p w:rsidR="00F806F8" w:rsidRPr="0058229A" w:rsidRDefault="0095363F" w:rsidP="00F806F8">
      <w:pPr>
        <w:spacing w:line="360" w:lineRule="auto"/>
        <w:ind w:leftChars="100" w:left="340"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（1）供应商在中国执行信息公开网（http://zxgk.court.gov.cn/shixin/）没有被列入“全国法院失信被执行人名单”</w:t>
      </w:r>
    </w:p>
    <w:p w:rsidR="00F806F8" w:rsidRPr="0058229A" w:rsidRDefault="0095363F" w:rsidP="00F806F8">
      <w:pPr>
        <w:spacing w:line="360" w:lineRule="auto"/>
        <w:ind w:leftChars="100" w:left="340"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（2）供应商在“信用中国（www.creditchina.gov.cn）”没有被列入“重大税收违法失信主体”</w:t>
      </w:r>
    </w:p>
    <w:p w:rsidR="00F806F8" w:rsidRPr="0058229A" w:rsidRDefault="0095363F" w:rsidP="00F806F8">
      <w:pPr>
        <w:spacing w:line="360" w:lineRule="auto"/>
        <w:ind w:leftChars="100" w:left="340"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（3）供应商在中国政府采购网（www.ccgp.gov.cn）没有被列入“政府采购严重违法失信行为信息记录”</w:t>
      </w:r>
    </w:p>
    <w:p w:rsidR="00F806F8" w:rsidRPr="0058229A" w:rsidRDefault="0095363F" w:rsidP="00F806F8">
      <w:pPr>
        <w:spacing w:line="360" w:lineRule="auto"/>
        <w:ind w:leftChars="100" w:left="340"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3.7.</w:t>
      </w:r>
      <w:r w:rsidRPr="0058229A">
        <w:rPr>
          <w:rFonts w:asciiTheme="minorEastAsia" w:eastAsiaTheme="minorEastAsia" w:hAnsiTheme="minorEastAsia"/>
          <w:color w:val="000000" w:themeColor="text1"/>
          <w:sz w:val="24"/>
          <w:szCs w:val="24"/>
        </w:rPr>
        <w:t>2采购人和采购代理机构</w:t>
      </w:r>
      <w:r w:rsidRPr="0058229A">
        <w:rPr>
          <w:rFonts w:asciiTheme="minorEastAsia" w:eastAsiaTheme="minorEastAsia" w:hAnsiTheme="minorEastAsia" w:hint="eastAsia"/>
          <w:color w:val="000000" w:themeColor="text1"/>
          <w:sz w:val="24"/>
          <w:szCs w:val="24"/>
        </w:rPr>
        <w:t>根据 “信用记录查询的内容”</w:t>
      </w:r>
      <w:r w:rsidRPr="0058229A">
        <w:rPr>
          <w:rFonts w:asciiTheme="minorEastAsia" w:eastAsiaTheme="minorEastAsia" w:hAnsiTheme="minorEastAsia"/>
          <w:color w:val="000000" w:themeColor="text1"/>
          <w:sz w:val="24"/>
          <w:szCs w:val="24"/>
        </w:rPr>
        <w:t>查询</w:t>
      </w:r>
      <w:r w:rsidRPr="0058229A">
        <w:rPr>
          <w:rFonts w:asciiTheme="minorEastAsia" w:eastAsiaTheme="minorEastAsia" w:hAnsiTheme="minorEastAsia" w:hint="eastAsia"/>
          <w:color w:val="000000" w:themeColor="text1"/>
          <w:sz w:val="24"/>
          <w:szCs w:val="24"/>
        </w:rPr>
        <w:t>供应商</w:t>
      </w:r>
      <w:r w:rsidRPr="0058229A">
        <w:rPr>
          <w:rFonts w:asciiTheme="minorEastAsia" w:eastAsiaTheme="minorEastAsia" w:hAnsiTheme="minorEastAsia"/>
          <w:color w:val="000000" w:themeColor="text1"/>
          <w:sz w:val="24"/>
          <w:szCs w:val="24"/>
        </w:rPr>
        <w:t>的信用记录</w:t>
      </w:r>
      <w:r w:rsidRPr="0058229A">
        <w:rPr>
          <w:rFonts w:asciiTheme="minorEastAsia" w:eastAsiaTheme="minorEastAsia" w:hAnsiTheme="minorEastAsia" w:hint="eastAsia"/>
          <w:color w:val="000000" w:themeColor="text1"/>
          <w:sz w:val="24"/>
          <w:szCs w:val="24"/>
        </w:rPr>
        <w:t>，供应商</w:t>
      </w:r>
      <w:r w:rsidRPr="0058229A">
        <w:rPr>
          <w:rFonts w:asciiTheme="minorEastAsia" w:eastAsiaTheme="minorEastAsia" w:hAnsiTheme="minorEastAsia"/>
          <w:color w:val="000000" w:themeColor="text1"/>
          <w:sz w:val="24"/>
          <w:szCs w:val="24"/>
        </w:rPr>
        <w:t>存在</w:t>
      </w:r>
      <w:r w:rsidRPr="0058229A">
        <w:rPr>
          <w:rFonts w:asciiTheme="minorEastAsia" w:eastAsiaTheme="minorEastAsia" w:hAnsiTheme="minorEastAsia" w:hint="eastAsia"/>
          <w:color w:val="000000" w:themeColor="text1"/>
          <w:sz w:val="24"/>
          <w:szCs w:val="24"/>
        </w:rPr>
        <w:t>失信</w:t>
      </w:r>
      <w:r w:rsidRPr="0058229A">
        <w:rPr>
          <w:rFonts w:asciiTheme="minorEastAsia" w:eastAsiaTheme="minorEastAsia" w:hAnsiTheme="minorEastAsia"/>
          <w:color w:val="000000" w:themeColor="text1"/>
          <w:sz w:val="24"/>
          <w:szCs w:val="24"/>
        </w:rPr>
        <w:t>记录的，将被认定为无效</w:t>
      </w:r>
      <w:r w:rsidRPr="0058229A">
        <w:rPr>
          <w:rFonts w:asciiTheme="minorEastAsia" w:eastAsiaTheme="minorEastAsia" w:hAnsiTheme="minorEastAsia" w:hint="eastAsia"/>
          <w:color w:val="000000" w:themeColor="text1"/>
          <w:sz w:val="24"/>
          <w:szCs w:val="24"/>
        </w:rPr>
        <w:t>响应</w:t>
      </w:r>
      <w:r w:rsidRPr="0058229A">
        <w:rPr>
          <w:rFonts w:asciiTheme="minorEastAsia" w:eastAsiaTheme="minorEastAsia" w:hAnsiTheme="minorEastAsia"/>
          <w:color w:val="000000" w:themeColor="text1"/>
          <w:sz w:val="24"/>
          <w:szCs w:val="24"/>
        </w:rPr>
        <w:t>。</w:t>
      </w:r>
    </w:p>
    <w:p w:rsidR="00F806F8" w:rsidRPr="0058229A" w:rsidRDefault="0095363F" w:rsidP="00F806F8">
      <w:pPr>
        <w:spacing w:line="360" w:lineRule="auto"/>
        <w:ind w:leftChars="100" w:left="340"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3.7</w:t>
      </w:r>
      <w:r w:rsidRPr="0058229A">
        <w:rPr>
          <w:rFonts w:asciiTheme="minorEastAsia" w:eastAsiaTheme="minorEastAsia" w:hAnsiTheme="minorEastAsia"/>
          <w:color w:val="000000" w:themeColor="text1"/>
          <w:sz w:val="24"/>
          <w:szCs w:val="24"/>
        </w:rPr>
        <w:t>.3以联合体形式参加</w:t>
      </w:r>
      <w:r w:rsidRPr="0058229A">
        <w:rPr>
          <w:rFonts w:asciiTheme="minorEastAsia" w:eastAsiaTheme="minorEastAsia" w:hAnsiTheme="minorEastAsia" w:hint="eastAsia"/>
          <w:color w:val="000000" w:themeColor="text1"/>
          <w:sz w:val="24"/>
          <w:szCs w:val="24"/>
        </w:rPr>
        <w:t>投标</w:t>
      </w:r>
      <w:r w:rsidRPr="0058229A">
        <w:rPr>
          <w:rFonts w:asciiTheme="minorEastAsia" w:eastAsiaTheme="minorEastAsia" w:hAnsiTheme="minorEastAsia"/>
          <w:color w:val="000000" w:themeColor="text1"/>
          <w:sz w:val="24"/>
          <w:szCs w:val="24"/>
        </w:rPr>
        <w:t>的，联合体任何成员存在失信记录的，将被认定为无效</w:t>
      </w:r>
      <w:r w:rsidRPr="0058229A">
        <w:rPr>
          <w:rFonts w:asciiTheme="minorEastAsia" w:eastAsiaTheme="minorEastAsia" w:hAnsiTheme="minorEastAsia" w:hint="eastAsia"/>
          <w:color w:val="000000" w:themeColor="text1"/>
          <w:sz w:val="24"/>
          <w:szCs w:val="24"/>
        </w:rPr>
        <w:t>响应</w:t>
      </w:r>
      <w:r w:rsidRPr="0058229A">
        <w:rPr>
          <w:rFonts w:asciiTheme="minorEastAsia" w:eastAsiaTheme="minorEastAsia" w:hAnsiTheme="minorEastAsia"/>
          <w:color w:val="000000" w:themeColor="text1"/>
          <w:sz w:val="24"/>
          <w:szCs w:val="24"/>
        </w:rPr>
        <w:t>。</w:t>
      </w:r>
    </w:p>
    <w:p w:rsidR="00F806F8" w:rsidRPr="0058229A" w:rsidRDefault="0095363F" w:rsidP="00F806F8">
      <w:pPr>
        <w:spacing w:line="360" w:lineRule="auto"/>
        <w:ind w:leftChars="100" w:left="340" w:firstLineChars="200" w:firstLine="480"/>
        <w:rPr>
          <w:color w:val="000000" w:themeColor="text1"/>
        </w:rPr>
      </w:pPr>
      <w:r w:rsidRPr="0058229A">
        <w:rPr>
          <w:rFonts w:asciiTheme="minorEastAsia" w:eastAsiaTheme="minorEastAsia" w:hAnsiTheme="minorEastAsia" w:hint="eastAsia"/>
          <w:color w:val="000000" w:themeColor="text1"/>
          <w:sz w:val="24"/>
          <w:szCs w:val="24"/>
        </w:rPr>
        <w:t>3.7</w:t>
      </w:r>
      <w:r w:rsidRPr="0058229A">
        <w:rPr>
          <w:rFonts w:asciiTheme="minorEastAsia" w:eastAsiaTheme="minorEastAsia" w:hAnsiTheme="minorEastAsia"/>
          <w:color w:val="000000" w:themeColor="text1"/>
          <w:sz w:val="24"/>
          <w:szCs w:val="24"/>
        </w:rPr>
        <w:t>.4</w:t>
      </w:r>
      <w:r w:rsidRPr="0058229A">
        <w:rPr>
          <w:rFonts w:asciiTheme="minorEastAsia" w:eastAsiaTheme="minorEastAsia" w:hAnsiTheme="minorEastAsia" w:hint="eastAsia"/>
          <w:color w:val="000000" w:themeColor="text1"/>
          <w:sz w:val="24"/>
          <w:szCs w:val="24"/>
        </w:rPr>
        <w:t>信用记录查询结果</w:t>
      </w:r>
      <w:r w:rsidRPr="0058229A">
        <w:rPr>
          <w:rFonts w:asciiTheme="minorEastAsia" w:eastAsiaTheme="minorEastAsia" w:hAnsiTheme="minorEastAsia"/>
          <w:color w:val="000000" w:themeColor="text1"/>
          <w:sz w:val="24"/>
          <w:szCs w:val="24"/>
        </w:rPr>
        <w:t>以采购人和采购代理机构</w:t>
      </w:r>
      <w:r w:rsidRPr="0058229A">
        <w:rPr>
          <w:rFonts w:asciiTheme="minorEastAsia" w:eastAsiaTheme="minorEastAsia" w:hAnsiTheme="minorEastAsia" w:hint="eastAsia"/>
          <w:color w:val="000000" w:themeColor="text1"/>
          <w:sz w:val="24"/>
          <w:szCs w:val="24"/>
        </w:rPr>
        <w:t>的</w:t>
      </w:r>
      <w:r w:rsidRPr="0058229A">
        <w:rPr>
          <w:rFonts w:asciiTheme="minorEastAsia" w:eastAsiaTheme="minorEastAsia" w:hAnsiTheme="minorEastAsia"/>
          <w:color w:val="000000" w:themeColor="text1"/>
          <w:sz w:val="24"/>
          <w:szCs w:val="24"/>
        </w:rPr>
        <w:t>查询结果为准。</w:t>
      </w:r>
    </w:p>
    <w:p w:rsidR="00EB6CAB" w:rsidRPr="0058229A" w:rsidRDefault="0095363F" w:rsidP="006B6042">
      <w:pPr>
        <w:pStyle w:val="41"/>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2.</w:t>
      </w:r>
      <w:r w:rsidR="009E0FAE" w:rsidRPr="0058229A">
        <w:rPr>
          <w:rFonts w:asciiTheme="minorEastAsia" w:eastAsiaTheme="minorEastAsia" w:hAnsiTheme="minorEastAsia" w:hint="eastAsia"/>
          <w:color w:val="000000" w:themeColor="text1"/>
          <w:sz w:val="24"/>
          <w:szCs w:val="24"/>
        </w:rPr>
        <w:t>磋商</w:t>
      </w:r>
      <w:r w:rsidR="006D1D1E" w:rsidRPr="0058229A">
        <w:rPr>
          <w:rFonts w:asciiTheme="minorEastAsia" w:eastAsiaTheme="minorEastAsia" w:hAnsiTheme="minorEastAsia" w:hint="eastAsia"/>
          <w:color w:val="000000" w:themeColor="text1"/>
          <w:sz w:val="24"/>
          <w:szCs w:val="24"/>
        </w:rPr>
        <w:t>费用</w:t>
      </w:r>
    </w:p>
    <w:p w:rsidR="00EB6CAB" w:rsidRPr="0058229A" w:rsidRDefault="0095363F">
      <w:pPr>
        <w:spacing w:line="360" w:lineRule="auto"/>
        <w:ind w:firstLineChars="200" w:firstLine="480"/>
        <w:rPr>
          <w:rFonts w:asciiTheme="minorEastAsia" w:eastAsiaTheme="minorEastAsia" w:hAnsiTheme="minorEastAsia"/>
          <w:color w:val="000000" w:themeColor="text1"/>
          <w:sz w:val="24"/>
          <w:szCs w:val="24"/>
        </w:rPr>
      </w:pPr>
      <w:r w:rsidRPr="0058229A">
        <w:rPr>
          <w:rFonts w:hAnsi="宋体" w:hint="eastAsia"/>
          <w:color w:val="000000" w:themeColor="text1"/>
          <w:sz w:val="24"/>
        </w:rPr>
        <w:t>供应商应承担所有与准备和参加磋商有关的费用，不论磋商的结果如何，采购人和采购代理机构均无承担的义务和责任。</w:t>
      </w:r>
    </w:p>
    <w:p w:rsidR="00EB6CAB" w:rsidRPr="0058229A" w:rsidRDefault="0095363F" w:rsidP="0095363F">
      <w:pPr>
        <w:pStyle w:val="34"/>
        <w:ind w:firstLineChars="200" w:firstLine="562"/>
        <w:rPr>
          <w:rFonts w:asciiTheme="minorEastAsia" w:eastAsiaTheme="minorEastAsia" w:hAnsiTheme="minorEastAsia"/>
          <w:color w:val="000000" w:themeColor="text1"/>
          <w:sz w:val="28"/>
          <w:szCs w:val="24"/>
          <w:lang w:val="en-US"/>
        </w:rPr>
      </w:pPr>
      <w:r w:rsidRPr="0058229A">
        <w:rPr>
          <w:rFonts w:asciiTheme="minorEastAsia" w:eastAsiaTheme="minorEastAsia" w:hAnsiTheme="minorEastAsia" w:hint="eastAsia"/>
          <w:color w:val="000000" w:themeColor="text1"/>
          <w:sz w:val="28"/>
          <w:szCs w:val="24"/>
        </w:rPr>
        <w:t>二、磋商文件</w:t>
      </w:r>
    </w:p>
    <w:p w:rsidR="00EB6CAB" w:rsidRPr="0058229A" w:rsidRDefault="0095363F" w:rsidP="006B6042">
      <w:pPr>
        <w:pStyle w:val="41"/>
        <w:rPr>
          <w:rFonts w:asciiTheme="minorEastAsia" w:eastAsiaTheme="minorEastAsia" w:hAnsiTheme="minorEastAsia"/>
          <w:color w:val="000000" w:themeColor="text1"/>
          <w:sz w:val="24"/>
          <w:szCs w:val="24"/>
          <w:lang w:val="en-US"/>
        </w:rPr>
      </w:pPr>
      <w:r w:rsidRPr="0058229A">
        <w:rPr>
          <w:rFonts w:asciiTheme="minorEastAsia" w:eastAsiaTheme="minorEastAsia" w:hAnsiTheme="minorEastAsia" w:hint="eastAsia"/>
          <w:color w:val="000000" w:themeColor="text1"/>
          <w:sz w:val="24"/>
          <w:szCs w:val="24"/>
          <w:lang w:val="en-US"/>
        </w:rPr>
        <w:t>3.</w:t>
      </w:r>
      <w:r w:rsidR="006D1D1E" w:rsidRPr="0058229A">
        <w:rPr>
          <w:rFonts w:asciiTheme="minorEastAsia" w:eastAsiaTheme="minorEastAsia" w:hAnsiTheme="minorEastAsia" w:hint="eastAsia"/>
          <w:color w:val="000000" w:themeColor="text1"/>
          <w:sz w:val="24"/>
          <w:szCs w:val="24"/>
        </w:rPr>
        <w:t>磋商文件的构成</w:t>
      </w:r>
    </w:p>
    <w:p w:rsidR="00EB6CAB" w:rsidRPr="0058229A" w:rsidRDefault="0095363F" w:rsidP="007F6CB4">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3.1</w:t>
      </w:r>
      <w:r w:rsidR="006D1D1E" w:rsidRPr="0058229A">
        <w:rPr>
          <w:rFonts w:asciiTheme="minorEastAsia" w:eastAsiaTheme="minorEastAsia" w:hAnsiTheme="minorEastAsia" w:hint="eastAsia"/>
          <w:color w:val="000000" w:themeColor="text1"/>
          <w:sz w:val="24"/>
          <w:szCs w:val="24"/>
        </w:rPr>
        <w:t>磋商文件包括：</w:t>
      </w:r>
    </w:p>
    <w:p w:rsidR="00EB6CAB" w:rsidRPr="0058229A" w:rsidRDefault="0095363F" w:rsidP="00567B56">
      <w:pPr>
        <w:widowControl/>
        <w:autoSpaceDE w:val="0"/>
        <w:autoSpaceDN w:val="0"/>
        <w:spacing w:line="360" w:lineRule="auto"/>
        <w:ind w:leftChars="300" w:left="1020"/>
        <w:textAlignment w:val="bottom"/>
        <w:rPr>
          <w:rFonts w:asciiTheme="minorEastAsia" w:eastAsiaTheme="minorEastAsia" w:hAnsiTheme="minorEastAsia"/>
          <w:color w:val="000000" w:themeColor="text1"/>
          <w:sz w:val="24"/>
          <w:szCs w:val="24"/>
        </w:rPr>
      </w:pPr>
      <w:r w:rsidRPr="0058229A">
        <w:rPr>
          <w:rFonts w:asciiTheme="minorEastAsia" w:eastAsiaTheme="minorEastAsia" w:hAnsiTheme="minorEastAsia"/>
          <w:color w:val="000000" w:themeColor="text1"/>
          <w:sz w:val="24"/>
          <w:szCs w:val="24"/>
        </w:rPr>
        <w:t>第一章</w:t>
      </w:r>
      <w:r w:rsidR="006D1D1E" w:rsidRPr="0058229A">
        <w:rPr>
          <w:rFonts w:asciiTheme="minorEastAsia" w:eastAsiaTheme="minorEastAsia" w:hAnsiTheme="minorEastAsia" w:hint="eastAsia"/>
          <w:color w:val="000000" w:themeColor="text1"/>
          <w:sz w:val="24"/>
          <w:szCs w:val="24"/>
        </w:rPr>
        <w:t>磋商公告</w:t>
      </w:r>
    </w:p>
    <w:p w:rsidR="00EB6CAB" w:rsidRPr="0058229A" w:rsidRDefault="0095363F" w:rsidP="00567B56">
      <w:pPr>
        <w:widowControl/>
        <w:autoSpaceDE w:val="0"/>
        <w:autoSpaceDN w:val="0"/>
        <w:spacing w:line="360" w:lineRule="auto"/>
        <w:ind w:leftChars="300" w:left="1020"/>
        <w:textAlignment w:val="bottom"/>
        <w:rPr>
          <w:rFonts w:asciiTheme="minorEastAsia" w:eastAsiaTheme="minorEastAsia" w:hAnsiTheme="minorEastAsia"/>
          <w:color w:val="000000" w:themeColor="text1"/>
          <w:sz w:val="24"/>
          <w:szCs w:val="24"/>
        </w:rPr>
      </w:pPr>
      <w:r w:rsidRPr="0058229A">
        <w:rPr>
          <w:rFonts w:asciiTheme="minorEastAsia" w:eastAsiaTheme="minorEastAsia" w:hAnsiTheme="minorEastAsia"/>
          <w:color w:val="000000" w:themeColor="text1"/>
          <w:sz w:val="24"/>
          <w:szCs w:val="24"/>
        </w:rPr>
        <w:t>第二章</w:t>
      </w:r>
      <w:r w:rsidR="000C3CD4" w:rsidRPr="0058229A">
        <w:rPr>
          <w:rFonts w:asciiTheme="minorEastAsia" w:eastAsiaTheme="minorEastAsia" w:hAnsiTheme="minorEastAsia" w:hint="eastAsia"/>
          <w:color w:val="000000" w:themeColor="text1"/>
          <w:sz w:val="24"/>
          <w:szCs w:val="24"/>
        </w:rPr>
        <w:t>供应商须知</w:t>
      </w:r>
    </w:p>
    <w:p w:rsidR="00EB6CAB" w:rsidRPr="0058229A" w:rsidRDefault="0095363F" w:rsidP="00492FB8">
      <w:pPr>
        <w:widowControl/>
        <w:tabs>
          <w:tab w:val="left" w:pos="7091"/>
        </w:tabs>
        <w:autoSpaceDE w:val="0"/>
        <w:autoSpaceDN w:val="0"/>
        <w:spacing w:line="360" w:lineRule="auto"/>
        <w:ind w:leftChars="300" w:left="1020"/>
        <w:textAlignment w:val="bottom"/>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第三章</w:t>
      </w:r>
      <w:r w:rsidR="000C3CD4" w:rsidRPr="0058229A">
        <w:rPr>
          <w:rFonts w:asciiTheme="minorEastAsia" w:eastAsiaTheme="minorEastAsia" w:hAnsiTheme="minorEastAsia" w:hint="eastAsia"/>
          <w:color w:val="000000" w:themeColor="text1"/>
          <w:sz w:val="24"/>
          <w:szCs w:val="24"/>
        </w:rPr>
        <w:t>采购需求</w:t>
      </w:r>
      <w:r w:rsidR="00492FB8" w:rsidRPr="0058229A">
        <w:rPr>
          <w:rFonts w:asciiTheme="minorEastAsia" w:eastAsiaTheme="minorEastAsia" w:hAnsiTheme="minorEastAsia"/>
          <w:color w:val="000000" w:themeColor="text1"/>
          <w:sz w:val="24"/>
          <w:szCs w:val="24"/>
        </w:rPr>
        <w:tab/>
      </w:r>
    </w:p>
    <w:p w:rsidR="00EB6CAB" w:rsidRPr="0058229A" w:rsidRDefault="0095363F" w:rsidP="00492FB8">
      <w:pPr>
        <w:widowControl/>
        <w:tabs>
          <w:tab w:val="left" w:pos="7091"/>
        </w:tabs>
        <w:autoSpaceDE w:val="0"/>
        <w:autoSpaceDN w:val="0"/>
        <w:spacing w:line="360" w:lineRule="auto"/>
        <w:ind w:leftChars="300" w:left="1020"/>
        <w:textAlignment w:val="bottom"/>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第四章</w:t>
      </w:r>
      <w:r w:rsidR="0071147B" w:rsidRPr="0058229A">
        <w:rPr>
          <w:rFonts w:asciiTheme="minorEastAsia" w:eastAsiaTheme="minorEastAsia" w:hAnsiTheme="minorEastAsia" w:hint="eastAsia"/>
          <w:color w:val="000000" w:themeColor="text1"/>
          <w:sz w:val="24"/>
          <w:szCs w:val="24"/>
        </w:rPr>
        <w:t>合同草案条款</w:t>
      </w:r>
      <w:r w:rsidR="00492FB8" w:rsidRPr="0058229A">
        <w:rPr>
          <w:rFonts w:asciiTheme="minorEastAsia" w:eastAsiaTheme="minorEastAsia" w:hAnsiTheme="minorEastAsia"/>
          <w:color w:val="000000" w:themeColor="text1"/>
          <w:sz w:val="24"/>
          <w:szCs w:val="24"/>
        </w:rPr>
        <w:tab/>
      </w:r>
    </w:p>
    <w:p w:rsidR="00EB6CAB" w:rsidRPr="0058229A" w:rsidRDefault="0095363F" w:rsidP="00567B56">
      <w:pPr>
        <w:widowControl/>
        <w:autoSpaceDE w:val="0"/>
        <w:autoSpaceDN w:val="0"/>
        <w:spacing w:line="360" w:lineRule="auto"/>
        <w:ind w:leftChars="300" w:left="1020"/>
        <w:textAlignment w:val="bottom"/>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lastRenderedPageBreak/>
        <w:t>第五章</w:t>
      </w:r>
      <w:r w:rsidR="0071147B" w:rsidRPr="0058229A">
        <w:rPr>
          <w:rFonts w:asciiTheme="minorEastAsia" w:eastAsiaTheme="minorEastAsia" w:hAnsiTheme="minorEastAsia" w:hint="eastAsia"/>
          <w:color w:val="000000" w:themeColor="text1"/>
          <w:sz w:val="24"/>
          <w:szCs w:val="24"/>
        </w:rPr>
        <w:t>评审办法和程序</w:t>
      </w:r>
    </w:p>
    <w:p w:rsidR="00EB6CAB" w:rsidRPr="0058229A" w:rsidRDefault="0095363F" w:rsidP="00567B56">
      <w:pPr>
        <w:widowControl/>
        <w:autoSpaceDE w:val="0"/>
        <w:autoSpaceDN w:val="0"/>
        <w:spacing w:line="360" w:lineRule="auto"/>
        <w:ind w:leftChars="300" w:left="1020"/>
        <w:textAlignment w:val="bottom"/>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第六章磋商响应文件格式</w:t>
      </w:r>
    </w:p>
    <w:p w:rsidR="00EB6CAB" w:rsidRPr="0058229A" w:rsidRDefault="0095363F" w:rsidP="007F6CB4">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3.2</w:t>
      </w:r>
      <w:r w:rsidR="006D1D1E" w:rsidRPr="0058229A">
        <w:rPr>
          <w:rFonts w:asciiTheme="minorEastAsia" w:eastAsiaTheme="minorEastAsia" w:hAnsiTheme="minorEastAsia" w:hint="eastAsia"/>
          <w:color w:val="000000" w:themeColor="text1"/>
          <w:sz w:val="24"/>
          <w:szCs w:val="24"/>
        </w:rPr>
        <w:t>供应商应审阅磋商文件中所有须知、格式、条款和规格。供应商未按磋商文件要求提供全部资料或提交的磋商响应文件未对磋商文件作出实质性响应，那么供应商将承担其风险并有可能导致磋商文件被拒绝。</w:t>
      </w:r>
    </w:p>
    <w:p w:rsidR="00EB6CAB" w:rsidRPr="0058229A" w:rsidRDefault="0095363F" w:rsidP="006B6042">
      <w:pPr>
        <w:pStyle w:val="41"/>
        <w:rPr>
          <w:rFonts w:asciiTheme="minorEastAsia" w:eastAsiaTheme="minorEastAsia" w:hAnsiTheme="minorEastAsia"/>
          <w:color w:val="000000" w:themeColor="text1"/>
          <w:sz w:val="24"/>
          <w:szCs w:val="24"/>
          <w:lang w:val="en-US"/>
        </w:rPr>
      </w:pPr>
      <w:r w:rsidRPr="0058229A">
        <w:rPr>
          <w:rFonts w:asciiTheme="minorEastAsia" w:eastAsiaTheme="minorEastAsia" w:hAnsiTheme="minorEastAsia" w:hint="eastAsia"/>
          <w:color w:val="000000" w:themeColor="text1"/>
          <w:sz w:val="24"/>
          <w:szCs w:val="24"/>
          <w:lang w:val="en-US"/>
        </w:rPr>
        <w:t>4.</w:t>
      </w:r>
      <w:r w:rsidR="006D1D1E" w:rsidRPr="0058229A">
        <w:rPr>
          <w:rFonts w:asciiTheme="minorEastAsia" w:eastAsiaTheme="minorEastAsia" w:hAnsiTheme="minorEastAsia" w:hint="eastAsia"/>
          <w:color w:val="000000" w:themeColor="text1"/>
          <w:sz w:val="24"/>
          <w:szCs w:val="24"/>
        </w:rPr>
        <w:t>磋商文件的澄清</w:t>
      </w:r>
      <w:r w:rsidR="006B6042" w:rsidRPr="0058229A">
        <w:rPr>
          <w:rFonts w:asciiTheme="minorEastAsia" w:eastAsiaTheme="minorEastAsia" w:hAnsiTheme="minorEastAsia" w:hint="eastAsia"/>
          <w:color w:val="000000" w:themeColor="text1"/>
          <w:sz w:val="24"/>
          <w:szCs w:val="24"/>
        </w:rPr>
        <w:t>、修改</w:t>
      </w:r>
    </w:p>
    <w:p w:rsidR="00EB6CAB" w:rsidRPr="0058229A" w:rsidRDefault="0095363F">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4.1</w:t>
      </w:r>
      <w:r w:rsidR="006D1D1E" w:rsidRPr="0058229A">
        <w:rPr>
          <w:rFonts w:asciiTheme="minorEastAsia" w:eastAsiaTheme="minorEastAsia" w:hAnsiTheme="minorEastAsia" w:hint="eastAsia"/>
          <w:color w:val="000000" w:themeColor="text1"/>
          <w:sz w:val="24"/>
          <w:szCs w:val="24"/>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p w:rsidR="00EB6CAB" w:rsidRPr="0058229A" w:rsidRDefault="0095363F" w:rsidP="006B6042">
      <w:pPr>
        <w:pStyle w:val="34"/>
        <w:rPr>
          <w:rFonts w:asciiTheme="minorEastAsia" w:eastAsiaTheme="minorEastAsia" w:hAnsiTheme="minorEastAsia"/>
          <w:color w:val="000000" w:themeColor="text1"/>
          <w:sz w:val="28"/>
          <w:szCs w:val="24"/>
        </w:rPr>
      </w:pPr>
      <w:bookmarkStart w:id="62" w:name="_投标文件的编制"/>
      <w:bookmarkStart w:id="63" w:name="_Toc495679401"/>
      <w:bookmarkEnd w:id="62"/>
      <w:r w:rsidRPr="0058229A">
        <w:rPr>
          <w:rFonts w:asciiTheme="minorEastAsia" w:eastAsiaTheme="minorEastAsia" w:hAnsiTheme="minorEastAsia" w:hint="eastAsia"/>
          <w:color w:val="000000" w:themeColor="text1"/>
          <w:sz w:val="28"/>
          <w:szCs w:val="24"/>
        </w:rPr>
        <w:t>三、</w:t>
      </w:r>
      <w:r w:rsidR="006D1D1E" w:rsidRPr="0058229A">
        <w:rPr>
          <w:rFonts w:asciiTheme="minorEastAsia" w:eastAsiaTheme="minorEastAsia" w:hAnsiTheme="minorEastAsia" w:hint="eastAsia"/>
          <w:color w:val="000000" w:themeColor="text1"/>
          <w:sz w:val="28"/>
          <w:szCs w:val="24"/>
        </w:rPr>
        <w:t>磋商响应文件</w:t>
      </w:r>
      <w:bookmarkEnd w:id="63"/>
    </w:p>
    <w:p w:rsidR="006B6042" w:rsidRPr="0058229A" w:rsidRDefault="0095363F" w:rsidP="006B6042">
      <w:pPr>
        <w:pStyle w:val="41"/>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5.磋商响应文件的编制</w:t>
      </w:r>
    </w:p>
    <w:p w:rsidR="00EB6CAB" w:rsidRPr="0058229A" w:rsidRDefault="0095363F" w:rsidP="0095363F">
      <w:pPr>
        <w:spacing w:line="360" w:lineRule="auto"/>
        <w:ind w:firstLineChars="200" w:firstLine="482"/>
        <w:rPr>
          <w:rFonts w:asciiTheme="minorEastAsia" w:eastAsiaTheme="minorEastAsia" w:hAnsiTheme="minorEastAsia"/>
          <w:b/>
          <w:color w:val="000000" w:themeColor="text1"/>
          <w:sz w:val="24"/>
          <w:szCs w:val="24"/>
        </w:rPr>
      </w:pPr>
      <w:r w:rsidRPr="0058229A">
        <w:rPr>
          <w:rFonts w:asciiTheme="minorEastAsia" w:eastAsiaTheme="minorEastAsia" w:hAnsiTheme="minorEastAsia" w:hint="eastAsia"/>
          <w:b/>
          <w:color w:val="000000" w:themeColor="text1"/>
          <w:sz w:val="24"/>
          <w:szCs w:val="24"/>
        </w:rPr>
        <w:t>5.</w:t>
      </w:r>
      <w:r w:rsidR="006D1D1E" w:rsidRPr="0058229A">
        <w:rPr>
          <w:rFonts w:asciiTheme="minorEastAsia" w:eastAsiaTheme="minorEastAsia" w:hAnsiTheme="minorEastAsia" w:hint="eastAsia"/>
          <w:b/>
          <w:color w:val="000000" w:themeColor="text1"/>
          <w:sz w:val="24"/>
          <w:szCs w:val="24"/>
        </w:rPr>
        <w:t>1投标使用的文字</w:t>
      </w:r>
    </w:p>
    <w:p w:rsidR="00EB6CAB" w:rsidRPr="0058229A" w:rsidRDefault="0095363F" w:rsidP="00567B56">
      <w:pPr>
        <w:spacing w:line="360" w:lineRule="auto"/>
        <w:ind w:leftChars="100" w:left="340"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磋商响应文件所有部分均应以中文编制。</w:t>
      </w:r>
    </w:p>
    <w:p w:rsidR="00EB6CAB" w:rsidRPr="0058229A" w:rsidRDefault="0095363F" w:rsidP="0095363F">
      <w:pPr>
        <w:spacing w:line="360" w:lineRule="auto"/>
        <w:ind w:firstLineChars="200" w:firstLine="482"/>
        <w:rPr>
          <w:rFonts w:asciiTheme="minorEastAsia" w:eastAsiaTheme="minorEastAsia" w:hAnsiTheme="minorEastAsia"/>
          <w:b/>
          <w:color w:val="000000" w:themeColor="text1"/>
          <w:sz w:val="24"/>
          <w:szCs w:val="24"/>
        </w:rPr>
      </w:pPr>
      <w:r w:rsidRPr="0058229A">
        <w:rPr>
          <w:rFonts w:asciiTheme="minorEastAsia" w:eastAsiaTheme="minorEastAsia" w:hAnsiTheme="minorEastAsia" w:hint="eastAsia"/>
          <w:b/>
          <w:color w:val="000000" w:themeColor="text1"/>
          <w:sz w:val="24"/>
          <w:szCs w:val="24"/>
        </w:rPr>
        <w:t>5.2</w:t>
      </w:r>
      <w:r w:rsidR="006D1D1E" w:rsidRPr="0058229A">
        <w:rPr>
          <w:rFonts w:asciiTheme="minorEastAsia" w:eastAsiaTheme="minorEastAsia" w:hAnsiTheme="minorEastAsia" w:hint="eastAsia"/>
          <w:b/>
          <w:color w:val="000000" w:themeColor="text1"/>
          <w:sz w:val="24"/>
          <w:szCs w:val="24"/>
        </w:rPr>
        <w:t>磋商文件的组成</w:t>
      </w:r>
    </w:p>
    <w:p w:rsidR="00EB6CAB" w:rsidRPr="0058229A" w:rsidRDefault="0095363F" w:rsidP="00567B56">
      <w:pPr>
        <w:spacing w:line="360" w:lineRule="auto"/>
        <w:ind w:leftChars="100" w:left="340"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供应商应按第六章《磋商响应文件格式》中规定的结构和顺序编制磋商文件。</w:t>
      </w:r>
    </w:p>
    <w:p w:rsidR="00EB6CAB" w:rsidRPr="0058229A" w:rsidRDefault="0095363F" w:rsidP="0095363F">
      <w:pPr>
        <w:spacing w:line="360" w:lineRule="auto"/>
        <w:ind w:firstLineChars="200" w:firstLine="482"/>
        <w:rPr>
          <w:rFonts w:asciiTheme="minorEastAsia" w:eastAsiaTheme="minorEastAsia" w:hAnsiTheme="minorEastAsia"/>
          <w:b/>
          <w:color w:val="000000" w:themeColor="text1"/>
          <w:sz w:val="24"/>
          <w:szCs w:val="24"/>
        </w:rPr>
      </w:pPr>
      <w:r w:rsidRPr="0058229A">
        <w:rPr>
          <w:rFonts w:asciiTheme="minorEastAsia" w:eastAsiaTheme="minorEastAsia" w:hAnsiTheme="minorEastAsia" w:hint="eastAsia"/>
          <w:b/>
          <w:color w:val="000000" w:themeColor="text1"/>
          <w:sz w:val="24"/>
          <w:szCs w:val="24"/>
        </w:rPr>
        <w:t>5.3</w:t>
      </w:r>
      <w:r w:rsidR="006D1D1E" w:rsidRPr="0058229A">
        <w:rPr>
          <w:rFonts w:asciiTheme="minorEastAsia" w:eastAsiaTheme="minorEastAsia" w:hAnsiTheme="minorEastAsia" w:hint="eastAsia"/>
          <w:b/>
          <w:color w:val="000000" w:themeColor="text1"/>
          <w:sz w:val="24"/>
          <w:szCs w:val="24"/>
        </w:rPr>
        <w:t>磋商响应文件格式</w:t>
      </w:r>
    </w:p>
    <w:p w:rsidR="00EB6CAB" w:rsidRPr="0058229A" w:rsidRDefault="0095363F" w:rsidP="00567B56">
      <w:pPr>
        <w:spacing w:line="360" w:lineRule="auto"/>
        <w:ind w:leftChars="100" w:left="340"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供应商应按磋商文件第六章提供的磋商响应文件格式编制磋商响应文件。</w:t>
      </w:r>
    </w:p>
    <w:p w:rsidR="00EB6CAB" w:rsidRPr="0058229A" w:rsidRDefault="0095363F" w:rsidP="0095363F">
      <w:pPr>
        <w:spacing w:line="360" w:lineRule="auto"/>
        <w:ind w:firstLineChars="200" w:firstLine="482"/>
        <w:rPr>
          <w:rFonts w:asciiTheme="minorEastAsia" w:eastAsiaTheme="minorEastAsia" w:hAnsiTheme="minorEastAsia"/>
          <w:b/>
          <w:color w:val="000000" w:themeColor="text1"/>
          <w:sz w:val="24"/>
          <w:szCs w:val="24"/>
        </w:rPr>
      </w:pPr>
      <w:r w:rsidRPr="0058229A">
        <w:rPr>
          <w:rFonts w:asciiTheme="minorEastAsia" w:eastAsiaTheme="minorEastAsia" w:hAnsiTheme="minorEastAsia" w:hint="eastAsia"/>
          <w:b/>
          <w:color w:val="000000" w:themeColor="text1"/>
          <w:sz w:val="24"/>
          <w:szCs w:val="24"/>
        </w:rPr>
        <w:t>5.4</w:t>
      </w:r>
      <w:r w:rsidR="006D1D1E" w:rsidRPr="0058229A">
        <w:rPr>
          <w:rFonts w:asciiTheme="minorEastAsia" w:eastAsiaTheme="minorEastAsia" w:hAnsiTheme="minorEastAsia" w:hint="eastAsia"/>
          <w:b/>
          <w:color w:val="000000" w:themeColor="text1"/>
          <w:sz w:val="24"/>
          <w:szCs w:val="24"/>
        </w:rPr>
        <w:t>磋商报价</w:t>
      </w:r>
    </w:p>
    <w:p w:rsidR="00EB6CAB" w:rsidRPr="0058229A" w:rsidRDefault="0095363F" w:rsidP="00567B56">
      <w:pPr>
        <w:spacing w:line="360" w:lineRule="auto"/>
        <w:ind w:leftChars="100" w:left="820" w:hangingChars="200" w:hanging="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其他要求见《供应商须知前附表》。</w:t>
      </w:r>
    </w:p>
    <w:p w:rsidR="00EB6CAB" w:rsidRPr="0058229A" w:rsidRDefault="0095363F" w:rsidP="0095363F">
      <w:pPr>
        <w:spacing w:line="360" w:lineRule="auto"/>
        <w:ind w:firstLineChars="200" w:firstLine="482"/>
        <w:rPr>
          <w:rFonts w:asciiTheme="minorEastAsia" w:eastAsiaTheme="minorEastAsia" w:hAnsiTheme="minorEastAsia"/>
          <w:b/>
          <w:color w:val="000000" w:themeColor="text1"/>
          <w:sz w:val="24"/>
          <w:szCs w:val="24"/>
        </w:rPr>
      </w:pPr>
      <w:r w:rsidRPr="0058229A">
        <w:rPr>
          <w:rFonts w:asciiTheme="minorEastAsia" w:eastAsiaTheme="minorEastAsia" w:hAnsiTheme="minorEastAsia" w:hint="eastAsia"/>
          <w:b/>
          <w:color w:val="000000" w:themeColor="text1"/>
          <w:sz w:val="24"/>
          <w:szCs w:val="24"/>
        </w:rPr>
        <w:t>5.5</w:t>
      </w:r>
      <w:r w:rsidR="006D1D1E" w:rsidRPr="0058229A">
        <w:rPr>
          <w:rFonts w:asciiTheme="minorEastAsia" w:eastAsiaTheme="minorEastAsia" w:hAnsiTheme="minorEastAsia" w:hint="eastAsia"/>
          <w:b/>
          <w:color w:val="000000" w:themeColor="text1"/>
          <w:sz w:val="24"/>
          <w:szCs w:val="24"/>
        </w:rPr>
        <w:t>投标货币</w:t>
      </w:r>
    </w:p>
    <w:p w:rsidR="00EB6CAB" w:rsidRPr="0058229A" w:rsidRDefault="0095363F" w:rsidP="00567B56">
      <w:pPr>
        <w:spacing w:line="360" w:lineRule="auto"/>
        <w:ind w:leftChars="100" w:left="340"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cs="Arial" w:hint="eastAsia"/>
          <w:color w:val="000000" w:themeColor="text1"/>
          <w:sz w:val="24"/>
          <w:szCs w:val="24"/>
        </w:rPr>
        <w:t>本次采购的货物以人民币进行报价</w:t>
      </w:r>
      <w:r w:rsidRPr="0058229A">
        <w:rPr>
          <w:rFonts w:asciiTheme="minorEastAsia" w:eastAsiaTheme="minorEastAsia" w:hAnsiTheme="minorEastAsia" w:hint="eastAsia"/>
          <w:color w:val="000000" w:themeColor="text1"/>
          <w:sz w:val="24"/>
          <w:szCs w:val="24"/>
        </w:rPr>
        <w:t>，以其它货币标价的</w:t>
      </w:r>
      <w:r w:rsidR="007C1109" w:rsidRPr="0058229A">
        <w:rPr>
          <w:rFonts w:asciiTheme="minorEastAsia" w:eastAsiaTheme="minorEastAsia" w:hAnsiTheme="minorEastAsia" w:hint="eastAsia"/>
          <w:color w:val="000000" w:themeColor="text1"/>
          <w:sz w:val="24"/>
          <w:szCs w:val="24"/>
        </w:rPr>
        <w:t>报价</w:t>
      </w:r>
      <w:r w:rsidRPr="0058229A">
        <w:rPr>
          <w:rFonts w:asciiTheme="minorEastAsia" w:eastAsiaTheme="minorEastAsia" w:hAnsiTheme="minorEastAsia" w:hint="eastAsia"/>
          <w:color w:val="000000" w:themeColor="text1"/>
          <w:sz w:val="24"/>
          <w:szCs w:val="24"/>
        </w:rPr>
        <w:t>将被拒绝。</w:t>
      </w:r>
    </w:p>
    <w:p w:rsidR="00EB6CAB" w:rsidRPr="0058229A" w:rsidRDefault="0095363F" w:rsidP="0095363F">
      <w:pPr>
        <w:spacing w:line="360" w:lineRule="auto"/>
        <w:ind w:firstLineChars="200" w:firstLine="482"/>
        <w:rPr>
          <w:rFonts w:asciiTheme="minorEastAsia" w:eastAsiaTheme="minorEastAsia" w:hAnsiTheme="minorEastAsia"/>
          <w:b/>
          <w:color w:val="000000" w:themeColor="text1"/>
          <w:sz w:val="24"/>
          <w:szCs w:val="24"/>
        </w:rPr>
      </w:pPr>
      <w:r w:rsidRPr="0058229A">
        <w:rPr>
          <w:rFonts w:asciiTheme="minorEastAsia" w:eastAsiaTheme="minorEastAsia" w:hAnsiTheme="minorEastAsia" w:hint="eastAsia"/>
          <w:b/>
          <w:color w:val="000000" w:themeColor="text1"/>
          <w:sz w:val="24"/>
          <w:szCs w:val="24"/>
        </w:rPr>
        <w:t>5.6</w:t>
      </w:r>
      <w:r w:rsidR="006D1D1E" w:rsidRPr="0058229A">
        <w:rPr>
          <w:rFonts w:asciiTheme="minorEastAsia" w:eastAsiaTheme="minorEastAsia" w:hAnsiTheme="minorEastAsia" w:hint="eastAsia"/>
          <w:b/>
          <w:color w:val="000000" w:themeColor="text1"/>
          <w:sz w:val="24"/>
          <w:szCs w:val="24"/>
        </w:rPr>
        <w:t>供应商的合格性和资格的声明文件</w:t>
      </w:r>
    </w:p>
    <w:p w:rsidR="00EB6CAB" w:rsidRPr="0058229A" w:rsidRDefault="0095363F" w:rsidP="00567B56">
      <w:pPr>
        <w:spacing w:line="360" w:lineRule="auto"/>
        <w:ind w:leftChars="100" w:left="340"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5.6.1</w:t>
      </w:r>
      <w:r w:rsidR="006D1D1E" w:rsidRPr="0058229A">
        <w:rPr>
          <w:rFonts w:asciiTheme="minorEastAsia" w:eastAsiaTheme="minorEastAsia" w:hAnsiTheme="minorEastAsia" w:hint="eastAsia"/>
          <w:color w:val="000000" w:themeColor="text1"/>
          <w:sz w:val="24"/>
          <w:szCs w:val="24"/>
        </w:rPr>
        <w:t>供应商须提交证明其有资格进行</w:t>
      </w:r>
      <w:r w:rsidR="007C1109" w:rsidRPr="0058229A">
        <w:rPr>
          <w:rFonts w:asciiTheme="minorEastAsia" w:eastAsiaTheme="minorEastAsia" w:hAnsiTheme="minorEastAsia" w:hint="eastAsia"/>
          <w:color w:val="000000" w:themeColor="text1"/>
          <w:sz w:val="24"/>
          <w:szCs w:val="24"/>
        </w:rPr>
        <w:t>磋商</w:t>
      </w:r>
      <w:r w:rsidR="006D1D1E" w:rsidRPr="0058229A">
        <w:rPr>
          <w:rFonts w:asciiTheme="minorEastAsia" w:eastAsiaTheme="minorEastAsia" w:hAnsiTheme="minorEastAsia" w:hint="eastAsia"/>
          <w:color w:val="000000" w:themeColor="text1"/>
          <w:sz w:val="24"/>
          <w:szCs w:val="24"/>
        </w:rPr>
        <w:t>和有能力履行合同的文件，做为磋商文件的一部分。</w:t>
      </w:r>
    </w:p>
    <w:p w:rsidR="00EB6CAB" w:rsidRPr="0058229A" w:rsidRDefault="0095363F" w:rsidP="00567B56">
      <w:pPr>
        <w:spacing w:line="360" w:lineRule="auto"/>
        <w:ind w:leftChars="100" w:left="340"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5.6.2</w:t>
      </w:r>
      <w:r w:rsidR="006D1D1E" w:rsidRPr="0058229A">
        <w:rPr>
          <w:rFonts w:asciiTheme="minorEastAsia" w:eastAsiaTheme="minorEastAsia" w:hAnsiTheme="minorEastAsia" w:hint="eastAsia"/>
          <w:color w:val="000000" w:themeColor="text1"/>
          <w:sz w:val="24"/>
          <w:szCs w:val="24"/>
        </w:rPr>
        <w:t>供应商提供的履行合同的资格声明文件应使采购人满意：</w:t>
      </w:r>
    </w:p>
    <w:p w:rsidR="00EB6CAB" w:rsidRPr="0058229A" w:rsidRDefault="0095363F" w:rsidP="00567B56">
      <w:pPr>
        <w:spacing w:line="360" w:lineRule="auto"/>
        <w:ind w:leftChars="100" w:left="340"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lastRenderedPageBreak/>
        <w:t>5.6.3</w:t>
      </w:r>
      <w:r w:rsidR="006D1D1E" w:rsidRPr="0058229A">
        <w:rPr>
          <w:rFonts w:asciiTheme="minorEastAsia" w:eastAsiaTheme="minorEastAsia" w:hAnsiTheme="minorEastAsia" w:hint="eastAsia"/>
          <w:color w:val="000000" w:themeColor="text1"/>
          <w:sz w:val="24"/>
          <w:szCs w:val="24"/>
        </w:rPr>
        <w:t>供应商具有履行合同所需的财务、技术和生产能力；</w:t>
      </w:r>
    </w:p>
    <w:p w:rsidR="00EB6CAB" w:rsidRPr="0058229A" w:rsidRDefault="0095363F" w:rsidP="00567B56">
      <w:pPr>
        <w:spacing w:line="360" w:lineRule="auto"/>
        <w:ind w:leftChars="100" w:left="340"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5.6.4</w:t>
      </w:r>
      <w:r w:rsidR="006D1D1E" w:rsidRPr="0058229A">
        <w:rPr>
          <w:rFonts w:asciiTheme="minorEastAsia" w:eastAsiaTheme="minorEastAsia" w:hAnsiTheme="minorEastAsia" w:hint="eastAsia"/>
          <w:color w:val="000000" w:themeColor="text1"/>
          <w:sz w:val="24"/>
          <w:szCs w:val="24"/>
        </w:rPr>
        <w:t>供应商应填写并提交磋商文件第六章上所附的“资格证明文件”中的所有内容。</w:t>
      </w:r>
    </w:p>
    <w:p w:rsidR="00EB6CAB" w:rsidRPr="0058229A" w:rsidRDefault="0095363F" w:rsidP="0095363F">
      <w:pPr>
        <w:spacing w:line="360" w:lineRule="auto"/>
        <w:ind w:firstLineChars="200" w:firstLine="482"/>
        <w:rPr>
          <w:rFonts w:asciiTheme="minorEastAsia" w:eastAsiaTheme="minorEastAsia" w:hAnsiTheme="minorEastAsia"/>
          <w:b/>
          <w:color w:val="000000" w:themeColor="text1"/>
          <w:sz w:val="24"/>
          <w:szCs w:val="24"/>
        </w:rPr>
      </w:pPr>
      <w:r w:rsidRPr="0058229A">
        <w:rPr>
          <w:rFonts w:asciiTheme="minorEastAsia" w:eastAsiaTheme="minorEastAsia" w:hAnsiTheme="minorEastAsia" w:hint="eastAsia"/>
          <w:b/>
          <w:color w:val="000000" w:themeColor="text1"/>
          <w:sz w:val="24"/>
          <w:szCs w:val="24"/>
        </w:rPr>
        <w:t>5.7</w:t>
      </w:r>
      <w:r w:rsidR="006D1D1E" w:rsidRPr="0058229A">
        <w:rPr>
          <w:rFonts w:asciiTheme="minorEastAsia" w:eastAsiaTheme="minorEastAsia" w:hAnsiTheme="minorEastAsia" w:hint="eastAsia"/>
          <w:b/>
          <w:color w:val="000000" w:themeColor="text1"/>
          <w:sz w:val="24"/>
          <w:szCs w:val="24"/>
        </w:rPr>
        <w:t>货物的合格性及符合磋商文件规定的证明文件</w:t>
      </w:r>
    </w:p>
    <w:p w:rsidR="00EB6CAB" w:rsidRPr="0058229A" w:rsidRDefault="0095363F" w:rsidP="00567B56">
      <w:pPr>
        <w:spacing w:line="360" w:lineRule="auto"/>
        <w:ind w:leftChars="240" w:left="816"/>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（1）供应商须提交证明其拟供货物和辅助服务的合格性并符合磋商文件规定的证明文件，作为磋商文件的一部分。证明文件可以是文字资料、彩页和数据。</w:t>
      </w:r>
    </w:p>
    <w:p w:rsidR="00EB6CAB" w:rsidRPr="0058229A" w:rsidRDefault="0095363F" w:rsidP="00567B56">
      <w:pPr>
        <w:spacing w:line="360" w:lineRule="auto"/>
        <w:ind w:leftChars="100" w:left="340"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（2）磋商文件规定的其他必要文件。</w:t>
      </w:r>
    </w:p>
    <w:p w:rsidR="00EB6CAB" w:rsidRPr="0058229A" w:rsidRDefault="0095363F" w:rsidP="0095363F">
      <w:pPr>
        <w:spacing w:line="360" w:lineRule="auto"/>
        <w:ind w:firstLineChars="200" w:firstLine="482"/>
        <w:rPr>
          <w:rFonts w:asciiTheme="minorEastAsia" w:eastAsiaTheme="minorEastAsia" w:hAnsiTheme="minorEastAsia"/>
          <w:b/>
          <w:color w:val="000000" w:themeColor="text1"/>
          <w:sz w:val="24"/>
          <w:szCs w:val="24"/>
        </w:rPr>
      </w:pPr>
      <w:r w:rsidRPr="0058229A">
        <w:rPr>
          <w:rFonts w:asciiTheme="minorEastAsia" w:eastAsiaTheme="minorEastAsia" w:hAnsiTheme="minorEastAsia" w:hint="eastAsia"/>
          <w:b/>
          <w:color w:val="000000" w:themeColor="text1"/>
          <w:sz w:val="24"/>
          <w:szCs w:val="24"/>
        </w:rPr>
        <w:t>5.8</w:t>
      </w:r>
      <w:r w:rsidR="006D1D1E" w:rsidRPr="0058229A">
        <w:rPr>
          <w:rFonts w:asciiTheme="minorEastAsia" w:eastAsiaTheme="minorEastAsia" w:hAnsiTheme="minorEastAsia" w:hint="eastAsia"/>
          <w:b/>
          <w:color w:val="000000" w:themeColor="text1"/>
          <w:sz w:val="24"/>
          <w:szCs w:val="24"/>
        </w:rPr>
        <w:t>磋商保证金</w:t>
      </w:r>
    </w:p>
    <w:p w:rsidR="00EB6CAB" w:rsidRPr="0058229A" w:rsidRDefault="0095363F" w:rsidP="00F41B34">
      <w:pPr>
        <w:spacing w:line="360" w:lineRule="auto"/>
        <w:ind w:leftChars="140" w:left="476" w:firstLineChars="156" w:firstLine="374"/>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5.8.1</w:t>
      </w:r>
      <w:r w:rsidR="006D1D1E" w:rsidRPr="0058229A">
        <w:rPr>
          <w:rFonts w:asciiTheme="minorEastAsia" w:eastAsiaTheme="minorEastAsia" w:hAnsiTheme="minorEastAsia" w:hint="eastAsia"/>
          <w:color w:val="000000" w:themeColor="text1"/>
          <w:sz w:val="24"/>
          <w:szCs w:val="24"/>
        </w:rPr>
        <w:t>供应商</w:t>
      </w:r>
      <w:r w:rsidR="0047625C" w:rsidRPr="0058229A">
        <w:rPr>
          <w:rFonts w:asciiTheme="minorEastAsia" w:eastAsiaTheme="minorEastAsia" w:hAnsiTheme="minorEastAsia" w:hint="eastAsia"/>
          <w:color w:val="000000" w:themeColor="text1"/>
          <w:sz w:val="24"/>
          <w:szCs w:val="24"/>
        </w:rPr>
        <w:t>响应</w:t>
      </w:r>
      <w:r w:rsidR="006D1D1E" w:rsidRPr="0058229A">
        <w:rPr>
          <w:rFonts w:asciiTheme="minorEastAsia" w:eastAsiaTheme="minorEastAsia" w:hAnsiTheme="minorEastAsia" w:hint="eastAsia"/>
          <w:color w:val="000000" w:themeColor="text1"/>
          <w:sz w:val="24"/>
          <w:szCs w:val="24"/>
        </w:rPr>
        <w:t>时按《供应商须知前附表》中的规定提交磋商保证金。</w:t>
      </w:r>
    </w:p>
    <w:p w:rsidR="00EB6CAB" w:rsidRPr="0058229A" w:rsidRDefault="0095363F" w:rsidP="00F41B34">
      <w:pPr>
        <w:spacing w:line="360" w:lineRule="auto"/>
        <w:ind w:leftChars="140" w:left="476" w:firstLineChars="156" w:firstLine="374"/>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5.8.2</w:t>
      </w:r>
      <w:r w:rsidR="006D1D1E" w:rsidRPr="0058229A">
        <w:rPr>
          <w:rFonts w:asciiTheme="minorEastAsia" w:eastAsiaTheme="minorEastAsia" w:hAnsiTheme="minorEastAsia" w:hint="eastAsia"/>
          <w:color w:val="000000" w:themeColor="text1"/>
          <w:sz w:val="24"/>
          <w:szCs w:val="24"/>
        </w:rPr>
        <w:t>磋商保证金是用于保护本次采购免受供应商的行为而引起的风险，根据</w:t>
      </w:r>
      <w:r w:rsidR="00D827C7" w:rsidRPr="0058229A">
        <w:rPr>
          <w:rFonts w:asciiTheme="minorEastAsia" w:eastAsiaTheme="minorEastAsia" w:hAnsiTheme="minorEastAsia" w:hint="eastAsia"/>
          <w:color w:val="000000" w:themeColor="text1"/>
          <w:sz w:val="24"/>
          <w:szCs w:val="24"/>
        </w:rPr>
        <w:t>文件的有关</w:t>
      </w:r>
      <w:r w:rsidR="006D1D1E" w:rsidRPr="0058229A">
        <w:rPr>
          <w:rFonts w:asciiTheme="minorEastAsia" w:eastAsiaTheme="minorEastAsia" w:hAnsiTheme="minorEastAsia" w:hint="eastAsia"/>
          <w:color w:val="000000" w:themeColor="text1"/>
          <w:sz w:val="24"/>
          <w:szCs w:val="24"/>
        </w:rPr>
        <w:t>规定没收磋商保证金。</w:t>
      </w:r>
    </w:p>
    <w:p w:rsidR="00EB6CAB" w:rsidRPr="0058229A" w:rsidRDefault="0095363F" w:rsidP="00F41B34">
      <w:pPr>
        <w:spacing w:line="360" w:lineRule="auto"/>
        <w:ind w:leftChars="140" w:left="476" w:firstLineChars="156" w:firstLine="374"/>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5.8.3</w:t>
      </w:r>
      <w:r w:rsidR="006D1D1E" w:rsidRPr="0058229A">
        <w:rPr>
          <w:rFonts w:asciiTheme="minorEastAsia" w:eastAsiaTheme="minorEastAsia" w:hAnsiTheme="minorEastAsia" w:hint="eastAsia"/>
          <w:color w:val="000000" w:themeColor="text1"/>
          <w:sz w:val="24"/>
          <w:szCs w:val="24"/>
        </w:rPr>
        <w:t>磋商保证金使用投标货币表示，只能采取下列形式</w:t>
      </w:r>
      <w:r w:rsidR="006D1D1E" w:rsidRPr="0058229A">
        <w:rPr>
          <w:rFonts w:asciiTheme="minorEastAsia" w:eastAsiaTheme="minorEastAsia" w:hAnsiTheme="minorEastAsia" w:hint="eastAsia"/>
          <w:color w:val="000000" w:themeColor="text1"/>
          <w:sz w:val="24"/>
          <w:szCs w:val="24"/>
          <w:u w:val="single"/>
        </w:rPr>
        <w:t>：转账、</w:t>
      </w:r>
      <w:r w:rsidR="006D1D1E" w:rsidRPr="0058229A">
        <w:rPr>
          <w:rFonts w:asciiTheme="minorEastAsia" w:eastAsiaTheme="minorEastAsia" w:hAnsiTheme="minorEastAsia" w:cs="宋体" w:hint="eastAsia"/>
          <w:color w:val="000000" w:themeColor="text1"/>
          <w:sz w:val="24"/>
          <w:szCs w:val="24"/>
          <w:u w:val="single"/>
        </w:rPr>
        <w:t>支票、汇票、本票或者金融机构、担保机构出具的保函等非现金形式</w:t>
      </w:r>
      <w:r w:rsidR="006D1D1E" w:rsidRPr="0058229A">
        <w:rPr>
          <w:rFonts w:asciiTheme="minorEastAsia" w:eastAsiaTheme="minorEastAsia" w:hAnsiTheme="minorEastAsia" w:hint="eastAsia"/>
          <w:color w:val="000000" w:themeColor="text1"/>
          <w:sz w:val="24"/>
          <w:szCs w:val="24"/>
        </w:rPr>
        <w:t>。</w:t>
      </w:r>
    </w:p>
    <w:p w:rsidR="00EB6CAB" w:rsidRPr="0058229A" w:rsidRDefault="0095363F" w:rsidP="00F41B34">
      <w:pPr>
        <w:spacing w:line="360" w:lineRule="auto"/>
        <w:ind w:leftChars="140" w:left="476" w:firstLineChars="156" w:firstLine="374"/>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5.8.4</w:t>
      </w:r>
      <w:r w:rsidR="006D1D1E" w:rsidRPr="0058229A">
        <w:rPr>
          <w:rFonts w:asciiTheme="minorEastAsia" w:eastAsiaTheme="minorEastAsia" w:hAnsiTheme="minorEastAsia" w:hint="eastAsia"/>
          <w:color w:val="000000" w:themeColor="text1"/>
          <w:sz w:val="24"/>
          <w:szCs w:val="24"/>
        </w:rPr>
        <w:t>任何未按</w:t>
      </w:r>
      <w:r w:rsidR="00D827C7" w:rsidRPr="0058229A">
        <w:rPr>
          <w:rFonts w:asciiTheme="minorEastAsia" w:eastAsiaTheme="minorEastAsia" w:hAnsiTheme="minorEastAsia" w:hint="eastAsia"/>
          <w:color w:val="000000" w:themeColor="text1"/>
          <w:sz w:val="24"/>
          <w:szCs w:val="24"/>
        </w:rPr>
        <w:t>上述</w:t>
      </w:r>
      <w:r w:rsidR="006D1D1E" w:rsidRPr="0058229A">
        <w:rPr>
          <w:rFonts w:asciiTheme="minorEastAsia" w:eastAsiaTheme="minorEastAsia" w:hAnsiTheme="minorEastAsia" w:hint="eastAsia"/>
          <w:color w:val="000000" w:themeColor="text1"/>
          <w:sz w:val="24"/>
          <w:szCs w:val="24"/>
        </w:rPr>
        <w:t>规定提交磋商保证金的，将被视为非响应性投标而予以拒绝。</w:t>
      </w:r>
    </w:p>
    <w:p w:rsidR="00567B56" w:rsidRPr="0058229A" w:rsidRDefault="0095363F" w:rsidP="006B6042">
      <w:pPr>
        <w:spacing w:line="360" w:lineRule="auto"/>
        <w:ind w:leftChars="140" w:left="476" w:firstLineChars="156" w:firstLine="374"/>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5.8.5</w:t>
      </w:r>
      <w:r w:rsidR="006D1D1E" w:rsidRPr="0058229A">
        <w:rPr>
          <w:rFonts w:asciiTheme="minorEastAsia" w:eastAsiaTheme="minorEastAsia" w:hAnsiTheme="minorEastAsia" w:hint="eastAsia"/>
          <w:color w:val="000000" w:themeColor="text1"/>
          <w:sz w:val="24"/>
          <w:szCs w:val="24"/>
        </w:rPr>
        <w:t>未成交供应商的保证金在成交通知书发出后</w:t>
      </w:r>
      <w:r w:rsidR="006D1D1E" w:rsidRPr="0058229A">
        <w:rPr>
          <w:rFonts w:asciiTheme="minorEastAsia" w:eastAsiaTheme="minorEastAsia" w:hAnsiTheme="minorEastAsia"/>
          <w:color w:val="000000" w:themeColor="text1"/>
          <w:sz w:val="24"/>
          <w:szCs w:val="24"/>
        </w:rPr>
        <w:t>5</w:t>
      </w:r>
      <w:r w:rsidR="006D1D1E" w:rsidRPr="0058229A">
        <w:rPr>
          <w:rFonts w:asciiTheme="minorEastAsia" w:eastAsiaTheme="minorEastAsia" w:hAnsiTheme="minorEastAsia" w:hint="eastAsia"/>
          <w:color w:val="000000" w:themeColor="text1"/>
          <w:sz w:val="24"/>
          <w:szCs w:val="24"/>
        </w:rPr>
        <w:t>个工作日退还，成交供应商的保证金在采购合同签订后</w:t>
      </w:r>
      <w:r w:rsidR="006D1D1E" w:rsidRPr="0058229A">
        <w:rPr>
          <w:rFonts w:asciiTheme="minorEastAsia" w:eastAsiaTheme="minorEastAsia" w:hAnsiTheme="minorEastAsia"/>
          <w:color w:val="000000" w:themeColor="text1"/>
          <w:sz w:val="24"/>
          <w:szCs w:val="24"/>
        </w:rPr>
        <w:t>5</w:t>
      </w:r>
      <w:r w:rsidR="006D1D1E" w:rsidRPr="0058229A">
        <w:rPr>
          <w:rFonts w:asciiTheme="minorEastAsia" w:eastAsiaTheme="minorEastAsia" w:hAnsiTheme="minorEastAsia" w:hint="eastAsia"/>
          <w:color w:val="000000" w:themeColor="text1"/>
          <w:sz w:val="24"/>
          <w:szCs w:val="24"/>
        </w:rPr>
        <w:t>个工作日退还。</w:t>
      </w:r>
    </w:p>
    <w:p w:rsidR="00EB6CAB" w:rsidRPr="0058229A" w:rsidRDefault="0095363F" w:rsidP="006B6042">
      <w:pPr>
        <w:spacing w:line="360" w:lineRule="auto"/>
        <w:ind w:leftChars="140" w:left="476" w:firstLineChars="156" w:firstLine="374"/>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5.8.6</w:t>
      </w:r>
      <w:r w:rsidR="006D1D1E" w:rsidRPr="0058229A">
        <w:rPr>
          <w:rFonts w:asciiTheme="minorEastAsia" w:eastAsiaTheme="minorEastAsia" w:hAnsiTheme="minorEastAsia" w:hint="eastAsia"/>
          <w:color w:val="000000" w:themeColor="text1"/>
          <w:sz w:val="24"/>
          <w:szCs w:val="24"/>
        </w:rPr>
        <w:t>若发生下列情况，采购人在书面通知后有权没收磋商保证金：</w:t>
      </w:r>
    </w:p>
    <w:p w:rsidR="00EB6CAB" w:rsidRPr="0058229A" w:rsidRDefault="0095363F" w:rsidP="00567B56">
      <w:pPr>
        <w:spacing w:line="360" w:lineRule="auto"/>
        <w:ind w:leftChars="300" w:left="1500" w:hangingChars="200" w:hanging="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5.8.6.1</w:t>
      </w:r>
      <w:r w:rsidR="006D1D1E" w:rsidRPr="0058229A">
        <w:rPr>
          <w:rFonts w:asciiTheme="minorEastAsia" w:eastAsiaTheme="minorEastAsia" w:hAnsiTheme="minorEastAsia" w:hint="eastAsia"/>
          <w:color w:val="000000" w:themeColor="text1"/>
          <w:sz w:val="24"/>
          <w:szCs w:val="24"/>
        </w:rPr>
        <w:t>供应商在提交响应文件截止时间后撤回响应文件的；</w:t>
      </w:r>
    </w:p>
    <w:p w:rsidR="00EB6CAB" w:rsidRPr="0058229A" w:rsidRDefault="0095363F" w:rsidP="00567B56">
      <w:pPr>
        <w:spacing w:line="360" w:lineRule="auto"/>
        <w:ind w:leftChars="300" w:left="1500" w:hangingChars="200" w:hanging="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5.8.6.2</w:t>
      </w:r>
      <w:r w:rsidR="006D1D1E" w:rsidRPr="0058229A">
        <w:rPr>
          <w:rFonts w:asciiTheme="minorEastAsia" w:eastAsiaTheme="minorEastAsia" w:hAnsiTheme="minorEastAsia" w:hint="eastAsia"/>
          <w:color w:val="000000" w:themeColor="text1"/>
          <w:sz w:val="24"/>
          <w:szCs w:val="24"/>
        </w:rPr>
        <w:t>供应商在响应文件中提供虚假材料的；</w:t>
      </w:r>
    </w:p>
    <w:p w:rsidR="00EB6CAB" w:rsidRPr="0058229A" w:rsidRDefault="0095363F" w:rsidP="00567B56">
      <w:pPr>
        <w:spacing w:line="360" w:lineRule="auto"/>
        <w:ind w:leftChars="300" w:left="1500" w:hangingChars="200" w:hanging="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5.8.6.3</w:t>
      </w:r>
      <w:r w:rsidR="006D1D1E" w:rsidRPr="0058229A">
        <w:rPr>
          <w:rFonts w:asciiTheme="minorEastAsia" w:eastAsiaTheme="minorEastAsia" w:hAnsiTheme="minorEastAsia" w:hint="eastAsia"/>
          <w:color w:val="000000" w:themeColor="text1"/>
          <w:sz w:val="24"/>
          <w:szCs w:val="24"/>
        </w:rPr>
        <w:t>除因不可抗力或磋商文件、磋商公告认可的情形以外，成交供应商不与采购人签订合同的；</w:t>
      </w:r>
    </w:p>
    <w:p w:rsidR="00EB6CAB" w:rsidRPr="0058229A" w:rsidRDefault="0095363F" w:rsidP="00567B56">
      <w:pPr>
        <w:spacing w:line="360" w:lineRule="auto"/>
        <w:ind w:leftChars="300" w:left="1500" w:hangingChars="200" w:hanging="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5.8.6.4</w:t>
      </w:r>
      <w:r w:rsidR="006D1D1E" w:rsidRPr="0058229A">
        <w:rPr>
          <w:rFonts w:asciiTheme="minorEastAsia" w:eastAsiaTheme="minorEastAsia" w:hAnsiTheme="minorEastAsia" w:hint="eastAsia"/>
          <w:color w:val="000000" w:themeColor="text1"/>
          <w:sz w:val="24"/>
          <w:szCs w:val="24"/>
        </w:rPr>
        <w:t>供应商与采购人、其他供应商或者采购代理机构恶意串通的；</w:t>
      </w:r>
    </w:p>
    <w:p w:rsidR="00EB6CAB" w:rsidRPr="0058229A" w:rsidRDefault="0095363F" w:rsidP="00567B56">
      <w:pPr>
        <w:spacing w:line="360" w:lineRule="auto"/>
        <w:ind w:leftChars="300" w:left="1500" w:hangingChars="200" w:hanging="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5.8.6.5</w:t>
      </w:r>
      <w:r w:rsidR="006D1D1E" w:rsidRPr="0058229A">
        <w:rPr>
          <w:rFonts w:asciiTheme="minorEastAsia" w:eastAsiaTheme="minorEastAsia" w:hAnsiTheme="minorEastAsia" w:hint="eastAsia"/>
          <w:color w:val="000000" w:themeColor="text1"/>
          <w:sz w:val="24"/>
          <w:szCs w:val="24"/>
        </w:rPr>
        <w:t>中标后未按规定缴付采购代理服务费的；</w:t>
      </w:r>
    </w:p>
    <w:p w:rsidR="00EB6CAB" w:rsidRPr="0058229A" w:rsidRDefault="0095363F" w:rsidP="00567B56">
      <w:pPr>
        <w:spacing w:line="360" w:lineRule="auto"/>
        <w:ind w:leftChars="300" w:left="1500" w:hangingChars="200" w:hanging="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5.8.6.6</w:t>
      </w:r>
      <w:r w:rsidR="006D1D1E" w:rsidRPr="0058229A">
        <w:rPr>
          <w:rFonts w:asciiTheme="minorEastAsia" w:eastAsiaTheme="minorEastAsia" w:hAnsiTheme="minorEastAsia" w:hint="eastAsia"/>
          <w:color w:val="000000" w:themeColor="text1"/>
          <w:sz w:val="24"/>
          <w:szCs w:val="24"/>
        </w:rPr>
        <w:t>磋商文件对履约保证金有要求，而成交供应商未按规定提交履约保证金。</w:t>
      </w:r>
    </w:p>
    <w:p w:rsidR="00EB6CAB" w:rsidRPr="0058229A" w:rsidRDefault="0095363F">
      <w:pPr>
        <w:spacing w:line="360" w:lineRule="auto"/>
        <w:ind w:leftChars="141" w:left="479"/>
        <w:rPr>
          <w:rFonts w:asciiTheme="minorEastAsia" w:eastAsiaTheme="minorEastAsia" w:hAnsiTheme="minorEastAsia"/>
          <w:b/>
          <w:color w:val="000000" w:themeColor="text1"/>
          <w:sz w:val="24"/>
          <w:szCs w:val="24"/>
        </w:rPr>
      </w:pPr>
      <w:r w:rsidRPr="0058229A">
        <w:rPr>
          <w:rFonts w:asciiTheme="minorEastAsia" w:eastAsiaTheme="minorEastAsia" w:hAnsiTheme="minorEastAsia" w:hint="eastAsia"/>
          <w:b/>
          <w:color w:val="000000" w:themeColor="text1"/>
          <w:sz w:val="24"/>
          <w:szCs w:val="24"/>
        </w:rPr>
        <w:t>5.9</w:t>
      </w:r>
      <w:r w:rsidR="009E0FAE" w:rsidRPr="0058229A">
        <w:rPr>
          <w:rFonts w:asciiTheme="minorEastAsia" w:eastAsiaTheme="minorEastAsia" w:hAnsiTheme="minorEastAsia" w:hint="eastAsia"/>
          <w:b/>
          <w:color w:val="000000" w:themeColor="text1"/>
          <w:sz w:val="24"/>
          <w:szCs w:val="24"/>
        </w:rPr>
        <w:t>磋商响应文件</w:t>
      </w:r>
      <w:r w:rsidR="006D1D1E" w:rsidRPr="0058229A">
        <w:rPr>
          <w:rFonts w:asciiTheme="minorEastAsia" w:eastAsiaTheme="minorEastAsia" w:hAnsiTheme="minorEastAsia" w:hint="eastAsia"/>
          <w:b/>
          <w:color w:val="000000" w:themeColor="text1"/>
          <w:sz w:val="24"/>
          <w:szCs w:val="24"/>
        </w:rPr>
        <w:t>有效期</w:t>
      </w:r>
    </w:p>
    <w:p w:rsidR="00EB6CAB" w:rsidRPr="0058229A" w:rsidRDefault="0095363F" w:rsidP="00F41B34">
      <w:pPr>
        <w:spacing w:line="360" w:lineRule="auto"/>
        <w:ind w:firstLineChars="236" w:firstLine="566"/>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5.9.1</w:t>
      </w:r>
      <w:r w:rsidR="006D1D1E" w:rsidRPr="0058229A">
        <w:rPr>
          <w:rFonts w:asciiTheme="minorEastAsia" w:eastAsiaTheme="minorEastAsia" w:hAnsiTheme="minorEastAsia" w:hint="eastAsia"/>
          <w:color w:val="000000" w:themeColor="text1"/>
          <w:sz w:val="24"/>
          <w:szCs w:val="24"/>
        </w:rPr>
        <w:t>磋商响应文件</w:t>
      </w:r>
      <w:r w:rsidR="009E0FAE" w:rsidRPr="0058229A">
        <w:rPr>
          <w:rFonts w:asciiTheme="minorEastAsia" w:eastAsiaTheme="minorEastAsia" w:hAnsiTheme="minorEastAsia" w:hint="eastAsia"/>
          <w:color w:val="000000" w:themeColor="text1"/>
          <w:sz w:val="24"/>
          <w:szCs w:val="24"/>
        </w:rPr>
        <w:t>有效期见</w:t>
      </w:r>
      <w:r w:rsidR="006D1D1E" w:rsidRPr="0058229A">
        <w:rPr>
          <w:rFonts w:asciiTheme="minorEastAsia" w:eastAsiaTheme="minorEastAsia" w:hAnsiTheme="minorEastAsia" w:hint="eastAsia"/>
          <w:color w:val="000000" w:themeColor="text1"/>
          <w:sz w:val="24"/>
          <w:szCs w:val="24"/>
        </w:rPr>
        <w:t>《供应商须知前附表》中</w:t>
      </w:r>
      <w:r w:rsidR="009E0FAE" w:rsidRPr="0058229A">
        <w:rPr>
          <w:rFonts w:asciiTheme="minorEastAsia" w:eastAsiaTheme="minorEastAsia" w:hAnsiTheme="minorEastAsia" w:hint="eastAsia"/>
          <w:color w:val="000000" w:themeColor="text1"/>
          <w:sz w:val="24"/>
          <w:szCs w:val="24"/>
        </w:rPr>
        <w:t>的</w:t>
      </w:r>
      <w:r w:rsidR="006D1D1E" w:rsidRPr="0058229A">
        <w:rPr>
          <w:rFonts w:asciiTheme="minorEastAsia" w:eastAsiaTheme="minorEastAsia" w:hAnsiTheme="minorEastAsia" w:hint="eastAsia"/>
          <w:color w:val="000000" w:themeColor="text1"/>
          <w:sz w:val="24"/>
          <w:szCs w:val="24"/>
        </w:rPr>
        <w:t>规定。</w:t>
      </w:r>
      <w:r w:rsidR="0047625C" w:rsidRPr="0058229A">
        <w:rPr>
          <w:rFonts w:asciiTheme="minorEastAsia" w:eastAsiaTheme="minorEastAsia" w:hAnsiTheme="minorEastAsia" w:hint="eastAsia"/>
          <w:color w:val="000000" w:themeColor="text1"/>
          <w:sz w:val="24"/>
          <w:szCs w:val="24"/>
        </w:rPr>
        <w:t>供应商的磋商响应文件</w:t>
      </w:r>
      <w:r w:rsidR="006D1D1E" w:rsidRPr="0058229A">
        <w:rPr>
          <w:rFonts w:asciiTheme="minorEastAsia" w:eastAsiaTheme="minorEastAsia" w:hAnsiTheme="minorEastAsia" w:hint="eastAsia"/>
          <w:color w:val="000000" w:themeColor="text1"/>
          <w:sz w:val="24"/>
          <w:szCs w:val="24"/>
        </w:rPr>
        <w:t>有效期比规定短的可以视为非响应标予以拒绝。</w:t>
      </w:r>
    </w:p>
    <w:p w:rsidR="00EB6CAB" w:rsidRPr="0058229A" w:rsidRDefault="0095363F" w:rsidP="00F41B34">
      <w:pPr>
        <w:spacing w:line="360" w:lineRule="auto"/>
        <w:ind w:firstLineChars="236" w:firstLine="566"/>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5.9.2</w:t>
      </w:r>
      <w:r w:rsidR="006D1D1E" w:rsidRPr="0058229A">
        <w:rPr>
          <w:rFonts w:asciiTheme="minorEastAsia" w:eastAsiaTheme="minorEastAsia" w:hAnsiTheme="minorEastAsia" w:hint="eastAsia"/>
          <w:color w:val="000000" w:themeColor="text1"/>
          <w:sz w:val="24"/>
          <w:szCs w:val="24"/>
        </w:rPr>
        <w:t>在特殊情况下，采购人可于</w:t>
      </w:r>
      <w:r w:rsidR="0047625C" w:rsidRPr="0058229A">
        <w:rPr>
          <w:rFonts w:asciiTheme="minorEastAsia" w:eastAsiaTheme="minorEastAsia" w:hAnsiTheme="minorEastAsia" w:hint="eastAsia"/>
          <w:color w:val="000000" w:themeColor="text1"/>
          <w:sz w:val="24"/>
          <w:szCs w:val="24"/>
        </w:rPr>
        <w:t>磋商响应文件</w:t>
      </w:r>
      <w:r w:rsidR="006D1D1E" w:rsidRPr="0058229A">
        <w:rPr>
          <w:rFonts w:asciiTheme="minorEastAsia" w:eastAsiaTheme="minorEastAsia" w:hAnsiTheme="minorEastAsia" w:hint="eastAsia"/>
          <w:color w:val="000000" w:themeColor="text1"/>
          <w:sz w:val="24"/>
          <w:szCs w:val="24"/>
        </w:rPr>
        <w:t>有效期满之前要求供应商同意延长有效期。要求与答复均应为书面形式往来。供应商可以拒绝上述要求而其磋商保证金不被没收。对于同意该要求的供应商，既不要求也不允许其修改磋商文件，但将要求其响应延</w:t>
      </w:r>
      <w:r w:rsidR="006D1D1E" w:rsidRPr="0058229A">
        <w:rPr>
          <w:rFonts w:asciiTheme="minorEastAsia" w:eastAsiaTheme="minorEastAsia" w:hAnsiTheme="minorEastAsia" w:hint="eastAsia"/>
          <w:color w:val="000000" w:themeColor="text1"/>
          <w:sz w:val="24"/>
          <w:szCs w:val="24"/>
        </w:rPr>
        <w:lastRenderedPageBreak/>
        <w:t>长磋商保证金的有效期。</w:t>
      </w:r>
    </w:p>
    <w:p w:rsidR="00C97653" w:rsidRPr="0058229A" w:rsidRDefault="0095363F" w:rsidP="00C97653">
      <w:pPr>
        <w:spacing w:line="360" w:lineRule="auto"/>
        <w:ind w:leftChars="141" w:left="479"/>
        <w:rPr>
          <w:rFonts w:asciiTheme="minorEastAsia" w:eastAsiaTheme="minorEastAsia" w:hAnsiTheme="minorEastAsia"/>
          <w:b/>
          <w:color w:val="000000" w:themeColor="text1"/>
          <w:sz w:val="24"/>
          <w:szCs w:val="24"/>
        </w:rPr>
      </w:pPr>
      <w:r w:rsidRPr="0058229A">
        <w:rPr>
          <w:rFonts w:asciiTheme="minorEastAsia" w:eastAsiaTheme="minorEastAsia" w:hAnsiTheme="minorEastAsia" w:hint="eastAsia"/>
          <w:b/>
          <w:color w:val="000000" w:themeColor="text1"/>
          <w:sz w:val="24"/>
          <w:szCs w:val="24"/>
        </w:rPr>
        <w:t>5.10知识产权</w:t>
      </w:r>
    </w:p>
    <w:p w:rsidR="00C97653" w:rsidRPr="0058229A" w:rsidRDefault="0095363F" w:rsidP="00C97653">
      <w:pPr>
        <w:spacing w:line="360" w:lineRule="auto"/>
        <w:ind w:firstLineChars="236" w:firstLine="566"/>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5.10.1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rsidR="00C97653" w:rsidRPr="0058229A" w:rsidRDefault="0095363F" w:rsidP="00C97653">
      <w:pPr>
        <w:spacing w:line="360" w:lineRule="auto"/>
        <w:ind w:firstLineChars="236" w:firstLine="566"/>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5.10.2除非磋商文件特别规定，采购人享有本项目实施过程中产生的知识成果及知识产权。</w:t>
      </w:r>
    </w:p>
    <w:p w:rsidR="00C97653" w:rsidRPr="0058229A" w:rsidRDefault="0095363F" w:rsidP="00C97653">
      <w:pPr>
        <w:spacing w:line="360" w:lineRule="auto"/>
        <w:ind w:firstLineChars="236" w:firstLine="566"/>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5.10.3如采用供应商所不拥有的知识产权，则在报价中必须包括合法获取该知识产权的相关费用。</w:t>
      </w:r>
    </w:p>
    <w:p w:rsidR="00EB6CAB" w:rsidRPr="0058229A" w:rsidRDefault="0095363F">
      <w:pPr>
        <w:spacing w:line="360" w:lineRule="auto"/>
        <w:ind w:leftChars="141" w:left="479"/>
        <w:rPr>
          <w:rFonts w:asciiTheme="minorEastAsia" w:eastAsiaTheme="minorEastAsia" w:hAnsiTheme="minorEastAsia"/>
          <w:b/>
          <w:color w:val="000000" w:themeColor="text1"/>
          <w:sz w:val="24"/>
          <w:szCs w:val="24"/>
        </w:rPr>
      </w:pPr>
      <w:r w:rsidRPr="0058229A">
        <w:rPr>
          <w:rFonts w:asciiTheme="minorEastAsia" w:eastAsiaTheme="minorEastAsia" w:hAnsiTheme="minorEastAsia" w:hint="eastAsia"/>
          <w:b/>
          <w:color w:val="000000" w:themeColor="text1"/>
          <w:sz w:val="24"/>
          <w:szCs w:val="24"/>
        </w:rPr>
        <w:t>5.11</w:t>
      </w:r>
      <w:r w:rsidR="006D1D1E" w:rsidRPr="0058229A">
        <w:rPr>
          <w:rFonts w:asciiTheme="minorEastAsia" w:eastAsiaTheme="minorEastAsia" w:hAnsiTheme="minorEastAsia" w:hint="eastAsia"/>
          <w:b/>
          <w:color w:val="000000" w:themeColor="text1"/>
          <w:sz w:val="24"/>
          <w:szCs w:val="24"/>
        </w:rPr>
        <w:t>磋商响应文件的式样和签署</w:t>
      </w:r>
    </w:p>
    <w:p w:rsidR="00EB6CAB" w:rsidRPr="0058229A" w:rsidRDefault="0095363F">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5.11.1</w:t>
      </w:r>
      <w:r w:rsidR="006D1D1E" w:rsidRPr="0058229A">
        <w:rPr>
          <w:rFonts w:asciiTheme="minorEastAsia" w:eastAsiaTheme="minorEastAsia" w:hAnsiTheme="minorEastAsia" w:hint="eastAsia"/>
          <w:color w:val="000000" w:themeColor="text1"/>
          <w:sz w:val="24"/>
          <w:szCs w:val="24"/>
        </w:rPr>
        <w:t>供应商应按《供应商须知前附表》中规定的数量递交磋商响应文件，每一份磋商响应文件必须装订成册。并要明确注明“正本”和“副本”，如正本和副本或电子版有差异，以正本为准。</w:t>
      </w:r>
    </w:p>
    <w:p w:rsidR="00EB6CAB" w:rsidRPr="0058229A" w:rsidRDefault="0095363F">
      <w:pPr>
        <w:spacing w:line="360" w:lineRule="auto"/>
        <w:ind w:firstLineChars="200" w:firstLine="480"/>
        <w:rPr>
          <w:rFonts w:asciiTheme="minorEastAsia" w:eastAsiaTheme="minorEastAsia" w:hAnsiTheme="minorEastAsia"/>
          <w:b/>
          <w:color w:val="000000" w:themeColor="text1"/>
          <w:sz w:val="24"/>
          <w:szCs w:val="24"/>
        </w:rPr>
      </w:pPr>
      <w:r w:rsidRPr="0058229A">
        <w:rPr>
          <w:rFonts w:asciiTheme="minorEastAsia" w:eastAsiaTheme="minorEastAsia" w:hAnsiTheme="minorEastAsia" w:hint="eastAsia"/>
          <w:color w:val="000000" w:themeColor="text1"/>
          <w:sz w:val="24"/>
          <w:szCs w:val="24"/>
        </w:rPr>
        <w:t>5.11.2</w:t>
      </w:r>
      <w:r w:rsidR="006D1D1E" w:rsidRPr="0058229A">
        <w:rPr>
          <w:rFonts w:asciiTheme="minorEastAsia" w:eastAsiaTheme="minorEastAsia" w:hAnsiTheme="minorEastAsia" w:hint="eastAsia"/>
          <w:color w:val="000000" w:themeColor="text1"/>
          <w:sz w:val="24"/>
          <w:szCs w:val="24"/>
        </w:rPr>
        <w:t>磋商响应文件正本和副本须打印或用不退色墨水书写并由供应商或经正式授权并对供应商有合同约束力的人签字，后者须将“授权委托书”以书面形式附在磋商响应文件中。</w:t>
      </w:r>
      <w:r w:rsidR="006D1D1E" w:rsidRPr="0058229A">
        <w:rPr>
          <w:rFonts w:asciiTheme="minorEastAsia" w:eastAsiaTheme="minorEastAsia" w:hAnsiTheme="minorEastAsia" w:hint="eastAsia"/>
          <w:b/>
          <w:color w:val="000000" w:themeColor="text1"/>
          <w:sz w:val="24"/>
          <w:szCs w:val="24"/>
        </w:rPr>
        <w:t>磋商响应文件副本可以是</w:t>
      </w:r>
      <w:r w:rsidR="0085031D" w:rsidRPr="0058229A">
        <w:rPr>
          <w:rFonts w:asciiTheme="minorEastAsia" w:eastAsiaTheme="minorEastAsia" w:hAnsiTheme="minorEastAsia" w:hint="eastAsia"/>
          <w:b/>
          <w:color w:val="000000" w:themeColor="text1"/>
          <w:sz w:val="24"/>
          <w:szCs w:val="24"/>
        </w:rPr>
        <w:t>盖章、签字好的</w:t>
      </w:r>
      <w:r w:rsidR="006D1D1E" w:rsidRPr="0058229A">
        <w:rPr>
          <w:rFonts w:asciiTheme="minorEastAsia" w:eastAsiaTheme="minorEastAsia" w:hAnsiTheme="minorEastAsia" w:hint="eastAsia"/>
          <w:b/>
          <w:color w:val="000000" w:themeColor="text1"/>
          <w:sz w:val="24"/>
          <w:szCs w:val="24"/>
        </w:rPr>
        <w:t>正本的复印件</w:t>
      </w:r>
      <w:r w:rsidR="0085031D" w:rsidRPr="0058229A">
        <w:rPr>
          <w:rFonts w:asciiTheme="minorEastAsia" w:eastAsiaTheme="minorEastAsia" w:hAnsiTheme="minorEastAsia" w:hint="eastAsia"/>
          <w:b/>
          <w:color w:val="000000" w:themeColor="text1"/>
          <w:sz w:val="24"/>
          <w:szCs w:val="24"/>
        </w:rPr>
        <w:t>（加盖封面和骑缝章）</w:t>
      </w:r>
      <w:r w:rsidR="006D1D1E" w:rsidRPr="0058229A">
        <w:rPr>
          <w:rFonts w:asciiTheme="minorEastAsia" w:eastAsiaTheme="minorEastAsia" w:hAnsiTheme="minorEastAsia" w:hint="eastAsia"/>
          <w:b/>
          <w:color w:val="000000" w:themeColor="text1"/>
          <w:sz w:val="24"/>
          <w:szCs w:val="24"/>
        </w:rPr>
        <w:t>。</w:t>
      </w:r>
    </w:p>
    <w:p w:rsidR="00EB6CAB" w:rsidRPr="0058229A" w:rsidRDefault="0095363F">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5.11.3</w:t>
      </w:r>
      <w:r w:rsidR="006D1D1E" w:rsidRPr="0058229A">
        <w:rPr>
          <w:rFonts w:asciiTheme="minorEastAsia" w:eastAsiaTheme="minorEastAsia" w:hAnsiTheme="minorEastAsia" w:hint="eastAsia"/>
          <w:color w:val="000000" w:themeColor="text1"/>
          <w:sz w:val="24"/>
          <w:szCs w:val="24"/>
        </w:rPr>
        <w:t>除供应商对错处作必要修改外，磋商文件中不许有加行、涂抹或改写。若有修改须由签署磋商文件的人进行签字，并加盖公章，否则视为无效。</w:t>
      </w:r>
    </w:p>
    <w:p w:rsidR="00EB6CAB" w:rsidRPr="0058229A" w:rsidRDefault="0095363F">
      <w:pPr>
        <w:spacing w:line="360" w:lineRule="auto"/>
        <w:ind w:leftChars="140" w:left="476"/>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5.11.4</w:t>
      </w:r>
      <w:r w:rsidR="006D1D1E" w:rsidRPr="0058229A">
        <w:rPr>
          <w:rFonts w:asciiTheme="minorEastAsia" w:eastAsiaTheme="minorEastAsia" w:hAnsiTheme="minorEastAsia" w:hint="eastAsia"/>
          <w:color w:val="000000" w:themeColor="text1"/>
          <w:sz w:val="24"/>
          <w:szCs w:val="24"/>
        </w:rPr>
        <w:t>传真、邮寄</w:t>
      </w:r>
      <w:r w:rsidR="0047625C" w:rsidRPr="0058229A">
        <w:rPr>
          <w:rFonts w:asciiTheme="minorEastAsia" w:eastAsiaTheme="minorEastAsia" w:hAnsiTheme="minorEastAsia" w:hint="eastAsia"/>
          <w:color w:val="000000" w:themeColor="text1"/>
          <w:sz w:val="24"/>
          <w:szCs w:val="24"/>
        </w:rPr>
        <w:t>提交磋商响应文件的，</w:t>
      </w:r>
      <w:r w:rsidR="006D1D1E" w:rsidRPr="0058229A">
        <w:rPr>
          <w:rFonts w:asciiTheme="minorEastAsia" w:eastAsiaTheme="minorEastAsia" w:hAnsiTheme="minorEastAsia" w:hint="eastAsia"/>
          <w:color w:val="000000" w:themeColor="text1"/>
          <w:sz w:val="24"/>
          <w:szCs w:val="24"/>
        </w:rPr>
        <w:t>概不接受。</w:t>
      </w:r>
    </w:p>
    <w:p w:rsidR="00EB6CAB" w:rsidRPr="0058229A" w:rsidRDefault="0095363F" w:rsidP="006B6042">
      <w:pPr>
        <w:pStyle w:val="41"/>
        <w:rPr>
          <w:rFonts w:asciiTheme="minorEastAsia" w:eastAsiaTheme="minorEastAsia" w:hAnsiTheme="minorEastAsia"/>
          <w:b w:val="0"/>
          <w:color w:val="000000" w:themeColor="text1"/>
          <w:sz w:val="24"/>
          <w:szCs w:val="24"/>
        </w:rPr>
      </w:pPr>
      <w:bookmarkStart w:id="64" w:name="_投标文件的递交"/>
      <w:bookmarkStart w:id="65" w:name="_Toc495679402"/>
      <w:bookmarkEnd w:id="64"/>
      <w:r w:rsidRPr="0058229A">
        <w:rPr>
          <w:rFonts w:asciiTheme="minorEastAsia" w:eastAsiaTheme="minorEastAsia" w:hAnsiTheme="minorEastAsia" w:hint="eastAsia"/>
          <w:color w:val="000000" w:themeColor="text1"/>
          <w:sz w:val="24"/>
          <w:szCs w:val="24"/>
        </w:rPr>
        <w:t>6.</w:t>
      </w:r>
      <w:r w:rsidR="006D1D1E" w:rsidRPr="0058229A">
        <w:rPr>
          <w:rFonts w:asciiTheme="minorEastAsia" w:eastAsiaTheme="minorEastAsia" w:hAnsiTheme="minorEastAsia" w:hint="eastAsia"/>
          <w:color w:val="000000" w:themeColor="text1"/>
          <w:sz w:val="24"/>
          <w:szCs w:val="24"/>
        </w:rPr>
        <w:t>磋商响应文件的递交</w:t>
      </w:r>
      <w:bookmarkEnd w:id="65"/>
    </w:p>
    <w:p w:rsidR="00EB6CAB" w:rsidRPr="0058229A" w:rsidRDefault="0095363F">
      <w:pPr>
        <w:spacing w:line="360" w:lineRule="auto"/>
        <w:ind w:leftChars="141" w:left="479"/>
        <w:rPr>
          <w:rFonts w:asciiTheme="minorEastAsia" w:eastAsiaTheme="minorEastAsia" w:hAnsiTheme="minorEastAsia"/>
          <w:b/>
          <w:color w:val="000000" w:themeColor="text1"/>
          <w:sz w:val="24"/>
          <w:szCs w:val="24"/>
        </w:rPr>
      </w:pPr>
      <w:r w:rsidRPr="0058229A">
        <w:rPr>
          <w:rFonts w:asciiTheme="minorEastAsia" w:eastAsiaTheme="minorEastAsia" w:hAnsiTheme="minorEastAsia" w:hint="eastAsia"/>
          <w:b/>
          <w:color w:val="000000" w:themeColor="text1"/>
          <w:sz w:val="24"/>
          <w:szCs w:val="24"/>
        </w:rPr>
        <w:t>6.1</w:t>
      </w:r>
      <w:r w:rsidR="006D1D1E" w:rsidRPr="0058229A">
        <w:rPr>
          <w:rFonts w:asciiTheme="minorEastAsia" w:eastAsiaTheme="minorEastAsia" w:hAnsiTheme="minorEastAsia" w:hint="eastAsia"/>
          <w:b/>
          <w:color w:val="000000" w:themeColor="text1"/>
          <w:sz w:val="24"/>
          <w:szCs w:val="24"/>
        </w:rPr>
        <w:t>磋商响应文件的密封和标记</w:t>
      </w:r>
    </w:p>
    <w:p w:rsidR="00EB6CAB" w:rsidRPr="0058229A" w:rsidRDefault="0095363F">
      <w:pPr>
        <w:spacing w:line="360" w:lineRule="auto"/>
        <w:ind w:leftChars="141" w:left="479"/>
        <w:rPr>
          <w:rFonts w:asciiTheme="minorEastAsia" w:eastAsiaTheme="minorEastAsia" w:hAnsiTheme="minorEastAsia"/>
          <w:b/>
          <w:color w:val="000000" w:themeColor="text1"/>
          <w:sz w:val="24"/>
          <w:szCs w:val="24"/>
        </w:rPr>
      </w:pPr>
      <w:r w:rsidRPr="0058229A">
        <w:rPr>
          <w:rFonts w:asciiTheme="minorEastAsia" w:eastAsiaTheme="minorEastAsia" w:hAnsiTheme="minorEastAsia" w:hint="eastAsia"/>
          <w:b/>
          <w:color w:val="000000" w:themeColor="text1"/>
          <w:sz w:val="24"/>
          <w:szCs w:val="24"/>
        </w:rPr>
        <w:t>6.1.1</w:t>
      </w:r>
      <w:r w:rsidR="006D1D1E" w:rsidRPr="0058229A">
        <w:rPr>
          <w:rFonts w:asciiTheme="minorEastAsia" w:eastAsiaTheme="minorEastAsia" w:hAnsiTheme="minorEastAsia" w:hint="eastAsia"/>
          <w:b/>
          <w:color w:val="000000" w:themeColor="text1"/>
          <w:sz w:val="24"/>
          <w:szCs w:val="24"/>
        </w:rPr>
        <w:t>供应商应将磋商响应文件正本、副本和电子版分别密封在三个</w:t>
      </w:r>
      <w:r w:rsidR="0047625C" w:rsidRPr="0058229A">
        <w:rPr>
          <w:rFonts w:asciiTheme="minorEastAsia" w:eastAsiaTheme="minorEastAsia" w:hAnsiTheme="minorEastAsia" w:hint="eastAsia"/>
          <w:b/>
          <w:color w:val="000000" w:themeColor="text1"/>
          <w:sz w:val="24"/>
          <w:szCs w:val="24"/>
        </w:rPr>
        <w:t>报价</w:t>
      </w:r>
      <w:r w:rsidR="006D1D1E" w:rsidRPr="0058229A">
        <w:rPr>
          <w:rFonts w:asciiTheme="minorEastAsia" w:eastAsiaTheme="minorEastAsia" w:hAnsiTheme="minorEastAsia" w:hint="eastAsia"/>
          <w:b/>
          <w:color w:val="000000" w:themeColor="text1"/>
          <w:sz w:val="24"/>
          <w:szCs w:val="24"/>
        </w:rPr>
        <w:t>专用袋（箱）中，并标明“正本”或“副本” 或“电子版”。“正本”、“副本”和“电子版”的封口处均应加盖</w:t>
      </w:r>
      <w:r w:rsidR="007C1109" w:rsidRPr="0058229A">
        <w:rPr>
          <w:rFonts w:asciiTheme="minorEastAsia" w:eastAsiaTheme="minorEastAsia" w:hAnsiTheme="minorEastAsia" w:hint="eastAsia"/>
          <w:b/>
          <w:color w:val="000000" w:themeColor="text1"/>
          <w:sz w:val="24"/>
          <w:szCs w:val="24"/>
        </w:rPr>
        <w:t>供应商</w:t>
      </w:r>
      <w:r w:rsidR="006D1D1E" w:rsidRPr="0058229A">
        <w:rPr>
          <w:rFonts w:asciiTheme="minorEastAsia" w:eastAsiaTheme="minorEastAsia" w:hAnsiTheme="minorEastAsia" w:hint="eastAsia"/>
          <w:b/>
          <w:color w:val="000000" w:themeColor="text1"/>
          <w:sz w:val="24"/>
          <w:szCs w:val="24"/>
        </w:rPr>
        <w:t>的公章，磋商响应文件正本需加盖骑缝章。</w:t>
      </w:r>
    </w:p>
    <w:p w:rsidR="00EB6CAB" w:rsidRPr="0058229A" w:rsidRDefault="0095363F">
      <w:pPr>
        <w:spacing w:line="360" w:lineRule="auto"/>
        <w:ind w:leftChars="140" w:left="476"/>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6.1.2</w:t>
      </w:r>
      <w:r w:rsidR="006D1D1E" w:rsidRPr="0058229A">
        <w:rPr>
          <w:rFonts w:asciiTheme="minorEastAsia" w:eastAsiaTheme="minorEastAsia" w:hAnsiTheme="minorEastAsia" w:hint="eastAsia"/>
          <w:color w:val="000000" w:themeColor="text1"/>
          <w:sz w:val="24"/>
          <w:szCs w:val="24"/>
        </w:rPr>
        <w:t>“正本”、“副本”和“电子版”</w:t>
      </w:r>
      <w:r w:rsidR="0047625C" w:rsidRPr="0058229A">
        <w:rPr>
          <w:rFonts w:asciiTheme="minorEastAsia" w:eastAsiaTheme="minorEastAsia" w:hAnsiTheme="minorEastAsia" w:hint="eastAsia"/>
          <w:color w:val="000000" w:themeColor="text1"/>
          <w:sz w:val="24"/>
          <w:szCs w:val="24"/>
        </w:rPr>
        <w:t>报价</w:t>
      </w:r>
      <w:r w:rsidR="006D1D1E" w:rsidRPr="0058229A">
        <w:rPr>
          <w:rFonts w:asciiTheme="minorEastAsia" w:eastAsiaTheme="minorEastAsia" w:hAnsiTheme="minorEastAsia" w:hint="eastAsia"/>
          <w:color w:val="000000" w:themeColor="text1"/>
          <w:sz w:val="24"/>
          <w:szCs w:val="24"/>
        </w:rPr>
        <w:t>专用袋（箱）外包装均应写明：</w:t>
      </w:r>
    </w:p>
    <w:p w:rsidR="00EB6CAB" w:rsidRPr="0058229A" w:rsidRDefault="0095363F">
      <w:pPr>
        <w:spacing w:line="360" w:lineRule="auto"/>
        <w:ind w:leftChars="300" w:left="1020"/>
        <w:rPr>
          <w:rFonts w:asciiTheme="minorEastAsia" w:eastAsiaTheme="minorEastAsia" w:hAnsiTheme="minorEastAsia"/>
          <w:b/>
          <w:color w:val="000000" w:themeColor="text1"/>
          <w:sz w:val="24"/>
          <w:szCs w:val="24"/>
        </w:rPr>
      </w:pPr>
      <w:r w:rsidRPr="0058229A">
        <w:rPr>
          <w:rFonts w:asciiTheme="minorEastAsia" w:eastAsiaTheme="minorEastAsia" w:hAnsiTheme="minorEastAsia" w:hint="eastAsia"/>
          <w:b/>
          <w:color w:val="000000" w:themeColor="text1"/>
          <w:sz w:val="24"/>
          <w:szCs w:val="24"/>
        </w:rPr>
        <w:t>致：</w:t>
      </w:r>
      <w:r>
        <w:rPr>
          <w:rFonts w:asciiTheme="minorEastAsia" w:eastAsiaTheme="minorEastAsia" w:hAnsiTheme="minorEastAsia" w:hint="eastAsia"/>
          <w:b/>
          <w:color w:val="000000" w:themeColor="text1"/>
          <w:sz w:val="24"/>
          <w:szCs w:val="24"/>
        </w:rPr>
        <w:t>海南立正招标有限公司</w:t>
      </w:r>
    </w:p>
    <w:p w:rsidR="00EB6CAB" w:rsidRPr="0058229A" w:rsidRDefault="0095363F">
      <w:pPr>
        <w:spacing w:line="360" w:lineRule="auto"/>
        <w:ind w:leftChars="300" w:left="1020"/>
        <w:rPr>
          <w:rFonts w:asciiTheme="minorEastAsia" w:eastAsiaTheme="minorEastAsia" w:hAnsiTheme="minorEastAsia"/>
          <w:b/>
          <w:color w:val="000000" w:themeColor="text1"/>
          <w:sz w:val="24"/>
          <w:szCs w:val="24"/>
        </w:rPr>
      </w:pPr>
      <w:r w:rsidRPr="0058229A">
        <w:rPr>
          <w:rFonts w:asciiTheme="minorEastAsia" w:eastAsiaTheme="minorEastAsia" w:hAnsiTheme="minorEastAsia" w:hint="eastAsia"/>
          <w:b/>
          <w:color w:val="000000" w:themeColor="text1"/>
          <w:sz w:val="24"/>
          <w:szCs w:val="24"/>
        </w:rPr>
        <w:t>项目名称：</w:t>
      </w:r>
      <w:r>
        <w:rPr>
          <w:rFonts w:asciiTheme="minorEastAsia" w:eastAsiaTheme="minorEastAsia" w:hAnsiTheme="minorEastAsia" w:hint="eastAsia"/>
          <w:b/>
          <w:color w:val="000000" w:themeColor="text1"/>
          <w:sz w:val="24"/>
          <w:szCs w:val="24"/>
        </w:rPr>
        <w:t>保洁项目外包运营管理</w:t>
      </w:r>
    </w:p>
    <w:p w:rsidR="00EB6CAB" w:rsidRPr="0058229A" w:rsidRDefault="0095363F">
      <w:pPr>
        <w:spacing w:line="360" w:lineRule="auto"/>
        <w:ind w:leftChars="300" w:left="1020"/>
        <w:rPr>
          <w:rFonts w:asciiTheme="minorEastAsia" w:eastAsiaTheme="minorEastAsia" w:hAnsiTheme="minorEastAsia"/>
          <w:b/>
          <w:color w:val="000000" w:themeColor="text1"/>
          <w:sz w:val="24"/>
          <w:szCs w:val="24"/>
        </w:rPr>
      </w:pPr>
      <w:r w:rsidRPr="0058229A">
        <w:rPr>
          <w:rFonts w:asciiTheme="minorEastAsia" w:eastAsiaTheme="minorEastAsia" w:hAnsiTheme="minorEastAsia" w:hint="eastAsia"/>
          <w:b/>
          <w:color w:val="000000" w:themeColor="text1"/>
          <w:sz w:val="24"/>
          <w:szCs w:val="24"/>
        </w:rPr>
        <w:t>项目编号：</w:t>
      </w:r>
      <w:r>
        <w:rPr>
          <w:rFonts w:asciiTheme="minorEastAsia" w:eastAsiaTheme="minorEastAsia" w:hAnsiTheme="minorEastAsia" w:hint="eastAsia"/>
          <w:b/>
          <w:color w:val="000000" w:themeColor="text1"/>
          <w:sz w:val="24"/>
          <w:szCs w:val="24"/>
        </w:rPr>
        <w:t>HNLZ2022-039</w:t>
      </w:r>
    </w:p>
    <w:p w:rsidR="00EB6CAB" w:rsidRPr="0058229A" w:rsidRDefault="0095363F">
      <w:pPr>
        <w:spacing w:line="360" w:lineRule="auto"/>
        <w:ind w:leftChars="300" w:left="1020"/>
        <w:rPr>
          <w:rFonts w:asciiTheme="minorEastAsia" w:eastAsiaTheme="minorEastAsia" w:hAnsiTheme="minorEastAsia"/>
          <w:b/>
          <w:color w:val="000000" w:themeColor="text1"/>
          <w:sz w:val="24"/>
          <w:szCs w:val="24"/>
        </w:rPr>
      </w:pPr>
      <w:r w:rsidRPr="0058229A">
        <w:rPr>
          <w:rFonts w:asciiTheme="minorEastAsia" w:eastAsiaTheme="minorEastAsia" w:hAnsiTheme="minorEastAsia" w:hint="eastAsia"/>
          <w:b/>
          <w:color w:val="000000" w:themeColor="text1"/>
          <w:sz w:val="24"/>
          <w:szCs w:val="24"/>
        </w:rPr>
        <w:t>包    号：（如有）</w:t>
      </w:r>
    </w:p>
    <w:p w:rsidR="00EB6CAB" w:rsidRPr="0058229A" w:rsidRDefault="0095363F">
      <w:pPr>
        <w:spacing w:line="360" w:lineRule="auto"/>
        <w:ind w:leftChars="300" w:left="1020"/>
        <w:rPr>
          <w:rFonts w:asciiTheme="minorEastAsia" w:eastAsiaTheme="minorEastAsia" w:hAnsiTheme="minorEastAsia"/>
          <w:b/>
          <w:color w:val="000000" w:themeColor="text1"/>
          <w:sz w:val="24"/>
          <w:szCs w:val="24"/>
        </w:rPr>
      </w:pPr>
      <w:r w:rsidRPr="0058229A">
        <w:rPr>
          <w:rFonts w:asciiTheme="minorEastAsia" w:eastAsiaTheme="minorEastAsia" w:hAnsiTheme="minorEastAsia" w:hint="eastAsia"/>
          <w:b/>
          <w:color w:val="000000" w:themeColor="text1"/>
          <w:sz w:val="24"/>
          <w:szCs w:val="24"/>
        </w:rPr>
        <w:lastRenderedPageBreak/>
        <w:t>（正本/副本/电子版）磋商响应文件</w:t>
      </w:r>
    </w:p>
    <w:p w:rsidR="00EB6CAB" w:rsidRPr="0058229A" w:rsidRDefault="0095363F">
      <w:pPr>
        <w:spacing w:line="360" w:lineRule="auto"/>
        <w:ind w:leftChars="300" w:left="1020"/>
        <w:rPr>
          <w:rFonts w:asciiTheme="minorEastAsia" w:eastAsiaTheme="minorEastAsia" w:hAnsiTheme="minorEastAsia"/>
          <w:b/>
          <w:color w:val="000000" w:themeColor="text1"/>
          <w:sz w:val="24"/>
          <w:szCs w:val="24"/>
        </w:rPr>
      </w:pPr>
      <w:r w:rsidRPr="0058229A">
        <w:rPr>
          <w:rFonts w:asciiTheme="minorEastAsia" w:eastAsiaTheme="minorEastAsia" w:hAnsiTheme="minorEastAsia" w:hint="eastAsia"/>
          <w:b/>
          <w:color w:val="000000" w:themeColor="text1"/>
          <w:sz w:val="24"/>
          <w:szCs w:val="24"/>
        </w:rPr>
        <w:t>供应商</w:t>
      </w:r>
      <w:r w:rsidR="006D1D1E" w:rsidRPr="0058229A">
        <w:rPr>
          <w:rFonts w:asciiTheme="minorEastAsia" w:eastAsiaTheme="minorEastAsia" w:hAnsiTheme="minorEastAsia" w:hint="eastAsia"/>
          <w:b/>
          <w:color w:val="000000" w:themeColor="text1"/>
          <w:sz w:val="24"/>
          <w:szCs w:val="24"/>
        </w:rPr>
        <w:t>单位名称、联系人姓名和电话</w:t>
      </w:r>
    </w:p>
    <w:p w:rsidR="00EB6CAB" w:rsidRPr="0058229A" w:rsidRDefault="0095363F">
      <w:pPr>
        <w:spacing w:line="360" w:lineRule="auto"/>
        <w:ind w:leftChars="300" w:left="1020"/>
        <w:rPr>
          <w:rFonts w:asciiTheme="minorEastAsia" w:eastAsiaTheme="minorEastAsia" w:hAnsiTheme="minorEastAsia"/>
          <w:b/>
          <w:color w:val="000000" w:themeColor="text1"/>
          <w:sz w:val="24"/>
          <w:szCs w:val="24"/>
        </w:rPr>
      </w:pPr>
      <w:r w:rsidRPr="0058229A">
        <w:rPr>
          <w:rFonts w:asciiTheme="minorEastAsia" w:eastAsiaTheme="minorEastAsia" w:hAnsiTheme="minorEastAsia" w:hint="eastAsia"/>
          <w:b/>
          <w:color w:val="000000" w:themeColor="text1"/>
          <w:sz w:val="24"/>
          <w:szCs w:val="24"/>
        </w:rPr>
        <w:t>注明：“请勿在</w:t>
      </w:r>
      <w:r w:rsidR="000C3CD4" w:rsidRPr="0058229A">
        <w:rPr>
          <w:rFonts w:asciiTheme="minorEastAsia" w:eastAsiaTheme="minorEastAsia" w:hAnsiTheme="minorEastAsia" w:hint="eastAsia"/>
          <w:b/>
          <w:color w:val="000000" w:themeColor="text1"/>
          <w:sz w:val="24"/>
          <w:szCs w:val="24"/>
        </w:rPr>
        <w:t>开启</w:t>
      </w:r>
      <w:r w:rsidRPr="0058229A">
        <w:rPr>
          <w:rFonts w:asciiTheme="minorEastAsia" w:eastAsiaTheme="minorEastAsia" w:hAnsiTheme="minorEastAsia" w:hint="eastAsia"/>
          <w:b/>
          <w:color w:val="000000" w:themeColor="text1"/>
          <w:sz w:val="24"/>
          <w:szCs w:val="24"/>
        </w:rPr>
        <w:t>时间（   年   月   日    时）之前启封”</w:t>
      </w:r>
    </w:p>
    <w:p w:rsidR="00EB6CAB" w:rsidRPr="0058229A" w:rsidRDefault="0095363F">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6.1.3</w:t>
      </w:r>
      <w:r w:rsidR="006D1D1E" w:rsidRPr="0058229A">
        <w:rPr>
          <w:rFonts w:asciiTheme="minorEastAsia" w:eastAsiaTheme="minorEastAsia" w:hAnsiTheme="minorEastAsia" w:hint="eastAsia"/>
          <w:color w:val="000000" w:themeColor="text1"/>
          <w:sz w:val="24"/>
          <w:szCs w:val="24"/>
        </w:rPr>
        <w:t>如果未按</w:t>
      </w:r>
      <w:r w:rsidR="006D1D1E" w:rsidRPr="0058229A">
        <w:rPr>
          <w:rFonts w:asciiTheme="minorEastAsia" w:eastAsiaTheme="minorEastAsia" w:hAnsiTheme="minorEastAsia" w:hint="eastAsia"/>
          <w:color w:val="000000" w:themeColor="text1"/>
          <w:sz w:val="24"/>
        </w:rPr>
        <w:t>上述</w:t>
      </w:r>
      <w:r w:rsidR="006D1D1E" w:rsidRPr="0058229A">
        <w:rPr>
          <w:rFonts w:asciiTheme="minorEastAsia" w:eastAsiaTheme="minorEastAsia" w:hAnsiTheme="minorEastAsia" w:hint="eastAsia"/>
          <w:color w:val="000000" w:themeColor="text1"/>
          <w:sz w:val="24"/>
          <w:szCs w:val="24"/>
        </w:rPr>
        <w:t>规定密封和标记，采购人对磋商响应文件的误投或提前拆封不负责任。对由此造成提前开封的磋商响应文件，采购人将予以拒绝，并退回供应商。</w:t>
      </w:r>
    </w:p>
    <w:p w:rsidR="00EB6CAB" w:rsidRPr="0058229A" w:rsidRDefault="0095363F" w:rsidP="0047108D">
      <w:pPr>
        <w:spacing w:line="360" w:lineRule="auto"/>
        <w:ind w:leftChars="141" w:left="479"/>
        <w:rPr>
          <w:rFonts w:asciiTheme="minorEastAsia" w:eastAsiaTheme="minorEastAsia" w:hAnsiTheme="minorEastAsia"/>
          <w:b/>
          <w:color w:val="000000" w:themeColor="text1"/>
          <w:sz w:val="24"/>
          <w:szCs w:val="24"/>
        </w:rPr>
      </w:pPr>
      <w:r w:rsidRPr="0058229A">
        <w:rPr>
          <w:rFonts w:asciiTheme="minorEastAsia" w:eastAsiaTheme="minorEastAsia" w:hAnsiTheme="minorEastAsia" w:hint="eastAsia"/>
          <w:b/>
          <w:color w:val="000000" w:themeColor="text1"/>
          <w:sz w:val="24"/>
          <w:szCs w:val="24"/>
        </w:rPr>
        <w:t>6.2</w:t>
      </w:r>
      <w:r w:rsidR="006D1D1E" w:rsidRPr="0058229A">
        <w:rPr>
          <w:rFonts w:asciiTheme="minorEastAsia" w:eastAsiaTheme="minorEastAsia" w:hAnsiTheme="minorEastAsia" w:hint="eastAsia"/>
          <w:b/>
          <w:color w:val="000000" w:themeColor="text1"/>
          <w:sz w:val="24"/>
          <w:szCs w:val="24"/>
        </w:rPr>
        <w:t>递交磋商响应文件的截止日期</w:t>
      </w:r>
    </w:p>
    <w:p w:rsidR="00EB6CAB" w:rsidRPr="0058229A" w:rsidRDefault="0095363F" w:rsidP="00F41B34">
      <w:pPr>
        <w:spacing w:line="360" w:lineRule="auto"/>
        <w:ind w:leftChars="83" w:left="282" w:firstLineChars="96" w:firstLine="23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6.2.1</w:t>
      </w:r>
      <w:r w:rsidR="006D1D1E" w:rsidRPr="0058229A">
        <w:rPr>
          <w:rFonts w:asciiTheme="minorEastAsia" w:eastAsiaTheme="minorEastAsia" w:hAnsiTheme="minorEastAsia" w:hint="eastAsia"/>
          <w:color w:val="000000" w:themeColor="text1"/>
          <w:sz w:val="24"/>
          <w:szCs w:val="24"/>
        </w:rPr>
        <w:t>采购人收到磋商响应文件的时间不得迟于《供应商须知前附表》中规定的截止时间。</w:t>
      </w:r>
    </w:p>
    <w:p w:rsidR="00EB6CAB" w:rsidRPr="0058229A" w:rsidRDefault="0095363F" w:rsidP="00F41B34">
      <w:pPr>
        <w:spacing w:line="360" w:lineRule="auto"/>
        <w:ind w:leftChars="83" w:left="282" w:firstLineChars="96" w:firstLine="23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6.2.2</w:t>
      </w:r>
      <w:r w:rsidR="006D1D1E" w:rsidRPr="0058229A">
        <w:rPr>
          <w:rFonts w:asciiTheme="minorEastAsia" w:eastAsiaTheme="minorEastAsia" w:hAnsiTheme="minorEastAsia" w:hint="eastAsia"/>
          <w:color w:val="000000" w:themeColor="text1"/>
          <w:sz w:val="24"/>
          <w:szCs w:val="24"/>
        </w:rPr>
        <w:t>采购人可按照有关规定修改磋商文件并酌情延长提交磋商响应文件的截止时间，因此，已规定的采购代理机构和供应商的一切权利和义务将按延期后的磋商响应文件递交截止时间履行。</w:t>
      </w:r>
    </w:p>
    <w:p w:rsidR="00EB6CAB" w:rsidRPr="0058229A" w:rsidRDefault="0095363F" w:rsidP="0047108D">
      <w:pPr>
        <w:spacing w:line="360" w:lineRule="auto"/>
        <w:ind w:leftChars="141" w:left="479"/>
        <w:rPr>
          <w:rFonts w:asciiTheme="minorEastAsia" w:eastAsiaTheme="minorEastAsia" w:hAnsiTheme="minorEastAsia"/>
          <w:b/>
          <w:color w:val="000000" w:themeColor="text1"/>
          <w:sz w:val="24"/>
          <w:szCs w:val="24"/>
        </w:rPr>
      </w:pPr>
      <w:r w:rsidRPr="0058229A">
        <w:rPr>
          <w:rFonts w:asciiTheme="minorEastAsia" w:eastAsiaTheme="minorEastAsia" w:hAnsiTheme="minorEastAsia" w:hint="eastAsia"/>
          <w:b/>
          <w:color w:val="000000" w:themeColor="text1"/>
          <w:sz w:val="24"/>
          <w:szCs w:val="24"/>
        </w:rPr>
        <w:t>6.3</w:t>
      </w:r>
      <w:r w:rsidR="006D1D1E" w:rsidRPr="0058229A">
        <w:rPr>
          <w:rFonts w:asciiTheme="minorEastAsia" w:eastAsiaTheme="minorEastAsia" w:hAnsiTheme="minorEastAsia" w:hint="eastAsia"/>
          <w:b/>
          <w:color w:val="000000" w:themeColor="text1"/>
          <w:sz w:val="24"/>
          <w:szCs w:val="24"/>
        </w:rPr>
        <w:t>迟交的磋商响应文件</w:t>
      </w:r>
    </w:p>
    <w:p w:rsidR="00EB6CAB" w:rsidRPr="0058229A" w:rsidRDefault="0095363F">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6.3.1</w:t>
      </w:r>
      <w:r w:rsidR="006D1D1E" w:rsidRPr="0058229A">
        <w:rPr>
          <w:rFonts w:asciiTheme="minorEastAsia" w:eastAsiaTheme="minorEastAsia" w:hAnsiTheme="minorEastAsia" w:hint="eastAsia"/>
          <w:color w:val="000000" w:themeColor="text1"/>
          <w:sz w:val="24"/>
          <w:szCs w:val="24"/>
        </w:rPr>
        <w:t>采购人将拒绝接收任何迟于《供应商须知前附表》中规定的截止时间递交的磋商响应文件。</w:t>
      </w:r>
    </w:p>
    <w:p w:rsidR="00EB6CAB" w:rsidRPr="0058229A" w:rsidRDefault="0095363F">
      <w:pPr>
        <w:spacing w:line="360" w:lineRule="auto"/>
        <w:ind w:leftChars="141" w:left="479"/>
        <w:rPr>
          <w:rFonts w:asciiTheme="minorEastAsia" w:eastAsiaTheme="minorEastAsia" w:hAnsiTheme="minorEastAsia"/>
          <w:b/>
          <w:color w:val="000000" w:themeColor="text1"/>
          <w:sz w:val="24"/>
          <w:szCs w:val="24"/>
        </w:rPr>
      </w:pPr>
      <w:r w:rsidRPr="0058229A">
        <w:rPr>
          <w:rFonts w:asciiTheme="minorEastAsia" w:eastAsiaTheme="minorEastAsia" w:hAnsiTheme="minorEastAsia" w:hint="eastAsia"/>
          <w:b/>
          <w:color w:val="000000" w:themeColor="text1"/>
          <w:sz w:val="24"/>
          <w:szCs w:val="24"/>
        </w:rPr>
        <w:t>6.4</w:t>
      </w:r>
      <w:r w:rsidR="006D1D1E" w:rsidRPr="0058229A">
        <w:rPr>
          <w:rFonts w:asciiTheme="minorEastAsia" w:eastAsiaTheme="minorEastAsia" w:hAnsiTheme="minorEastAsia" w:hint="eastAsia"/>
          <w:b/>
          <w:color w:val="000000" w:themeColor="text1"/>
          <w:sz w:val="24"/>
          <w:szCs w:val="24"/>
        </w:rPr>
        <w:t>磋商响应文件的修改和撤回</w:t>
      </w:r>
    </w:p>
    <w:p w:rsidR="00EB6CAB" w:rsidRPr="0058229A" w:rsidRDefault="0095363F">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6.4.1</w:t>
      </w:r>
      <w:r w:rsidR="006D1D1E" w:rsidRPr="0058229A">
        <w:rPr>
          <w:rFonts w:asciiTheme="minorEastAsia" w:eastAsiaTheme="minorEastAsia" w:hAnsiTheme="minorEastAsia" w:hint="eastAsia"/>
          <w:color w:val="000000" w:themeColor="text1"/>
          <w:sz w:val="24"/>
          <w:szCs w:val="24"/>
        </w:rPr>
        <w:t>供应商在提交磋商响应文件后可对其磋商文件进行修改或撤回，但采购人须在提交提交磋商响应文件截止之日前收到该修改或撤回的书面通知。</w:t>
      </w:r>
    </w:p>
    <w:p w:rsidR="00EB6CAB" w:rsidRPr="0058229A" w:rsidRDefault="0095363F">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6.4.2</w:t>
      </w:r>
      <w:r w:rsidR="006D1D1E" w:rsidRPr="0058229A">
        <w:rPr>
          <w:rFonts w:asciiTheme="minorEastAsia" w:eastAsiaTheme="minorEastAsia" w:hAnsiTheme="minorEastAsia" w:hint="eastAsia"/>
          <w:color w:val="000000" w:themeColor="text1"/>
          <w:sz w:val="24"/>
          <w:szCs w:val="24"/>
        </w:rPr>
        <w:t>供应商对磋商响应文件的修改或撤回的通知应按</w:t>
      </w:r>
      <w:r w:rsidR="00D827C7" w:rsidRPr="0058229A">
        <w:rPr>
          <w:rFonts w:asciiTheme="minorEastAsia" w:eastAsiaTheme="minorEastAsia" w:hAnsiTheme="minorEastAsia" w:hint="eastAsia"/>
          <w:color w:val="000000" w:themeColor="text1"/>
          <w:sz w:val="24"/>
          <w:szCs w:val="24"/>
        </w:rPr>
        <w:t>采购</w:t>
      </w:r>
      <w:r w:rsidR="00D827C7" w:rsidRPr="0058229A">
        <w:rPr>
          <w:rFonts w:asciiTheme="minorEastAsia" w:eastAsiaTheme="minorEastAsia" w:hAnsiTheme="minorEastAsia"/>
          <w:color w:val="000000" w:themeColor="text1"/>
          <w:sz w:val="24"/>
          <w:szCs w:val="24"/>
        </w:rPr>
        <w:t>文件的有关</w:t>
      </w:r>
      <w:r w:rsidR="006D1D1E" w:rsidRPr="0058229A">
        <w:rPr>
          <w:rFonts w:asciiTheme="minorEastAsia" w:eastAsiaTheme="minorEastAsia" w:hAnsiTheme="minorEastAsia" w:hint="eastAsia"/>
          <w:color w:val="000000" w:themeColor="text1"/>
          <w:sz w:val="24"/>
          <w:szCs w:val="24"/>
        </w:rPr>
        <w:t>规定进行准备、密封、标注和递送。</w:t>
      </w:r>
    </w:p>
    <w:p w:rsidR="00EB6CAB" w:rsidRPr="0058229A" w:rsidRDefault="0095363F">
      <w:pPr>
        <w:spacing w:line="360" w:lineRule="auto"/>
        <w:ind w:leftChars="140" w:left="476"/>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6.4.3</w:t>
      </w:r>
      <w:r w:rsidR="006D1D1E" w:rsidRPr="0058229A">
        <w:rPr>
          <w:rFonts w:asciiTheme="minorEastAsia" w:eastAsiaTheme="minorEastAsia" w:hAnsiTheme="minorEastAsia" w:hint="eastAsia"/>
          <w:color w:val="000000" w:themeColor="text1"/>
          <w:sz w:val="24"/>
          <w:szCs w:val="24"/>
        </w:rPr>
        <w:t>磋商响应文件递交截止时间后不得修改磋商响应文件。</w:t>
      </w:r>
    </w:p>
    <w:p w:rsidR="00EB6CAB" w:rsidRPr="0058229A" w:rsidRDefault="0095363F">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6.4.4</w:t>
      </w:r>
      <w:r w:rsidR="006D1D1E" w:rsidRPr="0058229A">
        <w:rPr>
          <w:rFonts w:asciiTheme="minorEastAsia" w:eastAsiaTheme="minorEastAsia" w:hAnsiTheme="minorEastAsia" w:hint="eastAsia"/>
          <w:color w:val="000000" w:themeColor="text1"/>
          <w:sz w:val="24"/>
          <w:szCs w:val="24"/>
        </w:rPr>
        <w:t>供应商不得在磋商响应文件递交截止日起至磋商响应文件</w:t>
      </w:r>
      <w:r w:rsidR="00D827C7" w:rsidRPr="0058229A">
        <w:rPr>
          <w:rFonts w:asciiTheme="minorEastAsia" w:eastAsiaTheme="minorEastAsia" w:hAnsiTheme="minorEastAsia" w:hint="eastAsia"/>
          <w:color w:val="000000" w:themeColor="text1"/>
          <w:sz w:val="24"/>
          <w:szCs w:val="24"/>
        </w:rPr>
        <w:t>规定的</w:t>
      </w:r>
      <w:r w:rsidR="0047625C" w:rsidRPr="0058229A">
        <w:rPr>
          <w:rFonts w:asciiTheme="minorEastAsia" w:eastAsiaTheme="minorEastAsia" w:hAnsiTheme="minorEastAsia" w:hint="eastAsia"/>
          <w:color w:val="000000" w:themeColor="text1"/>
          <w:sz w:val="24"/>
          <w:szCs w:val="24"/>
        </w:rPr>
        <w:t>磋商</w:t>
      </w:r>
      <w:r w:rsidR="006D1D1E" w:rsidRPr="0058229A">
        <w:rPr>
          <w:rFonts w:asciiTheme="minorEastAsia" w:eastAsiaTheme="minorEastAsia" w:hAnsiTheme="minorEastAsia" w:hint="eastAsia"/>
          <w:color w:val="000000" w:themeColor="text1"/>
          <w:sz w:val="24"/>
          <w:szCs w:val="24"/>
        </w:rPr>
        <w:t>有效期期满前撤销磋商响应文件。否则采购人将按规定没收其磋商保证金。</w:t>
      </w:r>
    </w:p>
    <w:p w:rsidR="00EB6CAB" w:rsidRPr="0058229A" w:rsidRDefault="0095363F" w:rsidP="0095363F">
      <w:pPr>
        <w:pStyle w:val="34"/>
        <w:ind w:firstLineChars="200" w:firstLine="562"/>
        <w:rPr>
          <w:rFonts w:asciiTheme="minorEastAsia" w:eastAsiaTheme="minorEastAsia" w:hAnsiTheme="minorEastAsia"/>
          <w:color w:val="000000" w:themeColor="text1"/>
          <w:sz w:val="28"/>
          <w:szCs w:val="24"/>
        </w:rPr>
      </w:pPr>
      <w:bookmarkStart w:id="66" w:name="_开标与评标（细则参见财政部《_政府采购招标投标管理暂行办法_》及中华人民共和国"/>
      <w:bookmarkStart w:id="67" w:name="_Toc495679403"/>
      <w:bookmarkEnd w:id="66"/>
      <w:r w:rsidRPr="0058229A">
        <w:rPr>
          <w:rFonts w:asciiTheme="minorEastAsia" w:eastAsiaTheme="minorEastAsia" w:hAnsiTheme="minorEastAsia" w:hint="eastAsia"/>
          <w:color w:val="000000" w:themeColor="text1"/>
          <w:sz w:val="28"/>
          <w:szCs w:val="24"/>
        </w:rPr>
        <w:t>四</w:t>
      </w:r>
      <w:r w:rsidR="00B6051A" w:rsidRPr="0058229A">
        <w:rPr>
          <w:rFonts w:asciiTheme="minorEastAsia" w:eastAsiaTheme="minorEastAsia" w:hAnsiTheme="minorEastAsia" w:hint="eastAsia"/>
          <w:color w:val="000000" w:themeColor="text1"/>
          <w:sz w:val="28"/>
          <w:szCs w:val="24"/>
        </w:rPr>
        <w:t>、</w:t>
      </w:r>
      <w:r w:rsidR="007F6CB4" w:rsidRPr="0058229A">
        <w:rPr>
          <w:rFonts w:asciiTheme="minorEastAsia" w:eastAsiaTheme="minorEastAsia" w:hAnsiTheme="minorEastAsia" w:hint="eastAsia"/>
          <w:color w:val="000000" w:themeColor="text1"/>
          <w:sz w:val="28"/>
          <w:szCs w:val="24"/>
        </w:rPr>
        <w:t>磋商</w:t>
      </w:r>
      <w:r w:rsidR="006D1D1E" w:rsidRPr="0058229A">
        <w:rPr>
          <w:rFonts w:asciiTheme="minorEastAsia" w:eastAsiaTheme="minorEastAsia" w:hAnsiTheme="minorEastAsia" w:hint="eastAsia"/>
          <w:color w:val="000000" w:themeColor="text1"/>
          <w:sz w:val="28"/>
          <w:szCs w:val="24"/>
        </w:rPr>
        <w:t>与评审</w:t>
      </w:r>
      <w:bookmarkEnd w:id="67"/>
    </w:p>
    <w:p w:rsidR="00EB6CAB" w:rsidRPr="0058229A" w:rsidRDefault="0095363F" w:rsidP="007F6CB4">
      <w:pPr>
        <w:pStyle w:val="41"/>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7.</w:t>
      </w:r>
      <w:r w:rsidR="007F6CB4" w:rsidRPr="0058229A">
        <w:rPr>
          <w:rFonts w:asciiTheme="minorEastAsia" w:eastAsiaTheme="minorEastAsia" w:hAnsiTheme="minorEastAsia" w:hint="eastAsia"/>
          <w:color w:val="000000" w:themeColor="text1"/>
          <w:sz w:val="24"/>
          <w:szCs w:val="24"/>
        </w:rPr>
        <w:t>磋商</w:t>
      </w:r>
    </w:p>
    <w:p w:rsidR="00EB6CAB" w:rsidRPr="0058229A" w:rsidRDefault="0095363F" w:rsidP="0095363F">
      <w:pPr>
        <w:spacing w:line="360" w:lineRule="auto"/>
        <w:ind w:firstLineChars="200" w:firstLine="482"/>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b/>
          <w:color w:val="000000" w:themeColor="text1"/>
          <w:sz w:val="24"/>
          <w:u w:val="single"/>
        </w:rPr>
        <w:t>7.1</w:t>
      </w:r>
      <w:r w:rsidR="006D1D1E" w:rsidRPr="0058229A">
        <w:rPr>
          <w:rFonts w:asciiTheme="minorEastAsia" w:eastAsiaTheme="minorEastAsia" w:hAnsiTheme="minorEastAsia" w:hint="eastAsia"/>
          <w:b/>
          <w:color w:val="000000" w:themeColor="text1"/>
          <w:sz w:val="24"/>
          <w:u w:val="single"/>
        </w:rPr>
        <w:t>供应商应委派授权代表参加开标活动，参加开标的代表须持本人身份证件签名报到以证明其出席</w:t>
      </w:r>
      <w:r w:rsidR="006D1D1E" w:rsidRPr="0058229A">
        <w:rPr>
          <w:rFonts w:asciiTheme="minorEastAsia" w:eastAsiaTheme="minorEastAsia" w:hAnsiTheme="minorEastAsia" w:hint="eastAsia"/>
          <w:color w:val="000000" w:themeColor="text1"/>
          <w:sz w:val="24"/>
        </w:rPr>
        <w:t>。未派授权代表或不能证明其授权代表身份的，采购人、招标代理机构对报价文件的处理不承担责任。</w:t>
      </w:r>
    </w:p>
    <w:p w:rsidR="00EB6CAB" w:rsidRPr="0058229A" w:rsidRDefault="0095363F">
      <w:pPr>
        <w:spacing w:line="360" w:lineRule="auto"/>
        <w:ind w:leftChars="140" w:left="476"/>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7.2</w:t>
      </w:r>
      <w:r w:rsidR="006D1D1E" w:rsidRPr="0058229A">
        <w:rPr>
          <w:rFonts w:asciiTheme="minorEastAsia" w:eastAsiaTheme="minorEastAsia" w:hAnsiTheme="minorEastAsia" w:hint="eastAsia"/>
          <w:color w:val="000000" w:themeColor="text1"/>
          <w:sz w:val="24"/>
          <w:szCs w:val="24"/>
        </w:rPr>
        <w:t>按照</w:t>
      </w:r>
      <w:r w:rsidR="00D827C7" w:rsidRPr="0058229A">
        <w:rPr>
          <w:rFonts w:asciiTheme="minorEastAsia" w:eastAsiaTheme="minorEastAsia" w:hAnsiTheme="minorEastAsia" w:hint="eastAsia"/>
          <w:color w:val="000000" w:themeColor="text1"/>
          <w:sz w:val="24"/>
          <w:szCs w:val="24"/>
        </w:rPr>
        <w:t>采购文件</w:t>
      </w:r>
      <w:r w:rsidR="006D1D1E" w:rsidRPr="0058229A">
        <w:rPr>
          <w:rFonts w:asciiTheme="minorEastAsia" w:eastAsiaTheme="minorEastAsia" w:hAnsiTheme="minorEastAsia" w:hint="eastAsia"/>
          <w:color w:val="000000" w:themeColor="text1"/>
          <w:sz w:val="24"/>
          <w:szCs w:val="24"/>
        </w:rPr>
        <w:t>规定，提交了可接受的“撤回”通知的磋商文件将不予开封。</w:t>
      </w:r>
    </w:p>
    <w:p w:rsidR="00EB6CAB" w:rsidRPr="0058229A" w:rsidRDefault="0095363F">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lastRenderedPageBreak/>
        <w:t>7.3</w:t>
      </w:r>
      <w:r w:rsidR="007F6CB4" w:rsidRPr="0058229A">
        <w:rPr>
          <w:rFonts w:asciiTheme="minorEastAsia" w:eastAsiaTheme="minorEastAsia" w:hAnsiTheme="minorEastAsia" w:hint="eastAsia"/>
          <w:color w:val="000000" w:themeColor="text1"/>
          <w:sz w:val="24"/>
          <w:szCs w:val="24"/>
        </w:rPr>
        <w:t>磋商</w:t>
      </w:r>
      <w:r w:rsidR="006D1D1E" w:rsidRPr="0058229A">
        <w:rPr>
          <w:rFonts w:asciiTheme="minorEastAsia" w:eastAsiaTheme="minorEastAsia" w:hAnsiTheme="minorEastAsia" w:hint="eastAsia"/>
          <w:color w:val="000000" w:themeColor="text1"/>
          <w:sz w:val="24"/>
          <w:szCs w:val="24"/>
        </w:rPr>
        <w:t>时，</w:t>
      </w:r>
      <w:r w:rsidR="006D1D1E" w:rsidRPr="0058229A">
        <w:rPr>
          <w:rFonts w:asciiTheme="minorEastAsia" w:eastAsiaTheme="minorEastAsia" w:hAnsiTheme="minorEastAsia" w:hint="eastAsia"/>
          <w:color w:val="000000" w:themeColor="text1"/>
          <w:sz w:val="24"/>
        </w:rPr>
        <w:t>纪检监督人员或</w:t>
      </w:r>
      <w:r w:rsidR="0047625C" w:rsidRPr="0058229A">
        <w:rPr>
          <w:rFonts w:asciiTheme="minorEastAsia" w:eastAsiaTheme="minorEastAsia" w:hAnsiTheme="minorEastAsia" w:hint="eastAsia"/>
          <w:color w:val="000000" w:themeColor="text1"/>
          <w:sz w:val="24"/>
        </w:rPr>
        <w:t>供应商授权</w:t>
      </w:r>
      <w:r w:rsidR="006D1D1E" w:rsidRPr="0058229A">
        <w:rPr>
          <w:rFonts w:asciiTheme="minorEastAsia" w:eastAsiaTheme="minorEastAsia" w:hAnsiTheme="minorEastAsia" w:hint="eastAsia"/>
          <w:color w:val="000000" w:themeColor="text1"/>
          <w:sz w:val="24"/>
        </w:rPr>
        <w:t>代表将查验报价文件密封情况，确认无误后由磋商小组对磋商响应文件进行评审。采购人、采购代理机构将采取必要措施，保证评审在严格保密的情况下进行。</w:t>
      </w:r>
      <w:r w:rsidR="007F6CB4" w:rsidRPr="0058229A">
        <w:rPr>
          <w:rFonts w:asciiTheme="minorEastAsia" w:eastAsiaTheme="minorEastAsia" w:hAnsiTheme="minorEastAsia" w:hint="eastAsia"/>
          <w:color w:val="000000" w:themeColor="text1"/>
          <w:sz w:val="24"/>
          <w:szCs w:val="24"/>
        </w:rPr>
        <w:t>磋商中，参加磋商的任何一方不得透露与磋商有关的其他供应商的技术资料、价格和其他信息。</w:t>
      </w:r>
    </w:p>
    <w:p w:rsidR="007F6CB4" w:rsidRPr="0058229A" w:rsidRDefault="0095363F" w:rsidP="007F6CB4">
      <w:pPr>
        <w:pStyle w:val="41"/>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8.组建磋商小组</w:t>
      </w:r>
    </w:p>
    <w:p w:rsidR="007F6CB4" w:rsidRPr="0058229A" w:rsidRDefault="0095363F" w:rsidP="007F6CB4">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磋商小组根据采购服务的特点，按照《</w:t>
      </w:r>
      <w:r w:rsidRPr="0058229A">
        <w:rPr>
          <w:rFonts w:asciiTheme="minorEastAsia" w:eastAsiaTheme="minorEastAsia" w:hAnsiTheme="minorEastAsia"/>
          <w:color w:val="000000" w:themeColor="text1"/>
          <w:sz w:val="24"/>
          <w:szCs w:val="24"/>
        </w:rPr>
        <w:t>中华人民共和国政府采购法》</w:t>
      </w:r>
      <w:r w:rsidRPr="0058229A">
        <w:rPr>
          <w:rFonts w:asciiTheme="minorEastAsia" w:eastAsiaTheme="minorEastAsia" w:hAnsiTheme="minorEastAsia" w:hint="eastAsia"/>
          <w:color w:val="000000" w:themeColor="text1"/>
          <w:sz w:val="24"/>
          <w:szCs w:val="24"/>
        </w:rPr>
        <w:t>、</w:t>
      </w:r>
      <w:r w:rsidRPr="0058229A">
        <w:rPr>
          <w:rFonts w:asciiTheme="minorEastAsia" w:eastAsiaTheme="minorEastAsia" w:hAnsiTheme="minorEastAsia"/>
          <w:color w:val="000000" w:themeColor="text1"/>
          <w:sz w:val="24"/>
          <w:szCs w:val="24"/>
        </w:rPr>
        <w:t>《中华人民共和国政府采购实施条例》</w:t>
      </w:r>
      <w:r w:rsidRPr="0058229A">
        <w:rPr>
          <w:rFonts w:asciiTheme="minorEastAsia" w:eastAsiaTheme="minorEastAsia" w:hAnsiTheme="minorEastAsia" w:hint="eastAsia"/>
          <w:color w:val="000000" w:themeColor="text1"/>
          <w:sz w:val="24"/>
          <w:szCs w:val="24"/>
        </w:rPr>
        <w:t>、</w:t>
      </w:r>
      <w:r w:rsidRPr="0058229A">
        <w:rPr>
          <w:rFonts w:asciiTheme="minorEastAsia" w:eastAsiaTheme="minorEastAsia" w:hAnsiTheme="minorEastAsia"/>
          <w:color w:val="000000" w:themeColor="text1"/>
          <w:sz w:val="24"/>
          <w:szCs w:val="24"/>
        </w:rPr>
        <w:t>《</w:t>
      </w:r>
      <w:r w:rsidRPr="0058229A">
        <w:rPr>
          <w:rFonts w:asciiTheme="minorEastAsia" w:eastAsiaTheme="minorEastAsia" w:hAnsiTheme="minorEastAsia" w:hint="eastAsia"/>
          <w:color w:val="000000" w:themeColor="text1"/>
          <w:sz w:val="24"/>
          <w:szCs w:val="24"/>
        </w:rPr>
        <w:t>政府采购竞争性磋商采购方式管理暂行办法</w:t>
      </w:r>
      <w:r w:rsidRPr="0058229A">
        <w:rPr>
          <w:rFonts w:asciiTheme="minorEastAsia" w:eastAsiaTheme="minorEastAsia" w:hAnsiTheme="minorEastAsia"/>
          <w:color w:val="000000" w:themeColor="text1"/>
          <w:sz w:val="24"/>
          <w:szCs w:val="24"/>
        </w:rPr>
        <w:t>》</w:t>
      </w:r>
      <w:r w:rsidRPr="0058229A">
        <w:rPr>
          <w:rFonts w:asciiTheme="minorEastAsia" w:eastAsiaTheme="minorEastAsia" w:hAnsiTheme="minorEastAsia" w:hint="eastAsia"/>
          <w:color w:val="000000" w:themeColor="text1"/>
          <w:sz w:val="24"/>
          <w:szCs w:val="24"/>
        </w:rPr>
        <w:t>及本项目采购人本级</w:t>
      </w:r>
      <w:r w:rsidRPr="0058229A">
        <w:rPr>
          <w:rFonts w:asciiTheme="minorEastAsia" w:eastAsiaTheme="minorEastAsia" w:hAnsiTheme="minorEastAsia"/>
          <w:color w:val="000000" w:themeColor="text1"/>
          <w:sz w:val="24"/>
          <w:szCs w:val="24"/>
        </w:rPr>
        <w:t>和上级财政部门</w:t>
      </w:r>
      <w:r w:rsidRPr="0058229A">
        <w:rPr>
          <w:rFonts w:asciiTheme="minorEastAsia" w:eastAsiaTheme="minorEastAsia" w:hAnsiTheme="minorEastAsia" w:hint="eastAsia"/>
          <w:color w:val="000000" w:themeColor="text1"/>
          <w:sz w:val="24"/>
          <w:szCs w:val="24"/>
        </w:rPr>
        <w:t>的有关规定依法组建，并负责评审工作。</w:t>
      </w:r>
      <w:bookmarkStart w:id="68" w:name="_Toc520356166"/>
    </w:p>
    <w:p w:rsidR="007F6CB4" w:rsidRPr="0058229A" w:rsidRDefault="0095363F" w:rsidP="007F6CB4">
      <w:pPr>
        <w:pStyle w:val="41"/>
        <w:rPr>
          <w:rFonts w:asciiTheme="minorEastAsia" w:eastAsiaTheme="minorEastAsia" w:hAnsiTheme="minorEastAsia"/>
          <w:color w:val="000000" w:themeColor="text1"/>
          <w:sz w:val="24"/>
          <w:szCs w:val="24"/>
        </w:rPr>
      </w:pPr>
      <w:bookmarkStart w:id="69" w:name="_Toc444780791"/>
      <w:r w:rsidRPr="0058229A">
        <w:rPr>
          <w:rFonts w:asciiTheme="minorEastAsia" w:eastAsiaTheme="minorEastAsia" w:hAnsiTheme="minorEastAsia" w:hint="eastAsia"/>
          <w:color w:val="000000" w:themeColor="text1"/>
          <w:sz w:val="24"/>
          <w:szCs w:val="24"/>
        </w:rPr>
        <w:t>9.响应文件的初审</w:t>
      </w:r>
      <w:bookmarkEnd w:id="68"/>
      <w:r w:rsidRPr="0058229A">
        <w:rPr>
          <w:rFonts w:asciiTheme="minorEastAsia" w:eastAsiaTheme="minorEastAsia" w:hAnsiTheme="minorEastAsia" w:hint="eastAsia"/>
          <w:color w:val="000000" w:themeColor="text1"/>
          <w:sz w:val="24"/>
          <w:szCs w:val="24"/>
        </w:rPr>
        <w:t>与澄清</w:t>
      </w:r>
      <w:bookmarkEnd w:id="69"/>
    </w:p>
    <w:p w:rsidR="007F6CB4" w:rsidRPr="0058229A" w:rsidRDefault="0095363F" w:rsidP="0095363F">
      <w:pPr>
        <w:spacing w:line="360" w:lineRule="auto"/>
        <w:ind w:firstLineChars="200" w:firstLine="482"/>
        <w:rPr>
          <w:rFonts w:asciiTheme="minorEastAsia" w:eastAsiaTheme="minorEastAsia" w:hAnsiTheme="minorEastAsia"/>
          <w:b/>
          <w:color w:val="000000" w:themeColor="text1"/>
          <w:sz w:val="24"/>
          <w:szCs w:val="24"/>
        </w:rPr>
      </w:pPr>
      <w:r w:rsidRPr="0058229A">
        <w:rPr>
          <w:rFonts w:asciiTheme="minorEastAsia" w:eastAsiaTheme="minorEastAsia" w:hAnsiTheme="minorEastAsia" w:hint="eastAsia"/>
          <w:b/>
          <w:color w:val="000000" w:themeColor="text1"/>
          <w:sz w:val="24"/>
          <w:szCs w:val="24"/>
        </w:rPr>
        <w:t>9.1响应文件的初审分为资格性检查和符合性检查。</w:t>
      </w:r>
    </w:p>
    <w:p w:rsidR="007F6CB4" w:rsidRPr="0058229A" w:rsidRDefault="0095363F" w:rsidP="007F6CB4">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 xml:space="preserve">9.1.1资格性检查  </w:t>
      </w:r>
    </w:p>
    <w:p w:rsidR="007F6CB4" w:rsidRPr="0058229A" w:rsidRDefault="0095363F" w:rsidP="007F6CB4">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指依据法律法规和竞争性磋商文件的规定，对响应文件中的资格证明、磋商保证金等进行审查，以确定供应商是否具备磋商资格。</w:t>
      </w:r>
    </w:p>
    <w:p w:rsidR="007F6CB4" w:rsidRPr="0058229A" w:rsidRDefault="0095363F" w:rsidP="007F6CB4">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 xml:space="preserve">9.1.2符合性检查  </w:t>
      </w:r>
    </w:p>
    <w:p w:rsidR="007F6CB4" w:rsidRPr="0058229A" w:rsidRDefault="0095363F" w:rsidP="007F6CB4">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依据竞争性磋商文件的规定，从响应文件的有效性、完整性和对竞争性磋商文件的响应程度进行审查，以确定是否对竞争性磋商文件的实质性要求做出响应。</w:t>
      </w:r>
      <w:bookmarkStart w:id="70" w:name="_Toc520356167"/>
    </w:p>
    <w:p w:rsidR="007F6CB4" w:rsidRPr="0058229A" w:rsidRDefault="0095363F" w:rsidP="0095363F">
      <w:pPr>
        <w:spacing w:line="360" w:lineRule="auto"/>
        <w:ind w:firstLineChars="200" w:firstLine="482"/>
        <w:rPr>
          <w:rFonts w:asciiTheme="minorEastAsia" w:eastAsiaTheme="minorEastAsia" w:hAnsiTheme="minorEastAsia"/>
          <w:b/>
          <w:color w:val="000000" w:themeColor="text1"/>
          <w:sz w:val="24"/>
          <w:szCs w:val="24"/>
        </w:rPr>
      </w:pPr>
      <w:r w:rsidRPr="0058229A">
        <w:rPr>
          <w:rFonts w:asciiTheme="minorEastAsia" w:eastAsiaTheme="minorEastAsia" w:hAnsiTheme="minorEastAsia" w:hint="eastAsia"/>
          <w:b/>
          <w:color w:val="000000" w:themeColor="text1"/>
          <w:sz w:val="24"/>
          <w:szCs w:val="24"/>
        </w:rPr>
        <w:t>9.2响应文件的澄清</w:t>
      </w:r>
    </w:p>
    <w:p w:rsidR="007F6CB4" w:rsidRPr="0058229A" w:rsidRDefault="0095363F" w:rsidP="007F6CB4">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9.2.1在评审或磋商期间，磋商小组有权以书面方式要求供应商在规定时间内对其响应文件中含义不明确、对同类问题表述不一致或者有明显文字和计算错误的内容作必要的澄清。供应商澄清应在磋商小组规定的时间内以书面方式进行，并不得超出响应文件范围或者改变响应文件的实质性内容。若供应商不能按时答复并提供磋商小组要求的文件（包括要求的正本），则磋商小组可视作该供应商未提供相关文件或相关应答不合格，并按自己的理解对竞争性磋商进行评比。</w:t>
      </w:r>
    </w:p>
    <w:p w:rsidR="007F6CB4" w:rsidRPr="0058229A" w:rsidRDefault="0095363F" w:rsidP="007F6CB4">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9.2.2  澄清文件将作为响应文件的一部分。</w:t>
      </w:r>
    </w:p>
    <w:p w:rsidR="007F6CB4" w:rsidRPr="0058229A" w:rsidRDefault="0095363F" w:rsidP="007F6CB4">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9.2.3 算术错误及文字歧义将按以下方法更正：响应文件中“报价一览表”（报价表）内容与响应文件中明细表内容不一致的，以“报价一览表” （报价表）为准。响应文件同一部分</w:t>
      </w:r>
      <w:r w:rsidRPr="0058229A">
        <w:rPr>
          <w:rFonts w:asciiTheme="minorEastAsia" w:eastAsiaTheme="minorEastAsia" w:hAnsiTheme="minorEastAsia"/>
          <w:color w:val="000000" w:themeColor="text1"/>
          <w:sz w:val="24"/>
          <w:szCs w:val="24"/>
        </w:rPr>
        <w:t>中，</w:t>
      </w:r>
      <w:r w:rsidRPr="0058229A">
        <w:rPr>
          <w:rFonts w:asciiTheme="minorEastAsia" w:eastAsiaTheme="minorEastAsia" w:hAnsiTheme="minorEastAsia" w:hint="eastAsia"/>
          <w:color w:val="000000" w:themeColor="text1"/>
          <w:sz w:val="24"/>
          <w:szCs w:val="24"/>
        </w:rPr>
        <w:t>大写金额和小写金额不一致的，以大写金额为准，总价金额与按单价汇总金额不一致，以单价金额计算结果为准，单价金额小数点有明显错位的，应以总价为准，并</w:t>
      </w:r>
      <w:r w:rsidRPr="0058229A">
        <w:rPr>
          <w:rFonts w:asciiTheme="minorEastAsia" w:eastAsiaTheme="minorEastAsia" w:hAnsiTheme="minorEastAsia" w:hint="eastAsia"/>
          <w:color w:val="000000" w:themeColor="text1"/>
          <w:sz w:val="24"/>
          <w:szCs w:val="24"/>
        </w:rPr>
        <w:lastRenderedPageBreak/>
        <w:t>修改单价。对不同文字文本响应文件的解释发生异议的，以中文文本为准。</w:t>
      </w:r>
    </w:p>
    <w:p w:rsidR="007F6CB4" w:rsidRPr="0058229A" w:rsidRDefault="0095363F" w:rsidP="007F6CB4">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9.2.4 如果供应商不接受对其错误和歧义的更改，其磋商将作为无效响应被拒绝。</w:t>
      </w:r>
    </w:p>
    <w:p w:rsidR="007F6CB4" w:rsidRPr="0058229A" w:rsidRDefault="0095363F" w:rsidP="00B15E8B">
      <w:pPr>
        <w:pStyle w:val="41"/>
        <w:rPr>
          <w:rFonts w:asciiTheme="minorEastAsia" w:eastAsiaTheme="minorEastAsia" w:hAnsiTheme="minorEastAsia"/>
          <w:color w:val="000000" w:themeColor="text1"/>
          <w:sz w:val="24"/>
          <w:szCs w:val="24"/>
        </w:rPr>
      </w:pPr>
      <w:bookmarkStart w:id="71" w:name="_Toc444780792"/>
      <w:r w:rsidRPr="0058229A">
        <w:rPr>
          <w:rFonts w:asciiTheme="minorEastAsia" w:eastAsiaTheme="minorEastAsia" w:hAnsiTheme="minorEastAsia" w:hint="eastAsia"/>
          <w:color w:val="000000" w:themeColor="text1"/>
          <w:sz w:val="24"/>
          <w:szCs w:val="24"/>
        </w:rPr>
        <w:t>10.响应偏离与无效响应</w:t>
      </w:r>
      <w:bookmarkEnd w:id="71"/>
    </w:p>
    <w:p w:rsidR="007F6CB4" w:rsidRPr="0058229A" w:rsidRDefault="0095363F" w:rsidP="007F6CB4">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10.1对于响应文件中不构成实质性偏差的不正规、不一致或不规则，磋商小组可以接受，但这种接受不能损坏或影响任何供应商的相对排序。</w:t>
      </w:r>
    </w:p>
    <w:p w:rsidR="007F6CB4" w:rsidRPr="0058229A" w:rsidRDefault="0095363F" w:rsidP="007F6CB4">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10.2在比较与评价之前，根据本须知的规定，磋商小组要审查每份响应文件是否实质上响应了竞争性磋商文件的要求。实质上响应文件应该是与竞争性磋商文件要求的全部条款、条件和规格相符，没有重大偏离的响应文</w:t>
      </w:r>
      <w:r w:rsidRPr="0058229A">
        <w:rPr>
          <w:rFonts w:asciiTheme="minorEastAsia" w:eastAsiaTheme="minorEastAsia" w:hAnsiTheme="minorEastAsia"/>
          <w:color w:val="000000" w:themeColor="text1"/>
          <w:sz w:val="24"/>
          <w:szCs w:val="24"/>
        </w:rPr>
        <w:t>件</w:t>
      </w:r>
      <w:r w:rsidRPr="0058229A">
        <w:rPr>
          <w:rFonts w:asciiTheme="minorEastAsia" w:eastAsiaTheme="minorEastAsia" w:hAnsiTheme="minorEastAsia" w:hint="eastAsia"/>
          <w:color w:val="000000" w:themeColor="text1"/>
          <w:sz w:val="24"/>
          <w:szCs w:val="24"/>
        </w:rPr>
        <w:t>。对关键条款的偏离、保留和反对，将被认为是实质上的偏离，属于无效响应被拒绝。磋商小组决定响应文件的响应性只根据响应文件本身的内容，而不寻求外部的证据。</w:t>
      </w:r>
    </w:p>
    <w:p w:rsidR="007F6CB4" w:rsidRPr="0058229A" w:rsidRDefault="0095363F" w:rsidP="007F6CB4">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10.3</w:t>
      </w:r>
      <w:bookmarkEnd w:id="70"/>
      <w:r w:rsidRPr="0058229A">
        <w:rPr>
          <w:rFonts w:asciiTheme="minorEastAsia" w:eastAsiaTheme="minorEastAsia" w:hAnsiTheme="minorEastAsia" w:hint="eastAsia"/>
          <w:color w:val="000000" w:themeColor="text1"/>
          <w:sz w:val="24"/>
          <w:szCs w:val="24"/>
        </w:rPr>
        <w:t>实质上没有响应竞争性磋商文件要求的响应文件将被作为无效响应被拒绝。供应商不得通过修正或撤销不符合要求的偏离或保留从而使其响应文件成为实质上响应。</w:t>
      </w:r>
    </w:p>
    <w:p w:rsidR="007F6CB4" w:rsidRPr="0058229A" w:rsidRDefault="0095363F" w:rsidP="00B15E8B">
      <w:pPr>
        <w:pStyle w:val="41"/>
        <w:rPr>
          <w:rFonts w:asciiTheme="minorEastAsia" w:eastAsiaTheme="minorEastAsia" w:hAnsiTheme="minorEastAsia"/>
          <w:color w:val="000000" w:themeColor="text1"/>
          <w:sz w:val="24"/>
          <w:szCs w:val="24"/>
        </w:rPr>
      </w:pPr>
      <w:bookmarkStart w:id="72" w:name="_Toc444780793"/>
      <w:r w:rsidRPr="0058229A">
        <w:rPr>
          <w:rFonts w:asciiTheme="minorEastAsia" w:eastAsiaTheme="minorEastAsia" w:hAnsiTheme="minorEastAsia" w:hint="eastAsia"/>
          <w:color w:val="000000" w:themeColor="text1"/>
          <w:sz w:val="24"/>
          <w:szCs w:val="24"/>
        </w:rPr>
        <w:t>11.比较与评价</w:t>
      </w:r>
      <w:bookmarkEnd w:id="72"/>
    </w:p>
    <w:p w:rsidR="007F6CB4" w:rsidRPr="0058229A" w:rsidRDefault="0095363F" w:rsidP="007F6CB4">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11.1经初审合格的响应文件，磋商小组将根据竞争性磋商文件确定的评审方法和标准，对其技术部分和商务部分作进一步的比较、评价和磋商。</w:t>
      </w:r>
    </w:p>
    <w:p w:rsidR="007F6CB4" w:rsidRPr="0058229A" w:rsidRDefault="0095363F" w:rsidP="007F6CB4">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11.2评审严格按照竞争性磋商文件的要求和条件进行。详细评审标准见竞争性磋商文件第五章：</w:t>
      </w:r>
    </w:p>
    <w:p w:rsidR="007F6CB4" w:rsidRPr="0058229A" w:rsidRDefault="0095363F" w:rsidP="007F6CB4">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综合评分法是</w:t>
      </w:r>
      <w:r w:rsidRPr="0058229A">
        <w:rPr>
          <w:rFonts w:asciiTheme="minorEastAsia" w:eastAsiaTheme="minorEastAsia" w:hAnsiTheme="minorEastAsia"/>
          <w:color w:val="000000" w:themeColor="text1"/>
          <w:sz w:val="24"/>
          <w:szCs w:val="24"/>
        </w:rPr>
        <w:t>指响应文件满足竞争性磋商文件全部实质性要求且按照评审因素的</w:t>
      </w:r>
      <w:r w:rsidRPr="0058229A">
        <w:rPr>
          <w:rFonts w:asciiTheme="minorEastAsia" w:eastAsiaTheme="minorEastAsia" w:hAnsiTheme="minorEastAsia" w:hint="eastAsia"/>
          <w:color w:val="000000" w:themeColor="text1"/>
          <w:sz w:val="24"/>
          <w:szCs w:val="24"/>
        </w:rPr>
        <w:t>量化</w:t>
      </w:r>
      <w:r w:rsidRPr="0058229A">
        <w:rPr>
          <w:rFonts w:asciiTheme="minorEastAsia" w:eastAsiaTheme="minorEastAsia" w:hAnsiTheme="minorEastAsia"/>
          <w:color w:val="000000" w:themeColor="text1"/>
          <w:sz w:val="24"/>
          <w:szCs w:val="24"/>
        </w:rPr>
        <w:t>指标评审得分最高的供应商为成交候选人的评审方法。</w:t>
      </w:r>
    </w:p>
    <w:p w:rsidR="007F6CB4" w:rsidRPr="0058229A" w:rsidRDefault="0095363F" w:rsidP="007F6CB4">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磋商结束后，磋商小组应当要求所有实质性响应的供应商在规定时间内提交最后报价。</w:t>
      </w:r>
    </w:p>
    <w:p w:rsidR="007F6CB4" w:rsidRPr="0058229A" w:rsidRDefault="0095363F" w:rsidP="007F6CB4">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当磋商文件未能详细列明采购标的的技术、服务要求，经磋商由供应商提供最终设计方案或解决方案，磋商结束后，磋商小组按照少数服从多数的原则投票推荐供应商的设计方案或者解决方案，并要求其在规定时间内提交最后报价。</w:t>
      </w:r>
    </w:p>
    <w:p w:rsidR="007F6CB4" w:rsidRPr="0058229A" w:rsidRDefault="0095363F" w:rsidP="007F6CB4">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最后报价是供应商响应文件的有效组成部分。</w:t>
      </w:r>
    </w:p>
    <w:p w:rsidR="007F6CB4" w:rsidRPr="0058229A" w:rsidRDefault="0095363F" w:rsidP="007F6CB4">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磋商小组成员应当对提交最后报价的供应商的响应文件和最后报价进行综合评分，按照评审得分由高到低顺序推荐成交候选供应商。</w:t>
      </w:r>
    </w:p>
    <w:p w:rsidR="007F6CB4" w:rsidRPr="0058229A" w:rsidRDefault="0095363F" w:rsidP="007F6CB4">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11.3备选方案的评审。如供应商须知前附表中允许提交备选方案，评审过程中只考虑主方案。只有当主方案的供应商为第一成交候选供应商或成交供应商，且磋商时报出的</w:t>
      </w:r>
      <w:r w:rsidRPr="0058229A">
        <w:rPr>
          <w:rFonts w:asciiTheme="minorEastAsia" w:eastAsiaTheme="minorEastAsia" w:hAnsiTheme="minorEastAsia" w:hint="eastAsia"/>
          <w:color w:val="000000" w:themeColor="text1"/>
          <w:sz w:val="24"/>
          <w:szCs w:val="24"/>
        </w:rPr>
        <w:lastRenderedPageBreak/>
        <w:t>备选方案满足竞争性磋商文件要求、报价低于主方案时，采购人才可考虑选用备选方案。</w:t>
      </w:r>
    </w:p>
    <w:p w:rsidR="007F6CB4" w:rsidRPr="0058229A" w:rsidRDefault="0095363F" w:rsidP="007F6CB4">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11.4</w:t>
      </w:r>
      <w:r w:rsidR="0071147B" w:rsidRPr="0058229A">
        <w:rPr>
          <w:rFonts w:asciiTheme="minorEastAsia" w:eastAsiaTheme="minorEastAsia" w:hAnsiTheme="minorEastAsia" w:hint="eastAsia"/>
          <w:color w:val="000000" w:themeColor="text1"/>
          <w:sz w:val="24"/>
          <w:szCs w:val="24"/>
        </w:rPr>
        <w:t>本项目支持本国产品、节能产品、环境标志等产品、促进中小企业、监狱企业发展及残疾人就业等政府采购政策。</w:t>
      </w:r>
      <w:r w:rsidR="0071147B" w:rsidRPr="0058229A">
        <w:rPr>
          <w:rFonts w:asciiTheme="minorEastAsia" w:eastAsiaTheme="minorEastAsia" w:hAnsiTheme="minorEastAsia" w:cs="宋体" w:hint="eastAsia"/>
          <w:bCs/>
          <w:color w:val="000000" w:themeColor="text1"/>
          <w:sz w:val="24"/>
          <w:szCs w:val="24"/>
        </w:rPr>
        <w:t>根据《政府采</w:t>
      </w:r>
      <w:r w:rsidR="0071147B" w:rsidRPr="0058229A">
        <w:rPr>
          <w:rFonts w:asciiTheme="minorEastAsia" w:eastAsiaTheme="minorEastAsia" w:hAnsiTheme="minorEastAsia" w:hint="eastAsia"/>
          <w:color w:val="000000" w:themeColor="text1"/>
          <w:sz w:val="24"/>
          <w:szCs w:val="24"/>
        </w:rPr>
        <w:t>购促进中小企业发展管理办法》（财库〔2020〕46号）、关于进一步加大政府采购支持中小企业力度的通知（财库〔2022〕19号）的</w:t>
      </w:r>
      <w:r w:rsidR="0071147B" w:rsidRPr="0058229A">
        <w:rPr>
          <w:rFonts w:asciiTheme="minorEastAsia" w:eastAsiaTheme="minorEastAsia" w:hAnsiTheme="minorEastAsia" w:cs="宋体" w:hint="eastAsia"/>
          <w:bCs/>
          <w:color w:val="000000" w:themeColor="text1"/>
          <w:sz w:val="24"/>
          <w:szCs w:val="24"/>
        </w:rPr>
        <w:t>要求，政府关于强制采购节能产品、信息安全产品和优先采购环境标志产品的实施意见，以及根据《财政部、司法部关于政府采购支持监狱企业发展有关问题的通知》和《</w:t>
      </w:r>
      <w:r w:rsidR="0071147B" w:rsidRPr="0058229A">
        <w:rPr>
          <w:rFonts w:asciiTheme="minorEastAsia" w:eastAsiaTheme="minorEastAsia" w:hAnsiTheme="minorEastAsia" w:cs="宋体"/>
          <w:bCs/>
          <w:color w:val="000000" w:themeColor="text1"/>
          <w:sz w:val="24"/>
          <w:szCs w:val="24"/>
        </w:rPr>
        <w:t>财政部</w:t>
      </w:r>
      <w:r w:rsidR="0071147B" w:rsidRPr="0058229A">
        <w:rPr>
          <w:rFonts w:asciiTheme="minorEastAsia" w:eastAsiaTheme="minorEastAsia" w:hAnsiTheme="minorEastAsia" w:cs="宋体" w:hint="eastAsia"/>
          <w:bCs/>
          <w:color w:val="000000" w:themeColor="text1"/>
          <w:sz w:val="24"/>
          <w:szCs w:val="24"/>
        </w:rPr>
        <w:t>、</w:t>
      </w:r>
      <w:r w:rsidR="0071147B" w:rsidRPr="0058229A">
        <w:rPr>
          <w:rFonts w:asciiTheme="minorEastAsia" w:eastAsiaTheme="minorEastAsia" w:hAnsiTheme="minorEastAsia" w:cs="宋体"/>
          <w:bCs/>
          <w:color w:val="000000" w:themeColor="text1"/>
          <w:sz w:val="24"/>
          <w:szCs w:val="24"/>
        </w:rPr>
        <w:t>民政部</w:t>
      </w:r>
      <w:r w:rsidR="0071147B" w:rsidRPr="0058229A">
        <w:rPr>
          <w:rFonts w:asciiTheme="minorEastAsia" w:eastAsiaTheme="minorEastAsia" w:hAnsiTheme="minorEastAsia" w:cs="宋体" w:hint="eastAsia"/>
          <w:bCs/>
          <w:color w:val="000000" w:themeColor="text1"/>
          <w:sz w:val="24"/>
          <w:szCs w:val="24"/>
        </w:rPr>
        <w:t>、</w:t>
      </w:r>
      <w:r w:rsidR="0071147B" w:rsidRPr="0058229A">
        <w:rPr>
          <w:rFonts w:asciiTheme="minorEastAsia" w:eastAsiaTheme="minorEastAsia" w:hAnsiTheme="minorEastAsia" w:cs="宋体"/>
          <w:bCs/>
          <w:color w:val="000000" w:themeColor="text1"/>
          <w:sz w:val="24"/>
          <w:szCs w:val="24"/>
        </w:rPr>
        <w:t>中国残疾人联合会</w:t>
      </w:r>
      <w:r w:rsidR="0071147B" w:rsidRPr="0058229A">
        <w:rPr>
          <w:rFonts w:asciiTheme="minorEastAsia" w:eastAsiaTheme="minorEastAsia" w:hAnsiTheme="minorEastAsia" w:cs="宋体" w:hint="eastAsia"/>
          <w:bCs/>
          <w:color w:val="000000" w:themeColor="text1"/>
          <w:sz w:val="24"/>
          <w:szCs w:val="24"/>
        </w:rPr>
        <w:t>关于促进残疾人就业政府采购政策的通知》（财库〔2017〕141号）的文件精神，本项目相应的政府采购政策优惠条件及要求</w:t>
      </w:r>
      <w:r w:rsidRPr="0058229A">
        <w:rPr>
          <w:rFonts w:asciiTheme="minorEastAsia" w:eastAsiaTheme="minorEastAsia" w:hAnsiTheme="minorEastAsia" w:hint="eastAsia"/>
          <w:color w:val="000000" w:themeColor="text1"/>
          <w:sz w:val="24"/>
          <w:szCs w:val="24"/>
        </w:rPr>
        <w:t>详见</w:t>
      </w:r>
      <w:r w:rsidR="0071147B" w:rsidRPr="0058229A">
        <w:rPr>
          <w:rFonts w:asciiTheme="minorEastAsia" w:eastAsiaTheme="minorEastAsia" w:hAnsiTheme="minorEastAsia" w:hint="eastAsia"/>
          <w:color w:val="000000" w:themeColor="text1"/>
          <w:sz w:val="24"/>
          <w:szCs w:val="24"/>
        </w:rPr>
        <w:t>竞</w:t>
      </w:r>
      <w:r w:rsidRPr="0058229A">
        <w:rPr>
          <w:rFonts w:asciiTheme="minorEastAsia" w:eastAsiaTheme="minorEastAsia" w:hAnsiTheme="minorEastAsia" w:hint="eastAsia"/>
          <w:color w:val="000000" w:themeColor="text1"/>
          <w:sz w:val="24"/>
          <w:szCs w:val="24"/>
        </w:rPr>
        <w:t>争性磋商文件</w:t>
      </w:r>
      <w:r w:rsidR="0071147B" w:rsidRPr="0058229A">
        <w:rPr>
          <w:rFonts w:asciiTheme="minorEastAsia" w:eastAsiaTheme="minorEastAsia" w:hAnsiTheme="minorEastAsia" w:hint="eastAsia"/>
          <w:color w:val="000000" w:themeColor="text1"/>
          <w:sz w:val="24"/>
          <w:szCs w:val="24"/>
        </w:rPr>
        <w:t>“第五章 评审办法和程序”</w:t>
      </w:r>
      <w:r w:rsidRPr="0058229A">
        <w:rPr>
          <w:rFonts w:asciiTheme="minorEastAsia" w:eastAsiaTheme="minorEastAsia" w:hAnsiTheme="minorEastAsia" w:hint="eastAsia"/>
          <w:color w:val="000000" w:themeColor="text1"/>
          <w:sz w:val="24"/>
          <w:szCs w:val="24"/>
        </w:rPr>
        <w:t>。</w:t>
      </w:r>
    </w:p>
    <w:p w:rsidR="007F6CB4" w:rsidRPr="0058229A" w:rsidRDefault="0095363F" w:rsidP="000A6EB0">
      <w:pPr>
        <w:pStyle w:val="41"/>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12.终止竞争性磋商采购活动</w:t>
      </w:r>
    </w:p>
    <w:p w:rsidR="00B95E58" w:rsidRPr="0058229A" w:rsidRDefault="0095363F" w:rsidP="00B95E58">
      <w:pPr>
        <w:spacing w:line="400" w:lineRule="exact"/>
        <w:ind w:rightChars="200" w:right="680"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出现下列情形之一的，采购人或者采购代理机构应当终止竞争性磋商采购活动，发布项目终止公告并说明原因，重新开展采购活动：</w:t>
      </w:r>
    </w:p>
    <w:p w:rsidR="00B95E58" w:rsidRPr="0058229A" w:rsidRDefault="0095363F" w:rsidP="00B95E58">
      <w:pPr>
        <w:spacing w:line="400" w:lineRule="exact"/>
        <w:ind w:rightChars="200" w:right="680"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（一）因情况变化，不再符合规定的竞争性磋商采购方式适用情形的；</w:t>
      </w:r>
    </w:p>
    <w:p w:rsidR="00B95E58" w:rsidRPr="0058229A" w:rsidRDefault="0095363F" w:rsidP="00B95E58">
      <w:pPr>
        <w:spacing w:line="400" w:lineRule="exact"/>
        <w:ind w:rightChars="200" w:right="680"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（二）出现影响采购公正的违法、违规行为的；</w:t>
      </w:r>
    </w:p>
    <w:p w:rsidR="00B95E58" w:rsidRPr="0058229A" w:rsidRDefault="0095363F" w:rsidP="00B95E58">
      <w:pPr>
        <w:spacing w:line="400" w:lineRule="exact"/>
        <w:ind w:rightChars="200" w:right="680"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三）除“&lt;政府采购竞争性磋商采购方式管理暂行办法&gt;的通知》（财库〔2014〕214号）第二十一条第三款”和“《关于政府采购竞争性磋商采购方式管理暂行办法有关问题的补充通知》（财库〔2015〕124号）”规定的情形外，在采购过程中符合要求的供应商或者报价未超过采购预算的供应商不足3家的。</w:t>
      </w:r>
    </w:p>
    <w:p w:rsidR="00B95E58" w:rsidRPr="0058229A" w:rsidRDefault="0095363F" w:rsidP="00B95E58">
      <w:pPr>
        <w:spacing w:line="400" w:lineRule="exact"/>
        <w:ind w:rightChars="7" w:right="24"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注：在采购活动中因重大变故，采购任务取消的，采购人或者采购代理机构应当终止采购活动，通知所有参加采购活动的供应商，并将项目实施情况和采购任务取消原因报送本级财政部门。</w:t>
      </w:r>
      <w:bookmarkStart w:id="73" w:name="_Toc444780795"/>
    </w:p>
    <w:p w:rsidR="007F6CB4" w:rsidRPr="0058229A" w:rsidRDefault="0095363F" w:rsidP="00B95E58">
      <w:pPr>
        <w:pStyle w:val="41"/>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13保密原则</w:t>
      </w:r>
      <w:bookmarkEnd w:id="73"/>
    </w:p>
    <w:p w:rsidR="007F6CB4" w:rsidRPr="0058229A" w:rsidRDefault="0095363F" w:rsidP="007F6CB4">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13.1</w:t>
      </w:r>
      <w:r w:rsidR="00B95E58" w:rsidRPr="0058229A">
        <w:rPr>
          <w:rFonts w:asciiTheme="minorEastAsia" w:eastAsiaTheme="minorEastAsia" w:hAnsiTheme="minorEastAsia" w:hint="eastAsia"/>
          <w:color w:val="000000" w:themeColor="text1"/>
          <w:sz w:val="24"/>
          <w:szCs w:val="24"/>
        </w:rPr>
        <w:t>采购人、采购代理机构应当按照政府采购法和本办法的规定组织开展竞争性磋商，并采取必要措施，保证磋商在严格保密的情况下进行（不进行唱标）。任何单位和个人不得非法干预、影响磋商过程和结果。</w:t>
      </w:r>
    </w:p>
    <w:p w:rsidR="007F6CB4" w:rsidRPr="0058229A" w:rsidRDefault="0095363F" w:rsidP="007F6CB4">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13.2政府</w:t>
      </w:r>
      <w:r w:rsidRPr="0058229A">
        <w:rPr>
          <w:rFonts w:asciiTheme="minorEastAsia" w:eastAsiaTheme="minorEastAsia" w:hAnsiTheme="minorEastAsia"/>
          <w:color w:val="000000" w:themeColor="text1"/>
          <w:sz w:val="24"/>
          <w:szCs w:val="24"/>
        </w:rPr>
        <w:t>采购评审专家应当</w:t>
      </w:r>
      <w:r w:rsidRPr="0058229A">
        <w:rPr>
          <w:rFonts w:asciiTheme="minorEastAsia" w:eastAsiaTheme="minorEastAsia" w:hAnsiTheme="minorEastAsia" w:hint="eastAsia"/>
          <w:color w:val="000000" w:themeColor="text1"/>
          <w:sz w:val="24"/>
          <w:szCs w:val="24"/>
        </w:rPr>
        <w:t>遵</w:t>
      </w:r>
      <w:r w:rsidRPr="0058229A">
        <w:rPr>
          <w:rFonts w:asciiTheme="minorEastAsia" w:eastAsiaTheme="minorEastAsia" w:hAnsiTheme="minorEastAsia"/>
          <w:color w:val="000000" w:themeColor="text1"/>
          <w:sz w:val="24"/>
          <w:szCs w:val="24"/>
        </w:rPr>
        <w:t>守评审工作纪律，不得</w:t>
      </w:r>
      <w:r w:rsidRPr="0058229A">
        <w:rPr>
          <w:rFonts w:asciiTheme="minorEastAsia" w:eastAsiaTheme="minorEastAsia" w:hAnsiTheme="minorEastAsia" w:hint="eastAsia"/>
          <w:color w:val="000000" w:themeColor="text1"/>
          <w:sz w:val="24"/>
          <w:szCs w:val="24"/>
        </w:rPr>
        <w:t>泄露</w:t>
      </w:r>
      <w:r w:rsidRPr="0058229A">
        <w:rPr>
          <w:rFonts w:asciiTheme="minorEastAsia" w:eastAsiaTheme="minorEastAsia" w:hAnsiTheme="minorEastAsia"/>
          <w:color w:val="000000" w:themeColor="text1"/>
          <w:sz w:val="24"/>
          <w:szCs w:val="24"/>
        </w:rPr>
        <w:t>评审</w:t>
      </w:r>
      <w:r w:rsidRPr="0058229A">
        <w:rPr>
          <w:rFonts w:asciiTheme="minorEastAsia" w:eastAsiaTheme="minorEastAsia" w:hAnsiTheme="minorEastAsia" w:hint="eastAsia"/>
          <w:color w:val="000000" w:themeColor="text1"/>
          <w:sz w:val="24"/>
          <w:szCs w:val="24"/>
        </w:rPr>
        <w:t>文件</w:t>
      </w:r>
      <w:r w:rsidRPr="0058229A">
        <w:rPr>
          <w:rFonts w:asciiTheme="minorEastAsia" w:eastAsiaTheme="minorEastAsia" w:hAnsiTheme="minorEastAsia"/>
          <w:color w:val="000000" w:themeColor="text1"/>
          <w:sz w:val="24"/>
          <w:szCs w:val="24"/>
        </w:rPr>
        <w:t>、评审情况和评审中获悉的商业秘密。</w:t>
      </w:r>
    </w:p>
    <w:p w:rsidR="00B95E58" w:rsidRPr="0058229A" w:rsidRDefault="0095363F" w:rsidP="00B95E58">
      <w:pPr>
        <w:spacing w:line="360" w:lineRule="auto"/>
        <w:ind w:firstLineChars="200" w:firstLine="480"/>
        <w:rPr>
          <w:color w:val="000000" w:themeColor="text1"/>
        </w:rPr>
      </w:pPr>
      <w:r w:rsidRPr="0058229A">
        <w:rPr>
          <w:rFonts w:asciiTheme="minorEastAsia" w:eastAsiaTheme="minorEastAsia" w:hAnsiTheme="minorEastAsia" w:hint="eastAsia"/>
          <w:color w:val="000000" w:themeColor="text1"/>
          <w:sz w:val="24"/>
          <w:szCs w:val="24"/>
        </w:rPr>
        <w:t>13.3</w:t>
      </w:r>
      <w:r w:rsidR="007F6CB4" w:rsidRPr="0058229A">
        <w:rPr>
          <w:rFonts w:asciiTheme="minorEastAsia" w:eastAsiaTheme="minorEastAsia" w:hAnsiTheme="minorEastAsia" w:hint="eastAsia"/>
          <w:color w:val="000000" w:themeColor="text1"/>
          <w:sz w:val="24"/>
          <w:szCs w:val="24"/>
        </w:rPr>
        <w:t>供应商试图影响采购人、采购代理机构和磋商小组的任何活动，将导致其响应文</w:t>
      </w:r>
      <w:r w:rsidR="007F6CB4" w:rsidRPr="0058229A">
        <w:rPr>
          <w:rFonts w:asciiTheme="minorEastAsia" w:eastAsiaTheme="minorEastAsia" w:hAnsiTheme="minorEastAsia"/>
          <w:color w:val="000000" w:themeColor="text1"/>
          <w:sz w:val="24"/>
          <w:szCs w:val="24"/>
        </w:rPr>
        <w:t>件</w:t>
      </w:r>
      <w:r w:rsidR="007F6CB4" w:rsidRPr="0058229A">
        <w:rPr>
          <w:rFonts w:asciiTheme="minorEastAsia" w:eastAsiaTheme="minorEastAsia" w:hAnsiTheme="minorEastAsia" w:hint="eastAsia"/>
          <w:color w:val="000000" w:themeColor="text1"/>
          <w:sz w:val="24"/>
          <w:szCs w:val="24"/>
        </w:rPr>
        <w:t>被拒绝，并承担相应的法律责任。</w:t>
      </w:r>
    </w:p>
    <w:p w:rsidR="00EB6CAB" w:rsidRPr="0058229A" w:rsidRDefault="0095363F" w:rsidP="006A1457">
      <w:pPr>
        <w:pStyle w:val="34"/>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lastRenderedPageBreak/>
        <w:t>五</w:t>
      </w:r>
      <w:r w:rsidR="006A1457" w:rsidRPr="0058229A">
        <w:rPr>
          <w:rFonts w:asciiTheme="minorEastAsia" w:eastAsiaTheme="minorEastAsia" w:hAnsiTheme="minorEastAsia" w:hint="eastAsia"/>
          <w:color w:val="000000" w:themeColor="text1"/>
          <w:sz w:val="24"/>
          <w:szCs w:val="24"/>
        </w:rPr>
        <w:t>、</w:t>
      </w:r>
      <w:r w:rsidR="006D1D1E" w:rsidRPr="0058229A">
        <w:rPr>
          <w:rFonts w:asciiTheme="minorEastAsia" w:eastAsiaTheme="minorEastAsia" w:hAnsiTheme="minorEastAsia" w:hint="eastAsia"/>
          <w:color w:val="000000" w:themeColor="text1"/>
          <w:sz w:val="24"/>
          <w:szCs w:val="24"/>
        </w:rPr>
        <w:t>确定成交供应商</w:t>
      </w:r>
    </w:p>
    <w:p w:rsidR="00B7632A" w:rsidRPr="0058229A" w:rsidRDefault="0095363F" w:rsidP="00B7632A">
      <w:pPr>
        <w:pStyle w:val="41"/>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14.成交候选供应商的确定原则及标准</w:t>
      </w:r>
    </w:p>
    <w:p w:rsidR="00B7632A" w:rsidRPr="0058229A" w:rsidRDefault="0095363F" w:rsidP="00B7632A">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除“采购任务取消”外，磋商小组将根据评审标准，确定实质上响应竞争性磋商文件按供应商须知前附表中规定数量推荐成交候选供应商。</w:t>
      </w:r>
    </w:p>
    <w:p w:rsidR="00B7632A" w:rsidRPr="0058229A" w:rsidRDefault="0095363F" w:rsidP="00B7632A">
      <w:pPr>
        <w:spacing w:line="360" w:lineRule="auto"/>
        <w:ind w:firstLineChars="200" w:firstLine="480"/>
        <w:rPr>
          <w:rFonts w:asciiTheme="minorEastAsia" w:eastAsiaTheme="minorEastAsia" w:hAnsiTheme="minorEastAsia"/>
          <w:color w:val="000000" w:themeColor="text1"/>
          <w:sz w:val="24"/>
          <w:szCs w:val="24"/>
        </w:rPr>
      </w:pPr>
      <w:bookmarkStart w:id="74" w:name="_Toc520356171"/>
      <w:bookmarkStart w:id="75" w:name="_Toc444780798"/>
      <w:r w:rsidRPr="0058229A">
        <w:rPr>
          <w:rFonts w:asciiTheme="minorEastAsia" w:eastAsiaTheme="minorEastAsia" w:hAnsiTheme="minorEastAsia" w:hint="eastAsia"/>
          <w:color w:val="000000" w:themeColor="text1"/>
          <w:sz w:val="24"/>
          <w:szCs w:val="24"/>
        </w:rPr>
        <w:t>采用综合评分法的，评审</w:t>
      </w:r>
      <w:r w:rsidRPr="0058229A">
        <w:rPr>
          <w:rFonts w:asciiTheme="minorEastAsia" w:eastAsiaTheme="minorEastAsia" w:hAnsiTheme="minorEastAsia"/>
          <w:color w:val="000000" w:themeColor="text1"/>
          <w:sz w:val="24"/>
          <w:szCs w:val="24"/>
        </w:rPr>
        <w:t>结果</w:t>
      </w:r>
      <w:r w:rsidRPr="0058229A">
        <w:rPr>
          <w:rFonts w:asciiTheme="minorEastAsia" w:eastAsiaTheme="minorEastAsia" w:hAnsiTheme="minorEastAsia" w:hint="eastAsia"/>
          <w:color w:val="000000" w:themeColor="text1"/>
          <w:sz w:val="24"/>
          <w:szCs w:val="24"/>
        </w:rPr>
        <w:t>按评审后综合得分由高到低顺序排列。综合得分相同的，按磋商报价由低到高顺序排列。综合得分与磋商报价均相同的，按技术部分得分由高到低顺序排列。综合得分、磋商报价和技术部分得分均相同的，按商务部分得分由高到低顺序排列。综合得分、磋商报价、技术部分得分和商务部分得分均相同的，由磋商小组举手表决供应商的排名，并</w:t>
      </w:r>
      <w:r w:rsidRPr="0058229A">
        <w:rPr>
          <w:rFonts w:asciiTheme="minorEastAsia" w:eastAsiaTheme="minorEastAsia" w:hAnsiTheme="minorEastAsia"/>
          <w:color w:val="000000" w:themeColor="text1"/>
          <w:sz w:val="24"/>
          <w:szCs w:val="24"/>
        </w:rPr>
        <w:t>提交评审报告及评审推荐意见。</w:t>
      </w:r>
    </w:p>
    <w:bookmarkEnd w:id="74"/>
    <w:p w:rsidR="00B7632A" w:rsidRPr="0058229A" w:rsidRDefault="0095363F" w:rsidP="00B7632A">
      <w:pPr>
        <w:pStyle w:val="41"/>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15.确定成交供应商</w:t>
      </w:r>
      <w:bookmarkEnd w:id="75"/>
    </w:p>
    <w:p w:rsidR="00B7632A" w:rsidRPr="0058229A" w:rsidRDefault="0095363F" w:rsidP="00B7632A">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采购代理机构应当在评审结束后2个工作日内将评审报告送采购人确认。</w:t>
      </w:r>
    </w:p>
    <w:p w:rsidR="00B7632A" w:rsidRPr="0058229A" w:rsidRDefault="0095363F" w:rsidP="00B7632A">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rsidR="00B7632A" w:rsidRPr="0058229A" w:rsidRDefault="0095363F" w:rsidP="00B7632A">
      <w:pPr>
        <w:pStyle w:val="41"/>
        <w:rPr>
          <w:rFonts w:asciiTheme="minorEastAsia" w:eastAsiaTheme="minorEastAsia" w:hAnsiTheme="minorEastAsia"/>
          <w:color w:val="000000" w:themeColor="text1"/>
          <w:sz w:val="24"/>
          <w:szCs w:val="24"/>
        </w:rPr>
      </w:pPr>
      <w:bookmarkStart w:id="76" w:name="_Toc520356174"/>
      <w:bookmarkStart w:id="77" w:name="_Toc444780800"/>
      <w:r w:rsidRPr="0058229A">
        <w:rPr>
          <w:rFonts w:asciiTheme="minorEastAsia" w:eastAsiaTheme="minorEastAsia" w:hAnsiTheme="minorEastAsia" w:hint="eastAsia"/>
          <w:color w:val="000000" w:themeColor="text1"/>
          <w:sz w:val="24"/>
          <w:szCs w:val="24"/>
        </w:rPr>
        <w:t>1</w:t>
      </w:r>
      <w:r w:rsidRPr="0058229A">
        <w:rPr>
          <w:rFonts w:asciiTheme="minorEastAsia" w:eastAsiaTheme="minorEastAsia" w:hAnsiTheme="minorEastAsia"/>
          <w:color w:val="000000" w:themeColor="text1"/>
          <w:sz w:val="24"/>
          <w:szCs w:val="24"/>
        </w:rPr>
        <w:t>6</w:t>
      </w:r>
      <w:r w:rsidRPr="0058229A">
        <w:rPr>
          <w:rFonts w:asciiTheme="minorEastAsia" w:eastAsiaTheme="minorEastAsia" w:hAnsiTheme="minorEastAsia" w:hint="eastAsia"/>
          <w:color w:val="000000" w:themeColor="text1"/>
          <w:sz w:val="24"/>
          <w:szCs w:val="24"/>
        </w:rPr>
        <w:t>.成交结果公告与成交通知书</w:t>
      </w:r>
      <w:bookmarkEnd w:id="76"/>
      <w:bookmarkEnd w:id="77"/>
    </w:p>
    <w:p w:rsidR="00B7632A" w:rsidRPr="0058229A" w:rsidRDefault="0095363F" w:rsidP="00B7632A">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17.1</w:t>
      </w:r>
      <w:r w:rsidRPr="0058229A">
        <w:rPr>
          <w:rFonts w:asciiTheme="minorEastAsia" w:hAnsiTheme="minorEastAsia" w:cs="宋体" w:hint="eastAsia"/>
          <w:color w:val="000000" w:themeColor="text1"/>
          <w:sz w:val="23"/>
          <w:szCs w:val="23"/>
        </w:rPr>
        <w:t>采购人或者采购代理机构应当在成交供应商确定后2个工作日内，在指定的媒体（同磋商公告媒介）上公告成交结果，同时向成交供应商发出成交通知书，并将磋商文件随成交结果同时公告。</w:t>
      </w:r>
    </w:p>
    <w:p w:rsidR="00B7632A" w:rsidRPr="0058229A" w:rsidRDefault="0095363F" w:rsidP="00B7632A">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17.2成交通知书是合同的组成部分。</w:t>
      </w:r>
    </w:p>
    <w:p w:rsidR="00B7632A" w:rsidRPr="0058229A" w:rsidRDefault="0095363F" w:rsidP="00B7632A">
      <w:pPr>
        <w:pStyle w:val="41"/>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1</w:t>
      </w:r>
      <w:r w:rsidRPr="0058229A">
        <w:rPr>
          <w:rFonts w:asciiTheme="minorEastAsia" w:eastAsiaTheme="minorEastAsia" w:hAnsiTheme="minorEastAsia"/>
          <w:color w:val="000000" w:themeColor="text1"/>
          <w:sz w:val="24"/>
          <w:szCs w:val="24"/>
        </w:rPr>
        <w:t>7</w:t>
      </w:r>
      <w:r w:rsidRPr="0058229A">
        <w:rPr>
          <w:rFonts w:asciiTheme="minorEastAsia" w:eastAsiaTheme="minorEastAsia" w:hAnsiTheme="minorEastAsia" w:hint="eastAsia"/>
          <w:color w:val="000000" w:themeColor="text1"/>
          <w:sz w:val="24"/>
          <w:szCs w:val="24"/>
        </w:rPr>
        <w:t>.授予合同的准则</w:t>
      </w:r>
    </w:p>
    <w:p w:rsidR="00B7632A" w:rsidRPr="0058229A" w:rsidRDefault="0095363F" w:rsidP="00B7632A">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18.1除“采购任务取消”外，合同将授予采购人确定的成交供应商。成交供应商放弃中标、或因不可抗力提出不能履行合同，或者磋商文件规定应当提交履约保证金而在规定的期限内未能提交的，或者被他人质疑后证实确有其事的，采购人可以与排位其后第一位的供应商签订合同或重新组织招标，以此类推。</w:t>
      </w:r>
    </w:p>
    <w:p w:rsidR="00B7632A" w:rsidRPr="0058229A" w:rsidRDefault="0095363F" w:rsidP="00B7632A">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lastRenderedPageBreak/>
        <w:t>18.2如采购人发现成交供应商在投标、提供资料时有弄虚作假的行为，经核实，采购人有权拒绝该成交供应商的投标。</w:t>
      </w:r>
    </w:p>
    <w:p w:rsidR="00B7632A" w:rsidRPr="0058229A" w:rsidRDefault="0095363F" w:rsidP="00B7632A">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18.3他法律、法规的相关规定。</w:t>
      </w:r>
    </w:p>
    <w:p w:rsidR="00B7632A" w:rsidRPr="0058229A" w:rsidRDefault="0095363F" w:rsidP="00B7632A">
      <w:pPr>
        <w:pStyle w:val="41"/>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1</w:t>
      </w:r>
      <w:r w:rsidRPr="0058229A">
        <w:rPr>
          <w:rFonts w:asciiTheme="minorEastAsia" w:eastAsiaTheme="minorEastAsia" w:hAnsiTheme="minorEastAsia"/>
          <w:color w:val="000000" w:themeColor="text1"/>
          <w:sz w:val="24"/>
          <w:szCs w:val="24"/>
        </w:rPr>
        <w:t>8.</w:t>
      </w:r>
      <w:r w:rsidRPr="0058229A">
        <w:rPr>
          <w:rFonts w:asciiTheme="minorEastAsia" w:eastAsiaTheme="minorEastAsia" w:hAnsiTheme="minorEastAsia" w:hint="eastAsia"/>
          <w:color w:val="000000" w:themeColor="text1"/>
          <w:sz w:val="24"/>
          <w:szCs w:val="24"/>
        </w:rPr>
        <w:t>签署合同</w:t>
      </w:r>
    </w:p>
    <w:p w:rsidR="00B7632A" w:rsidRPr="0058229A" w:rsidRDefault="0095363F" w:rsidP="00B7632A">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19.1采购人与成交供应商应当在成交通知书发出之日起30日内，按照磋商文件确定的合同文本以及采购标的、规格型号、采购金额、采购数量、技术和服务要求等事项签订采购合同。</w:t>
      </w:r>
    </w:p>
    <w:p w:rsidR="00B7632A" w:rsidRPr="0058229A" w:rsidRDefault="0095363F" w:rsidP="00B7632A">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rsidR="00B7632A" w:rsidRPr="0058229A" w:rsidRDefault="0095363F" w:rsidP="00B7632A">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19.2成交供应商在收到成交通知书后，在成交通知书上规定的时间内，应派授权代表前往采购人指定地点签订合同。</w:t>
      </w:r>
    </w:p>
    <w:p w:rsidR="00B7632A" w:rsidRPr="0058229A" w:rsidRDefault="0095363F" w:rsidP="00B7632A">
      <w:pPr>
        <w:pStyle w:val="41"/>
        <w:rPr>
          <w:rFonts w:asciiTheme="minorEastAsia" w:eastAsiaTheme="minorEastAsia" w:hAnsiTheme="minorEastAsia"/>
          <w:color w:val="000000" w:themeColor="text1"/>
          <w:sz w:val="24"/>
          <w:szCs w:val="24"/>
        </w:rPr>
      </w:pPr>
      <w:r w:rsidRPr="0058229A">
        <w:rPr>
          <w:rFonts w:asciiTheme="minorEastAsia" w:eastAsiaTheme="minorEastAsia" w:hAnsiTheme="minorEastAsia"/>
          <w:color w:val="000000" w:themeColor="text1"/>
          <w:sz w:val="24"/>
          <w:szCs w:val="24"/>
        </w:rPr>
        <w:t>19</w:t>
      </w:r>
      <w:r w:rsidRPr="0058229A">
        <w:rPr>
          <w:rFonts w:asciiTheme="minorEastAsia" w:eastAsiaTheme="minorEastAsia" w:hAnsiTheme="minorEastAsia" w:hint="eastAsia"/>
          <w:color w:val="000000" w:themeColor="text1"/>
          <w:sz w:val="24"/>
          <w:szCs w:val="24"/>
        </w:rPr>
        <w:t>.履约保证金</w:t>
      </w:r>
    </w:p>
    <w:p w:rsidR="00B7632A" w:rsidRPr="0058229A" w:rsidRDefault="0095363F" w:rsidP="00B7632A">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详见《供应商须知前附表》</w:t>
      </w:r>
    </w:p>
    <w:p w:rsidR="00B7632A" w:rsidRPr="0058229A" w:rsidRDefault="0095363F" w:rsidP="00B7632A">
      <w:pPr>
        <w:pStyle w:val="41"/>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2</w:t>
      </w:r>
      <w:r w:rsidRPr="0058229A">
        <w:rPr>
          <w:rFonts w:asciiTheme="minorEastAsia" w:eastAsiaTheme="minorEastAsia" w:hAnsiTheme="minorEastAsia"/>
          <w:color w:val="000000" w:themeColor="text1"/>
          <w:sz w:val="24"/>
          <w:szCs w:val="24"/>
        </w:rPr>
        <w:t>0</w:t>
      </w:r>
      <w:r w:rsidRPr="0058229A">
        <w:rPr>
          <w:rFonts w:asciiTheme="minorEastAsia" w:eastAsiaTheme="minorEastAsia" w:hAnsiTheme="minorEastAsia" w:hint="eastAsia"/>
          <w:color w:val="000000" w:themeColor="text1"/>
          <w:sz w:val="24"/>
          <w:szCs w:val="24"/>
        </w:rPr>
        <w:t>.合同的补充</w:t>
      </w:r>
    </w:p>
    <w:p w:rsidR="00B7632A" w:rsidRPr="0058229A" w:rsidRDefault="0095363F" w:rsidP="00B7632A">
      <w:pPr>
        <w:spacing w:line="360" w:lineRule="auto"/>
        <w:ind w:left="1" w:firstLineChars="235" w:firstLine="564"/>
        <w:rPr>
          <w:color w:val="000000" w:themeColor="text1"/>
        </w:rPr>
      </w:pPr>
      <w:r w:rsidRPr="0058229A">
        <w:rPr>
          <w:rFonts w:asciiTheme="minorEastAsia" w:eastAsiaTheme="minorEastAsia" w:hAnsiTheme="minorEastAsia" w:hint="eastAsia"/>
          <w:color w:val="000000" w:themeColor="text1"/>
          <w:sz w:val="24"/>
          <w:szCs w:val="24"/>
        </w:rPr>
        <w:t>采购合同履行过程中，采购人需要追加与合同标的相同的货物或者服务的，在不改变合同其他条款的前提下，可以与成交供应商协商签订补充合同，但所有补充合同的采购金额不得超过原合同采购金额的百分之十。</w:t>
      </w:r>
    </w:p>
    <w:p w:rsidR="00B7632A" w:rsidRPr="0058229A" w:rsidRDefault="0095363F" w:rsidP="00B7632A">
      <w:pPr>
        <w:pStyle w:val="41"/>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2</w:t>
      </w:r>
      <w:r w:rsidRPr="0058229A">
        <w:rPr>
          <w:rFonts w:asciiTheme="minorEastAsia" w:eastAsiaTheme="minorEastAsia" w:hAnsiTheme="minorEastAsia"/>
          <w:color w:val="000000" w:themeColor="text1"/>
          <w:sz w:val="24"/>
          <w:szCs w:val="24"/>
        </w:rPr>
        <w:t>1</w:t>
      </w:r>
      <w:r w:rsidRPr="0058229A">
        <w:rPr>
          <w:rFonts w:asciiTheme="minorEastAsia" w:eastAsiaTheme="minorEastAsia" w:hAnsiTheme="minorEastAsia" w:hint="eastAsia"/>
          <w:color w:val="000000" w:themeColor="text1"/>
          <w:sz w:val="24"/>
          <w:szCs w:val="24"/>
        </w:rPr>
        <w:t>.采购代理服务费</w:t>
      </w:r>
    </w:p>
    <w:p w:rsidR="00B7632A" w:rsidRPr="0058229A" w:rsidRDefault="0095363F" w:rsidP="00B7632A">
      <w:pPr>
        <w:spacing w:line="360" w:lineRule="auto"/>
        <w:ind w:firstLineChars="200" w:firstLine="480"/>
        <w:rPr>
          <w:rFonts w:asciiTheme="minorEastAsia" w:eastAsiaTheme="minorEastAsia" w:hAnsiTheme="minorEastAsia"/>
          <w:b/>
          <w:color w:val="000000" w:themeColor="text1"/>
          <w:sz w:val="32"/>
        </w:rPr>
      </w:pPr>
      <w:r w:rsidRPr="0058229A">
        <w:rPr>
          <w:rFonts w:asciiTheme="minorEastAsia" w:eastAsiaTheme="minorEastAsia" w:hAnsiTheme="minorEastAsia" w:hint="eastAsia"/>
          <w:color w:val="000000" w:themeColor="text1"/>
          <w:sz w:val="24"/>
          <w:szCs w:val="24"/>
        </w:rPr>
        <w:t>详见《供应商须知前附表》</w:t>
      </w:r>
    </w:p>
    <w:p w:rsidR="00B7632A" w:rsidRPr="0058229A" w:rsidRDefault="0095363F" w:rsidP="00B7632A">
      <w:pPr>
        <w:pStyle w:val="34"/>
        <w:rPr>
          <w:rFonts w:asciiTheme="minorEastAsia" w:eastAsiaTheme="minorEastAsia" w:hAnsiTheme="minorEastAsia"/>
          <w:bCs/>
          <w:color w:val="000000" w:themeColor="text1"/>
          <w:sz w:val="24"/>
          <w:szCs w:val="24"/>
        </w:rPr>
      </w:pPr>
      <w:r w:rsidRPr="0058229A">
        <w:rPr>
          <w:rFonts w:asciiTheme="minorEastAsia" w:eastAsiaTheme="minorEastAsia" w:hAnsiTheme="minorEastAsia" w:hint="eastAsia"/>
          <w:color w:val="000000" w:themeColor="text1"/>
          <w:sz w:val="24"/>
          <w:szCs w:val="24"/>
        </w:rPr>
        <w:t>六、其他</w:t>
      </w:r>
    </w:p>
    <w:p w:rsidR="00B7632A" w:rsidRPr="0058229A" w:rsidRDefault="0095363F" w:rsidP="00B7632A">
      <w:pPr>
        <w:pStyle w:val="41"/>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2</w:t>
      </w:r>
      <w:r w:rsidRPr="0058229A">
        <w:rPr>
          <w:rFonts w:asciiTheme="minorEastAsia" w:eastAsiaTheme="minorEastAsia" w:hAnsiTheme="minorEastAsia"/>
          <w:color w:val="000000" w:themeColor="text1"/>
          <w:sz w:val="24"/>
          <w:szCs w:val="24"/>
        </w:rPr>
        <w:t>2</w:t>
      </w:r>
      <w:r w:rsidRPr="0058229A">
        <w:rPr>
          <w:rFonts w:asciiTheme="minorEastAsia" w:eastAsiaTheme="minorEastAsia" w:hAnsiTheme="minorEastAsia" w:hint="eastAsia"/>
          <w:color w:val="000000" w:themeColor="text1"/>
          <w:sz w:val="24"/>
          <w:szCs w:val="24"/>
        </w:rPr>
        <w:t>.质疑与接收</w:t>
      </w:r>
    </w:p>
    <w:p w:rsidR="00B7632A" w:rsidRPr="0058229A" w:rsidRDefault="0095363F" w:rsidP="00B7632A">
      <w:pPr>
        <w:spacing w:line="360" w:lineRule="auto"/>
        <w:ind w:firstLine="465"/>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2</w:t>
      </w:r>
      <w:r w:rsidRPr="0058229A">
        <w:rPr>
          <w:rFonts w:asciiTheme="minorEastAsia" w:eastAsiaTheme="minorEastAsia" w:hAnsiTheme="minorEastAsia"/>
          <w:color w:val="000000" w:themeColor="text1"/>
          <w:sz w:val="24"/>
          <w:szCs w:val="24"/>
        </w:rPr>
        <w:t>2</w:t>
      </w:r>
      <w:r w:rsidRPr="0058229A">
        <w:rPr>
          <w:rFonts w:asciiTheme="minorEastAsia" w:eastAsiaTheme="minorEastAsia" w:hAnsiTheme="minorEastAsia" w:hint="eastAsia"/>
          <w:color w:val="000000" w:themeColor="text1"/>
          <w:sz w:val="24"/>
          <w:szCs w:val="24"/>
        </w:rPr>
        <w:t>.1</w:t>
      </w:r>
      <w:r w:rsidRPr="0058229A">
        <w:rPr>
          <w:rFonts w:asciiTheme="minorEastAsia" w:eastAsiaTheme="minorEastAsia" w:hAnsiTheme="minorEastAsia"/>
          <w:color w:val="000000" w:themeColor="text1"/>
          <w:sz w:val="24"/>
          <w:szCs w:val="24"/>
        </w:rPr>
        <w:t>供应商</w:t>
      </w:r>
      <w:r w:rsidRPr="0058229A">
        <w:rPr>
          <w:rFonts w:asciiTheme="minorEastAsia" w:eastAsiaTheme="minorEastAsia" w:hAnsiTheme="minorEastAsia" w:hint="eastAsia"/>
          <w:color w:val="000000" w:themeColor="text1"/>
          <w:sz w:val="24"/>
          <w:szCs w:val="24"/>
        </w:rPr>
        <w:t>如认为</w:t>
      </w:r>
      <w:r w:rsidRPr="0058229A">
        <w:rPr>
          <w:rFonts w:asciiTheme="minorEastAsia" w:eastAsiaTheme="minorEastAsia" w:hAnsiTheme="minorEastAsia"/>
          <w:color w:val="000000" w:themeColor="text1"/>
          <w:sz w:val="24"/>
          <w:szCs w:val="24"/>
        </w:rPr>
        <w:t>采购文件、采购过程、中标或者成交结果使自己的权益受到损害</w:t>
      </w:r>
      <w:r w:rsidRPr="0058229A">
        <w:rPr>
          <w:rFonts w:asciiTheme="minorEastAsia" w:eastAsiaTheme="minorEastAsia" w:hAnsiTheme="minorEastAsia"/>
          <w:color w:val="000000" w:themeColor="text1"/>
          <w:sz w:val="24"/>
          <w:szCs w:val="24"/>
        </w:rPr>
        <w:lastRenderedPageBreak/>
        <w:t>的，可以在知道或者应知其权益受到损害之日起7个工作日内，以书面形式向采购人、采购代理机构提出质疑</w:t>
      </w:r>
      <w:r w:rsidRPr="0058229A">
        <w:rPr>
          <w:rFonts w:asciiTheme="minorEastAsia" w:eastAsiaTheme="minorEastAsia" w:hAnsiTheme="minorEastAsia" w:hint="eastAsia"/>
          <w:color w:val="000000" w:themeColor="text1"/>
          <w:sz w:val="24"/>
          <w:szCs w:val="24"/>
        </w:rPr>
        <w:t>（联系电话、地址等信息详见本《采购文件》第一章）</w:t>
      </w:r>
      <w:r w:rsidRPr="0058229A">
        <w:rPr>
          <w:rFonts w:asciiTheme="minorEastAsia" w:eastAsiaTheme="minorEastAsia" w:hAnsiTheme="minorEastAsia"/>
          <w:color w:val="000000" w:themeColor="text1"/>
          <w:sz w:val="24"/>
          <w:szCs w:val="24"/>
        </w:rPr>
        <w:t>。供应商</w:t>
      </w:r>
      <w:r w:rsidRPr="0058229A">
        <w:rPr>
          <w:rFonts w:asciiTheme="minorEastAsia" w:eastAsiaTheme="minorEastAsia" w:hAnsiTheme="minorEastAsia" w:hint="eastAsia"/>
          <w:color w:val="000000" w:themeColor="text1"/>
          <w:sz w:val="24"/>
          <w:szCs w:val="24"/>
        </w:rPr>
        <w:t>应</w:t>
      </w:r>
      <w:r w:rsidRPr="0058229A">
        <w:rPr>
          <w:rFonts w:asciiTheme="minorEastAsia" w:eastAsiaTheme="minorEastAsia" w:hAnsiTheme="minorEastAsia"/>
          <w:color w:val="000000" w:themeColor="text1"/>
          <w:sz w:val="24"/>
          <w:szCs w:val="24"/>
        </w:rPr>
        <w:t>在法定质疑期内一次性提出针对同一采购程序环节的质疑</w:t>
      </w:r>
      <w:r w:rsidRPr="0058229A">
        <w:rPr>
          <w:rFonts w:asciiTheme="minorEastAsia" w:eastAsiaTheme="minorEastAsia" w:hAnsiTheme="minorEastAsia" w:hint="eastAsia"/>
          <w:color w:val="000000" w:themeColor="text1"/>
          <w:sz w:val="24"/>
          <w:szCs w:val="24"/>
        </w:rPr>
        <w:t>，否则</w:t>
      </w:r>
      <w:r w:rsidRPr="0058229A">
        <w:rPr>
          <w:rFonts w:asciiTheme="minorEastAsia" w:eastAsiaTheme="minorEastAsia" w:hAnsiTheme="minorEastAsia"/>
          <w:color w:val="000000" w:themeColor="text1"/>
          <w:sz w:val="24"/>
          <w:szCs w:val="24"/>
        </w:rPr>
        <w:t>采购人、采购代理机构</w:t>
      </w:r>
      <w:r w:rsidRPr="0058229A">
        <w:rPr>
          <w:rFonts w:asciiTheme="minorEastAsia" w:eastAsiaTheme="minorEastAsia" w:hAnsiTheme="minorEastAsia" w:hint="eastAsia"/>
          <w:color w:val="000000" w:themeColor="text1"/>
          <w:sz w:val="24"/>
          <w:szCs w:val="24"/>
        </w:rPr>
        <w:t>有权不予受理</w:t>
      </w:r>
      <w:r w:rsidRPr="0058229A">
        <w:rPr>
          <w:rFonts w:asciiTheme="minorEastAsia" w:eastAsiaTheme="minorEastAsia" w:hAnsiTheme="minorEastAsia"/>
          <w:color w:val="000000" w:themeColor="text1"/>
          <w:sz w:val="24"/>
          <w:szCs w:val="24"/>
        </w:rPr>
        <w:t>。</w:t>
      </w:r>
    </w:p>
    <w:p w:rsidR="00B7632A" w:rsidRPr="0058229A" w:rsidRDefault="0095363F" w:rsidP="00B7632A">
      <w:pPr>
        <w:shd w:val="clear" w:color="auto" w:fill="FFFFFF"/>
        <w:spacing w:line="360" w:lineRule="auto"/>
        <w:ind w:firstLineChars="200" w:firstLine="480"/>
        <w:textAlignment w:val="baseline"/>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2</w:t>
      </w:r>
      <w:r w:rsidRPr="0058229A">
        <w:rPr>
          <w:rFonts w:asciiTheme="minorEastAsia" w:eastAsiaTheme="minorEastAsia" w:hAnsiTheme="minorEastAsia"/>
          <w:color w:val="000000" w:themeColor="text1"/>
          <w:sz w:val="24"/>
          <w:szCs w:val="24"/>
        </w:rPr>
        <w:t>2</w:t>
      </w:r>
      <w:r w:rsidRPr="0058229A">
        <w:rPr>
          <w:rFonts w:asciiTheme="minorEastAsia" w:eastAsiaTheme="minorEastAsia" w:hAnsiTheme="minorEastAsia" w:hint="eastAsia"/>
          <w:color w:val="000000" w:themeColor="text1"/>
          <w:sz w:val="24"/>
          <w:szCs w:val="24"/>
        </w:rPr>
        <w:t>.2</w:t>
      </w:r>
      <w:r w:rsidRPr="0058229A">
        <w:rPr>
          <w:rFonts w:asciiTheme="minorEastAsia" w:eastAsiaTheme="minorEastAsia" w:hAnsiTheme="minorEastAsia"/>
          <w:color w:val="000000" w:themeColor="text1"/>
          <w:sz w:val="24"/>
          <w:szCs w:val="24"/>
        </w:rPr>
        <w:t>提出质疑的供应商应当是参与所质疑项目采购活动的供应商。</w:t>
      </w:r>
      <w:r w:rsidRPr="0058229A">
        <w:rPr>
          <w:rFonts w:asciiTheme="minorEastAsia" w:eastAsiaTheme="minorEastAsia" w:hAnsiTheme="minorEastAsia" w:hint="eastAsia"/>
          <w:color w:val="000000" w:themeColor="text1"/>
          <w:sz w:val="24"/>
          <w:szCs w:val="24"/>
        </w:rPr>
        <w:t>递交的质疑相关材料应符合《政府采购质疑和投诉办法》（中华人民共和国财政部令第94号）的有关要求，并加盖公章，否则不予受理。提交的质疑材料应包含：质疑函、营业执照副本复印件、法定代表人授权委托书（需法人签字并盖章）、法定代表人身份证复印件、代理人身份证复印件、报名凭证复印件，以上材料需加盖公章。</w:t>
      </w:r>
      <w:r w:rsidRPr="0058229A">
        <w:rPr>
          <w:rFonts w:asciiTheme="minorEastAsia" w:eastAsiaTheme="minorEastAsia" w:hAnsiTheme="minorEastAsia"/>
          <w:color w:val="000000" w:themeColor="text1"/>
          <w:sz w:val="24"/>
          <w:szCs w:val="24"/>
        </w:rPr>
        <w:t>质疑函应当包括下列内容</w:t>
      </w:r>
      <w:r w:rsidRPr="0058229A">
        <w:rPr>
          <w:rFonts w:asciiTheme="minorEastAsia" w:eastAsiaTheme="minorEastAsia" w:hAnsiTheme="minorEastAsia" w:hint="eastAsia"/>
          <w:color w:val="000000" w:themeColor="text1"/>
          <w:sz w:val="24"/>
          <w:szCs w:val="24"/>
        </w:rPr>
        <w:t>（格式请参考中国海南政府采购网发布的模板）</w:t>
      </w:r>
      <w:r w:rsidRPr="0058229A">
        <w:rPr>
          <w:rFonts w:asciiTheme="minorEastAsia" w:eastAsiaTheme="minorEastAsia" w:hAnsiTheme="minorEastAsia"/>
          <w:color w:val="000000" w:themeColor="text1"/>
          <w:sz w:val="24"/>
          <w:szCs w:val="24"/>
        </w:rPr>
        <w:t>：</w:t>
      </w:r>
    </w:p>
    <w:p w:rsidR="00B7632A" w:rsidRPr="0058229A" w:rsidRDefault="0095363F" w:rsidP="00B7632A">
      <w:pPr>
        <w:pStyle w:val="afff2"/>
        <w:numPr>
          <w:ilvl w:val="0"/>
          <w:numId w:val="71"/>
        </w:numPr>
        <w:shd w:val="clear" w:color="auto" w:fill="FFFFFF"/>
        <w:spacing w:line="360" w:lineRule="auto"/>
        <w:ind w:firstLineChars="0"/>
        <w:textAlignment w:val="baseline"/>
        <w:rPr>
          <w:rFonts w:asciiTheme="minorEastAsia" w:eastAsiaTheme="minorEastAsia" w:hAnsiTheme="minorEastAsia"/>
          <w:color w:val="000000" w:themeColor="text1"/>
          <w:sz w:val="24"/>
          <w:szCs w:val="24"/>
        </w:rPr>
      </w:pPr>
      <w:r w:rsidRPr="0058229A">
        <w:rPr>
          <w:rFonts w:asciiTheme="minorEastAsia" w:eastAsiaTheme="minorEastAsia" w:hAnsiTheme="minorEastAsia"/>
          <w:color w:val="000000" w:themeColor="text1"/>
          <w:sz w:val="24"/>
          <w:szCs w:val="24"/>
        </w:rPr>
        <w:t>供应商的姓名或者名称、地址、邮编、联系人及联系电话；</w:t>
      </w:r>
    </w:p>
    <w:p w:rsidR="00B7632A" w:rsidRPr="0058229A" w:rsidRDefault="0095363F" w:rsidP="00B7632A">
      <w:pPr>
        <w:pStyle w:val="afff2"/>
        <w:numPr>
          <w:ilvl w:val="0"/>
          <w:numId w:val="71"/>
        </w:numPr>
        <w:shd w:val="clear" w:color="auto" w:fill="FFFFFF"/>
        <w:spacing w:line="360" w:lineRule="auto"/>
        <w:ind w:firstLineChars="0"/>
        <w:textAlignment w:val="baseline"/>
        <w:rPr>
          <w:rFonts w:asciiTheme="minorEastAsia" w:eastAsiaTheme="minorEastAsia" w:hAnsiTheme="minorEastAsia"/>
          <w:color w:val="000000" w:themeColor="text1"/>
          <w:sz w:val="24"/>
          <w:szCs w:val="24"/>
        </w:rPr>
      </w:pPr>
      <w:r w:rsidRPr="0058229A">
        <w:rPr>
          <w:rFonts w:asciiTheme="minorEastAsia" w:eastAsiaTheme="minorEastAsia" w:hAnsiTheme="minorEastAsia"/>
          <w:color w:val="000000" w:themeColor="text1"/>
          <w:sz w:val="24"/>
          <w:szCs w:val="24"/>
        </w:rPr>
        <w:t>质疑项目的名称、编号；</w:t>
      </w:r>
    </w:p>
    <w:p w:rsidR="00B7632A" w:rsidRPr="0058229A" w:rsidRDefault="0095363F" w:rsidP="00B7632A">
      <w:pPr>
        <w:pStyle w:val="afff2"/>
        <w:numPr>
          <w:ilvl w:val="0"/>
          <w:numId w:val="71"/>
        </w:numPr>
        <w:shd w:val="clear" w:color="auto" w:fill="FFFFFF"/>
        <w:spacing w:line="360" w:lineRule="auto"/>
        <w:ind w:firstLineChars="0"/>
        <w:textAlignment w:val="baseline"/>
        <w:rPr>
          <w:rFonts w:asciiTheme="minorEastAsia" w:eastAsiaTheme="minorEastAsia" w:hAnsiTheme="minorEastAsia"/>
          <w:color w:val="000000" w:themeColor="text1"/>
          <w:sz w:val="24"/>
          <w:szCs w:val="24"/>
        </w:rPr>
      </w:pPr>
      <w:r w:rsidRPr="0058229A">
        <w:rPr>
          <w:rFonts w:asciiTheme="minorEastAsia" w:eastAsiaTheme="minorEastAsia" w:hAnsiTheme="minorEastAsia"/>
          <w:color w:val="000000" w:themeColor="text1"/>
          <w:sz w:val="24"/>
          <w:szCs w:val="24"/>
        </w:rPr>
        <w:t>具体、明确的质疑事项和与质疑事项相关的请求；</w:t>
      </w:r>
    </w:p>
    <w:p w:rsidR="00B7632A" w:rsidRPr="0058229A" w:rsidRDefault="0095363F" w:rsidP="00B7632A">
      <w:pPr>
        <w:pStyle w:val="afff2"/>
        <w:numPr>
          <w:ilvl w:val="0"/>
          <w:numId w:val="71"/>
        </w:numPr>
        <w:shd w:val="clear" w:color="auto" w:fill="FFFFFF"/>
        <w:spacing w:line="360" w:lineRule="auto"/>
        <w:ind w:firstLineChars="0"/>
        <w:textAlignment w:val="baseline"/>
        <w:rPr>
          <w:rFonts w:asciiTheme="minorEastAsia" w:eastAsiaTheme="minorEastAsia" w:hAnsiTheme="minorEastAsia"/>
          <w:color w:val="000000" w:themeColor="text1"/>
          <w:sz w:val="24"/>
          <w:szCs w:val="24"/>
        </w:rPr>
      </w:pPr>
      <w:r w:rsidRPr="0058229A">
        <w:rPr>
          <w:rFonts w:asciiTheme="minorEastAsia" w:eastAsiaTheme="minorEastAsia" w:hAnsiTheme="minorEastAsia"/>
          <w:color w:val="000000" w:themeColor="text1"/>
          <w:sz w:val="24"/>
          <w:szCs w:val="24"/>
        </w:rPr>
        <w:t>事实依据；</w:t>
      </w:r>
    </w:p>
    <w:p w:rsidR="00B7632A" w:rsidRPr="0058229A" w:rsidRDefault="0095363F" w:rsidP="00B7632A">
      <w:pPr>
        <w:pStyle w:val="afff2"/>
        <w:numPr>
          <w:ilvl w:val="0"/>
          <w:numId w:val="71"/>
        </w:numPr>
        <w:shd w:val="clear" w:color="auto" w:fill="FFFFFF"/>
        <w:spacing w:line="360" w:lineRule="auto"/>
        <w:ind w:firstLineChars="0"/>
        <w:textAlignment w:val="baseline"/>
        <w:rPr>
          <w:rFonts w:asciiTheme="minorEastAsia" w:eastAsiaTheme="minorEastAsia" w:hAnsiTheme="minorEastAsia"/>
          <w:color w:val="000000" w:themeColor="text1"/>
          <w:sz w:val="24"/>
          <w:szCs w:val="24"/>
        </w:rPr>
      </w:pPr>
      <w:r w:rsidRPr="0058229A">
        <w:rPr>
          <w:rFonts w:asciiTheme="minorEastAsia" w:eastAsiaTheme="minorEastAsia" w:hAnsiTheme="minorEastAsia"/>
          <w:color w:val="000000" w:themeColor="text1"/>
          <w:sz w:val="24"/>
          <w:szCs w:val="24"/>
        </w:rPr>
        <w:t>必要的法律依据；</w:t>
      </w:r>
    </w:p>
    <w:p w:rsidR="00B7632A" w:rsidRPr="0058229A" w:rsidRDefault="0095363F" w:rsidP="00B7632A">
      <w:pPr>
        <w:pStyle w:val="afff2"/>
        <w:numPr>
          <w:ilvl w:val="0"/>
          <w:numId w:val="71"/>
        </w:numPr>
        <w:shd w:val="clear" w:color="auto" w:fill="FFFFFF"/>
        <w:spacing w:line="360" w:lineRule="auto"/>
        <w:ind w:firstLineChars="0"/>
        <w:textAlignment w:val="baseline"/>
        <w:rPr>
          <w:rFonts w:asciiTheme="minorEastAsia" w:eastAsiaTheme="minorEastAsia" w:hAnsiTheme="minorEastAsia"/>
          <w:color w:val="000000" w:themeColor="text1"/>
          <w:sz w:val="24"/>
          <w:szCs w:val="24"/>
        </w:rPr>
      </w:pPr>
      <w:r w:rsidRPr="0058229A">
        <w:rPr>
          <w:rFonts w:asciiTheme="minorEastAsia" w:eastAsiaTheme="minorEastAsia" w:hAnsiTheme="minorEastAsia"/>
          <w:color w:val="000000" w:themeColor="text1"/>
          <w:sz w:val="24"/>
          <w:szCs w:val="24"/>
        </w:rPr>
        <w:t>提出质疑的日期。</w:t>
      </w:r>
    </w:p>
    <w:p w:rsidR="00B7632A" w:rsidRPr="0058229A" w:rsidRDefault="0095363F" w:rsidP="00B7632A">
      <w:pPr>
        <w:autoSpaceDE w:val="0"/>
        <w:autoSpaceDN w:val="0"/>
        <w:spacing w:line="360" w:lineRule="auto"/>
        <w:ind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color w:val="000000" w:themeColor="text1"/>
          <w:sz w:val="24"/>
          <w:szCs w:val="24"/>
        </w:rPr>
        <w:t>供应商为自然人的，应当由本人签字；供应商为法人或者其他组织的，应当由法定代表人、主要负责人，或者其授权代表签字或者盖章，并加盖公章。</w:t>
      </w:r>
    </w:p>
    <w:p w:rsidR="00B7632A" w:rsidRPr="0058229A" w:rsidRDefault="0095363F" w:rsidP="00B7632A">
      <w:pPr>
        <w:pStyle w:val="41"/>
        <w:rPr>
          <w:rFonts w:asciiTheme="minorEastAsia" w:hAnsiTheme="minorEastAsia" w:cs="宋体"/>
          <w:color w:val="000000" w:themeColor="text1"/>
          <w:sz w:val="23"/>
          <w:szCs w:val="23"/>
        </w:rPr>
      </w:pPr>
      <w:r w:rsidRPr="0058229A">
        <w:rPr>
          <w:rFonts w:asciiTheme="minorEastAsia" w:eastAsiaTheme="minorEastAsia" w:hAnsiTheme="minorEastAsia" w:hint="eastAsia"/>
          <w:color w:val="000000" w:themeColor="text1"/>
          <w:sz w:val="24"/>
          <w:szCs w:val="24"/>
        </w:rPr>
        <w:t>2</w:t>
      </w:r>
      <w:r w:rsidRPr="0058229A">
        <w:rPr>
          <w:rFonts w:asciiTheme="minorEastAsia" w:eastAsiaTheme="minorEastAsia" w:hAnsiTheme="minorEastAsia"/>
          <w:color w:val="000000" w:themeColor="text1"/>
          <w:sz w:val="24"/>
          <w:szCs w:val="24"/>
        </w:rPr>
        <w:t>3</w:t>
      </w:r>
      <w:r w:rsidRPr="0058229A">
        <w:rPr>
          <w:rFonts w:asciiTheme="minorEastAsia" w:eastAsiaTheme="minorEastAsia" w:hAnsiTheme="minorEastAsia" w:hint="eastAsia"/>
          <w:color w:val="000000" w:themeColor="text1"/>
          <w:sz w:val="24"/>
          <w:szCs w:val="24"/>
        </w:rPr>
        <w:t>.</w:t>
      </w:r>
      <w:r w:rsidRPr="0058229A">
        <w:rPr>
          <w:rFonts w:asciiTheme="minorEastAsia" w:hAnsiTheme="minorEastAsia" w:cs="宋体" w:hint="eastAsia"/>
          <w:color w:val="000000" w:themeColor="text1"/>
          <w:sz w:val="23"/>
          <w:szCs w:val="23"/>
        </w:rPr>
        <w:t>现场考察和答疑会</w:t>
      </w:r>
    </w:p>
    <w:p w:rsidR="00B7632A" w:rsidRPr="0058229A" w:rsidRDefault="0095363F" w:rsidP="00B7632A">
      <w:pPr>
        <w:autoSpaceDE w:val="0"/>
        <w:autoSpaceDN w:val="0"/>
        <w:spacing w:line="360" w:lineRule="auto"/>
        <w:ind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不组织。</w:t>
      </w:r>
    </w:p>
    <w:p w:rsidR="00B7632A" w:rsidRPr="0058229A" w:rsidRDefault="0095363F" w:rsidP="00B7632A">
      <w:pPr>
        <w:pStyle w:val="41"/>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2</w:t>
      </w:r>
      <w:r w:rsidRPr="0058229A">
        <w:rPr>
          <w:rFonts w:asciiTheme="minorEastAsia" w:eastAsiaTheme="minorEastAsia" w:hAnsiTheme="minorEastAsia"/>
          <w:color w:val="000000" w:themeColor="text1"/>
          <w:sz w:val="24"/>
          <w:szCs w:val="24"/>
        </w:rPr>
        <w:t>4.</w:t>
      </w:r>
      <w:bookmarkStart w:id="78" w:name="_Toc444780799"/>
      <w:r w:rsidRPr="0058229A">
        <w:rPr>
          <w:rFonts w:asciiTheme="minorEastAsia" w:eastAsiaTheme="minorEastAsia" w:hAnsiTheme="minorEastAsia" w:hint="eastAsia"/>
          <w:color w:val="000000" w:themeColor="text1"/>
          <w:sz w:val="24"/>
          <w:szCs w:val="24"/>
        </w:rPr>
        <w:t>采购任务取消</w:t>
      </w:r>
      <w:bookmarkEnd w:id="78"/>
    </w:p>
    <w:p w:rsidR="00B7632A" w:rsidRPr="0058229A" w:rsidRDefault="0095363F" w:rsidP="00B7632A">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在采购活动中因重大变故，采购任务取消的，采购人或者采购代理机构应当终止采购活动，通知所有参加采购活动的供应商。</w:t>
      </w:r>
    </w:p>
    <w:p w:rsidR="00B7632A" w:rsidRPr="0058229A" w:rsidRDefault="0095363F" w:rsidP="00B7632A">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当采购任务取消时，采购人有权拒绝任何供应商成交，且对受影响的供应商不承担任何责任。</w:t>
      </w:r>
    </w:p>
    <w:p w:rsidR="00B7632A" w:rsidRPr="0058229A" w:rsidRDefault="0095363F" w:rsidP="00B7632A">
      <w:pPr>
        <w:pStyle w:val="41"/>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2</w:t>
      </w:r>
      <w:r w:rsidRPr="0058229A">
        <w:rPr>
          <w:rFonts w:asciiTheme="minorEastAsia" w:eastAsiaTheme="minorEastAsia" w:hAnsiTheme="minorEastAsia"/>
          <w:color w:val="000000" w:themeColor="text1"/>
          <w:sz w:val="24"/>
          <w:szCs w:val="24"/>
        </w:rPr>
        <w:t>5.</w:t>
      </w:r>
      <w:r w:rsidRPr="0058229A">
        <w:rPr>
          <w:rFonts w:asciiTheme="minorEastAsia" w:eastAsiaTheme="minorEastAsia" w:hAnsiTheme="minorEastAsia" w:hint="eastAsia"/>
          <w:color w:val="000000" w:themeColor="text1"/>
          <w:sz w:val="24"/>
          <w:szCs w:val="24"/>
        </w:rPr>
        <w:t>其他</w:t>
      </w:r>
    </w:p>
    <w:p w:rsidR="0071147B" w:rsidRPr="0058229A" w:rsidRDefault="0095363F" w:rsidP="00B7632A">
      <w:pPr>
        <w:autoSpaceDE w:val="0"/>
        <w:autoSpaceDN w:val="0"/>
        <w:spacing w:line="360" w:lineRule="auto"/>
        <w:ind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color w:val="000000" w:themeColor="text1"/>
          <w:sz w:val="24"/>
          <w:szCs w:val="24"/>
        </w:rPr>
        <w:t>无</w:t>
      </w:r>
      <w:r w:rsidRPr="0058229A">
        <w:rPr>
          <w:rFonts w:asciiTheme="minorEastAsia" w:eastAsiaTheme="minorEastAsia" w:hAnsiTheme="minorEastAsia" w:hint="eastAsia"/>
          <w:color w:val="000000" w:themeColor="text1"/>
          <w:sz w:val="24"/>
          <w:szCs w:val="24"/>
        </w:rPr>
        <w:t>。</w:t>
      </w:r>
    </w:p>
    <w:p w:rsidR="00A20334" w:rsidRPr="0058229A" w:rsidRDefault="0095363F" w:rsidP="00447703">
      <w:pPr>
        <w:pStyle w:val="12"/>
        <w:pageBreakBefore/>
        <w:spacing w:beforeLines="50" w:afterLines="50" w:line="360" w:lineRule="auto"/>
        <w:rPr>
          <w:rFonts w:asciiTheme="minorEastAsia" w:eastAsiaTheme="minorEastAsia" w:hAnsiTheme="minorEastAsia"/>
          <w:color w:val="000000" w:themeColor="text1"/>
          <w:sz w:val="32"/>
          <w:szCs w:val="24"/>
        </w:rPr>
      </w:pPr>
      <w:bookmarkStart w:id="79" w:name="_Toc495679392"/>
      <w:bookmarkStart w:id="80" w:name="_Toc109030017"/>
      <w:bookmarkStart w:id="81" w:name="_Toc109230594"/>
      <w:r w:rsidRPr="0058229A">
        <w:rPr>
          <w:rFonts w:asciiTheme="minorEastAsia" w:eastAsiaTheme="minorEastAsia" w:hAnsiTheme="minorEastAsia" w:hint="eastAsia"/>
          <w:color w:val="000000" w:themeColor="text1"/>
          <w:sz w:val="32"/>
          <w:szCs w:val="24"/>
        </w:rPr>
        <w:lastRenderedPageBreak/>
        <w:t>第三章</w:t>
      </w:r>
      <w:bookmarkEnd w:id="79"/>
      <w:r w:rsidRPr="0058229A">
        <w:rPr>
          <w:rFonts w:asciiTheme="minorEastAsia" w:eastAsiaTheme="minorEastAsia" w:hAnsiTheme="minorEastAsia" w:hint="eastAsia"/>
          <w:color w:val="000000" w:themeColor="text1"/>
          <w:sz w:val="32"/>
          <w:szCs w:val="24"/>
        </w:rPr>
        <w:t xml:space="preserve"> 采购需求</w:t>
      </w:r>
      <w:bookmarkEnd w:id="80"/>
      <w:bookmarkEnd w:id="81"/>
    </w:p>
    <w:p w:rsidR="00891BAE" w:rsidRPr="0058229A" w:rsidRDefault="0095363F" w:rsidP="00447703">
      <w:pPr>
        <w:pStyle w:val="20"/>
        <w:spacing w:beforeLines="50" w:afterLines="50" w:line="360" w:lineRule="auto"/>
        <w:rPr>
          <w:rFonts w:ascii="仿宋" w:eastAsia="仿宋" w:hAnsi="仿宋"/>
          <w:color w:val="000000" w:themeColor="text1"/>
          <w:sz w:val="28"/>
          <w:szCs w:val="24"/>
        </w:rPr>
      </w:pPr>
      <w:bookmarkStart w:id="82" w:name="_Toc109230595"/>
      <w:r w:rsidRPr="0058229A">
        <w:rPr>
          <w:rFonts w:ascii="仿宋" w:eastAsia="仿宋" w:hAnsi="仿宋" w:hint="eastAsia"/>
          <w:color w:val="000000" w:themeColor="text1"/>
          <w:sz w:val="28"/>
          <w:szCs w:val="24"/>
        </w:rPr>
        <w:t>一、项目概况</w:t>
      </w:r>
      <w:bookmarkEnd w:id="82"/>
    </w:p>
    <w:p w:rsidR="001C5250" w:rsidRPr="0058229A" w:rsidRDefault="0095363F" w:rsidP="001C5250">
      <w:pPr>
        <w:pStyle w:val="afff2"/>
        <w:numPr>
          <w:ilvl w:val="0"/>
          <w:numId w:val="78"/>
        </w:numPr>
        <w:spacing w:line="500" w:lineRule="exact"/>
        <w:ind w:firstLineChars="0"/>
        <w:rPr>
          <w:rFonts w:ascii="仿宋" w:eastAsia="仿宋" w:hAnsi="仿宋" w:cs="仿宋"/>
          <w:color w:val="000000" w:themeColor="text1"/>
          <w:sz w:val="28"/>
          <w:szCs w:val="32"/>
        </w:rPr>
      </w:pPr>
      <w:bookmarkStart w:id="83" w:name="_Toc21641"/>
      <w:bookmarkStart w:id="84" w:name="_Toc18778"/>
      <w:r w:rsidRPr="0058229A">
        <w:rPr>
          <w:rFonts w:ascii="仿宋" w:eastAsia="仿宋" w:hAnsi="仿宋" w:cs="仿宋" w:hint="eastAsia"/>
          <w:color w:val="000000" w:themeColor="text1"/>
          <w:sz w:val="28"/>
          <w:szCs w:val="32"/>
        </w:rPr>
        <w:t>项目名称：</w:t>
      </w:r>
      <w:r>
        <w:rPr>
          <w:rFonts w:ascii="仿宋" w:eastAsia="仿宋" w:hAnsi="仿宋" w:cs="仿宋"/>
          <w:color w:val="000000" w:themeColor="text1"/>
          <w:sz w:val="28"/>
          <w:szCs w:val="32"/>
        </w:rPr>
        <w:t>保洁项目外包运营管理</w:t>
      </w:r>
    </w:p>
    <w:p w:rsidR="001C5250" w:rsidRPr="0058229A" w:rsidRDefault="0095363F" w:rsidP="001C5250">
      <w:pPr>
        <w:pStyle w:val="afff2"/>
        <w:numPr>
          <w:ilvl w:val="0"/>
          <w:numId w:val="78"/>
        </w:numPr>
        <w:spacing w:line="500" w:lineRule="exact"/>
        <w:ind w:firstLineChars="0"/>
        <w:rPr>
          <w:rFonts w:ascii="仿宋" w:eastAsia="仿宋" w:hAnsi="仿宋" w:cs="仿宋"/>
          <w:color w:val="000000" w:themeColor="text1"/>
          <w:sz w:val="28"/>
          <w:szCs w:val="32"/>
        </w:rPr>
      </w:pPr>
      <w:r w:rsidRPr="0058229A">
        <w:rPr>
          <w:rFonts w:ascii="仿宋" w:eastAsia="仿宋" w:hAnsi="仿宋" w:cs="仿宋" w:hint="eastAsia"/>
          <w:color w:val="000000" w:themeColor="text1"/>
          <w:sz w:val="28"/>
          <w:szCs w:val="32"/>
        </w:rPr>
        <w:t>项目编号：</w:t>
      </w:r>
      <w:r>
        <w:rPr>
          <w:rFonts w:ascii="仿宋" w:eastAsia="仿宋" w:hAnsi="仿宋" w:cs="仿宋"/>
          <w:color w:val="000000" w:themeColor="text1"/>
          <w:sz w:val="28"/>
          <w:szCs w:val="32"/>
        </w:rPr>
        <w:t>HNLZ2022-039</w:t>
      </w:r>
    </w:p>
    <w:p w:rsidR="001C5250" w:rsidRDefault="0095363F" w:rsidP="001C5250">
      <w:pPr>
        <w:pStyle w:val="afff2"/>
        <w:numPr>
          <w:ilvl w:val="0"/>
          <w:numId w:val="78"/>
        </w:numPr>
        <w:spacing w:line="500" w:lineRule="exact"/>
        <w:ind w:firstLineChars="0"/>
        <w:rPr>
          <w:rFonts w:ascii="仿宋" w:eastAsia="仿宋" w:hAnsi="仿宋" w:cs="仿宋"/>
          <w:color w:val="000000" w:themeColor="text1"/>
          <w:sz w:val="28"/>
          <w:szCs w:val="32"/>
        </w:rPr>
      </w:pPr>
      <w:r w:rsidRPr="0058229A">
        <w:rPr>
          <w:rFonts w:ascii="仿宋" w:eastAsia="仿宋" w:hAnsi="仿宋" w:cs="仿宋" w:hint="eastAsia"/>
          <w:color w:val="000000" w:themeColor="text1"/>
          <w:sz w:val="28"/>
          <w:szCs w:val="32"/>
        </w:rPr>
        <w:t>采购预算：</w:t>
      </w:r>
      <w:r>
        <w:rPr>
          <w:rFonts w:ascii="仿宋" w:eastAsia="仿宋" w:hAnsi="仿宋" w:cs="仿宋" w:hint="eastAsia"/>
          <w:color w:val="000000" w:themeColor="text1"/>
          <w:sz w:val="28"/>
          <w:szCs w:val="32"/>
        </w:rPr>
        <w:t>279万元</w:t>
      </w:r>
      <w:r w:rsidRPr="0058229A">
        <w:rPr>
          <w:rFonts w:ascii="仿宋" w:eastAsia="仿宋" w:hAnsi="仿宋" w:cs="仿宋" w:hint="eastAsia"/>
          <w:color w:val="000000" w:themeColor="text1"/>
          <w:sz w:val="28"/>
          <w:szCs w:val="32"/>
        </w:rPr>
        <w:t>（投标报价超过采购预算金额的响应文件，按无效投标处理）</w:t>
      </w:r>
    </w:p>
    <w:p w:rsidR="009047B3" w:rsidRPr="009047B3" w:rsidRDefault="009047B3" w:rsidP="009047B3">
      <w:pPr>
        <w:pStyle w:val="afff2"/>
        <w:numPr>
          <w:ilvl w:val="0"/>
          <w:numId w:val="78"/>
        </w:numPr>
        <w:spacing w:line="500" w:lineRule="exact"/>
        <w:ind w:firstLineChars="0"/>
        <w:rPr>
          <w:rFonts w:ascii="仿宋" w:eastAsia="仿宋" w:hAnsi="仿宋" w:cs="仿宋"/>
          <w:color w:val="000000" w:themeColor="text1"/>
          <w:sz w:val="28"/>
          <w:szCs w:val="32"/>
        </w:rPr>
      </w:pPr>
      <w:r w:rsidRPr="009047B3">
        <w:rPr>
          <w:rFonts w:ascii="仿宋" w:eastAsia="仿宋" w:hAnsi="仿宋" w:cs="仿宋" w:hint="eastAsia"/>
          <w:color w:val="000000" w:themeColor="text1"/>
          <w:sz w:val="28"/>
          <w:szCs w:val="32"/>
        </w:rPr>
        <w:t>本次采购标的对应的中小企业划分标准（工信部联企业〔2011〕300号）所属行业为“商务</w:t>
      </w:r>
      <w:r w:rsidRPr="009047B3">
        <w:rPr>
          <w:rFonts w:ascii="仿宋" w:eastAsia="仿宋" w:hAnsi="仿宋" w:cs="仿宋"/>
          <w:color w:val="000000" w:themeColor="text1"/>
          <w:sz w:val="28"/>
          <w:szCs w:val="32"/>
        </w:rPr>
        <w:t>服务业”。</w:t>
      </w:r>
    </w:p>
    <w:p w:rsidR="00891BAE" w:rsidRPr="0058229A" w:rsidRDefault="0095363F" w:rsidP="00447703">
      <w:pPr>
        <w:pStyle w:val="20"/>
        <w:spacing w:beforeLines="50" w:afterLines="50" w:line="360" w:lineRule="auto"/>
        <w:rPr>
          <w:rFonts w:ascii="仿宋" w:eastAsia="仿宋" w:hAnsi="仿宋"/>
          <w:color w:val="000000" w:themeColor="text1"/>
          <w:sz w:val="28"/>
          <w:szCs w:val="24"/>
        </w:rPr>
      </w:pPr>
      <w:bookmarkStart w:id="85" w:name="_Toc109230596"/>
      <w:bookmarkEnd w:id="83"/>
      <w:bookmarkEnd w:id="84"/>
      <w:r w:rsidRPr="0058229A">
        <w:rPr>
          <w:rFonts w:ascii="仿宋" w:eastAsia="仿宋" w:hAnsi="仿宋"/>
          <w:color w:val="000000" w:themeColor="text1"/>
          <w:sz w:val="28"/>
          <w:szCs w:val="24"/>
        </w:rPr>
        <w:t>二</w:t>
      </w:r>
      <w:r w:rsidRPr="0058229A">
        <w:rPr>
          <w:rFonts w:ascii="仿宋" w:eastAsia="仿宋" w:hAnsi="仿宋" w:hint="eastAsia"/>
          <w:color w:val="000000" w:themeColor="text1"/>
          <w:sz w:val="28"/>
          <w:szCs w:val="24"/>
        </w:rPr>
        <w:t>、</w:t>
      </w:r>
      <w:bookmarkEnd w:id="85"/>
      <w:r w:rsidR="001C5250" w:rsidRPr="0058229A">
        <w:rPr>
          <w:rFonts w:ascii="仿宋" w:eastAsia="仿宋" w:hAnsi="仿宋" w:hint="eastAsia"/>
          <w:bCs/>
          <w:color w:val="000000" w:themeColor="text1"/>
          <w:sz w:val="28"/>
          <w:szCs w:val="24"/>
          <w:lang w:val="en-US"/>
        </w:rPr>
        <w:t>服务期限及地点：</w:t>
      </w:r>
    </w:p>
    <w:p w:rsidR="001C5250" w:rsidRPr="0058229A" w:rsidRDefault="0095363F" w:rsidP="001C5250">
      <w:pPr>
        <w:spacing w:line="500" w:lineRule="exact"/>
        <w:rPr>
          <w:rFonts w:ascii="仿宋" w:eastAsia="仿宋" w:hAnsi="仿宋" w:cs="仿宋"/>
          <w:color w:val="000000" w:themeColor="text1"/>
          <w:sz w:val="28"/>
          <w:szCs w:val="32"/>
        </w:rPr>
      </w:pPr>
      <w:r w:rsidRPr="0058229A">
        <w:rPr>
          <w:rFonts w:ascii="仿宋" w:eastAsia="仿宋" w:hAnsi="仿宋" w:cs="仿宋" w:hint="eastAsia"/>
          <w:color w:val="000000" w:themeColor="text1"/>
          <w:sz w:val="28"/>
          <w:szCs w:val="32"/>
        </w:rPr>
        <w:t>1.服务期限：</w:t>
      </w:r>
      <w:r>
        <w:rPr>
          <w:rFonts w:ascii="仿宋" w:eastAsia="仿宋" w:hAnsi="仿宋" w:cs="仿宋" w:hint="eastAsia"/>
          <w:color w:val="000000" w:themeColor="text1"/>
          <w:sz w:val="28"/>
          <w:szCs w:val="32"/>
        </w:rPr>
        <w:t>本项目服务期限为一年（本项目不接受联合体投标，合作期间不得将本项目内容以任何方式转让、转包或者分包）。</w:t>
      </w:r>
    </w:p>
    <w:p w:rsidR="00891BAE" w:rsidRPr="0058229A" w:rsidRDefault="0095363F" w:rsidP="001C5250">
      <w:pPr>
        <w:pStyle w:val="affffffff5"/>
        <w:spacing w:line="500" w:lineRule="exact"/>
        <w:ind w:left="0" w:right="340" w:firstLine="0"/>
        <w:rPr>
          <w:rFonts w:ascii="仿宋" w:eastAsia="仿宋" w:hAnsi="仿宋"/>
          <w:color w:val="000000" w:themeColor="text1"/>
          <w:sz w:val="24"/>
          <w:szCs w:val="24"/>
          <w:u w:val="single"/>
        </w:rPr>
      </w:pPr>
      <w:r w:rsidRPr="0058229A">
        <w:rPr>
          <w:rFonts w:ascii="仿宋" w:eastAsia="仿宋" w:hAnsi="仿宋" w:cs="仿宋" w:hint="eastAsia"/>
          <w:b w:val="0"/>
          <w:color w:val="000000" w:themeColor="text1"/>
          <w:sz w:val="28"/>
          <w:szCs w:val="32"/>
        </w:rPr>
        <w:t>2.服务地点：海南省</w:t>
      </w:r>
      <w:r w:rsidR="00C15BE8">
        <w:rPr>
          <w:rFonts w:ascii="仿宋" w:eastAsia="仿宋" w:hAnsi="仿宋" w:cs="仿宋" w:hint="eastAsia"/>
          <w:b w:val="0"/>
          <w:color w:val="000000" w:themeColor="text1"/>
          <w:sz w:val="28"/>
          <w:szCs w:val="32"/>
        </w:rPr>
        <w:t>万宁市</w:t>
      </w:r>
      <w:r w:rsidR="00C15BE8" w:rsidRPr="00C15BE8">
        <w:rPr>
          <w:rFonts w:ascii="仿宋" w:eastAsia="仿宋" w:hAnsi="仿宋" w:cs="仿宋" w:hint="eastAsia"/>
          <w:b w:val="0"/>
          <w:color w:val="000000"/>
          <w:sz w:val="28"/>
          <w:szCs w:val="32"/>
        </w:rPr>
        <w:t>万宁市和乐镇223国道从高铁桥至溪九桥路段范围内</w:t>
      </w:r>
      <w:r w:rsidRPr="0058229A">
        <w:rPr>
          <w:rFonts w:ascii="仿宋" w:eastAsia="仿宋" w:hAnsi="仿宋" w:cs="仿宋" w:hint="eastAsia"/>
          <w:b w:val="0"/>
          <w:color w:val="000000" w:themeColor="text1"/>
          <w:sz w:val="28"/>
          <w:szCs w:val="32"/>
        </w:rPr>
        <w:t>。</w:t>
      </w:r>
    </w:p>
    <w:p w:rsidR="00B7632A" w:rsidRPr="00956E56" w:rsidRDefault="0095363F" w:rsidP="00447703">
      <w:pPr>
        <w:pStyle w:val="20"/>
        <w:spacing w:beforeLines="50" w:afterLines="50" w:line="360" w:lineRule="auto"/>
        <w:rPr>
          <w:rFonts w:ascii="仿宋" w:eastAsia="仿宋" w:hAnsi="仿宋"/>
          <w:bCs/>
          <w:color w:val="000000" w:themeColor="text1"/>
          <w:sz w:val="28"/>
          <w:szCs w:val="24"/>
          <w:lang w:val="en-US"/>
        </w:rPr>
      </w:pPr>
      <w:bookmarkStart w:id="86" w:name="_Toc109230597"/>
      <w:r w:rsidRPr="00C15BE8">
        <w:rPr>
          <w:rFonts w:ascii="仿宋" w:eastAsia="仿宋" w:hAnsi="仿宋"/>
          <w:bCs/>
          <w:color w:val="000000" w:themeColor="text1"/>
          <w:sz w:val="28"/>
          <w:szCs w:val="24"/>
          <w:lang w:val="en-US"/>
        </w:rPr>
        <w:t>三</w:t>
      </w:r>
      <w:r w:rsidRPr="00956E56">
        <w:rPr>
          <w:rFonts w:ascii="仿宋" w:eastAsia="仿宋" w:hAnsi="仿宋" w:hint="eastAsia"/>
          <w:bCs/>
          <w:color w:val="000000" w:themeColor="text1"/>
          <w:sz w:val="28"/>
          <w:szCs w:val="24"/>
          <w:lang w:val="en-US"/>
        </w:rPr>
        <w:t>、</w:t>
      </w:r>
      <w:bookmarkEnd w:id="86"/>
      <w:r w:rsidR="001C5250" w:rsidRPr="00956E56">
        <w:rPr>
          <w:rFonts w:ascii="仿宋" w:eastAsia="仿宋" w:hAnsi="仿宋" w:hint="eastAsia"/>
          <w:bCs/>
          <w:color w:val="000000" w:themeColor="text1"/>
          <w:sz w:val="28"/>
          <w:szCs w:val="24"/>
          <w:lang w:val="en-US"/>
        </w:rPr>
        <w:t>服务内容</w:t>
      </w:r>
      <w:r w:rsidR="00C15BE8" w:rsidRPr="00956E56">
        <w:rPr>
          <w:rFonts w:ascii="仿宋" w:eastAsia="仿宋" w:hAnsi="仿宋" w:hint="eastAsia"/>
          <w:bCs/>
          <w:color w:val="000000" w:themeColor="text1"/>
          <w:sz w:val="28"/>
          <w:szCs w:val="24"/>
          <w:lang w:val="en-US"/>
        </w:rPr>
        <w:t>：</w:t>
      </w:r>
    </w:p>
    <w:p w:rsidR="00C15BE8" w:rsidRPr="00956E56" w:rsidRDefault="00C15BE8" w:rsidP="00956E56">
      <w:pPr>
        <w:pStyle w:val="affffffff5"/>
        <w:spacing w:line="500" w:lineRule="exact"/>
        <w:ind w:left="0" w:right="340" w:firstLineChars="200" w:firstLine="560"/>
        <w:rPr>
          <w:rFonts w:ascii="仿宋" w:eastAsia="仿宋" w:hAnsi="仿宋" w:cs="仿宋"/>
          <w:b w:val="0"/>
          <w:color w:val="000000"/>
          <w:sz w:val="28"/>
          <w:szCs w:val="32"/>
        </w:rPr>
      </w:pPr>
      <w:r w:rsidRPr="00956E56">
        <w:rPr>
          <w:rFonts w:ascii="仿宋" w:eastAsia="仿宋" w:hAnsi="仿宋" w:cs="仿宋" w:hint="eastAsia"/>
          <w:b w:val="0"/>
          <w:color w:val="000000"/>
          <w:sz w:val="28"/>
          <w:szCs w:val="32"/>
        </w:rPr>
        <w:t>根据中共万宁市委办公室 万宁市人民政府办公室关于印发《万宁市农村人居坏境整治工作领导小组关于印发万宁市农村人居坏境整治考核办法的通知》（万人居[2019]3号</w:t>
      </w:r>
      <w:r w:rsidRPr="00956E56">
        <w:rPr>
          <w:rFonts w:ascii="仿宋" w:eastAsia="仿宋" w:hAnsi="仿宋" w:cs="仿宋"/>
          <w:b w:val="0"/>
          <w:color w:val="000000"/>
          <w:sz w:val="28"/>
          <w:szCs w:val="32"/>
        </w:rPr>
        <w:t>）</w:t>
      </w:r>
      <w:r w:rsidRPr="00956E56">
        <w:rPr>
          <w:rFonts w:ascii="仿宋" w:eastAsia="仿宋" w:hAnsi="仿宋" w:cs="仿宋" w:hint="eastAsia"/>
          <w:b w:val="0"/>
          <w:color w:val="000000"/>
          <w:sz w:val="28"/>
          <w:szCs w:val="32"/>
        </w:rPr>
        <w:t>标准。</w:t>
      </w:r>
    </w:p>
    <w:p w:rsidR="00C15BE8" w:rsidRPr="00956E56" w:rsidRDefault="00C15BE8" w:rsidP="00956E56">
      <w:pPr>
        <w:pStyle w:val="affffffff5"/>
        <w:spacing w:line="500" w:lineRule="exact"/>
        <w:ind w:left="0" w:right="340" w:firstLineChars="200" w:firstLine="560"/>
        <w:rPr>
          <w:rFonts w:ascii="仿宋" w:eastAsia="仿宋" w:hAnsi="仿宋" w:cs="仿宋"/>
          <w:b w:val="0"/>
          <w:color w:val="000000"/>
          <w:sz w:val="28"/>
          <w:szCs w:val="32"/>
        </w:rPr>
      </w:pPr>
      <w:r w:rsidRPr="00956E56">
        <w:rPr>
          <w:rFonts w:ascii="仿宋" w:eastAsia="仿宋" w:hAnsi="仿宋" w:cs="仿宋" w:hint="eastAsia"/>
          <w:b w:val="0"/>
          <w:color w:val="000000"/>
          <w:sz w:val="28"/>
          <w:szCs w:val="32"/>
        </w:rPr>
        <w:t xml:space="preserve">    现针对本镇卫生保洁工作、美化镇墟市容市貌，提高居民坏境生活质量，将和乐镇辖区范围内的坏境卫生保洁、垃圾清运以及镇墟的市政管理工作需求如下：</w:t>
      </w:r>
    </w:p>
    <w:p w:rsidR="00C15BE8" w:rsidRPr="00956E56" w:rsidRDefault="00C15BE8" w:rsidP="00956E56">
      <w:pPr>
        <w:pStyle w:val="affffffff5"/>
        <w:spacing w:line="500" w:lineRule="exact"/>
        <w:ind w:left="0" w:right="340" w:firstLineChars="200" w:firstLine="560"/>
        <w:rPr>
          <w:rFonts w:ascii="仿宋" w:eastAsia="仿宋" w:hAnsi="仿宋" w:cs="仿宋"/>
          <w:b w:val="0"/>
          <w:color w:val="000000" w:themeColor="text1"/>
          <w:sz w:val="28"/>
          <w:szCs w:val="32"/>
        </w:rPr>
      </w:pPr>
      <w:r w:rsidRPr="00956E56">
        <w:rPr>
          <w:rFonts w:ascii="仿宋" w:eastAsia="仿宋" w:hAnsi="仿宋" w:cs="仿宋" w:hint="eastAsia"/>
          <w:b w:val="0"/>
          <w:color w:val="000000"/>
          <w:sz w:val="28"/>
          <w:szCs w:val="32"/>
        </w:rPr>
        <w:t>一、项目名称：</w:t>
      </w:r>
      <w:r w:rsidRPr="00956E56">
        <w:rPr>
          <w:rFonts w:ascii="仿宋" w:eastAsia="仿宋" w:hAnsi="仿宋" w:cs="仿宋" w:hint="eastAsia"/>
          <w:b w:val="0"/>
          <w:color w:val="000000" w:themeColor="text1"/>
          <w:sz w:val="28"/>
          <w:szCs w:val="32"/>
        </w:rPr>
        <w:t>保洁项目外包运营管理</w:t>
      </w:r>
    </w:p>
    <w:p w:rsidR="00C15BE8" w:rsidRPr="00956E56" w:rsidRDefault="00C15BE8" w:rsidP="00956E56">
      <w:pPr>
        <w:pStyle w:val="affffffff5"/>
        <w:spacing w:line="500" w:lineRule="exact"/>
        <w:ind w:left="0" w:right="340" w:firstLineChars="200" w:firstLine="560"/>
        <w:rPr>
          <w:rFonts w:ascii="仿宋" w:eastAsia="仿宋" w:hAnsi="仿宋" w:cs="仿宋"/>
          <w:b w:val="0"/>
          <w:color w:val="000000"/>
          <w:sz w:val="28"/>
          <w:szCs w:val="32"/>
        </w:rPr>
      </w:pPr>
      <w:r w:rsidRPr="00956E56">
        <w:rPr>
          <w:rFonts w:ascii="仿宋" w:eastAsia="仿宋" w:hAnsi="仿宋" w:cs="仿宋" w:hint="eastAsia"/>
          <w:b w:val="0"/>
          <w:color w:val="000000"/>
          <w:sz w:val="28"/>
          <w:szCs w:val="32"/>
        </w:rPr>
        <w:t>二、服务范围：</w:t>
      </w:r>
    </w:p>
    <w:p w:rsidR="00C15BE8" w:rsidRPr="00956E56" w:rsidRDefault="00C15BE8" w:rsidP="00956E56">
      <w:pPr>
        <w:pStyle w:val="affffffff5"/>
        <w:spacing w:line="500" w:lineRule="exact"/>
        <w:ind w:left="0" w:right="340" w:firstLineChars="200" w:firstLine="560"/>
        <w:rPr>
          <w:rFonts w:ascii="仿宋" w:eastAsia="仿宋" w:hAnsi="仿宋" w:cs="仿宋"/>
          <w:b w:val="0"/>
          <w:color w:val="000000"/>
          <w:sz w:val="28"/>
          <w:szCs w:val="32"/>
        </w:rPr>
      </w:pPr>
      <w:r w:rsidRPr="00956E56">
        <w:rPr>
          <w:rFonts w:ascii="仿宋" w:eastAsia="仿宋" w:hAnsi="仿宋" w:cs="仿宋" w:hint="eastAsia"/>
          <w:b w:val="0"/>
          <w:color w:val="000000"/>
          <w:sz w:val="28"/>
          <w:szCs w:val="32"/>
        </w:rPr>
        <w:t>1、万宁市和乐镇223国道从高铁桥至溪九桥路段范围内的道路路面、机动车道、非机动车道、人行道、路面保洁及垃圾清运；</w:t>
      </w:r>
    </w:p>
    <w:p w:rsidR="00C15BE8" w:rsidRPr="00956E56" w:rsidRDefault="00C15BE8" w:rsidP="00956E56">
      <w:pPr>
        <w:pStyle w:val="affffffff5"/>
        <w:spacing w:line="500" w:lineRule="exact"/>
        <w:ind w:left="0" w:right="340" w:firstLineChars="200" w:firstLine="560"/>
        <w:rPr>
          <w:rFonts w:ascii="仿宋" w:eastAsia="仿宋" w:hAnsi="仿宋" w:cs="仿宋"/>
          <w:b w:val="0"/>
          <w:color w:val="000000"/>
          <w:sz w:val="28"/>
          <w:szCs w:val="32"/>
        </w:rPr>
      </w:pPr>
      <w:r w:rsidRPr="00956E56">
        <w:rPr>
          <w:rFonts w:ascii="仿宋" w:eastAsia="仿宋" w:hAnsi="仿宋" w:cs="仿宋" w:hint="eastAsia"/>
          <w:b w:val="0"/>
          <w:color w:val="000000"/>
          <w:sz w:val="28"/>
          <w:szCs w:val="32"/>
        </w:rPr>
        <w:t>2、疏港大道的主干道和两边内侧的非机动车道；</w:t>
      </w:r>
    </w:p>
    <w:p w:rsidR="00C15BE8" w:rsidRPr="00956E56" w:rsidRDefault="00C15BE8" w:rsidP="00956E56">
      <w:pPr>
        <w:pStyle w:val="affffffff5"/>
        <w:spacing w:line="500" w:lineRule="exact"/>
        <w:ind w:left="0" w:right="340" w:firstLineChars="200" w:firstLine="560"/>
        <w:rPr>
          <w:rFonts w:ascii="仿宋" w:eastAsia="仿宋" w:hAnsi="仿宋" w:cs="仿宋"/>
          <w:b w:val="0"/>
          <w:color w:val="000000"/>
          <w:sz w:val="28"/>
          <w:szCs w:val="32"/>
        </w:rPr>
      </w:pPr>
      <w:r w:rsidRPr="00956E56">
        <w:rPr>
          <w:rFonts w:ascii="仿宋" w:eastAsia="仿宋" w:hAnsi="仿宋" w:cs="仿宋" w:hint="eastAsia"/>
          <w:b w:val="0"/>
          <w:color w:val="000000"/>
          <w:sz w:val="28"/>
          <w:szCs w:val="32"/>
        </w:rPr>
        <w:t>3、和乐镇墟三角路六合亭处至和乐小学北帝庙路口止；</w:t>
      </w:r>
    </w:p>
    <w:p w:rsidR="00C15BE8" w:rsidRPr="00956E56" w:rsidRDefault="00C15BE8" w:rsidP="00956E56">
      <w:pPr>
        <w:pStyle w:val="affffffff5"/>
        <w:spacing w:line="500" w:lineRule="exact"/>
        <w:ind w:left="0" w:right="340" w:firstLineChars="200" w:firstLine="560"/>
        <w:rPr>
          <w:rFonts w:ascii="仿宋" w:eastAsia="仿宋" w:hAnsi="仿宋" w:cs="仿宋"/>
          <w:b w:val="0"/>
          <w:color w:val="000000"/>
          <w:sz w:val="28"/>
          <w:szCs w:val="32"/>
        </w:rPr>
      </w:pPr>
      <w:r w:rsidRPr="00956E56">
        <w:rPr>
          <w:rFonts w:ascii="仿宋" w:eastAsia="仿宋" w:hAnsi="仿宋" w:cs="仿宋" w:hint="eastAsia"/>
          <w:b w:val="0"/>
          <w:color w:val="000000"/>
          <w:sz w:val="28"/>
          <w:szCs w:val="32"/>
        </w:rPr>
        <w:lastRenderedPageBreak/>
        <w:t>4、内巷：永和街、和平南街、繁华街、购物街、新兴街、富南街以及中学路；</w:t>
      </w:r>
    </w:p>
    <w:p w:rsidR="00C15BE8" w:rsidRPr="00956E56" w:rsidRDefault="00C15BE8" w:rsidP="00956E56">
      <w:pPr>
        <w:pStyle w:val="affffffff5"/>
        <w:spacing w:line="500" w:lineRule="exact"/>
        <w:ind w:left="0" w:right="340" w:firstLineChars="200" w:firstLine="560"/>
        <w:rPr>
          <w:rFonts w:ascii="仿宋" w:eastAsia="仿宋" w:hAnsi="仿宋" w:cs="仿宋"/>
          <w:b w:val="0"/>
          <w:color w:val="000000"/>
          <w:sz w:val="28"/>
          <w:szCs w:val="32"/>
        </w:rPr>
      </w:pPr>
      <w:r w:rsidRPr="00956E56">
        <w:rPr>
          <w:rFonts w:ascii="仿宋" w:eastAsia="仿宋" w:hAnsi="仿宋" w:cs="仿宋" w:hint="eastAsia"/>
          <w:b w:val="0"/>
          <w:color w:val="000000"/>
          <w:sz w:val="28"/>
          <w:szCs w:val="32"/>
        </w:rPr>
        <w:t>5、市场内部分街道；</w:t>
      </w:r>
    </w:p>
    <w:p w:rsidR="00C15BE8" w:rsidRPr="00956E56" w:rsidRDefault="00C15BE8" w:rsidP="00956E56">
      <w:pPr>
        <w:pStyle w:val="affffffff5"/>
        <w:spacing w:line="500" w:lineRule="exact"/>
        <w:ind w:left="0" w:right="340" w:firstLineChars="200" w:firstLine="560"/>
        <w:rPr>
          <w:rFonts w:ascii="仿宋" w:eastAsia="仿宋" w:hAnsi="仿宋" w:cs="仿宋"/>
          <w:b w:val="0"/>
          <w:color w:val="000000"/>
          <w:sz w:val="28"/>
          <w:szCs w:val="32"/>
        </w:rPr>
      </w:pPr>
      <w:r w:rsidRPr="00956E56">
        <w:rPr>
          <w:rFonts w:ascii="仿宋" w:eastAsia="仿宋" w:hAnsi="仿宋" w:cs="仿宋" w:hint="eastAsia"/>
          <w:b w:val="0"/>
          <w:color w:val="000000"/>
          <w:sz w:val="28"/>
          <w:szCs w:val="32"/>
        </w:rPr>
        <w:t>6、贸市场内进起300米内路段（集贸市场除外）；</w:t>
      </w:r>
    </w:p>
    <w:p w:rsidR="00C15BE8" w:rsidRPr="00956E56" w:rsidRDefault="00C15BE8" w:rsidP="00956E56">
      <w:pPr>
        <w:pStyle w:val="affffffff5"/>
        <w:spacing w:line="500" w:lineRule="exact"/>
        <w:ind w:left="0" w:right="340" w:firstLineChars="200" w:firstLine="560"/>
        <w:rPr>
          <w:rFonts w:ascii="仿宋" w:eastAsia="仿宋" w:hAnsi="仿宋" w:cs="仿宋"/>
          <w:b w:val="0"/>
          <w:color w:val="000000"/>
          <w:sz w:val="28"/>
          <w:szCs w:val="32"/>
        </w:rPr>
      </w:pPr>
      <w:r w:rsidRPr="00956E56">
        <w:rPr>
          <w:rFonts w:ascii="仿宋" w:eastAsia="仿宋" w:hAnsi="仿宋" w:cs="仿宋" w:hint="eastAsia"/>
          <w:b w:val="0"/>
          <w:color w:val="000000"/>
          <w:sz w:val="28"/>
          <w:szCs w:val="32"/>
        </w:rPr>
        <w:t>7、大同中学路（约780米）；</w:t>
      </w:r>
    </w:p>
    <w:p w:rsidR="00C15BE8" w:rsidRPr="00956E56" w:rsidRDefault="00C15BE8" w:rsidP="00956E56">
      <w:pPr>
        <w:pStyle w:val="affffffff5"/>
        <w:spacing w:line="500" w:lineRule="exact"/>
        <w:ind w:left="0" w:right="340" w:firstLineChars="200" w:firstLine="560"/>
        <w:rPr>
          <w:rFonts w:ascii="仿宋" w:eastAsia="仿宋" w:hAnsi="仿宋" w:cs="仿宋"/>
          <w:b w:val="0"/>
          <w:color w:val="000000"/>
          <w:sz w:val="28"/>
          <w:szCs w:val="32"/>
        </w:rPr>
      </w:pPr>
      <w:r w:rsidRPr="00956E56">
        <w:rPr>
          <w:rFonts w:ascii="仿宋" w:eastAsia="仿宋" w:hAnsi="仿宋" w:cs="仿宋" w:hint="eastAsia"/>
          <w:b w:val="0"/>
          <w:color w:val="000000"/>
          <w:sz w:val="28"/>
          <w:szCs w:val="32"/>
        </w:rPr>
        <w:t>8、港北墟二溪桥至边防派出所路段；</w:t>
      </w:r>
    </w:p>
    <w:p w:rsidR="00C15BE8" w:rsidRPr="00956E56" w:rsidRDefault="00C15BE8" w:rsidP="00956E56">
      <w:pPr>
        <w:pStyle w:val="affffffff5"/>
        <w:spacing w:line="500" w:lineRule="exact"/>
        <w:ind w:left="0" w:right="340" w:firstLineChars="200" w:firstLine="560"/>
        <w:rPr>
          <w:rFonts w:ascii="仿宋" w:eastAsia="仿宋" w:hAnsi="仿宋" w:cs="仿宋"/>
          <w:b w:val="0"/>
          <w:color w:val="000000"/>
          <w:sz w:val="28"/>
          <w:szCs w:val="32"/>
        </w:rPr>
      </w:pPr>
      <w:r w:rsidRPr="00956E56">
        <w:rPr>
          <w:rFonts w:ascii="仿宋" w:eastAsia="仿宋" w:hAnsi="仿宋" w:cs="仿宋" w:hint="eastAsia"/>
          <w:b w:val="0"/>
          <w:color w:val="000000"/>
          <w:sz w:val="28"/>
          <w:szCs w:val="32"/>
        </w:rPr>
        <w:t>9、港北墟内街内巷以及码头、港北派出所的铁门口处保洁作业；</w:t>
      </w:r>
    </w:p>
    <w:p w:rsidR="00C15BE8" w:rsidRPr="00956E56" w:rsidRDefault="00C15BE8" w:rsidP="00956E56">
      <w:pPr>
        <w:pStyle w:val="affffffff5"/>
        <w:spacing w:line="500" w:lineRule="exact"/>
        <w:ind w:left="0" w:right="340" w:firstLineChars="200" w:firstLine="560"/>
        <w:rPr>
          <w:rFonts w:ascii="仿宋" w:eastAsia="仿宋" w:hAnsi="仿宋" w:cs="仿宋"/>
          <w:b w:val="0"/>
          <w:color w:val="000000"/>
          <w:sz w:val="28"/>
          <w:szCs w:val="32"/>
        </w:rPr>
      </w:pPr>
      <w:r w:rsidRPr="00956E56">
        <w:rPr>
          <w:rFonts w:ascii="仿宋" w:eastAsia="仿宋" w:hAnsi="仿宋" w:cs="仿宋" w:hint="eastAsia"/>
          <w:b w:val="0"/>
          <w:color w:val="000000"/>
          <w:sz w:val="28"/>
          <w:szCs w:val="32"/>
        </w:rPr>
        <w:t>10、和乐镇政府大院办公区域保洁及会务服务；</w:t>
      </w:r>
    </w:p>
    <w:p w:rsidR="00C15BE8" w:rsidRPr="00956E56" w:rsidRDefault="00C15BE8" w:rsidP="00956E56">
      <w:pPr>
        <w:pStyle w:val="affffffff5"/>
        <w:spacing w:line="500" w:lineRule="exact"/>
        <w:ind w:left="0" w:right="340" w:firstLineChars="200" w:firstLine="560"/>
        <w:rPr>
          <w:rFonts w:ascii="仿宋" w:eastAsia="仿宋" w:hAnsi="仿宋" w:cs="仿宋"/>
          <w:b w:val="0"/>
          <w:color w:val="000000"/>
          <w:sz w:val="28"/>
          <w:szCs w:val="32"/>
        </w:rPr>
      </w:pPr>
      <w:r w:rsidRPr="00956E56">
        <w:rPr>
          <w:rFonts w:ascii="仿宋" w:eastAsia="仿宋" w:hAnsi="仿宋" w:cs="仿宋" w:hint="eastAsia"/>
          <w:b w:val="0"/>
          <w:color w:val="000000"/>
          <w:sz w:val="28"/>
          <w:szCs w:val="32"/>
        </w:rPr>
        <w:t>11、英豪半岛盐墩至联丰路段；</w:t>
      </w:r>
    </w:p>
    <w:p w:rsidR="00C15BE8" w:rsidRPr="00956E56" w:rsidRDefault="00C15BE8" w:rsidP="00956E56">
      <w:pPr>
        <w:pStyle w:val="affffffff5"/>
        <w:spacing w:line="500" w:lineRule="exact"/>
        <w:ind w:left="0" w:right="340" w:firstLineChars="200" w:firstLine="560"/>
        <w:rPr>
          <w:rFonts w:ascii="仿宋" w:eastAsia="仿宋" w:hAnsi="仿宋" w:cs="仿宋"/>
          <w:b w:val="0"/>
          <w:color w:val="000000"/>
          <w:sz w:val="28"/>
          <w:szCs w:val="32"/>
        </w:rPr>
      </w:pPr>
      <w:r w:rsidRPr="00956E56">
        <w:rPr>
          <w:rFonts w:ascii="仿宋" w:eastAsia="仿宋" w:hAnsi="仿宋" w:cs="仿宋" w:hint="eastAsia"/>
          <w:b w:val="0"/>
          <w:color w:val="000000"/>
          <w:sz w:val="28"/>
          <w:szCs w:val="32"/>
        </w:rPr>
        <w:t>负责服务范围内的清扫保洁工作、清运垃圾工作、“牛皮癣”清理、下水口沉池清理、道路路面洒水和冲洗、闲置地的清扫保洁、环卫设施设备的清洗及保养、车行道和人行道等处的杂草清除，镇政府大院办公区域保洁及会务服务。</w:t>
      </w:r>
    </w:p>
    <w:p w:rsidR="00C15BE8" w:rsidRPr="00956E56" w:rsidRDefault="00C15BE8" w:rsidP="00956E56">
      <w:pPr>
        <w:pStyle w:val="affffffff5"/>
        <w:spacing w:line="500" w:lineRule="exact"/>
        <w:ind w:left="0" w:right="340" w:firstLineChars="200" w:firstLine="560"/>
        <w:rPr>
          <w:rFonts w:ascii="仿宋" w:eastAsia="仿宋" w:hAnsi="仿宋" w:cs="仿宋"/>
          <w:b w:val="0"/>
          <w:color w:val="000000"/>
          <w:sz w:val="28"/>
          <w:szCs w:val="32"/>
        </w:rPr>
      </w:pPr>
      <w:r w:rsidRPr="00956E56">
        <w:rPr>
          <w:rFonts w:ascii="仿宋" w:eastAsia="仿宋" w:hAnsi="仿宋" w:cs="仿宋" w:hint="eastAsia"/>
          <w:b w:val="0"/>
          <w:color w:val="000000"/>
          <w:sz w:val="28"/>
          <w:szCs w:val="32"/>
        </w:rPr>
        <w:t>负责服务范围内的所清扫及收集的垃圾运到指定的垃圾中转站集中处理等工作。</w:t>
      </w:r>
    </w:p>
    <w:p w:rsidR="00C15BE8" w:rsidRPr="00956E56" w:rsidRDefault="00C15BE8" w:rsidP="00956E56">
      <w:pPr>
        <w:pStyle w:val="affffffff5"/>
        <w:spacing w:line="500" w:lineRule="exact"/>
        <w:ind w:left="0" w:right="340" w:firstLineChars="200" w:firstLine="560"/>
        <w:rPr>
          <w:rFonts w:ascii="仿宋" w:eastAsia="仿宋" w:hAnsi="仿宋" w:cs="仿宋"/>
          <w:b w:val="0"/>
          <w:color w:val="000000"/>
          <w:sz w:val="28"/>
          <w:szCs w:val="32"/>
        </w:rPr>
      </w:pPr>
      <w:r w:rsidRPr="00956E56">
        <w:rPr>
          <w:rFonts w:ascii="仿宋" w:eastAsia="仿宋" w:hAnsi="仿宋" w:cs="仿宋" w:hint="eastAsia"/>
          <w:b w:val="0"/>
          <w:color w:val="000000"/>
          <w:sz w:val="28"/>
          <w:szCs w:val="32"/>
        </w:rPr>
        <w:t>负责服务范围内渣土清理、下水道沉沙井、明渠清理及疏通工作、积水排除及协调有关部门对造成渣土等车辆进行监管。</w:t>
      </w:r>
    </w:p>
    <w:p w:rsidR="00C15BE8" w:rsidRPr="00956E56" w:rsidRDefault="00C15BE8" w:rsidP="00956E56">
      <w:pPr>
        <w:pStyle w:val="affffffff5"/>
        <w:spacing w:line="500" w:lineRule="exact"/>
        <w:ind w:left="0" w:right="340" w:firstLineChars="200" w:firstLine="560"/>
        <w:rPr>
          <w:rFonts w:ascii="仿宋" w:eastAsia="仿宋" w:hAnsi="仿宋" w:cs="仿宋"/>
          <w:b w:val="0"/>
          <w:color w:val="000000"/>
          <w:sz w:val="28"/>
          <w:szCs w:val="32"/>
        </w:rPr>
      </w:pPr>
      <w:r w:rsidRPr="00956E56">
        <w:rPr>
          <w:rFonts w:ascii="仿宋" w:eastAsia="仿宋" w:hAnsi="仿宋" w:cs="仿宋" w:hint="eastAsia"/>
          <w:b w:val="0"/>
          <w:color w:val="000000"/>
          <w:sz w:val="28"/>
          <w:szCs w:val="32"/>
        </w:rPr>
        <w:t>清扫作业要求：</w:t>
      </w:r>
    </w:p>
    <w:p w:rsidR="00C15BE8" w:rsidRPr="00956E56" w:rsidRDefault="00C15BE8" w:rsidP="00956E56">
      <w:pPr>
        <w:pStyle w:val="affffffff5"/>
        <w:spacing w:line="500" w:lineRule="exact"/>
        <w:ind w:left="0" w:right="340" w:firstLineChars="200" w:firstLine="560"/>
        <w:rPr>
          <w:rFonts w:ascii="仿宋" w:eastAsia="仿宋" w:hAnsi="仿宋" w:cs="仿宋"/>
          <w:b w:val="0"/>
          <w:color w:val="000000"/>
          <w:sz w:val="28"/>
          <w:szCs w:val="32"/>
        </w:rPr>
      </w:pPr>
      <w:r w:rsidRPr="00956E56">
        <w:rPr>
          <w:rFonts w:ascii="仿宋" w:eastAsia="仿宋" w:hAnsi="仿宋" w:cs="仿宋" w:hint="eastAsia"/>
          <w:b w:val="0"/>
          <w:color w:val="000000"/>
          <w:sz w:val="28"/>
          <w:szCs w:val="32"/>
        </w:rPr>
        <w:t>（1）、日常清扫、保洁要达到“七无七净”即：无积水、无尘土、无垃圾及杂物、无瓜果皮核、无人蓄粪便、绿化带无垃圾；路面净、人行道净、雨水口净、树坑墙根净、道牙净、垃圾桶净、死角净。并协助做好临街单位及经营户的“门前三包”管理工作。</w:t>
      </w:r>
    </w:p>
    <w:p w:rsidR="00C15BE8" w:rsidRPr="00956E56" w:rsidRDefault="00C15BE8" w:rsidP="00956E56">
      <w:pPr>
        <w:pStyle w:val="affffffff5"/>
        <w:spacing w:line="500" w:lineRule="exact"/>
        <w:ind w:left="0" w:right="340" w:firstLineChars="200" w:firstLine="560"/>
        <w:rPr>
          <w:rFonts w:ascii="仿宋" w:eastAsia="仿宋" w:hAnsi="仿宋" w:cs="仿宋"/>
          <w:b w:val="0"/>
          <w:color w:val="000000"/>
          <w:sz w:val="28"/>
          <w:szCs w:val="32"/>
        </w:rPr>
      </w:pPr>
      <w:r w:rsidRPr="00956E56">
        <w:rPr>
          <w:rFonts w:ascii="仿宋" w:eastAsia="仿宋" w:hAnsi="仿宋" w:cs="仿宋" w:hint="eastAsia"/>
          <w:b w:val="0"/>
          <w:color w:val="000000"/>
          <w:sz w:val="28"/>
          <w:szCs w:val="32"/>
        </w:rPr>
        <w:t>（2）、垃圾桶垃圾日产日清，保持垃圾桶外表完好及卫生整洁。</w:t>
      </w:r>
    </w:p>
    <w:p w:rsidR="00C15BE8" w:rsidRPr="00956E56" w:rsidRDefault="00C15BE8" w:rsidP="00956E56">
      <w:pPr>
        <w:pStyle w:val="affffffff5"/>
        <w:spacing w:line="500" w:lineRule="exact"/>
        <w:ind w:left="0" w:right="340" w:firstLineChars="200" w:firstLine="560"/>
        <w:rPr>
          <w:rFonts w:ascii="仿宋" w:eastAsia="仿宋" w:hAnsi="仿宋" w:cs="仿宋"/>
          <w:b w:val="0"/>
          <w:color w:val="000000"/>
          <w:sz w:val="28"/>
          <w:szCs w:val="32"/>
        </w:rPr>
      </w:pPr>
      <w:r w:rsidRPr="00956E56">
        <w:rPr>
          <w:rFonts w:ascii="仿宋" w:eastAsia="仿宋" w:hAnsi="仿宋" w:cs="仿宋" w:hint="eastAsia"/>
          <w:b w:val="0"/>
          <w:color w:val="000000"/>
          <w:sz w:val="28"/>
          <w:szCs w:val="32"/>
        </w:rPr>
        <w:t>（3）、道路（街、巷）与其他区域交接处必须主动延伸三米以上（含三米）。</w:t>
      </w:r>
    </w:p>
    <w:p w:rsidR="00C15BE8" w:rsidRPr="00956E56" w:rsidRDefault="00C15BE8" w:rsidP="00956E56">
      <w:pPr>
        <w:pStyle w:val="affffffff5"/>
        <w:spacing w:line="500" w:lineRule="exact"/>
        <w:ind w:left="0" w:right="340" w:firstLineChars="200" w:firstLine="560"/>
        <w:rPr>
          <w:rFonts w:ascii="仿宋" w:eastAsia="仿宋" w:hAnsi="仿宋" w:cs="仿宋"/>
          <w:b w:val="0"/>
          <w:color w:val="000000"/>
          <w:sz w:val="28"/>
          <w:szCs w:val="32"/>
        </w:rPr>
      </w:pPr>
      <w:r w:rsidRPr="00956E56">
        <w:rPr>
          <w:rFonts w:ascii="仿宋" w:eastAsia="仿宋" w:hAnsi="仿宋" w:cs="仿宋" w:hint="eastAsia"/>
          <w:b w:val="0"/>
          <w:color w:val="000000"/>
          <w:sz w:val="28"/>
          <w:szCs w:val="32"/>
        </w:rPr>
        <w:t>（4）、清扫路面要彻底干净，清扫过的路面不得留有废弃物。清扫人行道、马路路面的垃圾成堆后，要及时清走。</w:t>
      </w:r>
    </w:p>
    <w:p w:rsidR="00C15BE8" w:rsidRPr="00956E56" w:rsidRDefault="00C15BE8" w:rsidP="00956E56">
      <w:pPr>
        <w:pStyle w:val="affffffff5"/>
        <w:spacing w:line="500" w:lineRule="exact"/>
        <w:ind w:left="0" w:right="340" w:firstLineChars="200" w:firstLine="560"/>
        <w:rPr>
          <w:rFonts w:ascii="仿宋" w:eastAsia="仿宋" w:hAnsi="仿宋" w:cs="仿宋"/>
          <w:b w:val="0"/>
          <w:color w:val="000000"/>
          <w:sz w:val="28"/>
          <w:szCs w:val="32"/>
        </w:rPr>
      </w:pPr>
      <w:r w:rsidRPr="00956E56">
        <w:rPr>
          <w:rFonts w:ascii="仿宋" w:eastAsia="仿宋" w:hAnsi="仿宋" w:cs="仿宋" w:hint="eastAsia"/>
          <w:b w:val="0"/>
          <w:color w:val="000000"/>
          <w:sz w:val="28"/>
          <w:szCs w:val="32"/>
        </w:rPr>
        <w:t>（5）、每日（雨天除外）喷洒马路不少一次以上，繁华路段要按期</w:t>
      </w:r>
      <w:r w:rsidRPr="00956E56">
        <w:rPr>
          <w:rFonts w:ascii="仿宋" w:eastAsia="仿宋" w:hAnsi="仿宋" w:cs="仿宋" w:hint="eastAsia"/>
          <w:b w:val="0"/>
          <w:color w:val="000000"/>
          <w:sz w:val="28"/>
          <w:szCs w:val="32"/>
        </w:rPr>
        <w:lastRenderedPageBreak/>
        <w:t>冲洗（要求每周冲洗不少于三次），其它路段每周冲洗不少于一次，保持路面干净。</w:t>
      </w:r>
    </w:p>
    <w:p w:rsidR="00C15BE8" w:rsidRPr="00956E56" w:rsidRDefault="00C15BE8" w:rsidP="00956E56">
      <w:pPr>
        <w:pStyle w:val="affffffff5"/>
        <w:spacing w:line="500" w:lineRule="exact"/>
        <w:ind w:left="0" w:right="340" w:firstLineChars="200" w:firstLine="560"/>
        <w:rPr>
          <w:rFonts w:ascii="仿宋" w:eastAsia="仿宋" w:hAnsi="仿宋" w:cs="仿宋"/>
          <w:b w:val="0"/>
          <w:color w:val="000000"/>
          <w:sz w:val="28"/>
          <w:szCs w:val="32"/>
        </w:rPr>
      </w:pPr>
      <w:r w:rsidRPr="00956E56">
        <w:rPr>
          <w:rFonts w:ascii="仿宋" w:eastAsia="仿宋" w:hAnsi="仿宋" w:cs="仿宋" w:hint="eastAsia"/>
          <w:b w:val="0"/>
          <w:color w:val="000000"/>
          <w:sz w:val="28"/>
          <w:szCs w:val="32"/>
        </w:rPr>
        <w:t>（6）、保洁员要文明作业，掌握气候特点，顺风扫时注意扬尘，不影响过往行人；遇到雨天积水清扫时，注意不使泥浆飞溅过往行人。</w:t>
      </w:r>
    </w:p>
    <w:p w:rsidR="00C15BE8" w:rsidRPr="00956E56" w:rsidRDefault="00C15BE8" w:rsidP="00956E56">
      <w:pPr>
        <w:pStyle w:val="affffffff5"/>
        <w:spacing w:line="500" w:lineRule="exact"/>
        <w:ind w:left="0" w:right="340" w:firstLineChars="200" w:firstLine="560"/>
        <w:rPr>
          <w:rFonts w:ascii="仿宋" w:eastAsia="仿宋" w:hAnsi="仿宋" w:cs="仿宋"/>
          <w:b w:val="0"/>
          <w:color w:val="000000"/>
          <w:sz w:val="28"/>
          <w:szCs w:val="32"/>
        </w:rPr>
      </w:pPr>
      <w:r w:rsidRPr="00956E56">
        <w:rPr>
          <w:rFonts w:ascii="仿宋" w:eastAsia="仿宋" w:hAnsi="仿宋" w:cs="仿宋" w:hint="eastAsia"/>
          <w:b w:val="0"/>
          <w:color w:val="000000"/>
          <w:sz w:val="28"/>
          <w:szCs w:val="32"/>
        </w:rPr>
        <w:t>（7）、遇到自然灾害性气候时，应及时启动道路清扫紧急预案。</w:t>
      </w:r>
    </w:p>
    <w:p w:rsidR="00C15BE8" w:rsidRPr="00956E56" w:rsidRDefault="00C15BE8" w:rsidP="00956E56">
      <w:pPr>
        <w:pStyle w:val="affffffff5"/>
        <w:spacing w:line="500" w:lineRule="exact"/>
        <w:ind w:left="0" w:right="340" w:firstLineChars="200" w:firstLine="560"/>
        <w:rPr>
          <w:rFonts w:ascii="仿宋" w:eastAsia="仿宋" w:hAnsi="仿宋" w:cs="仿宋"/>
          <w:b w:val="0"/>
          <w:color w:val="000000"/>
          <w:sz w:val="28"/>
          <w:szCs w:val="32"/>
        </w:rPr>
      </w:pPr>
      <w:r w:rsidRPr="00956E56">
        <w:rPr>
          <w:rFonts w:ascii="仿宋" w:eastAsia="仿宋" w:hAnsi="仿宋" w:cs="仿宋" w:hint="eastAsia"/>
          <w:b w:val="0"/>
          <w:color w:val="000000"/>
          <w:sz w:val="28"/>
          <w:szCs w:val="32"/>
        </w:rPr>
        <w:t>（8）、沿路垃圾箱应清洁卫生，及时收集，箱体每天至少保洁1次。</w:t>
      </w:r>
    </w:p>
    <w:p w:rsidR="00C15BE8" w:rsidRPr="00956E56" w:rsidRDefault="00C15BE8" w:rsidP="00956E56">
      <w:pPr>
        <w:pStyle w:val="affffffff5"/>
        <w:spacing w:line="500" w:lineRule="exact"/>
        <w:ind w:left="0" w:right="340" w:firstLineChars="200" w:firstLine="560"/>
        <w:rPr>
          <w:rFonts w:ascii="仿宋" w:eastAsia="仿宋" w:hAnsi="仿宋" w:cs="仿宋"/>
          <w:b w:val="0"/>
          <w:color w:val="000000"/>
          <w:sz w:val="28"/>
          <w:szCs w:val="32"/>
        </w:rPr>
      </w:pPr>
      <w:r w:rsidRPr="00956E56">
        <w:rPr>
          <w:rFonts w:ascii="仿宋" w:eastAsia="仿宋" w:hAnsi="仿宋" w:cs="仿宋" w:hint="eastAsia"/>
          <w:b w:val="0"/>
          <w:color w:val="000000"/>
          <w:sz w:val="28"/>
          <w:szCs w:val="32"/>
        </w:rPr>
        <w:t>（9）、清扫垃圾应运到指定收集点，垃圾倾倒后应将垃圾收集容器复位，摆放整齐，设置点及周围2~3米内无洒落，完工场地清洁,无二次污染。</w:t>
      </w:r>
    </w:p>
    <w:p w:rsidR="00C15BE8" w:rsidRPr="00956E56" w:rsidRDefault="00C15BE8" w:rsidP="00956E56">
      <w:pPr>
        <w:pStyle w:val="affffffff5"/>
        <w:spacing w:line="500" w:lineRule="exact"/>
        <w:ind w:left="0" w:right="340" w:firstLineChars="200" w:firstLine="560"/>
        <w:rPr>
          <w:rFonts w:ascii="仿宋" w:eastAsia="仿宋" w:hAnsi="仿宋" w:cs="仿宋"/>
          <w:b w:val="0"/>
          <w:color w:val="000000"/>
          <w:sz w:val="28"/>
          <w:szCs w:val="32"/>
        </w:rPr>
      </w:pPr>
      <w:r w:rsidRPr="00956E56">
        <w:rPr>
          <w:rFonts w:ascii="仿宋" w:eastAsia="仿宋" w:hAnsi="仿宋" w:cs="仿宋" w:hint="eastAsia"/>
          <w:b w:val="0"/>
          <w:color w:val="000000"/>
          <w:sz w:val="28"/>
          <w:szCs w:val="32"/>
        </w:rPr>
        <w:t>（10）、保洁人员应规范着装，保持衣冠整齐，并佩戴工号牌，且有所属单位的明显标志，夜间作业应佩带反光安全标志。</w:t>
      </w:r>
    </w:p>
    <w:p w:rsidR="00C15BE8" w:rsidRPr="00956E56" w:rsidRDefault="00C15BE8" w:rsidP="00956E56">
      <w:pPr>
        <w:pStyle w:val="affffffff5"/>
        <w:spacing w:line="500" w:lineRule="exact"/>
        <w:ind w:left="0" w:right="340" w:firstLineChars="200" w:firstLine="560"/>
        <w:rPr>
          <w:rFonts w:ascii="仿宋" w:eastAsia="仿宋" w:hAnsi="仿宋" w:cs="仿宋"/>
          <w:b w:val="0"/>
          <w:color w:val="000000"/>
          <w:sz w:val="28"/>
          <w:szCs w:val="32"/>
        </w:rPr>
      </w:pPr>
      <w:r w:rsidRPr="00956E56">
        <w:rPr>
          <w:rFonts w:ascii="仿宋" w:eastAsia="仿宋" w:hAnsi="仿宋" w:cs="仿宋" w:hint="eastAsia"/>
          <w:b w:val="0"/>
          <w:color w:val="000000"/>
          <w:sz w:val="28"/>
          <w:szCs w:val="32"/>
        </w:rPr>
        <w:t>（11）、保洁人员应规范操作，拣扫时应控制扬尘，避免扰民。</w:t>
      </w:r>
    </w:p>
    <w:p w:rsidR="00C15BE8" w:rsidRPr="00956E56" w:rsidRDefault="00C15BE8" w:rsidP="00956E56">
      <w:pPr>
        <w:pStyle w:val="affffffff5"/>
        <w:spacing w:line="500" w:lineRule="exact"/>
        <w:ind w:left="0" w:right="340" w:firstLineChars="200" w:firstLine="560"/>
        <w:rPr>
          <w:rFonts w:ascii="仿宋" w:eastAsia="仿宋" w:hAnsi="仿宋" w:cs="仿宋"/>
          <w:b w:val="0"/>
          <w:color w:val="000000"/>
          <w:sz w:val="28"/>
          <w:szCs w:val="32"/>
        </w:rPr>
      </w:pPr>
      <w:r w:rsidRPr="00956E56">
        <w:rPr>
          <w:rFonts w:ascii="仿宋" w:eastAsia="仿宋" w:hAnsi="仿宋" w:cs="仿宋" w:hint="eastAsia"/>
          <w:b w:val="0"/>
          <w:color w:val="000000"/>
          <w:sz w:val="28"/>
          <w:szCs w:val="32"/>
        </w:rPr>
        <w:t>（12）、保洁工具应整洁、摆放整齐、无破损。</w:t>
      </w:r>
    </w:p>
    <w:p w:rsidR="00C15BE8" w:rsidRPr="00956E56" w:rsidRDefault="00C15BE8" w:rsidP="00956E56">
      <w:pPr>
        <w:pStyle w:val="affffffff5"/>
        <w:spacing w:line="500" w:lineRule="exact"/>
        <w:ind w:left="0" w:right="340" w:firstLineChars="200" w:firstLine="560"/>
        <w:rPr>
          <w:rFonts w:ascii="仿宋" w:eastAsia="仿宋" w:hAnsi="仿宋" w:cs="仿宋"/>
          <w:b w:val="0"/>
          <w:color w:val="000000"/>
          <w:sz w:val="28"/>
          <w:szCs w:val="32"/>
        </w:rPr>
      </w:pPr>
      <w:r w:rsidRPr="00956E56">
        <w:rPr>
          <w:rFonts w:ascii="仿宋" w:eastAsia="仿宋" w:hAnsi="仿宋" w:cs="仿宋" w:hint="eastAsia"/>
          <w:b w:val="0"/>
          <w:color w:val="000000"/>
          <w:sz w:val="28"/>
          <w:szCs w:val="32"/>
        </w:rPr>
        <w:t>（13）、垃圾收集车不得横向占道。</w:t>
      </w:r>
    </w:p>
    <w:p w:rsidR="00C15BE8" w:rsidRPr="00956E56" w:rsidRDefault="00C15BE8" w:rsidP="00956E56">
      <w:pPr>
        <w:pStyle w:val="affffffff5"/>
        <w:spacing w:line="500" w:lineRule="exact"/>
        <w:ind w:left="0" w:right="340" w:firstLineChars="200" w:firstLine="560"/>
        <w:rPr>
          <w:rFonts w:ascii="仿宋" w:eastAsia="仿宋" w:hAnsi="仿宋" w:cs="仿宋"/>
          <w:b w:val="0"/>
          <w:color w:val="000000"/>
          <w:sz w:val="28"/>
          <w:szCs w:val="32"/>
        </w:rPr>
      </w:pPr>
      <w:r w:rsidRPr="00956E56">
        <w:rPr>
          <w:rFonts w:ascii="仿宋" w:eastAsia="仿宋" w:hAnsi="仿宋" w:cs="仿宋" w:hint="eastAsia"/>
          <w:b w:val="0"/>
          <w:color w:val="000000"/>
          <w:sz w:val="28"/>
          <w:szCs w:val="32"/>
        </w:rPr>
        <w:t>（14）、在收集、运输垃圾过程中不得有洒落、飞扬、滴漏现象。</w:t>
      </w:r>
    </w:p>
    <w:p w:rsidR="00956E56" w:rsidRPr="00956E56" w:rsidRDefault="00956E56" w:rsidP="00447703">
      <w:pPr>
        <w:pStyle w:val="20"/>
        <w:spacing w:beforeLines="50" w:afterLines="50" w:line="360" w:lineRule="auto"/>
        <w:rPr>
          <w:rFonts w:ascii="仿宋" w:eastAsia="仿宋" w:hAnsi="仿宋"/>
          <w:bCs/>
          <w:color w:val="000000" w:themeColor="text1"/>
          <w:sz w:val="28"/>
          <w:szCs w:val="24"/>
          <w:lang w:val="en-US"/>
        </w:rPr>
      </w:pPr>
      <w:r>
        <w:rPr>
          <w:rFonts w:ascii="仿宋" w:eastAsia="仿宋" w:hAnsi="仿宋"/>
          <w:bCs/>
          <w:color w:val="000000" w:themeColor="text1"/>
          <w:sz w:val="28"/>
          <w:szCs w:val="24"/>
          <w:lang w:val="en-US"/>
        </w:rPr>
        <w:t>四</w:t>
      </w:r>
      <w:r w:rsidRPr="00956E56">
        <w:rPr>
          <w:rFonts w:ascii="仿宋" w:eastAsia="仿宋" w:hAnsi="仿宋" w:hint="eastAsia"/>
          <w:bCs/>
          <w:color w:val="000000" w:themeColor="text1"/>
          <w:sz w:val="28"/>
          <w:szCs w:val="24"/>
          <w:lang w:val="en-US"/>
        </w:rPr>
        <w:t>、</w:t>
      </w:r>
      <w:r>
        <w:rPr>
          <w:rFonts w:ascii="仿宋" w:eastAsia="仿宋" w:hAnsi="仿宋" w:hint="eastAsia"/>
          <w:bCs/>
          <w:color w:val="000000" w:themeColor="text1"/>
          <w:sz w:val="28"/>
          <w:szCs w:val="24"/>
          <w:lang w:val="en-US"/>
        </w:rPr>
        <w:t>其他未尽事宜，合同另行约定</w:t>
      </w:r>
    </w:p>
    <w:p w:rsidR="00B11C2A" w:rsidRPr="00C15BE8" w:rsidRDefault="00B11C2A" w:rsidP="00C15BE8">
      <w:pPr>
        <w:pStyle w:val="affffffff5"/>
        <w:spacing w:line="500" w:lineRule="exact"/>
        <w:ind w:left="0" w:right="340" w:firstLine="0"/>
        <w:rPr>
          <w:rFonts w:ascii="仿宋" w:eastAsia="仿宋" w:hAnsi="仿宋" w:cs="仿宋"/>
          <w:b w:val="0"/>
          <w:color w:val="000000" w:themeColor="text1"/>
          <w:sz w:val="24"/>
          <w:szCs w:val="32"/>
        </w:rPr>
      </w:pPr>
    </w:p>
    <w:p w:rsidR="009C1150" w:rsidRPr="00C15BE8" w:rsidRDefault="009C1150" w:rsidP="00C15BE8">
      <w:pPr>
        <w:pStyle w:val="affffffff5"/>
        <w:spacing w:line="500" w:lineRule="exact"/>
        <w:ind w:left="0" w:right="340" w:firstLine="0"/>
        <w:rPr>
          <w:rFonts w:ascii="仿宋" w:eastAsia="仿宋" w:hAnsi="仿宋" w:cs="仿宋"/>
          <w:b w:val="0"/>
          <w:color w:val="000000" w:themeColor="text1"/>
          <w:sz w:val="28"/>
          <w:szCs w:val="32"/>
        </w:rPr>
      </w:pPr>
      <w:bookmarkStart w:id="87" w:name="_Toc495679414"/>
      <w:bookmarkStart w:id="88" w:name="_Toc109030018"/>
      <w:bookmarkStart w:id="89" w:name="_Toc109230599"/>
    </w:p>
    <w:p w:rsidR="009C1150" w:rsidRPr="0058229A" w:rsidRDefault="009C1150" w:rsidP="009C1150">
      <w:pPr>
        <w:rPr>
          <w:color w:val="000000" w:themeColor="text1"/>
          <w:highlight w:val="yellow"/>
        </w:rPr>
      </w:pPr>
    </w:p>
    <w:p w:rsidR="009C1150" w:rsidRPr="0058229A" w:rsidRDefault="009C1150" w:rsidP="009C1150">
      <w:pPr>
        <w:rPr>
          <w:color w:val="000000" w:themeColor="text1"/>
          <w:highlight w:val="yellow"/>
        </w:rPr>
      </w:pPr>
    </w:p>
    <w:p w:rsidR="009C1150" w:rsidRPr="0058229A" w:rsidRDefault="009C1150" w:rsidP="009C1150">
      <w:pPr>
        <w:rPr>
          <w:color w:val="000000" w:themeColor="text1"/>
          <w:highlight w:val="yellow"/>
        </w:rPr>
      </w:pPr>
    </w:p>
    <w:p w:rsidR="009C1150" w:rsidRPr="0058229A" w:rsidRDefault="009C1150" w:rsidP="009C1150">
      <w:pPr>
        <w:rPr>
          <w:color w:val="000000" w:themeColor="text1"/>
          <w:highlight w:val="yellow"/>
        </w:rPr>
      </w:pPr>
    </w:p>
    <w:p w:rsidR="009C1150" w:rsidRPr="0058229A" w:rsidRDefault="009C1150" w:rsidP="009C1150">
      <w:pPr>
        <w:rPr>
          <w:color w:val="000000" w:themeColor="text1"/>
          <w:highlight w:val="yellow"/>
        </w:rPr>
      </w:pPr>
    </w:p>
    <w:p w:rsidR="009C1150" w:rsidRPr="0058229A" w:rsidRDefault="009C1150" w:rsidP="009C1150">
      <w:pPr>
        <w:rPr>
          <w:color w:val="000000" w:themeColor="text1"/>
          <w:highlight w:val="yellow"/>
        </w:rPr>
      </w:pPr>
    </w:p>
    <w:p w:rsidR="009C1150" w:rsidRPr="0058229A" w:rsidRDefault="009C1150" w:rsidP="009C1150">
      <w:pPr>
        <w:rPr>
          <w:color w:val="000000" w:themeColor="text1"/>
          <w:highlight w:val="yellow"/>
        </w:rPr>
      </w:pPr>
    </w:p>
    <w:p w:rsidR="009C1150" w:rsidRPr="0058229A" w:rsidRDefault="009C1150" w:rsidP="009C1150">
      <w:pPr>
        <w:rPr>
          <w:color w:val="000000" w:themeColor="text1"/>
          <w:highlight w:val="yellow"/>
        </w:rPr>
      </w:pPr>
    </w:p>
    <w:p w:rsidR="009C1150" w:rsidRPr="0058229A" w:rsidRDefault="009C1150" w:rsidP="009C1150">
      <w:pPr>
        <w:rPr>
          <w:color w:val="000000" w:themeColor="text1"/>
          <w:highlight w:val="yellow"/>
        </w:rPr>
      </w:pPr>
    </w:p>
    <w:p w:rsidR="000A58C7" w:rsidRPr="0058229A" w:rsidRDefault="0095363F" w:rsidP="000A58C7">
      <w:pPr>
        <w:pStyle w:val="12"/>
        <w:pageBreakBefore/>
        <w:spacing w:line="360" w:lineRule="auto"/>
        <w:rPr>
          <w:rFonts w:asciiTheme="minorEastAsia" w:eastAsiaTheme="minorEastAsia" w:hAnsiTheme="minorEastAsia"/>
          <w:color w:val="000000" w:themeColor="text1"/>
          <w:sz w:val="44"/>
          <w:szCs w:val="24"/>
        </w:rPr>
      </w:pPr>
      <w:r w:rsidRPr="0058229A">
        <w:rPr>
          <w:rFonts w:asciiTheme="minorEastAsia" w:eastAsiaTheme="minorEastAsia" w:hAnsiTheme="minorEastAsia" w:hint="eastAsia"/>
          <w:color w:val="000000" w:themeColor="text1"/>
          <w:sz w:val="44"/>
          <w:szCs w:val="24"/>
        </w:rPr>
        <w:lastRenderedPageBreak/>
        <w:t>第四章</w:t>
      </w:r>
      <w:bookmarkEnd w:id="87"/>
      <w:r w:rsidRPr="0058229A">
        <w:rPr>
          <w:rFonts w:asciiTheme="minorEastAsia" w:eastAsiaTheme="minorEastAsia" w:hAnsiTheme="minorEastAsia" w:hint="eastAsia"/>
          <w:color w:val="000000" w:themeColor="text1"/>
          <w:sz w:val="44"/>
          <w:szCs w:val="24"/>
        </w:rPr>
        <w:t>合同草案条款</w:t>
      </w:r>
      <w:bookmarkEnd w:id="88"/>
      <w:bookmarkEnd w:id="89"/>
    </w:p>
    <w:p w:rsidR="00956E56" w:rsidRPr="00F971C2" w:rsidRDefault="00956E56" w:rsidP="00956E56">
      <w:pPr>
        <w:jc w:val="center"/>
        <w:rPr>
          <w:rFonts w:hAnsi="宋体"/>
          <w:sz w:val="28"/>
        </w:rPr>
      </w:pPr>
      <w:r w:rsidRPr="00F971C2">
        <w:rPr>
          <w:rFonts w:hAnsi="宋体" w:hint="eastAsia"/>
          <w:sz w:val="28"/>
        </w:rPr>
        <w:t>（参考文本，具体内容由双方在合同中商定）</w:t>
      </w:r>
    </w:p>
    <w:p w:rsidR="00956E56" w:rsidRPr="00F971C2" w:rsidRDefault="00956E56" w:rsidP="00956E56">
      <w:pPr>
        <w:wordWrap w:val="0"/>
        <w:rPr>
          <w:rFonts w:hAnsi="宋体"/>
          <w:u w:val="dotDash"/>
        </w:rPr>
      </w:pPr>
      <w:r w:rsidRPr="00F971C2">
        <w:rPr>
          <w:rFonts w:hAnsi="宋体" w:hint="eastAsia"/>
          <w:u w:val="dotDash"/>
        </w:rPr>
        <w:t xml:space="preserve">                                                  </w:t>
      </w:r>
    </w:p>
    <w:p w:rsidR="00956E56" w:rsidRPr="00F971C2" w:rsidRDefault="00956E56" w:rsidP="00956E56">
      <w:pPr>
        <w:rPr>
          <w:rFonts w:hAnsi="宋体"/>
        </w:rPr>
      </w:pPr>
      <w:r w:rsidRPr="00F971C2">
        <w:rPr>
          <w:rFonts w:hAnsi="宋体" w:hint="eastAsia"/>
        </w:rPr>
        <w:t xml:space="preserve">                                                                           </w:t>
      </w:r>
    </w:p>
    <w:p w:rsidR="00956E56" w:rsidRDefault="00956E56" w:rsidP="00956E56">
      <w:pPr>
        <w:rPr>
          <w:rFonts w:hAnsi="宋体"/>
        </w:rPr>
      </w:pPr>
    </w:p>
    <w:p w:rsidR="00956E56" w:rsidRPr="00F971C2" w:rsidRDefault="00956E56" w:rsidP="00956E56">
      <w:pPr>
        <w:rPr>
          <w:rFonts w:hAnsi="宋体"/>
        </w:rPr>
      </w:pPr>
    </w:p>
    <w:p w:rsidR="00956E56" w:rsidRPr="00F971C2" w:rsidRDefault="00956E56" w:rsidP="00956E56">
      <w:pPr>
        <w:rPr>
          <w:rFonts w:hAnsi="宋体"/>
          <w:b/>
          <w:sz w:val="28"/>
        </w:rPr>
      </w:pPr>
      <w:r w:rsidRPr="00F971C2">
        <w:rPr>
          <w:rFonts w:hAnsi="宋体" w:hint="eastAsia"/>
          <w:b/>
          <w:sz w:val="28"/>
        </w:rPr>
        <w:t>合同编号:</w:t>
      </w:r>
    </w:p>
    <w:p w:rsidR="00956E56" w:rsidRPr="00F971C2" w:rsidRDefault="00956E56" w:rsidP="00956E56">
      <w:pPr>
        <w:rPr>
          <w:rFonts w:hAnsi="宋体" w:cs="方正小标宋简体"/>
          <w:b/>
          <w:bCs/>
          <w:sz w:val="44"/>
          <w:szCs w:val="44"/>
        </w:rPr>
      </w:pPr>
    </w:p>
    <w:p w:rsidR="00956E56" w:rsidRDefault="00956E56" w:rsidP="00956E56">
      <w:pPr>
        <w:rPr>
          <w:rFonts w:hAnsi="宋体" w:cs="方正小标宋简体"/>
          <w:b/>
          <w:bCs/>
          <w:sz w:val="44"/>
          <w:szCs w:val="44"/>
        </w:rPr>
      </w:pPr>
    </w:p>
    <w:p w:rsidR="00956E56" w:rsidRDefault="00956E56" w:rsidP="00956E56">
      <w:pPr>
        <w:rPr>
          <w:rFonts w:hAnsi="宋体" w:cs="方正小标宋简体"/>
          <w:b/>
          <w:bCs/>
          <w:sz w:val="44"/>
          <w:szCs w:val="44"/>
        </w:rPr>
      </w:pPr>
    </w:p>
    <w:p w:rsidR="00956E56" w:rsidRDefault="00956E56" w:rsidP="00956E56">
      <w:pPr>
        <w:rPr>
          <w:rFonts w:hAnsi="宋体" w:cs="方正小标宋简体"/>
          <w:b/>
          <w:bCs/>
          <w:sz w:val="44"/>
          <w:szCs w:val="44"/>
        </w:rPr>
      </w:pPr>
    </w:p>
    <w:p w:rsidR="00956E56" w:rsidRPr="00F971C2" w:rsidRDefault="00956E56" w:rsidP="00956E56">
      <w:pPr>
        <w:rPr>
          <w:rFonts w:hAnsi="宋体" w:cs="方正小标宋简体"/>
          <w:b/>
          <w:bCs/>
          <w:sz w:val="44"/>
          <w:szCs w:val="44"/>
        </w:rPr>
      </w:pPr>
    </w:p>
    <w:p w:rsidR="00956E56" w:rsidRPr="00F971C2" w:rsidRDefault="00956E56" w:rsidP="00956E56">
      <w:pPr>
        <w:rPr>
          <w:rFonts w:hAnsi="宋体" w:cs="方正小标宋简体"/>
          <w:b/>
          <w:bCs/>
          <w:sz w:val="44"/>
          <w:szCs w:val="44"/>
        </w:rPr>
      </w:pPr>
    </w:p>
    <w:p w:rsidR="00956E56" w:rsidRPr="00F971C2" w:rsidRDefault="00956E56" w:rsidP="00956E56">
      <w:pPr>
        <w:rPr>
          <w:rFonts w:hAnsi="宋体" w:cs="方正小标宋简体"/>
          <w:b/>
          <w:bCs/>
          <w:sz w:val="44"/>
          <w:szCs w:val="44"/>
        </w:rPr>
      </w:pPr>
    </w:p>
    <w:p w:rsidR="00956E56" w:rsidRPr="00F971C2" w:rsidRDefault="00956E56" w:rsidP="00956E56">
      <w:pPr>
        <w:jc w:val="center"/>
        <w:rPr>
          <w:rFonts w:hAnsi="宋体" w:cs="方正小标宋简体"/>
          <w:b/>
          <w:bCs/>
          <w:sz w:val="44"/>
          <w:szCs w:val="44"/>
        </w:rPr>
      </w:pPr>
      <w:r w:rsidRPr="00956E56">
        <w:rPr>
          <w:rFonts w:hAnsi="宋体" w:cs="方正小标宋简体" w:hint="eastAsia"/>
          <w:b/>
          <w:bCs/>
          <w:sz w:val="44"/>
          <w:szCs w:val="44"/>
        </w:rPr>
        <w:t>保洁项目外包运营管理</w:t>
      </w:r>
    </w:p>
    <w:p w:rsidR="00956E56" w:rsidRDefault="00956E56" w:rsidP="00956E56">
      <w:pPr>
        <w:rPr>
          <w:rFonts w:hAnsi="宋体" w:cs="方正小标宋简体"/>
          <w:b/>
          <w:bCs/>
          <w:sz w:val="44"/>
          <w:szCs w:val="44"/>
        </w:rPr>
      </w:pPr>
    </w:p>
    <w:p w:rsidR="00956E56" w:rsidRDefault="00956E56" w:rsidP="00956E56">
      <w:pPr>
        <w:rPr>
          <w:rFonts w:hAnsi="宋体" w:cs="方正小标宋简体"/>
          <w:b/>
          <w:bCs/>
          <w:sz w:val="44"/>
          <w:szCs w:val="44"/>
        </w:rPr>
      </w:pPr>
    </w:p>
    <w:p w:rsidR="00956E56" w:rsidRDefault="00956E56" w:rsidP="00956E56">
      <w:pPr>
        <w:rPr>
          <w:rFonts w:hAnsi="宋体" w:cs="方正小标宋简体"/>
          <w:b/>
          <w:bCs/>
          <w:sz w:val="44"/>
          <w:szCs w:val="44"/>
        </w:rPr>
      </w:pPr>
    </w:p>
    <w:p w:rsidR="00956E56" w:rsidRPr="00F971C2" w:rsidRDefault="00956E56" w:rsidP="00956E56">
      <w:pPr>
        <w:rPr>
          <w:rFonts w:hAnsi="宋体" w:cs="方正小标宋简体"/>
          <w:b/>
          <w:bCs/>
          <w:sz w:val="44"/>
          <w:szCs w:val="44"/>
        </w:rPr>
      </w:pPr>
    </w:p>
    <w:p w:rsidR="00956E56" w:rsidRPr="00F971C2" w:rsidRDefault="00956E56" w:rsidP="00956E56">
      <w:pPr>
        <w:rPr>
          <w:rFonts w:hAnsi="宋体" w:cs="仿宋"/>
          <w:sz w:val="24"/>
          <w:szCs w:val="24"/>
        </w:rPr>
      </w:pPr>
    </w:p>
    <w:p w:rsidR="00956E56" w:rsidRPr="00F971C2" w:rsidRDefault="00956E56" w:rsidP="00956E56">
      <w:pPr>
        <w:ind w:leftChars="800" w:left="2720"/>
        <w:rPr>
          <w:rFonts w:hAnsi="宋体" w:cs="仿宋"/>
          <w:b/>
          <w:sz w:val="32"/>
          <w:szCs w:val="24"/>
          <w:u w:val="single"/>
        </w:rPr>
      </w:pPr>
      <w:r w:rsidRPr="00F971C2">
        <w:rPr>
          <w:rFonts w:hAnsi="宋体" w:cs="仿宋" w:hint="eastAsia"/>
          <w:b/>
          <w:sz w:val="32"/>
          <w:szCs w:val="24"/>
        </w:rPr>
        <w:t>甲方：</w:t>
      </w:r>
      <w:r w:rsidRPr="00F971C2">
        <w:rPr>
          <w:rFonts w:hAnsi="宋体" w:cs="仿宋" w:hint="eastAsia"/>
          <w:b/>
          <w:sz w:val="32"/>
          <w:szCs w:val="24"/>
          <w:u w:val="single"/>
        </w:rPr>
        <w:t xml:space="preserve">              </w:t>
      </w:r>
    </w:p>
    <w:p w:rsidR="00956E56" w:rsidRPr="00F971C2" w:rsidRDefault="00956E56" w:rsidP="00956E56">
      <w:pPr>
        <w:ind w:leftChars="800" w:left="2720"/>
        <w:rPr>
          <w:rFonts w:hAnsi="宋体" w:cs="仿宋"/>
          <w:b/>
          <w:sz w:val="32"/>
          <w:szCs w:val="24"/>
        </w:rPr>
      </w:pPr>
      <w:r w:rsidRPr="00F971C2">
        <w:rPr>
          <w:rFonts w:hAnsi="宋体" w:cs="仿宋" w:hint="eastAsia"/>
          <w:b/>
          <w:sz w:val="32"/>
          <w:szCs w:val="24"/>
        </w:rPr>
        <w:t>乙方：</w:t>
      </w:r>
      <w:r w:rsidRPr="00F971C2">
        <w:rPr>
          <w:rFonts w:hAnsi="宋体" w:cs="仿宋" w:hint="eastAsia"/>
          <w:b/>
          <w:sz w:val="32"/>
          <w:szCs w:val="24"/>
          <w:u w:val="single"/>
        </w:rPr>
        <w:t xml:space="preserve">              </w:t>
      </w:r>
    </w:p>
    <w:p w:rsidR="00956E56" w:rsidRPr="00F971C2" w:rsidRDefault="00956E56" w:rsidP="00956E56">
      <w:pPr>
        <w:ind w:leftChars="800" w:left="2720"/>
        <w:rPr>
          <w:rFonts w:hAnsi="宋体" w:cs="仿宋"/>
          <w:b/>
          <w:sz w:val="32"/>
          <w:szCs w:val="24"/>
        </w:rPr>
      </w:pPr>
    </w:p>
    <w:p w:rsidR="00956E56" w:rsidRPr="00F971C2" w:rsidRDefault="00956E56" w:rsidP="00956E56">
      <w:pPr>
        <w:ind w:leftChars="800" w:left="2720"/>
        <w:rPr>
          <w:rFonts w:hAnsi="宋体" w:cs="仿宋"/>
          <w:b/>
          <w:sz w:val="32"/>
          <w:szCs w:val="24"/>
        </w:rPr>
      </w:pPr>
      <w:r w:rsidRPr="00F971C2">
        <w:rPr>
          <w:rFonts w:hAnsi="宋体" w:cs="仿宋" w:hint="eastAsia"/>
          <w:b/>
          <w:sz w:val="32"/>
          <w:szCs w:val="24"/>
        </w:rPr>
        <w:t>签订日期：_____年___月___日</w:t>
      </w:r>
    </w:p>
    <w:p w:rsidR="00956E56" w:rsidRPr="00F971C2" w:rsidRDefault="00956E56" w:rsidP="00956E56">
      <w:pPr>
        <w:rPr>
          <w:rFonts w:hAnsi="宋体" w:cs="仿宋"/>
          <w:sz w:val="24"/>
          <w:szCs w:val="24"/>
        </w:rPr>
      </w:pPr>
    </w:p>
    <w:p w:rsidR="00956E56" w:rsidRPr="00F971C2" w:rsidRDefault="00956E56" w:rsidP="00956E56">
      <w:pPr>
        <w:rPr>
          <w:rFonts w:hAnsi="宋体" w:cs="仿宋"/>
          <w:b/>
          <w:sz w:val="24"/>
          <w:szCs w:val="24"/>
        </w:rPr>
      </w:pPr>
      <w:r w:rsidRPr="00F971C2">
        <w:rPr>
          <w:rFonts w:hAnsi="宋体" w:cs="仿宋"/>
          <w:sz w:val="24"/>
          <w:szCs w:val="24"/>
        </w:rPr>
        <w:br w:type="page"/>
      </w:r>
      <w:r w:rsidRPr="00F971C2">
        <w:rPr>
          <w:rFonts w:hAnsi="宋体" w:cs="仿宋" w:hint="eastAsia"/>
          <w:b/>
          <w:sz w:val="24"/>
          <w:szCs w:val="24"/>
        </w:rPr>
        <w:lastRenderedPageBreak/>
        <w:t>甲方:</w:t>
      </w:r>
      <w:r w:rsidRPr="00F971C2">
        <w:rPr>
          <w:rFonts w:hAnsi="宋体" w:cs="仿宋" w:hint="eastAsia"/>
          <w:b/>
          <w:sz w:val="24"/>
          <w:szCs w:val="24"/>
          <w:u w:val="single"/>
        </w:rPr>
        <w:t xml:space="preserve"> </w:t>
      </w:r>
      <w:r>
        <w:rPr>
          <w:rFonts w:hAnsi="宋体" w:cs="仿宋" w:hint="eastAsia"/>
          <w:b/>
          <w:sz w:val="24"/>
          <w:szCs w:val="24"/>
          <w:u w:val="single"/>
        </w:rPr>
        <w:t xml:space="preserve"> </w:t>
      </w:r>
    </w:p>
    <w:p w:rsidR="00956E56" w:rsidRPr="00F971C2" w:rsidRDefault="00956E56" w:rsidP="00956E56">
      <w:pPr>
        <w:rPr>
          <w:rFonts w:hAnsi="宋体" w:cs="仿宋"/>
          <w:b/>
          <w:sz w:val="24"/>
          <w:szCs w:val="24"/>
          <w:u w:val="single"/>
        </w:rPr>
      </w:pPr>
      <w:r w:rsidRPr="00F971C2">
        <w:rPr>
          <w:rFonts w:hAnsi="宋体" w:cs="仿宋" w:hint="eastAsia"/>
          <w:b/>
          <w:sz w:val="24"/>
          <w:szCs w:val="24"/>
        </w:rPr>
        <w:t>乙方:</w:t>
      </w:r>
      <w:r w:rsidRPr="00F971C2">
        <w:rPr>
          <w:rFonts w:hAnsi="宋体" w:cs="仿宋" w:hint="eastAsia"/>
          <w:b/>
          <w:sz w:val="24"/>
          <w:szCs w:val="24"/>
          <w:u w:val="single"/>
        </w:rPr>
        <w:t xml:space="preserve">  </w:t>
      </w:r>
    </w:p>
    <w:p w:rsidR="00956E56" w:rsidRPr="00F971C2" w:rsidRDefault="00956E56" w:rsidP="00956E56">
      <w:pPr>
        <w:ind w:firstLineChars="200" w:firstLine="480"/>
        <w:rPr>
          <w:rFonts w:hAnsi="宋体" w:cs="黑体"/>
          <w:bCs/>
          <w:sz w:val="24"/>
          <w:szCs w:val="24"/>
        </w:rPr>
      </w:pPr>
      <w:r w:rsidRPr="00956E56">
        <w:rPr>
          <w:rFonts w:hAnsi="宋体" w:cs="仿宋" w:hint="eastAsia"/>
          <w:sz w:val="24"/>
          <w:szCs w:val="24"/>
          <w:u w:val="dotDash"/>
        </w:rPr>
        <w:t>保洁项目外包运营管理</w:t>
      </w:r>
      <w:r w:rsidRPr="00F971C2">
        <w:rPr>
          <w:rFonts w:hAnsi="宋体" w:cs="仿宋" w:hint="eastAsia"/>
          <w:sz w:val="24"/>
          <w:szCs w:val="24"/>
        </w:rPr>
        <w:t>（招标编号：</w:t>
      </w:r>
      <w:r w:rsidRPr="00956E56">
        <w:rPr>
          <w:rFonts w:hAnsi="宋体" w:cs="仿宋"/>
          <w:sz w:val="24"/>
          <w:szCs w:val="24"/>
          <w:u w:val="dotDash"/>
        </w:rPr>
        <w:t>HNLZ2022-039</w:t>
      </w:r>
      <w:r w:rsidRPr="00F971C2">
        <w:rPr>
          <w:rFonts w:hAnsi="宋体" w:cs="仿宋" w:hint="eastAsia"/>
          <w:sz w:val="24"/>
          <w:szCs w:val="24"/>
        </w:rPr>
        <w:t>），经甲乙双方协商一致,达成如下条款：</w:t>
      </w:r>
    </w:p>
    <w:p w:rsidR="00956E56" w:rsidRPr="00F971C2" w:rsidRDefault="00956E56" w:rsidP="00956E56">
      <w:pPr>
        <w:rPr>
          <w:rFonts w:hAnsi="宋体" w:cs="黑体"/>
          <w:b/>
          <w:bCs/>
          <w:sz w:val="24"/>
          <w:szCs w:val="24"/>
        </w:rPr>
      </w:pPr>
      <w:r w:rsidRPr="00F971C2">
        <w:rPr>
          <w:rFonts w:hAnsi="宋体" w:cs="黑体" w:hint="eastAsia"/>
          <w:b/>
          <w:bCs/>
          <w:sz w:val="24"/>
          <w:szCs w:val="24"/>
        </w:rPr>
        <w:t>一、合同标的及金额等</w:t>
      </w:r>
    </w:p>
    <w:p w:rsidR="00956E56" w:rsidRPr="00F971C2" w:rsidRDefault="00956E56" w:rsidP="00956E56">
      <w:pPr>
        <w:ind w:firstLineChars="200" w:firstLine="480"/>
        <w:rPr>
          <w:rFonts w:hAnsi="宋体"/>
          <w:sz w:val="24"/>
          <w:szCs w:val="24"/>
        </w:rPr>
      </w:pPr>
    </w:p>
    <w:p w:rsidR="00956E56" w:rsidRPr="00F971C2" w:rsidRDefault="00956E56" w:rsidP="00956E56">
      <w:pPr>
        <w:ind w:firstLineChars="200" w:firstLine="480"/>
        <w:rPr>
          <w:rFonts w:hAnsi="宋体"/>
          <w:sz w:val="24"/>
          <w:szCs w:val="24"/>
        </w:rPr>
      </w:pPr>
      <w:r w:rsidRPr="00F971C2">
        <w:rPr>
          <w:rFonts w:hAnsi="宋体" w:hint="eastAsia"/>
          <w:sz w:val="24"/>
          <w:szCs w:val="24"/>
        </w:rPr>
        <w:t>(标的名称，采购标的质量、规模、金额等，详见附件清单)</w:t>
      </w:r>
    </w:p>
    <w:p w:rsidR="00956E56" w:rsidRPr="00F971C2" w:rsidRDefault="00956E56" w:rsidP="00956E56">
      <w:pPr>
        <w:ind w:firstLineChars="200" w:firstLine="480"/>
        <w:rPr>
          <w:rFonts w:hAnsi="宋体"/>
          <w:sz w:val="24"/>
          <w:szCs w:val="24"/>
        </w:rPr>
      </w:pPr>
    </w:p>
    <w:p w:rsidR="00956E56" w:rsidRPr="00F971C2" w:rsidRDefault="00956E56" w:rsidP="00956E56">
      <w:pPr>
        <w:rPr>
          <w:rFonts w:hAnsi="宋体" w:cs="黑体"/>
          <w:b/>
          <w:bCs/>
          <w:sz w:val="24"/>
          <w:szCs w:val="24"/>
        </w:rPr>
      </w:pPr>
      <w:r w:rsidRPr="00F971C2">
        <w:rPr>
          <w:rFonts w:hAnsi="宋体" w:cs="黑体" w:hint="eastAsia"/>
          <w:b/>
          <w:bCs/>
          <w:sz w:val="24"/>
          <w:szCs w:val="24"/>
        </w:rPr>
        <w:t>二、履行时间（期限）、地点和方式</w:t>
      </w:r>
    </w:p>
    <w:p w:rsidR="00956E56" w:rsidRPr="00F971C2" w:rsidRDefault="00956E56" w:rsidP="00956E56">
      <w:pPr>
        <w:spacing w:line="360" w:lineRule="auto"/>
        <w:ind w:firstLineChars="200" w:firstLine="480"/>
        <w:rPr>
          <w:rFonts w:hAnsi="宋体" w:cs="仿宋"/>
          <w:bCs/>
          <w:sz w:val="24"/>
          <w:szCs w:val="24"/>
        </w:rPr>
      </w:pPr>
      <w:r w:rsidRPr="00F971C2">
        <w:rPr>
          <w:rFonts w:hAnsi="宋体" w:cs="仿宋" w:hint="eastAsia"/>
          <w:bCs/>
          <w:sz w:val="24"/>
          <w:szCs w:val="24"/>
        </w:rPr>
        <w:t>1. 履行时间（期限）：</w:t>
      </w:r>
    </w:p>
    <w:p w:rsidR="00956E56" w:rsidRPr="00F971C2" w:rsidRDefault="00956E56" w:rsidP="00956E56">
      <w:pPr>
        <w:spacing w:line="360" w:lineRule="auto"/>
        <w:ind w:firstLineChars="200" w:firstLine="480"/>
        <w:rPr>
          <w:rFonts w:hAnsi="宋体" w:cs="仿宋"/>
          <w:bCs/>
          <w:sz w:val="24"/>
          <w:szCs w:val="24"/>
        </w:rPr>
      </w:pPr>
      <w:r w:rsidRPr="00F971C2">
        <w:rPr>
          <w:rFonts w:hAnsi="宋体" w:cs="仿宋" w:hint="eastAsia"/>
          <w:bCs/>
          <w:sz w:val="24"/>
          <w:szCs w:val="24"/>
        </w:rPr>
        <w:t>2. 地点：甲方指定的地点</w:t>
      </w:r>
    </w:p>
    <w:p w:rsidR="00956E56" w:rsidRPr="00F971C2" w:rsidRDefault="00956E56" w:rsidP="00956E56">
      <w:pPr>
        <w:spacing w:line="360" w:lineRule="auto"/>
        <w:ind w:firstLineChars="200" w:firstLine="480"/>
        <w:rPr>
          <w:rFonts w:hAnsi="宋体" w:cs="仿宋"/>
          <w:bCs/>
          <w:sz w:val="24"/>
          <w:szCs w:val="24"/>
        </w:rPr>
      </w:pPr>
      <w:r w:rsidRPr="00F971C2">
        <w:rPr>
          <w:rFonts w:hAnsi="宋体" w:cs="仿宋" w:hint="eastAsia"/>
          <w:bCs/>
          <w:sz w:val="24"/>
          <w:szCs w:val="24"/>
        </w:rPr>
        <w:t>3. 方式（提交的成果文件）：</w:t>
      </w:r>
    </w:p>
    <w:p w:rsidR="00956E56" w:rsidRPr="00F971C2" w:rsidRDefault="00956E56" w:rsidP="00956E56">
      <w:pPr>
        <w:rPr>
          <w:rFonts w:hAnsi="宋体" w:cs="黑体"/>
          <w:b/>
          <w:bCs/>
          <w:sz w:val="24"/>
          <w:szCs w:val="24"/>
        </w:rPr>
      </w:pPr>
      <w:r w:rsidRPr="00F971C2">
        <w:rPr>
          <w:rFonts w:hAnsi="宋体" w:cs="黑体" w:hint="eastAsia"/>
          <w:b/>
          <w:bCs/>
          <w:sz w:val="24"/>
          <w:szCs w:val="24"/>
        </w:rPr>
        <w:t>三、合同价款及付款方式</w:t>
      </w:r>
    </w:p>
    <w:p w:rsidR="00956E56" w:rsidRPr="00F971C2" w:rsidRDefault="00956E56" w:rsidP="00956E56">
      <w:pPr>
        <w:ind w:firstLineChars="200" w:firstLine="482"/>
        <w:rPr>
          <w:rFonts w:hAnsi="宋体"/>
          <w:b/>
          <w:sz w:val="24"/>
          <w:szCs w:val="24"/>
        </w:rPr>
      </w:pPr>
      <w:r w:rsidRPr="00F971C2">
        <w:rPr>
          <w:rFonts w:hAnsi="宋体" w:hint="eastAsia"/>
          <w:b/>
          <w:sz w:val="24"/>
          <w:szCs w:val="24"/>
        </w:rPr>
        <w:t>1.合同价款：</w:t>
      </w:r>
    </w:p>
    <w:p w:rsidR="00956E56" w:rsidRPr="00F971C2" w:rsidRDefault="00956E56" w:rsidP="00956E56">
      <w:pPr>
        <w:ind w:firstLineChars="200" w:firstLine="482"/>
        <w:rPr>
          <w:rFonts w:hAnsi="宋体"/>
          <w:b/>
          <w:sz w:val="24"/>
          <w:szCs w:val="24"/>
        </w:rPr>
      </w:pPr>
      <w:r w:rsidRPr="00F971C2">
        <w:rPr>
          <w:rFonts w:hAnsi="宋体" w:hint="eastAsia"/>
          <w:b/>
          <w:sz w:val="24"/>
          <w:szCs w:val="24"/>
        </w:rPr>
        <w:t>2.付款进度安排及资金支付方式：</w:t>
      </w:r>
    </w:p>
    <w:p w:rsidR="00956E56" w:rsidRPr="00F971C2" w:rsidRDefault="00956E56" w:rsidP="00956E56">
      <w:pPr>
        <w:spacing w:line="360" w:lineRule="auto"/>
        <w:ind w:firstLineChars="200" w:firstLine="480"/>
        <w:rPr>
          <w:rFonts w:hAnsi="宋体" w:cs="仿宋"/>
          <w:bCs/>
          <w:sz w:val="24"/>
          <w:szCs w:val="24"/>
        </w:rPr>
      </w:pPr>
      <w:r w:rsidRPr="00F971C2">
        <w:rPr>
          <w:rFonts w:hAnsi="宋体" w:cs="仿宋"/>
          <w:bCs/>
          <w:sz w:val="24"/>
          <w:szCs w:val="24"/>
        </w:rPr>
        <w:t>（1）甲方在</w:t>
      </w:r>
      <w:r w:rsidRPr="00F971C2">
        <w:rPr>
          <w:rFonts w:hAnsi="宋体" w:cs="仿宋" w:hint="eastAsia"/>
          <w:bCs/>
          <w:sz w:val="24"/>
          <w:szCs w:val="24"/>
        </w:rPr>
        <w:t>签订</w:t>
      </w:r>
      <w:r w:rsidRPr="00F971C2">
        <w:rPr>
          <w:rFonts w:hAnsi="宋体" w:cs="仿宋"/>
          <w:bCs/>
          <w:sz w:val="24"/>
          <w:szCs w:val="24"/>
        </w:rPr>
        <w:t>合同后</w:t>
      </w:r>
      <w:r w:rsidRPr="00F971C2">
        <w:rPr>
          <w:rFonts w:hAnsi="宋体" w:cs="仿宋" w:hint="eastAsia"/>
          <w:bCs/>
          <w:sz w:val="24"/>
          <w:szCs w:val="24"/>
        </w:rPr>
        <w:t>15</w:t>
      </w:r>
      <w:r w:rsidRPr="00F971C2">
        <w:rPr>
          <w:rFonts w:hAnsi="宋体" w:cs="仿宋"/>
          <w:bCs/>
          <w:sz w:val="24"/>
          <w:szCs w:val="24"/>
        </w:rPr>
        <w:t>个工作日内支付乙方第一笔技术服务费，凭乙方开具的等额合法发票支付合同金额的</w:t>
      </w:r>
      <w:r w:rsidRPr="00F971C2">
        <w:rPr>
          <w:rFonts w:hAnsi="宋体" w:cs="仿宋" w:hint="eastAsia"/>
          <w:bCs/>
          <w:sz w:val="24"/>
          <w:szCs w:val="24"/>
        </w:rPr>
        <w:t>20</w:t>
      </w:r>
      <w:r w:rsidRPr="00F971C2">
        <w:rPr>
          <w:rFonts w:hAnsi="宋体" w:cs="仿宋"/>
          <w:bCs/>
          <w:sz w:val="24"/>
          <w:szCs w:val="24"/>
        </w:rPr>
        <w:t>%，人民币</w:t>
      </w:r>
      <w:r w:rsidRPr="00F971C2">
        <w:rPr>
          <w:rFonts w:hAnsi="宋体" w:cs="仿宋" w:hint="eastAsia"/>
          <w:bCs/>
          <w:sz w:val="24"/>
          <w:szCs w:val="24"/>
        </w:rPr>
        <w:t>X万</w:t>
      </w:r>
      <w:r w:rsidRPr="00F971C2">
        <w:rPr>
          <w:rFonts w:hAnsi="宋体" w:cs="仿宋"/>
          <w:bCs/>
          <w:sz w:val="24"/>
          <w:szCs w:val="24"/>
        </w:rPr>
        <w:t>元整，¥</w:t>
      </w:r>
      <w:r w:rsidRPr="00F971C2">
        <w:rPr>
          <w:rFonts w:hAnsi="宋体" w:cs="仿宋" w:hint="eastAsia"/>
          <w:bCs/>
          <w:sz w:val="24"/>
          <w:szCs w:val="24"/>
        </w:rPr>
        <w:t>X</w:t>
      </w:r>
      <w:r w:rsidRPr="00F971C2">
        <w:rPr>
          <w:rFonts w:hAnsi="宋体" w:cs="仿宋"/>
          <w:bCs/>
          <w:sz w:val="24"/>
          <w:szCs w:val="24"/>
        </w:rPr>
        <w:t>0000.00。</w:t>
      </w:r>
    </w:p>
    <w:p w:rsidR="00956E56" w:rsidRPr="00F971C2" w:rsidRDefault="00956E56" w:rsidP="00956E56">
      <w:pPr>
        <w:spacing w:line="360" w:lineRule="auto"/>
        <w:ind w:firstLineChars="200" w:firstLine="480"/>
        <w:rPr>
          <w:rFonts w:hAnsi="宋体" w:cs="仿宋"/>
          <w:bCs/>
          <w:sz w:val="24"/>
          <w:szCs w:val="24"/>
        </w:rPr>
      </w:pPr>
      <w:r w:rsidRPr="00F971C2">
        <w:rPr>
          <w:rFonts w:hAnsi="宋体" w:cs="仿宋"/>
          <w:bCs/>
          <w:sz w:val="24"/>
          <w:szCs w:val="24"/>
        </w:rPr>
        <w:t>（</w:t>
      </w:r>
      <w:r w:rsidRPr="00F971C2">
        <w:rPr>
          <w:rFonts w:hAnsi="宋体" w:cs="仿宋" w:hint="eastAsia"/>
          <w:bCs/>
          <w:sz w:val="24"/>
          <w:szCs w:val="24"/>
        </w:rPr>
        <w:t>2</w:t>
      </w:r>
      <w:r w:rsidRPr="00F971C2">
        <w:rPr>
          <w:rFonts w:hAnsi="宋体" w:cs="仿宋"/>
          <w:bCs/>
          <w:sz w:val="24"/>
          <w:szCs w:val="24"/>
        </w:rPr>
        <w:t>）</w:t>
      </w:r>
      <w:r w:rsidRPr="00F971C2">
        <w:rPr>
          <w:rFonts w:hAnsi="宋体" w:cs="仿宋" w:hint="eastAsia"/>
          <w:bCs/>
          <w:sz w:val="24"/>
          <w:szCs w:val="24"/>
        </w:rPr>
        <w:t>提交初步成果文件（送审稿），15</w:t>
      </w:r>
      <w:r w:rsidRPr="00F971C2">
        <w:rPr>
          <w:rFonts w:hAnsi="宋体" w:cs="仿宋"/>
          <w:bCs/>
          <w:sz w:val="24"/>
          <w:szCs w:val="24"/>
        </w:rPr>
        <w:t>个工作日内凭乙方开具的等额合法发票支付合同金额的</w:t>
      </w:r>
      <w:r w:rsidRPr="00F971C2">
        <w:rPr>
          <w:rFonts w:hAnsi="宋体" w:cs="仿宋" w:hint="eastAsia"/>
          <w:bCs/>
          <w:sz w:val="24"/>
          <w:szCs w:val="24"/>
        </w:rPr>
        <w:t>30</w:t>
      </w:r>
      <w:r w:rsidRPr="00F971C2">
        <w:rPr>
          <w:rFonts w:hAnsi="宋体" w:cs="仿宋"/>
          <w:bCs/>
          <w:sz w:val="24"/>
          <w:szCs w:val="24"/>
        </w:rPr>
        <w:t>%，人民币</w:t>
      </w:r>
      <w:r w:rsidRPr="00F971C2">
        <w:rPr>
          <w:rFonts w:hAnsi="宋体" w:cs="仿宋" w:hint="eastAsia"/>
          <w:bCs/>
          <w:sz w:val="24"/>
          <w:szCs w:val="24"/>
        </w:rPr>
        <w:t>X万</w:t>
      </w:r>
      <w:r w:rsidRPr="00F971C2">
        <w:rPr>
          <w:rFonts w:hAnsi="宋体" w:cs="仿宋"/>
          <w:bCs/>
          <w:sz w:val="24"/>
          <w:szCs w:val="24"/>
        </w:rPr>
        <w:t>元整，¥</w:t>
      </w:r>
      <w:r w:rsidRPr="00F971C2">
        <w:rPr>
          <w:rFonts w:hAnsi="宋体" w:cs="仿宋" w:hint="eastAsia"/>
          <w:bCs/>
          <w:sz w:val="24"/>
          <w:szCs w:val="24"/>
        </w:rPr>
        <w:t>X</w:t>
      </w:r>
      <w:r w:rsidRPr="00F971C2">
        <w:rPr>
          <w:rFonts w:hAnsi="宋体" w:cs="仿宋"/>
          <w:bCs/>
          <w:sz w:val="24"/>
          <w:szCs w:val="24"/>
        </w:rPr>
        <w:t>0000.00。</w:t>
      </w:r>
    </w:p>
    <w:p w:rsidR="00956E56" w:rsidRPr="00F971C2" w:rsidRDefault="00956E56" w:rsidP="00956E56">
      <w:pPr>
        <w:spacing w:line="360" w:lineRule="auto"/>
        <w:ind w:firstLineChars="200" w:firstLine="480"/>
        <w:rPr>
          <w:rFonts w:hAnsi="宋体" w:cs="仿宋"/>
          <w:bCs/>
          <w:sz w:val="24"/>
          <w:szCs w:val="24"/>
        </w:rPr>
      </w:pPr>
      <w:r w:rsidRPr="00F971C2">
        <w:rPr>
          <w:rFonts w:hAnsi="宋体" w:cs="仿宋"/>
          <w:bCs/>
          <w:sz w:val="24"/>
          <w:szCs w:val="24"/>
        </w:rPr>
        <w:t>（</w:t>
      </w:r>
      <w:r w:rsidRPr="00F971C2">
        <w:rPr>
          <w:rFonts w:hAnsi="宋体" w:cs="仿宋" w:hint="eastAsia"/>
          <w:bCs/>
          <w:sz w:val="24"/>
          <w:szCs w:val="24"/>
        </w:rPr>
        <w:t>3</w:t>
      </w:r>
      <w:r w:rsidRPr="00F971C2">
        <w:rPr>
          <w:rFonts w:hAnsi="宋体" w:cs="仿宋"/>
          <w:bCs/>
          <w:sz w:val="24"/>
          <w:szCs w:val="24"/>
        </w:rPr>
        <w:t>）</w:t>
      </w:r>
      <w:r w:rsidRPr="00F971C2">
        <w:rPr>
          <w:rFonts w:hAnsi="宋体" w:cs="仿宋" w:hint="eastAsia"/>
          <w:bCs/>
          <w:sz w:val="24"/>
          <w:szCs w:val="24"/>
        </w:rPr>
        <w:t>成果文件</w:t>
      </w:r>
      <w:r w:rsidRPr="00F971C2">
        <w:rPr>
          <w:rFonts w:hAnsi="宋体" w:cs="仿宋"/>
          <w:bCs/>
          <w:sz w:val="24"/>
          <w:szCs w:val="24"/>
        </w:rPr>
        <w:t>通过专家评审并出具验收意见</w:t>
      </w:r>
      <w:r w:rsidRPr="00F971C2">
        <w:rPr>
          <w:rFonts w:hAnsi="宋体" w:cs="仿宋" w:hint="eastAsia"/>
          <w:bCs/>
          <w:sz w:val="24"/>
          <w:szCs w:val="24"/>
        </w:rPr>
        <w:t>，并根据验收意见修改完善后提交合同要求份数的最终成果文件，15</w:t>
      </w:r>
      <w:r w:rsidRPr="00F971C2">
        <w:rPr>
          <w:rFonts w:hAnsi="宋体" w:cs="仿宋"/>
          <w:bCs/>
          <w:sz w:val="24"/>
          <w:szCs w:val="24"/>
        </w:rPr>
        <w:t>个工作日内凭乙方开具的等额合法发票支付合同金额的</w:t>
      </w:r>
      <w:r w:rsidRPr="00F971C2">
        <w:rPr>
          <w:rFonts w:hAnsi="宋体" w:cs="仿宋" w:hint="eastAsia"/>
          <w:bCs/>
          <w:sz w:val="24"/>
          <w:szCs w:val="24"/>
        </w:rPr>
        <w:t>50</w:t>
      </w:r>
      <w:r w:rsidRPr="00F971C2">
        <w:rPr>
          <w:rFonts w:hAnsi="宋体" w:cs="仿宋"/>
          <w:bCs/>
          <w:sz w:val="24"/>
          <w:szCs w:val="24"/>
        </w:rPr>
        <w:t>%，人民币</w:t>
      </w:r>
      <w:r w:rsidRPr="00F971C2">
        <w:rPr>
          <w:rFonts w:hAnsi="宋体" w:cs="仿宋" w:hint="eastAsia"/>
          <w:bCs/>
          <w:sz w:val="24"/>
          <w:szCs w:val="24"/>
        </w:rPr>
        <w:t>X万</w:t>
      </w:r>
      <w:r w:rsidRPr="00F971C2">
        <w:rPr>
          <w:rFonts w:hAnsi="宋体" w:cs="仿宋"/>
          <w:bCs/>
          <w:sz w:val="24"/>
          <w:szCs w:val="24"/>
        </w:rPr>
        <w:t>元整，¥</w:t>
      </w:r>
      <w:r w:rsidRPr="00F971C2">
        <w:rPr>
          <w:rFonts w:hAnsi="宋体" w:cs="仿宋" w:hint="eastAsia"/>
          <w:bCs/>
          <w:sz w:val="24"/>
          <w:szCs w:val="24"/>
        </w:rPr>
        <w:t>X</w:t>
      </w:r>
      <w:r w:rsidRPr="00F971C2">
        <w:rPr>
          <w:rFonts w:hAnsi="宋体" w:cs="仿宋"/>
          <w:bCs/>
          <w:sz w:val="24"/>
          <w:szCs w:val="24"/>
        </w:rPr>
        <w:t>0000.00。</w:t>
      </w:r>
    </w:p>
    <w:p w:rsidR="00956E56" w:rsidRPr="00F971C2" w:rsidRDefault="00956E56" w:rsidP="00956E56">
      <w:pPr>
        <w:rPr>
          <w:rFonts w:hAnsi="宋体" w:cs="黑体"/>
          <w:b/>
          <w:bCs/>
          <w:sz w:val="24"/>
          <w:szCs w:val="24"/>
        </w:rPr>
      </w:pPr>
      <w:r w:rsidRPr="00F971C2">
        <w:rPr>
          <w:rFonts w:hAnsi="宋体" w:cs="黑体" w:hint="eastAsia"/>
          <w:b/>
          <w:bCs/>
          <w:sz w:val="24"/>
          <w:szCs w:val="24"/>
        </w:rPr>
        <w:t>四、验收、交付标准和方法</w:t>
      </w:r>
    </w:p>
    <w:p w:rsidR="00956E56" w:rsidRPr="00F971C2" w:rsidRDefault="00956E56" w:rsidP="00956E56">
      <w:pPr>
        <w:spacing w:line="360" w:lineRule="auto"/>
        <w:ind w:firstLineChars="200" w:firstLine="480"/>
        <w:rPr>
          <w:rFonts w:hAnsi="宋体" w:cs="仿宋"/>
          <w:bCs/>
          <w:sz w:val="24"/>
          <w:szCs w:val="24"/>
        </w:rPr>
      </w:pPr>
      <w:r w:rsidRPr="00F971C2">
        <w:rPr>
          <w:rFonts w:hAnsi="宋体" w:cs="仿宋" w:hint="eastAsia"/>
          <w:bCs/>
          <w:sz w:val="24"/>
          <w:szCs w:val="24"/>
        </w:rPr>
        <w:t>1、是否满足合同规定的相关要求；</w:t>
      </w:r>
    </w:p>
    <w:p w:rsidR="00956E56" w:rsidRPr="00F971C2" w:rsidRDefault="00956E56" w:rsidP="00956E56">
      <w:pPr>
        <w:spacing w:line="360" w:lineRule="auto"/>
        <w:ind w:firstLineChars="200" w:firstLine="480"/>
        <w:rPr>
          <w:rFonts w:hAnsi="宋体" w:cs="仿宋"/>
          <w:bCs/>
          <w:sz w:val="24"/>
          <w:szCs w:val="24"/>
        </w:rPr>
      </w:pPr>
      <w:r w:rsidRPr="00F971C2">
        <w:rPr>
          <w:rFonts w:hAnsi="宋体" w:cs="仿宋" w:hint="eastAsia"/>
          <w:bCs/>
          <w:sz w:val="24"/>
          <w:szCs w:val="24"/>
        </w:rPr>
        <w:t>2、是否达到了招标（采购）文件的要求。</w:t>
      </w:r>
    </w:p>
    <w:p w:rsidR="00956E56" w:rsidRPr="00F971C2" w:rsidRDefault="00956E56" w:rsidP="00956E56">
      <w:pPr>
        <w:spacing w:line="360" w:lineRule="auto"/>
        <w:ind w:firstLineChars="200" w:firstLine="480"/>
        <w:rPr>
          <w:rFonts w:hAnsi="宋体" w:cs="仿宋"/>
          <w:bCs/>
          <w:sz w:val="24"/>
          <w:szCs w:val="24"/>
        </w:rPr>
      </w:pPr>
      <w:r w:rsidRPr="00F971C2">
        <w:rPr>
          <w:rFonts w:hAnsi="宋体" w:cs="仿宋" w:hint="eastAsia"/>
          <w:bCs/>
          <w:sz w:val="24"/>
          <w:szCs w:val="24"/>
        </w:rPr>
        <w:t>3、是否达到了投标（报价）文件承诺的要求</w:t>
      </w:r>
    </w:p>
    <w:p w:rsidR="00956E56" w:rsidRPr="00F971C2" w:rsidRDefault="00956E56" w:rsidP="00956E56">
      <w:pPr>
        <w:spacing w:line="360" w:lineRule="auto"/>
        <w:ind w:firstLineChars="200" w:firstLine="480"/>
        <w:rPr>
          <w:rFonts w:hAnsi="宋体" w:cs="仿宋"/>
          <w:bCs/>
          <w:sz w:val="24"/>
          <w:szCs w:val="24"/>
        </w:rPr>
      </w:pPr>
      <w:r w:rsidRPr="00F971C2">
        <w:rPr>
          <w:rFonts w:hAnsi="宋体" w:cs="仿宋" w:hint="eastAsia"/>
          <w:bCs/>
          <w:sz w:val="24"/>
          <w:szCs w:val="24"/>
        </w:rPr>
        <w:t>4、是否满足国家、海南省、行业相关规范和标准的要求。</w:t>
      </w:r>
    </w:p>
    <w:p w:rsidR="00956E56" w:rsidRPr="00F971C2" w:rsidRDefault="00956E56" w:rsidP="00956E56">
      <w:pPr>
        <w:rPr>
          <w:rFonts w:hAnsi="宋体" w:cs="黑体"/>
          <w:b/>
          <w:bCs/>
          <w:sz w:val="24"/>
          <w:szCs w:val="24"/>
        </w:rPr>
      </w:pPr>
      <w:r w:rsidRPr="00F971C2">
        <w:rPr>
          <w:rFonts w:hAnsi="宋体" w:cs="黑体" w:hint="eastAsia"/>
          <w:b/>
          <w:bCs/>
          <w:sz w:val="24"/>
          <w:szCs w:val="24"/>
        </w:rPr>
        <w:t>五、违约责任及侵权处理</w:t>
      </w:r>
    </w:p>
    <w:p w:rsidR="00956E56" w:rsidRPr="00F971C2" w:rsidRDefault="00956E56" w:rsidP="00956E56">
      <w:pPr>
        <w:spacing w:line="360" w:lineRule="auto"/>
        <w:ind w:firstLineChars="200" w:firstLine="480"/>
        <w:rPr>
          <w:rFonts w:hAnsi="宋体" w:cs="仿宋"/>
          <w:bCs/>
          <w:sz w:val="24"/>
          <w:szCs w:val="24"/>
        </w:rPr>
      </w:pPr>
      <w:r w:rsidRPr="00F971C2">
        <w:rPr>
          <w:rFonts w:hAnsi="宋体" w:cs="仿宋" w:hint="eastAsia"/>
          <w:bCs/>
          <w:sz w:val="24"/>
          <w:szCs w:val="24"/>
        </w:rPr>
        <w:t>违反本合同约定，违约方应当按照《中华人民共和国民法典》有关条款的规定承担违约责任。</w:t>
      </w:r>
    </w:p>
    <w:p w:rsidR="00956E56" w:rsidRPr="00F971C2" w:rsidRDefault="00956E56" w:rsidP="00956E56">
      <w:pPr>
        <w:spacing w:line="360" w:lineRule="auto"/>
        <w:ind w:firstLineChars="200" w:firstLine="480"/>
        <w:rPr>
          <w:rFonts w:hAnsi="宋体" w:cs="仿宋"/>
          <w:bCs/>
          <w:sz w:val="24"/>
          <w:szCs w:val="24"/>
        </w:rPr>
      </w:pPr>
      <w:r w:rsidRPr="00F971C2">
        <w:rPr>
          <w:rFonts w:hAnsi="宋体" w:cs="仿宋" w:hint="eastAsia"/>
          <w:bCs/>
          <w:sz w:val="24"/>
          <w:szCs w:val="24"/>
        </w:rPr>
        <w:t>1.甲方违反本合同付款约定，逾期付款的，甲方应当每天按照合同总价款的1‰承担违约责任。乙方违反本合同约定的交付成果时间，逾期交付的，乙方应当每天按合同总价款的1‰向甲方支付违约金。因甲方责任造成延期的，乙方不承担违约金。</w:t>
      </w:r>
    </w:p>
    <w:p w:rsidR="00956E56" w:rsidRPr="00F971C2" w:rsidRDefault="00956E56" w:rsidP="00956E56">
      <w:pPr>
        <w:spacing w:line="360" w:lineRule="auto"/>
        <w:ind w:firstLineChars="200" w:firstLine="480"/>
        <w:rPr>
          <w:rFonts w:hAnsi="宋体" w:cs="仿宋"/>
          <w:bCs/>
          <w:sz w:val="24"/>
          <w:szCs w:val="24"/>
        </w:rPr>
      </w:pPr>
      <w:r w:rsidRPr="00F971C2">
        <w:rPr>
          <w:rFonts w:hAnsi="宋体" w:cs="仿宋" w:hint="eastAsia"/>
          <w:bCs/>
          <w:sz w:val="24"/>
          <w:szCs w:val="24"/>
        </w:rPr>
        <w:t>2.乙方未按本合同约定编制完成技术服务工作的，乙方应当按照合同约定标准进行整改，并完成技术服务工作，逾期一个月以上的，甲方有权终止合同，终止合同时乙方必须</w:t>
      </w:r>
      <w:r w:rsidRPr="00F971C2">
        <w:rPr>
          <w:rFonts w:hAnsi="宋体" w:cs="仿宋" w:hint="eastAsia"/>
          <w:bCs/>
          <w:sz w:val="24"/>
          <w:szCs w:val="24"/>
        </w:rPr>
        <w:lastRenderedPageBreak/>
        <w:t>退回甲方所支付所有费用及赔偿本合同总价10%违约金。因不可抗力（含国家、海南省政策要求变化和甲方上级主管部门意见变化）导致不能履行合同的，乙方免除违约和赔偿责任。</w:t>
      </w:r>
    </w:p>
    <w:p w:rsidR="00956E56" w:rsidRPr="00F971C2" w:rsidRDefault="00956E56" w:rsidP="00956E56">
      <w:pPr>
        <w:spacing w:line="360" w:lineRule="auto"/>
        <w:ind w:firstLineChars="200" w:firstLine="480"/>
        <w:rPr>
          <w:rFonts w:hAnsi="宋体" w:cs="仿宋"/>
          <w:bCs/>
          <w:sz w:val="24"/>
          <w:szCs w:val="24"/>
        </w:rPr>
      </w:pPr>
      <w:r w:rsidRPr="00F971C2">
        <w:rPr>
          <w:rFonts w:hAnsi="宋体" w:cs="仿宋" w:hint="eastAsia"/>
          <w:bCs/>
          <w:sz w:val="24"/>
          <w:szCs w:val="24"/>
        </w:rPr>
        <w:t>3.本合同履行期间，因甲方原因导致本合同终止或解除，甲方应根据经专家评估乙方已完成的实际工作量支付费用，同时，乙方应将已完成的阶段性成果移交甲方。</w:t>
      </w:r>
    </w:p>
    <w:p w:rsidR="00956E56" w:rsidRPr="00F971C2" w:rsidRDefault="00956E56" w:rsidP="00956E56">
      <w:pPr>
        <w:rPr>
          <w:rFonts w:hAnsi="宋体" w:cs="黑体"/>
          <w:b/>
          <w:bCs/>
          <w:sz w:val="24"/>
          <w:szCs w:val="24"/>
        </w:rPr>
      </w:pPr>
      <w:r w:rsidRPr="00F971C2">
        <w:rPr>
          <w:rFonts w:hAnsi="宋体" w:cs="黑体" w:hint="eastAsia"/>
          <w:b/>
          <w:bCs/>
          <w:sz w:val="24"/>
          <w:szCs w:val="24"/>
        </w:rPr>
        <w:t>六、不可抗力</w:t>
      </w:r>
    </w:p>
    <w:p w:rsidR="00956E56" w:rsidRPr="00F971C2" w:rsidRDefault="00956E56" w:rsidP="00956E56">
      <w:pPr>
        <w:spacing w:line="360" w:lineRule="auto"/>
        <w:ind w:firstLineChars="200" w:firstLine="480"/>
        <w:rPr>
          <w:rFonts w:hAnsi="宋体" w:cs="仿宋"/>
          <w:bCs/>
          <w:sz w:val="24"/>
          <w:szCs w:val="24"/>
        </w:rPr>
      </w:pPr>
      <w:r w:rsidRPr="00F971C2">
        <w:rPr>
          <w:rFonts w:hAnsi="宋体" w:cs="仿宋" w:hint="eastAsia"/>
          <w:bCs/>
          <w:sz w:val="24"/>
          <w:szCs w:val="24"/>
        </w:rPr>
        <w:t>1.本合同所称不可抗力，是指其他本合同各方不能预见，而且对其发生和后果不能防止或不能避免且不可克服的客观情况，包括但不限于：战争、严重火灾、洪水、台风、地震、国家政策的重大改制等。</w:t>
      </w:r>
    </w:p>
    <w:p w:rsidR="00956E56" w:rsidRPr="00F971C2" w:rsidRDefault="00956E56" w:rsidP="00956E56">
      <w:pPr>
        <w:spacing w:line="360" w:lineRule="auto"/>
        <w:ind w:firstLineChars="200" w:firstLine="480"/>
        <w:rPr>
          <w:rFonts w:hAnsi="宋体" w:cs="仿宋"/>
          <w:bCs/>
          <w:sz w:val="24"/>
          <w:szCs w:val="24"/>
        </w:rPr>
      </w:pPr>
      <w:r w:rsidRPr="00F971C2">
        <w:rPr>
          <w:rFonts w:hAnsi="宋体" w:cs="仿宋" w:hint="eastAsia"/>
          <w:bCs/>
          <w:sz w:val="24"/>
          <w:szCs w:val="24"/>
        </w:rPr>
        <w:t>2.本合同任何一方因不可抗力不能履行或不能完全履行本合同的义务时，应在不可抗力发生之日起7天内通知本合同的另一方，并在不可抗力发生之日起30天内向另一方提供由有关部门出具的不可抗力证明。</w:t>
      </w:r>
    </w:p>
    <w:p w:rsidR="00956E56" w:rsidRPr="00F971C2" w:rsidRDefault="00956E56" w:rsidP="00956E56">
      <w:pPr>
        <w:spacing w:line="360" w:lineRule="auto"/>
        <w:ind w:firstLineChars="200" w:firstLine="480"/>
        <w:rPr>
          <w:rFonts w:hAnsi="宋体" w:cs="仿宋"/>
          <w:bCs/>
          <w:sz w:val="24"/>
          <w:szCs w:val="24"/>
        </w:rPr>
      </w:pPr>
      <w:r w:rsidRPr="00F971C2">
        <w:rPr>
          <w:rFonts w:hAnsi="宋体" w:cs="仿宋" w:hint="eastAsia"/>
          <w:bCs/>
          <w:sz w:val="24"/>
          <w:szCs w:val="24"/>
        </w:rPr>
        <w:t>3.因不可抗力不能履行合同的，根据不可抗力的影响，受影响方部分或全部免除责任，但法律另有规定的除外，延迟履行合同后发生不可抗力的，不能免除责任。</w:t>
      </w:r>
    </w:p>
    <w:p w:rsidR="00956E56" w:rsidRPr="00F971C2" w:rsidRDefault="00956E56" w:rsidP="00956E56">
      <w:pPr>
        <w:spacing w:line="360" w:lineRule="auto"/>
        <w:ind w:firstLineChars="200" w:firstLine="480"/>
        <w:rPr>
          <w:rFonts w:hAnsi="宋体" w:cs="仿宋"/>
          <w:bCs/>
          <w:sz w:val="24"/>
          <w:szCs w:val="24"/>
        </w:rPr>
      </w:pPr>
      <w:r w:rsidRPr="00F971C2">
        <w:rPr>
          <w:rFonts w:hAnsi="宋体" w:cs="仿宋" w:hint="eastAsia"/>
          <w:bCs/>
          <w:sz w:val="24"/>
          <w:szCs w:val="24"/>
        </w:rPr>
        <w:t>4.如果因不可抗力的影响致使本合同终止履行90天或以上的，任一方均有权终止本合同，并书面通知对方。</w:t>
      </w:r>
    </w:p>
    <w:p w:rsidR="00956E56" w:rsidRPr="00F971C2" w:rsidRDefault="00956E56" w:rsidP="00956E56">
      <w:pPr>
        <w:rPr>
          <w:rFonts w:hAnsi="宋体" w:cs="黑体"/>
          <w:b/>
          <w:sz w:val="24"/>
          <w:szCs w:val="24"/>
        </w:rPr>
      </w:pPr>
      <w:r w:rsidRPr="00F971C2">
        <w:rPr>
          <w:rFonts w:hAnsi="宋体" w:cs="黑体" w:hint="eastAsia"/>
          <w:b/>
          <w:sz w:val="24"/>
          <w:szCs w:val="24"/>
        </w:rPr>
        <w:t>七、解决争议的方法</w:t>
      </w:r>
    </w:p>
    <w:p w:rsidR="00956E56" w:rsidRPr="00F971C2" w:rsidRDefault="00956E56" w:rsidP="00956E56">
      <w:pPr>
        <w:ind w:firstLineChars="200" w:firstLine="480"/>
        <w:rPr>
          <w:rFonts w:hAnsi="宋体" w:cs="仿宋"/>
          <w:sz w:val="24"/>
          <w:szCs w:val="24"/>
        </w:rPr>
      </w:pPr>
      <w:r w:rsidRPr="00F971C2">
        <w:rPr>
          <w:rFonts w:hAnsi="宋体" w:cs="仿宋" w:hint="eastAsia"/>
          <w:sz w:val="24"/>
          <w:szCs w:val="24"/>
        </w:rPr>
        <w:t>本合同执行过程中发生纠纷，作如下处理：提起诉讼：诉讼地点为甲方所在地。</w:t>
      </w:r>
    </w:p>
    <w:p w:rsidR="00956E56" w:rsidRPr="00F971C2" w:rsidRDefault="00956E56" w:rsidP="00956E56">
      <w:pPr>
        <w:rPr>
          <w:rFonts w:hAnsi="宋体" w:cs="黑体"/>
          <w:b/>
          <w:bCs/>
          <w:sz w:val="24"/>
          <w:szCs w:val="24"/>
        </w:rPr>
      </w:pPr>
      <w:r w:rsidRPr="00F971C2">
        <w:rPr>
          <w:rFonts w:hAnsi="宋体" w:cs="黑体" w:hint="eastAsia"/>
          <w:b/>
          <w:bCs/>
          <w:sz w:val="24"/>
          <w:szCs w:val="24"/>
        </w:rPr>
        <w:t>八、合同生效</w:t>
      </w:r>
    </w:p>
    <w:p w:rsidR="00956E56" w:rsidRPr="00F971C2" w:rsidRDefault="00956E56" w:rsidP="00956E56">
      <w:pPr>
        <w:spacing w:line="360" w:lineRule="auto"/>
        <w:ind w:firstLineChars="200" w:firstLine="480"/>
        <w:rPr>
          <w:rFonts w:hAnsi="宋体" w:cs="仿宋"/>
          <w:bCs/>
          <w:sz w:val="24"/>
          <w:szCs w:val="24"/>
        </w:rPr>
      </w:pPr>
      <w:r w:rsidRPr="00F971C2">
        <w:rPr>
          <w:rFonts w:hAnsi="宋体" w:cs="仿宋" w:hint="eastAsia"/>
          <w:sz w:val="24"/>
          <w:szCs w:val="24"/>
        </w:rPr>
        <w:t>本合同由甲乙双方签字盖章后生效。本合同未尽事宜可由双方另行协商解决，经双方确认后形成正式文件。本合同的任何附件、补充协议均为合同的组成部分，与本合同具有同等效力。</w:t>
      </w:r>
    </w:p>
    <w:p w:rsidR="00956E56" w:rsidRPr="00F971C2" w:rsidRDefault="00956E56" w:rsidP="00956E56">
      <w:pPr>
        <w:rPr>
          <w:rFonts w:hAnsi="宋体" w:cs="黑体"/>
          <w:b/>
          <w:sz w:val="24"/>
          <w:szCs w:val="24"/>
        </w:rPr>
      </w:pPr>
      <w:r w:rsidRPr="00F971C2">
        <w:rPr>
          <w:rFonts w:hAnsi="宋体" w:cs="黑体" w:hint="eastAsia"/>
          <w:b/>
          <w:sz w:val="24"/>
          <w:szCs w:val="24"/>
        </w:rPr>
        <w:t>九、组成本合同的文件及附件包括：</w:t>
      </w:r>
    </w:p>
    <w:p w:rsidR="00956E56" w:rsidRPr="00F971C2" w:rsidRDefault="00956E56" w:rsidP="00956E56">
      <w:pPr>
        <w:ind w:firstLineChars="200" w:firstLine="480"/>
        <w:rPr>
          <w:rFonts w:hAnsi="宋体" w:cs="仿宋"/>
          <w:sz w:val="24"/>
          <w:szCs w:val="24"/>
        </w:rPr>
      </w:pPr>
      <w:r w:rsidRPr="00F971C2">
        <w:rPr>
          <w:rFonts w:hAnsi="宋体" w:cs="仿宋" w:hint="eastAsia"/>
          <w:sz w:val="24"/>
          <w:szCs w:val="24"/>
        </w:rPr>
        <w:t>1.招标（采购）文件；</w:t>
      </w:r>
    </w:p>
    <w:p w:rsidR="00956E56" w:rsidRPr="00F971C2" w:rsidRDefault="00956E56" w:rsidP="00956E56">
      <w:pPr>
        <w:ind w:firstLineChars="200" w:firstLine="480"/>
        <w:rPr>
          <w:rFonts w:hAnsi="宋体" w:cs="仿宋"/>
          <w:sz w:val="24"/>
          <w:szCs w:val="24"/>
        </w:rPr>
      </w:pPr>
      <w:r w:rsidRPr="00F971C2">
        <w:rPr>
          <w:rFonts w:hAnsi="宋体" w:cs="仿宋" w:hint="eastAsia"/>
          <w:sz w:val="24"/>
          <w:szCs w:val="24"/>
        </w:rPr>
        <w:t>2.乙方的投标（报价）文件；</w:t>
      </w:r>
    </w:p>
    <w:p w:rsidR="00956E56" w:rsidRPr="00F971C2" w:rsidRDefault="00956E56" w:rsidP="00956E56">
      <w:pPr>
        <w:ind w:firstLineChars="200" w:firstLine="480"/>
        <w:rPr>
          <w:rFonts w:hAnsi="宋体" w:cs="仿宋"/>
          <w:sz w:val="24"/>
          <w:szCs w:val="24"/>
        </w:rPr>
      </w:pPr>
      <w:r w:rsidRPr="00F971C2">
        <w:rPr>
          <w:rFonts w:hAnsi="宋体" w:cs="仿宋" w:hint="eastAsia"/>
          <w:sz w:val="24"/>
          <w:szCs w:val="24"/>
        </w:rPr>
        <w:t>3.中标（成交）通知书。</w:t>
      </w:r>
    </w:p>
    <w:p w:rsidR="00956E56" w:rsidRPr="00F971C2" w:rsidRDefault="00956E56" w:rsidP="00956E56">
      <w:pPr>
        <w:ind w:firstLineChars="200" w:firstLine="480"/>
        <w:rPr>
          <w:rFonts w:hAnsi="宋体" w:cs="仿宋"/>
          <w:sz w:val="24"/>
          <w:szCs w:val="24"/>
        </w:rPr>
      </w:pPr>
      <w:r w:rsidRPr="00F971C2">
        <w:rPr>
          <w:rFonts w:hAnsi="宋体" w:cs="仿宋" w:hint="eastAsia"/>
          <w:sz w:val="24"/>
          <w:szCs w:val="24"/>
        </w:rPr>
        <w:t>4.甲乙双方商定的其他必要文件；</w:t>
      </w:r>
    </w:p>
    <w:p w:rsidR="00956E56" w:rsidRPr="00F971C2" w:rsidRDefault="00956E56" w:rsidP="00956E56">
      <w:pPr>
        <w:ind w:firstLineChars="200" w:firstLine="480"/>
        <w:rPr>
          <w:rFonts w:hAnsi="宋体" w:cs="仿宋"/>
          <w:bCs/>
          <w:sz w:val="24"/>
          <w:szCs w:val="24"/>
        </w:rPr>
      </w:pPr>
      <w:r w:rsidRPr="00F971C2">
        <w:rPr>
          <w:rFonts w:hAnsi="宋体" w:cs="仿宋" w:hint="eastAsia"/>
          <w:bCs/>
          <w:sz w:val="24"/>
          <w:szCs w:val="24"/>
        </w:rPr>
        <w:t>上述合同文件内容互为补充，如有不明确，由甲方负责解释。</w:t>
      </w:r>
    </w:p>
    <w:p w:rsidR="00956E56" w:rsidRPr="00F971C2" w:rsidRDefault="00956E56" w:rsidP="00956E56">
      <w:pPr>
        <w:rPr>
          <w:rFonts w:hAnsi="宋体" w:cs="黑体"/>
          <w:b/>
          <w:bCs/>
          <w:sz w:val="24"/>
          <w:szCs w:val="24"/>
        </w:rPr>
      </w:pPr>
      <w:r w:rsidRPr="00F971C2">
        <w:rPr>
          <w:rFonts w:hAnsi="宋体" w:cs="黑体" w:hint="eastAsia"/>
          <w:b/>
          <w:bCs/>
          <w:sz w:val="24"/>
          <w:szCs w:val="24"/>
        </w:rPr>
        <w:t>十、合同备案</w:t>
      </w:r>
    </w:p>
    <w:p w:rsidR="00956E56" w:rsidRPr="00F971C2" w:rsidRDefault="00956E56" w:rsidP="00956E56">
      <w:pPr>
        <w:ind w:firstLineChars="200" w:firstLine="480"/>
        <w:rPr>
          <w:rFonts w:hAnsi="宋体" w:cs="仿宋"/>
          <w:sz w:val="24"/>
          <w:szCs w:val="24"/>
        </w:rPr>
      </w:pPr>
      <w:r w:rsidRPr="00F971C2">
        <w:rPr>
          <w:rFonts w:hAnsi="宋体" w:cs="仿宋" w:hint="eastAsia"/>
          <w:sz w:val="24"/>
          <w:szCs w:val="24"/>
        </w:rPr>
        <w:t>本合同一式伍份，中文书写。甲方执肆份、乙方执壹份。</w:t>
      </w:r>
    </w:p>
    <w:p w:rsidR="00956E56" w:rsidRPr="00F971C2" w:rsidRDefault="00956E56" w:rsidP="00956E56">
      <w:pPr>
        <w:rPr>
          <w:rFonts w:hAnsi="宋体" w:cs="黑体"/>
          <w:b/>
          <w:bCs/>
          <w:sz w:val="24"/>
          <w:szCs w:val="24"/>
        </w:rPr>
      </w:pPr>
      <w:r w:rsidRPr="00F971C2">
        <w:rPr>
          <w:rFonts w:hAnsi="宋体" w:cs="黑体" w:hint="eastAsia"/>
          <w:b/>
          <w:bCs/>
          <w:sz w:val="24"/>
          <w:szCs w:val="24"/>
        </w:rPr>
        <w:t>十一、合同转让和分包</w:t>
      </w:r>
    </w:p>
    <w:p w:rsidR="00956E56" w:rsidRPr="00F971C2" w:rsidRDefault="00956E56" w:rsidP="00956E56">
      <w:pPr>
        <w:spacing w:line="360" w:lineRule="auto"/>
        <w:ind w:firstLineChars="200" w:firstLine="480"/>
        <w:rPr>
          <w:rFonts w:hAnsi="宋体" w:cs="仿宋"/>
          <w:sz w:val="24"/>
          <w:szCs w:val="24"/>
        </w:rPr>
      </w:pPr>
      <w:r w:rsidRPr="00F971C2">
        <w:rPr>
          <w:rFonts w:hAnsi="宋体" w:cs="仿宋" w:hint="eastAsia"/>
          <w:sz w:val="24"/>
          <w:szCs w:val="24"/>
        </w:rPr>
        <w:t>乙方不得全部或部分转让合同。除非甲方事先书面同意外，不得分包其应履行的合同义务。</w:t>
      </w:r>
    </w:p>
    <w:p w:rsidR="00956E56" w:rsidRPr="00F971C2" w:rsidRDefault="00956E56" w:rsidP="00956E56">
      <w:pPr>
        <w:rPr>
          <w:rFonts w:hAnsi="宋体" w:cs="仿宋"/>
          <w:bCs/>
          <w:sz w:val="24"/>
          <w:szCs w:val="24"/>
        </w:rPr>
      </w:pPr>
    </w:p>
    <w:tbl>
      <w:tblPr>
        <w:tblW w:w="0" w:type="auto"/>
        <w:tblLook w:val="04A0"/>
      </w:tblPr>
      <w:tblGrid>
        <w:gridCol w:w="4786"/>
        <w:gridCol w:w="3736"/>
      </w:tblGrid>
      <w:tr w:rsidR="00956E56" w:rsidTr="00883647">
        <w:tc>
          <w:tcPr>
            <w:tcW w:w="4786" w:type="dxa"/>
            <w:shd w:val="clear" w:color="auto" w:fill="auto"/>
          </w:tcPr>
          <w:p w:rsidR="00956E56" w:rsidRPr="007C2973" w:rsidRDefault="00956E56" w:rsidP="00883647">
            <w:pPr>
              <w:spacing w:line="360" w:lineRule="auto"/>
              <w:rPr>
                <w:rFonts w:hAnsi="宋体" w:cs="仿宋"/>
                <w:bCs/>
                <w:sz w:val="24"/>
                <w:szCs w:val="24"/>
              </w:rPr>
            </w:pPr>
            <w:r w:rsidRPr="007C2973">
              <w:rPr>
                <w:rFonts w:hAnsi="宋体" w:cs="仿宋" w:hint="eastAsia"/>
                <w:bCs/>
                <w:sz w:val="24"/>
                <w:szCs w:val="24"/>
              </w:rPr>
              <w:t>甲方（公章）：</w:t>
            </w:r>
          </w:p>
          <w:p w:rsidR="00956E56" w:rsidRPr="007C2973" w:rsidRDefault="00956E56" w:rsidP="00883647">
            <w:pPr>
              <w:spacing w:line="360" w:lineRule="auto"/>
              <w:rPr>
                <w:rFonts w:hAnsi="宋体" w:cs="仿宋"/>
                <w:bCs/>
                <w:kern w:val="28"/>
                <w:sz w:val="24"/>
                <w:szCs w:val="24"/>
              </w:rPr>
            </w:pPr>
            <w:r w:rsidRPr="007C2973">
              <w:rPr>
                <w:rFonts w:hAnsi="宋体" w:cs="仿宋" w:hint="eastAsia"/>
                <w:bCs/>
                <w:kern w:val="28"/>
                <w:sz w:val="24"/>
                <w:szCs w:val="24"/>
              </w:rPr>
              <w:lastRenderedPageBreak/>
              <w:t>甲方法定代表（签字）：</w:t>
            </w:r>
          </w:p>
          <w:p w:rsidR="00956E56" w:rsidRPr="007C2973" w:rsidRDefault="00956E56" w:rsidP="00883647">
            <w:pPr>
              <w:spacing w:line="360" w:lineRule="auto"/>
              <w:rPr>
                <w:rFonts w:hAnsi="宋体" w:cs="仿宋"/>
                <w:bCs/>
                <w:sz w:val="24"/>
                <w:szCs w:val="24"/>
              </w:rPr>
            </w:pPr>
            <w:r w:rsidRPr="007C2973">
              <w:rPr>
                <w:rFonts w:hAnsi="宋体" w:cs="仿宋" w:hint="eastAsia"/>
                <w:bCs/>
                <w:sz w:val="24"/>
                <w:szCs w:val="24"/>
              </w:rPr>
              <w:t>地址：</w:t>
            </w:r>
          </w:p>
          <w:p w:rsidR="00956E56" w:rsidRPr="007C2973" w:rsidRDefault="00956E56" w:rsidP="00883647">
            <w:pPr>
              <w:spacing w:line="360" w:lineRule="auto"/>
              <w:rPr>
                <w:rFonts w:hAnsi="宋体" w:cs="仿宋"/>
                <w:bCs/>
                <w:sz w:val="24"/>
                <w:szCs w:val="24"/>
              </w:rPr>
            </w:pPr>
            <w:r w:rsidRPr="007C2973">
              <w:rPr>
                <w:rFonts w:hAnsi="宋体" w:cs="仿宋" w:hint="eastAsia"/>
                <w:bCs/>
                <w:sz w:val="24"/>
                <w:szCs w:val="24"/>
              </w:rPr>
              <w:t>电话：</w:t>
            </w:r>
          </w:p>
          <w:p w:rsidR="00956E56" w:rsidRPr="007C2973" w:rsidRDefault="00956E56" w:rsidP="00883647">
            <w:pPr>
              <w:spacing w:line="360" w:lineRule="auto"/>
              <w:rPr>
                <w:rFonts w:hAnsi="宋体" w:cs="仿宋"/>
                <w:bCs/>
                <w:kern w:val="28"/>
                <w:sz w:val="24"/>
                <w:szCs w:val="24"/>
              </w:rPr>
            </w:pPr>
            <w:r w:rsidRPr="007C2973">
              <w:rPr>
                <w:rFonts w:hAnsi="宋体" w:cs="仿宋" w:hint="eastAsia"/>
                <w:bCs/>
                <w:kern w:val="28"/>
                <w:sz w:val="24"/>
                <w:szCs w:val="24"/>
              </w:rPr>
              <w:t>开户银行：</w:t>
            </w:r>
          </w:p>
          <w:p w:rsidR="00956E56" w:rsidRPr="007C2973" w:rsidRDefault="00956E56" w:rsidP="00883647">
            <w:pPr>
              <w:spacing w:line="360" w:lineRule="auto"/>
              <w:rPr>
                <w:rFonts w:hAnsi="宋体" w:cs="仿宋"/>
                <w:bCs/>
                <w:kern w:val="28"/>
                <w:sz w:val="24"/>
                <w:szCs w:val="24"/>
              </w:rPr>
            </w:pPr>
            <w:r w:rsidRPr="007C2973">
              <w:rPr>
                <w:rFonts w:hAnsi="宋体" w:cs="仿宋" w:hint="eastAsia"/>
                <w:bCs/>
                <w:kern w:val="28"/>
                <w:sz w:val="24"/>
                <w:szCs w:val="24"/>
              </w:rPr>
              <w:t>开户账号：</w:t>
            </w:r>
          </w:p>
          <w:p w:rsidR="00956E56" w:rsidRPr="007C2973" w:rsidRDefault="00956E56" w:rsidP="00883647">
            <w:pPr>
              <w:spacing w:line="360" w:lineRule="auto"/>
              <w:rPr>
                <w:rFonts w:hAnsi="宋体" w:cs="仿宋"/>
                <w:bCs/>
                <w:sz w:val="24"/>
                <w:szCs w:val="24"/>
              </w:rPr>
            </w:pPr>
            <w:r w:rsidRPr="007C2973">
              <w:rPr>
                <w:rFonts w:hAnsi="宋体" w:cs="仿宋" w:hint="eastAsia"/>
                <w:bCs/>
                <w:kern w:val="28"/>
                <w:sz w:val="24"/>
                <w:szCs w:val="24"/>
              </w:rPr>
              <w:t>签约日期：     年   月   日</w:t>
            </w:r>
          </w:p>
        </w:tc>
        <w:tc>
          <w:tcPr>
            <w:tcW w:w="3736" w:type="dxa"/>
            <w:shd w:val="clear" w:color="auto" w:fill="auto"/>
          </w:tcPr>
          <w:p w:rsidR="00956E56" w:rsidRPr="007C2973" w:rsidRDefault="00956E56" w:rsidP="00883647">
            <w:pPr>
              <w:spacing w:line="360" w:lineRule="auto"/>
              <w:rPr>
                <w:rFonts w:hAnsi="宋体" w:cs="仿宋"/>
                <w:bCs/>
                <w:sz w:val="24"/>
                <w:szCs w:val="24"/>
              </w:rPr>
            </w:pPr>
            <w:r w:rsidRPr="007C2973">
              <w:rPr>
                <w:rFonts w:hAnsi="宋体" w:cs="仿宋" w:hint="eastAsia"/>
                <w:bCs/>
                <w:sz w:val="24"/>
                <w:szCs w:val="24"/>
              </w:rPr>
              <w:lastRenderedPageBreak/>
              <w:t>乙方（公章）：</w:t>
            </w:r>
          </w:p>
          <w:p w:rsidR="00956E56" w:rsidRPr="007C2973" w:rsidRDefault="00956E56" w:rsidP="00883647">
            <w:pPr>
              <w:spacing w:line="360" w:lineRule="auto"/>
              <w:rPr>
                <w:rFonts w:hAnsi="宋体" w:cs="仿宋"/>
                <w:bCs/>
                <w:kern w:val="28"/>
                <w:sz w:val="24"/>
                <w:szCs w:val="24"/>
              </w:rPr>
            </w:pPr>
            <w:r w:rsidRPr="007C2973">
              <w:rPr>
                <w:rFonts w:hAnsi="宋体" w:cs="仿宋" w:hint="eastAsia"/>
                <w:bCs/>
                <w:sz w:val="24"/>
                <w:szCs w:val="24"/>
              </w:rPr>
              <w:lastRenderedPageBreak/>
              <w:t>乙</w:t>
            </w:r>
            <w:r w:rsidRPr="007C2973">
              <w:rPr>
                <w:rFonts w:hAnsi="宋体" w:cs="仿宋" w:hint="eastAsia"/>
                <w:bCs/>
                <w:kern w:val="28"/>
                <w:sz w:val="24"/>
                <w:szCs w:val="24"/>
              </w:rPr>
              <w:t>方法定代表（签字）：</w:t>
            </w:r>
          </w:p>
          <w:p w:rsidR="00956E56" w:rsidRPr="007C2973" w:rsidRDefault="00956E56" w:rsidP="00883647">
            <w:pPr>
              <w:spacing w:line="360" w:lineRule="auto"/>
              <w:rPr>
                <w:rFonts w:hAnsi="宋体" w:cs="仿宋"/>
                <w:bCs/>
                <w:sz w:val="24"/>
                <w:szCs w:val="24"/>
              </w:rPr>
            </w:pPr>
            <w:r w:rsidRPr="007C2973">
              <w:rPr>
                <w:rFonts w:hAnsi="宋体" w:cs="仿宋" w:hint="eastAsia"/>
                <w:bCs/>
                <w:sz w:val="24"/>
                <w:szCs w:val="24"/>
              </w:rPr>
              <w:t>地址：</w:t>
            </w:r>
          </w:p>
          <w:p w:rsidR="00956E56" w:rsidRPr="007C2973" w:rsidRDefault="00956E56" w:rsidP="00883647">
            <w:pPr>
              <w:spacing w:line="360" w:lineRule="auto"/>
              <w:rPr>
                <w:rFonts w:hAnsi="宋体" w:cs="仿宋"/>
                <w:bCs/>
                <w:sz w:val="24"/>
                <w:szCs w:val="24"/>
              </w:rPr>
            </w:pPr>
            <w:r w:rsidRPr="007C2973">
              <w:rPr>
                <w:rFonts w:hAnsi="宋体" w:cs="仿宋" w:hint="eastAsia"/>
                <w:bCs/>
                <w:sz w:val="24"/>
                <w:szCs w:val="24"/>
              </w:rPr>
              <w:t>电话：</w:t>
            </w:r>
          </w:p>
          <w:p w:rsidR="00956E56" w:rsidRPr="007C2973" w:rsidRDefault="00956E56" w:rsidP="00883647">
            <w:pPr>
              <w:spacing w:line="360" w:lineRule="auto"/>
              <w:rPr>
                <w:rFonts w:hAnsi="宋体" w:cs="仿宋"/>
                <w:bCs/>
                <w:kern w:val="28"/>
                <w:sz w:val="24"/>
                <w:szCs w:val="24"/>
              </w:rPr>
            </w:pPr>
            <w:r w:rsidRPr="007C2973">
              <w:rPr>
                <w:rFonts w:hAnsi="宋体" w:cs="仿宋" w:hint="eastAsia"/>
                <w:bCs/>
                <w:kern w:val="28"/>
                <w:sz w:val="24"/>
                <w:szCs w:val="24"/>
              </w:rPr>
              <w:t>开户银行：</w:t>
            </w:r>
          </w:p>
          <w:p w:rsidR="00956E56" w:rsidRPr="007C2973" w:rsidRDefault="00956E56" w:rsidP="00883647">
            <w:pPr>
              <w:spacing w:line="360" w:lineRule="auto"/>
              <w:rPr>
                <w:rFonts w:hAnsi="宋体" w:cs="仿宋"/>
                <w:bCs/>
                <w:kern w:val="28"/>
                <w:sz w:val="24"/>
                <w:szCs w:val="24"/>
              </w:rPr>
            </w:pPr>
            <w:r w:rsidRPr="007C2973">
              <w:rPr>
                <w:rFonts w:hAnsi="宋体" w:cs="仿宋" w:hint="eastAsia"/>
                <w:bCs/>
                <w:kern w:val="28"/>
                <w:sz w:val="24"/>
                <w:szCs w:val="24"/>
              </w:rPr>
              <w:t>开户账号：</w:t>
            </w:r>
          </w:p>
          <w:p w:rsidR="00956E56" w:rsidRPr="007C2973" w:rsidRDefault="00956E56" w:rsidP="00883647">
            <w:pPr>
              <w:spacing w:line="360" w:lineRule="auto"/>
              <w:rPr>
                <w:rFonts w:hAnsi="宋体" w:cs="仿宋"/>
                <w:bCs/>
                <w:sz w:val="24"/>
                <w:szCs w:val="24"/>
              </w:rPr>
            </w:pPr>
            <w:r w:rsidRPr="007C2973">
              <w:rPr>
                <w:rFonts w:hAnsi="宋体" w:cs="仿宋" w:hint="eastAsia"/>
                <w:bCs/>
                <w:kern w:val="28"/>
                <w:sz w:val="24"/>
                <w:szCs w:val="24"/>
              </w:rPr>
              <w:t>签约日期：     年   月   日</w:t>
            </w:r>
          </w:p>
        </w:tc>
      </w:tr>
    </w:tbl>
    <w:p w:rsidR="00956E56" w:rsidRPr="00F971C2" w:rsidRDefault="00956E56" w:rsidP="00956E56">
      <w:pPr>
        <w:rPr>
          <w:rFonts w:hAnsi="宋体" w:cs="仿宋"/>
          <w:bCs/>
          <w:sz w:val="24"/>
          <w:szCs w:val="24"/>
        </w:rPr>
      </w:pPr>
    </w:p>
    <w:p w:rsidR="00956E56" w:rsidRPr="00F971C2" w:rsidRDefault="00956E56" w:rsidP="00956E56">
      <w:pPr>
        <w:rPr>
          <w:rFonts w:hAnsi="宋体" w:cs="仿宋"/>
          <w:bCs/>
          <w:sz w:val="28"/>
          <w:szCs w:val="32"/>
        </w:rPr>
      </w:pPr>
    </w:p>
    <w:p w:rsidR="00956E56" w:rsidRPr="00F971C2" w:rsidRDefault="00956E56" w:rsidP="00956E56">
      <w:pPr>
        <w:rPr>
          <w:rFonts w:hAnsi="宋体"/>
          <w:b/>
          <w:sz w:val="28"/>
          <w:szCs w:val="32"/>
        </w:rPr>
      </w:pPr>
      <w:r w:rsidRPr="00F971C2">
        <w:rPr>
          <w:rFonts w:hAnsi="宋体" w:hint="eastAsia"/>
          <w:b/>
          <w:sz w:val="28"/>
          <w:szCs w:val="32"/>
        </w:rPr>
        <w:t>招标代理机构声明：本合同标的经招标代理机构依法定程序采购，合同主要条款内容与招投标文件的内容一致。</w:t>
      </w:r>
    </w:p>
    <w:p w:rsidR="00956E56" w:rsidRPr="00F971C2" w:rsidRDefault="00956E56" w:rsidP="00956E56">
      <w:pPr>
        <w:rPr>
          <w:rFonts w:hAnsi="宋体"/>
          <w:b/>
          <w:sz w:val="28"/>
          <w:szCs w:val="32"/>
          <w:u w:val="single"/>
        </w:rPr>
      </w:pPr>
      <w:r w:rsidRPr="00F971C2">
        <w:rPr>
          <w:rFonts w:hAnsi="宋体" w:hint="eastAsia"/>
          <w:b/>
          <w:sz w:val="28"/>
          <w:szCs w:val="32"/>
        </w:rPr>
        <w:t>招标代理机构：</w:t>
      </w:r>
      <w:r w:rsidRPr="00F971C2">
        <w:rPr>
          <w:rFonts w:hAnsi="宋体" w:hint="eastAsia"/>
          <w:b/>
          <w:sz w:val="28"/>
          <w:szCs w:val="32"/>
          <w:u w:val="single"/>
        </w:rPr>
        <w:t xml:space="preserve">                      （盖章）</w:t>
      </w:r>
    </w:p>
    <w:p w:rsidR="00956E56" w:rsidRPr="00F971C2" w:rsidRDefault="00956E56" w:rsidP="00956E56">
      <w:pPr>
        <w:wordWrap w:val="0"/>
        <w:rPr>
          <w:rFonts w:hAnsi="宋体"/>
          <w:b/>
          <w:sz w:val="28"/>
          <w:szCs w:val="32"/>
          <w:u w:val="single"/>
        </w:rPr>
      </w:pPr>
      <w:r w:rsidRPr="00F971C2">
        <w:rPr>
          <w:rFonts w:hAnsi="宋体" w:hint="eastAsia"/>
          <w:b/>
          <w:sz w:val="28"/>
          <w:szCs w:val="32"/>
        </w:rPr>
        <w:t>联系电话：</w:t>
      </w:r>
      <w:r w:rsidRPr="00F971C2">
        <w:rPr>
          <w:rFonts w:hAnsi="宋体" w:hint="eastAsia"/>
          <w:b/>
          <w:sz w:val="28"/>
          <w:szCs w:val="32"/>
          <w:u w:val="single"/>
        </w:rPr>
        <w:t xml:space="preserve">             </w:t>
      </w:r>
    </w:p>
    <w:p w:rsidR="00956E56" w:rsidRPr="00F971C2" w:rsidRDefault="00956E56" w:rsidP="00956E56">
      <w:pPr>
        <w:rPr>
          <w:rFonts w:hAnsi="宋体"/>
          <w:sz w:val="28"/>
          <w:szCs w:val="32"/>
        </w:rPr>
      </w:pPr>
      <w:r w:rsidRPr="00F971C2">
        <w:rPr>
          <w:rFonts w:hAnsi="宋体" w:hint="eastAsia"/>
          <w:sz w:val="28"/>
          <w:szCs w:val="32"/>
          <w:u w:val="single"/>
        </w:rPr>
        <w:t xml:space="preserve">       </w:t>
      </w:r>
      <w:r w:rsidRPr="00F971C2">
        <w:rPr>
          <w:rFonts w:hAnsi="宋体" w:hint="eastAsia"/>
          <w:sz w:val="28"/>
          <w:szCs w:val="32"/>
        </w:rPr>
        <w:t>年</w:t>
      </w:r>
      <w:r w:rsidRPr="00F971C2">
        <w:rPr>
          <w:rFonts w:hAnsi="宋体" w:hint="eastAsia"/>
          <w:sz w:val="28"/>
          <w:szCs w:val="32"/>
          <w:u w:val="single"/>
        </w:rPr>
        <w:t xml:space="preserve">   </w:t>
      </w:r>
      <w:r w:rsidRPr="00F971C2">
        <w:rPr>
          <w:rFonts w:hAnsi="宋体" w:hint="eastAsia"/>
          <w:sz w:val="28"/>
          <w:szCs w:val="32"/>
        </w:rPr>
        <w:t>月</w:t>
      </w:r>
      <w:r w:rsidRPr="00F971C2">
        <w:rPr>
          <w:rFonts w:hAnsi="宋体" w:hint="eastAsia"/>
          <w:sz w:val="28"/>
          <w:szCs w:val="32"/>
          <w:u w:val="single"/>
        </w:rPr>
        <w:t xml:space="preserve">    </w:t>
      </w:r>
      <w:r w:rsidRPr="00F971C2">
        <w:rPr>
          <w:rFonts w:hAnsi="宋体" w:hint="eastAsia"/>
          <w:sz w:val="28"/>
          <w:szCs w:val="32"/>
        </w:rPr>
        <w:t>日</w:t>
      </w:r>
    </w:p>
    <w:p w:rsidR="000A58C7" w:rsidRPr="0058229A" w:rsidRDefault="000A58C7" w:rsidP="000A58C7">
      <w:pPr>
        <w:pStyle w:val="affffffff5"/>
        <w:ind w:right="340"/>
        <w:rPr>
          <w:color w:val="000000" w:themeColor="text1"/>
        </w:rPr>
      </w:pPr>
    </w:p>
    <w:p w:rsidR="000A58C7" w:rsidRPr="0058229A" w:rsidRDefault="000A58C7" w:rsidP="000A58C7">
      <w:pPr>
        <w:rPr>
          <w:color w:val="000000" w:themeColor="text1"/>
        </w:rPr>
      </w:pPr>
    </w:p>
    <w:p w:rsidR="00EB6CAB" w:rsidRPr="0058229A" w:rsidRDefault="0095363F">
      <w:pPr>
        <w:pStyle w:val="12"/>
        <w:pageBreakBefore/>
        <w:spacing w:before="0" w:after="0" w:line="360" w:lineRule="auto"/>
        <w:rPr>
          <w:rFonts w:asciiTheme="minorEastAsia" w:eastAsiaTheme="minorEastAsia" w:hAnsiTheme="minorEastAsia"/>
          <w:color w:val="000000" w:themeColor="text1"/>
          <w:sz w:val="36"/>
          <w:szCs w:val="24"/>
        </w:rPr>
      </w:pPr>
      <w:bookmarkStart w:id="90" w:name="_Toc495679406"/>
      <w:bookmarkStart w:id="91" w:name="_Toc109030019"/>
      <w:bookmarkStart w:id="92" w:name="_Toc109230600"/>
      <w:r w:rsidRPr="0058229A">
        <w:rPr>
          <w:rFonts w:asciiTheme="minorEastAsia" w:eastAsiaTheme="minorEastAsia" w:hAnsiTheme="minorEastAsia" w:hint="eastAsia"/>
          <w:color w:val="000000" w:themeColor="text1"/>
          <w:sz w:val="36"/>
          <w:szCs w:val="24"/>
        </w:rPr>
        <w:lastRenderedPageBreak/>
        <w:t>第</w:t>
      </w:r>
      <w:r w:rsidR="0071147B" w:rsidRPr="0058229A">
        <w:rPr>
          <w:rFonts w:asciiTheme="minorEastAsia" w:eastAsiaTheme="minorEastAsia" w:hAnsiTheme="minorEastAsia" w:hint="eastAsia"/>
          <w:color w:val="000000" w:themeColor="text1"/>
          <w:sz w:val="36"/>
          <w:szCs w:val="24"/>
        </w:rPr>
        <w:t>五</w:t>
      </w:r>
      <w:r w:rsidRPr="0058229A">
        <w:rPr>
          <w:rFonts w:asciiTheme="minorEastAsia" w:eastAsiaTheme="minorEastAsia" w:hAnsiTheme="minorEastAsia" w:hint="eastAsia"/>
          <w:color w:val="000000" w:themeColor="text1"/>
          <w:sz w:val="36"/>
          <w:szCs w:val="24"/>
        </w:rPr>
        <w:t>章评审办法和程序</w:t>
      </w:r>
      <w:bookmarkEnd w:id="90"/>
      <w:bookmarkEnd w:id="91"/>
      <w:bookmarkEnd w:id="92"/>
    </w:p>
    <w:p w:rsidR="00EB6CAB" w:rsidRPr="0058229A" w:rsidRDefault="0095363F">
      <w:pPr>
        <w:pStyle w:val="20"/>
        <w:spacing w:before="0" w:after="0" w:line="700" w:lineRule="exact"/>
        <w:rPr>
          <w:rFonts w:asciiTheme="minorEastAsia" w:eastAsiaTheme="minorEastAsia" w:hAnsiTheme="minorEastAsia"/>
          <w:bCs/>
          <w:color w:val="000000" w:themeColor="text1"/>
          <w:sz w:val="24"/>
          <w:szCs w:val="24"/>
        </w:rPr>
      </w:pPr>
      <w:bookmarkStart w:id="93" w:name="_Toc109230601"/>
      <w:r w:rsidRPr="0058229A">
        <w:rPr>
          <w:rFonts w:asciiTheme="minorEastAsia" w:eastAsiaTheme="minorEastAsia" w:hAnsiTheme="minorEastAsia" w:hint="eastAsia"/>
          <w:color w:val="000000" w:themeColor="text1"/>
          <w:sz w:val="24"/>
          <w:szCs w:val="24"/>
        </w:rPr>
        <w:t>一、</w:t>
      </w:r>
      <w:r w:rsidR="006471BD" w:rsidRPr="0058229A">
        <w:rPr>
          <w:rFonts w:asciiTheme="minorEastAsia" w:eastAsiaTheme="minorEastAsia" w:hAnsiTheme="minorEastAsia" w:hint="eastAsia"/>
          <w:color w:val="000000" w:themeColor="text1"/>
          <w:sz w:val="24"/>
          <w:szCs w:val="24"/>
        </w:rPr>
        <w:t>总则</w:t>
      </w:r>
      <w:bookmarkEnd w:id="93"/>
    </w:p>
    <w:p w:rsidR="00EB6CAB" w:rsidRPr="0058229A" w:rsidRDefault="0095363F">
      <w:pPr>
        <w:tabs>
          <w:tab w:val="left" w:pos="360"/>
          <w:tab w:val="left" w:pos="720"/>
        </w:tabs>
        <w:spacing w:line="400" w:lineRule="exact"/>
        <w:ind w:firstLineChars="200" w:firstLine="480"/>
        <w:jc w:val="left"/>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1.</w:t>
      </w:r>
      <w:r w:rsidR="006D1D1E" w:rsidRPr="0058229A">
        <w:rPr>
          <w:rFonts w:asciiTheme="minorEastAsia" w:eastAsiaTheme="minorEastAsia" w:hAnsiTheme="minorEastAsia"/>
          <w:color w:val="000000" w:themeColor="text1"/>
          <w:sz w:val="24"/>
          <w:szCs w:val="24"/>
        </w:rPr>
        <w:t>1</w:t>
      </w:r>
      <w:r w:rsidR="006D1D1E" w:rsidRPr="0058229A">
        <w:rPr>
          <w:rFonts w:asciiTheme="minorEastAsia" w:eastAsiaTheme="minorEastAsia" w:hAnsiTheme="minorEastAsia" w:hint="eastAsia"/>
          <w:color w:val="000000" w:themeColor="text1"/>
          <w:sz w:val="24"/>
          <w:szCs w:val="24"/>
        </w:rPr>
        <w:t>本次采购采用竞争性磋商方式进行，评审由依法组成的磋商小组负责完成。评审基本原则：评审工作应依据《中华人民共和国政府采购法》、《政府采购竞争性磋商采购方式管理暂行办法》以及国家和地方政府采购的有关规定，遵循“公开、公平、公正、择优、诚实信用”的原则。</w:t>
      </w:r>
    </w:p>
    <w:p w:rsidR="00EB6CAB" w:rsidRPr="0058229A" w:rsidRDefault="0095363F">
      <w:pPr>
        <w:tabs>
          <w:tab w:val="left" w:pos="360"/>
          <w:tab w:val="left" w:pos="720"/>
        </w:tabs>
        <w:spacing w:line="400" w:lineRule="exact"/>
        <w:ind w:firstLineChars="200" w:firstLine="480"/>
        <w:jc w:val="left"/>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 xml:space="preserve">1.2 </w:t>
      </w:r>
      <w:r w:rsidR="006D1D1E" w:rsidRPr="0058229A">
        <w:rPr>
          <w:rFonts w:asciiTheme="minorEastAsia" w:eastAsiaTheme="minorEastAsia" w:hAnsiTheme="minorEastAsia" w:hint="eastAsia"/>
          <w:color w:val="000000" w:themeColor="text1"/>
          <w:sz w:val="24"/>
          <w:szCs w:val="24"/>
        </w:rPr>
        <w:t>本次评审是以磋商文件，磋商响应文件和磋商承诺文件和最后报价为依据，按公正、科学、客观、平等竞争的要求，推荐技术先进、报价合理、经验丰富、信誉良好、售后服务好、及综合实力强的成交供应商。</w:t>
      </w:r>
    </w:p>
    <w:p w:rsidR="00EB6CAB" w:rsidRPr="0058229A" w:rsidRDefault="0095363F" w:rsidP="006471BD">
      <w:pPr>
        <w:tabs>
          <w:tab w:val="left" w:pos="360"/>
          <w:tab w:val="left" w:pos="720"/>
        </w:tabs>
        <w:spacing w:line="400" w:lineRule="exact"/>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 xml:space="preserve">1.3 </w:t>
      </w:r>
      <w:r w:rsidR="006D1D1E" w:rsidRPr="0058229A">
        <w:rPr>
          <w:rFonts w:asciiTheme="minorEastAsia" w:eastAsiaTheme="minorEastAsia" w:hAnsiTheme="minorEastAsia" w:hint="eastAsia"/>
          <w:color w:val="000000" w:themeColor="text1"/>
          <w:sz w:val="24"/>
          <w:szCs w:val="24"/>
        </w:rPr>
        <w:t>参加磋商工作的所有人员应遵守《中华人民共和国政府采购法》以及国家和地方政府采购的有关规定。</w:t>
      </w:r>
      <w:r w:rsidR="006471BD" w:rsidRPr="0058229A">
        <w:rPr>
          <w:rFonts w:asciiTheme="minorEastAsia" w:eastAsiaTheme="minorEastAsia" w:hAnsiTheme="minorEastAsia" w:hint="eastAsia"/>
          <w:color w:val="000000" w:themeColor="text1"/>
          <w:sz w:val="24"/>
          <w:szCs w:val="24"/>
        </w:rPr>
        <w:t>采购人、采购代理机构应当按照《中华人民共和国政府采购法》、《政府采购竞争性磋商采购方式管理暂行办法》的规定组织开展竞争性磋商，并采取必要措施，保证磋商在严格保密的情况下进行。任何单位和个人不得非法干预、影响磋商过程和结果。</w:t>
      </w:r>
    </w:p>
    <w:p w:rsidR="00F86495" w:rsidRPr="0058229A" w:rsidRDefault="0095363F" w:rsidP="00F86495">
      <w:pPr>
        <w:tabs>
          <w:tab w:val="left" w:pos="360"/>
          <w:tab w:val="left" w:pos="720"/>
        </w:tabs>
        <w:spacing w:line="400" w:lineRule="exact"/>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 xml:space="preserve">1.4 </w:t>
      </w:r>
      <w:r w:rsidR="006D1D1E" w:rsidRPr="0058229A">
        <w:rPr>
          <w:rFonts w:asciiTheme="minorEastAsia" w:eastAsiaTheme="minorEastAsia" w:hAnsiTheme="minorEastAsia" w:hint="eastAsia"/>
          <w:color w:val="000000" w:themeColor="text1"/>
          <w:sz w:val="24"/>
          <w:szCs w:val="24"/>
        </w:rPr>
        <w:t>本次采购采用综合评分法，是指磋商响应文件满足磋商文件全部实质性要求且按评审因素的量化指标评审得分最高的供应商为成交候选供应商的评审方法。</w:t>
      </w:r>
    </w:p>
    <w:p w:rsidR="004A3964" w:rsidRPr="0058229A" w:rsidRDefault="0095363F" w:rsidP="008D2A5F">
      <w:pPr>
        <w:pStyle w:val="20"/>
        <w:spacing w:before="0" w:after="0" w:line="700" w:lineRule="exact"/>
        <w:rPr>
          <w:rFonts w:asciiTheme="minorEastAsia" w:eastAsiaTheme="minorEastAsia" w:hAnsiTheme="minorEastAsia"/>
          <w:color w:val="000000" w:themeColor="text1"/>
          <w:sz w:val="24"/>
          <w:szCs w:val="24"/>
        </w:rPr>
      </w:pPr>
      <w:bookmarkStart w:id="94" w:name="_Toc109230602"/>
      <w:r w:rsidRPr="0058229A">
        <w:rPr>
          <w:rFonts w:asciiTheme="minorEastAsia" w:eastAsiaTheme="minorEastAsia" w:hAnsiTheme="minorEastAsia" w:hint="eastAsia"/>
          <w:color w:val="000000" w:themeColor="text1"/>
          <w:sz w:val="24"/>
          <w:szCs w:val="24"/>
        </w:rPr>
        <w:t>二、</w:t>
      </w:r>
      <w:r w:rsidRPr="0058229A">
        <w:rPr>
          <w:rFonts w:asciiTheme="minorEastAsia" w:hAnsiTheme="minorEastAsia" w:cs="Arial"/>
          <w:color w:val="000000" w:themeColor="text1"/>
          <w:sz w:val="24"/>
          <w:szCs w:val="24"/>
        </w:rPr>
        <w:t>评审</w:t>
      </w:r>
      <w:r w:rsidR="008D2A5F" w:rsidRPr="0058229A">
        <w:rPr>
          <w:rFonts w:asciiTheme="minorEastAsia" w:hAnsiTheme="minorEastAsia" w:cs="Arial"/>
          <w:color w:val="000000" w:themeColor="text1"/>
          <w:sz w:val="24"/>
          <w:szCs w:val="24"/>
        </w:rPr>
        <w:t>纪律与</w:t>
      </w:r>
      <w:r w:rsidR="005619D2" w:rsidRPr="0058229A">
        <w:rPr>
          <w:rFonts w:asciiTheme="minorEastAsia" w:hAnsiTheme="minorEastAsia" w:cs="Arial"/>
          <w:color w:val="000000" w:themeColor="text1"/>
          <w:sz w:val="24"/>
          <w:szCs w:val="24"/>
        </w:rPr>
        <w:t>原则</w:t>
      </w:r>
      <w:bookmarkEnd w:id="94"/>
    </w:p>
    <w:p w:rsidR="00F86495" w:rsidRPr="0058229A" w:rsidRDefault="0095363F" w:rsidP="00F86495">
      <w:pPr>
        <w:tabs>
          <w:tab w:val="left" w:pos="360"/>
          <w:tab w:val="left" w:pos="720"/>
        </w:tabs>
        <w:spacing w:line="400" w:lineRule="exact"/>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2.1评审专家应当遵守评审工作纪律，不得泄露评审情况和评审中获悉的商业秘密。</w:t>
      </w:r>
    </w:p>
    <w:p w:rsidR="00F86495" w:rsidRPr="0058229A" w:rsidRDefault="0095363F" w:rsidP="00F86495">
      <w:pPr>
        <w:tabs>
          <w:tab w:val="left" w:pos="360"/>
          <w:tab w:val="left" w:pos="720"/>
        </w:tabs>
        <w:spacing w:line="400" w:lineRule="exact"/>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磋商小组在评审过程中发现供应商有行贿、提供虚假材料或者串通等违法行为的，应当及时向财政部门报告。</w:t>
      </w:r>
    </w:p>
    <w:p w:rsidR="00F86495" w:rsidRPr="0058229A" w:rsidRDefault="0095363F" w:rsidP="00F86495">
      <w:pPr>
        <w:tabs>
          <w:tab w:val="left" w:pos="360"/>
          <w:tab w:val="left" w:pos="720"/>
        </w:tabs>
        <w:spacing w:line="400" w:lineRule="exact"/>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评审专家在评审过程中受到非法干涉的，应当及时向财政、监察等部门举报。</w:t>
      </w:r>
    </w:p>
    <w:p w:rsidR="00F86495" w:rsidRPr="0058229A" w:rsidRDefault="0095363F" w:rsidP="00F86495">
      <w:pPr>
        <w:tabs>
          <w:tab w:val="left" w:pos="360"/>
          <w:tab w:val="left" w:pos="720"/>
        </w:tabs>
        <w:spacing w:line="400" w:lineRule="exact"/>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2.</w:t>
      </w:r>
      <w:r w:rsidR="005619D2" w:rsidRPr="0058229A">
        <w:rPr>
          <w:rFonts w:asciiTheme="minorEastAsia" w:eastAsiaTheme="minorEastAsia" w:hAnsiTheme="minorEastAsia" w:hint="eastAsia"/>
          <w:color w:val="000000" w:themeColor="text1"/>
          <w:sz w:val="24"/>
          <w:szCs w:val="24"/>
        </w:rPr>
        <w:t>2</w:t>
      </w:r>
      <w:r w:rsidRPr="0058229A">
        <w:rPr>
          <w:rFonts w:asciiTheme="minorEastAsia" w:eastAsiaTheme="minorEastAsia" w:hAnsiTheme="minorEastAsia" w:hint="eastAsia"/>
          <w:color w:val="000000" w:themeColor="text1"/>
          <w:sz w:val="24"/>
          <w:szCs w:val="24"/>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rsidR="009775FD" w:rsidRPr="0058229A" w:rsidRDefault="0095363F" w:rsidP="00F86495">
      <w:pPr>
        <w:tabs>
          <w:tab w:val="left" w:pos="360"/>
          <w:tab w:val="left" w:pos="720"/>
        </w:tabs>
        <w:spacing w:line="400" w:lineRule="exact"/>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2</w:t>
      </w:r>
      <w:r w:rsidRPr="0058229A">
        <w:rPr>
          <w:rFonts w:asciiTheme="minorEastAsia" w:eastAsiaTheme="minorEastAsia" w:hAnsiTheme="minorEastAsia"/>
          <w:color w:val="000000" w:themeColor="text1"/>
          <w:sz w:val="24"/>
          <w:szCs w:val="24"/>
        </w:rPr>
        <w:t>.3</w:t>
      </w:r>
      <w:r w:rsidR="00F86495" w:rsidRPr="0058229A">
        <w:rPr>
          <w:rFonts w:asciiTheme="minorEastAsia" w:eastAsiaTheme="minorEastAsia" w:hAnsiTheme="minorEastAsia" w:hint="eastAsia"/>
          <w:color w:val="000000" w:themeColor="text1"/>
          <w:sz w:val="24"/>
          <w:szCs w:val="24"/>
        </w:rPr>
        <w:t>磋商文件内容违反国家有关强制性规定的，磋商小组应当停止评审并向采购人或者采购代理机构说明情况。</w:t>
      </w:r>
    </w:p>
    <w:p w:rsidR="00C56AC9" w:rsidRPr="0058229A" w:rsidRDefault="0095363F" w:rsidP="008D2A5F">
      <w:pPr>
        <w:pStyle w:val="20"/>
        <w:rPr>
          <w:rFonts w:asciiTheme="minorEastAsia" w:hAnsiTheme="minorEastAsia" w:cs="Arial"/>
          <w:color w:val="000000" w:themeColor="text1"/>
          <w:sz w:val="24"/>
          <w:szCs w:val="24"/>
        </w:rPr>
      </w:pPr>
      <w:bookmarkStart w:id="95" w:name="_Toc109230603"/>
      <w:r w:rsidRPr="0058229A">
        <w:rPr>
          <w:rFonts w:asciiTheme="minorEastAsia" w:hAnsiTheme="minorEastAsia" w:cs="Arial" w:hint="eastAsia"/>
          <w:color w:val="000000" w:themeColor="text1"/>
          <w:sz w:val="24"/>
          <w:szCs w:val="24"/>
        </w:rPr>
        <w:t>三、评审</w:t>
      </w:r>
      <w:r w:rsidR="008D2A5F" w:rsidRPr="0058229A">
        <w:rPr>
          <w:rFonts w:asciiTheme="minorEastAsia" w:hAnsiTheme="minorEastAsia" w:cs="Arial" w:hint="eastAsia"/>
          <w:color w:val="000000" w:themeColor="text1"/>
          <w:sz w:val="24"/>
          <w:szCs w:val="24"/>
        </w:rPr>
        <w:t>程序与办法</w:t>
      </w:r>
      <w:bookmarkEnd w:id="95"/>
    </w:p>
    <w:p w:rsidR="00C56AC9" w:rsidRPr="0058229A" w:rsidRDefault="0095363F" w:rsidP="008D2A5F">
      <w:pPr>
        <w:pStyle w:val="34"/>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3.1评标准备</w:t>
      </w:r>
    </w:p>
    <w:p w:rsidR="00C56AC9" w:rsidRPr="0058229A" w:rsidRDefault="0095363F" w:rsidP="00D639C7">
      <w:pPr>
        <w:tabs>
          <w:tab w:val="left" w:pos="720"/>
          <w:tab w:val="left" w:pos="3675"/>
        </w:tabs>
        <w:spacing w:line="400" w:lineRule="exact"/>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磋商小组正式评审前，应当对磋商文件进行熟悉和理解，内容主要包括磋商文件中供应商资格条件要求、采购项目技术、服务和商务要求、磋商办法和标准、政府采购政策要</w:t>
      </w:r>
      <w:r w:rsidRPr="0058229A">
        <w:rPr>
          <w:rFonts w:asciiTheme="minorEastAsia" w:eastAsiaTheme="minorEastAsia" w:hAnsiTheme="minorEastAsia" w:hint="eastAsia"/>
          <w:color w:val="000000" w:themeColor="text1"/>
          <w:sz w:val="24"/>
          <w:szCs w:val="24"/>
        </w:rPr>
        <w:lastRenderedPageBreak/>
        <w:t>求以及政府采购合同主要条款等。</w:t>
      </w:r>
    </w:p>
    <w:p w:rsidR="000A58C7" w:rsidRPr="0058229A" w:rsidRDefault="0095363F" w:rsidP="000A58C7">
      <w:pPr>
        <w:pStyle w:val="34"/>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3.2</w:t>
      </w:r>
      <w:r w:rsidR="009F5B84" w:rsidRPr="0058229A">
        <w:rPr>
          <w:rFonts w:asciiTheme="minorEastAsia" w:eastAsiaTheme="minorEastAsia" w:hAnsiTheme="minorEastAsia" w:hint="eastAsia"/>
          <w:color w:val="000000" w:themeColor="text1"/>
          <w:sz w:val="24"/>
          <w:szCs w:val="24"/>
        </w:rPr>
        <w:t>资格性审查</w:t>
      </w:r>
    </w:p>
    <w:p w:rsidR="001254AF" w:rsidRPr="0058229A" w:rsidRDefault="0095363F" w:rsidP="00C56AC9">
      <w:pPr>
        <w:tabs>
          <w:tab w:val="left" w:pos="720"/>
          <w:tab w:val="left" w:pos="3675"/>
        </w:tabs>
        <w:spacing w:line="400" w:lineRule="exact"/>
        <w:ind w:firstLineChars="200" w:firstLine="480"/>
        <w:rPr>
          <w:rFonts w:ascii="仿宋" w:eastAsia="仿宋" w:hAnsi="仿宋" w:cs="仿宋"/>
          <w:color w:val="000000" w:themeColor="text1"/>
          <w:sz w:val="24"/>
          <w:szCs w:val="24"/>
        </w:rPr>
      </w:pPr>
      <w:r w:rsidRPr="0058229A">
        <w:rPr>
          <w:rFonts w:asciiTheme="minorEastAsia" w:eastAsiaTheme="minorEastAsia" w:hAnsiTheme="minorEastAsia" w:hint="eastAsia"/>
          <w:color w:val="000000" w:themeColor="text1"/>
          <w:sz w:val="24"/>
          <w:szCs w:val="24"/>
        </w:rPr>
        <w:t>3</w:t>
      </w:r>
      <w:r w:rsidRPr="0058229A">
        <w:rPr>
          <w:rFonts w:asciiTheme="minorEastAsia" w:eastAsiaTheme="minorEastAsia" w:hAnsiTheme="minorEastAsia"/>
          <w:color w:val="000000" w:themeColor="text1"/>
          <w:sz w:val="24"/>
          <w:szCs w:val="24"/>
        </w:rPr>
        <w:t>.2.1</w:t>
      </w:r>
      <w:r w:rsidR="00CB07D4" w:rsidRPr="0058229A">
        <w:rPr>
          <w:rFonts w:asciiTheme="minorEastAsia" w:eastAsiaTheme="minorEastAsia" w:hAnsiTheme="minorEastAsia" w:hint="eastAsia"/>
          <w:color w:val="000000" w:themeColor="text1"/>
          <w:sz w:val="24"/>
          <w:szCs w:val="24"/>
        </w:rPr>
        <w:t>磋商小组根据“</w:t>
      </w:r>
      <w:r w:rsidR="00530983" w:rsidRPr="0058229A">
        <w:rPr>
          <w:rFonts w:asciiTheme="minorEastAsia" w:eastAsiaTheme="minorEastAsia" w:hAnsiTheme="minorEastAsia" w:hint="eastAsia"/>
          <w:color w:val="000000" w:themeColor="text1"/>
          <w:sz w:val="24"/>
          <w:szCs w:val="24"/>
        </w:rPr>
        <w:t>附表1.1</w:t>
      </w:r>
      <w:r w:rsidR="005551DE" w:rsidRPr="0058229A">
        <w:rPr>
          <w:rFonts w:asciiTheme="minorEastAsia" w:eastAsiaTheme="minorEastAsia" w:hAnsiTheme="minorEastAsia" w:hint="eastAsia"/>
          <w:color w:val="000000" w:themeColor="text1"/>
          <w:sz w:val="24"/>
          <w:szCs w:val="24"/>
        </w:rPr>
        <w:t>资格性</w:t>
      </w:r>
      <w:r w:rsidR="008E3BF0" w:rsidRPr="0058229A">
        <w:rPr>
          <w:rFonts w:asciiTheme="minorEastAsia" w:eastAsiaTheme="minorEastAsia" w:hAnsiTheme="minorEastAsia" w:hint="eastAsia"/>
          <w:color w:val="000000" w:themeColor="text1"/>
          <w:sz w:val="24"/>
          <w:szCs w:val="24"/>
        </w:rPr>
        <w:t>审查</w:t>
      </w:r>
      <w:r w:rsidRPr="0058229A">
        <w:rPr>
          <w:rFonts w:asciiTheme="minorEastAsia" w:eastAsiaTheme="minorEastAsia" w:hAnsiTheme="minorEastAsia" w:hint="eastAsia"/>
          <w:color w:val="000000" w:themeColor="text1"/>
          <w:sz w:val="24"/>
          <w:szCs w:val="24"/>
        </w:rPr>
        <w:t>标准</w:t>
      </w:r>
      <w:r w:rsidR="00CB07D4" w:rsidRPr="0058229A">
        <w:rPr>
          <w:rFonts w:asciiTheme="minorEastAsia" w:eastAsiaTheme="minorEastAsia" w:hAnsiTheme="minorEastAsia" w:hint="eastAsia"/>
          <w:color w:val="000000" w:themeColor="text1"/>
          <w:sz w:val="24"/>
          <w:szCs w:val="24"/>
        </w:rPr>
        <w:t>”</w:t>
      </w:r>
      <w:r w:rsidR="004418E5" w:rsidRPr="0058229A">
        <w:rPr>
          <w:rFonts w:hAnsi="宋体" w:hint="eastAsia"/>
          <w:color w:val="000000" w:themeColor="text1"/>
          <w:sz w:val="24"/>
        </w:rPr>
        <w:t>对响应文件中的资格证明、磋商保证金等进行</w:t>
      </w:r>
      <w:r w:rsidR="00D36D14" w:rsidRPr="0058229A">
        <w:rPr>
          <w:rFonts w:hAnsi="宋体" w:hint="eastAsia"/>
          <w:color w:val="000000" w:themeColor="text1"/>
          <w:sz w:val="24"/>
        </w:rPr>
        <w:t>资格性审查</w:t>
      </w:r>
      <w:r w:rsidR="004418E5" w:rsidRPr="0058229A">
        <w:rPr>
          <w:rFonts w:hAnsi="宋体" w:hint="eastAsia"/>
          <w:color w:val="000000" w:themeColor="text1"/>
          <w:sz w:val="24"/>
        </w:rPr>
        <w:t>，以确定供应商是否具备磋商资格。</w:t>
      </w:r>
    </w:p>
    <w:p w:rsidR="003153FA" w:rsidRPr="0058229A" w:rsidRDefault="0095363F" w:rsidP="003153FA">
      <w:pPr>
        <w:tabs>
          <w:tab w:val="left" w:pos="720"/>
          <w:tab w:val="left" w:pos="3675"/>
        </w:tabs>
        <w:spacing w:line="400" w:lineRule="exact"/>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只有对“</w:t>
      </w:r>
      <w:r w:rsidR="00A05870" w:rsidRPr="0058229A">
        <w:rPr>
          <w:rFonts w:asciiTheme="minorEastAsia" w:eastAsiaTheme="minorEastAsia" w:hAnsiTheme="minorEastAsia" w:hint="eastAsia"/>
          <w:color w:val="000000" w:themeColor="text1"/>
          <w:sz w:val="24"/>
          <w:szCs w:val="24"/>
        </w:rPr>
        <w:t>资格性审查标准</w:t>
      </w:r>
      <w:r w:rsidRPr="0058229A">
        <w:rPr>
          <w:rFonts w:asciiTheme="minorEastAsia" w:eastAsiaTheme="minorEastAsia" w:hAnsiTheme="minorEastAsia" w:hint="eastAsia"/>
          <w:color w:val="000000" w:themeColor="text1"/>
          <w:sz w:val="24"/>
          <w:szCs w:val="24"/>
        </w:rPr>
        <w:t>”所列各项作出实质性响应的磋商</w:t>
      </w:r>
      <w:r w:rsidR="008E3BF0" w:rsidRPr="0058229A">
        <w:rPr>
          <w:rFonts w:asciiTheme="minorEastAsia" w:eastAsiaTheme="minorEastAsia" w:hAnsiTheme="minorEastAsia" w:hint="eastAsia"/>
          <w:color w:val="000000" w:themeColor="text1"/>
          <w:sz w:val="24"/>
          <w:szCs w:val="24"/>
        </w:rPr>
        <w:t>响应</w:t>
      </w:r>
      <w:r w:rsidRPr="0058229A">
        <w:rPr>
          <w:rFonts w:asciiTheme="minorEastAsia" w:eastAsiaTheme="minorEastAsia" w:hAnsiTheme="minorEastAsia" w:hint="eastAsia"/>
          <w:color w:val="000000" w:themeColor="text1"/>
          <w:sz w:val="24"/>
          <w:szCs w:val="24"/>
        </w:rPr>
        <w:t>文件才能通过评审。对是否实质性响应磋商文件的要求有争议的</w:t>
      </w:r>
      <w:r w:rsidR="0047625C" w:rsidRPr="0058229A">
        <w:rPr>
          <w:rFonts w:asciiTheme="minorEastAsia" w:eastAsiaTheme="minorEastAsia" w:hAnsiTheme="minorEastAsia" w:hint="eastAsia"/>
          <w:color w:val="000000" w:themeColor="text1"/>
          <w:sz w:val="24"/>
          <w:szCs w:val="24"/>
        </w:rPr>
        <w:t>响应</w:t>
      </w:r>
      <w:r w:rsidRPr="0058229A">
        <w:rPr>
          <w:rFonts w:asciiTheme="minorEastAsia" w:eastAsiaTheme="minorEastAsia" w:hAnsiTheme="minorEastAsia" w:hint="eastAsia"/>
          <w:color w:val="000000" w:themeColor="text1"/>
          <w:sz w:val="24"/>
          <w:szCs w:val="24"/>
        </w:rPr>
        <w:t>内容，磋商小组将以记名方式表决，得票超过半数的供应商</w:t>
      </w:r>
      <w:r w:rsidR="006347AE" w:rsidRPr="0058229A">
        <w:rPr>
          <w:rFonts w:asciiTheme="minorEastAsia" w:eastAsiaTheme="minorEastAsia" w:hAnsiTheme="minorEastAsia" w:hint="eastAsia"/>
          <w:color w:val="000000" w:themeColor="text1"/>
          <w:sz w:val="24"/>
          <w:szCs w:val="24"/>
        </w:rPr>
        <w:t>才能通过审查</w:t>
      </w:r>
      <w:r w:rsidRPr="0058229A">
        <w:rPr>
          <w:rFonts w:asciiTheme="minorEastAsia" w:eastAsiaTheme="minorEastAsia" w:hAnsiTheme="minorEastAsia" w:hint="eastAsia"/>
          <w:color w:val="000000" w:themeColor="text1"/>
          <w:sz w:val="24"/>
          <w:szCs w:val="24"/>
        </w:rPr>
        <w:t>，否则将被淘汰。</w:t>
      </w:r>
    </w:p>
    <w:p w:rsidR="002448FB" w:rsidRPr="0058229A" w:rsidRDefault="0095363F" w:rsidP="0095363F">
      <w:pPr>
        <w:tabs>
          <w:tab w:val="left" w:pos="720"/>
          <w:tab w:val="left" w:pos="3675"/>
        </w:tabs>
        <w:spacing w:line="400" w:lineRule="exact"/>
        <w:ind w:firstLineChars="200" w:firstLine="482"/>
        <w:rPr>
          <w:rFonts w:asciiTheme="minorEastAsia" w:eastAsiaTheme="minorEastAsia" w:hAnsiTheme="minorEastAsia"/>
          <w:b/>
          <w:color w:val="000000" w:themeColor="text1"/>
          <w:sz w:val="24"/>
          <w:szCs w:val="24"/>
        </w:rPr>
      </w:pPr>
      <w:r w:rsidRPr="0058229A">
        <w:rPr>
          <w:rFonts w:asciiTheme="minorEastAsia" w:eastAsiaTheme="minorEastAsia" w:hAnsiTheme="minorEastAsia" w:hint="eastAsia"/>
          <w:b/>
          <w:color w:val="000000" w:themeColor="text1"/>
          <w:sz w:val="24"/>
          <w:szCs w:val="24"/>
        </w:rPr>
        <w:t>3</w:t>
      </w:r>
      <w:r w:rsidRPr="0058229A">
        <w:rPr>
          <w:rFonts w:asciiTheme="minorEastAsia" w:eastAsiaTheme="minorEastAsia" w:hAnsiTheme="minorEastAsia"/>
          <w:b/>
          <w:color w:val="000000" w:themeColor="text1"/>
          <w:sz w:val="24"/>
          <w:szCs w:val="24"/>
        </w:rPr>
        <w:t>.2.2</w:t>
      </w:r>
      <w:r w:rsidR="00193C86" w:rsidRPr="0058229A">
        <w:rPr>
          <w:rFonts w:asciiTheme="minorEastAsia" w:eastAsiaTheme="minorEastAsia" w:hAnsiTheme="minorEastAsia" w:hint="eastAsia"/>
          <w:b/>
          <w:color w:val="000000" w:themeColor="text1"/>
          <w:sz w:val="24"/>
          <w:szCs w:val="24"/>
        </w:rPr>
        <w:t>资格性审查采用“一项否决”的原则，只有全部符合要求的才能通过审查。资格性审查结束后，符合条件的供应商不足3家的，采购活动终止。</w:t>
      </w:r>
    </w:p>
    <w:p w:rsidR="002448FB" w:rsidRPr="0058229A" w:rsidRDefault="0095363F" w:rsidP="002448FB">
      <w:pPr>
        <w:tabs>
          <w:tab w:val="left" w:pos="720"/>
          <w:tab w:val="left" w:pos="3675"/>
        </w:tabs>
        <w:spacing w:line="400" w:lineRule="exact"/>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3</w:t>
      </w:r>
      <w:r w:rsidRPr="0058229A">
        <w:rPr>
          <w:rFonts w:asciiTheme="minorEastAsia" w:eastAsiaTheme="minorEastAsia" w:hAnsiTheme="minorEastAsia"/>
          <w:color w:val="000000" w:themeColor="text1"/>
          <w:sz w:val="24"/>
          <w:szCs w:val="24"/>
        </w:rPr>
        <w:t>.2.3</w:t>
      </w:r>
      <w:r w:rsidR="00193C86" w:rsidRPr="0058229A">
        <w:rPr>
          <w:rFonts w:asciiTheme="minorEastAsia" w:eastAsiaTheme="minorEastAsia" w:hAnsiTheme="minorEastAsia" w:hint="eastAsia"/>
          <w:color w:val="000000" w:themeColor="text1"/>
          <w:sz w:val="24"/>
          <w:szCs w:val="24"/>
        </w:rPr>
        <w:t>资格</w:t>
      </w:r>
      <w:r w:rsidRPr="0058229A">
        <w:rPr>
          <w:rFonts w:asciiTheme="minorEastAsia" w:eastAsiaTheme="minorEastAsia" w:hAnsiTheme="minorEastAsia" w:hint="eastAsia"/>
          <w:color w:val="000000" w:themeColor="text1"/>
          <w:sz w:val="24"/>
          <w:szCs w:val="24"/>
        </w:rPr>
        <w:t>审查中发现供应商响应文件属于下列情况之一的，应按照</w:t>
      </w:r>
      <w:r w:rsidRPr="0058229A">
        <w:rPr>
          <w:rFonts w:asciiTheme="minorEastAsia" w:eastAsiaTheme="minorEastAsia" w:hAnsiTheme="minorEastAsia" w:hint="eastAsia"/>
          <w:b/>
          <w:color w:val="000000" w:themeColor="text1"/>
          <w:sz w:val="24"/>
          <w:szCs w:val="24"/>
        </w:rPr>
        <w:t>无效响应文件</w:t>
      </w:r>
      <w:r w:rsidRPr="0058229A">
        <w:rPr>
          <w:rFonts w:asciiTheme="minorEastAsia" w:eastAsiaTheme="minorEastAsia" w:hAnsiTheme="minorEastAsia" w:hint="eastAsia"/>
          <w:color w:val="000000" w:themeColor="text1"/>
          <w:sz w:val="24"/>
          <w:szCs w:val="24"/>
        </w:rPr>
        <w:t>处理：</w:t>
      </w:r>
    </w:p>
    <w:p w:rsidR="00193C86" w:rsidRPr="0058229A" w:rsidRDefault="0095363F" w:rsidP="00332789">
      <w:pPr>
        <w:pStyle w:val="afff2"/>
        <w:numPr>
          <w:ilvl w:val="0"/>
          <w:numId w:val="72"/>
        </w:numPr>
        <w:tabs>
          <w:tab w:val="left" w:pos="720"/>
          <w:tab w:val="left" w:pos="3675"/>
        </w:tabs>
        <w:spacing w:line="400" w:lineRule="exact"/>
        <w:ind w:firstLineChars="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响应文件未密封完好、无法定代表人签字或签字人未经法定代表人授权的；</w:t>
      </w:r>
    </w:p>
    <w:p w:rsidR="00DB71F8" w:rsidRPr="0058229A" w:rsidRDefault="0095363F" w:rsidP="00332789">
      <w:pPr>
        <w:pStyle w:val="afff2"/>
        <w:numPr>
          <w:ilvl w:val="0"/>
          <w:numId w:val="72"/>
        </w:numPr>
        <w:tabs>
          <w:tab w:val="left" w:pos="720"/>
          <w:tab w:val="left" w:pos="3675"/>
        </w:tabs>
        <w:spacing w:line="400" w:lineRule="exact"/>
        <w:ind w:firstLineChars="0"/>
        <w:rPr>
          <w:rFonts w:asciiTheme="minorEastAsia" w:eastAsiaTheme="minorEastAsia" w:hAnsiTheme="minorEastAsia"/>
          <w:color w:val="000000" w:themeColor="text1"/>
          <w:sz w:val="24"/>
          <w:szCs w:val="24"/>
        </w:rPr>
      </w:pPr>
      <w:r w:rsidRPr="0058229A">
        <w:rPr>
          <w:rFonts w:asciiTheme="minorEastAsia" w:eastAsiaTheme="minorEastAsia" w:hAnsiTheme="minorEastAsia"/>
          <w:color w:val="000000" w:themeColor="text1"/>
          <w:sz w:val="24"/>
          <w:szCs w:val="24"/>
        </w:rPr>
        <w:t>未按</w:t>
      </w:r>
      <w:r w:rsidRPr="0058229A">
        <w:rPr>
          <w:rFonts w:asciiTheme="minorEastAsia" w:eastAsiaTheme="minorEastAsia" w:hAnsiTheme="minorEastAsia" w:hint="eastAsia"/>
          <w:color w:val="000000" w:themeColor="text1"/>
          <w:sz w:val="24"/>
          <w:szCs w:val="24"/>
        </w:rPr>
        <w:t>磋商文件的要求提供《响应函》；</w:t>
      </w:r>
    </w:p>
    <w:p w:rsidR="00193C86" w:rsidRPr="0058229A" w:rsidRDefault="0095363F" w:rsidP="00332789">
      <w:pPr>
        <w:pStyle w:val="afff2"/>
        <w:numPr>
          <w:ilvl w:val="0"/>
          <w:numId w:val="72"/>
        </w:numPr>
        <w:tabs>
          <w:tab w:val="left" w:pos="720"/>
          <w:tab w:val="left" w:pos="3675"/>
        </w:tabs>
        <w:spacing w:line="400" w:lineRule="exact"/>
        <w:ind w:firstLineChars="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供应商未按磋商文件</w:t>
      </w:r>
      <w:r w:rsidR="00386D67" w:rsidRPr="0058229A">
        <w:rPr>
          <w:rFonts w:asciiTheme="minorEastAsia" w:eastAsiaTheme="minorEastAsia" w:hAnsiTheme="minorEastAsia" w:hint="eastAsia"/>
          <w:color w:val="000000" w:themeColor="text1"/>
          <w:sz w:val="24"/>
          <w:szCs w:val="24"/>
        </w:rPr>
        <w:t>的</w:t>
      </w:r>
      <w:r w:rsidRPr="0058229A">
        <w:rPr>
          <w:rFonts w:asciiTheme="minorEastAsia" w:eastAsiaTheme="minorEastAsia" w:hAnsiTheme="minorEastAsia" w:hint="eastAsia"/>
          <w:color w:val="000000" w:themeColor="text1"/>
          <w:sz w:val="24"/>
          <w:szCs w:val="24"/>
        </w:rPr>
        <w:t>要求</w:t>
      </w:r>
      <w:r w:rsidR="00386D67" w:rsidRPr="0058229A">
        <w:rPr>
          <w:rFonts w:asciiTheme="minorEastAsia" w:eastAsiaTheme="minorEastAsia" w:hAnsiTheme="minorEastAsia" w:hint="eastAsia"/>
          <w:color w:val="000000" w:themeColor="text1"/>
          <w:sz w:val="24"/>
          <w:szCs w:val="24"/>
        </w:rPr>
        <w:t>按时、足额</w:t>
      </w:r>
      <w:r w:rsidRPr="0058229A">
        <w:rPr>
          <w:rFonts w:asciiTheme="minorEastAsia" w:eastAsiaTheme="minorEastAsia" w:hAnsiTheme="minorEastAsia" w:hint="eastAsia"/>
          <w:color w:val="000000" w:themeColor="text1"/>
          <w:sz w:val="24"/>
          <w:szCs w:val="24"/>
        </w:rPr>
        <w:t>提交磋商保证金的；</w:t>
      </w:r>
    </w:p>
    <w:p w:rsidR="00193C86" w:rsidRPr="0058229A" w:rsidRDefault="0095363F" w:rsidP="00332789">
      <w:pPr>
        <w:pStyle w:val="afff2"/>
        <w:numPr>
          <w:ilvl w:val="0"/>
          <w:numId w:val="72"/>
        </w:numPr>
        <w:tabs>
          <w:tab w:val="left" w:pos="720"/>
          <w:tab w:val="left" w:pos="3675"/>
        </w:tabs>
        <w:spacing w:line="400" w:lineRule="exact"/>
        <w:ind w:firstLineChars="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供应商不具备磋商文件中规定</w:t>
      </w:r>
      <w:r w:rsidR="00A05870" w:rsidRPr="0058229A">
        <w:rPr>
          <w:rFonts w:asciiTheme="minorEastAsia" w:eastAsiaTheme="minorEastAsia" w:hAnsiTheme="minorEastAsia" w:hint="eastAsia"/>
          <w:color w:val="000000" w:themeColor="text1"/>
          <w:sz w:val="24"/>
          <w:szCs w:val="24"/>
        </w:rPr>
        <w:t>的</w:t>
      </w:r>
      <w:r w:rsidRPr="0058229A">
        <w:rPr>
          <w:rFonts w:asciiTheme="minorEastAsia" w:eastAsiaTheme="minorEastAsia" w:hAnsiTheme="minorEastAsia" w:hint="eastAsia"/>
          <w:color w:val="000000" w:themeColor="text1"/>
          <w:sz w:val="24"/>
          <w:szCs w:val="24"/>
        </w:rPr>
        <w:t>资格要求</w:t>
      </w:r>
      <w:r w:rsidR="00A05870" w:rsidRPr="0058229A">
        <w:rPr>
          <w:rFonts w:asciiTheme="minorEastAsia" w:eastAsiaTheme="minorEastAsia" w:hAnsiTheme="minorEastAsia" w:hint="eastAsia"/>
          <w:color w:val="000000" w:themeColor="text1"/>
          <w:sz w:val="24"/>
          <w:szCs w:val="24"/>
        </w:rPr>
        <w:t>（或磋商小组无法通过网络公开的信息进行查证</w:t>
      </w:r>
      <w:r w:rsidRPr="0058229A">
        <w:rPr>
          <w:rFonts w:asciiTheme="minorEastAsia" w:eastAsiaTheme="minorEastAsia" w:hAnsiTheme="minorEastAsia" w:hint="eastAsia"/>
          <w:color w:val="000000" w:themeColor="text1"/>
          <w:sz w:val="24"/>
          <w:szCs w:val="24"/>
        </w:rPr>
        <w:t>）</w:t>
      </w:r>
      <w:r w:rsidR="00A05870" w:rsidRPr="0058229A">
        <w:rPr>
          <w:rFonts w:asciiTheme="minorEastAsia" w:eastAsiaTheme="minorEastAsia" w:hAnsiTheme="minorEastAsia" w:hint="eastAsia"/>
          <w:color w:val="000000" w:themeColor="text1"/>
          <w:sz w:val="24"/>
          <w:szCs w:val="24"/>
        </w:rPr>
        <w:t>的</w:t>
      </w:r>
      <w:r w:rsidR="00357BEA" w:rsidRPr="0058229A">
        <w:rPr>
          <w:rFonts w:asciiTheme="minorEastAsia" w:eastAsiaTheme="minorEastAsia" w:hAnsiTheme="minorEastAsia" w:hint="eastAsia"/>
          <w:color w:val="000000" w:themeColor="text1"/>
          <w:sz w:val="24"/>
          <w:szCs w:val="24"/>
        </w:rPr>
        <w:t>。</w:t>
      </w:r>
    </w:p>
    <w:p w:rsidR="00C56AC9" w:rsidRPr="0058229A" w:rsidRDefault="0095363F" w:rsidP="008D2A5F">
      <w:pPr>
        <w:pStyle w:val="34"/>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3.</w:t>
      </w:r>
      <w:r w:rsidR="008D2A5F" w:rsidRPr="0058229A">
        <w:rPr>
          <w:rFonts w:asciiTheme="minorEastAsia" w:eastAsiaTheme="minorEastAsia" w:hAnsiTheme="minorEastAsia" w:hint="eastAsia"/>
          <w:color w:val="000000" w:themeColor="text1"/>
          <w:sz w:val="24"/>
          <w:szCs w:val="24"/>
        </w:rPr>
        <w:t>3</w:t>
      </w:r>
      <w:r w:rsidRPr="0058229A">
        <w:rPr>
          <w:rFonts w:asciiTheme="minorEastAsia" w:eastAsiaTheme="minorEastAsia" w:hAnsiTheme="minorEastAsia" w:hint="eastAsia"/>
          <w:color w:val="000000" w:themeColor="text1"/>
          <w:sz w:val="24"/>
          <w:szCs w:val="24"/>
        </w:rPr>
        <w:t>磋商</w:t>
      </w:r>
    </w:p>
    <w:p w:rsidR="005551DE" w:rsidRPr="0058229A" w:rsidRDefault="0095363F" w:rsidP="00C56AC9">
      <w:pPr>
        <w:spacing w:line="400" w:lineRule="exact"/>
        <w:ind w:firstLineChars="250" w:firstLine="60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3.3.1</w:t>
      </w:r>
      <w:r w:rsidR="00C56AC9" w:rsidRPr="0058229A">
        <w:rPr>
          <w:rFonts w:asciiTheme="minorEastAsia" w:eastAsiaTheme="minorEastAsia" w:hAnsiTheme="minorEastAsia" w:hint="eastAsia"/>
          <w:color w:val="000000" w:themeColor="text1"/>
          <w:sz w:val="24"/>
          <w:szCs w:val="24"/>
        </w:rPr>
        <w:t>磋商小组所有成员应当集中与单一供应商分别进行</w:t>
      </w:r>
      <w:r w:rsidR="00D639C7" w:rsidRPr="0058229A">
        <w:rPr>
          <w:rFonts w:asciiTheme="minorEastAsia" w:eastAsiaTheme="minorEastAsia" w:hAnsiTheme="minorEastAsia" w:hint="eastAsia"/>
          <w:color w:val="000000" w:themeColor="text1"/>
          <w:sz w:val="24"/>
          <w:szCs w:val="24"/>
        </w:rPr>
        <w:t>一轮或多轮磋商（磋商小组可以根据磋商情况调整磋商轮次）</w:t>
      </w:r>
      <w:r w:rsidR="00C56AC9" w:rsidRPr="0058229A">
        <w:rPr>
          <w:rFonts w:asciiTheme="minorEastAsia" w:eastAsiaTheme="minorEastAsia" w:hAnsiTheme="minorEastAsia" w:hint="eastAsia"/>
          <w:color w:val="000000" w:themeColor="text1"/>
          <w:sz w:val="24"/>
          <w:szCs w:val="24"/>
        </w:rPr>
        <w:t>，并给予所有参加磋商的供应商平等的磋商机会。</w:t>
      </w:r>
      <w:r w:rsidR="00C84B0D" w:rsidRPr="0058229A">
        <w:rPr>
          <w:rFonts w:asciiTheme="minorEastAsia" w:eastAsiaTheme="minorEastAsia" w:hAnsiTheme="minorEastAsia" w:hint="eastAsia"/>
          <w:color w:val="000000" w:themeColor="text1"/>
          <w:sz w:val="24"/>
          <w:szCs w:val="24"/>
        </w:rPr>
        <w:t>每轮磋商开始前，磋商小组应根据磋商文件的规定，并结合各供应商的响应文件拟定磋商内容。</w:t>
      </w:r>
    </w:p>
    <w:p w:rsidR="00C56AC9" w:rsidRPr="0058229A" w:rsidRDefault="0095363F" w:rsidP="003153FA">
      <w:pPr>
        <w:spacing w:line="400" w:lineRule="exact"/>
        <w:ind w:firstLineChars="250" w:firstLine="60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3.3.2在磋商过程中，磋商小组可以根据磋商文件和磋商情况实质性变动采购需求中的技术、服务要求以及合同草案条款，但不得变动磋商文件中的其他内容。实质性变动的内容，须经采购人代表确认。</w:t>
      </w:r>
    </w:p>
    <w:p w:rsidR="00C56AC9" w:rsidRPr="0058229A" w:rsidRDefault="0095363F" w:rsidP="00C56AC9">
      <w:pPr>
        <w:spacing w:line="400" w:lineRule="exact"/>
        <w:ind w:firstLineChars="250" w:firstLine="60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对磋商文件作出的实质性变动是磋商文件的有效组成部分，磋商小组应当及时以书面形式同时通知所有参加磋商的供应商。</w:t>
      </w:r>
    </w:p>
    <w:p w:rsidR="00C56AC9" w:rsidRPr="0058229A" w:rsidRDefault="0095363F" w:rsidP="00C56AC9">
      <w:pPr>
        <w:spacing w:line="400" w:lineRule="exact"/>
        <w:ind w:firstLineChars="250" w:firstLine="60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rsidR="00E903CF" w:rsidRPr="0058229A" w:rsidRDefault="0095363F" w:rsidP="00E903CF">
      <w:pPr>
        <w:spacing w:line="400" w:lineRule="exact"/>
        <w:ind w:firstLineChars="250" w:firstLine="60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3.</w:t>
      </w:r>
      <w:r w:rsidR="000D1747" w:rsidRPr="0058229A">
        <w:rPr>
          <w:rFonts w:asciiTheme="minorEastAsia" w:eastAsiaTheme="minorEastAsia" w:hAnsiTheme="minorEastAsia" w:hint="eastAsia"/>
          <w:color w:val="000000" w:themeColor="text1"/>
          <w:sz w:val="24"/>
          <w:szCs w:val="24"/>
        </w:rPr>
        <w:t>3.3</w:t>
      </w:r>
      <w:r w:rsidRPr="0058229A">
        <w:rPr>
          <w:rFonts w:asciiTheme="minorEastAsia" w:eastAsiaTheme="minorEastAsia" w:hAnsiTheme="minorEastAsia" w:hint="eastAsia"/>
          <w:color w:val="000000" w:themeColor="text1"/>
          <w:sz w:val="24"/>
          <w:szCs w:val="24"/>
        </w:rPr>
        <w:t>磋商中，参加磋商的任何一方不得透露与磋商有关的其他供应商的技术资料、价格和其他信息。磋商小组应对磋商过程和重要磋商内容进行记录，磋商双方应在记录上签字确认。</w:t>
      </w:r>
    </w:p>
    <w:p w:rsidR="00E903CF" w:rsidRPr="0058229A" w:rsidRDefault="0095363F" w:rsidP="0095363F">
      <w:pPr>
        <w:spacing w:line="400" w:lineRule="exact"/>
        <w:ind w:firstLineChars="250" w:firstLine="602"/>
        <w:rPr>
          <w:rFonts w:asciiTheme="minorEastAsia" w:eastAsiaTheme="minorEastAsia" w:hAnsiTheme="minorEastAsia"/>
          <w:b/>
          <w:color w:val="000000" w:themeColor="text1"/>
          <w:sz w:val="24"/>
          <w:szCs w:val="24"/>
        </w:rPr>
      </w:pPr>
      <w:r w:rsidRPr="0058229A">
        <w:rPr>
          <w:rFonts w:asciiTheme="minorEastAsia" w:eastAsiaTheme="minorEastAsia" w:hAnsiTheme="minorEastAsia" w:hint="eastAsia"/>
          <w:b/>
          <w:color w:val="000000" w:themeColor="text1"/>
          <w:sz w:val="24"/>
          <w:szCs w:val="24"/>
        </w:rPr>
        <w:lastRenderedPageBreak/>
        <w:t>3.3.</w:t>
      </w:r>
      <w:r w:rsidR="00D36D14" w:rsidRPr="0058229A">
        <w:rPr>
          <w:rFonts w:asciiTheme="minorEastAsia" w:eastAsiaTheme="minorEastAsia" w:hAnsiTheme="minorEastAsia" w:hint="eastAsia"/>
          <w:b/>
          <w:color w:val="000000" w:themeColor="text1"/>
          <w:sz w:val="24"/>
          <w:szCs w:val="24"/>
        </w:rPr>
        <w:t>4</w:t>
      </w:r>
      <w:r w:rsidRPr="0058229A">
        <w:rPr>
          <w:rFonts w:asciiTheme="minorEastAsia" w:eastAsiaTheme="minorEastAsia" w:hAnsiTheme="minorEastAsia" w:hint="eastAsia"/>
          <w:b/>
          <w:color w:val="000000" w:themeColor="text1"/>
          <w:sz w:val="24"/>
          <w:szCs w:val="24"/>
        </w:rPr>
        <w:t>第一轮磋商结束后，符合条件的供应商</w:t>
      </w:r>
      <w:r w:rsidR="006347AE" w:rsidRPr="0058229A">
        <w:rPr>
          <w:rFonts w:asciiTheme="minorEastAsia" w:eastAsiaTheme="minorEastAsia" w:hAnsiTheme="minorEastAsia" w:hint="eastAsia"/>
          <w:b/>
          <w:color w:val="000000" w:themeColor="text1"/>
          <w:sz w:val="24"/>
          <w:szCs w:val="24"/>
        </w:rPr>
        <w:t>（符合性审查）</w:t>
      </w:r>
      <w:r w:rsidRPr="0058229A">
        <w:rPr>
          <w:rFonts w:asciiTheme="minorEastAsia" w:eastAsiaTheme="minorEastAsia" w:hAnsiTheme="minorEastAsia" w:hint="eastAsia"/>
          <w:b/>
          <w:color w:val="000000" w:themeColor="text1"/>
          <w:sz w:val="24"/>
          <w:szCs w:val="24"/>
        </w:rPr>
        <w:t>不足3家的，磋商小组、采购人</w:t>
      </w:r>
      <w:r w:rsidR="00A05870" w:rsidRPr="0058229A">
        <w:rPr>
          <w:rFonts w:asciiTheme="minorEastAsia" w:eastAsiaTheme="minorEastAsia" w:hAnsiTheme="minorEastAsia" w:hint="eastAsia"/>
          <w:b/>
          <w:color w:val="000000" w:themeColor="text1"/>
          <w:sz w:val="24"/>
          <w:szCs w:val="24"/>
        </w:rPr>
        <w:t>可以</w:t>
      </w:r>
      <w:r w:rsidRPr="0058229A">
        <w:rPr>
          <w:rFonts w:asciiTheme="minorEastAsia" w:eastAsiaTheme="minorEastAsia" w:hAnsiTheme="minorEastAsia" w:hint="eastAsia"/>
          <w:b/>
          <w:color w:val="000000" w:themeColor="text1"/>
          <w:sz w:val="24"/>
          <w:szCs w:val="24"/>
        </w:rPr>
        <w:t>调整采购需求中的技术、服务要求以及合同草案条款后进行下一轮磋商。否则，</w:t>
      </w:r>
      <w:r w:rsidR="000D1747" w:rsidRPr="0058229A">
        <w:rPr>
          <w:rFonts w:asciiTheme="minorEastAsia" w:eastAsiaTheme="minorEastAsia" w:hAnsiTheme="minorEastAsia" w:hint="eastAsia"/>
          <w:b/>
          <w:color w:val="000000" w:themeColor="text1"/>
          <w:sz w:val="24"/>
          <w:szCs w:val="24"/>
        </w:rPr>
        <w:t>除本章“</w:t>
      </w:r>
      <w:r w:rsidR="003F3306" w:rsidRPr="0058229A">
        <w:rPr>
          <w:rFonts w:asciiTheme="minorEastAsia" w:eastAsiaTheme="minorEastAsia" w:hAnsiTheme="minorEastAsia" w:hint="eastAsia"/>
          <w:b/>
          <w:color w:val="000000" w:themeColor="text1"/>
          <w:sz w:val="24"/>
          <w:szCs w:val="24"/>
        </w:rPr>
        <w:t>3</w:t>
      </w:r>
      <w:r w:rsidR="003F3306" w:rsidRPr="0058229A">
        <w:rPr>
          <w:rFonts w:asciiTheme="minorEastAsia" w:eastAsiaTheme="minorEastAsia" w:hAnsiTheme="minorEastAsia"/>
          <w:b/>
          <w:color w:val="000000" w:themeColor="text1"/>
          <w:sz w:val="24"/>
          <w:szCs w:val="24"/>
        </w:rPr>
        <w:t>.</w:t>
      </w:r>
      <w:r w:rsidR="000D1747" w:rsidRPr="0058229A">
        <w:rPr>
          <w:rFonts w:asciiTheme="minorEastAsia" w:eastAsiaTheme="minorEastAsia" w:hAnsiTheme="minorEastAsia" w:hint="eastAsia"/>
          <w:b/>
          <w:color w:val="000000" w:themeColor="text1"/>
          <w:sz w:val="24"/>
          <w:szCs w:val="24"/>
        </w:rPr>
        <w:t>4.</w:t>
      </w:r>
      <w:r w:rsidR="003F3306" w:rsidRPr="0058229A">
        <w:rPr>
          <w:rFonts w:asciiTheme="minorEastAsia" w:eastAsiaTheme="minorEastAsia" w:hAnsiTheme="minorEastAsia"/>
          <w:b/>
          <w:color w:val="000000" w:themeColor="text1"/>
          <w:sz w:val="24"/>
          <w:szCs w:val="24"/>
        </w:rPr>
        <w:t>2</w:t>
      </w:r>
      <w:r w:rsidR="000D1747" w:rsidRPr="0058229A">
        <w:rPr>
          <w:rFonts w:asciiTheme="minorEastAsia" w:eastAsiaTheme="minorEastAsia" w:hAnsiTheme="minorEastAsia" w:hint="eastAsia"/>
          <w:b/>
          <w:color w:val="000000" w:themeColor="text1"/>
          <w:sz w:val="24"/>
          <w:szCs w:val="24"/>
        </w:rPr>
        <w:t>符合以下情形的，提交最后报价的供应商可以为2家”中规定的情形外，</w:t>
      </w:r>
      <w:r w:rsidRPr="0058229A">
        <w:rPr>
          <w:rFonts w:asciiTheme="minorEastAsia" w:eastAsiaTheme="minorEastAsia" w:hAnsiTheme="minorEastAsia" w:hint="eastAsia"/>
          <w:b/>
          <w:color w:val="000000" w:themeColor="text1"/>
          <w:sz w:val="24"/>
          <w:szCs w:val="24"/>
        </w:rPr>
        <w:t>采购活动终止。</w:t>
      </w:r>
    </w:p>
    <w:p w:rsidR="002448FB" w:rsidRPr="0058229A" w:rsidRDefault="0095363F" w:rsidP="002448FB">
      <w:pPr>
        <w:tabs>
          <w:tab w:val="left" w:pos="720"/>
          <w:tab w:val="left" w:pos="3675"/>
        </w:tabs>
        <w:spacing w:line="400" w:lineRule="exact"/>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磋商小组根据“</w:t>
      </w:r>
      <w:r w:rsidR="00530983" w:rsidRPr="0058229A">
        <w:rPr>
          <w:rFonts w:asciiTheme="minorEastAsia" w:eastAsiaTheme="minorEastAsia" w:hAnsiTheme="minorEastAsia" w:hint="eastAsia"/>
          <w:color w:val="000000" w:themeColor="text1"/>
          <w:sz w:val="24"/>
          <w:szCs w:val="24"/>
        </w:rPr>
        <w:t>附表1.2</w:t>
      </w:r>
      <w:r w:rsidRPr="0058229A">
        <w:rPr>
          <w:rFonts w:asciiTheme="minorEastAsia" w:eastAsiaTheme="minorEastAsia" w:hAnsiTheme="minorEastAsia" w:hint="eastAsia"/>
          <w:color w:val="000000" w:themeColor="text1"/>
          <w:sz w:val="24"/>
          <w:szCs w:val="24"/>
        </w:rPr>
        <w:t>符合性审查</w:t>
      </w:r>
      <w:r w:rsidR="00A05870" w:rsidRPr="0058229A">
        <w:rPr>
          <w:rFonts w:asciiTheme="minorEastAsia" w:eastAsiaTheme="minorEastAsia" w:hAnsiTheme="minorEastAsia" w:hint="eastAsia"/>
          <w:color w:val="000000" w:themeColor="text1"/>
          <w:sz w:val="24"/>
          <w:szCs w:val="24"/>
        </w:rPr>
        <w:t>标准</w:t>
      </w:r>
      <w:r w:rsidRPr="0058229A">
        <w:rPr>
          <w:rFonts w:asciiTheme="minorEastAsia" w:eastAsiaTheme="minorEastAsia" w:hAnsiTheme="minorEastAsia" w:hint="eastAsia"/>
          <w:color w:val="000000" w:themeColor="text1"/>
          <w:sz w:val="24"/>
          <w:szCs w:val="24"/>
        </w:rPr>
        <w:t>”对响应文件（含按照磋商文件的变动情况和磋商小组的要求重新提交响应文件）的进行符合性审查，从响应文件的有效性、完整性和对竞争性磋商文件的响应程度进行审查，以确定</w:t>
      </w:r>
      <w:r w:rsidR="006D01F0" w:rsidRPr="0058229A">
        <w:rPr>
          <w:rFonts w:asciiTheme="minorEastAsia" w:eastAsiaTheme="minorEastAsia" w:hAnsiTheme="minorEastAsia" w:hint="eastAsia"/>
          <w:color w:val="000000" w:themeColor="text1"/>
          <w:sz w:val="24"/>
          <w:szCs w:val="24"/>
        </w:rPr>
        <w:t>供应商</w:t>
      </w:r>
      <w:r w:rsidRPr="0058229A">
        <w:rPr>
          <w:rFonts w:asciiTheme="minorEastAsia" w:eastAsiaTheme="minorEastAsia" w:hAnsiTheme="minorEastAsia" w:hint="eastAsia"/>
          <w:color w:val="000000" w:themeColor="text1"/>
          <w:sz w:val="24"/>
          <w:szCs w:val="24"/>
        </w:rPr>
        <w:t>是否对竞争性磋商文件的实质性要求做出响应。</w:t>
      </w:r>
    </w:p>
    <w:p w:rsidR="002448FB" w:rsidRPr="0058229A" w:rsidRDefault="0095363F" w:rsidP="0095363F">
      <w:pPr>
        <w:tabs>
          <w:tab w:val="left" w:pos="720"/>
          <w:tab w:val="left" w:pos="3675"/>
        </w:tabs>
        <w:spacing w:line="400" w:lineRule="exact"/>
        <w:ind w:firstLineChars="200" w:firstLine="482"/>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b/>
          <w:color w:val="000000" w:themeColor="text1"/>
          <w:sz w:val="24"/>
          <w:szCs w:val="24"/>
        </w:rPr>
        <w:t>符合性审查采用“一项否决”的原则，</w:t>
      </w:r>
      <w:r w:rsidRPr="0058229A">
        <w:rPr>
          <w:rFonts w:asciiTheme="minorEastAsia" w:eastAsiaTheme="minorEastAsia" w:hAnsiTheme="minorEastAsia" w:hint="eastAsia"/>
          <w:color w:val="000000" w:themeColor="text1"/>
          <w:sz w:val="24"/>
          <w:szCs w:val="24"/>
        </w:rPr>
        <w:t>只有对“</w:t>
      </w:r>
      <w:r w:rsidR="00A05870" w:rsidRPr="0058229A">
        <w:rPr>
          <w:rFonts w:asciiTheme="minorEastAsia" w:eastAsiaTheme="minorEastAsia" w:hAnsiTheme="minorEastAsia" w:hint="eastAsia"/>
          <w:color w:val="000000" w:themeColor="text1"/>
          <w:sz w:val="24"/>
          <w:szCs w:val="24"/>
        </w:rPr>
        <w:t>符合性审查标准</w:t>
      </w:r>
      <w:r w:rsidRPr="0058229A">
        <w:rPr>
          <w:rFonts w:asciiTheme="minorEastAsia" w:eastAsiaTheme="minorEastAsia" w:hAnsiTheme="minorEastAsia" w:hint="eastAsia"/>
          <w:color w:val="000000" w:themeColor="text1"/>
          <w:sz w:val="24"/>
          <w:szCs w:val="24"/>
        </w:rPr>
        <w:t>”所列各项作出实质性响应的磋商响应文件才能通过评审。对是否实质性响应磋商文件的要求有争议的</w:t>
      </w:r>
      <w:r w:rsidR="0047625C" w:rsidRPr="0058229A">
        <w:rPr>
          <w:rFonts w:asciiTheme="minorEastAsia" w:eastAsiaTheme="minorEastAsia" w:hAnsiTheme="minorEastAsia" w:hint="eastAsia"/>
          <w:color w:val="000000" w:themeColor="text1"/>
          <w:sz w:val="24"/>
          <w:szCs w:val="24"/>
        </w:rPr>
        <w:t>响应</w:t>
      </w:r>
      <w:r w:rsidRPr="0058229A">
        <w:rPr>
          <w:rFonts w:asciiTheme="minorEastAsia" w:eastAsiaTheme="minorEastAsia" w:hAnsiTheme="minorEastAsia" w:hint="eastAsia"/>
          <w:color w:val="000000" w:themeColor="text1"/>
          <w:sz w:val="24"/>
          <w:szCs w:val="24"/>
        </w:rPr>
        <w:t>内容，磋商小组将以记名方式表决，得票超过半数的供应商才能通过审查，否则将被淘汰。审查中发现供应商响应文件属于下列情况之一的，应按照</w:t>
      </w:r>
      <w:r w:rsidRPr="0058229A">
        <w:rPr>
          <w:rFonts w:asciiTheme="minorEastAsia" w:eastAsiaTheme="minorEastAsia" w:hAnsiTheme="minorEastAsia" w:hint="eastAsia"/>
          <w:b/>
          <w:color w:val="000000" w:themeColor="text1"/>
          <w:sz w:val="24"/>
          <w:szCs w:val="24"/>
        </w:rPr>
        <w:t>无效响应文件</w:t>
      </w:r>
      <w:r w:rsidRPr="0058229A">
        <w:rPr>
          <w:rFonts w:asciiTheme="minorEastAsia" w:eastAsiaTheme="minorEastAsia" w:hAnsiTheme="minorEastAsia" w:hint="eastAsia"/>
          <w:color w:val="000000" w:themeColor="text1"/>
          <w:sz w:val="24"/>
          <w:szCs w:val="24"/>
        </w:rPr>
        <w:t>处理：</w:t>
      </w:r>
    </w:p>
    <w:p w:rsidR="00193C86" w:rsidRPr="0058229A" w:rsidRDefault="0095363F" w:rsidP="00A05870">
      <w:pPr>
        <w:pStyle w:val="afff2"/>
        <w:numPr>
          <w:ilvl w:val="0"/>
          <w:numId w:val="73"/>
        </w:numPr>
        <w:tabs>
          <w:tab w:val="left" w:pos="720"/>
          <w:tab w:val="left" w:pos="3675"/>
        </w:tabs>
        <w:spacing w:line="400" w:lineRule="exact"/>
        <w:ind w:firstLineChars="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响应文件未按照磋商文件规定要求</w:t>
      </w:r>
      <w:r w:rsidR="006347AE" w:rsidRPr="0058229A">
        <w:rPr>
          <w:rFonts w:asciiTheme="minorEastAsia" w:eastAsiaTheme="minorEastAsia" w:hAnsiTheme="minorEastAsia" w:hint="eastAsia"/>
          <w:color w:val="000000" w:themeColor="text1"/>
          <w:sz w:val="24"/>
          <w:szCs w:val="24"/>
        </w:rPr>
        <w:t>的形式、数量、</w:t>
      </w:r>
      <w:r w:rsidRPr="0058229A">
        <w:rPr>
          <w:rFonts w:asciiTheme="minorEastAsia" w:eastAsiaTheme="minorEastAsia" w:hAnsiTheme="minorEastAsia" w:hint="eastAsia"/>
          <w:color w:val="000000" w:themeColor="text1"/>
          <w:sz w:val="24"/>
          <w:szCs w:val="24"/>
        </w:rPr>
        <w:t>签署</w:t>
      </w:r>
      <w:r w:rsidR="006347AE" w:rsidRPr="0058229A">
        <w:rPr>
          <w:rFonts w:asciiTheme="minorEastAsia" w:eastAsiaTheme="minorEastAsia" w:hAnsiTheme="minorEastAsia" w:hint="eastAsia"/>
          <w:color w:val="000000" w:themeColor="text1"/>
          <w:sz w:val="24"/>
          <w:szCs w:val="24"/>
        </w:rPr>
        <w:t>和</w:t>
      </w:r>
      <w:r w:rsidRPr="0058229A">
        <w:rPr>
          <w:rFonts w:asciiTheme="minorEastAsia" w:eastAsiaTheme="minorEastAsia" w:hAnsiTheme="minorEastAsia" w:hint="eastAsia"/>
          <w:color w:val="000000" w:themeColor="text1"/>
          <w:sz w:val="24"/>
          <w:szCs w:val="24"/>
        </w:rPr>
        <w:t>盖章的</w:t>
      </w:r>
    </w:p>
    <w:p w:rsidR="00193C86" w:rsidRPr="0058229A" w:rsidRDefault="0095363F" w:rsidP="00A05870">
      <w:pPr>
        <w:pStyle w:val="afff2"/>
        <w:numPr>
          <w:ilvl w:val="0"/>
          <w:numId w:val="73"/>
        </w:numPr>
        <w:tabs>
          <w:tab w:val="left" w:pos="720"/>
          <w:tab w:val="left" w:pos="3675"/>
        </w:tabs>
        <w:spacing w:line="400" w:lineRule="exact"/>
        <w:ind w:firstLineChars="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响应报价小于等于零的，或供应商以明显不合理或低于成本的价格参与磋商且未能应磋商小组要求证明其报价合理性的；</w:t>
      </w:r>
    </w:p>
    <w:p w:rsidR="006347AE" w:rsidRPr="0058229A" w:rsidRDefault="0095363F" w:rsidP="00A05870">
      <w:pPr>
        <w:pStyle w:val="afff2"/>
        <w:numPr>
          <w:ilvl w:val="0"/>
          <w:numId w:val="73"/>
        </w:numPr>
        <w:tabs>
          <w:tab w:val="left" w:pos="720"/>
          <w:tab w:val="left" w:pos="3675"/>
        </w:tabs>
        <w:spacing w:line="400" w:lineRule="exact"/>
        <w:ind w:firstLineChars="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交货期/服务期不符合磋商文件要求的</w:t>
      </w:r>
      <w:r w:rsidR="00C84B0D" w:rsidRPr="0058229A">
        <w:rPr>
          <w:rFonts w:asciiTheme="minorEastAsia" w:eastAsiaTheme="minorEastAsia" w:hAnsiTheme="minorEastAsia" w:hint="eastAsia"/>
          <w:color w:val="000000" w:themeColor="text1"/>
          <w:sz w:val="24"/>
          <w:szCs w:val="24"/>
        </w:rPr>
        <w:t>；</w:t>
      </w:r>
    </w:p>
    <w:p w:rsidR="00C84B0D" w:rsidRPr="0058229A" w:rsidRDefault="0095363F" w:rsidP="00A05870">
      <w:pPr>
        <w:pStyle w:val="afff2"/>
        <w:numPr>
          <w:ilvl w:val="0"/>
          <w:numId w:val="73"/>
        </w:numPr>
        <w:tabs>
          <w:tab w:val="left" w:pos="720"/>
          <w:tab w:val="left" w:pos="3675"/>
        </w:tabs>
        <w:spacing w:line="400" w:lineRule="exact"/>
        <w:ind w:firstLineChars="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经最终磋商后，供应商的响应文件不能完全响应磋商文件的实质性要求的；</w:t>
      </w:r>
    </w:p>
    <w:p w:rsidR="00C84B0D" w:rsidRPr="0058229A" w:rsidRDefault="0095363F" w:rsidP="00A05870">
      <w:pPr>
        <w:pStyle w:val="afff2"/>
        <w:numPr>
          <w:ilvl w:val="0"/>
          <w:numId w:val="73"/>
        </w:numPr>
        <w:tabs>
          <w:tab w:val="left" w:pos="720"/>
          <w:tab w:val="left" w:pos="3675"/>
        </w:tabs>
        <w:spacing w:line="400" w:lineRule="exact"/>
        <w:ind w:firstLineChars="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未载明或者载明的采购项目实质性内容与本竞争性磋商文件要求不一致，且采购单位无法接受的。</w:t>
      </w:r>
    </w:p>
    <w:p w:rsidR="00193C86" w:rsidRPr="0058229A" w:rsidRDefault="0095363F" w:rsidP="00A05870">
      <w:pPr>
        <w:pStyle w:val="afff2"/>
        <w:numPr>
          <w:ilvl w:val="0"/>
          <w:numId w:val="73"/>
        </w:numPr>
        <w:tabs>
          <w:tab w:val="left" w:pos="720"/>
          <w:tab w:val="left" w:pos="3675"/>
        </w:tabs>
        <w:spacing w:line="400" w:lineRule="exact"/>
        <w:ind w:firstLineChars="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属于竞争性磋商文件中所列无效响应情形</w:t>
      </w:r>
      <w:r w:rsidR="00C84B0D" w:rsidRPr="0058229A">
        <w:rPr>
          <w:rFonts w:asciiTheme="minorEastAsia" w:eastAsiaTheme="minorEastAsia" w:hAnsiTheme="minorEastAsia" w:hint="eastAsia"/>
          <w:color w:val="000000" w:themeColor="text1"/>
          <w:sz w:val="24"/>
          <w:szCs w:val="24"/>
        </w:rPr>
        <w:t>的</w:t>
      </w:r>
      <w:r w:rsidRPr="0058229A">
        <w:rPr>
          <w:rFonts w:asciiTheme="minorEastAsia" w:eastAsiaTheme="minorEastAsia" w:hAnsiTheme="minorEastAsia" w:hint="eastAsia"/>
          <w:color w:val="000000" w:themeColor="text1"/>
          <w:sz w:val="24"/>
          <w:szCs w:val="24"/>
        </w:rPr>
        <w:t>；</w:t>
      </w:r>
    </w:p>
    <w:p w:rsidR="00193C86" w:rsidRPr="0058229A" w:rsidRDefault="0095363F" w:rsidP="00A05870">
      <w:pPr>
        <w:pStyle w:val="afff2"/>
        <w:numPr>
          <w:ilvl w:val="0"/>
          <w:numId w:val="73"/>
        </w:numPr>
        <w:tabs>
          <w:tab w:val="left" w:pos="720"/>
          <w:tab w:val="left" w:pos="3675"/>
        </w:tabs>
        <w:spacing w:line="400" w:lineRule="exact"/>
        <w:ind w:firstLineChars="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不符合法规和竞争性磋商文件中规定的其他实质性要求的。</w:t>
      </w:r>
    </w:p>
    <w:p w:rsidR="00C56AC9" w:rsidRPr="0058229A" w:rsidRDefault="0095363F" w:rsidP="003F263A">
      <w:pPr>
        <w:pStyle w:val="34"/>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3.</w:t>
      </w:r>
      <w:r w:rsidRPr="0058229A">
        <w:rPr>
          <w:rFonts w:asciiTheme="minorEastAsia" w:eastAsiaTheme="minorEastAsia" w:hAnsiTheme="minorEastAsia"/>
          <w:color w:val="000000" w:themeColor="text1"/>
          <w:sz w:val="24"/>
          <w:szCs w:val="24"/>
        </w:rPr>
        <w:t>4</w:t>
      </w:r>
      <w:r w:rsidRPr="0058229A">
        <w:rPr>
          <w:rFonts w:asciiTheme="minorEastAsia" w:eastAsiaTheme="minorEastAsia" w:hAnsiTheme="minorEastAsia" w:hint="eastAsia"/>
          <w:color w:val="000000" w:themeColor="text1"/>
          <w:sz w:val="24"/>
          <w:szCs w:val="24"/>
        </w:rPr>
        <w:t>最后报价</w:t>
      </w:r>
    </w:p>
    <w:p w:rsidR="006347AE" w:rsidRPr="0058229A" w:rsidRDefault="0095363F" w:rsidP="006347AE">
      <w:pPr>
        <w:spacing w:line="360" w:lineRule="auto"/>
        <w:ind w:firstLine="560"/>
        <w:rPr>
          <w:rFonts w:asciiTheme="minorEastAsia" w:eastAsiaTheme="minorEastAsia" w:hAnsiTheme="minorEastAsia"/>
          <w:color w:val="000000" w:themeColor="text1"/>
          <w:sz w:val="24"/>
          <w:szCs w:val="24"/>
        </w:rPr>
      </w:pPr>
      <w:r w:rsidRPr="0058229A">
        <w:rPr>
          <w:rFonts w:asciiTheme="minorEastAsia" w:eastAsiaTheme="minorEastAsia" w:hAnsiTheme="minorEastAsia"/>
          <w:color w:val="000000" w:themeColor="text1"/>
          <w:sz w:val="24"/>
          <w:szCs w:val="24"/>
        </w:rPr>
        <w:t>3</w:t>
      </w:r>
      <w:r w:rsidR="008D2A5F" w:rsidRPr="0058229A">
        <w:rPr>
          <w:rFonts w:asciiTheme="minorEastAsia" w:eastAsiaTheme="minorEastAsia" w:hAnsiTheme="minorEastAsia" w:hint="eastAsia"/>
          <w:color w:val="000000" w:themeColor="text1"/>
          <w:sz w:val="24"/>
          <w:szCs w:val="24"/>
        </w:rPr>
        <w:t>.</w:t>
      </w:r>
      <w:r w:rsidRPr="0058229A">
        <w:rPr>
          <w:rFonts w:asciiTheme="minorEastAsia" w:eastAsiaTheme="minorEastAsia" w:hAnsiTheme="minorEastAsia"/>
          <w:color w:val="000000" w:themeColor="text1"/>
          <w:sz w:val="24"/>
          <w:szCs w:val="24"/>
        </w:rPr>
        <w:t>4.</w:t>
      </w:r>
      <w:r w:rsidR="008D2A5F" w:rsidRPr="0058229A">
        <w:rPr>
          <w:rFonts w:asciiTheme="minorEastAsia" w:eastAsiaTheme="minorEastAsia" w:hAnsiTheme="minorEastAsia" w:hint="eastAsia"/>
          <w:color w:val="000000" w:themeColor="text1"/>
          <w:sz w:val="24"/>
          <w:szCs w:val="24"/>
        </w:rPr>
        <w:t>1</w:t>
      </w:r>
      <w:r w:rsidR="00C56AC9" w:rsidRPr="0058229A">
        <w:rPr>
          <w:rFonts w:asciiTheme="minorEastAsia" w:eastAsiaTheme="minorEastAsia" w:hAnsiTheme="minorEastAsia" w:hint="eastAsia"/>
          <w:color w:val="000000" w:themeColor="text1"/>
          <w:sz w:val="24"/>
          <w:szCs w:val="24"/>
        </w:rPr>
        <w:t>磋商文件能够详细列明采购标的的技术、服务要求的，磋商结束后，磋商小组应当要求所有实质性响应的供应商在规定时间内提交最后报价，提交最后报价的供应商不得少于</w:t>
      </w:r>
      <w:r w:rsidR="00C56AC9" w:rsidRPr="0058229A">
        <w:rPr>
          <w:rFonts w:asciiTheme="minorEastAsia" w:eastAsiaTheme="minorEastAsia" w:hAnsiTheme="minorEastAsia"/>
          <w:color w:val="000000" w:themeColor="text1"/>
          <w:sz w:val="24"/>
          <w:szCs w:val="24"/>
        </w:rPr>
        <w:t>3</w:t>
      </w:r>
      <w:r w:rsidR="00C56AC9" w:rsidRPr="0058229A">
        <w:rPr>
          <w:rFonts w:asciiTheme="minorEastAsia" w:eastAsiaTheme="minorEastAsia" w:hAnsiTheme="minorEastAsia" w:hint="eastAsia"/>
          <w:color w:val="000000" w:themeColor="text1"/>
          <w:sz w:val="24"/>
          <w:szCs w:val="24"/>
        </w:rPr>
        <w:t>家。</w:t>
      </w:r>
    </w:p>
    <w:p w:rsidR="00C56AC9" w:rsidRPr="0058229A" w:rsidRDefault="0095363F" w:rsidP="00C56AC9">
      <w:pPr>
        <w:spacing w:line="360" w:lineRule="auto"/>
        <w:ind w:firstLine="56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rsidR="006347AE" w:rsidRPr="0058229A" w:rsidRDefault="0095363F" w:rsidP="006347AE">
      <w:pPr>
        <w:spacing w:line="360" w:lineRule="auto"/>
        <w:ind w:firstLine="560"/>
        <w:rPr>
          <w:rFonts w:asciiTheme="minorEastAsia" w:eastAsiaTheme="minorEastAsia" w:hAnsiTheme="minorEastAsia"/>
          <w:b/>
          <w:color w:val="000000" w:themeColor="text1"/>
          <w:sz w:val="24"/>
          <w:szCs w:val="24"/>
        </w:rPr>
      </w:pPr>
      <w:r w:rsidRPr="0058229A">
        <w:rPr>
          <w:rFonts w:asciiTheme="minorEastAsia" w:eastAsiaTheme="minorEastAsia" w:hAnsiTheme="minorEastAsia"/>
          <w:b/>
          <w:color w:val="000000" w:themeColor="text1"/>
          <w:sz w:val="24"/>
          <w:szCs w:val="24"/>
        </w:rPr>
        <w:t>3.4</w:t>
      </w:r>
      <w:r w:rsidRPr="0058229A">
        <w:rPr>
          <w:rFonts w:asciiTheme="minorEastAsia" w:eastAsiaTheme="minorEastAsia" w:hAnsiTheme="minorEastAsia" w:hint="eastAsia"/>
          <w:b/>
          <w:color w:val="000000" w:themeColor="text1"/>
          <w:sz w:val="24"/>
          <w:szCs w:val="24"/>
        </w:rPr>
        <w:t>.</w:t>
      </w:r>
      <w:r w:rsidRPr="0058229A">
        <w:rPr>
          <w:rFonts w:asciiTheme="minorEastAsia" w:eastAsiaTheme="minorEastAsia" w:hAnsiTheme="minorEastAsia"/>
          <w:b/>
          <w:color w:val="000000" w:themeColor="text1"/>
          <w:sz w:val="24"/>
          <w:szCs w:val="24"/>
        </w:rPr>
        <w:t>2</w:t>
      </w:r>
      <w:r w:rsidRPr="0058229A">
        <w:rPr>
          <w:rFonts w:asciiTheme="minorEastAsia" w:eastAsiaTheme="minorEastAsia" w:hAnsiTheme="minorEastAsia" w:hint="eastAsia"/>
          <w:b/>
          <w:color w:val="000000" w:themeColor="text1"/>
          <w:sz w:val="24"/>
          <w:szCs w:val="24"/>
        </w:rPr>
        <w:t>符合以下情形的，提交最后报价的供应商可以为2家：</w:t>
      </w:r>
    </w:p>
    <w:p w:rsidR="006347AE" w:rsidRPr="0058229A" w:rsidRDefault="0095363F" w:rsidP="006347AE">
      <w:pPr>
        <w:spacing w:line="360" w:lineRule="auto"/>
        <w:ind w:firstLine="56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（1）符合市场竞争不充分的科研项目，以及需要扶持的科技成果转化项目情形的，提交最后报价的供应商可以为2家；</w:t>
      </w:r>
    </w:p>
    <w:p w:rsidR="00DB71F8" w:rsidRPr="0058229A" w:rsidRDefault="0095363F" w:rsidP="003F263A">
      <w:pPr>
        <w:spacing w:line="360" w:lineRule="auto"/>
        <w:ind w:firstLine="56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（2）根据财政部关于政府采购竞争性磋商采购方式管理暂行办法有关问题的补充通</w:t>
      </w:r>
      <w:r w:rsidRPr="0058229A">
        <w:rPr>
          <w:rFonts w:asciiTheme="minorEastAsia" w:eastAsiaTheme="minorEastAsia" w:hAnsiTheme="minorEastAsia" w:hint="eastAsia"/>
          <w:color w:val="000000" w:themeColor="text1"/>
          <w:sz w:val="24"/>
          <w:szCs w:val="24"/>
        </w:rPr>
        <w:lastRenderedPageBreak/>
        <w:t>知（财库〔2015〕124号）“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中的“在采购过程中符合要求的供应商（社会资本）只有2家的，竞争性磋商采购活动可以继续进行”。</w:t>
      </w:r>
    </w:p>
    <w:p w:rsidR="00A435F2" w:rsidRPr="0058229A" w:rsidRDefault="0095363F" w:rsidP="00DB71F8">
      <w:pPr>
        <w:spacing w:line="360" w:lineRule="auto"/>
        <w:ind w:firstLine="560"/>
        <w:rPr>
          <w:rStyle w:val="aff8"/>
          <w:rFonts w:asciiTheme="minorEastAsia" w:eastAsiaTheme="minorEastAsia" w:hAnsiTheme="minorEastAsia"/>
          <w:color w:val="000000" w:themeColor="text1"/>
          <w:spacing w:val="23"/>
          <w:sz w:val="21"/>
          <w:szCs w:val="21"/>
        </w:rPr>
      </w:pPr>
      <w:r w:rsidRPr="0058229A">
        <w:rPr>
          <w:rFonts w:asciiTheme="minorEastAsia" w:eastAsiaTheme="minorEastAsia" w:hAnsiTheme="minorEastAsia" w:hint="eastAsia"/>
          <w:color w:val="000000" w:themeColor="text1"/>
          <w:sz w:val="24"/>
          <w:szCs w:val="24"/>
        </w:rPr>
        <w:t>政府购买服务，是指各级国家机关将属于自身职责范围且适合通过市场化方式提供的服务事项，按照政府采购方式和程序，交由符合条件的服务供应商承担，并根据服务数量和质量等因素向其支付费用的行为。各级国家机关是政府购买服务的购买主体；依法成立的企业、社会组织（不含由财政拨款保障的群团组织），公益二类和从事生产经营活动的事业单位，农村集体经济组织，基层群众性自治组织，以及具备条件的个人可以作为政府购买服务的承接主体；公益一类事业单位、使用事业编制且由财政拨款保障的群团组织，不作为政府购买服务的购买主体和承接主体。</w:t>
      </w:r>
    </w:p>
    <w:p w:rsidR="00DB71F8" w:rsidRPr="0058229A" w:rsidRDefault="0095363F" w:rsidP="00DB71F8">
      <w:pPr>
        <w:spacing w:line="360" w:lineRule="auto"/>
        <w:ind w:firstLine="56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政府购买服务的内容包括政府向社会公众提供的公共服务，以及政府履职所需辅助性服务。以下各项不得纳入政府购买服务范围：</w:t>
      </w:r>
    </w:p>
    <w:p w:rsidR="00DB71F8" w:rsidRPr="0058229A" w:rsidRDefault="0095363F" w:rsidP="00DB71F8">
      <w:pPr>
        <w:spacing w:line="360" w:lineRule="auto"/>
        <w:ind w:firstLine="56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（一）不属于政府职责范围的服务事项；</w:t>
      </w:r>
    </w:p>
    <w:p w:rsidR="00DB71F8" w:rsidRPr="0058229A" w:rsidRDefault="0095363F" w:rsidP="00DB71F8">
      <w:pPr>
        <w:spacing w:line="360" w:lineRule="auto"/>
        <w:ind w:firstLine="56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（二）应当由政府直接履职的事项；</w:t>
      </w:r>
    </w:p>
    <w:p w:rsidR="00DB71F8" w:rsidRPr="0058229A" w:rsidRDefault="0095363F" w:rsidP="00DB71F8">
      <w:pPr>
        <w:spacing w:line="360" w:lineRule="auto"/>
        <w:ind w:firstLine="56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（三）政府采购法律、行政法规规定的货物和工程，以及将工程和服务打包的项目；</w:t>
      </w:r>
    </w:p>
    <w:p w:rsidR="00DB71F8" w:rsidRPr="0058229A" w:rsidRDefault="0095363F" w:rsidP="00DB71F8">
      <w:pPr>
        <w:spacing w:line="360" w:lineRule="auto"/>
        <w:ind w:firstLine="56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（四）融资行为；</w:t>
      </w:r>
    </w:p>
    <w:p w:rsidR="00DB71F8" w:rsidRPr="0058229A" w:rsidRDefault="0095363F" w:rsidP="00DB71F8">
      <w:pPr>
        <w:spacing w:line="360" w:lineRule="auto"/>
        <w:ind w:firstLine="56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（五）购买主体的人员招、聘用，以劳务派遣方式用工，以及设置公益性岗位等事项；</w:t>
      </w:r>
    </w:p>
    <w:p w:rsidR="006347AE" w:rsidRPr="0058229A" w:rsidRDefault="0095363F" w:rsidP="00DB71F8">
      <w:pPr>
        <w:spacing w:line="360" w:lineRule="auto"/>
        <w:ind w:firstLine="56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（六）法律、行政法规以及国务院规定的其他不得作为政府购买服务内容的事项。</w:t>
      </w:r>
    </w:p>
    <w:p w:rsidR="003F263A" w:rsidRPr="0058229A" w:rsidRDefault="0095363F" w:rsidP="003F263A">
      <w:pPr>
        <w:spacing w:line="360" w:lineRule="auto"/>
        <w:ind w:firstLine="560"/>
        <w:rPr>
          <w:rFonts w:asciiTheme="minorEastAsia" w:eastAsiaTheme="minorEastAsia" w:hAnsiTheme="minorEastAsia"/>
          <w:b/>
          <w:color w:val="000000" w:themeColor="text1"/>
          <w:sz w:val="24"/>
          <w:szCs w:val="24"/>
          <w:u w:val="single"/>
        </w:rPr>
      </w:pPr>
      <w:r w:rsidRPr="0058229A">
        <w:rPr>
          <w:rFonts w:asciiTheme="minorEastAsia" w:eastAsiaTheme="minorEastAsia" w:hAnsiTheme="minorEastAsia"/>
          <w:color w:val="000000" w:themeColor="text1"/>
          <w:sz w:val="24"/>
          <w:szCs w:val="24"/>
        </w:rPr>
        <w:t>3.</w:t>
      </w:r>
      <w:r w:rsidRPr="0058229A">
        <w:rPr>
          <w:rFonts w:asciiTheme="minorEastAsia" w:eastAsiaTheme="minorEastAsia" w:hAnsiTheme="minorEastAsia" w:hint="eastAsia"/>
          <w:color w:val="000000" w:themeColor="text1"/>
          <w:sz w:val="24"/>
          <w:szCs w:val="24"/>
        </w:rPr>
        <w:t>4.3最后报价是供应商响应文件的有效组成部分。</w:t>
      </w:r>
      <w:r w:rsidRPr="0058229A">
        <w:rPr>
          <w:rFonts w:asciiTheme="minorEastAsia" w:eastAsiaTheme="minorEastAsia" w:hAnsiTheme="minorEastAsia"/>
          <w:b/>
          <w:color w:val="000000" w:themeColor="text1"/>
          <w:sz w:val="24"/>
          <w:szCs w:val="24"/>
          <w:u w:val="single"/>
        </w:rPr>
        <w:t>最后报价单由代理机构在磋商现场提供</w:t>
      </w:r>
      <w:r w:rsidRPr="0058229A">
        <w:rPr>
          <w:rFonts w:asciiTheme="minorEastAsia" w:eastAsiaTheme="minorEastAsia" w:hAnsiTheme="minorEastAsia" w:hint="eastAsia"/>
          <w:b/>
          <w:color w:val="000000" w:themeColor="text1"/>
          <w:sz w:val="24"/>
          <w:szCs w:val="24"/>
          <w:u w:val="single"/>
        </w:rPr>
        <w:t>。</w:t>
      </w:r>
    </w:p>
    <w:p w:rsidR="003F263A" w:rsidRPr="0058229A" w:rsidRDefault="0095363F" w:rsidP="003F263A">
      <w:pPr>
        <w:spacing w:line="400" w:lineRule="exact"/>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供应商在未提高响应文件中承诺的产品及其服务质量的情况下，其最后报价不得高于对该项目之前的报价，否则，磋商小组应当对其响应文件按无效处理，不允许进入综合评审，并书面告知供应商，说明理由。磋商小组认为供应商最后报价明显低于成本价，在磋商小组发出质询函后供应商未能提供合理的成本分析和价格构成的或对质函询的解释未被磋商小组采信的，应按照无效响应文件处理。</w:t>
      </w:r>
    </w:p>
    <w:p w:rsidR="003F263A" w:rsidRPr="0058229A" w:rsidRDefault="0095363F" w:rsidP="003F263A">
      <w:pPr>
        <w:spacing w:line="400" w:lineRule="exact"/>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color w:val="000000" w:themeColor="text1"/>
          <w:sz w:val="24"/>
          <w:szCs w:val="24"/>
        </w:rPr>
        <w:t>3.</w:t>
      </w:r>
      <w:r w:rsidR="00C84B0D" w:rsidRPr="0058229A">
        <w:rPr>
          <w:rFonts w:asciiTheme="minorEastAsia" w:eastAsiaTheme="minorEastAsia" w:hAnsiTheme="minorEastAsia" w:hint="eastAsia"/>
          <w:color w:val="000000" w:themeColor="text1"/>
          <w:sz w:val="24"/>
          <w:szCs w:val="24"/>
        </w:rPr>
        <w:t>4.4</w:t>
      </w:r>
      <w:r w:rsidRPr="0058229A">
        <w:rPr>
          <w:rFonts w:asciiTheme="minorEastAsia" w:eastAsiaTheme="minorEastAsia" w:hAnsiTheme="minorEastAsia" w:hint="eastAsia"/>
          <w:color w:val="000000" w:themeColor="text1"/>
          <w:sz w:val="24"/>
          <w:szCs w:val="24"/>
        </w:rPr>
        <w:t>已提交响应文件的供应商，在提交最后报价之前，可以根据磋商情况退出磋商。采购人、采购代理机构应当退还退出磋商的供应商的磋商保证金。</w:t>
      </w:r>
    </w:p>
    <w:p w:rsidR="00C56AC9" w:rsidRPr="0058229A" w:rsidRDefault="0095363F" w:rsidP="003F263A">
      <w:pPr>
        <w:pStyle w:val="34"/>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lastRenderedPageBreak/>
        <w:t>3.5综合评审</w:t>
      </w:r>
    </w:p>
    <w:p w:rsidR="00C56AC9" w:rsidRPr="0058229A" w:rsidRDefault="0095363F" w:rsidP="00C56AC9">
      <w:pPr>
        <w:spacing w:line="400" w:lineRule="exact"/>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3</w:t>
      </w:r>
      <w:r w:rsidRPr="0058229A">
        <w:rPr>
          <w:rFonts w:asciiTheme="minorEastAsia" w:eastAsiaTheme="minorEastAsia" w:hAnsiTheme="minorEastAsia"/>
          <w:color w:val="000000" w:themeColor="text1"/>
          <w:sz w:val="24"/>
          <w:szCs w:val="24"/>
        </w:rPr>
        <w:t>.5.1</w:t>
      </w:r>
      <w:r w:rsidRPr="0058229A">
        <w:rPr>
          <w:rFonts w:asciiTheme="minorEastAsia" w:eastAsiaTheme="minorEastAsia" w:hAnsiTheme="minorEastAsia" w:hint="eastAsia"/>
          <w:color w:val="000000" w:themeColor="text1"/>
          <w:sz w:val="24"/>
          <w:szCs w:val="24"/>
        </w:rPr>
        <w:t>经磋商确定最终采购需求和提交最后报价的供应商后，由磋商小组采用综合评分法对提交最后报价的供应商的响应文件和最后报价进行综合评分</w:t>
      </w:r>
      <w:r w:rsidR="00530983" w:rsidRPr="0058229A">
        <w:rPr>
          <w:rFonts w:asciiTheme="minorEastAsia" w:eastAsiaTheme="minorEastAsia" w:hAnsiTheme="minorEastAsia" w:hint="eastAsia"/>
          <w:color w:val="000000" w:themeColor="text1"/>
          <w:sz w:val="24"/>
          <w:szCs w:val="24"/>
        </w:rPr>
        <w:t>（详见附表2：综合评分</w:t>
      </w:r>
      <w:r w:rsidR="00ED6C31" w:rsidRPr="0058229A">
        <w:rPr>
          <w:rFonts w:asciiTheme="minorEastAsia" w:eastAsiaTheme="minorEastAsia" w:hAnsiTheme="minorEastAsia" w:hint="eastAsia"/>
          <w:color w:val="000000" w:themeColor="text1"/>
          <w:sz w:val="24"/>
          <w:szCs w:val="24"/>
        </w:rPr>
        <w:t>表</w:t>
      </w:r>
      <w:r w:rsidR="00530983" w:rsidRPr="0058229A">
        <w:rPr>
          <w:rFonts w:asciiTheme="minorEastAsia" w:eastAsiaTheme="minorEastAsia" w:hAnsiTheme="minorEastAsia" w:hint="eastAsia"/>
          <w:color w:val="000000" w:themeColor="text1"/>
          <w:sz w:val="24"/>
          <w:szCs w:val="24"/>
        </w:rPr>
        <w:t>）</w:t>
      </w:r>
      <w:r w:rsidRPr="0058229A">
        <w:rPr>
          <w:rFonts w:asciiTheme="minorEastAsia" w:eastAsiaTheme="minorEastAsia" w:hAnsiTheme="minorEastAsia" w:hint="eastAsia"/>
          <w:color w:val="000000" w:themeColor="text1"/>
          <w:sz w:val="24"/>
          <w:szCs w:val="24"/>
        </w:rPr>
        <w:t>。</w:t>
      </w:r>
    </w:p>
    <w:p w:rsidR="00C56AC9" w:rsidRPr="0058229A" w:rsidRDefault="0095363F" w:rsidP="0095363F">
      <w:pPr>
        <w:spacing w:line="400" w:lineRule="exact"/>
        <w:ind w:firstLineChars="200" w:firstLine="482"/>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b/>
          <w:color w:val="000000" w:themeColor="text1"/>
          <w:sz w:val="24"/>
        </w:rPr>
        <w:t>3</w:t>
      </w:r>
      <w:r w:rsidRPr="0058229A">
        <w:rPr>
          <w:rFonts w:asciiTheme="minorEastAsia" w:eastAsiaTheme="minorEastAsia" w:hAnsiTheme="minorEastAsia"/>
          <w:b/>
          <w:color w:val="000000" w:themeColor="text1"/>
          <w:sz w:val="24"/>
        </w:rPr>
        <w:t>.5.2</w:t>
      </w:r>
      <w:r w:rsidRPr="0058229A">
        <w:rPr>
          <w:rFonts w:asciiTheme="minorEastAsia" w:eastAsiaTheme="minorEastAsia" w:hAnsiTheme="minorEastAsia" w:hint="eastAsia"/>
          <w:b/>
          <w:color w:val="000000" w:themeColor="text1"/>
          <w:sz w:val="24"/>
        </w:rPr>
        <w:t>符合</w:t>
      </w:r>
      <w:r w:rsidR="003F263A" w:rsidRPr="0058229A">
        <w:rPr>
          <w:rFonts w:asciiTheme="minorEastAsia" w:eastAsiaTheme="minorEastAsia" w:hAnsiTheme="minorEastAsia" w:hint="eastAsia"/>
          <w:b/>
          <w:color w:val="000000" w:themeColor="text1"/>
          <w:sz w:val="24"/>
        </w:rPr>
        <w:t>本章</w:t>
      </w:r>
      <w:r w:rsidRPr="0058229A">
        <w:rPr>
          <w:rFonts w:asciiTheme="minorEastAsia" w:eastAsiaTheme="minorEastAsia" w:hAnsiTheme="minorEastAsia" w:hint="eastAsia"/>
          <w:b/>
          <w:color w:val="000000" w:themeColor="text1"/>
          <w:sz w:val="24"/>
        </w:rPr>
        <w:t>“</w:t>
      </w:r>
      <w:r w:rsidR="00B95E58" w:rsidRPr="0058229A">
        <w:rPr>
          <w:rFonts w:asciiTheme="minorEastAsia" w:eastAsiaTheme="minorEastAsia" w:hAnsiTheme="minorEastAsia" w:hint="eastAsia"/>
          <w:b/>
          <w:color w:val="000000" w:themeColor="text1"/>
          <w:sz w:val="24"/>
          <w:szCs w:val="24"/>
        </w:rPr>
        <w:t>五</w:t>
      </w:r>
      <w:r w:rsidRPr="0058229A">
        <w:rPr>
          <w:rFonts w:asciiTheme="minorEastAsia" w:eastAsiaTheme="minorEastAsia" w:hAnsiTheme="minorEastAsia" w:hint="eastAsia"/>
          <w:b/>
          <w:color w:val="000000" w:themeColor="text1"/>
          <w:sz w:val="24"/>
          <w:szCs w:val="24"/>
        </w:rPr>
        <w:t>、关于政策性优惠</w:t>
      </w:r>
      <w:r w:rsidRPr="0058229A">
        <w:rPr>
          <w:rFonts w:asciiTheme="minorEastAsia" w:eastAsiaTheme="minorEastAsia" w:hAnsiTheme="minorEastAsia" w:hint="eastAsia"/>
          <w:b/>
          <w:color w:val="000000" w:themeColor="text1"/>
          <w:sz w:val="24"/>
        </w:rPr>
        <w:t>”中规定的相关条件的，应给予相应比例的价格扣除，</w:t>
      </w:r>
      <w:r w:rsidRPr="0058229A">
        <w:rPr>
          <w:rFonts w:asciiTheme="minorEastAsia" w:eastAsiaTheme="minorEastAsia" w:hAnsiTheme="minorEastAsia" w:cs="宋体" w:hint="eastAsia"/>
          <w:b/>
          <w:color w:val="000000" w:themeColor="text1"/>
          <w:sz w:val="24"/>
          <w:szCs w:val="24"/>
        </w:rPr>
        <w:t>用扣除后的价格参与</w:t>
      </w:r>
      <w:r w:rsidRPr="0058229A">
        <w:rPr>
          <w:rFonts w:asciiTheme="minorEastAsia" w:eastAsiaTheme="minorEastAsia" w:hAnsiTheme="minorEastAsia" w:hint="eastAsia"/>
          <w:b/>
          <w:color w:val="000000" w:themeColor="text1"/>
          <w:sz w:val="24"/>
        </w:rPr>
        <w:t>评审。</w:t>
      </w:r>
    </w:p>
    <w:p w:rsidR="00C56AC9" w:rsidRPr="0058229A" w:rsidRDefault="0095363F" w:rsidP="003F263A">
      <w:pPr>
        <w:pStyle w:val="34"/>
        <w:rPr>
          <w:rFonts w:asciiTheme="minorEastAsia" w:eastAsiaTheme="minorEastAsia" w:hAnsiTheme="minorEastAsia"/>
          <w:b w:val="0"/>
          <w:color w:val="000000" w:themeColor="text1"/>
          <w:sz w:val="24"/>
          <w:szCs w:val="24"/>
        </w:rPr>
      </w:pPr>
      <w:r w:rsidRPr="0058229A">
        <w:rPr>
          <w:rFonts w:asciiTheme="minorEastAsia" w:eastAsiaTheme="minorEastAsia" w:hAnsiTheme="minorEastAsia" w:hint="eastAsia"/>
          <w:color w:val="000000" w:themeColor="text1"/>
          <w:sz w:val="24"/>
          <w:szCs w:val="24"/>
        </w:rPr>
        <w:t>3.</w:t>
      </w:r>
      <w:r w:rsidRPr="0058229A">
        <w:rPr>
          <w:rFonts w:asciiTheme="minorEastAsia" w:eastAsiaTheme="minorEastAsia" w:hAnsiTheme="minorEastAsia"/>
          <w:color w:val="000000" w:themeColor="text1"/>
          <w:sz w:val="24"/>
          <w:szCs w:val="24"/>
        </w:rPr>
        <w:t>6</w:t>
      </w:r>
      <w:r w:rsidRPr="0058229A">
        <w:rPr>
          <w:rFonts w:asciiTheme="minorEastAsia" w:eastAsiaTheme="minorEastAsia" w:hAnsiTheme="minorEastAsia" w:hint="eastAsia"/>
          <w:color w:val="000000" w:themeColor="text1"/>
          <w:sz w:val="24"/>
          <w:szCs w:val="24"/>
        </w:rPr>
        <w:t>推荐成交供应商</w:t>
      </w:r>
    </w:p>
    <w:p w:rsidR="00C56AC9" w:rsidRPr="0058229A" w:rsidRDefault="0095363F" w:rsidP="00C56AC9">
      <w:pPr>
        <w:spacing w:line="400" w:lineRule="exact"/>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磋商小组应当根据综合评分情况，按照评审得分由高到低顺序推荐</w:t>
      </w:r>
      <w:r w:rsidRPr="0058229A">
        <w:rPr>
          <w:rFonts w:asciiTheme="minorEastAsia" w:eastAsiaTheme="minorEastAsia" w:hAnsiTheme="minorEastAsia"/>
          <w:color w:val="000000" w:themeColor="text1"/>
          <w:sz w:val="24"/>
          <w:szCs w:val="24"/>
        </w:rPr>
        <w:t>3</w:t>
      </w:r>
      <w:r w:rsidRPr="0058229A">
        <w:rPr>
          <w:rFonts w:asciiTheme="minorEastAsia" w:eastAsiaTheme="minorEastAsia" w:hAnsiTheme="minorEastAsia" w:hint="eastAsia"/>
          <w:color w:val="000000" w:themeColor="text1"/>
          <w:sz w:val="24"/>
          <w:szCs w:val="24"/>
        </w:rPr>
        <w:t>名成交候选供应商，并编写评审报告。符合</w:t>
      </w:r>
      <w:r w:rsidR="003F263A" w:rsidRPr="0058229A">
        <w:rPr>
          <w:rFonts w:asciiTheme="minorEastAsia" w:eastAsiaTheme="minorEastAsia" w:hAnsiTheme="minorEastAsia" w:hint="eastAsia"/>
          <w:color w:val="000000" w:themeColor="text1"/>
          <w:sz w:val="24"/>
          <w:szCs w:val="24"/>
        </w:rPr>
        <w:t>本章规定的</w:t>
      </w:r>
      <w:r w:rsidRPr="0058229A">
        <w:rPr>
          <w:rFonts w:asciiTheme="minorEastAsia" w:eastAsiaTheme="minorEastAsia" w:hAnsiTheme="minorEastAsia" w:hint="eastAsia"/>
          <w:color w:val="000000" w:themeColor="text1"/>
          <w:sz w:val="24"/>
          <w:szCs w:val="24"/>
        </w:rPr>
        <w:t>提交最后报价的供应商可以为2家情形的，可以推荐2家成交候选供应商。评审得分相同的，按照最后报价由低到高的顺序推荐。评审得分且最后报价相同的，按照技术指标优劣顺序推荐。</w:t>
      </w:r>
    </w:p>
    <w:p w:rsidR="009F5B84" w:rsidRPr="0058229A" w:rsidRDefault="0095363F" w:rsidP="003F263A">
      <w:pPr>
        <w:pStyle w:val="20"/>
        <w:rPr>
          <w:rFonts w:asciiTheme="minorEastAsia" w:eastAsiaTheme="minorEastAsia" w:hAnsiTheme="minorEastAsia"/>
          <w:color w:val="000000" w:themeColor="text1"/>
          <w:sz w:val="24"/>
          <w:szCs w:val="24"/>
        </w:rPr>
      </w:pPr>
      <w:bookmarkStart w:id="96" w:name="_Toc109230604"/>
      <w:bookmarkStart w:id="97" w:name="_Toc495679409"/>
      <w:r w:rsidRPr="0058229A">
        <w:rPr>
          <w:rFonts w:asciiTheme="minorEastAsia" w:eastAsiaTheme="minorEastAsia" w:hAnsiTheme="minorEastAsia" w:hint="eastAsia"/>
          <w:color w:val="000000" w:themeColor="text1"/>
          <w:sz w:val="24"/>
          <w:szCs w:val="24"/>
        </w:rPr>
        <w:t>四</w:t>
      </w:r>
      <w:r w:rsidR="00C56AC9" w:rsidRPr="0058229A">
        <w:rPr>
          <w:rFonts w:asciiTheme="minorEastAsia" w:eastAsiaTheme="minorEastAsia" w:hAnsiTheme="minorEastAsia" w:hint="eastAsia"/>
          <w:color w:val="000000" w:themeColor="text1"/>
          <w:sz w:val="24"/>
          <w:szCs w:val="24"/>
        </w:rPr>
        <w:t>、</w:t>
      </w:r>
      <w:r w:rsidRPr="0058229A">
        <w:rPr>
          <w:rFonts w:asciiTheme="minorEastAsia" w:eastAsiaTheme="minorEastAsia" w:hAnsiTheme="minorEastAsia" w:hint="eastAsia"/>
          <w:color w:val="000000" w:themeColor="text1"/>
          <w:sz w:val="24"/>
          <w:szCs w:val="24"/>
        </w:rPr>
        <w:t>澄清、说明或者更正</w:t>
      </w:r>
      <w:bookmarkEnd w:id="96"/>
    </w:p>
    <w:p w:rsidR="00921FAB" w:rsidRPr="0058229A" w:rsidRDefault="0095363F" w:rsidP="00921FAB">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4.1在评审或磋商期间，磋商小组有权以书面方式要求供应商在规定时间内对其响应文件中含义不明确、对同类问题表述不一致或者有明显文字和计算错误的内容作必要的澄清。供应商澄清应在磋商小组规定的时间内以书面方式进行，并不得超出响应文件范围或者改变响应文件的实质性内容。若供应商不能按时答复并提供磋商小组要求的文件（包括要求的正本），则磋商小组可视作该供应商未提供相关文件或相关应答不合格，并按自己的理解对竞争性磋商进行评比。</w:t>
      </w:r>
    </w:p>
    <w:p w:rsidR="00921FAB" w:rsidRPr="0058229A" w:rsidRDefault="0095363F" w:rsidP="00921FAB">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4.2澄清文件将作为响应文件的一部分。</w:t>
      </w:r>
    </w:p>
    <w:p w:rsidR="00921FAB" w:rsidRPr="0058229A" w:rsidRDefault="0095363F" w:rsidP="00921FAB">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4.3算术错误及文字歧义将按以下方法更正：响应文件中“报价一览表”（报价表）内容与响应文件中明细表内容不一致的，以“报价一览表” （报价表）为准。响应文件同一部分</w:t>
      </w:r>
      <w:r w:rsidRPr="0058229A">
        <w:rPr>
          <w:rFonts w:asciiTheme="minorEastAsia" w:eastAsiaTheme="minorEastAsia" w:hAnsiTheme="minorEastAsia"/>
          <w:color w:val="000000" w:themeColor="text1"/>
          <w:sz w:val="24"/>
          <w:szCs w:val="24"/>
        </w:rPr>
        <w:t>中，</w:t>
      </w:r>
      <w:r w:rsidRPr="0058229A">
        <w:rPr>
          <w:rFonts w:asciiTheme="minorEastAsia" w:eastAsiaTheme="minorEastAsia" w:hAnsiTheme="minorEastAsia" w:hint="eastAsia"/>
          <w:color w:val="000000" w:themeColor="text1"/>
          <w:sz w:val="24"/>
          <w:szCs w:val="24"/>
        </w:rPr>
        <w:t>大写金额和小写金额不一致的，以大写金额为准，总价金额与按单价汇总金额不一致，以单价金额计算结果为准，单价金额小数点有明显错位的，应以总价为准，并修改单价。对不同文字文本响应文件的解释发生异议的，以中文文本为准。</w:t>
      </w:r>
    </w:p>
    <w:p w:rsidR="009F5B84" w:rsidRPr="0058229A" w:rsidRDefault="0095363F" w:rsidP="00921FAB">
      <w:pPr>
        <w:spacing w:line="360" w:lineRule="auto"/>
        <w:ind w:firstLineChars="200" w:firstLine="480"/>
        <w:rPr>
          <w:color w:val="000000" w:themeColor="text1"/>
        </w:rPr>
      </w:pPr>
      <w:r w:rsidRPr="0058229A">
        <w:rPr>
          <w:rFonts w:asciiTheme="minorEastAsia" w:eastAsiaTheme="minorEastAsia" w:hAnsiTheme="minorEastAsia" w:hint="eastAsia"/>
          <w:color w:val="000000" w:themeColor="text1"/>
          <w:sz w:val="24"/>
          <w:szCs w:val="24"/>
        </w:rPr>
        <w:t>4.4如果供应商不接受对其错误和歧义的更改，其磋商将作为</w:t>
      </w:r>
      <w:r w:rsidRPr="0058229A">
        <w:rPr>
          <w:rFonts w:asciiTheme="minorEastAsia" w:eastAsiaTheme="minorEastAsia" w:hAnsiTheme="minorEastAsia" w:hint="eastAsia"/>
          <w:b/>
          <w:color w:val="000000" w:themeColor="text1"/>
          <w:sz w:val="24"/>
          <w:szCs w:val="24"/>
        </w:rPr>
        <w:t>无效响应</w:t>
      </w:r>
      <w:r w:rsidRPr="0058229A">
        <w:rPr>
          <w:rFonts w:asciiTheme="minorEastAsia" w:eastAsiaTheme="minorEastAsia" w:hAnsiTheme="minorEastAsia" w:hint="eastAsia"/>
          <w:color w:val="000000" w:themeColor="text1"/>
          <w:sz w:val="24"/>
          <w:szCs w:val="24"/>
        </w:rPr>
        <w:t>被拒绝。</w:t>
      </w:r>
    </w:p>
    <w:p w:rsidR="0071147B" w:rsidRPr="0058229A" w:rsidRDefault="0095363F" w:rsidP="0071147B">
      <w:pPr>
        <w:pStyle w:val="20"/>
        <w:rPr>
          <w:rFonts w:asciiTheme="minorEastAsia" w:eastAsiaTheme="minorEastAsia" w:hAnsiTheme="minorEastAsia"/>
          <w:color w:val="000000" w:themeColor="text1"/>
          <w:sz w:val="24"/>
          <w:szCs w:val="24"/>
        </w:rPr>
      </w:pPr>
      <w:bookmarkStart w:id="98" w:name="_Toc109230605"/>
      <w:bookmarkEnd w:id="97"/>
      <w:r w:rsidRPr="0058229A">
        <w:rPr>
          <w:rFonts w:asciiTheme="minorEastAsia" w:eastAsiaTheme="minorEastAsia" w:hAnsiTheme="minorEastAsia" w:hint="eastAsia"/>
          <w:color w:val="000000" w:themeColor="text1"/>
          <w:sz w:val="24"/>
          <w:szCs w:val="24"/>
        </w:rPr>
        <w:t>五、关于政策性优惠</w:t>
      </w:r>
      <w:bookmarkEnd w:id="98"/>
    </w:p>
    <w:p w:rsidR="00D31827" w:rsidRPr="0058229A" w:rsidRDefault="0095363F" w:rsidP="00D31827">
      <w:pPr>
        <w:spacing w:line="360" w:lineRule="auto"/>
        <w:ind w:firstLine="468"/>
        <w:rPr>
          <w:color w:val="000000" w:themeColor="text1"/>
        </w:rPr>
      </w:pPr>
      <w:r w:rsidRPr="0058229A">
        <w:rPr>
          <w:rFonts w:asciiTheme="minorEastAsia" w:eastAsiaTheme="minorEastAsia" w:hAnsiTheme="minorEastAsia" w:cs="宋体" w:hint="eastAsia"/>
          <w:bCs/>
          <w:color w:val="000000" w:themeColor="text1"/>
          <w:sz w:val="24"/>
          <w:szCs w:val="24"/>
        </w:rPr>
        <w:t>根据《政府采</w:t>
      </w:r>
      <w:r w:rsidRPr="0058229A">
        <w:rPr>
          <w:rFonts w:asciiTheme="minorEastAsia" w:eastAsiaTheme="minorEastAsia" w:hAnsiTheme="minorEastAsia" w:hint="eastAsia"/>
          <w:color w:val="000000" w:themeColor="text1"/>
          <w:sz w:val="24"/>
          <w:szCs w:val="24"/>
        </w:rPr>
        <w:t>购促进中小企业发展管理办法》（财库〔2020〕46号）、关于进一步</w:t>
      </w:r>
      <w:r w:rsidRPr="0058229A">
        <w:rPr>
          <w:rFonts w:asciiTheme="minorEastAsia" w:eastAsiaTheme="minorEastAsia" w:hAnsiTheme="minorEastAsia" w:hint="eastAsia"/>
          <w:color w:val="000000" w:themeColor="text1"/>
          <w:sz w:val="24"/>
          <w:szCs w:val="24"/>
        </w:rPr>
        <w:lastRenderedPageBreak/>
        <w:t>加大政府采购支持中小企业力度的通知（财库〔2022〕19号）的</w:t>
      </w:r>
      <w:r w:rsidRPr="0058229A">
        <w:rPr>
          <w:rFonts w:asciiTheme="minorEastAsia" w:eastAsiaTheme="minorEastAsia" w:hAnsiTheme="minorEastAsia" w:cs="宋体" w:hint="eastAsia"/>
          <w:bCs/>
          <w:color w:val="000000" w:themeColor="text1"/>
          <w:sz w:val="24"/>
          <w:szCs w:val="24"/>
        </w:rPr>
        <w:t>要求，政府关于强制采购节能产品、信息安全产品和优先采购环境标志产品的实施意见，以及根据《财政部、司法部关于政府采购支持监狱企业发展有关问题的通知》和《</w:t>
      </w:r>
      <w:r w:rsidRPr="0058229A">
        <w:rPr>
          <w:rFonts w:asciiTheme="minorEastAsia" w:eastAsiaTheme="minorEastAsia" w:hAnsiTheme="minorEastAsia" w:cs="宋体"/>
          <w:bCs/>
          <w:color w:val="000000" w:themeColor="text1"/>
          <w:sz w:val="24"/>
          <w:szCs w:val="24"/>
        </w:rPr>
        <w:t>财政部</w:t>
      </w:r>
      <w:r w:rsidRPr="0058229A">
        <w:rPr>
          <w:rFonts w:asciiTheme="minorEastAsia" w:eastAsiaTheme="minorEastAsia" w:hAnsiTheme="minorEastAsia" w:cs="宋体" w:hint="eastAsia"/>
          <w:bCs/>
          <w:color w:val="000000" w:themeColor="text1"/>
          <w:sz w:val="24"/>
          <w:szCs w:val="24"/>
        </w:rPr>
        <w:t>、</w:t>
      </w:r>
      <w:r w:rsidRPr="0058229A">
        <w:rPr>
          <w:rFonts w:asciiTheme="minorEastAsia" w:eastAsiaTheme="minorEastAsia" w:hAnsiTheme="minorEastAsia" w:cs="宋体"/>
          <w:bCs/>
          <w:color w:val="000000" w:themeColor="text1"/>
          <w:sz w:val="24"/>
          <w:szCs w:val="24"/>
        </w:rPr>
        <w:t>民政部</w:t>
      </w:r>
      <w:r w:rsidRPr="0058229A">
        <w:rPr>
          <w:rFonts w:asciiTheme="minorEastAsia" w:eastAsiaTheme="minorEastAsia" w:hAnsiTheme="minorEastAsia" w:cs="宋体" w:hint="eastAsia"/>
          <w:bCs/>
          <w:color w:val="000000" w:themeColor="text1"/>
          <w:sz w:val="24"/>
          <w:szCs w:val="24"/>
        </w:rPr>
        <w:t>、</w:t>
      </w:r>
      <w:r w:rsidRPr="0058229A">
        <w:rPr>
          <w:rFonts w:asciiTheme="minorEastAsia" w:eastAsiaTheme="minorEastAsia" w:hAnsiTheme="minorEastAsia" w:cs="宋体"/>
          <w:bCs/>
          <w:color w:val="000000" w:themeColor="text1"/>
          <w:sz w:val="24"/>
          <w:szCs w:val="24"/>
        </w:rPr>
        <w:t>中国残疾人联合会</w:t>
      </w:r>
      <w:r w:rsidRPr="0058229A">
        <w:rPr>
          <w:rFonts w:asciiTheme="minorEastAsia" w:eastAsiaTheme="minorEastAsia" w:hAnsiTheme="minorEastAsia" w:cs="宋体" w:hint="eastAsia"/>
          <w:bCs/>
          <w:color w:val="000000" w:themeColor="text1"/>
          <w:sz w:val="24"/>
          <w:szCs w:val="24"/>
        </w:rPr>
        <w:t>关于促进残疾人就业政府采购政策的通知》（财库〔2017〕141号）的文件精神，本项目相应的政府采购政策优惠条件及要求如下：</w:t>
      </w:r>
    </w:p>
    <w:p w:rsidR="0071147B" w:rsidRPr="0058229A" w:rsidRDefault="0095363F" w:rsidP="00B95E58">
      <w:pPr>
        <w:pStyle w:val="34"/>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5.1节能环保优先政策</w:t>
      </w:r>
    </w:p>
    <w:p w:rsidR="0071147B" w:rsidRPr="0058229A" w:rsidRDefault="0095363F" w:rsidP="00332789">
      <w:pPr>
        <w:pStyle w:val="afff2"/>
        <w:numPr>
          <w:ilvl w:val="0"/>
          <w:numId w:val="68"/>
        </w:numPr>
        <w:spacing w:line="360" w:lineRule="auto"/>
        <w:ind w:firstLineChars="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所投分包(如不分包则指本项目)</w:t>
      </w:r>
      <w:r w:rsidR="007C1109" w:rsidRPr="0058229A">
        <w:rPr>
          <w:rFonts w:asciiTheme="minorEastAsia" w:eastAsiaTheme="minorEastAsia" w:hAnsiTheme="minorEastAsia" w:hint="eastAsia"/>
          <w:color w:val="000000" w:themeColor="text1"/>
          <w:sz w:val="24"/>
          <w:szCs w:val="24"/>
        </w:rPr>
        <w:t>的所有投</w:t>
      </w:r>
      <w:r w:rsidRPr="0058229A">
        <w:rPr>
          <w:rFonts w:asciiTheme="minorEastAsia" w:eastAsiaTheme="minorEastAsia" w:hAnsiTheme="minorEastAsia" w:hint="eastAsia"/>
          <w:color w:val="000000" w:themeColor="text1"/>
          <w:sz w:val="24"/>
          <w:szCs w:val="24"/>
        </w:rPr>
        <w:t>产品进入当期节能清单的，其评标价=投标报价*（1-2%）；</w:t>
      </w:r>
      <w:r w:rsidR="007C1109" w:rsidRPr="0058229A">
        <w:rPr>
          <w:rFonts w:asciiTheme="minorEastAsia" w:eastAsiaTheme="minorEastAsia" w:hAnsiTheme="minorEastAsia" w:hint="eastAsia"/>
          <w:color w:val="000000" w:themeColor="text1"/>
          <w:sz w:val="24"/>
          <w:szCs w:val="24"/>
        </w:rPr>
        <w:t>供应商</w:t>
      </w:r>
      <w:r w:rsidRPr="0058229A">
        <w:rPr>
          <w:rFonts w:asciiTheme="minorEastAsia" w:eastAsiaTheme="minorEastAsia" w:hAnsiTheme="minorEastAsia" w:hint="eastAsia"/>
          <w:color w:val="000000" w:themeColor="text1"/>
          <w:sz w:val="24"/>
          <w:szCs w:val="24"/>
        </w:rPr>
        <w:t xml:space="preserve">所投产品满足此规定的，必须提供声明函并提供相关证明文件。 </w:t>
      </w:r>
    </w:p>
    <w:p w:rsidR="0071147B" w:rsidRPr="0058229A" w:rsidRDefault="0095363F" w:rsidP="00332789">
      <w:pPr>
        <w:pStyle w:val="afff2"/>
        <w:numPr>
          <w:ilvl w:val="0"/>
          <w:numId w:val="68"/>
        </w:numPr>
        <w:spacing w:line="360" w:lineRule="auto"/>
        <w:ind w:firstLineChars="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所投分包(如不分包则指本项目)</w:t>
      </w:r>
      <w:r w:rsidR="007C1109" w:rsidRPr="0058229A">
        <w:rPr>
          <w:rFonts w:asciiTheme="minorEastAsia" w:eastAsiaTheme="minorEastAsia" w:hAnsiTheme="minorEastAsia" w:hint="eastAsia"/>
          <w:color w:val="000000" w:themeColor="text1"/>
          <w:sz w:val="24"/>
          <w:szCs w:val="24"/>
        </w:rPr>
        <w:t>的所有投</w:t>
      </w:r>
      <w:r w:rsidRPr="0058229A">
        <w:rPr>
          <w:rFonts w:asciiTheme="minorEastAsia" w:eastAsiaTheme="minorEastAsia" w:hAnsiTheme="minorEastAsia" w:hint="eastAsia"/>
          <w:color w:val="000000" w:themeColor="text1"/>
          <w:sz w:val="24"/>
          <w:szCs w:val="24"/>
        </w:rPr>
        <w:t>产品进入当期环保清单的，其评标价=投标报价*（1-1%）；</w:t>
      </w:r>
      <w:r w:rsidR="007C1109" w:rsidRPr="0058229A">
        <w:rPr>
          <w:rFonts w:asciiTheme="minorEastAsia" w:eastAsiaTheme="minorEastAsia" w:hAnsiTheme="minorEastAsia" w:hint="eastAsia"/>
          <w:color w:val="000000" w:themeColor="text1"/>
          <w:sz w:val="24"/>
          <w:szCs w:val="24"/>
        </w:rPr>
        <w:t>供应商</w:t>
      </w:r>
      <w:r w:rsidRPr="0058229A">
        <w:rPr>
          <w:rFonts w:asciiTheme="minorEastAsia" w:eastAsiaTheme="minorEastAsia" w:hAnsiTheme="minorEastAsia" w:hint="eastAsia"/>
          <w:color w:val="000000" w:themeColor="text1"/>
          <w:sz w:val="24"/>
          <w:szCs w:val="24"/>
        </w:rPr>
        <w:t>所投产品满足此规定的，必须提供声明函并提供相关证明文件。</w:t>
      </w:r>
    </w:p>
    <w:p w:rsidR="0071147B" w:rsidRPr="0058229A" w:rsidRDefault="0095363F" w:rsidP="00B95E58">
      <w:pPr>
        <w:pStyle w:val="34"/>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5.2小型和微型企业（含监狱企业和残疾人福利性单位）优惠政策</w:t>
      </w:r>
    </w:p>
    <w:p w:rsidR="0071147B" w:rsidRPr="0058229A" w:rsidRDefault="0095363F" w:rsidP="00D31827">
      <w:pPr>
        <w:pStyle w:val="41"/>
        <w:rPr>
          <w:rFonts w:asciiTheme="minorEastAsia" w:eastAsiaTheme="minorEastAsia" w:hAnsiTheme="minorEastAsia" w:cs="宋体"/>
          <w:bCs/>
          <w:color w:val="000000" w:themeColor="text1"/>
          <w:sz w:val="24"/>
          <w:szCs w:val="24"/>
        </w:rPr>
      </w:pPr>
      <w:r w:rsidRPr="0058229A">
        <w:rPr>
          <w:rFonts w:asciiTheme="minorEastAsia" w:eastAsiaTheme="minorEastAsia" w:hAnsiTheme="minorEastAsia" w:cs="宋体" w:hint="eastAsia"/>
          <w:bCs/>
          <w:color w:val="000000" w:themeColor="text1"/>
          <w:sz w:val="24"/>
          <w:szCs w:val="24"/>
        </w:rPr>
        <w:t>5.2.1中小企业扶持政策</w:t>
      </w:r>
    </w:p>
    <w:p w:rsidR="0071147B" w:rsidRPr="0058229A" w:rsidRDefault="0095363F" w:rsidP="0071147B">
      <w:pPr>
        <w:spacing w:line="360" w:lineRule="auto"/>
        <w:ind w:firstLine="465"/>
        <w:rPr>
          <w:rFonts w:asciiTheme="minorEastAsia" w:eastAsiaTheme="minorEastAsia" w:hAnsiTheme="minorEastAsia"/>
          <w:b/>
          <w:color w:val="000000" w:themeColor="text1"/>
          <w:sz w:val="24"/>
          <w:szCs w:val="24"/>
        </w:rPr>
      </w:pPr>
      <w:r w:rsidRPr="0058229A">
        <w:rPr>
          <w:rFonts w:asciiTheme="minorEastAsia" w:eastAsiaTheme="minorEastAsia" w:hAnsiTheme="minorEastAsia" w:hint="eastAsia"/>
          <w:b/>
          <w:color w:val="000000" w:themeColor="text1"/>
          <w:sz w:val="24"/>
          <w:szCs w:val="24"/>
        </w:rPr>
        <w:t>中小企业的认定标准：</w:t>
      </w:r>
    </w:p>
    <w:p w:rsidR="0071147B" w:rsidRPr="0058229A" w:rsidRDefault="0095363F" w:rsidP="0071147B">
      <w:pPr>
        <w:spacing w:line="360" w:lineRule="auto"/>
        <w:ind w:firstLine="465"/>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1）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rsidR="0071147B" w:rsidRPr="0058229A" w:rsidRDefault="0095363F" w:rsidP="0071147B">
      <w:pPr>
        <w:spacing w:line="360" w:lineRule="auto"/>
        <w:ind w:firstLine="465"/>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2）本规定所称中小企业划分标准，是指国务院有关部门根据企业从业人员、营业收入、资产总额等指标制定的中小企业划型标准（工信部联企业〔2011〕300号）；</w:t>
      </w:r>
    </w:p>
    <w:p w:rsidR="0071147B" w:rsidRPr="0058229A" w:rsidRDefault="0095363F" w:rsidP="0071147B">
      <w:pPr>
        <w:spacing w:line="360" w:lineRule="auto"/>
        <w:ind w:firstLine="465"/>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3）在货物采购项目中，供应商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w:t>
      </w:r>
    </w:p>
    <w:p w:rsidR="0071147B" w:rsidRPr="0058229A" w:rsidRDefault="0095363F" w:rsidP="0071147B">
      <w:pPr>
        <w:spacing w:line="360" w:lineRule="auto"/>
        <w:ind w:firstLine="465"/>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4）小型、微型企业提供有中型企业制造的货物的，视同为中型企业；小型、微型、中型企业提供有大型企业制造的货物的，视同为大型企业。</w:t>
      </w:r>
    </w:p>
    <w:p w:rsidR="0071147B" w:rsidRPr="0058229A" w:rsidRDefault="0095363F" w:rsidP="0071147B">
      <w:pPr>
        <w:spacing w:line="360" w:lineRule="auto"/>
        <w:ind w:firstLine="465"/>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lastRenderedPageBreak/>
        <w:t>5）既有货物又有服务/工程的采购项目，采购人应当根据政府采购有关规定和采购项目的实际情况，确定拟采购项目是货物、工程还是服务项目。享受中小企业扶持政策的供应商应当满足下列条件：在货物采购项目中，货物应当由中小企业制造，不对其中涉及的服务的承接商作出要求；在工程采购项目中，工程应当由中小企业承建，不对其中涉及的货物的制造商和服务的承接商作出要求；在服务采购项目中，服务的承接商应当为中小企业，不对其中涉及的货物的制造商作出要求。</w:t>
      </w:r>
    </w:p>
    <w:p w:rsidR="0071147B" w:rsidRPr="0058229A" w:rsidRDefault="0095363F" w:rsidP="00D31827">
      <w:pPr>
        <w:pStyle w:val="41"/>
        <w:rPr>
          <w:rFonts w:asciiTheme="minorEastAsia" w:eastAsiaTheme="minorEastAsia" w:hAnsiTheme="minorEastAsia" w:cs="宋体"/>
          <w:bCs/>
          <w:color w:val="000000" w:themeColor="text1"/>
          <w:sz w:val="24"/>
          <w:szCs w:val="24"/>
        </w:rPr>
      </w:pPr>
      <w:r w:rsidRPr="0058229A">
        <w:rPr>
          <w:rFonts w:asciiTheme="minorEastAsia" w:eastAsiaTheme="minorEastAsia" w:hAnsiTheme="minorEastAsia" w:cs="宋体" w:hint="eastAsia"/>
          <w:bCs/>
          <w:color w:val="000000" w:themeColor="text1"/>
          <w:sz w:val="24"/>
          <w:szCs w:val="24"/>
        </w:rPr>
        <w:t>5.2.2小微型企业</w:t>
      </w:r>
      <w:r w:rsidR="00D31827" w:rsidRPr="0058229A">
        <w:rPr>
          <w:rFonts w:asciiTheme="minorEastAsia" w:eastAsiaTheme="minorEastAsia" w:hAnsiTheme="minorEastAsia" w:cs="宋体" w:hint="eastAsia"/>
          <w:bCs/>
          <w:color w:val="000000" w:themeColor="text1"/>
          <w:sz w:val="24"/>
          <w:szCs w:val="24"/>
        </w:rPr>
        <w:t>具体评审价说明</w:t>
      </w:r>
    </w:p>
    <w:p w:rsidR="0071147B" w:rsidRPr="0058229A" w:rsidRDefault="0095363F" w:rsidP="0071147B">
      <w:pPr>
        <w:spacing w:line="360" w:lineRule="auto"/>
        <w:ind w:firstLine="465"/>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对于经主管预算单位统筹后未预留份额专门面向中小企业采购的采购项目，以及预留份额项目中的非预留部分采购包，对</w:t>
      </w:r>
      <w:r w:rsidRPr="0058229A">
        <w:rPr>
          <w:rFonts w:asciiTheme="minorEastAsia" w:eastAsiaTheme="minorEastAsia" w:hAnsiTheme="minorEastAsia" w:cs="宋体" w:hint="eastAsia"/>
          <w:bCs/>
          <w:color w:val="000000" w:themeColor="text1"/>
          <w:sz w:val="24"/>
          <w:szCs w:val="24"/>
        </w:rPr>
        <w:t>《政府采</w:t>
      </w:r>
      <w:r w:rsidRPr="0058229A">
        <w:rPr>
          <w:rFonts w:asciiTheme="minorEastAsia" w:eastAsiaTheme="minorEastAsia" w:hAnsiTheme="minorEastAsia" w:hint="eastAsia"/>
          <w:color w:val="000000" w:themeColor="text1"/>
          <w:sz w:val="24"/>
          <w:szCs w:val="24"/>
        </w:rPr>
        <w:t>购促进中小企业发展管理办法》（财库〔2020〕46号）规定的小微企业的报价给予相应的价格扣除优惠。</w:t>
      </w:r>
    </w:p>
    <w:p w:rsidR="0071147B" w:rsidRPr="0058229A" w:rsidRDefault="0095363F" w:rsidP="0071147B">
      <w:pPr>
        <w:spacing w:line="360" w:lineRule="auto"/>
        <w:ind w:firstLine="465"/>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1）货物服务采购项目给予小微企业1</w:t>
      </w:r>
      <w:r w:rsidRPr="0058229A">
        <w:rPr>
          <w:rFonts w:asciiTheme="minorEastAsia" w:eastAsiaTheme="minorEastAsia" w:hAnsiTheme="minorEastAsia"/>
          <w:color w:val="000000" w:themeColor="text1"/>
          <w:sz w:val="24"/>
          <w:szCs w:val="24"/>
        </w:rPr>
        <w:t>0</w:t>
      </w:r>
      <w:r w:rsidRPr="0058229A">
        <w:rPr>
          <w:rFonts w:asciiTheme="minorEastAsia" w:eastAsiaTheme="minorEastAsia" w:hAnsiTheme="minorEastAsia" w:hint="eastAsia"/>
          <w:color w:val="000000" w:themeColor="text1"/>
          <w:sz w:val="24"/>
          <w:szCs w:val="24"/>
        </w:rPr>
        <w:t>%（工程项目为</w:t>
      </w:r>
      <w:r w:rsidRPr="0058229A">
        <w:rPr>
          <w:rFonts w:asciiTheme="minorEastAsia" w:eastAsiaTheme="minorEastAsia" w:hAnsiTheme="minorEastAsia"/>
          <w:color w:val="000000" w:themeColor="text1"/>
          <w:sz w:val="24"/>
          <w:szCs w:val="24"/>
        </w:rPr>
        <w:t>3%</w:t>
      </w:r>
      <w:r w:rsidRPr="0058229A">
        <w:rPr>
          <w:rFonts w:asciiTheme="minorEastAsia" w:eastAsiaTheme="minorEastAsia" w:hAnsiTheme="minorEastAsia" w:hint="eastAsia"/>
          <w:color w:val="000000" w:themeColor="text1"/>
          <w:sz w:val="24"/>
          <w:szCs w:val="24"/>
        </w:rPr>
        <w:t>）的价格扣除优惠，用扣除后的价格参加评审。</w:t>
      </w:r>
    </w:p>
    <w:p w:rsidR="0071147B" w:rsidRPr="0058229A" w:rsidRDefault="0095363F" w:rsidP="0071147B">
      <w:pPr>
        <w:spacing w:line="360" w:lineRule="auto"/>
        <w:ind w:firstLine="465"/>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适用招标投标法的政府采购工程建设项目，采用综合评估法但未采用低价优先法计算价格分的，评标时在采用原报价进行评分的基础上增加其价格得分的3%作为其价格分。</w:t>
      </w:r>
    </w:p>
    <w:p w:rsidR="0071147B" w:rsidRPr="0058229A" w:rsidRDefault="0095363F" w:rsidP="0071147B">
      <w:pPr>
        <w:spacing w:line="360" w:lineRule="auto"/>
        <w:ind w:firstLine="465"/>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2）接受大中型企业与小微企业组成联合体或者允许大中型企业向一家或者多家小微企业分包的采购项目，对于联合协议或者分包意向协议约定小微企业的合同份额占到合同总金额30%以上的，对联合体或者大中型企业给予</w:t>
      </w:r>
      <w:r w:rsidRPr="0058229A">
        <w:rPr>
          <w:rFonts w:asciiTheme="minorEastAsia" w:eastAsiaTheme="minorEastAsia" w:hAnsiTheme="minorEastAsia"/>
          <w:color w:val="000000" w:themeColor="text1"/>
          <w:sz w:val="24"/>
          <w:szCs w:val="24"/>
        </w:rPr>
        <w:t>4</w:t>
      </w:r>
      <w:r w:rsidRPr="0058229A">
        <w:rPr>
          <w:rFonts w:asciiTheme="minorEastAsia" w:eastAsiaTheme="minorEastAsia" w:hAnsiTheme="minorEastAsia" w:hint="eastAsia"/>
          <w:color w:val="000000" w:themeColor="text1"/>
          <w:sz w:val="24"/>
          <w:szCs w:val="24"/>
        </w:rPr>
        <w:t>%（工程项目为1%）的报价扣除优惠，用扣除后的价格参加评审。</w:t>
      </w:r>
    </w:p>
    <w:p w:rsidR="0071147B" w:rsidRPr="0058229A" w:rsidRDefault="0095363F" w:rsidP="0071147B">
      <w:pPr>
        <w:spacing w:line="360" w:lineRule="auto"/>
        <w:ind w:firstLine="465"/>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3）适用招标投标法的政府采购工程建设项目，采用综合评估法但未采用低价优先法计算价格分的，评标时在采用原报价进行评分的基础上增加其价格得分的1%作为其价格分。</w:t>
      </w:r>
    </w:p>
    <w:p w:rsidR="0071147B" w:rsidRPr="0058229A" w:rsidRDefault="0095363F" w:rsidP="0071147B">
      <w:pPr>
        <w:spacing w:line="360" w:lineRule="auto"/>
        <w:ind w:firstLine="465"/>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4）组成联合体或者接受分包的小微企业与联合体内其他企业、分包企业之间存在直接控股、管理关系的，不享受价格扣除优惠政策。</w:t>
      </w:r>
    </w:p>
    <w:p w:rsidR="0071147B" w:rsidRPr="0058229A" w:rsidRDefault="0095363F" w:rsidP="0071147B">
      <w:pPr>
        <w:spacing w:line="360" w:lineRule="auto"/>
        <w:ind w:firstLine="465"/>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5）投标人为工信部联企业〔2011〕300号文规定的小型和微型企业（含联合体）的，必须如实填写“中小企业声明函”（内容、格式见“财库〔2020〕46号”附1），否则不得享受相关中小企业扶持政策。</w:t>
      </w:r>
    </w:p>
    <w:p w:rsidR="0071147B" w:rsidRPr="0058229A" w:rsidRDefault="0095363F" w:rsidP="00D31827">
      <w:pPr>
        <w:pStyle w:val="41"/>
        <w:rPr>
          <w:rFonts w:asciiTheme="minorEastAsia" w:eastAsiaTheme="minorEastAsia" w:hAnsiTheme="minorEastAsia" w:cs="宋体"/>
          <w:bCs/>
          <w:color w:val="000000" w:themeColor="text1"/>
          <w:sz w:val="24"/>
          <w:szCs w:val="24"/>
        </w:rPr>
      </w:pPr>
      <w:r w:rsidRPr="0058229A">
        <w:rPr>
          <w:rFonts w:asciiTheme="minorEastAsia" w:eastAsiaTheme="minorEastAsia" w:hAnsiTheme="minorEastAsia" w:cs="宋体" w:hint="eastAsia"/>
          <w:bCs/>
          <w:color w:val="000000" w:themeColor="text1"/>
          <w:sz w:val="24"/>
          <w:szCs w:val="24"/>
        </w:rPr>
        <w:t>5.</w:t>
      </w:r>
      <w:r w:rsidRPr="0058229A">
        <w:rPr>
          <w:rFonts w:asciiTheme="minorEastAsia" w:eastAsiaTheme="minorEastAsia" w:hAnsiTheme="minorEastAsia" w:cs="宋体"/>
          <w:bCs/>
          <w:color w:val="000000" w:themeColor="text1"/>
          <w:sz w:val="24"/>
          <w:szCs w:val="24"/>
        </w:rPr>
        <w:t>2.</w:t>
      </w:r>
      <w:r w:rsidRPr="0058229A">
        <w:rPr>
          <w:rFonts w:asciiTheme="minorEastAsia" w:eastAsiaTheme="minorEastAsia" w:hAnsiTheme="minorEastAsia" w:cs="宋体" w:hint="eastAsia"/>
          <w:bCs/>
          <w:color w:val="000000" w:themeColor="text1"/>
          <w:sz w:val="24"/>
          <w:szCs w:val="24"/>
        </w:rPr>
        <w:t>3监狱企业扶持政策</w:t>
      </w:r>
    </w:p>
    <w:p w:rsidR="0071147B" w:rsidRPr="0058229A" w:rsidRDefault="0095363F" w:rsidP="0071147B">
      <w:pPr>
        <w:spacing w:line="360" w:lineRule="auto"/>
        <w:ind w:firstLine="465"/>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监狱企业视同小型、微型企业，享受相同的价格扣除优惠政策；监狱企业属于小型、</w:t>
      </w:r>
      <w:r w:rsidRPr="0058229A">
        <w:rPr>
          <w:rFonts w:asciiTheme="minorEastAsia" w:eastAsiaTheme="minorEastAsia" w:hAnsiTheme="minorEastAsia" w:hint="eastAsia"/>
          <w:color w:val="000000" w:themeColor="text1"/>
          <w:sz w:val="24"/>
          <w:szCs w:val="24"/>
        </w:rPr>
        <w:lastRenderedPageBreak/>
        <w:t>微型企业的，不重复享受政策。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否则不得享受相关扶持政策。</w:t>
      </w:r>
    </w:p>
    <w:p w:rsidR="0071147B" w:rsidRPr="0058229A" w:rsidRDefault="0095363F" w:rsidP="00D31827">
      <w:pPr>
        <w:pStyle w:val="41"/>
        <w:rPr>
          <w:rFonts w:asciiTheme="minorEastAsia" w:eastAsiaTheme="minorEastAsia" w:hAnsiTheme="minorEastAsia" w:cs="宋体"/>
          <w:bCs/>
          <w:color w:val="000000" w:themeColor="text1"/>
          <w:sz w:val="24"/>
          <w:szCs w:val="24"/>
        </w:rPr>
      </w:pPr>
      <w:r w:rsidRPr="0058229A">
        <w:rPr>
          <w:rFonts w:asciiTheme="minorEastAsia" w:eastAsiaTheme="minorEastAsia" w:hAnsiTheme="minorEastAsia" w:cs="宋体" w:hint="eastAsia"/>
          <w:bCs/>
          <w:color w:val="000000" w:themeColor="text1"/>
          <w:sz w:val="24"/>
          <w:szCs w:val="24"/>
        </w:rPr>
        <w:t>5.2.4残疾人福利性单位扶持政策</w:t>
      </w:r>
    </w:p>
    <w:p w:rsidR="0071147B" w:rsidRPr="0058229A" w:rsidRDefault="0095363F" w:rsidP="0071147B">
      <w:pPr>
        <w:spacing w:line="360" w:lineRule="auto"/>
        <w:ind w:firstLine="465"/>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残疾人福利性单位视同小型、微型企业，享受相同的价格扣除优惠政策；残疾人福利性单位属于小型、微型企业的，不重复享受政策。残疾人福利性单位的具体标准及要求见“关于促进残疾人就业政府采购政策的通知（财库〔2017〕141号）”。属于残疾人福利性单位的，投标时需按照有关要求提供规定的《残疾人福利性单位声明函》（规定格式见“财库〔2017〕141号”的附件），并对声明的真实性负责，否则不得享受相关扶持政策。</w:t>
      </w:r>
    </w:p>
    <w:p w:rsidR="00C84B0D" w:rsidRPr="0058229A" w:rsidRDefault="0095363F" w:rsidP="00C84B0D">
      <w:pPr>
        <w:pStyle w:val="34"/>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5.3如有虚假骗取政策性优惠，将依法承担相应责任。</w:t>
      </w:r>
    </w:p>
    <w:p w:rsidR="00240A2F" w:rsidRPr="0058229A" w:rsidRDefault="0095363F">
      <w:pPr>
        <w:widowControl/>
        <w:jc w:val="left"/>
        <w:rPr>
          <w:color w:val="000000" w:themeColor="text1"/>
          <w:lang w:val="zh-CN"/>
        </w:rPr>
      </w:pPr>
      <w:r w:rsidRPr="0058229A">
        <w:rPr>
          <w:color w:val="000000" w:themeColor="text1"/>
          <w:lang w:val="zh-CN"/>
        </w:rPr>
        <w:br w:type="page"/>
      </w:r>
    </w:p>
    <w:p w:rsidR="00240A2F" w:rsidRPr="0058229A" w:rsidRDefault="00240A2F" w:rsidP="00240A2F">
      <w:pPr>
        <w:rPr>
          <w:color w:val="000000" w:themeColor="text1"/>
          <w:lang w:val="zh-CN"/>
        </w:rPr>
      </w:pPr>
    </w:p>
    <w:p w:rsidR="0071147B" w:rsidRPr="0058229A" w:rsidRDefault="0095363F" w:rsidP="00C84B0D">
      <w:pPr>
        <w:pStyle w:val="34"/>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5.4（财库〔2020〕46号）附</w:t>
      </w:r>
      <w:r w:rsidRPr="0058229A">
        <w:rPr>
          <w:rFonts w:asciiTheme="minorEastAsia" w:eastAsiaTheme="minorEastAsia" w:hAnsiTheme="minorEastAsia"/>
          <w:color w:val="000000" w:themeColor="text1"/>
          <w:sz w:val="24"/>
          <w:szCs w:val="24"/>
        </w:rPr>
        <w:t>1</w:t>
      </w:r>
    </w:p>
    <w:p w:rsidR="0071147B" w:rsidRPr="0058229A" w:rsidRDefault="0095363F" w:rsidP="0095363F">
      <w:pPr>
        <w:autoSpaceDE w:val="0"/>
        <w:autoSpaceDN w:val="0"/>
        <w:spacing w:line="360" w:lineRule="auto"/>
        <w:ind w:firstLineChars="200" w:firstLine="643"/>
        <w:jc w:val="center"/>
        <w:rPr>
          <w:rFonts w:asciiTheme="minorEastAsia" w:eastAsiaTheme="minorEastAsia" w:hAnsiTheme="minorEastAsia" w:cs="宋体"/>
          <w:b/>
          <w:color w:val="000000" w:themeColor="text1"/>
          <w:sz w:val="32"/>
          <w:szCs w:val="24"/>
        </w:rPr>
      </w:pPr>
      <w:r w:rsidRPr="0058229A">
        <w:rPr>
          <w:rFonts w:asciiTheme="minorEastAsia" w:eastAsiaTheme="minorEastAsia" w:hAnsiTheme="minorEastAsia" w:cs="宋体" w:hint="eastAsia"/>
          <w:b/>
          <w:color w:val="000000" w:themeColor="text1"/>
          <w:sz w:val="32"/>
          <w:szCs w:val="24"/>
        </w:rPr>
        <w:t>中小企业声明函（货物）</w:t>
      </w:r>
    </w:p>
    <w:p w:rsidR="0071147B" w:rsidRPr="0058229A" w:rsidRDefault="0095363F" w:rsidP="00D31827">
      <w:pPr>
        <w:autoSpaceDE w:val="0"/>
        <w:autoSpaceDN w:val="0"/>
        <w:spacing w:line="360" w:lineRule="auto"/>
        <w:ind w:firstLineChars="200" w:firstLine="480"/>
        <w:rPr>
          <w:rFonts w:asciiTheme="minorEastAsia" w:eastAsiaTheme="minorEastAsia" w:hAnsiTheme="minorEastAsia" w:cs="仿宋"/>
          <w:color w:val="000000" w:themeColor="text1"/>
          <w:sz w:val="24"/>
          <w:szCs w:val="28"/>
        </w:rPr>
      </w:pPr>
      <w:r w:rsidRPr="0058229A">
        <w:rPr>
          <w:rFonts w:asciiTheme="minorEastAsia" w:eastAsiaTheme="minorEastAsia" w:hAnsiTheme="minorEastAsia" w:cs="仿宋" w:hint="eastAsia"/>
          <w:color w:val="000000" w:themeColor="text1"/>
          <w:sz w:val="24"/>
          <w:szCs w:val="28"/>
        </w:rPr>
        <w:t>本公司（联合体）郑重声明，根据《政府采购促进中小企业发展管理办法》（财库</w:t>
      </w:r>
      <w:r w:rsidRPr="0058229A">
        <w:rPr>
          <w:rFonts w:asciiTheme="minorEastAsia" w:eastAsiaTheme="minorEastAsia" w:hAnsiTheme="minorEastAsia" w:cs="宋体" w:hint="eastAsia"/>
          <w:color w:val="000000" w:themeColor="text1"/>
          <w:sz w:val="24"/>
          <w:szCs w:val="28"/>
        </w:rPr>
        <w:t>﹝</w:t>
      </w:r>
      <w:r w:rsidRPr="0058229A">
        <w:rPr>
          <w:rFonts w:asciiTheme="minorEastAsia" w:eastAsiaTheme="minorEastAsia" w:hAnsiTheme="minorEastAsia" w:cs="仿宋"/>
          <w:color w:val="000000" w:themeColor="text1"/>
          <w:sz w:val="24"/>
          <w:szCs w:val="28"/>
        </w:rPr>
        <w:t>2020</w:t>
      </w:r>
      <w:r w:rsidRPr="0058229A">
        <w:rPr>
          <w:rFonts w:asciiTheme="minorEastAsia" w:eastAsiaTheme="minorEastAsia" w:hAnsiTheme="minorEastAsia" w:cs="宋体" w:hint="eastAsia"/>
          <w:color w:val="000000" w:themeColor="text1"/>
          <w:sz w:val="24"/>
          <w:szCs w:val="28"/>
        </w:rPr>
        <w:t>﹞</w:t>
      </w:r>
      <w:r w:rsidRPr="0058229A">
        <w:rPr>
          <w:rFonts w:asciiTheme="minorEastAsia" w:eastAsiaTheme="minorEastAsia" w:hAnsiTheme="minorEastAsia" w:cs="仿宋"/>
          <w:color w:val="000000" w:themeColor="text1"/>
          <w:sz w:val="24"/>
          <w:szCs w:val="28"/>
        </w:rPr>
        <w:t xml:space="preserve">46 </w:t>
      </w:r>
      <w:r w:rsidRPr="0058229A">
        <w:rPr>
          <w:rFonts w:asciiTheme="minorEastAsia" w:eastAsiaTheme="minorEastAsia" w:hAnsiTheme="minorEastAsia" w:cs="仿宋" w:hint="eastAsia"/>
          <w:color w:val="000000" w:themeColor="text1"/>
          <w:sz w:val="24"/>
          <w:szCs w:val="28"/>
        </w:rPr>
        <w:t>号）的规定，本公司（联合体）参加</w:t>
      </w:r>
      <w:r w:rsidRPr="0058229A">
        <w:rPr>
          <w:rFonts w:asciiTheme="minorEastAsia" w:eastAsiaTheme="minorEastAsia" w:hAnsiTheme="minorEastAsia" w:cs="仿宋" w:hint="eastAsia"/>
          <w:i/>
          <w:color w:val="000000" w:themeColor="text1"/>
          <w:sz w:val="24"/>
          <w:szCs w:val="28"/>
          <w:u w:val="single"/>
        </w:rPr>
        <w:t>（单位名称）</w:t>
      </w:r>
      <w:r w:rsidRPr="0058229A">
        <w:rPr>
          <w:rFonts w:asciiTheme="minorEastAsia" w:eastAsiaTheme="minorEastAsia" w:hAnsiTheme="minorEastAsia" w:cs="仿宋" w:hint="eastAsia"/>
          <w:color w:val="000000" w:themeColor="text1"/>
          <w:sz w:val="24"/>
          <w:szCs w:val="28"/>
        </w:rPr>
        <w:t>的</w:t>
      </w:r>
      <w:r w:rsidRPr="0058229A">
        <w:rPr>
          <w:rFonts w:asciiTheme="minorEastAsia" w:eastAsiaTheme="minorEastAsia" w:hAnsiTheme="minorEastAsia" w:cs="仿宋" w:hint="eastAsia"/>
          <w:i/>
          <w:color w:val="000000" w:themeColor="text1"/>
          <w:sz w:val="24"/>
          <w:szCs w:val="28"/>
          <w:u w:val="single"/>
        </w:rPr>
        <w:t>（项目名称）</w:t>
      </w:r>
      <w:r w:rsidRPr="0058229A">
        <w:rPr>
          <w:rFonts w:asciiTheme="minorEastAsia" w:eastAsiaTheme="minorEastAsia" w:hAnsiTheme="minorEastAsia" w:cs="仿宋" w:hint="eastAsia"/>
          <w:color w:val="000000" w:themeColor="text1"/>
          <w:sz w:val="24"/>
          <w:szCs w:val="28"/>
        </w:rPr>
        <w:t>采购活动，提供的货物全部由符合政策要求的中小企业制造。相关企业（含联合体中的中小企业、签订分包意向协议的中小企业）的具体情况如下：</w:t>
      </w:r>
    </w:p>
    <w:p w:rsidR="0071147B" w:rsidRPr="0058229A" w:rsidRDefault="0095363F" w:rsidP="00D31827">
      <w:pPr>
        <w:autoSpaceDE w:val="0"/>
        <w:autoSpaceDN w:val="0"/>
        <w:spacing w:line="360" w:lineRule="auto"/>
        <w:ind w:firstLineChars="200" w:firstLine="480"/>
        <w:rPr>
          <w:rFonts w:asciiTheme="minorEastAsia" w:eastAsiaTheme="minorEastAsia" w:hAnsiTheme="minorEastAsia" w:cs="仿宋"/>
          <w:color w:val="000000" w:themeColor="text1"/>
          <w:sz w:val="24"/>
          <w:szCs w:val="28"/>
        </w:rPr>
      </w:pPr>
      <w:r w:rsidRPr="0058229A">
        <w:rPr>
          <w:rFonts w:asciiTheme="minorEastAsia" w:eastAsiaTheme="minorEastAsia" w:hAnsiTheme="minorEastAsia" w:cs="仿宋"/>
          <w:color w:val="000000" w:themeColor="text1"/>
          <w:sz w:val="24"/>
          <w:szCs w:val="28"/>
        </w:rPr>
        <w:t>1.</w:t>
      </w:r>
      <w:r w:rsidRPr="0058229A">
        <w:rPr>
          <w:rFonts w:asciiTheme="minorEastAsia" w:eastAsiaTheme="minorEastAsia" w:hAnsiTheme="minorEastAsia" w:cs="仿宋" w:hint="eastAsia"/>
          <w:i/>
          <w:color w:val="000000" w:themeColor="text1"/>
          <w:sz w:val="24"/>
          <w:szCs w:val="28"/>
          <w:u w:val="single"/>
        </w:rPr>
        <w:t>（标的名称）</w:t>
      </w:r>
      <w:r w:rsidRPr="0058229A">
        <w:rPr>
          <w:rFonts w:asciiTheme="minorEastAsia" w:eastAsiaTheme="minorEastAsia" w:hAnsiTheme="minorEastAsia" w:cs="仿宋" w:hint="eastAsia"/>
          <w:color w:val="000000" w:themeColor="text1"/>
          <w:sz w:val="24"/>
          <w:szCs w:val="28"/>
        </w:rPr>
        <w:t>，属于</w:t>
      </w:r>
      <w:r w:rsidRPr="0058229A">
        <w:rPr>
          <w:rFonts w:asciiTheme="minorEastAsia" w:eastAsiaTheme="minorEastAsia" w:hAnsiTheme="minorEastAsia" w:cs="仿宋" w:hint="eastAsia"/>
          <w:i/>
          <w:color w:val="000000" w:themeColor="text1"/>
          <w:sz w:val="24"/>
          <w:szCs w:val="28"/>
          <w:u w:val="single"/>
        </w:rPr>
        <w:t>（采购文件中明确的所属行业）行业</w:t>
      </w:r>
      <w:r w:rsidRPr="0058229A">
        <w:rPr>
          <w:rFonts w:asciiTheme="minorEastAsia" w:eastAsiaTheme="minorEastAsia" w:hAnsiTheme="minorEastAsia" w:cs="仿宋" w:hint="eastAsia"/>
          <w:color w:val="000000" w:themeColor="text1"/>
          <w:sz w:val="24"/>
          <w:szCs w:val="28"/>
        </w:rPr>
        <w:t>；制造商为</w:t>
      </w:r>
      <w:r w:rsidRPr="0058229A">
        <w:rPr>
          <w:rFonts w:asciiTheme="minorEastAsia" w:eastAsiaTheme="minorEastAsia" w:hAnsiTheme="minorEastAsia" w:cs="仿宋" w:hint="eastAsia"/>
          <w:i/>
          <w:color w:val="000000" w:themeColor="text1"/>
          <w:sz w:val="24"/>
          <w:szCs w:val="28"/>
          <w:u w:val="single"/>
        </w:rPr>
        <w:t>（企业名称）</w:t>
      </w:r>
      <w:r w:rsidRPr="0058229A">
        <w:rPr>
          <w:rFonts w:asciiTheme="minorEastAsia" w:eastAsiaTheme="minorEastAsia" w:hAnsiTheme="minorEastAsia" w:cs="仿宋" w:hint="eastAsia"/>
          <w:color w:val="000000" w:themeColor="text1"/>
          <w:sz w:val="24"/>
          <w:szCs w:val="28"/>
        </w:rPr>
        <w:t>，从业人员人，营业收入为万元，资产总额为万元</w:t>
      </w:r>
      <w:r w:rsidRPr="0058229A">
        <w:rPr>
          <w:rFonts w:asciiTheme="minorEastAsia" w:eastAsiaTheme="minorEastAsia" w:hAnsiTheme="minorEastAsia" w:cs="仿宋"/>
          <w:color w:val="000000" w:themeColor="text1"/>
          <w:sz w:val="24"/>
          <w:szCs w:val="28"/>
          <w:vertAlign w:val="superscript"/>
        </w:rPr>
        <w:t>1</w:t>
      </w:r>
      <w:r w:rsidRPr="0058229A">
        <w:rPr>
          <w:rFonts w:asciiTheme="minorEastAsia" w:eastAsiaTheme="minorEastAsia" w:hAnsiTheme="minorEastAsia" w:cs="仿宋" w:hint="eastAsia"/>
          <w:color w:val="000000" w:themeColor="text1"/>
          <w:sz w:val="24"/>
          <w:szCs w:val="28"/>
        </w:rPr>
        <w:t>，属于</w:t>
      </w:r>
      <w:r w:rsidRPr="0058229A">
        <w:rPr>
          <w:rFonts w:asciiTheme="minorEastAsia" w:eastAsiaTheme="minorEastAsia" w:hAnsiTheme="minorEastAsia" w:cs="仿宋" w:hint="eastAsia"/>
          <w:i/>
          <w:color w:val="000000" w:themeColor="text1"/>
          <w:sz w:val="24"/>
          <w:szCs w:val="28"/>
          <w:u w:val="single"/>
        </w:rPr>
        <w:t>（中型企业、小型企业、微型企业）</w:t>
      </w:r>
      <w:r w:rsidRPr="0058229A">
        <w:rPr>
          <w:rFonts w:asciiTheme="minorEastAsia" w:eastAsiaTheme="minorEastAsia" w:hAnsiTheme="minorEastAsia" w:cs="仿宋" w:hint="eastAsia"/>
          <w:color w:val="000000" w:themeColor="text1"/>
          <w:sz w:val="24"/>
          <w:szCs w:val="28"/>
        </w:rPr>
        <w:t>；</w:t>
      </w:r>
    </w:p>
    <w:p w:rsidR="0071147B" w:rsidRPr="0058229A" w:rsidRDefault="0095363F" w:rsidP="00D31827">
      <w:pPr>
        <w:autoSpaceDE w:val="0"/>
        <w:autoSpaceDN w:val="0"/>
        <w:spacing w:line="360" w:lineRule="auto"/>
        <w:ind w:firstLineChars="200" w:firstLine="480"/>
        <w:rPr>
          <w:rFonts w:asciiTheme="minorEastAsia" w:eastAsiaTheme="minorEastAsia" w:hAnsiTheme="minorEastAsia" w:cs="仿宋"/>
          <w:color w:val="000000" w:themeColor="text1"/>
          <w:sz w:val="24"/>
          <w:szCs w:val="28"/>
        </w:rPr>
      </w:pPr>
      <w:r w:rsidRPr="0058229A">
        <w:rPr>
          <w:rFonts w:asciiTheme="minorEastAsia" w:eastAsiaTheme="minorEastAsia" w:hAnsiTheme="minorEastAsia" w:cs="仿宋"/>
          <w:color w:val="000000" w:themeColor="text1"/>
          <w:sz w:val="24"/>
          <w:szCs w:val="28"/>
        </w:rPr>
        <w:t>2.</w:t>
      </w:r>
      <w:r w:rsidRPr="0058229A">
        <w:rPr>
          <w:rFonts w:asciiTheme="minorEastAsia" w:eastAsiaTheme="minorEastAsia" w:hAnsiTheme="minorEastAsia" w:cs="仿宋" w:hint="eastAsia"/>
          <w:i/>
          <w:color w:val="000000" w:themeColor="text1"/>
          <w:sz w:val="24"/>
          <w:szCs w:val="28"/>
          <w:u w:val="single"/>
        </w:rPr>
        <w:t>（标的名称）</w:t>
      </w:r>
      <w:r w:rsidRPr="0058229A">
        <w:rPr>
          <w:rFonts w:asciiTheme="minorEastAsia" w:eastAsiaTheme="minorEastAsia" w:hAnsiTheme="minorEastAsia" w:cs="仿宋" w:hint="eastAsia"/>
          <w:color w:val="000000" w:themeColor="text1"/>
          <w:sz w:val="24"/>
          <w:szCs w:val="28"/>
        </w:rPr>
        <w:t>，属于</w:t>
      </w:r>
      <w:r w:rsidRPr="0058229A">
        <w:rPr>
          <w:rFonts w:asciiTheme="minorEastAsia" w:eastAsiaTheme="minorEastAsia" w:hAnsiTheme="minorEastAsia" w:cs="仿宋" w:hint="eastAsia"/>
          <w:i/>
          <w:color w:val="000000" w:themeColor="text1"/>
          <w:sz w:val="24"/>
          <w:szCs w:val="28"/>
          <w:u w:val="single"/>
        </w:rPr>
        <w:t>（采购文件中明确的所属行业）</w:t>
      </w:r>
      <w:r w:rsidRPr="0058229A">
        <w:rPr>
          <w:rFonts w:asciiTheme="minorEastAsia" w:eastAsiaTheme="minorEastAsia" w:hAnsiTheme="minorEastAsia" w:cs="仿宋" w:hint="eastAsia"/>
          <w:color w:val="000000" w:themeColor="text1"/>
          <w:sz w:val="24"/>
          <w:szCs w:val="28"/>
        </w:rPr>
        <w:t>行业；制造商为</w:t>
      </w:r>
      <w:r w:rsidRPr="0058229A">
        <w:rPr>
          <w:rFonts w:asciiTheme="minorEastAsia" w:eastAsiaTheme="minorEastAsia" w:hAnsiTheme="minorEastAsia" w:cs="仿宋" w:hint="eastAsia"/>
          <w:i/>
          <w:color w:val="000000" w:themeColor="text1"/>
          <w:sz w:val="24"/>
          <w:szCs w:val="28"/>
          <w:u w:val="single"/>
        </w:rPr>
        <w:t>（企业名称）</w:t>
      </w:r>
      <w:r w:rsidRPr="0058229A">
        <w:rPr>
          <w:rFonts w:asciiTheme="minorEastAsia" w:eastAsiaTheme="minorEastAsia" w:hAnsiTheme="minorEastAsia" w:cs="仿宋" w:hint="eastAsia"/>
          <w:color w:val="000000" w:themeColor="text1"/>
          <w:sz w:val="24"/>
          <w:szCs w:val="28"/>
        </w:rPr>
        <w:t>，从业人员人，营业收入为万元，资产总额为万元，属于</w:t>
      </w:r>
      <w:r w:rsidRPr="0058229A">
        <w:rPr>
          <w:rFonts w:asciiTheme="minorEastAsia" w:eastAsiaTheme="minorEastAsia" w:hAnsiTheme="minorEastAsia" w:cs="仿宋" w:hint="eastAsia"/>
          <w:i/>
          <w:color w:val="000000" w:themeColor="text1"/>
          <w:sz w:val="24"/>
          <w:szCs w:val="28"/>
          <w:u w:val="single"/>
        </w:rPr>
        <w:t>（中型企业、小型企业、微型企业）</w:t>
      </w:r>
      <w:r w:rsidRPr="0058229A">
        <w:rPr>
          <w:rFonts w:asciiTheme="minorEastAsia" w:eastAsiaTheme="minorEastAsia" w:hAnsiTheme="minorEastAsia" w:cs="仿宋" w:hint="eastAsia"/>
          <w:color w:val="000000" w:themeColor="text1"/>
          <w:sz w:val="24"/>
          <w:szCs w:val="28"/>
        </w:rPr>
        <w:t>；</w:t>
      </w:r>
    </w:p>
    <w:p w:rsidR="0071147B" w:rsidRPr="0058229A" w:rsidRDefault="0095363F" w:rsidP="00D31827">
      <w:pPr>
        <w:autoSpaceDE w:val="0"/>
        <w:autoSpaceDN w:val="0"/>
        <w:spacing w:line="360" w:lineRule="auto"/>
        <w:ind w:firstLineChars="200" w:firstLine="480"/>
        <w:rPr>
          <w:rFonts w:asciiTheme="minorEastAsia" w:eastAsiaTheme="minorEastAsia" w:hAnsiTheme="minorEastAsia" w:cs="仿宋"/>
          <w:color w:val="000000" w:themeColor="text1"/>
          <w:sz w:val="24"/>
          <w:szCs w:val="28"/>
        </w:rPr>
      </w:pPr>
      <w:r w:rsidRPr="0058229A">
        <w:rPr>
          <w:rFonts w:asciiTheme="minorEastAsia" w:eastAsiaTheme="minorEastAsia" w:hAnsiTheme="minorEastAsia" w:cs="仿宋" w:hint="eastAsia"/>
          <w:color w:val="000000" w:themeColor="text1"/>
          <w:sz w:val="24"/>
          <w:szCs w:val="28"/>
        </w:rPr>
        <w:t>……</w:t>
      </w:r>
    </w:p>
    <w:p w:rsidR="0071147B" w:rsidRPr="0058229A" w:rsidRDefault="0095363F" w:rsidP="00D31827">
      <w:pPr>
        <w:autoSpaceDE w:val="0"/>
        <w:autoSpaceDN w:val="0"/>
        <w:spacing w:line="360" w:lineRule="auto"/>
        <w:ind w:firstLineChars="200" w:firstLine="480"/>
        <w:rPr>
          <w:rFonts w:asciiTheme="minorEastAsia" w:eastAsiaTheme="minorEastAsia" w:hAnsiTheme="minorEastAsia" w:cs="仿宋"/>
          <w:color w:val="000000" w:themeColor="text1"/>
          <w:sz w:val="24"/>
          <w:szCs w:val="28"/>
        </w:rPr>
      </w:pPr>
      <w:r w:rsidRPr="0058229A">
        <w:rPr>
          <w:rFonts w:asciiTheme="minorEastAsia" w:eastAsiaTheme="minorEastAsia" w:hAnsiTheme="minorEastAsia" w:cs="仿宋" w:hint="eastAsia"/>
          <w:color w:val="000000" w:themeColor="text1"/>
          <w:sz w:val="24"/>
          <w:szCs w:val="28"/>
        </w:rPr>
        <w:t>以上企业，不属于大企业的分支机构，不存在控股股东为大企业的情形，也不存在与大企业的负责人为同一人的情形。</w:t>
      </w:r>
    </w:p>
    <w:p w:rsidR="0071147B" w:rsidRPr="0058229A" w:rsidRDefault="0095363F" w:rsidP="00D31827">
      <w:pPr>
        <w:autoSpaceDE w:val="0"/>
        <w:autoSpaceDN w:val="0"/>
        <w:spacing w:line="360" w:lineRule="auto"/>
        <w:ind w:firstLineChars="200" w:firstLine="480"/>
        <w:rPr>
          <w:rFonts w:asciiTheme="minorEastAsia" w:eastAsiaTheme="minorEastAsia" w:hAnsiTheme="minorEastAsia" w:cs="仿宋"/>
          <w:color w:val="000000" w:themeColor="text1"/>
          <w:sz w:val="24"/>
          <w:szCs w:val="28"/>
        </w:rPr>
      </w:pPr>
      <w:r w:rsidRPr="0058229A">
        <w:rPr>
          <w:rFonts w:asciiTheme="minorEastAsia" w:eastAsiaTheme="minorEastAsia" w:hAnsiTheme="minorEastAsia" w:cs="仿宋" w:hint="eastAsia"/>
          <w:color w:val="000000" w:themeColor="text1"/>
          <w:sz w:val="24"/>
          <w:szCs w:val="28"/>
        </w:rPr>
        <w:t>本企业对上述声明内容的真实性负责。如有虚假，将依法承担相应责任。</w:t>
      </w:r>
    </w:p>
    <w:p w:rsidR="0071147B" w:rsidRPr="0058229A" w:rsidRDefault="0095363F" w:rsidP="00D31827">
      <w:pPr>
        <w:autoSpaceDE w:val="0"/>
        <w:autoSpaceDN w:val="0"/>
        <w:spacing w:line="360" w:lineRule="auto"/>
        <w:ind w:leftChars="1600" w:left="5440" w:firstLineChars="200" w:firstLine="480"/>
        <w:rPr>
          <w:rFonts w:asciiTheme="minorEastAsia" w:eastAsiaTheme="minorEastAsia" w:hAnsiTheme="minorEastAsia" w:cs="仿宋"/>
          <w:color w:val="000000" w:themeColor="text1"/>
          <w:sz w:val="24"/>
          <w:szCs w:val="28"/>
        </w:rPr>
      </w:pPr>
      <w:r w:rsidRPr="0058229A">
        <w:rPr>
          <w:rFonts w:asciiTheme="minorEastAsia" w:eastAsiaTheme="minorEastAsia" w:hAnsiTheme="minorEastAsia" w:cs="仿宋" w:hint="eastAsia"/>
          <w:color w:val="000000" w:themeColor="text1"/>
          <w:sz w:val="24"/>
          <w:szCs w:val="28"/>
        </w:rPr>
        <w:t>企业名称（盖章）：</w:t>
      </w:r>
    </w:p>
    <w:p w:rsidR="0071147B" w:rsidRPr="0058229A" w:rsidRDefault="0071147B" w:rsidP="00D31827">
      <w:pPr>
        <w:autoSpaceDE w:val="0"/>
        <w:autoSpaceDN w:val="0"/>
        <w:spacing w:line="360" w:lineRule="auto"/>
        <w:ind w:leftChars="1600" w:left="5440" w:firstLineChars="200" w:firstLine="480"/>
        <w:rPr>
          <w:rFonts w:asciiTheme="minorEastAsia" w:eastAsiaTheme="minorEastAsia" w:hAnsiTheme="minorEastAsia" w:cs="仿宋"/>
          <w:color w:val="000000" w:themeColor="text1"/>
          <w:sz w:val="24"/>
          <w:szCs w:val="28"/>
        </w:rPr>
      </w:pPr>
    </w:p>
    <w:p w:rsidR="0071147B" w:rsidRPr="0058229A" w:rsidRDefault="0095363F" w:rsidP="00D31827">
      <w:pPr>
        <w:autoSpaceDE w:val="0"/>
        <w:autoSpaceDN w:val="0"/>
        <w:spacing w:line="360" w:lineRule="auto"/>
        <w:ind w:leftChars="1600" w:left="5440" w:firstLineChars="200" w:firstLine="480"/>
        <w:rPr>
          <w:rFonts w:asciiTheme="minorEastAsia" w:eastAsiaTheme="minorEastAsia" w:hAnsiTheme="minorEastAsia" w:cs="仿宋"/>
          <w:color w:val="000000" w:themeColor="text1"/>
          <w:sz w:val="24"/>
          <w:szCs w:val="28"/>
        </w:rPr>
      </w:pPr>
      <w:r w:rsidRPr="0058229A">
        <w:rPr>
          <w:rFonts w:asciiTheme="minorEastAsia" w:eastAsiaTheme="minorEastAsia" w:hAnsiTheme="minorEastAsia" w:cs="仿宋" w:hint="eastAsia"/>
          <w:color w:val="000000" w:themeColor="text1"/>
          <w:sz w:val="24"/>
          <w:szCs w:val="28"/>
        </w:rPr>
        <w:t>日期：</w:t>
      </w:r>
    </w:p>
    <w:p w:rsidR="0071147B" w:rsidRPr="0058229A" w:rsidRDefault="00841FF8" w:rsidP="0071147B">
      <w:pPr>
        <w:autoSpaceDE w:val="0"/>
        <w:autoSpaceDN w:val="0"/>
        <w:spacing w:line="360" w:lineRule="auto"/>
        <w:ind w:firstLineChars="200" w:firstLine="480"/>
        <w:rPr>
          <w:rFonts w:asciiTheme="minorEastAsia" w:eastAsiaTheme="minorEastAsia" w:hAnsiTheme="minorEastAsia" w:cs="TimesNewRomanPSMT"/>
          <w:color w:val="000000" w:themeColor="text1"/>
          <w:sz w:val="24"/>
          <w:szCs w:val="24"/>
          <w:u w:val="single"/>
        </w:rPr>
      </w:pPr>
      <w:r>
        <w:rPr>
          <w:rFonts w:asciiTheme="minorEastAsia" w:eastAsiaTheme="minorEastAsia" w:hAnsiTheme="minorEastAsia" w:cs="TimesNewRomanPSMT"/>
          <w:noProof/>
          <w:color w:val="000000" w:themeColor="text1"/>
          <w:sz w:val="24"/>
          <w:szCs w:val="24"/>
          <w:u w:val="single"/>
        </w:rPr>
        <w:pict>
          <v:shapetype id="_x0000_t32" coordsize="21600,21600" o:spt="32" o:oned="t" path="m,l21600,21600e" filled="f">
            <v:path arrowok="t" fillok="f" o:connecttype="none"/>
            <o:lock v:ext="edit" shapetype="t"/>
          </v:shapetype>
          <v:shape id="直接箭头连接符 6" o:spid="_x0000_s1027" type="#_x0000_t32" style="position:absolute;left:0;text-align:left;margin-left:1.35pt;margin-top:18pt;width:283.2pt;height:0;z-index:251658240;visibility:visible"/>
        </w:pict>
      </w:r>
    </w:p>
    <w:p w:rsidR="00C56AC9" w:rsidRPr="0058229A" w:rsidRDefault="0095363F" w:rsidP="0071147B">
      <w:pPr>
        <w:spacing w:line="400" w:lineRule="exact"/>
        <w:ind w:rightChars="200" w:right="680" w:firstLineChars="200" w:firstLine="560"/>
        <w:rPr>
          <w:rFonts w:asciiTheme="minorEastAsia" w:eastAsiaTheme="minorEastAsia" w:hAnsiTheme="minorEastAsia"/>
          <w:color w:val="000000" w:themeColor="text1"/>
          <w:sz w:val="24"/>
          <w:szCs w:val="24"/>
        </w:rPr>
      </w:pPr>
      <w:r w:rsidRPr="0058229A">
        <w:rPr>
          <w:rFonts w:asciiTheme="minorEastAsia" w:eastAsiaTheme="minorEastAsia" w:hAnsiTheme="minorEastAsia" w:cs="仿宋"/>
          <w:color w:val="000000" w:themeColor="text1"/>
          <w:sz w:val="28"/>
          <w:szCs w:val="28"/>
          <w:vertAlign w:val="superscript"/>
        </w:rPr>
        <w:t>1</w:t>
      </w:r>
      <w:r w:rsidRPr="0058229A">
        <w:rPr>
          <w:rFonts w:asciiTheme="minorEastAsia" w:eastAsiaTheme="minorEastAsia" w:hAnsiTheme="minorEastAsia" w:cs="宋体" w:hint="eastAsia"/>
          <w:color w:val="000000" w:themeColor="text1"/>
          <w:sz w:val="20"/>
          <w:szCs w:val="24"/>
        </w:rPr>
        <w:t>从业人员、营业收入、资产总额填报上一年度数据，无上一年度数据的新成立企业可不填报。</w:t>
      </w:r>
    </w:p>
    <w:p w:rsidR="0071147B" w:rsidRPr="0058229A" w:rsidRDefault="0095363F" w:rsidP="0071147B">
      <w:pPr>
        <w:autoSpaceDE w:val="0"/>
        <w:autoSpaceDN w:val="0"/>
        <w:spacing w:line="360" w:lineRule="auto"/>
        <w:ind w:firstLineChars="200" w:firstLine="480"/>
        <w:jc w:val="center"/>
        <w:rPr>
          <w:rFonts w:asciiTheme="minorEastAsia" w:eastAsiaTheme="minorEastAsia" w:hAnsiTheme="minorEastAsia" w:cs="宋体"/>
          <w:b/>
          <w:color w:val="000000" w:themeColor="text1"/>
          <w:sz w:val="32"/>
          <w:szCs w:val="24"/>
        </w:rPr>
      </w:pPr>
      <w:r w:rsidRPr="0058229A">
        <w:rPr>
          <w:rFonts w:asciiTheme="minorEastAsia" w:eastAsiaTheme="minorEastAsia" w:hAnsiTheme="minorEastAsia"/>
          <w:color w:val="000000" w:themeColor="text1"/>
          <w:sz w:val="24"/>
          <w:szCs w:val="24"/>
        </w:rPr>
        <w:br w:type="page"/>
      </w:r>
      <w:r w:rsidRPr="0058229A">
        <w:rPr>
          <w:rFonts w:asciiTheme="minorEastAsia" w:eastAsiaTheme="minorEastAsia" w:hAnsiTheme="minorEastAsia" w:cs="宋体" w:hint="eastAsia"/>
          <w:b/>
          <w:color w:val="000000" w:themeColor="text1"/>
          <w:sz w:val="32"/>
          <w:szCs w:val="24"/>
        </w:rPr>
        <w:lastRenderedPageBreak/>
        <w:t>中小企业声明函（工程、服务）</w:t>
      </w:r>
    </w:p>
    <w:p w:rsidR="0071147B" w:rsidRPr="0058229A" w:rsidRDefault="0095363F" w:rsidP="00D31827">
      <w:pPr>
        <w:autoSpaceDE w:val="0"/>
        <w:autoSpaceDN w:val="0"/>
        <w:spacing w:line="360" w:lineRule="auto"/>
        <w:ind w:firstLineChars="200" w:firstLine="480"/>
        <w:rPr>
          <w:rFonts w:asciiTheme="minorEastAsia" w:eastAsiaTheme="minorEastAsia" w:hAnsiTheme="minorEastAsia" w:cs="仿宋"/>
          <w:color w:val="000000" w:themeColor="text1"/>
          <w:sz w:val="24"/>
          <w:szCs w:val="28"/>
        </w:rPr>
      </w:pPr>
      <w:r w:rsidRPr="0058229A">
        <w:rPr>
          <w:rFonts w:asciiTheme="minorEastAsia" w:eastAsiaTheme="minorEastAsia" w:hAnsiTheme="minorEastAsia" w:cs="仿宋" w:hint="eastAsia"/>
          <w:color w:val="000000" w:themeColor="text1"/>
          <w:sz w:val="24"/>
          <w:szCs w:val="28"/>
        </w:rPr>
        <w:t>本公司（联合体）郑重声明，根据《政府采购促进中小企业发展管理办法》（财库</w:t>
      </w:r>
      <w:r w:rsidRPr="0058229A">
        <w:rPr>
          <w:rFonts w:asciiTheme="minorEastAsia" w:eastAsiaTheme="minorEastAsia" w:hAnsiTheme="minorEastAsia" w:cs="宋体" w:hint="eastAsia"/>
          <w:color w:val="000000" w:themeColor="text1"/>
          <w:sz w:val="24"/>
          <w:szCs w:val="28"/>
        </w:rPr>
        <w:t>﹝</w:t>
      </w:r>
      <w:r w:rsidRPr="0058229A">
        <w:rPr>
          <w:rFonts w:asciiTheme="minorEastAsia" w:eastAsiaTheme="minorEastAsia" w:hAnsiTheme="minorEastAsia" w:cs="仿宋"/>
          <w:color w:val="000000" w:themeColor="text1"/>
          <w:sz w:val="24"/>
          <w:szCs w:val="28"/>
        </w:rPr>
        <w:t>2020</w:t>
      </w:r>
      <w:r w:rsidRPr="0058229A">
        <w:rPr>
          <w:rFonts w:asciiTheme="minorEastAsia" w:eastAsiaTheme="minorEastAsia" w:hAnsiTheme="minorEastAsia" w:cs="宋体" w:hint="eastAsia"/>
          <w:color w:val="000000" w:themeColor="text1"/>
          <w:sz w:val="24"/>
          <w:szCs w:val="28"/>
        </w:rPr>
        <w:t>﹞</w:t>
      </w:r>
      <w:r w:rsidRPr="0058229A">
        <w:rPr>
          <w:rFonts w:asciiTheme="minorEastAsia" w:eastAsiaTheme="minorEastAsia" w:hAnsiTheme="minorEastAsia" w:cs="仿宋"/>
          <w:color w:val="000000" w:themeColor="text1"/>
          <w:sz w:val="24"/>
          <w:szCs w:val="28"/>
        </w:rPr>
        <w:t xml:space="preserve">46 </w:t>
      </w:r>
      <w:r w:rsidRPr="0058229A">
        <w:rPr>
          <w:rFonts w:asciiTheme="minorEastAsia" w:eastAsiaTheme="minorEastAsia" w:hAnsiTheme="minorEastAsia" w:cs="仿宋" w:hint="eastAsia"/>
          <w:color w:val="000000" w:themeColor="text1"/>
          <w:sz w:val="24"/>
          <w:szCs w:val="28"/>
        </w:rPr>
        <w:t>号）的规定，本公司（联合体）参加</w:t>
      </w:r>
      <w:r w:rsidRPr="0058229A">
        <w:rPr>
          <w:rFonts w:asciiTheme="minorEastAsia" w:eastAsiaTheme="minorEastAsia" w:hAnsiTheme="minorEastAsia" w:cs="仿宋" w:hint="eastAsia"/>
          <w:i/>
          <w:color w:val="000000" w:themeColor="text1"/>
          <w:sz w:val="24"/>
          <w:szCs w:val="28"/>
          <w:u w:val="single"/>
        </w:rPr>
        <w:t>（单位名称）</w:t>
      </w:r>
      <w:r w:rsidRPr="0058229A">
        <w:rPr>
          <w:rFonts w:asciiTheme="minorEastAsia" w:eastAsiaTheme="minorEastAsia" w:hAnsiTheme="minorEastAsia" w:cs="仿宋" w:hint="eastAsia"/>
          <w:color w:val="000000" w:themeColor="text1"/>
          <w:sz w:val="24"/>
          <w:szCs w:val="28"/>
        </w:rPr>
        <w:t>的</w:t>
      </w:r>
      <w:r w:rsidRPr="0058229A">
        <w:rPr>
          <w:rFonts w:asciiTheme="minorEastAsia" w:eastAsiaTheme="minorEastAsia" w:hAnsiTheme="minorEastAsia" w:cs="仿宋" w:hint="eastAsia"/>
          <w:i/>
          <w:color w:val="000000" w:themeColor="text1"/>
          <w:sz w:val="24"/>
          <w:szCs w:val="28"/>
          <w:u w:val="single"/>
        </w:rPr>
        <w:t>（项目名称）</w:t>
      </w:r>
      <w:r w:rsidRPr="0058229A">
        <w:rPr>
          <w:rFonts w:asciiTheme="minorEastAsia" w:eastAsiaTheme="minorEastAsia" w:hAnsiTheme="minorEastAsia" w:cs="仿宋" w:hint="eastAsia"/>
          <w:color w:val="000000" w:themeColor="text1"/>
          <w:sz w:val="24"/>
          <w:szCs w:val="28"/>
        </w:rPr>
        <w:t>采购活动，工程的施工单位全部为符合政策要求的中小企业（或者：服务全部由符合政策要求的中小企业承接）。相关企业（含联合体中的中小企业、签订分包意向协议的中小企业）的具体情况如下：</w:t>
      </w:r>
    </w:p>
    <w:p w:rsidR="0071147B" w:rsidRPr="0058229A" w:rsidRDefault="0095363F" w:rsidP="00D31827">
      <w:pPr>
        <w:autoSpaceDE w:val="0"/>
        <w:autoSpaceDN w:val="0"/>
        <w:spacing w:line="360" w:lineRule="auto"/>
        <w:ind w:firstLineChars="200" w:firstLine="480"/>
        <w:rPr>
          <w:rFonts w:asciiTheme="minorEastAsia" w:eastAsiaTheme="minorEastAsia" w:hAnsiTheme="minorEastAsia" w:cs="仿宋"/>
          <w:color w:val="000000" w:themeColor="text1"/>
          <w:sz w:val="24"/>
          <w:szCs w:val="28"/>
        </w:rPr>
      </w:pPr>
      <w:r w:rsidRPr="0058229A">
        <w:rPr>
          <w:rFonts w:asciiTheme="minorEastAsia" w:eastAsiaTheme="minorEastAsia" w:hAnsiTheme="minorEastAsia" w:cs="仿宋"/>
          <w:color w:val="000000" w:themeColor="text1"/>
          <w:sz w:val="24"/>
          <w:szCs w:val="28"/>
        </w:rPr>
        <w:t xml:space="preserve">1. </w:t>
      </w:r>
      <w:r w:rsidRPr="0058229A">
        <w:rPr>
          <w:rFonts w:asciiTheme="minorEastAsia" w:eastAsiaTheme="minorEastAsia" w:hAnsiTheme="minorEastAsia" w:cs="仿宋" w:hint="eastAsia"/>
          <w:i/>
          <w:color w:val="000000" w:themeColor="text1"/>
          <w:sz w:val="24"/>
          <w:szCs w:val="28"/>
          <w:u w:val="single"/>
        </w:rPr>
        <w:t>（标的名称）</w:t>
      </w:r>
      <w:r w:rsidRPr="0058229A">
        <w:rPr>
          <w:rFonts w:asciiTheme="minorEastAsia" w:eastAsiaTheme="minorEastAsia" w:hAnsiTheme="minorEastAsia" w:cs="仿宋" w:hint="eastAsia"/>
          <w:color w:val="000000" w:themeColor="text1"/>
          <w:sz w:val="24"/>
          <w:szCs w:val="28"/>
        </w:rPr>
        <w:t>，属于</w:t>
      </w:r>
      <w:r w:rsidRPr="0058229A">
        <w:rPr>
          <w:rFonts w:asciiTheme="minorEastAsia" w:eastAsiaTheme="minorEastAsia" w:hAnsiTheme="minorEastAsia" w:cs="仿宋" w:hint="eastAsia"/>
          <w:i/>
          <w:color w:val="000000" w:themeColor="text1"/>
          <w:sz w:val="24"/>
          <w:szCs w:val="28"/>
          <w:u w:val="single"/>
        </w:rPr>
        <w:t>（采购文件中明确的所属行业）</w:t>
      </w:r>
      <w:r w:rsidRPr="0058229A">
        <w:rPr>
          <w:rFonts w:asciiTheme="minorEastAsia" w:eastAsiaTheme="minorEastAsia" w:hAnsiTheme="minorEastAsia" w:cs="仿宋" w:hint="eastAsia"/>
          <w:color w:val="000000" w:themeColor="text1"/>
          <w:sz w:val="24"/>
          <w:szCs w:val="28"/>
        </w:rPr>
        <w:t>；承建（承接）企业为</w:t>
      </w:r>
      <w:r w:rsidRPr="0058229A">
        <w:rPr>
          <w:rFonts w:asciiTheme="minorEastAsia" w:eastAsiaTheme="minorEastAsia" w:hAnsiTheme="minorEastAsia" w:cs="仿宋" w:hint="eastAsia"/>
          <w:i/>
          <w:color w:val="000000" w:themeColor="text1"/>
          <w:sz w:val="24"/>
          <w:szCs w:val="28"/>
          <w:u w:val="single"/>
        </w:rPr>
        <w:t>（企业名称）</w:t>
      </w:r>
      <w:r w:rsidRPr="0058229A">
        <w:rPr>
          <w:rFonts w:asciiTheme="minorEastAsia" w:eastAsiaTheme="minorEastAsia" w:hAnsiTheme="minorEastAsia" w:cs="仿宋" w:hint="eastAsia"/>
          <w:color w:val="000000" w:themeColor="text1"/>
          <w:sz w:val="24"/>
          <w:szCs w:val="28"/>
        </w:rPr>
        <w:t>，从业人员人，营业收入为万元，资产总额为万元</w:t>
      </w:r>
      <w:r w:rsidRPr="0058229A">
        <w:rPr>
          <w:rFonts w:asciiTheme="minorEastAsia" w:eastAsiaTheme="minorEastAsia" w:hAnsiTheme="minorEastAsia" w:cs="仿宋"/>
          <w:color w:val="000000" w:themeColor="text1"/>
          <w:sz w:val="24"/>
          <w:szCs w:val="28"/>
          <w:vertAlign w:val="superscript"/>
        </w:rPr>
        <w:t>1</w:t>
      </w:r>
      <w:r w:rsidRPr="0058229A">
        <w:rPr>
          <w:rFonts w:asciiTheme="minorEastAsia" w:eastAsiaTheme="minorEastAsia" w:hAnsiTheme="minorEastAsia" w:cs="仿宋" w:hint="eastAsia"/>
          <w:color w:val="000000" w:themeColor="text1"/>
          <w:sz w:val="24"/>
          <w:szCs w:val="28"/>
        </w:rPr>
        <w:t>，属于</w:t>
      </w:r>
      <w:r w:rsidRPr="0058229A">
        <w:rPr>
          <w:rFonts w:asciiTheme="minorEastAsia" w:eastAsiaTheme="minorEastAsia" w:hAnsiTheme="minorEastAsia" w:cs="仿宋" w:hint="eastAsia"/>
          <w:i/>
          <w:color w:val="000000" w:themeColor="text1"/>
          <w:sz w:val="24"/>
          <w:szCs w:val="28"/>
          <w:u w:val="single"/>
        </w:rPr>
        <w:t>（中型企业、小型企业、微型企业）</w:t>
      </w:r>
      <w:r w:rsidRPr="0058229A">
        <w:rPr>
          <w:rFonts w:asciiTheme="minorEastAsia" w:eastAsiaTheme="minorEastAsia" w:hAnsiTheme="minorEastAsia" w:cs="仿宋" w:hint="eastAsia"/>
          <w:color w:val="000000" w:themeColor="text1"/>
          <w:sz w:val="24"/>
          <w:szCs w:val="28"/>
        </w:rPr>
        <w:t>；</w:t>
      </w:r>
    </w:p>
    <w:p w:rsidR="0071147B" w:rsidRPr="0058229A" w:rsidRDefault="0095363F" w:rsidP="00D31827">
      <w:pPr>
        <w:autoSpaceDE w:val="0"/>
        <w:autoSpaceDN w:val="0"/>
        <w:spacing w:line="360" w:lineRule="auto"/>
        <w:ind w:firstLineChars="200" w:firstLine="480"/>
        <w:rPr>
          <w:rFonts w:asciiTheme="minorEastAsia" w:eastAsiaTheme="minorEastAsia" w:hAnsiTheme="minorEastAsia" w:cs="仿宋"/>
          <w:color w:val="000000" w:themeColor="text1"/>
          <w:sz w:val="24"/>
          <w:szCs w:val="28"/>
        </w:rPr>
      </w:pPr>
      <w:r w:rsidRPr="0058229A">
        <w:rPr>
          <w:rFonts w:asciiTheme="minorEastAsia" w:eastAsiaTheme="minorEastAsia" w:hAnsiTheme="minorEastAsia" w:cs="仿宋"/>
          <w:color w:val="000000" w:themeColor="text1"/>
          <w:sz w:val="24"/>
          <w:szCs w:val="28"/>
        </w:rPr>
        <w:t>2.</w:t>
      </w:r>
      <w:r w:rsidRPr="0058229A">
        <w:rPr>
          <w:rFonts w:asciiTheme="minorEastAsia" w:eastAsiaTheme="minorEastAsia" w:hAnsiTheme="minorEastAsia" w:cs="仿宋" w:hint="eastAsia"/>
          <w:i/>
          <w:color w:val="000000" w:themeColor="text1"/>
          <w:sz w:val="24"/>
          <w:szCs w:val="28"/>
          <w:u w:val="single"/>
        </w:rPr>
        <w:t>（标的名称）</w:t>
      </w:r>
      <w:r w:rsidRPr="0058229A">
        <w:rPr>
          <w:rFonts w:asciiTheme="minorEastAsia" w:eastAsiaTheme="minorEastAsia" w:hAnsiTheme="minorEastAsia" w:cs="仿宋" w:hint="eastAsia"/>
          <w:color w:val="000000" w:themeColor="text1"/>
          <w:sz w:val="24"/>
          <w:szCs w:val="28"/>
        </w:rPr>
        <w:t>，属于</w:t>
      </w:r>
      <w:r w:rsidRPr="0058229A">
        <w:rPr>
          <w:rFonts w:asciiTheme="minorEastAsia" w:eastAsiaTheme="minorEastAsia" w:hAnsiTheme="minorEastAsia" w:cs="仿宋" w:hint="eastAsia"/>
          <w:i/>
          <w:color w:val="000000" w:themeColor="text1"/>
          <w:sz w:val="24"/>
          <w:szCs w:val="28"/>
          <w:u w:val="single"/>
        </w:rPr>
        <w:t>（采购文件中明确的所属行业）</w:t>
      </w:r>
      <w:r w:rsidRPr="0058229A">
        <w:rPr>
          <w:rFonts w:asciiTheme="minorEastAsia" w:eastAsiaTheme="minorEastAsia" w:hAnsiTheme="minorEastAsia" w:cs="仿宋" w:hint="eastAsia"/>
          <w:color w:val="000000" w:themeColor="text1"/>
          <w:sz w:val="24"/>
          <w:szCs w:val="28"/>
        </w:rPr>
        <w:t>；承建（承接）企业为</w:t>
      </w:r>
      <w:r w:rsidRPr="0058229A">
        <w:rPr>
          <w:rFonts w:asciiTheme="minorEastAsia" w:eastAsiaTheme="minorEastAsia" w:hAnsiTheme="minorEastAsia" w:cs="仿宋" w:hint="eastAsia"/>
          <w:i/>
          <w:color w:val="000000" w:themeColor="text1"/>
          <w:sz w:val="24"/>
          <w:szCs w:val="28"/>
          <w:u w:val="single"/>
        </w:rPr>
        <w:t>（企业名称）</w:t>
      </w:r>
      <w:r w:rsidRPr="0058229A">
        <w:rPr>
          <w:rFonts w:asciiTheme="minorEastAsia" w:eastAsiaTheme="minorEastAsia" w:hAnsiTheme="minorEastAsia" w:cs="仿宋" w:hint="eastAsia"/>
          <w:color w:val="000000" w:themeColor="text1"/>
          <w:sz w:val="24"/>
          <w:szCs w:val="28"/>
        </w:rPr>
        <w:t>，从业人员人，营业收入为万元，资产总额为万元，属于</w:t>
      </w:r>
      <w:r w:rsidRPr="0058229A">
        <w:rPr>
          <w:rFonts w:asciiTheme="minorEastAsia" w:eastAsiaTheme="minorEastAsia" w:hAnsiTheme="minorEastAsia" w:cs="仿宋" w:hint="eastAsia"/>
          <w:i/>
          <w:color w:val="000000" w:themeColor="text1"/>
          <w:sz w:val="24"/>
          <w:szCs w:val="28"/>
          <w:u w:val="single"/>
        </w:rPr>
        <w:t>（中型企业、小型企业、微型企业）</w:t>
      </w:r>
      <w:r w:rsidRPr="0058229A">
        <w:rPr>
          <w:rFonts w:asciiTheme="minorEastAsia" w:eastAsiaTheme="minorEastAsia" w:hAnsiTheme="minorEastAsia" w:cs="仿宋" w:hint="eastAsia"/>
          <w:color w:val="000000" w:themeColor="text1"/>
          <w:sz w:val="24"/>
          <w:szCs w:val="28"/>
        </w:rPr>
        <w:t>；</w:t>
      </w:r>
    </w:p>
    <w:p w:rsidR="0071147B" w:rsidRPr="0058229A" w:rsidRDefault="0095363F" w:rsidP="00D31827">
      <w:pPr>
        <w:autoSpaceDE w:val="0"/>
        <w:autoSpaceDN w:val="0"/>
        <w:spacing w:line="360" w:lineRule="auto"/>
        <w:ind w:firstLineChars="200" w:firstLine="480"/>
        <w:rPr>
          <w:rFonts w:asciiTheme="minorEastAsia" w:eastAsiaTheme="minorEastAsia" w:hAnsiTheme="minorEastAsia" w:cs="仿宋"/>
          <w:color w:val="000000" w:themeColor="text1"/>
          <w:sz w:val="24"/>
          <w:szCs w:val="28"/>
        </w:rPr>
      </w:pPr>
      <w:r w:rsidRPr="0058229A">
        <w:rPr>
          <w:rFonts w:asciiTheme="minorEastAsia" w:eastAsiaTheme="minorEastAsia" w:hAnsiTheme="minorEastAsia" w:cs="仿宋" w:hint="eastAsia"/>
          <w:color w:val="000000" w:themeColor="text1"/>
          <w:sz w:val="24"/>
          <w:szCs w:val="28"/>
        </w:rPr>
        <w:t>……</w:t>
      </w:r>
    </w:p>
    <w:p w:rsidR="0071147B" w:rsidRPr="0058229A" w:rsidRDefault="0095363F" w:rsidP="00D31827">
      <w:pPr>
        <w:autoSpaceDE w:val="0"/>
        <w:autoSpaceDN w:val="0"/>
        <w:spacing w:line="360" w:lineRule="auto"/>
        <w:ind w:firstLineChars="200" w:firstLine="480"/>
        <w:rPr>
          <w:rFonts w:asciiTheme="minorEastAsia" w:eastAsiaTheme="minorEastAsia" w:hAnsiTheme="minorEastAsia" w:cs="仿宋"/>
          <w:color w:val="000000" w:themeColor="text1"/>
          <w:sz w:val="24"/>
          <w:szCs w:val="28"/>
        </w:rPr>
      </w:pPr>
      <w:r w:rsidRPr="0058229A">
        <w:rPr>
          <w:rFonts w:asciiTheme="minorEastAsia" w:eastAsiaTheme="minorEastAsia" w:hAnsiTheme="minorEastAsia" w:cs="仿宋" w:hint="eastAsia"/>
          <w:color w:val="000000" w:themeColor="text1"/>
          <w:sz w:val="24"/>
          <w:szCs w:val="28"/>
        </w:rPr>
        <w:t>以上企业，不属于大企业的分支机构，不存在控股股东为大企业的情形，也不存在与大企业的负责人为同一人的情形。</w:t>
      </w:r>
    </w:p>
    <w:p w:rsidR="0071147B" w:rsidRPr="0058229A" w:rsidRDefault="0095363F" w:rsidP="00D31827">
      <w:pPr>
        <w:autoSpaceDE w:val="0"/>
        <w:autoSpaceDN w:val="0"/>
        <w:spacing w:line="360" w:lineRule="auto"/>
        <w:ind w:firstLineChars="200" w:firstLine="480"/>
        <w:rPr>
          <w:rFonts w:asciiTheme="minorEastAsia" w:eastAsiaTheme="minorEastAsia" w:hAnsiTheme="minorEastAsia" w:cs="仿宋"/>
          <w:color w:val="000000" w:themeColor="text1"/>
          <w:sz w:val="24"/>
          <w:szCs w:val="28"/>
        </w:rPr>
      </w:pPr>
      <w:r w:rsidRPr="0058229A">
        <w:rPr>
          <w:rFonts w:asciiTheme="minorEastAsia" w:eastAsiaTheme="minorEastAsia" w:hAnsiTheme="minorEastAsia" w:cs="仿宋" w:hint="eastAsia"/>
          <w:color w:val="000000" w:themeColor="text1"/>
          <w:sz w:val="24"/>
          <w:szCs w:val="28"/>
        </w:rPr>
        <w:t>本企业对上述声明内容的真实性负责。如有虚假，将依法承担相应责任。</w:t>
      </w:r>
    </w:p>
    <w:p w:rsidR="0071147B" w:rsidRPr="0058229A" w:rsidRDefault="0095363F" w:rsidP="00D31827">
      <w:pPr>
        <w:autoSpaceDE w:val="0"/>
        <w:autoSpaceDN w:val="0"/>
        <w:spacing w:line="360" w:lineRule="auto"/>
        <w:ind w:leftChars="1400" w:left="4760" w:firstLineChars="200" w:firstLine="480"/>
        <w:rPr>
          <w:rFonts w:asciiTheme="minorEastAsia" w:eastAsiaTheme="minorEastAsia" w:hAnsiTheme="minorEastAsia" w:cs="仿宋"/>
          <w:color w:val="000000" w:themeColor="text1"/>
          <w:sz w:val="24"/>
          <w:szCs w:val="28"/>
        </w:rPr>
      </w:pPr>
      <w:r w:rsidRPr="0058229A">
        <w:rPr>
          <w:rFonts w:asciiTheme="minorEastAsia" w:eastAsiaTheme="minorEastAsia" w:hAnsiTheme="minorEastAsia" w:cs="仿宋" w:hint="eastAsia"/>
          <w:color w:val="000000" w:themeColor="text1"/>
          <w:sz w:val="24"/>
          <w:szCs w:val="28"/>
        </w:rPr>
        <w:t>企业名称（盖章）：</w:t>
      </w:r>
    </w:p>
    <w:p w:rsidR="0071147B" w:rsidRPr="0058229A" w:rsidRDefault="0071147B" w:rsidP="00D31827">
      <w:pPr>
        <w:autoSpaceDE w:val="0"/>
        <w:autoSpaceDN w:val="0"/>
        <w:spacing w:line="360" w:lineRule="auto"/>
        <w:ind w:leftChars="1400" w:left="4760" w:firstLineChars="200" w:firstLine="480"/>
        <w:rPr>
          <w:rFonts w:asciiTheme="minorEastAsia" w:eastAsiaTheme="minorEastAsia" w:hAnsiTheme="minorEastAsia" w:cs="仿宋"/>
          <w:color w:val="000000" w:themeColor="text1"/>
          <w:sz w:val="24"/>
          <w:szCs w:val="28"/>
        </w:rPr>
      </w:pPr>
    </w:p>
    <w:p w:rsidR="0071147B" w:rsidRPr="0058229A" w:rsidRDefault="0095363F" w:rsidP="00D31827">
      <w:pPr>
        <w:autoSpaceDE w:val="0"/>
        <w:autoSpaceDN w:val="0"/>
        <w:spacing w:line="360" w:lineRule="auto"/>
        <w:ind w:leftChars="1400" w:left="4760" w:firstLineChars="200" w:firstLine="480"/>
        <w:rPr>
          <w:rFonts w:asciiTheme="minorEastAsia" w:eastAsiaTheme="minorEastAsia" w:hAnsiTheme="minorEastAsia" w:cs="仿宋"/>
          <w:color w:val="000000" w:themeColor="text1"/>
          <w:sz w:val="24"/>
          <w:szCs w:val="28"/>
        </w:rPr>
      </w:pPr>
      <w:r w:rsidRPr="0058229A">
        <w:rPr>
          <w:rFonts w:asciiTheme="minorEastAsia" w:eastAsiaTheme="minorEastAsia" w:hAnsiTheme="minorEastAsia" w:cs="仿宋" w:hint="eastAsia"/>
          <w:color w:val="000000" w:themeColor="text1"/>
          <w:sz w:val="24"/>
          <w:szCs w:val="28"/>
        </w:rPr>
        <w:t>日期：</w:t>
      </w:r>
    </w:p>
    <w:p w:rsidR="0071147B" w:rsidRPr="0058229A" w:rsidRDefault="0071147B" w:rsidP="0071147B">
      <w:pPr>
        <w:autoSpaceDE w:val="0"/>
        <w:autoSpaceDN w:val="0"/>
        <w:spacing w:line="360" w:lineRule="auto"/>
        <w:rPr>
          <w:rFonts w:asciiTheme="minorEastAsia" w:eastAsiaTheme="minorEastAsia" w:hAnsiTheme="minorEastAsia" w:cs="宋体"/>
          <w:color w:val="000000" w:themeColor="text1"/>
          <w:sz w:val="20"/>
          <w:szCs w:val="24"/>
        </w:rPr>
      </w:pPr>
    </w:p>
    <w:p w:rsidR="0071147B" w:rsidRPr="0058229A" w:rsidRDefault="00841FF8" w:rsidP="0071147B">
      <w:pPr>
        <w:autoSpaceDE w:val="0"/>
        <w:autoSpaceDN w:val="0"/>
        <w:spacing w:line="360" w:lineRule="auto"/>
        <w:rPr>
          <w:rFonts w:asciiTheme="minorEastAsia" w:eastAsiaTheme="minorEastAsia" w:hAnsiTheme="minorEastAsia" w:cs="宋体"/>
          <w:color w:val="000000" w:themeColor="text1"/>
          <w:sz w:val="20"/>
          <w:szCs w:val="24"/>
        </w:rPr>
      </w:pPr>
      <w:r>
        <w:rPr>
          <w:rFonts w:asciiTheme="minorEastAsia" w:eastAsiaTheme="minorEastAsia" w:hAnsiTheme="minorEastAsia" w:cs="宋体"/>
          <w:noProof/>
          <w:color w:val="000000" w:themeColor="text1"/>
          <w:sz w:val="20"/>
          <w:szCs w:val="24"/>
        </w:rPr>
        <w:pict>
          <v:shape id="直接箭头连接符 5" o:spid="_x0000_s1026" type="#_x0000_t32" style="position:absolute;left:0;text-align:left;margin-left:.35pt;margin-top:19.5pt;width:283.2pt;height:0;z-index:251659264;visibility:visible"/>
        </w:pict>
      </w:r>
    </w:p>
    <w:p w:rsidR="0071147B" w:rsidRPr="0058229A" w:rsidRDefault="0095363F" w:rsidP="0071147B">
      <w:pPr>
        <w:spacing w:line="360" w:lineRule="auto"/>
        <w:rPr>
          <w:rFonts w:asciiTheme="minorEastAsia" w:eastAsiaTheme="minorEastAsia" w:hAnsiTheme="minorEastAsia"/>
          <w:b/>
          <w:color w:val="000000" w:themeColor="text1"/>
          <w:sz w:val="24"/>
          <w:szCs w:val="24"/>
        </w:rPr>
      </w:pPr>
      <w:r w:rsidRPr="0058229A">
        <w:rPr>
          <w:rFonts w:asciiTheme="minorEastAsia" w:eastAsiaTheme="minorEastAsia" w:hAnsiTheme="minorEastAsia" w:cs="宋体"/>
          <w:color w:val="000000" w:themeColor="text1"/>
          <w:sz w:val="20"/>
          <w:szCs w:val="24"/>
        </w:rPr>
        <w:t xml:space="preserve">1 </w:t>
      </w:r>
      <w:r w:rsidRPr="0058229A">
        <w:rPr>
          <w:rFonts w:asciiTheme="minorEastAsia" w:eastAsiaTheme="minorEastAsia" w:hAnsiTheme="minorEastAsia" w:cs="宋体" w:hint="eastAsia"/>
          <w:color w:val="000000" w:themeColor="text1"/>
          <w:sz w:val="20"/>
          <w:szCs w:val="24"/>
        </w:rPr>
        <w:t>从业人员、营业收入、资产总额填报上一年度数据，无上一年度数据的新成立企业可不填报。</w:t>
      </w:r>
    </w:p>
    <w:p w:rsidR="0071147B" w:rsidRPr="0058229A" w:rsidRDefault="0071147B">
      <w:pPr>
        <w:widowControl/>
        <w:jc w:val="left"/>
        <w:rPr>
          <w:rFonts w:asciiTheme="minorEastAsia" w:eastAsiaTheme="minorEastAsia" w:hAnsiTheme="minorEastAsia"/>
          <w:color w:val="000000" w:themeColor="text1"/>
          <w:sz w:val="24"/>
          <w:szCs w:val="24"/>
        </w:rPr>
      </w:pPr>
    </w:p>
    <w:p w:rsidR="00D31827" w:rsidRPr="0058229A" w:rsidRDefault="0095363F">
      <w:pPr>
        <w:widowControl/>
        <w:jc w:val="left"/>
        <w:rPr>
          <w:rFonts w:asciiTheme="minorEastAsia" w:eastAsiaTheme="minorEastAsia" w:hAnsiTheme="minorEastAsia"/>
          <w:color w:val="000000" w:themeColor="text1"/>
          <w:sz w:val="24"/>
          <w:szCs w:val="24"/>
        </w:rPr>
      </w:pPr>
      <w:r w:rsidRPr="0058229A">
        <w:rPr>
          <w:rFonts w:asciiTheme="minorEastAsia" w:eastAsiaTheme="minorEastAsia" w:hAnsiTheme="minorEastAsia"/>
          <w:color w:val="000000" w:themeColor="text1"/>
          <w:sz w:val="24"/>
          <w:szCs w:val="24"/>
        </w:rPr>
        <w:br w:type="page"/>
      </w:r>
    </w:p>
    <w:p w:rsidR="00C56AC9" w:rsidRPr="0058229A" w:rsidRDefault="0095363F" w:rsidP="00C56AC9">
      <w:pPr>
        <w:pStyle w:val="20"/>
        <w:spacing w:before="0" w:after="0" w:line="700" w:lineRule="exact"/>
        <w:rPr>
          <w:rFonts w:asciiTheme="minorEastAsia" w:eastAsiaTheme="minorEastAsia" w:hAnsiTheme="minorEastAsia"/>
          <w:bCs/>
          <w:color w:val="000000" w:themeColor="text1"/>
          <w:sz w:val="24"/>
          <w:szCs w:val="24"/>
        </w:rPr>
      </w:pPr>
      <w:bookmarkStart w:id="99" w:name="_Toc495679412"/>
      <w:bookmarkStart w:id="100" w:name="_Toc109230606"/>
      <w:r w:rsidRPr="0058229A">
        <w:rPr>
          <w:rFonts w:asciiTheme="minorEastAsia" w:eastAsiaTheme="minorEastAsia" w:hAnsiTheme="minorEastAsia" w:hint="eastAsia"/>
          <w:color w:val="000000" w:themeColor="text1"/>
          <w:sz w:val="24"/>
          <w:szCs w:val="24"/>
        </w:rPr>
        <w:lastRenderedPageBreak/>
        <w:t>六、</w:t>
      </w:r>
      <w:bookmarkEnd w:id="99"/>
      <w:r w:rsidR="0071147B" w:rsidRPr="0058229A">
        <w:rPr>
          <w:rFonts w:asciiTheme="minorEastAsia" w:eastAsiaTheme="minorEastAsia" w:hAnsiTheme="minorEastAsia" w:hint="eastAsia"/>
          <w:color w:val="000000" w:themeColor="text1"/>
          <w:sz w:val="24"/>
          <w:szCs w:val="24"/>
        </w:rPr>
        <w:t>附表</w:t>
      </w:r>
      <w:bookmarkEnd w:id="100"/>
    </w:p>
    <w:p w:rsidR="00C56AC9" w:rsidRPr="0058229A" w:rsidRDefault="0095363F" w:rsidP="00D31827">
      <w:pPr>
        <w:pStyle w:val="34"/>
        <w:rPr>
          <w:rFonts w:asciiTheme="minorEastAsia" w:eastAsiaTheme="minorEastAsia" w:hAnsiTheme="minorEastAsia" w:cs="黑体"/>
          <w:color w:val="000000" w:themeColor="text1"/>
          <w:sz w:val="24"/>
          <w:szCs w:val="24"/>
        </w:rPr>
      </w:pPr>
      <w:bookmarkStart w:id="101" w:name="_Toc495679413"/>
      <w:r w:rsidRPr="0058229A">
        <w:rPr>
          <w:rFonts w:asciiTheme="minorEastAsia" w:eastAsiaTheme="minorEastAsia" w:hAnsiTheme="minorEastAsia" w:cs="黑体" w:hint="eastAsia"/>
          <w:color w:val="000000" w:themeColor="text1"/>
          <w:sz w:val="24"/>
          <w:szCs w:val="24"/>
        </w:rPr>
        <w:t>附表</w:t>
      </w:r>
      <w:r w:rsidR="0071147B" w:rsidRPr="0058229A">
        <w:rPr>
          <w:rFonts w:asciiTheme="minorEastAsia" w:eastAsiaTheme="minorEastAsia" w:hAnsiTheme="minorEastAsia" w:cs="黑体" w:hint="eastAsia"/>
          <w:color w:val="000000" w:themeColor="text1"/>
          <w:sz w:val="24"/>
          <w:szCs w:val="24"/>
        </w:rPr>
        <w:t>1</w:t>
      </w:r>
      <w:r w:rsidRPr="0058229A">
        <w:rPr>
          <w:rFonts w:asciiTheme="minorEastAsia" w:eastAsiaTheme="minorEastAsia" w:hAnsiTheme="minorEastAsia" w:cs="黑体" w:hint="eastAsia"/>
          <w:color w:val="000000" w:themeColor="text1"/>
          <w:sz w:val="24"/>
          <w:szCs w:val="24"/>
        </w:rPr>
        <w:t>.1</w:t>
      </w:r>
      <w:bookmarkEnd w:id="101"/>
      <w:r w:rsidRPr="0058229A">
        <w:rPr>
          <w:rFonts w:asciiTheme="minorEastAsia" w:eastAsiaTheme="minorEastAsia" w:hAnsiTheme="minorEastAsia" w:cs="黑体" w:hint="eastAsia"/>
          <w:color w:val="000000" w:themeColor="text1"/>
          <w:sz w:val="24"/>
          <w:szCs w:val="24"/>
        </w:rPr>
        <w:t>：资格性审查</w:t>
      </w:r>
      <w:r w:rsidR="00ED6C31" w:rsidRPr="0058229A">
        <w:rPr>
          <w:rFonts w:asciiTheme="minorEastAsia" w:eastAsiaTheme="minorEastAsia" w:hAnsiTheme="minorEastAsia" w:cs="黑体" w:hint="eastAsia"/>
          <w:color w:val="000000" w:themeColor="text1"/>
          <w:sz w:val="24"/>
          <w:szCs w:val="24"/>
        </w:rPr>
        <w:t>标准</w:t>
      </w:r>
    </w:p>
    <w:tbl>
      <w:tblPr>
        <w:tblStyle w:val="aff7"/>
        <w:tblW w:w="0" w:type="auto"/>
        <w:tblLook w:val="04A0"/>
      </w:tblPr>
      <w:tblGrid>
        <w:gridCol w:w="2802"/>
        <w:gridCol w:w="6454"/>
      </w:tblGrid>
      <w:tr w:rsidR="006145BE" w:rsidTr="00956E56">
        <w:tc>
          <w:tcPr>
            <w:tcW w:w="2802" w:type="dxa"/>
            <w:vAlign w:val="center"/>
          </w:tcPr>
          <w:p w:rsidR="00492FB8" w:rsidRPr="0058229A" w:rsidRDefault="0095363F" w:rsidP="00A05870">
            <w:pPr>
              <w:jc w:val="center"/>
              <w:rPr>
                <w:b/>
                <w:color w:val="000000" w:themeColor="text1"/>
                <w:sz w:val="24"/>
                <w:szCs w:val="24"/>
              </w:rPr>
            </w:pPr>
            <w:proofErr w:type="spellStart"/>
            <w:r w:rsidRPr="0058229A">
              <w:rPr>
                <w:rFonts w:hint="eastAsia"/>
                <w:b/>
                <w:color w:val="000000" w:themeColor="text1"/>
                <w:sz w:val="24"/>
                <w:szCs w:val="24"/>
              </w:rPr>
              <w:t>评审因素</w:t>
            </w:r>
            <w:proofErr w:type="spellEnd"/>
          </w:p>
        </w:tc>
        <w:tc>
          <w:tcPr>
            <w:tcW w:w="6454" w:type="dxa"/>
            <w:vAlign w:val="center"/>
          </w:tcPr>
          <w:p w:rsidR="00492FB8" w:rsidRPr="0058229A" w:rsidRDefault="0095363F" w:rsidP="00A05870">
            <w:pPr>
              <w:jc w:val="center"/>
              <w:rPr>
                <w:b/>
                <w:color w:val="000000" w:themeColor="text1"/>
                <w:sz w:val="24"/>
                <w:szCs w:val="24"/>
              </w:rPr>
            </w:pPr>
            <w:proofErr w:type="spellStart"/>
            <w:r w:rsidRPr="0058229A">
              <w:rPr>
                <w:rFonts w:hint="eastAsia"/>
                <w:b/>
                <w:color w:val="000000" w:themeColor="text1"/>
                <w:sz w:val="24"/>
                <w:szCs w:val="24"/>
              </w:rPr>
              <w:t>评审标准</w:t>
            </w:r>
            <w:proofErr w:type="spellEnd"/>
          </w:p>
        </w:tc>
      </w:tr>
      <w:tr w:rsidR="006145BE" w:rsidTr="00956E56">
        <w:tc>
          <w:tcPr>
            <w:tcW w:w="2802" w:type="dxa"/>
            <w:vAlign w:val="center"/>
          </w:tcPr>
          <w:p w:rsidR="00ED6C31" w:rsidRPr="0058229A" w:rsidRDefault="0095363F" w:rsidP="00386D67">
            <w:pPr>
              <w:rPr>
                <w:color w:val="000000" w:themeColor="text1"/>
                <w:sz w:val="24"/>
                <w:szCs w:val="24"/>
                <w:lang w:eastAsia="zh-CN"/>
              </w:rPr>
            </w:pPr>
            <w:r w:rsidRPr="0058229A">
              <w:rPr>
                <w:rFonts w:hint="eastAsia"/>
                <w:color w:val="000000" w:themeColor="text1"/>
                <w:sz w:val="24"/>
                <w:szCs w:val="24"/>
                <w:lang w:eastAsia="zh-CN"/>
              </w:rPr>
              <w:t>1</w:t>
            </w:r>
            <w:r w:rsidRPr="0058229A">
              <w:rPr>
                <w:color w:val="000000" w:themeColor="text1"/>
                <w:sz w:val="24"/>
                <w:szCs w:val="24"/>
                <w:lang w:eastAsia="zh-CN"/>
              </w:rPr>
              <w:t>.</w:t>
            </w:r>
            <w:r w:rsidRPr="0058229A">
              <w:rPr>
                <w:rFonts w:hint="eastAsia"/>
                <w:color w:val="000000" w:themeColor="text1"/>
                <w:sz w:val="24"/>
                <w:szCs w:val="24"/>
                <w:lang w:eastAsia="zh-CN"/>
              </w:rPr>
              <w:t>响应文件的密封与有效性</w:t>
            </w:r>
          </w:p>
        </w:tc>
        <w:tc>
          <w:tcPr>
            <w:tcW w:w="6454" w:type="dxa"/>
            <w:vAlign w:val="center"/>
          </w:tcPr>
          <w:p w:rsidR="00ED6C31" w:rsidRPr="00956E56" w:rsidRDefault="0095363F" w:rsidP="00956E56">
            <w:pPr>
              <w:spacing w:line="276" w:lineRule="auto"/>
              <w:rPr>
                <w:color w:val="000000" w:themeColor="text1"/>
                <w:sz w:val="24"/>
                <w:szCs w:val="24"/>
                <w:lang w:eastAsia="zh-CN"/>
              </w:rPr>
            </w:pPr>
            <w:r w:rsidRPr="00956E56">
              <w:rPr>
                <w:rFonts w:hint="eastAsia"/>
                <w:color w:val="000000" w:themeColor="text1"/>
                <w:sz w:val="24"/>
                <w:szCs w:val="24"/>
                <w:lang w:eastAsia="zh-CN"/>
              </w:rPr>
              <w:t>响应文件是否密封完好，是否经法定代表人</w:t>
            </w:r>
            <w:r w:rsidR="00386D67" w:rsidRPr="00956E56">
              <w:rPr>
                <w:rFonts w:hint="eastAsia"/>
                <w:color w:val="000000" w:themeColor="text1"/>
                <w:sz w:val="24"/>
                <w:szCs w:val="24"/>
                <w:lang w:eastAsia="zh-CN"/>
              </w:rPr>
              <w:t>签字，</w:t>
            </w:r>
            <w:r w:rsidRPr="00956E56">
              <w:rPr>
                <w:rFonts w:hint="eastAsia"/>
                <w:color w:val="000000" w:themeColor="text1"/>
                <w:sz w:val="24"/>
                <w:szCs w:val="24"/>
                <w:lang w:eastAsia="zh-CN"/>
              </w:rPr>
              <w:t>或授权代理人签字</w:t>
            </w:r>
            <w:r w:rsidR="00386D67" w:rsidRPr="00956E56">
              <w:rPr>
                <w:rFonts w:hint="eastAsia"/>
                <w:color w:val="000000" w:themeColor="text1"/>
                <w:sz w:val="24"/>
                <w:szCs w:val="24"/>
                <w:lang w:eastAsia="zh-CN"/>
              </w:rPr>
              <w:t>的是否提供法定代表人签字的授权委托书</w:t>
            </w:r>
          </w:p>
        </w:tc>
      </w:tr>
      <w:tr w:rsidR="006145BE" w:rsidTr="00956E56">
        <w:tc>
          <w:tcPr>
            <w:tcW w:w="2802" w:type="dxa"/>
            <w:vAlign w:val="center"/>
          </w:tcPr>
          <w:p w:rsidR="00DB71F8" w:rsidRPr="0058229A" w:rsidRDefault="0095363F" w:rsidP="00386D67">
            <w:pPr>
              <w:rPr>
                <w:color w:val="000000" w:themeColor="text1"/>
                <w:sz w:val="24"/>
                <w:szCs w:val="24"/>
                <w:lang w:eastAsia="zh-CN"/>
              </w:rPr>
            </w:pPr>
            <w:r w:rsidRPr="0058229A">
              <w:rPr>
                <w:color w:val="000000" w:themeColor="text1"/>
                <w:sz w:val="24"/>
                <w:szCs w:val="24"/>
                <w:lang w:eastAsia="zh-CN"/>
              </w:rPr>
              <w:t>2.</w:t>
            </w:r>
            <w:r w:rsidRPr="0058229A">
              <w:rPr>
                <w:rFonts w:asciiTheme="minorEastAsia" w:eastAsiaTheme="minorEastAsia" w:hAnsiTheme="minorEastAsia" w:hint="eastAsia"/>
                <w:color w:val="000000" w:themeColor="text1"/>
                <w:sz w:val="24"/>
                <w:szCs w:val="24"/>
                <w:lang w:eastAsia="zh-CN"/>
              </w:rPr>
              <w:t xml:space="preserve"> 响应函</w:t>
            </w:r>
          </w:p>
        </w:tc>
        <w:tc>
          <w:tcPr>
            <w:tcW w:w="6454" w:type="dxa"/>
            <w:vAlign w:val="center"/>
          </w:tcPr>
          <w:p w:rsidR="00DB71F8" w:rsidRPr="00956E56" w:rsidRDefault="0095363F" w:rsidP="00956E56">
            <w:pPr>
              <w:spacing w:line="276" w:lineRule="auto"/>
              <w:rPr>
                <w:color w:val="000000" w:themeColor="text1"/>
                <w:sz w:val="24"/>
                <w:szCs w:val="24"/>
                <w:lang w:eastAsia="zh-CN"/>
              </w:rPr>
            </w:pPr>
            <w:r w:rsidRPr="00956E56">
              <w:rPr>
                <w:rFonts w:hint="eastAsia"/>
                <w:color w:val="000000" w:themeColor="text1"/>
                <w:sz w:val="24"/>
                <w:szCs w:val="24"/>
                <w:lang w:eastAsia="zh-CN"/>
              </w:rPr>
              <w:t>响应文件</w:t>
            </w:r>
            <w:r w:rsidRPr="00956E56">
              <w:rPr>
                <w:rFonts w:asciiTheme="minorEastAsia" w:eastAsiaTheme="minorEastAsia" w:hAnsiTheme="minorEastAsia"/>
                <w:color w:val="000000" w:themeColor="text1"/>
                <w:sz w:val="24"/>
                <w:szCs w:val="24"/>
                <w:lang w:eastAsia="zh-CN"/>
              </w:rPr>
              <w:t>是否按</w:t>
            </w:r>
            <w:r w:rsidRPr="00956E56">
              <w:rPr>
                <w:rFonts w:asciiTheme="minorEastAsia" w:eastAsiaTheme="minorEastAsia" w:hAnsiTheme="minorEastAsia" w:hint="eastAsia"/>
                <w:color w:val="000000" w:themeColor="text1"/>
                <w:sz w:val="24"/>
                <w:szCs w:val="24"/>
                <w:lang w:eastAsia="zh-CN"/>
              </w:rPr>
              <w:t>磋商文件的要求内容及格式提供《响应函》，承诺的</w:t>
            </w:r>
            <w:r w:rsidRPr="00956E56">
              <w:rPr>
                <w:rFonts w:hint="eastAsia"/>
                <w:color w:val="000000" w:themeColor="text1"/>
                <w:sz w:val="24"/>
                <w:szCs w:val="24"/>
                <w:lang w:eastAsia="zh-CN"/>
              </w:rPr>
              <w:t>响应文件</w:t>
            </w:r>
            <w:r w:rsidRPr="00956E56">
              <w:rPr>
                <w:rFonts w:asciiTheme="minorEastAsia" w:eastAsiaTheme="minorEastAsia" w:hAnsiTheme="minorEastAsia" w:hint="eastAsia"/>
                <w:color w:val="000000" w:themeColor="text1"/>
                <w:sz w:val="24"/>
                <w:szCs w:val="24"/>
                <w:lang w:eastAsia="zh-CN"/>
              </w:rPr>
              <w:t>有效期是否满足</w:t>
            </w:r>
            <w:r w:rsidRPr="00956E56">
              <w:rPr>
                <w:rFonts w:hint="eastAsia"/>
                <w:color w:val="000000" w:themeColor="text1"/>
                <w:sz w:val="24"/>
                <w:szCs w:val="24"/>
                <w:lang w:eastAsia="zh-CN"/>
              </w:rPr>
              <w:t>磋商文件要求</w:t>
            </w:r>
          </w:p>
        </w:tc>
      </w:tr>
      <w:tr w:rsidR="006145BE" w:rsidTr="00956E56">
        <w:tc>
          <w:tcPr>
            <w:tcW w:w="2802" w:type="dxa"/>
            <w:vAlign w:val="center"/>
          </w:tcPr>
          <w:p w:rsidR="00ED6C31" w:rsidRPr="0058229A" w:rsidRDefault="0095363F" w:rsidP="00ED6C31">
            <w:pPr>
              <w:rPr>
                <w:color w:val="000000" w:themeColor="text1"/>
                <w:sz w:val="24"/>
                <w:szCs w:val="24"/>
              </w:rPr>
            </w:pPr>
            <w:r w:rsidRPr="0058229A">
              <w:rPr>
                <w:color w:val="000000" w:themeColor="text1"/>
                <w:sz w:val="24"/>
                <w:szCs w:val="24"/>
              </w:rPr>
              <w:t>3.</w:t>
            </w:r>
            <w:r w:rsidRPr="0058229A">
              <w:rPr>
                <w:rFonts w:hint="eastAsia"/>
                <w:color w:val="000000" w:themeColor="text1"/>
                <w:sz w:val="24"/>
                <w:szCs w:val="24"/>
              </w:rPr>
              <w:t>磋商保证金</w:t>
            </w:r>
          </w:p>
        </w:tc>
        <w:tc>
          <w:tcPr>
            <w:tcW w:w="6454" w:type="dxa"/>
            <w:vAlign w:val="center"/>
          </w:tcPr>
          <w:p w:rsidR="00ED6C31" w:rsidRPr="00956E56" w:rsidRDefault="0095363F" w:rsidP="00956E56">
            <w:pPr>
              <w:spacing w:line="276" w:lineRule="auto"/>
              <w:rPr>
                <w:color w:val="000000" w:themeColor="text1"/>
                <w:sz w:val="24"/>
                <w:szCs w:val="24"/>
                <w:lang w:eastAsia="zh-CN"/>
              </w:rPr>
            </w:pPr>
            <w:r w:rsidRPr="00956E56">
              <w:rPr>
                <w:rFonts w:hint="eastAsia"/>
                <w:color w:val="000000" w:themeColor="text1"/>
                <w:sz w:val="24"/>
                <w:szCs w:val="24"/>
                <w:lang w:eastAsia="zh-CN"/>
              </w:rPr>
              <w:t>磋商保证金</w:t>
            </w:r>
            <w:r w:rsidR="00386D67" w:rsidRPr="00956E56">
              <w:rPr>
                <w:rFonts w:hint="eastAsia"/>
                <w:color w:val="000000" w:themeColor="text1"/>
                <w:sz w:val="24"/>
                <w:szCs w:val="24"/>
                <w:lang w:eastAsia="zh-CN"/>
              </w:rPr>
              <w:t>是否按照磋商文件的要求按时足额缴纳</w:t>
            </w:r>
          </w:p>
        </w:tc>
      </w:tr>
      <w:tr w:rsidR="006145BE" w:rsidTr="00956E56">
        <w:tc>
          <w:tcPr>
            <w:tcW w:w="2802" w:type="dxa"/>
            <w:vAlign w:val="center"/>
          </w:tcPr>
          <w:p w:rsidR="00ED6C31" w:rsidRPr="0058229A" w:rsidRDefault="0095363F" w:rsidP="00ED6C31">
            <w:pPr>
              <w:rPr>
                <w:color w:val="000000" w:themeColor="text1"/>
                <w:sz w:val="24"/>
                <w:szCs w:val="24"/>
              </w:rPr>
            </w:pPr>
            <w:r w:rsidRPr="0058229A">
              <w:rPr>
                <w:color w:val="000000" w:themeColor="text1"/>
                <w:sz w:val="24"/>
                <w:szCs w:val="24"/>
              </w:rPr>
              <w:t>4.供应商资格要求</w:t>
            </w:r>
          </w:p>
        </w:tc>
        <w:tc>
          <w:tcPr>
            <w:tcW w:w="6454" w:type="dxa"/>
            <w:vAlign w:val="center"/>
          </w:tcPr>
          <w:p w:rsidR="00ED6C31" w:rsidRPr="00956E56" w:rsidRDefault="0095363F" w:rsidP="00956E56">
            <w:pPr>
              <w:spacing w:line="276" w:lineRule="auto"/>
              <w:rPr>
                <w:color w:val="000000" w:themeColor="text1"/>
                <w:sz w:val="24"/>
                <w:szCs w:val="24"/>
                <w:lang w:eastAsia="zh-CN"/>
              </w:rPr>
            </w:pPr>
            <w:r w:rsidRPr="00956E56">
              <w:rPr>
                <w:rFonts w:hint="eastAsia"/>
                <w:color w:val="000000" w:themeColor="text1"/>
                <w:sz w:val="24"/>
                <w:szCs w:val="24"/>
                <w:lang w:eastAsia="zh-CN"/>
              </w:rPr>
              <w:t>供应商是否具备磋商文件中规定的资格要求</w:t>
            </w:r>
            <w:r w:rsidR="006F3EFB" w:rsidRPr="00956E56">
              <w:rPr>
                <w:rFonts w:asciiTheme="minorEastAsia" w:eastAsiaTheme="minorEastAsia" w:hAnsiTheme="minorEastAsia" w:hint="eastAsia"/>
                <w:color w:val="000000" w:themeColor="text1"/>
                <w:sz w:val="24"/>
                <w:szCs w:val="24"/>
                <w:lang w:eastAsia="zh-CN"/>
              </w:rPr>
              <w:t>，</w:t>
            </w:r>
            <w:r w:rsidR="00800190" w:rsidRPr="00956E56">
              <w:rPr>
                <w:rFonts w:asciiTheme="minorEastAsia" w:eastAsiaTheme="minorEastAsia" w:hAnsiTheme="minorEastAsia" w:hint="eastAsia"/>
                <w:color w:val="000000" w:themeColor="text1"/>
                <w:sz w:val="24"/>
                <w:szCs w:val="24"/>
                <w:lang w:eastAsia="zh-CN"/>
              </w:rPr>
              <w:t>并按要求提供相应的证明材料；</w:t>
            </w:r>
            <w:r w:rsidR="006F3EFB" w:rsidRPr="00956E56">
              <w:rPr>
                <w:rFonts w:hint="eastAsia"/>
                <w:color w:val="000000" w:themeColor="text1"/>
                <w:sz w:val="24"/>
                <w:szCs w:val="24"/>
                <w:lang w:eastAsia="zh-CN"/>
              </w:rPr>
              <w:t>具体要求见第一章 磋商公告</w:t>
            </w:r>
            <w:r w:rsidR="00800190" w:rsidRPr="00956E56">
              <w:rPr>
                <w:rFonts w:hint="eastAsia"/>
                <w:color w:val="000000" w:themeColor="text1"/>
                <w:sz w:val="24"/>
                <w:szCs w:val="24"/>
                <w:lang w:eastAsia="zh-CN"/>
              </w:rPr>
              <w:t>中</w:t>
            </w:r>
            <w:r w:rsidR="006F3EFB" w:rsidRPr="00956E56">
              <w:rPr>
                <w:rFonts w:hint="eastAsia"/>
                <w:color w:val="000000" w:themeColor="text1"/>
                <w:sz w:val="24"/>
                <w:szCs w:val="24"/>
                <w:lang w:eastAsia="zh-CN"/>
              </w:rPr>
              <w:t>“申请人的资格要求”</w:t>
            </w:r>
            <w:r w:rsidR="00800190" w:rsidRPr="00956E56">
              <w:rPr>
                <w:rFonts w:hint="eastAsia"/>
                <w:color w:val="000000" w:themeColor="text1"/>
                <w:sz w:val="24"/>
                <w:szCs w:val="24"/>
                <w:lang w:eastAsia="zh-CN"/>
              </w:rPr>
              <w:t>，</w:t>
            </w:r>
            <w:r w:rsidR="00800190" w:rsidRPr="00956E56">
              <w:rPr>
                <w:rFonts w:asciiTheme="minorEastAsia" w:eastAsiaTheme="minorEastAsia" w:hAnsiTheme="minorEastAsia" w:hint="eastAsia"/>
                <w:color w:val="000000" w:themeColor="text1"/>
                <w:sz w:val="24"/>
                <w:szCs w:val="24"/>
                <w:lang w:eastAsia="zh-CN"/>
              </w:rPr>
              <w:t>信用记录查询结果</w:t>
            </w:r>
            <w:r w:rsidR="00800190" w:rsidRPr="00956E56">
              <w:rPr>
                <w:rFonts w:asciiTheme="minorEastAsia" w:eastAsiaTheme="minorEastAsia" w:hAnsiTheme="minorEastAsia"/>
                <w:color w:val="000000" w:themeColor="text1"/>
                <w:sz w:val="24"/>
                <w:szCs w:val="24"/>
                <w:lang w:eastAsia="zh-CN"/>
              </w:rPr>
              <w:t>以采购人和采购代理机构</w:t>
            </w:r>
            <w:r w:rsidR="00800190" w:rsidRPr="00956E56">
              <w:rPr>
                <w:rFonts w:asciiTheme="minorEastAsia" w:eastAsiaTheme="minorEastAsia" w:hAnsiTheme="minorEastAsia" w:hint="eastAsia"/>
                <w:color w:val="000000" w:themeColor="text1"/>
                <w:sz w:val="24"/>
                <w:szCs w:val="24"/>
                <w:lang w:eastAsia="zh-CN"/>
              </w:rPr>
              <w:t>的</w:t>
            </w:r>
            <w:r w:rsidR="00800190" w:rsidRPr="00956E56">
              <w:rPr>
                <w:rFonts w:asciiTheme="minorEastAsia" w:eastAsiaTheme="minorEastAsia" w:hAnsiTheme="minorEastAsia"/>
                <w:color w:val="000000" w:themeColor="text1"/>
                <w:sz w:val="24"/>
                <w:szCs w:val="24"/>
                <w:lang w:eastAsia="zh-CN"/>
              </w:rPr>
              <w:t>查询结果为准</w:t>
            </w:r>
          </w:p>
        </w:tc>
      </w:tr>
    </w:tbl>
    <w:p w:rsidR="00D31827" w:rsidRPr="0058229A" w:rsidRDefault="0095363F" w:rsidP="00D31827">
      <w:pPr>
        <w:pStyle w:val="34"/>
        <w:rPr>
          <w:rFonts w:asciiTheme="minorEastAsia" w:eastAsiaTheme="minorEastAsia" w:hAnsiTheme="minorEastAsia" w:cs="黑体"/>
          <w:color w:val="000000" w:themeColor="text1"/>
          <w:sz w:val="24"/>
          <w:szCs w:val="24"/>
        </w:rPr>
      </w:pPr>
      <w:r w:rsidRPr="0058229A">
        <w:rPr>
          <w:rFonts w:asciiTheme="minorEastAsia" w:eastAsiaTheme="minorEastAsia" w:hAnsiTheme="minorEastAsia" w:cs="黑体" w:hint="eastAsia"/>
          <w:color w:val="000000" w:themeColor="text1"/>
          <w:sz w:val="24"/>
          <w:szCs w:val="24"/>
        </w:rPr>
        <w:t>附表1.2：符合性审查</w:t>
      </w:r>
      <w:r w:rsidR="00386D67" w:rsidRPr="0058229A">
        <w:rPr>
          <w:rFonts w:asciiTheme="minorEastAsia" w:eastAsiaTheme="minorEastAsia" w:hAnsiTheme="minorEastAsia" w:cs="黑体" w:hint="eastAsia"/>
          <w:color w:val="000000" w:themeColor="text1"/>
          <w:sz w:val="24"/>
          <w:szCs w:val="24"/>
        </w:rPr>
        <w:t>标准</w:t>
      </w:r>
    </w:p>
    <w:tbl>
      <w:tblPr>
        <w:tblStyle w:val="aff7"/>
        <w:tblW w:w="0" w:type="auto"/>
        <w:tblLook w:val="04A0"/>
      </w:tblPr>
      <w:tblGrid>
        <w:gridCol w:w="3794"/>
        <w:gridCol w:w="5462"/>
      </w:tblGrid>
      <w:tr w:rsidR="006145BE" w:rsidTr="00A05870">
        <w:tc>
          <w:tcPr>
            <w:tcW w:w="3794" w:type="dxa"/>
            <w:vAlign w:val="center"/>
          </w:tcPr>
          <w:p w:rsidR="00492FB8" w:rsidRPr="0058229A" w:rsidRDefault="0095363F" w:rsidP="00A05870">
            <w:pPr>
              <w:jc w:val="center"/>
              <w:rPr>
                <w:b/>
                <w:color w:val="000000" w:themeColor="text1"/>
                <w:sz w:val="24"/>
                <w:szCs w:val="24"/>
              </w:rPr>
            </w:pPr>
            <w:proofErr w:type="spellStart"/>
            <w:r w:rsidRPr="0058229A">
              <w:rPr>
                <w:rFonts w:hint="eastAsia"/>
                <w:b/>
                <w:color w:val="000000" w:themeColor="text1"/>
                <w:sz w:val="24"/>
                <w:szCs w:val="24"/>
              </w:rPr>
              <w:t>评审因素</w:t>
            </w:r>
            <w:proofErr w:type="spellEnd"/>
          </w:p>
        </w:tc>
        <w:tc>
          <w:tcPr>
            <w:tcW w:w="5462" w:type="dxa"/>
            <w:vAlign w:val="center"/>
          </w:tcPr>
          <w:p w:rsidR="00492FB8" w:rsidRPr="0058229A" w:rsidRDefault="0095363F" w:rsidP="00A05870">
            <w:pPr>
              <w:jc w:val="center"/>
              <w:rPr>
                <w:b/>
                <w:color w:val="000000" w:themeColor="text1"/>
                <w:sz w:val="24"/>
                <w:szCs w:val="24"/>
              </w:rPr>
            </w:pPr>
            <w:proofErr w:type="spellStart"/>
            <w:r w:rsidRPr="0058229A">
              <w:rPr>
                <w:rFonts w:hint="eastAsia"/>
                <w:b/>
                <w:color w:val="000000" w:themeColor="text1"/>
                <w:sz w:val="24"/>
                <w:szCs w:val="24"/>
              </w:rPr>
              <w:t>评审标准</w:t>
            </w:r>
            <w:proofErr w:type="spellEnd"/>
          </w:p>
        </w:tc>
      </w:tr>
      <w:tr w:rsidR="006145BE" w:rsidTr="00A05870">
        <w:tc>
          <w:tcPr>
            <w:tcW w:w="3794" w:type="dxa"/>
            <w:vAlign w:val="center"/>
          </w:tcPr>
          <w:p w:rsidR="00492FB8" w:rsidRPr="0058229A" w:rsidRDefault="0095363F" w:rsidP="00386D67">
            <w:pPr>
              <w:rPr>
                <w:color w:val="000000" w:themeColor="text1"/>
                <w:sz w:val="24"/>
                <w:szCs w:val="24"/>
                <w:lang w:eastAsia="zh-CN"/>
              </w:rPr>
            </w:pPr>
            <w:r w:rsidRPr="0058229A">
              <w:rPr>
                <w:rFonts w:hint="eastAsia"/>
                <w:color w:val="000000" w:themeColor="text1"/>
                <w:sz w:val="24"/>
                <w:szCs w:val="24"/>
                <w:lang w:eastAsia="zh-CN"/>
              </w:rPr>
              <w:t>1.</w:t>
            </w:r>
            <w:r w:rsidR="00386D67" w:rsidRPr="0058229A">
              <w:rPr>
                <w:rFonts w:hint="eastAsia"/>
                <w:color w:val="000000" w:themeColor="text1"/>
                <w:sz w:val="24"/>
                <w:szCs w:val="24"/>
                <w:lang w:eastAsia="zh-CN"/>
              </w:rPr>
              <w:t>响应文件</w:t>
            </w:r>
            <w:r w:rsidR="00386D67" w:rsidRPr="0058229A">
              <w:rPr>
                <w:rFonts w:asciiTheme="minorEastAsia" w:eastAsiaTheme="minorEastAsia" w:hAnsiTheme="minorEastAsia" w:hint="eastAsia"/>
                <w:color w:val="000000" w:themeColor="text1"/>
                <w:sz w:val="24"/>
                <w:szCs w:val="24"/>
                <w:lang w:eastAsia="zh-CN"/>
              </w:rPr>
              <w:t>的形式、数量、签署和盖章</w:t>
            </w:r>
          </w:p>
        </w:tc>
        <w:tc>
          <w:tcPr>
            <w:tcW w:w="5462" w:type="dxa"/>
            <w:vAlign w:val="center"/>
          </w:tcPr>
          <w:p w:rsidR="00492FB8" w:rsidRPr="00956E56" w:rsidRDefault="0095363F" w:rsidP="00956E56">
            <w:pPr>
              <w:spacing w:line="276" w:lineRule="auto"/>
              <w:rPr>
                <w:color w:val="000000" w:themeColor="text1"/>
                <w:sz w:val="24"/>
                <w:szCs w:val="24"/>
                <w:lang w:eastAsia="zh-CN"/>
              </w:rPr>
            </w:pPr>
            <w:r w:rsidRPr="00956E56">
              <w:rPr>
                <w:rFonts w:hint="eastAsia"/>
                <w:color w:val="000000" w:themeColor="text1"/>
                <w:sz w:val="24"/>
                <w:szCs w:val="24"/>
                <w:lang w:eastAsia="zh-CN"/>
              </w:rPr>
              <w:t>是否符合</w:t>
            </w:r>
            <w:r w:rsidRPr="00956E56">
              <w:rPr>
                <w:rFonts w:asciiTheme="minorEastAsia" w:eastAsiaTheme="minorEastAsia" w:hAnsiTheme="minorEastAsia" w:hint="eastAsia"/>
                <w:color w:val="000000" w:themeColor="text1"/>
                <w:sz w:val="24"/>
                <w:szCs w:val="24"/>
                <w:lang w:eastAsia="zh-CN"/>
              </w:rPr>
              <w:t>竞争性磋商文件规定要求的形式、数量、签署和盖章</w:t>
            </w:r>
            <w:r w:rsidR="005C5168" w:rsidRPr="00956E56">
              <w:rPr>
                <w:rFonts w:asciiTheme="minorEastAsia" w:eastAsiaTheme="minorEastAsia" w:hAnsiTheme="minorEastAsia" w:hint="eastAsia"/>
                <w:color w:val="000000" w:themeColor="text1"/>
                <w:sz w:val="24"/>
                <w:szCs w:val="24"/>
                <w:lang w:eastAsia="zh-CN"/>
              </w:rPr>
              <w:t>，内容基本完整，无实质性缺漏</w:t>
            </w:r>
          </w:p>
        </w:tc>
      </w:tr>
      <w:tr w:rsidR="006145BE" w:rsidTr="00A05870">
        <w:tc>
          <w:tcPr>
            <w:tcW w:w="3794" w:type="dxa"/>
            <w:vAlign w:val="center"/>
          </w:tcPr>
          <w:p w:rsidR="00492FB8" w:rsidRPr="0058229A" w:rsidRDefault="0095363F" w:rsidP="00A05870">
            <w:pPr>
              <w:rPr>
                <w:color w:val="000000" w:themeColor="text1"/>
                <w:sz w:val="24"/>
                <w:szCs w:val="24"/>
              </w:rPr>
            </w:pPr>
            <w:r w:rsidRPr="0058229A">
              <w:rPr>
                <w:rFonts w:hint="eastAsia"/>
                <w:color w:val="000000" w:themeColor="text1"/>
                <w:sz w:val="24"/>
                <w:szCs w:val="24"/>
              </w:rPr>
              <w:t>2.</w:t>
            </w:r>
            <w:r w:rsidR="00386D67" w:rsidRPr="0058229A">
              <w:rPr>
                <w:rFonts w:asciiTheme="minorEastAsia" w:eastAsiaTheme="minorEastAsia" w:hAnsiTheme="minorEastAsia" w:hint="eastAsia"/>
                <w:color w:val="000000" w:themeColor="text1"/>
                <w:sz w:val="24"/>
                <w:szCs w:val="24"/>
              </w:rPr>
              <w:t>响应报价</w:t>
            </w:r>
          </w:p>
        </w:tc>
        <w:tc>
          <w:tcPr>
            <w:tcW w:w="5462" w:type="dxa"/>
            <w:vAlign w:val="center"/>
          </w:tcPr>
          <w:p w:rsidR="00492FB8" w:rsidRPr="00956E56" w:rsidRDefault="0095363F" w:rsidP="00956E56">
            <w:pPr>
              <w:spacing w:line="276" w:lineRule="auto"/>
              <w:rPr>
                <w:color w:val="000000" w:themeColor="text1"/>
                <w:sz w:val="24"/>
                <w:szCs w:val="24"/>
                <w:lang w:eastAsia="zh-CN"/>
              </w:rPr>
            </w:pPr>
            <w:r w:rsidRPr="00956E56">
              <w:rPr>
                <w:rFonts w:hint="eastAsia"/>
                <w:color w:val="000000" w:themeColor="text1"/>
                <w:sz w:val="24"/>
                <w:szCs w:val="24"/>
                <w:lang w:eastAsia="zh-CN"/>
              </w:rPr>
              <w:t>按</w:t>
            </w:r>
            <w:r w:rsidR="004C59A5" w:rsidRPr="00956E56">
              <w:rPr>
                <w:rFonts w:hint="eastAsia"/>
                <w:color w:val="000000" w:themeColor="text1"/>
                <w:sz w:val="24"/>
                <w:szCs w:val="24"/>
                <w:lang w:eastAsia="zh-CN"/>
              </w:rPr>
              <w:t>磋商</w:t>
            </w:r>
            <w:r w:rsidRPr="00956E56">
              <w:rPr>
                <w:rFonts w:hint="eastAsia"/>
                <w:color w:val="000000" w:themeColor="text1"/>
                <w:sz w:val="24"/>
                <w:szCs w:val="24"/>
                <w:lang w:eastAsia="zh-CN"/>
              </w:rPr>
              <w:t>文件规定报价（报价</w:t>
            </w:r>
            <w:r w:rsidR="004C59A5" w:rsidRPr="00956E56">
              <w:rPr>
                <w:rFonts w:hint="eastAsia"/>
                <w:color w:val="000000" w:themeColor="text1"/>
                <w:sz w:val="24"/>
                <w:szCs w:val="24"/>
                <w:lang w:eastAsia="zh-CN"/>
              </w:rPr>
              <w:t>合理</w:t>
            </w:r>
            <w:r w:rsidRPr="00956E56">
              <w:rPr>
                <w:rFonts w:hint="eastAsia"/>
                <w:color w:val="000000" w:themeColor="text1"/>
                <w:sz w:val="24"/>
                <w:szCs w:val="24"/>
                <w:lang w:eastAsia="zh-CN"/>
              </w:rPr>
              <w:t>有效、不漏项、不超出最高限价或预算金额</w:t>
            </w:r>
            <w:r w:rsidR="004C59A5" w:rsidRPr="00956E56">
              <w:rPr>
                <w:rFonts w:asciiTheme="minorEastAsia" w:eastAsiaTheme="minorEastAsia" w:hAnsiTheme="minorEastAsia" w:hint="eastAsia"/>
                <w:color w:val="000000" w:themeColor="text1"/>
                <w:sz w:val="24"/>
                <w:szCs w:val="24"/>
                <w:lang w:eastAsia="zh-CN"/>
              </w:rPr>
              <w:t>）</w:t>
            </w:r>
          </w:p>
        </w:tc>
      </w:tr>
      <w:tr w:rsidR="006145BE" w:rsidTr="00A05870">
        <w:tc>
          <w:tcPr>
            <w:tcW w:w="3794" w:type="dxa"/>
            <w:vAlign w:val="center"/>
          </w:tcPr>
          <w:p w:rsidR="00492FB8" w:rsidRPr="0058229A" w:rsidRDefault="0095363F" w:rsidP="00A05870">
            <w:pPr>
              <w:rPr>
                <w:color w:val="000000" w:themeColor="text1"/>
                <w:sz w:val="24"/>
                <w:szCs w:val="24"/>
                <w:lang w:eastAsia="zh-CN"/>
              </w:rPr>
            </w:pPr>
            <w:r w:rsidRPr="0058229A">
              <w:rPr>
                <w:rFonts w:hint="eastAsia"/>
                <w:color w:val="000000" w:themeColor="text1"/>
                <w:sz w:val="24"/>
                <w:szCs w:val="24"/>
              </w:rPr>
              <w:t>3.</w:t>
            </w:r>
            <w:r w:rsidR="00357BEA" w:rsidRPr="0058229A">
              <w:rPr>
                <w:rFonts w:asciiTheme="minorEastAsia" w:eastAsiaTheme="minorEastAsia" w:hAnsiTheme="minorEastAsia" w:hint="eastAsia"/>
                <w:color w:val="000000" w:themeColor="text1"/>
                <w:sz w:val="24"/>
                <w:szCs w:val="24"/>
              </w:rPr>
              <w:t>服务期</w:t>
            </w:r>
            <w:r w:rsidR="008320F2" w:rsidRPr="0058229A">
              <w:rPr>
                <w:rFonts w:asciiTheme="minorEastAsia" w:eastAsiaTheme="minorEastAsia" w:hAnsiTheme="minorEastAsia" w:hint="eastAsia"/>
                <w:color w:val="000000" w:themeColor="text1"/>
                <w:sz w:val="24"/>
                <w:szCs w:val="24"/>
                <w:lang w:eastAsia="zh-CN"/>
              </w:rPr>
              <w:t>限</w:t>
            </w:r>
          </w:p>
        </w:tc>
        <w:tc>
          <w:tcPr>
            <w:tcW w:w="5462" w:type="dxa"/>
            <w:vAlign w:val="center"/>
          </w:tcPr>
          <w:p w:rsidR="00492FB8" w:rsidRPr="00956E56" w:rsidRDefault="0095363F" w:rsidP="00956E56">
            <w:pPr>
              <w:spacing w:line="276" w:lineRule="auto"/>
              <w:rPr>
                <w:color w:val="000000" w:themeColor="text1"/>
                <w:sz w:val="24"/>
                <w:szCs w:val="24"/>
                <w:lang w:eastAsia="zh-CN"/>
              </w:rPr>
            </w:pPr>
            <w:r w:rsidRPr="00956E56">
              <w:rPr>
                <w:rFonts w:hint="eastAsia"/>
                <w:color w:val="000000" w:themeColor="text1"/>
                <w:sz w:val="24"/>
                <w:szCs w:val="24"/>
                <w:lang w:eastAsia="zh-CN"/>
              </w:rPr>
              <w:t>是否满足磋商文件要求</w:t>
            </w:r>
          </w:p>
        </w:tc>
      </w:tr>
      <w:tr w:rsidR="006145BE" w:rsidTr="00A05870">
        <w:trPr>
          <w:trHeight w:val="475"/>
        </w:trPr>
        <w:tc>
          <w:tcPr>
            <w:tcW w:w="3794" w:type="dxa"/>
            <w:vAlign w:val="center"/>
          </w:tcPr>
          <w:p w:rsidR="00492FB8" w:rsidRPr="0058229A" w:rsidRDefault="0095363F" w:rsidP="00A05870">
            <w:pPr>
              <w:rPr>
                <w:color w:val="000000" w:themeColor="text1"/>
                <w:sz w:val="24"/>
                <w:szCs w:val="24"/>
                <w:lang w:eastAsia="zh-CN"/>
              </w:rPr>
            </w:pPr>
            <w:r w:rsidRPr="0058229A">
              <w:rPr>
                <w:color w:val="000000" w:themeColor="text1"/>
                <w:sz w:val="24"/>
                <w:szCs w:val="24"/>
                <w:lang w:eastAsia="zh-CN"/>
              </w:rPr>
              <w:t>4.</w:t>
            </w:r>
            <w:r w:rsidR="00357BEA" w:rsidRPr="0058229A">
              <w:rPr>
                <w:rFonts w:hint="eastAsia"/>
                <w:color w:val="000000" w:themeColor="text1"/>
                <w:sz w:val="24"/>
                <w:szCs w:val="24"/>
                <w:lang w:eastAsia="zh-CN"/>
              </w:rPr>
              <w:t>实质性要求的响应情况</w:t>
            </w:r>
          </w:p>
        </w:tc>
        <w:tc>
          <w:tcPr>
            <w:tcW w:w="5462" w:type="dxa"/>
            <w:vAlign w:val="center"/>
          </w:tcPr>
          <w:p w:rsidR="00492FB8" w:rsidRPr="00956E56" w:rsidRDefault="0095363F" w:rsidP="00956E56">
            <w:pPr>
              <w:spacing w:line="276" w:lineRule="auto"/>
              <w:rPr>
                <w:color w:val="000000" w:themeColor="text1"/>
                <w:sz w:val="24"/>
                <w:szCs w:val="24"/>
                <w:lang w:eastAsia="zh-CN"/>
              </w:rPr>
            </w:pPr>
            <w:r w:rsidRPr="00956E56">
              <w:rPr>
                <w:rFonts w:hint="eastAsia"/>
                <w:color w:val="000000" w:themeColor="text1"/>
                <w:sz w:val="24"/>
                <w:szCs w:val="24"/>
                <w:lang w:eastAsia="zh-CN"/>
              </w:rPr>
              <w:t>是否满足磋商文件要求，是否完全满足或优于</w:t>
            </w:r>
            <w:r w:rsidR="00EB10F8" w:rsidRPr="00956E56">
              <w:rPr>
                <w:rFonts w:hint="eastAsia"/>
                <w:color w:val="000000" w:themeColor="text1"/>
                <w:sz w:val="24"/>
                <w:szCs w:val="24"/>
                <w:lang w:eastAsia="zh-CN"/>
              </w:rPr>
              <w:t>竞争性</w:t>
            </w:r>
            <w:r w:rsidR="004C59A5" w:rsidRPr="00956E56">
              <w:rPr>
                <w:rFonts w:hint="eastAsia"/>
                <w:color w:val="000000" w:themeColor="text1"/>
                <w:sz w:val="24"/>
                <w:szCs w:val="24"/>
                <w:lang w:eastAsia="zh-CN"/>
              </w:rPr>
              <w:t>磋商</w:t>
            </w:r>
            <w:r w:rsidRPr="00956E56">
              <w:rPr>
                <w:rFonts w:hint="eastAsia"/>
                <w:color w:val="000000" w:themeColor="text1"/>
                <w:sz w:val="24"/>
                <w:szCs w:val="24"/>
                <w:lang w:eastAsia="zh-CN"/>
              </w:rPr>
              <w:t>文件</w:t>
            </w:r>
            <w:r w:rsidR="00EB10F8" w:rsidRPr="00956E56">
              <w:rPr>
                <w:rFonts w:hint="eastAsia"/>
                <w:color w:val="000000" w:themeColor="text1"/>
                <w:sz w:val="24"/>
                <w:szCs w:val="24"/>
                <w:lang w:eastAsia="zh-CN"/>
              </w:rPr>
              <w:t>“第三章采购需求”</w:t>
            </w:r>
            <w:r w:rsidR="00DD2B2C" w:rsidRPr="00956E56">
              <w:rPr>
                <w:rFonts w:hint="eastAsia"/>
                <w:color w:val="000000" w:themeColor="text1"/>
                <w:sz w:val="24"/>
                <w:szCs w:val="24"/>
                <w:lang w:eastAsia="zh-CN"/>
              </w:rPr>
              <w:t>（详见《采购需求响应表》）</w:t>
            </w:r>
          </w:p>
        </w:tc>
      </w:tr>
      <w:tr w:rsidR="006145BE" w:rsidTr="00A05870">
        <w:tc>
          <w:tcPr>
            <w:tcW w:w="3794" w:type="dxa"/>
            <w:vAlign w:val="center"/>
          </w:tcPr>
          <w:p w:rsidR="00492FB8" w:rsidRPr="0058229A" w:rsidRDefault="0095363F" w:rsidP="00A05870">
            <w:pPr>
              <w:rPr>
                <w:color w:val="000000" w:themeColor="text1"/>
                <w:sz w:val="24"/>
                <w:szCs w:val="24"/>
                <w:lang w:eastAsia="zh-CN"/>
              </w:rPr>
            </w:pPr>
            <w:r w:rsidRPr="0058229A">
              <w:rPr>
                <w:color w:val="000000" w:themeColor="text1"/>
                <w:sz w:val="24"/>
                <w:szCs w:val="24"/>
                <w:lang w:eastAsia="zh-CN"/>
              </w:rPr>
              <w:t>5</w:t>
            </w:r>
            <w:r w:rsidRPr="0058229A">
              <w:rPr>
                <w:rFonts w:hint="eastAsia"/>
                <w:color w:val="000000" w:themeColor="text1"/>
                <w:sz w:val="24"/>
                <w:szCs w:val="24"/>
                <w:lang w:eastAsia="zh-CN"/>
              </w:rPr>
              <w:t>.</w:t>
            </w:r>
            <w:r w:rsidR="00357BEA" w:rsidRPr="0058229A">
              <w:rPr>
                <w:rFonts w:hint="eastAsia"/>
                <w:color w:val="000000" w:themeColor="text1"/>
                <w:sz w:val="24"/>
                <w:szCs w:val="24"/>
              </w:rPr>
              <w:t>其他</w:t>
            </w:r>
          </w:p>
        </w:tc>
        <w:tc>
          <w:tcPr>
            <w:tcW w:w="5462" w:type="dxa"/>
            <w:vAlign w:val="center"/>
          </w:tcPr>
          <w:p w:rsidR="00492FB8" w:rsidRPr="00956E56" w:rsidRDefault="0095363F" w:rsidP="00357BEA">
            <w:pPr>
              <w:rPr>
                <w:color w:val="000000" w:themeColor="text1"/>
                <w:sz w:val="24"/>
                <w:szCs w:val="24"/>
                <w:lang w:eastAsia="zh-CN"/>
              </w:rPr>
            </w:pPr>
            <w:r w:rsidRPr="00956E56">
              <w:rPr>
                <w:rFonts w:asciiTheme="minorEastAsia" w:eastAsiaTheme="minorEastAsia" w:hAnsiTheme="minorEastAsia" w:hint="eastAsia"/>
                <w:color w:val="000000" w:themeColor="text1"/>
                <w:sz w:val="24"/>
                <w:szCs w:val="24"/>
                <w:lang w:eastAsia="zh-CN"/>
              </w:rPr>
              <w:t>无其他法规和磋商文件中规定的无效响应情形</w:t>
            </w:r>
          </w:p>
        </w:tc>
      </w:tr>
    </w:tbl>
    <w:p w:rsidR="00D31827" w:rsidRPr="0058229A" w:rsidRDefault="00D31827" w:rsidP="00D31827">
      <w:pPr>
        <w:pStyle w:val="affffffff5"/>
        <w:ind w:right="340"/>
        <w:rPr>
          <w:color w:val="000000" w:themeColor="text1"/>
        </w:rPr>
      </w:pPr>
    </w:p>
    <w:p w:rsidR="00D31827" w:rsidRPr="0058229A" w:rsidRDefault="00D31827" w:rsidP="00D31827">
      <w:pPr>
        <w:pStyle w:val="affffffff5"/>
        <w:ind w:right="340"/>
        <w:rPr>
          <w:color w:val="000000" w:themeColor="text1"/>
        </w:rPr>
      </w:pPr>
    </w:p>
    <w:p w:rsidR="00D31827" w:rsidRPr="0058229A" w:rsidRDefault="0095363F">
      <w:pPr>
        <w:widowControl/>
        <w:jc w:val="left"/>
        <w:rPr>
          <w:rFonts w:hAnsi="宋体"/>
          <w:b/>
          <w:color w:val="000000" w:themeColor="text1"/>
          <w:sz w:val="21"/>
          <w:szCs w:val="21"/>
          <w:lang w:val="zh-CN"/>
        </w:rPr>
      </w:pPr>
      <w:r w:rsidRPr="0058229A">
        <w:rPr>
          <w:color w:val="000000" w:themeColor="text1"/>
          <w:lang w:val="zh-CN"/>
        </w:rPr>
        <w:br w:type="page"/>
      </w:r>
    </w:p>
    <w:p w:rsidR="00C56AC9" w:rsidRPr="0058229A" w:rsidRDefault="0095363F" w:rsidP="00BF3FD7">
      <w:pPr>
        <w:pStyle w:val="34"/>
        <w:spacing w:before="0" w:after="0"/>
        <w:rPr>
          <w:rFonts w:asciiTheme="minorEastAsia" w:eastAsiaTheme="minorEastAsia" w:hAnsiTheme="minorEastAsia" w:cs="黑体"/>
          <w:color w:val="000000" w:themeColor="text1"/>
          <w:sz w:val="24"/>
          <w:szCs w:val="24"/>
        </w:rPr>
      </w:pPr>
      <w:r w:rsidRPr="0058229A">
        <w:rPr>
          <w:rFonts w:asciiTheme="minorEastAsia" w:eastAsiaTheme="minorEastAsia" w:hAnsiTheme="minorEastAsia" w:cs="黑体" w:hint="eastAsia"/>
          <w:color w:val="000000" w:themeColor="text1"/>
          <w:sz w:val="24"/>
          <w:szCs w:val="24"/>
        </w:rPr>
        <w:lastRenderedPageBreak/>
        <w:t>附表2：</w:t>
      </w:r>
      <w:bookmarkStart w:id="102" w:name="_Toc459188266"/>
      <w:r w:rsidRPr="0058229A">
        <w:rPr>
          <w:rFonts w:asciiTheme="minorEastAsia" w:eastAsiaTheme="minorEastAsia" w:hAnsiTheme="minorEastAsia" w:cs="黑体" w:hint="eastAsia"/>
          <w:color w:val="000000" w:themeColor="text1"/>
          <w:sz w:val="24"/>
          <w:szCs w:val="24"/>
        </w:rPr>
        <w:t>综合评分表</w:t>
      </w:r>
      <w:bookmarkEnd w:id="102"/>
    </w:p>
    <w:tbl>
      <w:tblPr>
        <w:tblW w:w="10206"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843"/>
        <w:gridCol w:w="1625"/>
        <w:gridCol w:w="3759"/>
        <w:gridCol w:w="3259"/>
        <w:gridCol w:w="720"/>
      </w:tblGrid>
      <w:tr w:rsidR="00200F02" w:rsidRPr="00493F91" w:rsidTr="00200F02">
        <w:trPr>
          <w:trHeight w:val="314"/>
          <w:jc w:val="center"/>
        </w:trPr>
        <w:tc>
          <w:tcPr>
            <w:tcW w:w="843" w:type="dxa"/>
            <w:tcBorders>
              <w:top w:val="single" w:sz="4" w:space="0" w:color="auto"/>
              <w:left w:val="single" w:sz="4" w:space="0" w:color="auto"/>
              <w:bottom w:val="single" w:sz="4" w:space="0" w:color="auto"/>
              <w:right w:val="single" w:sz="4" w:space="0" w:color="auto"/>
            </w:tcBorders>
            <w:vAlign w:val="center"/>
          </w:tcPr>
          <w:p w:rsidR="00200F02" w:rsidRPr="00493F91" w:rsidRDefault="00200F02" w:rsidP="00883647">
            <w:pPr>
              <w:spacing w:line="340" w:lineRule="exact"/>
              <w:jc w:val="center"/>
              <w:rPr>
                <w:rFonts w:hAnsi="宋体" w:cs="宋体"/>
                <w:b/>
                <w:sz w:val="24"/>
                <w:szCs w:val="21"/>
              </w:rPr>
            </w:pPr>
            <w:r w:rsidRPr="00493F91">
              <w:rPr>
                <w:rFonts w:hAnsi="宋体" w:cs="宋体" w:hint="eastAsia"/>
                <w:b/>
                <w:sz w:val="24"/>
                <w:szCs w:val="21"/>
              </w:rPr>
              <w:t>序 号</w:t>
            </w:r>
          </w:p>
        </w:tc>
        <w:tc>
          <w:tcPr>
            <w:tcW w:w="1625" w:type="dxa"/>
            <w:tcBorders>
              <w:top w:val="single" w:sz="4" w:space="0" w:color="auto"/>
              <w:left w:val="single" w:sz="4" w:space="0" w:color="auto"/>
              <w:bottom w:val="single" w:sz="4" w:space="0" w:color="auto"/>
              <w:right w:val="single" w:sz="4" w:space="0" w:color="auto"/>
            </w:tcBorders>
            <w:vAlign w:val="center"/>
          </w:tcPr>
          <w:p w:rsidR="00200F02" w:rsidRPr="00493F91" w:rsidRDefault="00200F02" w:rsidP="00883647">
            <w:pPr>
              <w:spacing w:line="340" w:lineRule="exact"/>
              <w:ind w:firstLineChars="34" w:firstLine="82"/>
              <w:jc w:val="center"/>
              <w:rPr>
                <w:rFonts w:hAnsi="宋体" w:cs="宋体"/>
                <w:b/>
                <w:sz w:val="24"/>
                <w:szCs w:val="21"/>
              </w:rPr>
            </w:pPr>
            <w:r w:rsidRPr="00493F91">
              <w:rPr>
                <w:rFonts w:hAnsi="宋体" w:cs="宋体" w:hint="eastAsia"/>
                <w:b/>
                <w:sz w:val="24"/>
                <w:szCs w:val="21"/>
              </w:rPr>
              <w:t>项目</w:t>
            </w:r>
          </w:p>
        </w:tc>
        <w:tc>
          <w:tcPr>
            <w:tcW w:w="3759" w:type="dxa"/>
            <w:tcBorders>
              <w:top w:val="single" w:sz="4" w:space="0" w:color="auto"/>
              <w:left w:val="single" w:sz="4" w:space="0" w:color="auto"/>
              <w:bottom w:val="single" w:sz="4" w:space="0" w:color="auto"/>
              <w:right w:val="single" w:sz="4" w:space="0" w:color="auto"/>
            </w:tcBorders>
            <w:vAlign w:val="center"/>
          </w:tcPr>
          <w:p w:rsidR="00200F02" w:rsidRPr="00493F91" w:rsidRDefault="00200F02" w:rsidP="00883647">
            <w:pPr>
              <w:spacing w:line="340" w:lineRule="exact"/>
              <w:ind w:firstLineChars="624" w:firstLine="1503"/>
              <w:rPr>
                <w:rFonts w:hAnsi="宋体" w:cs="宋体"/>
                <w:b/>
                <w:sz w:val="24"/>
                <w:szCs w:val="21"/>
              </w:rPr>
            </w:pPr>
            <w:r w:rsidRPr="00493F91">
              <w:rPr>
                <w:rFonts w:hAnsi="宋体" w:cs="宋体" w:hint="eastAsia"/>
                <w:b/>
                <w:sz w:val="24"/>
                <w:szCs w:val="21"/>
              </w:rPr>
              <w:t>内容</w:t>
            </w:r>
          </w:p>
        </w:tc>
        <w:tc>
          <w:tcPr>
            <w:tcW w:w="3259" w:type="dxa"/>
            <w:tcBorders>
              <w:top w:val="single" w:sz="4" w:space="0" w:color="auto"/>
              <w:left w:val="single" w:sz="4" w:space="0" w:color="auto"/>
              <w:bottom w:val="single" w:sz="4" w:space="0" w:color="auto"/>
              <w:right w:val="single" w:sz="4" w:space="0" w:color="auto"/>
            </w:tcBorders>
            <w:vAlign w:val="center"/>
          </w:tcPr>
          <w:p w:rsidR="00200F02" w:rsidRPr="00493F91" w:rsidRDefault="00200F02" w:rsidP="00883647">
            <w:pPr>
              <w:spacing w:line="340" w:lineRule="exact"/>
              <w:jc w:val="center"/>
              <w:rPr>
                <w:rFonts w:hAnsi="宋体" w:cs="宋体"/>
                <w:b/>
                <w:sz w:val="24"/>
                <w:szCs w:val="21"/>
              </w:rPr>
            </w:pPr>
            <w:r w:rsidRPr="00493F91">
              <w:rPr>
                <w:rFonts w:hAnsi="宋体" w:cs="宋体" w:hint="eastAsia"/>
                <w:b/>
                <w:sz w:val="24"/>
                <w:szCs w:val="21"/>
              </w:rPr>
              <w:t>评分细则</w:t>
            </w:r>
          </w:p>
        </w:tc>
        <w:tc>
          <w:tcPr>
            <w:tcW w:w="720" w:type="dxa"/>
            <w:tcBorders>
              <w:top w:val="single" w:sz="4" w:space="0" w:color="auto"/>
              <w:left w:val="single" w:sz="4" w:space="0" w:color="auto"/>
              <w:bottom w:val="single" w:sz="4" w:space="0" w:color="auto"/>
              <w:right w:val="single" w:sz="4" w:space="0" w:color="auto"/>
            </w:tcBorders>
            <w:vAlign w:val="center"/>
          </w:tcPr>
          <w:p w:rsidR="00200F02" w:rsidRPr="00493F91" w:rsidRDefault="00200F02" w:rsidP="00883647">
            <w:pPr>
              <w:spacing w:line="340" w:lineRule="exact"/>
              <w:jc w:val="center"/>
              <w:rPr>
                <w:rFonts w:hAnsi="宋体" w:cs="宋体"/>
                <w:b/>
                <w:sz w:val="24"/>
                <w:szCs w:val="21"/>
              </w:rPr>
            </w:pPr>
            <w:r w:rsidRPr="00493F91">
              <w:rPr>
                <w:rFonts w:hAnsi="宋体" w:cs="宋体" w:hint="eastAsia"/>
                <w:b/>
                <w:sz w:val="24"/>
                <w:szCs w:val="21"/>
              </w:rPr>
              <w:t>满分</w:t>
            </w:r>
          </w:p>
        </w:tc>
      </w:tr>
      <w:tr w:rsidR="00200F02" w:rsidRPr="00493F91" w:rsidTr="00200F02">
        <w:trPr>
          <w:trHeight w:val="1617"/>
          <w:jc w:val="center"/>
        </w:trPr>
        <w:tc>
          <w:tcPr>
            <w:tcW w:w="843" w:type="dxa"/>
            <w:tcBorders>
              <w:top w:val="single" w:sz="4" w:space="0" w:color="auto"/>
              <w:left w:val="single" w:sz="4" w:space="0" w:color="auto"/>
              <w:bottom w:val="single" w:sz="4" w:space="0" w:color="auto"/>
              <w:right w:val="single" w:sz="4" w:space="0" w:color="auto"/>
            </w:tcBorders>
            <w:vAlign w:val="center"/>
          </w:tcPr>
          <w:p w:rsidR="00200F02" w:rsidRPr="00493F91" w:rsidRDefault="00200F02" w:rsidP="00883647">
            <w:pPr>
              <w:spacing w:line="340" w:lineRule="exact"/>
              <w:jc w:val="center"/>
              <w:rPr>
                <w:rFonts w:hAnsi="宋体" w:cs="宋体"/>
                <w:sz w:val="24"/>
                <w:szCs w:val="21"/>
              </w:rPr>
            </w:pPr>
            <w:r w:rsidRPr="00493F91">
              <w:rPr>
                <w:rFonts w:hAnsi="宋体" w:cs="宋体" w:hint="eastAsia"/>
                <w:sz w:val="24"/>
                <w:szCs w:val="21"/>
              </w:rPr>
              <w:t>1</w:t>
            </w:r>
          </w:p>
        </w:tc>
        <w:tc>
          <w:tcPr>
            <w:tcW w:w="1625" w:type="dxa"/>
            <w:tcBorders>
              <w:top w:val="single" w:sz="4" w:space="0" w:color="auto"/>
              <w:left w:val="single" w:sz="4" w:space="0" w:color="auto"/>
              <w:bottom w:val="single" w:sz="4" w:space="0" w:color="auto"/>
              <w:right w:val="single" w:sz="4" w:space="0" w:color="auto"/>
            </w:tcBorders>
            <w:vAlign w:val="center"/>
          </w:tcPr>
          <w:p w:rsidR="00200F02" w:rsidRPr="00493F91" w:rsidRDefault="00200F02" w:rsidP="00883647">
            <w:pPr>
              <w:spacing w:line="340" w:lineRule="exact"/>
              <w:jc w:val="center"/>
              <w:rPr>
                <w:rFonts w:hAnsi="宋体" w:cs="宋体"/>
                <w:sz w:val="24"/>
                <w:szCs w:val="21"/>
              </w:rPr>
            </w:pPr>
            <w:r w:rsidRPr="00493F91">
              <w:rPr>
                <w:rFonts w:hAnsi="宋体" w:cs="宋体" w:hint="eastAsia"/>
                <w:sz w:val="24"/>
                <w:szCs w:val="21"/>
              </w:rPr>
              <w:t>整体管理、具体实施方案</w:t>
            </w:r>
          </w:p>
        </w:tc>
        <w:tc>
          <w:tcPr>
            <w:tcW w:w="3759" w:type="dxa"/>
            <w:tcBorders>
              <w:top w:val="single" w:sz="4" w:space="0" w:color="auto"/>
              <w:left w:val="single" w:sz="4" w:space="0" w:color="auto"/>
              <w:bottom w:val="single" w:sz="4" w:space="0" w:color="auto"/>
              <w:right w:val="single" w:sz="4" w:space="0" w:color="auto"/>
            </w:tcBorders>
            <w:vAlign w:val="center"/>
          </w:tcPr>
          <w:p w:rsidR="00200F02" w:rsidRPr="00493F91" w:rsidRDefault="00200F02" w:rsidP="00883647">
            <w:pPr>
              <w:spacing w:line="340" w:lineRule="exact"/>
              <w:rPr>
                <w:rFonts w:hAnsi="宋体" w:cs="宋体"/>
                <w:sz w:val="24"/>
                <w:szCs w:val="21"/>
              </w:rPr>
            </w:pPr>
            <w:r w:rsidRPr="00493F91">
              <w:rPr>
                <w:rFonts w:hAnsi="宋体" w:cs="宋体" w:hint="eastAsia"/>
                <w:sz w:val="24"/>
                <w:szCs w:val="21"/>
              </w:rPr>
              <w:t>完全满足项目需求，方案思路新、针对性强、起点高，管理设想新颖、服务定位明确、可行。各项维护、</w:t>
            </w:r>
            <w:r>
              <w:rPr>
                <w:rFonts w:hAnsi="宋体" w:cs="宋体" w:hint="eastAsia"/>
                <w:sz w:val="24"/>
                <w:szCs w:val="21"/>
              </w:rPr>
              <w:t>清理、清运及管理</w:t>
            </w:r>
            <w:r w:rsidRPr="00493F91">
              <w:rPr>
                <w:rFonts w:hAnsi="宋体" w:cs="宋体" w:hint="eastAsia"/>
                <w:sz w:val="24"/>
                <w:szCs w:val="21"/>
              </w:rPr>
              <w:t>服务内容、实施方案与措施具体。</w:t>
            </w:r>
          </w:p>
        </w:tc>
        <w:tc>
          <w:tcPr>
            <w:tcW w:w="3259" w:type="dxa"/>
            <w:tcBorders>
              <w:top w:val="single" w:sz="4" w:space="0" w:color="auto"/>
              <w:left w:val="single" w:sz="4" w:space="0" w:color="auto"/>
              <w:bottom w:val="single" w:sz="4" w:space="0" w:color="auto"/>
              <w:right w:val="single" w:sz="4" w:space="0" w:color="auto"/>
            </w:tcBorders>
            <w:vAlign w:val="center"/>
          </w:tcPr>
          <w:p w:rsidR="00200F02" w:rsidRPr="00493F91" w:rsidRDefault="00200F02" w:rsidP="00883647">
            <w:pPr>
              <w:spacing w:line="340" w:lineRule="exact"/>
              <w:rPr>
                <w:rFonts w:hAnsi="宋体" w:cs="宋体"/>
                <w:sz w:val="24"/>
                <w:szCs w:val="21"/>
              </w:rPr>
            </w:pPr>
            <w:r w:rsidRPr="00493F91">
              <w:rPr>
                <w:rFonts w:hAnsi="宋体" w:cs="宋体" w:hint="eastAsia"/>
                <w:sz w:val="24"/>
                <w:szCs w:val="21"/>
              </w:rPr>
              <w:t>根据各供应商提供的方案横向对比，优得</w:t>
            </w:r>
            <w:r>
              <w:rPr>
                <w:rFonts w:hAnsi="宋体" w:cs="宋体" w:hint="eastAsia"/>
                <w:sz w:val="24"/>
                <w:szCs w:val="21"/>
              </w:rPr>
              <w:t>25</w:t>
            </w:r>
            <w:r w:rsidRPr="00493F91">
              <w:rPr>
                <w:rFonts w:hAnsi="宋体" w:cs="宋体" w:hint="eastAsia"/>
                <w:sz w:val="24"/>
                <w:szCs w:val="21"/>
              </w:rPr>
              <w:t>分，良得</w:t>
            </w:r>
            <w:r>
              <w:rPr>
                <w:rFonts w:hAnsi="宋体" w:cs="宋体" w:hint="eastAsia"/>
                <w:sz w:val="24"/>
                <w:szCs w:val="21"/>
              </w:rPr>
              <w:t>13</w:t>
            </w:r>
            <w:r w:rsidRPr="00493F91">
              <w:rPr>
                <w:rFonts w:hAnsi="宋体" w:cs="宋体" w:hint="eastAsia"/>
                <w:sz w:val="24"/>
                <w:szCs w:val="21"/>
              </w:rPr>
              <w:t>分，一般得</w:t>
            </w:r>
            <w:r>
              <w:rPr>
                <w:rFonts w:hAnsi="宋体" w:cs="宋体" w:hint="eastAsia"/>
                <w:sz w:val="24"/>
                <w:szCs w:val="21"/>
              </w:rPr>
              <w:t>5</w:t>
            </w:r>
            <w:r w:rsidRPr="00493F91">
              <w:rPr>
                <w:rFonts w:hAnsi="宋体" w:cs="宋体" w:hint="eastAsia"/>
                <w:sz w:val="24"/>
                <w:szCs w:val="21"/>
              </w:rPr>
              <w:t>分，差得0分。</w:t>
            </w:r>
          </w:p>
        </w:tc>
        <w:tc>
          <w:tcPr>
            <w:tcW w:w="720" w:type="dxa"/>
            <w:tcBorders>
              <w:top w:val="single" w:sz="4" w:space="0" w:color="auto"/>
              <w:left w:val="single" w:sz="4" w:space="0" w:color="auto"/>
              <w:bottom w:val="single" w:sz="4" w:space="0" w:color="auto"/>
              <w:right w:val="single" w:sz="4" w:space="0" w:color="auto"/>
            </w:tcBorders>
            <w:vAlign w:val="center"/>
          </w:tcPr>
          <w:p w:rsidR="00200F02" w:rsidRPr="00493F91" w:rsidRDefault="00200F02" w:rsidP="00883647">
            <w:pPr>
              <w:spacing w:line="340" w:lineRule="exact"/>
              <w:ind w:firstLineChars="1" w:firstLine="2"/>
              <w:jc w:val="center"/>
              <w:rPr>
                <w:rFonts w:hAnsi="宋体" w:cs="宋体"/>
                <w:sz w:val="24"/>
                <w:szCs w:val="21"/>
              </w:rPr>
            </w:pPr>
            <w:r>
              <w:rPr>
                <w:rFonts w:hAnsi="宋体" w:cs="宋体" w:hint="eastAsia"/>
                <w:sz w:val="24"/>
                <w:szCs w:val="21"/>
              </w:rPr>
              <w:t>25</w:t>
            </w:r>
          </w:p>
        </w:tc>
      </w:tr>
      <w:tr w:rsidR="00200F02" w:rsidRPr="00493F91" w:rsidTr="00200F02">
        <w:trPr>
          <w:trHeight w:val="1946"/>
          <w:jc w:val="center"/>
        </w:trPr>
        <w:tc>
          <w:tcPr>
            <w:tcW w:w="843" w:type="dxa"/>
            <w:tcBorders>
              <w:top w:val="single" w:sz="4" w:space="0" w:color="auto"/>
              <w:left w:val="single" w:sz="4" w:space="0" w:color="auto"/>
              <w:bottom w:val="single" w:sz="4" w:space="0" w:color="auto"/>
              <w:right w:val="single" w:sz="4" w:space="0" w:color="auto"/>
            </w:tcBorders>
            <w:vAlign w:val="center"/>
          </w:tcPr>
          <w:p w:rsidR="00200F02" w:rsidRPr="00493F91" w:rsidRDefault="00200F02" w:rsidP="00883647">
            <w:pPr>
              <w:spacing w:line="340" w:lineRule="exact"/>
              <w:jc w:val="center"/>
              <w:rPr>
                <w:rFonts w:hAnsi="宋体" w:cs="宋体"/>
                <w:sz w:val="24"/>
                <w:szCs w:val="21"/>
              </w:rPr>
            </w:pPr>
            <w:r w:rsidRPr="00493F91">
              <w:rPr>
                <w:rFonts w:hAnsi="宋体" w:cs="宋体" w:hint="eastAsia"/>
                <w:sz w:val="24"/>
                <w:szCs w:val="21"/>
              </w:rPr>
              <w:t>2</w:t>
            </w:r>
          </w:p>
        </w:tc>
        <w:tc>
          <w:tcPr>
            <w:tcW w:w="1625" w:type="dxa"/>
            <w:tcBorders>
              <w:top w:val="single" w:sz="4" w:space="0" w:color="auto"/>
              <w:left w:val="single" w:sz="4" w:space="0" w:color="auto"/>
              <w:bottom w:val="single" w:sz="4" w:space="0" w:color="auto"/>
              <w:right w:val="single" w:sz="4" w:space="0" w:color="auto"/>
            </w:tcBorders>
            <w:vAlign w:val="center"/>
          </w:tcPr>
          <w:p w:rsidR="00200F02" w:rsidRPr="00493F91" w:rsidRDefault="00200F02" w:rsidP="00883647">
            <w:pPr>
              <w:spacing w:line="340" w:lineRule="exact"/>
              <w:jc w:val="center"/>
              <w:rPr>
                <w:rFonts w:hAnsi="宋体" w:cs="宋体"/>
                <w:sz w:val="24"/>
                <w:szCs w:val="21"/>
              </w:rPr>
            </w:pPr>
            <w:r w:rsidRPr="00493F91">
              <w:rPr>
                <w:rFonts w:hAnsi="宋体" w:cs="宋体" w:hint="eastAsia"/>
                <w:sz w:val="24"/>
                <w:szCs w:val="21"/>
              </w:rPr>
              <w:t>管理机构及管理制度</w:t>
            </w:r>
          </w:p>
        </w:tc>
        <w:tc>
          <w:tcPr>
            <w:tcW w:w="3759" w:type="dxa"/>
            <w:tcBorders>
              <w:top w:val="single" w:sz="4" w:space="0" w:color="auto"/>
              <w:left w:val="single" w:sz="4" w:space="0" w:color="auto"/>
              <w:bottom w:val="single" w:sz="4" w:space="0" w:color="auto"/>
              <w:right w:val="single" w:sz="4" w:space="0" w:color="auto"/>
            </w:tcBorders>
            <w:vAlign w:val="center"/>
          </w:tcPr>
          <w:p w:rsidR="00200F02" w:rsidRPr="00493F91" w:rsidRDefault="00200F02" w:rsidP="00883647">
            <w:pPr>
              <w:spacing w:line="340" w:lineRule="exact"/>
              <w:rPr>
                <w:rFonts w:hAnsi="宋体" w:cs="宋体"/>
                <w:sz w:val="24"/>
                <w:szCs w:val="21"/>
              </w:rPr>
            </w:pPr>
            <w:r w:rsidRPr="00493F91">
              <w:rPr>
                <w:rFonts w:hAnsi="宋体" w:cs="宋体" w:hint="eastAsia"/>
                <w:sz w:val="24"/>
                <w:szCs w:val="21"/>
              </w:rPr>
              <w:t>满足项目需求，管理机构设置、人员配备合理，有明确的管理各部门职责。工作流程完整、科学、可行。各类规章制度健全规范，管理机构实际操作性强；针对所做的规划客观、明确。工作分工明确，责任分明。</w:t>
            </w:r>
          </w:p>
        </w:tc>
        <w:tc>
          <w:tcPr>
            <w:tcW w:w="3259" w:type="dxa"/>
            <w:tcBorders>
              <w:top w:val="single" w:sz="4" w:space="0" w:color="auto"/>
              <w:left w:val="single" w:sz="4" w:space="0" w:color="auto"/>
              <w:bottom w:val="single" w:sz="4" w:space="0" w:color="auto"/>
              <w:right w:val="single" w:sz="4" w:space="0" w:color="auto"/>
            </w:tcBorders>
            <w:vAlign w:val="center"/>
          </w:tcPr>
          <w:p w:rsidR="00200F02" w:rsidRPr="00493F91" w:rsidRDefault="00200F02" w:rsidP="00883647">
            <w:pPr>
              <w:spacing w:line="340" w:lineRule="exact"/>
              <w:rPr>
                <w:rFonts w:hAnsi="宋体" w:cs="宋体"/>
                <w:sz w:val="24"/>
                <w:szCs w:val="21"/>
              </w:rPr>
            </w:pPr>
            <w:r w:rsidRPr="00493F91">
              <w:rPr>
                <w:rFonts w:hAnsi="宋体" w:cs="宋体" w:hint="eastAsia"/>
                <w:sz w:val="24"/>
                <w:szCs w:val="21"/>
              </w:rPr>
              <w:t>根据各供应商提供的制度横向对比，优得</w:t>
            </w:r>
            <w:r>
              <w:rPr>
                <w:rFonts w:hAnsi="宋体" w:cs="宋体" w:hint="eastAsia"/>
                <w:sz w:val="24"/>
                <w:szCs w:val="21"/>
              </w:rPr>
              <w:t>10</w:t>
            </w:r>
            <w:r w:rsidRPr="00493F91">
              <w:rPr>
                <w:rFonts w:hAnsi="宋体" w:cs="宋体" w:hint="eastAsia"/>
                <w:sz w:val="24"/>
                <w:szCs w:val="21"/>
              </w:rPr>
              <w:t>分，良得</w:t>
            </w:r>
            <w:r>
              <w:rPr>
                <w:rFonts w:hAnsi="宋体" w:cs="宋体" w:hint="eastAsia"/>
                <w:sz w:val="24"/>
                <w:szCs w:val="21"/>
              </w:rPr>
              <w:t>5</w:t>
            </w:r>
            <w:r w:rsidRPr="00493F91">
              <w:rPr>
                <w:rFonts w:hAnsi="宋体" w:cs="宋体" w:hint="eastAsia"/>
                <w:sz w:val="24"/>
                <w:szCs w:val="21"/>
              </w:rPr>
              <w:t>分，一般得2分，差得0分。</w:t>
            </w:r>
          </w:p>
        </w:tc>
        <w:tc>
          <w:tcPr>
            <w:tcW w:w="720" w:type="dxa"/>
            <w:tcBorders>
              <w:top w:val="single" w:sz="4" w:space="0" w:color="auto"/>
              <w:left w:val="single" w:sz="4" w:space="0" w:color="auto"/>
              <w:bottom w:val="single" w:sz="4" w:space="0" w:color="auto"/>
              <w:right w:val="single" w:sz="4" w:space="0" w:color="auto"/>
            </w:tcBorders>
            <w:vAlign w:val="center"/>
          </w:tcPr>
          <w:p w:rsidR="00200F02" w:rsidRPr="00493F91" w:rsidRDefault="00200F02" w:rsidP="00883647">
            <w:pPr>
              <w:spacing w:line="340" w:lineRule="exact"/>
              <w:ind w:firstLineChars="1" w:firstLine="2"/>
              <w:jc w:val="center"/>
              <w:rPr>
                <w:rFonts w:hAnsi="宋体" w:cs="宋体"/>
                <w:sz w:val="24"/>
                <w:szCs w:val="21"/>
              </w:rPr>
            </w:pPr>
            <w:r>
              <w:rPr>
                <w:rFonts w:hAnsi="宋体" w:cs="宋体" w:hint="eastAsia"/>
                <w:sz w:val="24"/>
                <w:szCs w:val="21"/>
              </w:rPr>
              <w:t>10</w:t>
            </w:r>
          </w:p>
        </w:tc>
      </w:tr>
      <w:tr w:rsidR="00200F02" w:rsidRPr="00493F91" w:rsidTr="00200F02">
        <w:trPr>
          <w:trHeight w:val="176"/>
          <w:jc w:val="center"/>
        </w:trPr>
        <w:tc>
          <w:tcPr>
            <w:tcW w:w="843" w:type="dxa"/>
            <w:tcBorders>
              <w:top w:val="single" w:sz="4" w:space="0" w:color="auto"/>
              <w:left w:val="single" w:sz="4" w:space="0" w:color="auto"/>
              <w:bottom w:val="single" w:sz="4" w:space="0" w:color="auto"/>
              <w:right w:val="single" w:sz="4" w:space="0" w:color="auto"/>
            </w:tcBorders>
            <w:vAlign w:val="center"/>
          </w:tcPr>
          <w:p w:rsidR="00200F02" w:rsidRPr="00493F91" w:rsidRDefault="00200F02" w:rsidP="00883647">
            <w:pPr>
              <w:spacing w:line="340" w:lineRule="exact"/>
              <w:jc w:val="center"/>
              <w:rPr>
                <w:rFonts w:hAnsi="宋体" w:cs="宋体"/>
                <w:sz w:val="24"/>
                <w:szCs w:val="21"/>
              </w:rPr>
            </w:pPr>
            <w:r w:rsidRPr="00493F91">
              <w:rPr>
                <w:rFonts w:hAnsi="宋体" w:cs="宋体" w:hint="eastAsia"/>
                <w:sz w:val="24"/>
                <w:szCs w:val="21"/>
              </w:rPr>
              <w:t>3</w:t>
            </w:r>
          </w:p>
        </w:tc>
        <w:tc>
          <w:tcPr>
            <w:tcW w:w="1625" w:type="dxa"/>
            <w:tcBorders>
              <w:top w:val="single" w:sz="4" w:space="0" w:color="auto"/>
              <w:left w:val="single" w:sz="4" w:space="0" w:color="auto"/>
              <w:bottom w:val="single" w:sz="4" w:space="0" w:color="auto"/>
              <w:right w:val="single" w:sz="4" w:space="0" w:color="auto"/>
            </w:tcBorders>
            <w:vAlign w:val="center"/>
          </w:tcPr>
          <w:p w:rsidR="00200F02" w:rsidRDefault="00200F02" w:rsidP="00883647">
            <w:pPr>
              <w:spacing w:line="340" w:lineRule="exact"/>
              <w:jc w:val="center"/>
              <w:rPr>
                <w:rFonts w:hAnsi="宋体" w:cs="宋体"/>
                <w:sz w:val="24"/>
                <w:szCs w:val="21"/>
              </w:rPr>
            </w:pPr>
            <w:r w:rsidRPr="00493F91">
              <w:rPr>
                <w:rFonts w:hAnsi="宋体" w:hint="eastAsia"/>
                <w:sz w:val="24"/>
                <w:szCs w:val="21"/>
              </w:rPr>
              <w:t>保洁</w:t>
            </w:r>
            <w:r w:rsidRPr="00493F91">
              <w:rPr>
                <w:rFonts w:hAnsi="宋体" w:cs="宋体" w:hint="eastAsia"/>
                <w:sz w:val="24"/>
                <w:szCs w:val="21"/>
              </w:rPr>
              <w:t>服务</w:t>
            </w:r>
          </w:p>
          <w:p w:rsidR="00200F02" w:rsidRPr="00493F91" w:rsidRDefault="00200F02" w:rsidP="00883647">
            <w:pPr>
              <w:spacing w:line="340" w:lineRule="exact"/>
              <w:jc w:val="center"/>
              <w:rPr>
                <w:rFonts w:hAnsi="宋体" w:cs="宋体"/>
                <w:sz w:val="24"/>
                <w:szCs w:val="21"/>
              </w:rPr>
            </w:pPr>
            <w:r w:rsidRPr="00493F91">
              <w:rPr>
                <w:rFonts w:hAnsi="宋体" w:cs="宋体" w:hint="eastAsia"/>
                <w:sz w:val="24"/>
                <w:szCs w:val="21"/>
              </w:rPr>
              <w:t>标准</w:t>
            </w:r>
          </w:p>
        </w:tc>
        <w:tc>
          <w:tcPr>
            <w:tcW w:w="3759" w:type="dxa"/>
            <w:tcBorders>
              <w:top w:val="single" w:sz="4" w:space="0" w:color="auto"/>
              <w:left w:val="single" w:sz="4" w:space="0" w:color="auto"/>
              <w:bottom w:val="single" w:sz="4" w:space="0" w:color="auto"/>
              <w:right w:val="single" w:sz="4" w:space="0" w:color="auto"/>
            </w:tcBorders>
            <w:vAlign w:val="center"/>
          </w:tcPr>
          <w:p w:rsidR="00200F02" w:rsidRPr="00493F91" w:rsidRDefault="00200F02" w:rsidP="00883647">
            <w:pPr>
              <w:spacing w:line="340" w:lineRule="exact"/>
              <w:rPr>
                <w:rFonts w:hAnsi="宋体" w:cs="宋体"/>
                <w:sz w:val="24"/>
                <w:szCs w:val="21"/>
              </w:rPr>
            </w:pPr>
            <w:r w:rsidRPr="00493F91">
              <w:rPr>
                <w:rFonts w:hAnsi="宋体" w:cs="宋体" w:hint="eastAsia"/>
                <w:sz w:val="24"/>
                <w:szCs w:val="21"/>
              </w:rPr>
              <w:t>以本项目内容要求，以国家、省规定的相关标准，以及项目实际情况，各项内容的服务标准完善。包括但不限于设备设施的管理、保洁、秩序维护服务等。</w:t>
            </w:r>
          </w:p>
        </w:tc>
        <w:tc>
          <w:tcPr>
            <w:tcW w:w="3259" w:type="dxa"/>
            <w:tcBorders>
              <w:top w:val="single" w:sz="4" w:space="0" w:color="auto"/>
              <w:left w:val="single" w:sz="4" w:space="0" w:color="auto"/>
              <w:bottom w:val="single" w:sz="4" w:space="0" w:color="auto"/>
              <w:right w:val="single" w:sz="4" w:space="0" w:color="auto"/>
            </w:tcBorders>
            <w:vAlign w:val="center"/>
          </w:tcPr>
          <w:p w:rsidR="00200F02" w:rsidRPr="00493F91" w:rsidRDefault="00200F02" w:rsidP="00883647">
            <w:pPr>
              <w:spacing w:line="340" w:lineRule="exact"/>
              <w:rPr>
                <w:rFonts w:hAnsi="宋体" w:cs="宋体"/>
                <w:sz w:val="24"/>
                <w:szCs w:val="21"/>
              </w:rPr>
            </w:pPr>
            <w:r w:rsidRPr="00493F91">
              <w:rPr>
                <w:rFonts w:hAnsi="宋体" w:cs="宋体" w:hint="eastAsia"/>
                <w:sz w:val="24"/>
                <w:szCs w:val="21"/>
              </w:rPr>
              <w:t>根据各供应商提供的服务标准横向对比，优得</w:t>
            </w:r>
            <w:r>
              <w:rPr>
                <w:rFonts w:hAnsi="宋体" w:cs="宋体" w:hint="eastAsia"/>
                <w:sz w:val="24"/>
                <w:szCs w:val="21"/>
              </w:rPr>
              <w:t>15</w:t>
            </w:r>
            <w:r w:rsidRPr="00493F91">
              <w:rPr>
                <w:rFonts w:hAnsi="宋体" w:cs="宋体" w:hint="eastAsia"/>
                <w:sz w:val="24"/>
                <w:szCs w:val="21"/>
              </w:rPr>
              <w:t>分，良得</w:t>
            </w:r>
            <w:r>
              <w:rPr>
                <w:rFonts w:hAnsi="宋体" w:cs="宋体" w:hint="eastAsia"/>
                <w:sz w:val="24"/>
                <w:szCs w:val="21"/>
              </w:rPr>
              <w:t>6</w:t>
            </w:r>
            <w:r w:rsidRPr="00493F91">
              <w:rPr>
                <w:rFonts w:hAnsi="宋体" w:cs="宋体" w:hint="eastAsia"/>
                <w:sz w:val="24"/>
                <w:szCs w:val="21"/>
              </w:rPr>
              <w:t>分，一般得</w:t>
            </w:r>
            <w:r>
              <w:rPr>
                <w:rFonts w:hAnsi="宋体" w:cs="宋体" w:hint="eastAsia"/>
                <w:sz w:val="24"/>
                <w:szCs w:val="21"/>
              </w:rPr>
              <w:t>3</w:t>
            </w:r>
            <w:r w:rsidRPr="00493F91">
              <w:rPr>
                <w:rFonts w:hAnsi="宋体" w:cs="宋体" w:hint="eastAsia"/>
                <w:sz w:val="24"/>
                <w:szCs w:val="21"/>
              </w:rPr>
              <w:t>分，差得0分。</w:t>
            </w:r>
          </w:p>
        </w:tc>
        <w:tc>
          <w:tcPr>
            <w:tcW w:w="720" w:type="dxa"/>
            <w:tcBorders>
              <w:top w:val="single" w:sz="4" w:space="0" w:color="auto"/>
              <w:left w:val="single" w:sz="4" w:space="0" w:color="auto"/>
              <w:bottom w:val="single" w:sz="4" w:space="0" w:color="auto"/>
              <w:right w:val="single" w:sz="4" w:space="0" w:color="auto"/>
            </w:tcBorders>
            <w:vAlign w:val="center"/>
          </w:tcPr>
          <w:p w:rsidR="00200F02" w:rsidRPr="00493F91" w:rsidRDefault="00200F02" w:rsidP="00883647">
            <w:pPr>
              <w:spacing w:line="340" w:lineRule="exact"/>
              <w:ind w:firstLineChars="1" w:firstLine="2"/>
              <w:jc w:val="center"/>
              <w:rPr>
                <w:rFonts w:hAnsi="宋体" w:cs="宋体"/>
                <w:sz w:val="24"/>
                <w:szCs w:val="21"/>
              </w:rPr>
            </w:pPr>
            <w:r>
              <w:rPr>
                <w:rFonts w:hAnsi="宋体" w:cs="宋体" w:hint="eastAsia"/>
                <w:sz w:val="24"/>
                <w:szCs w:val="21"/>
              </w:rPr>
              <w:t>15</w:t>
            </w:r>
          </w:p>
        </w:tc>
      </w:tr>
      <w:tr w:rsidR="00200F02" w:rsidRPr="00493F91" w:rsidTr="00200F02">
        <w:trPr>
          <w:trHeight w:val="200"/>
          <w:jc w:val="center"/>
        </w:trPr>
        <w:tc>
          <w:tcPr>
            <w:tcW w:w="843" w:type="dxa"/>
            <w:tcBorders>
              <w:top w:val="single" w:sz="4" w:space="0" w:color="auto"/>
              <w:left w:val="single" w:sz="4" w:space="0" w:color="auto"/>
              <w:bottom w:val="single" w:sz="4" w:space="0" w:color="auto"/>
              <w:right w:val="single" w:sz="4" w:space="0" w:color="auto"/>
            </w:tcBorders>
            <w:vAlign w:val="center"/>
          </w:tcPr>
          <w:p w:rsidR="00200F02" w:rsidRPr="00493F91" w:rsidRDefault="00200F02" w:rsidP="00883647">
            <w:pPr>
              <w:spacing w:line="340" w:lineRule="exact"/>
              <w:jc w:val="center"/>
              <w:rPr>
                <w:rFonts w:hAnsi="宋体" w:cs="宋体"/>
                <w:sz w:val="24"/>
                <w:szCs w:val="21"/>
              </w:rPr>
            </w:pPr>
            <w:r>
              <w:rPr>
                <w:rFonts w:hAnsi="宋体" w:cs="宋体" w:hint="eastAsia"/>
                <w:sz w:val="24"/>
                <w:szCs w:val="21"/>
              </w:rPr>
              <w:t>4</w:t>
            </w:r>
          </w:p>
        </w:tc>
        <w:tc>
          <w:tcPr>
            <w:tcW w:w="1625" w:type="dxa"/>
            <w:tcBorders>
              <w:top w:val="single" w:sz="4" w:space="0" w:color="auto"/>
              <w:left w:val="single" w:sz="4" w:space="0" w:color="auto"/>
              <w:bottom w:val="single" w:sz="4" w:space="0" w:color="auto"/>
              <w:right w:val="single" w:sz="4" w:space="0" w:color="auto"/>
            </w:tcBorders>
            <w:vAlign w:val="center"/>
          </w:tcPr>
          <w:p w:rsidR="00200F02" w:rsidRPr="00493F91" w:rsidRDefault="00200F02" w:rsidP="00883647">
            <w:pPr>
              <w:spacing w:line="340" w:lineRule="exact"/>
              <w:jc w:val="center"/>
              <w:rPr>
                <w:rFonts w:hAnsi="宋体"/>
                <w:sz w:val="24"/>
                <w:szCs w:val="21"/>
              </w:rPr>
            </w:pPr>
            <w:r w:rsidRPr="00493F91">
              <w:rPr>
                <w:rFonts w:hAnsi="宋体" w:hint="eastAsia"/>
                <w:sz w:val="24"/>
                <w:szCs w:val="21"/>
              </w:rPr>
              <w:t>绿化养护服务方案</w:t>
            </w:r>
          </w:p>
        </w:tc>
        <w:tc>
          <w:tcPr>
            <w:tcW w:w="3759" w:type="dxa"/>
            <w:tcBorders>
              <w:top w:val="single" w:sz="4" w:space="0" w:color="auto"/>
              <w:left w:val="single" w:sz="4" w:space="0" w:color="auto"/>
              <w:bottom w:val="single" w:sz="4" w:space="0" w:color="auto"/>
              <w:right w:val="single" w:sz="4" w:space="0" w:color="auto"/>
            </w:tcBorders>
            <w:vAlign w:val="center"/>
          </w:tcPr>
          <w:p w:rsidR="00200F02" w:rsidRPr="00493F91" w:rsidRDefault="00200F02" w:rsidP="00883647">
            <w:pPr>
              <w:spacing w:line="340" w:lineRule="exact"/>
              <w:rPr>
                <w:rFonts w:hAnsi="宋体" w:cs="宋体"/>
                <w:sz w:val="24"/>
                <w:szCs w:val="21"/>
              </w:rPr>
            </w:pPr>
            <w:r w:rsidRPr="00493F91">
              <w:rPr>
                <w:rFonts w:hAnsi="宋体" w:cs="宋体" w:hint="eastAsia"/>
                <w:sz w:val="24"/>
                <w:szCs w:val="21"/>
              </w:rPr>
              <w:t>根据本项目的实际情况，投标人提供的</w:t>
            </w:r>
            <w:r w:rsidRPr="00493F91">
              <w:rPr>
                <w:rFonts w:hAnsi="宋体" w:hint="eastAsia"/>
                <w:sz w:val="24"/>
                <w:szCs w:val="21"/>
              </w:rPr>
              <w:t>绿化养护服务</w:t>
            </w:r>
            <w:r w:rsidRPr="00493F91">
              <w:rPr>
                <w:rFonts w:hAnsi="宋体" w:cs="宋体" w:hint="eastAsia"/>
                <w:sz w:val="24"/>
                <w:szCs w:val="21"/>
              </w:rPr>
              <w:t>方案，科学合理、完善、规范标准及管理措施等。</w:t>
            </w:r>
          </w:p>
        </w:tc>
        <w:tc>
          <w:tcPr>
            <w:tcW w:w="3259" w:type="dxa"/>
            <w:tcBorders>
              <w:top w:val="single" w:sz="4" w:space="0" w:color="auto"/>
              <w:left w:val="single" w:sz="4" w:space="0" w:color="auto"/>
              <w:bottom w:val="single" w:sz="4" w:space="0" w:color="auto"/>
              <w:right w:val="single" w:sz="4" w:space="0" w:color="auto"/>
            </w:tcBorders>
            <w:vAlign w:val="center"/>
          </w:tcPr>
          <w:p w:rsidR="00200F02" w:rsidRPr="00AD3903" w:rsidRDefault="00200F02" w:rsidP="00883647">
            <w:pPr>
              <w:adjustRightInd w:val="0"/>
              <w:snapToGrid w:val="0"/>
              <w:spacing w:line="340" w:lineRule="exact"/>
              <w:rPr>
                <w:rFonts w:hAnsi="宋体"/>
                <w:sz w:val="24"/>
                <w:szCs w:val="21"/>
              </w:rPr>
            </w:pPr>
            <w:r w:rsidRPr="00493F91">
              <w:rPr>
                <w:rFonts w:hAnsi="宋体" w:hint="eastAsia"/>
                <w:sz w:val="24"/>
                <w:szCs w:val="21"/>
              </w:rPr>
              <w:t>根据</w:t>
            </w:r>
            <w:r w:rsidRPr="00493F91">
              <w:rPr>
                <w:rFonts w:hAnsi="宋体" w:cs="宋体" w:hint="eastAsia"/>
                <w:sz w:val="24"/>
                <w:szCs w:val="21"/>
              </w:rPr>
              <w:t>供应商</w:t>
            </w:r>
            <w:r w:rsidRPr="00493F91">
              <w:rPr>
                <w:rFonts w:hAnsi="宋体" w:hint="eastAsia"/>
                <w:sz w:val="24"/>
                <w:szCs w:val="21"/>
              </w:rPr>
              <w:t>提供的方案横向对比，优得</w:t>
            </w:r>
            <w:r>
              <w:rPr>
                <w:rFonts w:hAnsi="宋体" w:hint="eastAsia"/>
                <w:sz w:val="24"/>
                <w:szCs w:val="21"/>
              </w:rPr>
              <w:t>7</w:t>
            </w:r>
            <w:r w:rsidRPr="00493F91">
              <w:rPr>
                <w:rFonts w:hAnsi="宋体" w:hint="eastAsia"/>
                <w:sz w:val="24"/>
                <w:szCs w:val="21"/>
              </w:rPr>
              <w:t>分，良得3分，一般得2分，差得0分。</w:t>
            </w:r>
          </w:p>
        </w:tc>
        <w:tc>
          <w:tcPr>
            <w:tcW w:w="720" w:type="dxa"/>
            <w:tcBorders>
              <w:top w:val="single" w:sz="4" w:space="0" w:color="auto"/>
              <w:left w:val="single" w:sz="4" w:space="0" w:color="auto"/>
              <w:bottom w:val="single" w:sz="4" w:space="0" w:color="auto"/>
              <w:right w:val="single" w:sz="4" w:space="0" w:color="auto"/>
            </w:tcBorders>
            <w:vAlign w:val="center"/>
          </w:tcPr>
          <w:p w:rsidR="00200F02" w:rsidRPr="00493F91" w:rsidRDefault="00200F02" w:rsidP="00883647">
            <w:pPr>
              <w:spacing w:line="340" w:lineRule="exact"/>
              <w:ind w:firstLineChars="1" w:firstLine="2"/>
              <w:jc w:val="center"/>
              <w:rPr>
                <w:rFonts w:hAnsi="宋体" w:cs="宋体"/>
                <w:sz w:val="24"/>
                <w:szCs w:val="21"/>
              </w:rPr>
            </w:pPr>
            <w:r>
              <w:rPr>
                <w:rFonts w:hAnsi="宋体" w:cs="宋体" w:hint="eastAsia"/>
                <w:sz w:val="24"/>
                <w:szCs w:val="21"/>
              </w:rPr>
              <w:t>7</w:t>
            </w:r>
          </w:p>
        </w:tc>
      </w:tr>
      <w:tr w:rsidR="00200F02" w:rsidRPr="00493F91" w:rsidTr="00200F02">
        <w:trPr>
          <w:trHeight w:val="973"/>
          <w:jc w:val="center"/>
        </w:trPr>
        <w:tc>
          <w:tcPr>
            <w:tcW w:w="843" w:type="dxa"/>
            <w:tcBorders>
              <w:top w:val="single" w:sz="4" w:space="0" w:color="auto"/>
              <w:left w:val="single" w:sz="4" w:space="0" w:color="auto"/>
              <w:right w:val="single" w:sz="4" w:space="0" w:color="auto"/>
            </w:tcBorders>
            <w:vAlign w:val="center"/>
          </w:tcPr>
          <w:p w:rsidR="00200F02" w:rsidRPr="00493F91" w:rsidRDefault="00200F02" w:rsidP="00883647">
            <w:pPr>
              <w:spacing w:line="340" w:lineRule="exact"/>
              <w:jc w:val="center"/>
              <w:rPr>
                <w:rFonts w:hAnsi="宋体" w:cs="宋体"/>
                <w:sz w:val="24"/>
                <w:szCs w:val="21"/>
              </w:rPr>
            </w:pPr>
            <w:r>
              <w:rPr>
                <w:rFonts w:hAnsi="宋体" w:cs="宋体" w:hint="eastAsia"/>
                <w:sz w:val="24"/>
                <w:szCs w:val="21"/>
              </w:rPr>
              <w:t>5</w:t>
            </w:r>
          </w:p>
        </w:tc>
        <w:tc>
          <w:tcPr>
            <w:tcW w:w="1625" w:type="dxa"/>
            <w:tcBorders>
              <w:top w:val="single" w:sz="4" w:space="0" w:color="auto"/>
              <w:left w:val="single" w:sz="4" w:space="0" w:color="auto"/>
              <w:right w:val="single" w:sz="4" w:space="0" w:color="auto"/>
            </w:tcBorders>
            <w:vAlign w:val="center"/>
          </w:tcPr>
          <w:p w:rsidR="00200F02" w:rsidRDefault="00200F02" w:rsidP="00883647">
            <w:pPr>
              <w:spacing w:line="340" w:lineRule="exact"/>
              <w:jc w:val="center"/>
              <w:rPr>
                <w:rFonts w:hAnsi="宋体" w:cs="宋体"/>
                <w:sz w:val="24"/>
                <w:szCs w:val="21"/>
              </w:rPr>
            </w:pPr>
            <w:r w:rsidRPr="00493F91">
              <w:rPr>
                <w:rFonts w:hAnsi="宋体" w:cs="宋体" w:hint="eastAsia"/>
                <w:sz w:val="24"/>
                <w:szCs w:val="21"/>
              </w:rPr>
              <w:t>应急、保障</w:t>
            </w:r>
          </w:p>
          <w:p w:rsidR="00200F02" w:rsidRPr="00493F91" w:rsidRDefault="00200F02" w:rsidP="00883647">
            <w:pPr>
              <w:spacing w:line="340" w:lineRule="exact"/>
              <w:jc w:val="center"/>
              <w:rPr>
                <w:rFonts w:hAnsi="宋体" w:cs="宋体"/>
                <w:sz w:val="24"/>
                <w:szCs w:val="21"/>
              </w:rPr>
            </w:pPr>
            <w:r w:rsidRPr="00493F91">
              <w:rPr>
                <w:rFonts w:hAnsi="宋体" w:cs="宋体" w:hint="eastAsia"/>
                <w:sz w:val="24"/>
                <w:szCs w:val="21"/>
              </w:rPr>
              <w:t>措施</w:t>
            </w:r>
          </w:p>
        </w:tc>
        <w:tc>
          <w:tcPr>
            <w:tcW w:w="3759" w:type="dxa"/>
            <w:tcBorders>
              <w:top w:val="single" w:sz="4" w:space="0" w:color="auto"/>
              <w:left w:val="single" w:sz="4" w:space="0" w:color="auto"/>
              <w:bottom w:val="single" w:sz="4" w:space="0" w:color="auto"/>
              <w:right w:val="single" w:sz="4" w:space="0" w:color="auto"/>
            </w:tcBorders>
            <w:vAlign w:val="center"/>
          </w:tcPr>
          <w:p w:rsidR="00200F02" w:rsidRPr="00493F91" w:rsidRDefault="00200F02" w:rsidP="00883647">
            <w:pPr>
              <w:spacing w:line="340" w:lineRule="exact"/>
              <w:rPr>
                <w:rFonts w:hAnsi="宋体" w:cs="宋体"/>
                <w:sz w:val="24"/>
                <w:szCs w:val="21"/>
              </w:rPr>
            </w:pPr>
            <w:r w:rsidRPr="00493F91">
              <w:rPr>
                <w:rFonts w:hAnsi="宋体" w:cs="宋体" w:hint="eastAsia"/>
                <w:sz w:val="24"/>
                <w:szCs w:val="21"/>
              </w:rPr>
              <w:t>方案详细，条理清晰，可行性强</w:t>
            </w:r>
          </w:p>
        </w:tc>
        <w:tc>
          <w:tcPr>
            <w:tcW w:w="3259" w:type="dxa"/>
            <w:tcBorders>
              <w:top w:val="single" w:sz="4" w:space="0" w:color="auto"/>
              <w:left w:val="single" w:sz="4" w:space="0" w:color="auto"/>
              <w:bottom w:val="single" w:sz="4" w:space="0" w:color="auto"/>
              <w:right w:val="single" w:sz="4" w:space="0" w:color="auto"/>
            </w:tcBorders>
          </w:tcPr>
          <w:p w:rsidR="00200F02" w:rsidRPr="00AD3903" w:rsidRDefault="00200F02" w:rsidP="00883647">
            <w:pPr>
              <w:adjustRightInd w:val="0"/>
              <w:snapToGrid w:val="0"/>
              <w:spacing w:line="340" w:lineRule="exact"/>
              <w:rPr>
                <w:rFonts w:hAnsi="宋体"/>
                <w:sz w:val="24"/>
                <w:szCs w:val="21"/>
              </w:rPr>
            </w:pPr>
            <w:r w:rsidRPr="00493F91">
              <w:rPr>
                <w:rFonts w:hAnsi="宋体" w:hint="eastAsia"/>
                <w:sz w:val="24"/>
                <w:szCs w:val="21"/>
              </w:rPr>
              <w:t>根据</w:t>
            </w:r>
            <w:r w:rsidRPr="00493F91">
              <w:rPr>
                <w:rFonts w:hAnsi="宋体" w:cs="宋体" w:hint="eastAsia"/>
                <w:sz w:val="24"/>
                <w:szCs w:val="21"/>
              </w:rPr>
              <w:t>供应商</w:t>
            </w:r>
            <w:r w:rsidRPr="00493F91">
              <w:rPr>
                <w:rFonts w:hAnsi="宋体" w:hint="eastAsia"/>
                <w:sz w:val="24"/>
                <w:szCs w:val="21"/>
              </w:rPr>
              <w:t>提供的</w:t>
            </w:r>
            <w:r w:rsidRPr="00493F91">
              <w:rPr>
                <w:rFonts w:hAnsi="宋体" w:cs="宋体" w:hint="eastAsia"/>
                <w:sz w:val="24"/>
                <w:szCs w:val="21"/>
              </w:rPr>
              <w:t>保障措施</w:t>
            </w:r>
            <w:r w:rsidRPr="00493F91">
              <w:rPr>
                <w:rFonts w:hAnsi="宋体" w:hint="eastAsia"/>
                <w:sz w:val="24"/>
                <w:szCs w:val="21"/>
              </w:rPr>
              <w:t>横向对比，</w:t>
            </w:r>
            <w:r w:rsidRPr="00493F91">
              <w:rPr>
                <w:rFonts w:hAnsi="宋体" w:cs="宋体" w:hint="eastAsia"/>
                <w:sz w:val="24"/>
                <w:szCs w:val="21"/>
              </w:rPr>
              <w:t>优得</w:t>
            </w:r>
            <w:r>
              <w:rPr>
                <w:rFonts w:hAnsi="宋体" w:cs="宋体" w:hint="eastAsia"/>
                <w:sz w:val="24"/>
                <w:szCs w:val="21"/>
              </w:rPr>
              <w:t>8</w:t>
            </w:r>
            <w:r w:rsidRPr="00493F91">
              <w:rPr>
                <w:rFonts w:hAnsi="宋体" w:cs="宋体" w:hint="eastAsia"/>
                <w:sz w:val="24"/>
                <w:szCs w:val="21"/>
              </w:rPr>
              <w:t>分，良得</w:t>
            </w:r>
            <w:r>
              <w:rPr>
                <w:rFonts w:hAnsi="宋体" w:cs="宋体" w:hint="eastAsia"/>
                <w:sz w:val="24"/>
                <w:szCs w:val="21"/>
              </w:rPr>
              <w:t>4</w:t>
            </w:r>
            <w:r w:rsidRPr="00493F91">
              <w:rPr>
                <w:rFonts w:hAnsi="宋体" w:cs="宋体" w:hint="eastAsia"/>
                <w:sz w:val="24"/>
                <w:szCs w:val="21"/>
              </w:rPr>
              <w:t>分，一般得2分，差得0分。</w:t>
            </w:r>
          </w:p>
        </w:tc>
        <w:tc>
          <w:tcPr>
            <w:tcW w:w="720" w:type="dxa"/>
            <w:tcBorders>
              <w:top w:val="single" w:sz="4" w:space="0" w:color="auto"/>
              <w:left w:val="single" w:sz="4" w:space="0" w:color="auto"/>
              <w:bottom w:val="single" w:sz="4" w:space="0" w:color="auto"/>
              <w:right w:val="single" w:sz="4" w:space="0" w:color="auto"/>
            </w:tcBorders>
            <w:vAlign w:val="center"/>
          </w:tcPr>
          <w:p w:rsidR="00200F02" w:rsidRPr="00493F91" w:rsidRDefault="00200F02" w:rsidP="00883647">
            <w:pPr>
              <w:spacing w:line="340" w:lineRule="exact"/>
              <w:ind w:firstLineChars="1" w:firstLine="2"/>
              <w:jc w:val="center"/>
              <w:rPr>
                <w:rFonts w:hAnsi="宋体" w:cs="宋体"/>
                <w:sz w:val="24"/>
                <w:szCs w:val="21"/>
              </w:rPr>
            </w:pPr>
            <w:r>
              <w:rPr>
                <w:rFonts w:hAnsi="宋体" w:cs="宋体" w:hint="eastAsia"/>
                <w:sz w:val="24"/>
                <w:szCs w:val="21"/>
              </w:rPr>
              <w:t>8</w:t>
            </w:r>
          </w:p>
        </w:tc>
      </w:tr>
      <w:tr w:rsidR="00200F02" w:rsidRPr="00493F91" w:rsidTr="00200F02">
        <w:trPr>
          <w:trHeight w:val="1699"/>
          <w:jc w:val="center"/>
        </w:trPr>
        <w:tc>
          <w:tcPr>
            <w:tcW w:w="843" w:type="dxa"/>
            <w:tcBorders>
              <w:top w:val="single" w:sz="4" w:space="0" w:color="auto"/>
              <w:left w:val="single" w:sz="4" w:space="0" w:color="auto"/>
              <w:right w:val="single" w:sz="4" w:space="0" w:color="auto"/>
            </w:tcBorders>
            <w:vAlign w:val="center"/>
          </w:tcPr>
          <w:p w:rsidR="00200F02" w:rsidRPr="00493F91" w:rsidRDefault="00200F02" w:rsidP="00883647">
            <w:pPr>
              <w:spacing w:line="340" w:lineRule="exact"/>
              <w:jc w:val="center"/>
              <w:rPr>
                <w:rFonts w:hAnsi="宋体" w:cs="宋体"/>
                <w:sz w:val="24"/>
                <w:szCs w:val="21"/>
              </w:rPr>
            </w:pPr>
            <w:r>
              <w:rPr>
                <w:rFonts w:hAnsi="宋体" w:cs="宋体" w:hint="eastAsia"/>
                <w:sz w:val="24"/>
                <w:szCs w:val="21"/>
              </w:rPr>
              <w:t>6</w:t>
            </w:r>
          </w:p>
        </w:tc>
        <w:tc>
          <w:tcPr>
            <w:tcW w:w="1625" w:type="dxa"/>
            <w:tcBorders>
              <w:top w:val="single" w:sz="4" w:space="0" w:color="auto"/>
              <w:left w:val="single" w:sz="4" w:space="0" w:color="auto"/>
              <w:right w:val="single" w:sz="4" w:space="0" w:color="auto"/>
            </w:tcBorders>
            <w:vAlign w:val="center"/>
          </w:tcPr>
          <w:p w:rsidR="00200F02" w:rsidRDefault="00200F02" w:rsidP="00883647">
            <w:pPr>
              <w:spacing w:line="340" w:lineRule="exact"/>
              <w:ind w:left="19" w:hangingChars="8" w:hanging="19"/>
              <w:jc w:val="center"/>
              <w:rPr>
                <w:rFonts w:hAnsi="宋体" w:cs="宋体"/>
                <w:sz w:val="24"/>
                <w:szCs w:val="21"/>
              </w:rPr>
            </w:pPr>
            <w:r w:rsidRPr="00533D23">
              <w:rPr>
                <w:rFonts w:hAnsi="宋体" w:cs="宋体" w:hint="eastAsia"/>
                <w:sz w:val="24"/>
                <w:szCs w:val="21"/>
              </w:rPr>
              <w:t>供应商</w:t>
            </w:r>
          </w:p>
          <w:p w:rsidR="00200F02" w:rsidRPr="00533D23" w:rsidRDefault="00200F02" w:rsidP="00883647">
            <w:pPr>
              <w:spacing w:line="340" w:lineRule="exact"/>
              <w:ind w:left="19" w:hangingChars="8" w:hanging="19"/>
              <w:jc w:val="center"/>
              <w:rPr>
                <w:rFonts w:hAnsi="宋体" w:cs="仿宋_GB2312"/>
                <w:sz w:val="24"/>
                <w:szCs w:val="21"/>
              </w:rPr>
            </w:pPr>
            <w:r w:rsidRPr="00533D23">
              <w:rPr>
                <w:rFonts w:hAnsi="宋体" w:cs="仿宋_GB2312" w:hint="eastAsia"/>
                <w:sz w:val="24"/>
                <w:szCs w:val="21"/>
              </w:rPr>
              <w:t>服务经验</w:t>
            </w:r>
          </w:p>
        </w:tc>
        <w:tc>
          <w:tcPr>
            <w:tcW w:w="7018" w:type="dxa"/>
            <w:gridSpan w:val="2"/>
            <w:tcBorders>
              <w:top w:val="single" w:sz="4" w:space="0" w:color="auto"/>
              <w:left w:val="single" w:sz="4" w:space="0" w:color="auto"/>
              <w:bottom w:val="single" w:sz="4" w:space="0" w:color="auto"/>
              <w:right w:val="single" w:sz="4" w:space="0" w:color="auto"/>
            </w:tcBorders>
            <w:vAlign w:val="center"/>
          </w:tcPr>
          <w:p w:rsidR="00200F02" w:rsidRPr="00673073" w:rsidRDefault="00200F02" w:rsidP="00883647">
            <w:pPr>
              <w:spacing w:line="276" w:lineRule="auto"/>
              <w:rPr>
                <w:rFonts w:hAnsi="宋体"/>
                <w:color w:val="000000"/>
                <w:sz w:val="24"/>
              </w:rPr>
            </w:pPr>
            <w:r w:rsidRPr="002A33D1">
              <w:rPr>
                <w:rFonts w:hAnsi="宋体" w:hint="eastAsia"/>
                <w:color w:val="000000"/>
                <w:sz w:val="24"/>
              </w:rPr>
              <w:t>投标企业具有类似垃圾清扫或物业管理服务合同，提供一份合同得</w:t>
            </w:r>
            <w:r>
              <w:rPr>
                <w:rFonts w:hAnsi="宋体" w:hint="eastAsia"/>
                <w:color w:val="000000"/>
                <w:sz w:val="24"/>
              </w:rPr>
              <w:t>5</w:t>
            </w:r>
            <w:r w:rsidRPr="002A33D1">
              <w:rPr>
                <w:rFonts w:hAnsi="宋体" w:hint="eastAsia"/>
                <w:color w:val="000000"/>
                <w:sz w:val="24"/>
              </w:rPr>
              <w:t>分，满分</w:t>
            </w:r>
            <w:r>
              <w:rPr>
                <w:rFonts w:hAnsi="宋体" w:hint="eastAsia"/>
                <w:color w:val="000000"/>
                <w:sz w:val="24"/>
              </w:rPr>
              <w:t>15</w:t>
            </w:r>
            <w:r w:rsidRPr="002A33D1">
              <w:rPr>
                <w:rFonts w:hAnsi="宋体" w:hint="eastAsia"/>
                <w:color w:val="000000"/>
                <w:sz w:val="24"/>
              </w:rPr>
              <w:t>分。</w:t>
            </w:r>
            <w:r w:rsidRPr="00533D23">
              <w:rPr>
                <w:rFonts w:hAnsi="宋体" w:cs="宋体" w:hint="eastAsia"/>
                <w:b/>
                <w:sz w:val="24"/>
                <w:szCs w:val="21"/>
              </w:rPr>
              <w:t>注</w:t>
            </w:r>
            <w:r w:rsidRPr="00533D23">
              <w:rPr>
                <w:rFonts w:hAnsi="宋体" w:cs="宋体"/>
                <w:b/>
                <w:sz w:val="24"/>
                <w:szCs w:val="21"/>
              </w:rPr>
              <w:t>：</w:t>
            </w:r>
            <w:r w:rsidRPr="00533D23">
              <w:rPr>
                <w:rFonts w:hAnsi="宋体" w:cs="宋体" w:hint="eastAsia"/>
                <w:b/>
                <w:sz w:val="24"/>
                <w:szCs w:val="21"/>
              </w:rPr>
              <w:t>（以上提供的服务项目业绩单独计分，不重复计分，时间以合同签订的时间为准。响应文件中提供服务合同关键页码复印件加盖公章，评标</w:t>
            </w:r>
            <w:r w:rsidRPr="00533D23">
              <w:rPr>
                <w:rFonts w:hAnsi="宋体" w:cs="宋体"/>
                <w:b/>
                <w:sz w:val="24"/>
                <w:szCs w:val="21"/>
              </w:rPr>
              <w:t>现场</w:t>
            </w:r>
            <w:r w:rsidRPr="00533D23">
              <w:rPr>
                <w:rFonts w:hAnsi="宋体" w:cs="宋体" w:hint="eastAsia"/>
                <w:b/>
                <w:sz w:val="24"/>
                <w:szCs w:val="21"/>
              </w:rPr>
              <w:t>原件核查</w:t>
            </w:r>
            <w:r w:rsidRPr="00533D23">
              <w:rPr>
                <w:rFonts w:hAnsi="宋体" w:cs="宋体"/>
                <w:b/>
                <w:sz w:val="24"/>
                <w:szCs w:val="21"/>
              </w:rPr>
              <w:t>，</w:t>
            </w:r>
            <w:r w:rsidRPr="00533D23">
              <w:rPr>
                <w:rFonts w:hAnsi="宋体" w:cs="宋体" w:hint="eastAsia"/>
                <w:b/>
                <w:sz w:val="24"/>
                <w:szCs w:val="21"/>
              </w:rPr>
              <w:t>无原件不得分。）</w:t>
            </w:r>
          </w:p>
        </w:tc>
        <w:tc>
          <w:tcPr>
            <w:tcW w:w="720" w:type="dxa"/>
            <w:tcBorders>
              <w:top w:val="single" w:sz="4" w:space="0" w:color="auto"/>
              <w:left w:val="single" w:sz="4" w:space="0" w:color="auto"/>
              <w:bottom w:val="single" w:sz="4" w:space="0" w:color="auto"/>
              <w:right w:val="single" w:sz="4" w:space="0" w:color="auto"/>
            </w:tcBorders>
            <w:vAlign w:val="center"/>
          </w:tcPr>
          <w:p w:rsidR="00200F02" w:rsidRPr="00493F91" w:rsidRDefault="00200F02" w:rsidP="00883647">
            <w:pPr>
              <w:spacing w:line="340" w:lineRule="exact"/>
              <w:ind w:firstLineChars="1" w:firstLine="2"/>
              <w:jc w:val="center"/>
              <w:rPr>
                <w:rFonts w:hAnsi="宋体" w:cs="宋体"/>
                <w:sz w:val="24"/>
                <w:szCs w:val="21"/>
              </w:rPr>
            </w:pPr>
            <w:r>
              <w:rPr>
                <w:rFonts w:hAnsi="宋体" w:cs="宋体" w:hint="eastAsia"/>
                <w:sz w:val="24"/>
                <w:szCs w:val="21"/>
              </w:rPr>
              <w:t>15</w:t>
            </w:r>
          </w:p>
        </w:tc>
      </w:tr>
      <w:tr w:rsidR="00200F02" w:rsidRPr="00493F91" w:rsidTr="00200F02">
        <w:trPr>
          <w:trHeight w:val="793"/>
          <w:jc w:val="center"/>
        </w:trPr>
        <w:tc>
          <w:tcPr>
            <w:tcW w:w="843" w:type="dxa"/>
            <w:tcBorders>
              <w:top w:val="single" w:sz="4" w:space="0" w:color="auto"/>
              <w:left w:val="single" w:sz="4" w:space="0" w:color="auto"/>
              <w:bottom w:val="single" w:sz="4" w:space="0" w:color="auto"/>
              <w:right w:val="single" w:sz="4" w:space="0" w:color="auto"/>
            </w:tcBorders>
            <w:vAlign w:val="center"/>
          </w:tcPr>
          <w:p w:rsidR="00200F02" w:rsidRPr="00493F91" w:rsidRDefault="00200F02" w:rsidP="00883647">
            <w:pPr>
              <w:spacing w:line="340" w:lineRule="exact"/>
              <w:jc w:val="center"/>
              <w:rPr>
                <w:rFonts w:hAnsi="宋体" w:cs="宋体"/>
                <w:sz w:val="24"/>
                <w:szCs w:val="21"/>
              </w:rPr>
            </w:pPr>
            <w:r>
              <w:rPr>
                <w:rFonts w:hAnsi="宋体" w:cs="宋体" w:hint="eastAsia"/>
                <w:sz w:val="24"/>
                <w:szCs w:val="21"/>
              </w:rPr>
              <w:t>7</w:t>
            </w:r>
          </w:p>
        </w:tc>
        <w:tc>
          <w:tcPr>
            <w:tcW w:w="1625" w:type="dxa"/>
            <w:tcBorders>
              <w:top w:val="single" w:sz="4" w:space="0" w:color="auto"/>
              <w:left w:val="single" w:sz="4" w:space="0" w:color="auto"/>
              <w:bottom w:val="single" w:sz="4" w:space="0" w:color="auto"/>
              <w:right w:val="single" w:sz="4" w:space="0" w:color="auto"/>
            </w:tcBorders>
            <w:vAlign w:val="center"/>
          </w:tcPr>
          <w:p w:rsidR="00200F02" w:rsidRPr="00493F91" w:rsidRDefault="00200F02" w:rsidP="00883647">
            <w:pPr>
              <w:spacing w:line="340" w:lineRule="exact"/>
              <w:jc w:val="center"/>
              <w:rPr>
                <w:rFonts w:hAnsi="宋体" w:cs="宋体"/>
                <w:sz w:val="24"/>
                <w:szCs w:val="21"/>
              </w:rPr>
            </w:pPr>
            <w:r w:rsidRPr="00493F91">
              <w:rPr>
                <w:rFonts w:hAnsi="宋体" w:cs="宋体" w:hint="eastAsia"/>
                <w:sz w:val="24"/>
                <w:szCs w:val="21"/>
              </w:rPr>
              <w:t>价格分</w:t>
            </w:r>
          </w:p>
        </w:tc>
        <w:tc>
          <w:tcPr>
            <w:tcW w:w="7018" w:type="dxa"/>
            <w:gridSpan w:val="2"/>
            <w:tcBorders>
              <w:top w:val="single" w:sz="4" w:space="0" w:color="auto"/>
              <w:left w:val="single" w:sz="4" w:space="0" w:color="auto"/>
              <w:bottom w:val="single" w:sz="4" w:space="0" w:color="auto"/>
              <w:right w:val="single" w:sz="4" w:space="0" w:color="auto"/>
            </w:tcBorders>
            <w:vAlign w:val="center"/>
          </w:tcPr>
          <w:p w:rsidR="00200F02" w:rsidRPr="00493F91" w:rsidRDefault="00200F02" w:rsidP="00883647">
            <w:pPr>
              <w:spacing w:line="340" w:lineRule="exact"/>
              <w:ind w:rightChars="-11" w:right="-37"/>
              <w:rPr>
                <w:rFonts w:hAnsi="宋体" w:cs="宋体"/>
                <w:sz w:val="24"/>
                <w:szCs w:val="21"/>
              </w:rPr>
            </w:pPr>
            <w:r w:rsidRPr="00493F91">
              <w:rPr>
                <w:rFonts w:hAnsi="宋体" w:cs="宋体" w:hint="eastAsia"/>
                <w:sz w:val="24"/>
                <w:szCs w:val="21"/>
              </w:rPr>
              <w:t xml:space="preserve">满足招标文件要求且投标价格最低的投标报价为评标基准价，其价格分为满分。其他投标人的价格分统一按照下列公式计算： </w:t>
            </w:r>
          </w:p>
          <w:p w:rsidR="00200F02" w:rsidRDefault="00200F02" w:rsidP="00883647">
            <w:pPr>
              <w:spacing w:line="340" w:lineRule="exact"/>
              <w:ind w:rightChars="-11" w:right="-37"/>
              <w:rPr>
                <w:rFonts w:hAnsi="宋体" w:cs="宋体"/>
                <w:sz w:val="24"/>
                <w:szCs w:val="21"/>
              </w:rPr>
            </w:pPr>
            <w:r w:rsidRPr="00493F91">
              <w:rPr>
                <w:rFonts w:hAnsi="宋体" w:cs="宋体" w:hint="eastAsia"/>
                <w:sz w:val="24"/>
                <w:szCs w:val="21"/>
              </w:rPr>
              <w:t>投标报价得分=（评标基准价/投标报价）×</w:t>
            </w:r>
            <w:r>
              <w:rPr>
                <w:rFonts w:hAnsi="宋体" w:cs="宋体" w:hint="eastAsia"/>
                <w:sz w:val="24"/>
                <w:szCs w:val="21"/>
              </w:rPr>
              <w:t>20</w:t>
            </w:r>
          </w:p>
          <w:p w:rsidR="00200F02" w:rsidRPr="00200F02" w:rsidRDefault="00200F02" w:rsidP="00883647">
            <w:pPr>
              <w:spacing w:line="340" w:lineRule="exact"/>
              <w:ind w:rightChars="-11" w:right="-37"/>
              <w:rPr>
                <w:rFonts w:hAnsi="宋体" w:cs="宋体"/>
                <w:sz w:val="24"/>
                <w:szCs w:val="21"/>
              </w:rPr>
            </w:pPr>
            <w:r>
              <w:rPr>
                <w:rFonts w:hAnsi="宋体" w:cs="宋体" w:hint="eastAsia"/>
                <w:b/>
                <w:sz w:val="24"/>
                <w:szCs w:val="21"/>
              </w:rPr>
              <w:t>注</w:t>
            </w:r>
            <w:r>
              <w:rPr>
                <w:rFonts w:hAnsi="宋体" w:cs="宋体"/>
                <w:b/>
                <w:sz w:val="24"/>
                <w:szCs w:val="21"/>
              </w:rPr>
              <w:t>：</w:t>
            </w:r>
            <w:r w:rsidRPr="00493F91">
              <w:rPr>
                <w:rFonts w:hAnsi="宋体" w:cs="宋体" w:hint="eastAsia"/>
                <w:b/>
                <w:sz w:val="24"/>
                <w:szCs w:val="21"/>
              </w:rPr>
              <w:t>若投标人报价超过采购人预算价，则作无效标处理。当所有投标人的投标报价均超过采购人预算价，本项目作废标处理。</w:t>
            </w:r>
          </w:p>
        </w:tc>
        <w:tc>
          <w:tcPr>
            <w:tcW w:w="720" w:type="dxa"/>
            <w:tcBorders>
              <w:top w:val="single" w:sz="4" w:space="0" w:color="auto"/>
              <w:left w:val="single" w:sz="4" w:space="0" w:color="auto"/>
              <w:bottom w:val="single" w:sz="4" w:space="0" w:color="auto"/>
              <w:right w:val="single" w:sz="4" w:space="0" w:color="auto"/>
            </w:tcBorders>
            <w:vAlign w:val="center"/>
          </w:tcPr>
          <w:p w:rsidR="00200F02" w:rsidRPr="00493F91" w:rsidRDefault="00200F02" w:rsidP="00883647">
            <w:pPr>
              <w:spacing w:line="340" w:lineRule="exact"/>
              <w:jc w:val="center"/>
              <w:rPr>
                <w:rFonts w:hAnsi="宋体" w:cs="宋体"/>
                <w:sz w:val="24"/>
                <w:szCs w:val="21"/>
              </w:rPr>
            </w:pPr>
            <w:r>
              <w:rPr>
                <w:rFonts w:hAnsi="宋体" w:cs="宋体" w:hint="eastAsia"/>
                <w:sz w:val="24"/>
                <w:szCs w:val="21"/>
              </w:rPr>
              <w:t>20</w:t>
            </w:r>
          </w:p>
        </w:tc>
      </w:tr>
      <w:tr w:rsidR="00200F02" w:rsidRPr="00493F91" w:rsidTr="00200F02">
        <w:trPr>
          <w:trHeight w:val="128"/>
          <w:jc w:val="center"/>
        </w:trPr>
        <w:tc>
          <w:tcPr>
            <w:tcW w:w="9486" w:type="dxa"/>
            <w:gridSpan w:val="4"/>
            <w:tcBorders>
              <w:top w:val="single" w:sz="4" w:space="0" w:color="auto"/>
              <w:left w:val="single" w:sz="4" w:space="0" w:color="auto"/>
              <w:bottom w:val="single" w:sz="4" w:space="0" w:color="auto"/>
              <w:right w:val="single" w:sz="4" w:space="0" w:color="auto"/>
            </w:tcBorders>
            <w:vAlign w:val="center"/>
          </w:tcPr>
          <w:p w:rsidR="00200F02" w:rsidRPr="00493F91" w:rsidRDefault="00200F02" w:rsidP="00883647">
            <w:pPr>
              <w:spacing w:line="340" w:lineRule="exact"/>
              <w:jc w:val="center"/>
              <w:rPr>
                <w:rFonts w:hAnsi="宋体" w:cs="宋体"/>
                <w:sz w:val="24"/>
                <w:szCs w:val="21"/>
              </w:rPr>
            </w:pPr>
            <w:r w:rsidRPr="00493F91">
              <w:rPr>
                <w:rFonts w:hAnsi="宋体" w:cs="宋体" w:hint="eastAsia"/>
                <w:sz w:val="24"/>
                <w:szCs w:val="21"/>
              </w:rPr>
              <w:t>合计</w:t>
            </w:r>
          </w:p>
        </w:tc>
        <w:tc>
          <w:tcPr>
            <w:tcW w:w="720" w:type="dxa"/>
            <w:tcBorders>
              <w:top w:val="single" w:sz="4" w:space="0" w:color="auto"/>
              <w:left w:val="single" w:sz="4" w:space="0" w:color="auto"/>
              <w:bottom w:val="single" w:sz="4" w:space="0" w:color="auto"/>
              <w:right w:val="single" w:sz="4" w:space="0" w:color="auto"/>
            </w:tcBorders>
            <w:vAlign w:val="center"/>
          </w:tcPr>
          <w:p w:rsidR="00200F02" w:rsidRPr="00493F91" w:rsidRDefault="00841FF8" w:rsidP="00883647">
            <w:pPr>
              <w:spacing w:line="340" w:lineRule="exact"/>
              <w:jc w:val="center"/>
              <w:rPr>
                <w:rFonts w:hAnsi="宋体" w:cs="宋体"/>
                <w:sz w:val="24"/>
                <w:szCs w:val="21"/>
              </w:rPr>
            </w:pPr>
            <w:r w:rsidRPr="00493F91">
              <w:rPr>
                <w:rFonts w:hAnsi="宋体" w:cs="宋体"/>
                <w:sz w:val="24"/>
                <w:szCs w:val="21"/>
              </w:rPr>
              <w:fldChar w:fldCharType="begin"/>
            </w:r>
            <w:r w:rsidR="00200F02" w:rsidRPr="00493F91">
              <w:rPr>
                <w:rFonts w:hAnsi="宋体" w:cs="宋体"/>
                <w:sz w:val="24"/>
                <w:szCs w:val="21"/>
              </w:rPr>
              <w:instrText xml:space="preserve"> =SUM(ABOVE) </w:instrText>
            </w:r>
            <w:r w:rsidRPr="00493F91">
              <w:rPr>
                <w:rFonts w:hAnsi="宋体" w:cs="宋体"/>
                <w:sz w:val="24"/>
                <w:szCs w:val="21"/>
              </w:rPr>
              <w:fldChar w:fldCharType="separate"/>
            </w:r>
            <w:r w:rsidR="00200F02" w:rsidRPr="00493F91">
              <w:rPr>
                <w:rFonts w:hAnsi="宋体" w:cs="宋体"/>
                <w:sz w:val="24"/>
                <w:szCs w:val="21"/>
              </w:rPr>
              <w:t>100</w:t>
            </w:r>
            <w:r w:rsidRPr="00493F91">
              <w:rPr>
                <w:rFonts w:hAnsi="宋体" w:cs="宋体"/>
                <w:sz w:val="24"/>
                <w:szCs w:val="21"/>
              </w:rPr>
              <w:fldChar w:fldCharType="end"/>
            </w:r>
          </w:p>
        </w:tc>
      </w:tr>
    </w:tbl>
    <w:p w:rsidR="00EB6CAB" w:rsidRPr="0058229A" w:rsidRDefault="0095363F" w:rsidP="00C56AC9">
      <w:pPr>
        <w:tabs>
          <w:tab w:val="left" w:pos="720"/>
        </w:tabs>
        <w:spacing w:line="400" w:lineRule="exact"/>
        <w:ind w:leftChars="-229" w:left="-779" w:rightChars="-50" w:right="-170" w:firstLineChars="229" w:firstLine="55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说明：</w:t>
      </w:r>
    </w:p>
    <w:tbl>
      <w:tblPr>
        <w:tblpPr w:leftFromText="180" w:rightFromText="180" w:vertAnchor="text" w:horzAnchor="page" w:tblpX="2791" w:tblpY="87"/>
        <w:tblOverlap w:val="never"/>
        <w:tblW w:w="6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354"/>
        <w:gridCol w:w="1986"/>
        <w:gridCol w:w="1986"/>
      </w:tblGrid>
      <w:tr w:rsidR="006145BE" w:rsidTr="000056D5">
        <w:trPr>
          <w:trHeight w:val="419"/>
        </w:trPr>
        <w:tc>
          <w:tcPr>
            <w:tcW w:w="959" w:type="dxa"/>
            <w:vAlign w:val="center"/>
          </w:tcPr>
          <w:p w:rsidR="00EB6CAB" w:rsidRPr="0058229A" w:rsidRDefault="0095363F" w:rsidP="000056D5">
            <w:pPr>
              <w:snapToGrid w:val="0"/>
              <w:spacing w:line="276" w:lineRule="auto"/>
              <w:jc w:val="center"/>
              <w:rPr>
                <w:rFonts w:asciiTheme="minorEastAsia" w:eastAsiaTheme="minorEastAsia" w:hAnsiTheme="minorEastAsia"/>
                <w:b/>
                <w:color w:val="000000" w:themeColor="text1"/>
                <w:sz w:val="24"/>
                <w:szCs w:val="24"/>
              </w:rPr>
            </w:pPr>
            <w:r w:rsidRPr="0058229A">
              <w:rPr>
                <w:rFonts w:asciiTheme="minorEastAsia" w:eastAsiaTheme="minorEastAsia" w:hAnsiTheme="minorEastAsia" w:hint="eastAsia"/>
                <w:b/>
                <w:color w:val="000000" w:themeColor="text1"/>
                <w:sz w:val="24"/>
                <w:szCs w:val="24"/>
              </w:rPr>
              <w:t>标段</w:t>
            </w:r>
          </w:p>
        </w:tc>
        <w:tc>
          <w:tcPr>
            <w:tcW w:w="1354" w:type="dxa"/>
            <w:vAlign w:val="center"/>
          </w:tcPr>
          <w:p w:rsidR="00EB6CAB" w:rsidRPr="0058229A" w:rsidRDefault="0095363F" w:rsidP="000056D5">
            <w:pPr>
              <w:snapToGrid w:val="0"/>
              <w:spacing w:line="276" w:lineRule="auto"/>
              <w:jc w:val="center"/>
              <w:rPr>
                <w:rFonts w:asciiTheme="minorEastAsia" w:eastAsiaTheme="minorEastAsia" w:hAnsiTheme="minorEastAsia"/>
                <w:b/>
                <w:color w:val="000000" w:themeColor="text1"/>
                <w:sz w:val="24"/>
                <w:szCs w:val="24"/>
              </w:rPr>
            </w:pPr>
            <w:r w:rsidRPr="0058229A">
              <w:rPr>
                <w:rFonts w:asciiTheme="minorEastAsia" w:eastAsiaTheme="minorEastAsia" w:hAnsiTheme="minorEastAsia" w:hint="eastAsia"/>
                <w:b/>
                <w:color w:val="000000" w:themeColor="text1"/>
                <w:sz w:val="24"/>
                <w:szCs w:val="24"/>
              </w:rPr>
              <w:t>评分因素</w:t>
            </w:r>
          </w:p>
        </w:tc>
        <w:tc>
          <w:tcPr>
            <w:tcW w:w="1986" w:type="dxa"/>
            <w:vAlign w:val="center"/>
          </w:tcPr>
          <w:p w:rsidR="00EB6CAB" w:rsidRPr="0058229A" w:rsidRDefault="0095363F" w:rsidP="000056D5">
            <w:pPr>
              <w:snapToGrid w:val="0"/>
              <w:spacing w:line="276" w:lineRule="auto"/>
              <w:jc w:val="center"/>
              <w:rPr>
                <w:rFonts w:asciiTheme="minorEastAsia" w:eastAsiaTheme="minorEastAsia" w:hAnsiTheme="minorEastAsia"/>
                <w:b/>
                <w:color w:val="000000" w:themeColor="text1"/>
                <w:sz w:val="24"/>
                <w:szCs w:val="24"/>
              </w:rPr>
            </w:pPr>
            <w:r w:rsidRPr="0058229A">
              <w:rPr>
                <w:rFonts w:asciiTheme="minorEastAsia" w:eastAsiaTheme="minorEastAsia" w:hAnsiTheme="minorEastAsia" w:hint="eastAsia"/>
                <w:b/>
                <w:color w:val="000000" w:themeColor="text1"/>
                <w:sz w:val="24"/>
                <w:szCs w:val="24"/>
              </w:rPr>
              <w:t>商务、技术</w:t>
            </w:r>
          </w:p>
        </w:tc>
        <w:tc>
          <w:tcPr>
            <w:tcW w:w="1986" w:type="dxa"/>
            <w:vAlign w:val="center"/>
          </w:tcPr>
          <w:p w:rsidR="00EB6CAB" w:rsidRPr="0058229A" w:rsidRDefault="0095363F" w:rsidP="000056D5">
            <w:pPr>
              <w:snapToGrid w:val="0"/>
              <w:spacing w:line="276" w:lineRule="auto"/>
              <w:jc w:val="center"/>
              <w:rPr>
                <w:rFonts w:asciiTheme="minorEastAsia" w:eastAsiaTheme="minorEastAsia" w:hAnsiTheme="minorEastAsia"/>
                <w:b/>
                <w:color w:val="000000" w:themeColor="text1"/>
                <w:sz w:val="24"/>
                <w:szCs w:val="24"/>
              </w:rPr>
            </w:pPr>
            <w:r w:rsidRPr="0058229A">
              <w:rPr>
                <w:rFonts w:asciiTheme="minorEastAsia" w:eastAsiaTheme="minorEastAsia" w:hAnsiTheme="minorEastAsia" w:hint="eastAsia"/>
                <w:b/>
                <w:color w:val="000000" w:themeColor="text1"/>
                <w:sz w:val="24"/>
                <w:szCs w:val="24"/>
              </w:rPr>
              <w:t>价格</w:t>
            </w:r>
          </w:p>
        </w:tc>
      </w:tr>
      <w:tr w:rsidR="006145BE" w:rsidTr="000056D5">
        <w:trPr>
          <w:trHeight w:val="233"/>
        </w:trPr>
        <w:tc>
          <w:tcPr>
            <w:tcW w:w="959" w:type="dxa"/>
            <w:vAlign w:val="center"/>
          </w:tcPr>
          <w:p w:rsidR="00EB6CAB" w:rsidRPr="0058229A" w:rsidRDefault="0095363F" w:rsidP="000056D5">
            <w:pPr>
              <w:snapToGrid w:val="0"/>
              <w:spacing w:line="276" w:lineRule="auto"/>
              <w:jc w:val="center"/>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本项目</w:t>
            </w:r>
          </w:p>
        </w:tc>
        <w:tc>
          <w:tcPr>
            <w:tcW w:w="1354" w:type="dxa"/>
            <w:vAlign w:val="center"/>
          </w:tcPr>
          <w:p w:rsidR="00EB6CAB" w:rsidRPr="0058229A" w:rsidRDefault="0095363F" w:rsidP="000056D5">
            <w:pPr>
              <w:snapToGrid w:val="0"/>
              <w:spacing w:line="276" w:lineRule="auto"/>
              <w:jc w:val="center"/>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权重</w:t>
            </w:r>
          </w:p>
        </w:tc>
        <w:tc>
          <w:tcPr>
            <w:tcW w:w="1986" w:type="dxa"/>
            <w:vAlign w:val="center"/>
          </w:tcPr>
          <w:p w:rsidR="00EB6CAB" w:rsidRPr="0058229A" w:rsidRDefault="00200F02" w:rsidP="000056D5">
            <w:pPr>
              <w:snapToGrid w:val="0"/>
              <w:spacing w:line="276"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80</w:t>
            </w:r>
            <w:r w:rsidR="006D1D1E" w:rsidRPr="0058229A">
              <w:rPr>
                <w:rFonts w:asciiTheme="minorEastAsia" w:eastAsiaTheme="minorEastAsia" w:hAnsiTheme="minorEastAsia"/>
                <w:color w:val="000000" w:themeColor="text1"/>
                <w:sz w:val="24"/>
                <w:szCs w:val="24"/>
              </w:rPr>
              <w:t>%</w:t>
            </w:r>
          </w:p>
        </w:tc>
        <w:tc>
          <w:tcPr>
            <w:tcW w:w="1986" w:type="dxa"/>
            <w:vAlign w:val="center"/>
          </w:tcPr>
          <w:p w:rsidR="00EB6CAB" w:rsidRPr="0058229A" w:rsidRDefault="00200F02" w:rsidP="000056D5">
            <w:pPr>
              <w:snapToGrid w:val="0"/>
              <w:spacing w:line="276"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20</w:t>
            </w:r>
            <w:r w:rsidR="006D1D1E" w:rsidRPr="0058229A">
              <w:rPr>
                <w:rFonts w:asciiTheme="minorEastAsia" w:eastAsiaTheme="minorEastAsia" w:hAnsiTheme="minorEastAsia" w:hint="eastAsia"/>
                <w:color w:val="000000" w:themeColor="text1"/>
                <w:sz w:val="24"/>
                <w:szCs w:val="24"/>
              </w:rPr>
              <w:t>%</w:t>
            </w:r>
          </w:p>
        </w:tc>
      </w:tr>
    </w:tbl>
    <w:p w:rsidR="00EB6CAB" w:rsidRPr="0058229A" w:rsidRDefault="00EB6CAB">
      <w:pPr>
        <w:rPr>
          <w:rFonts w:asciiTheme="minorEastAsia" w:eastAsiaTheme="minorEastAsia" w:hAnsiTheme="minorEastAsia" w:cs="宋体"/>
          <w:color w:val="000000" w:themeColor="text1"/>
          <w:sz w:val="24"/>
          <w:szCs w:val="24"/>
        </w:rPr>
      </w:pPr>
    </w:p>
    <w:p w:rsidR="00EB6CAB" w:rsidRPr="0058229A" w:rsidRDefault="00EB6CAB">
      <w:pPr>
        <w:rPr>
          <w:rFonts w:asciiTheme="minorEastAsia" w:eastAsiaTheme="minorEastAsia" w:hAnsiTheme="minorEastAsia" w:cs="宋体"/>
          <w:color w:val="000000" w:themeColor="text1"/>
          <w:sz w:val="24"/>
          <w:szCs w:val="24"/>
        </w:rPr>
      </w:pPr>
    </w:p>
    <w:p w:rsidR="00EB6CAB" w:rsidRPr="0058229A" w:rsidRDefault="00EB6CAB">
      <w:pPr>
        <w:rPr>
          <w:rFonts w:asciiTheme="minorEastAsia" w:eastAsiaTheme="minorEastAsia" w:hAnsiTheme="minorEastAsia" w:cs="宋体"/>
          <w:color w:val="000000" w:themeColor="text1"/>
          <w:sz w:val="24"/>
          <w:szCs w:val="24"/>
        </w:rPr>
      </w:pPr>
    </w:p>
    <w:p w:rsidR="00EB6CAB" w:rsidRPr="0058229A" w:rsidRDefault="00EB6CAB">
      <w:pPr>
        <w:rPr>
          <w:rFonts w:asciiTheme="minorEastAsia" w:eastAsiaTheme="minorEastAsia" w:hAnsiTheme="minorEastAsia" w:cs="宋体"/>
          <w:color w:val="000000" w:themeColor="text1"/>
          <w:sz w:val="24"/>
          <w:szCs w:val="24"/>
        </w:rPr>
      </w:pPr>
    </w:p>
    <w:p w:rsidR="00EB6CAB" w:rsidRPr="0058229A" w:rsidRDefault="0095363F" w:rsidP="00332789">
      <w:pPr>
        <w:numPr>
          <w:ilvl w:val="0"/>
          <w:numId w:val="69"/>
        </w:numPr>
        <w:spacing w:line="360" w:lineRule="auto"/>
        <w:rPr>
          <w:rFonts w:asciiTheme="minorEastAsia" w:eastAsiaTheme="minorEastAsia" w:hAnsiTheme="minorEastAsia" w:cs="宋体"/>
          <w:color w:val="000000" w:themeColor="text1"/>
          <w:sz w:val="24"/>
          <w:szCs w:val="24"/>
        </w:rPr>
      </w:pPr>
      <w:r w:rsidRPr="0058229A">
        <w:rPr>
          <w:rFonts w:asciiTheme="minorEastAsia" w:eastAsiaTheme="minorEastAsia" w:hAnsiTheme="minorEastAsia" w:cs="宋体" w:hint="eastAsia"/>
          <w:color w:val="000000" w:themeColor="text1"/>
          <w:sz w:val="24"/>
          <w:szCs w:val="24"/>
        </w:rPr>
        <w:t>商务技术分统计：按照评标程序、评分标准以及分值分配的规定，磋商小组成员分别就各个供应商的技术、商务状况，其对磋商文件要求的响应情况进行评议和比较，评出各供应商的技术商务总分，全部评委的评分的算术平均值即为该供应商的技术商务最终得分，全部评委的评分的算术平均值即为该供应商的技术商务最终得分。</w:t>
      </w:r>
    </w:p>
    <w:p w:rsidR="00EB6CAB" w:rsidRPr="0058229A" w:rsidRDefault="0095363F" w:rsidP="00332789">
      <w:pPr>
        <w:numPr>
          <w:ilvl w:val="0"/>
          <w:numId w:val="69"/>
        </w:numPr>
        <w:spacing w:line="360" w:lineRule="auto"/>
        <w:rPr>
          <w:rFonts w:asciiTheme="minorEastAsia" w:eastAsiaTheme="minorEastAsia" w:hAnsiTheme="minorEastAsia"/>
          <w:color w:val="000000" w:themeColor="text1"/>
          <w:sz w:val="24"/>
          <w:szCs w:val="24"/>
        </w:rPr>
      </w:pPr>
      <w:r w:rsidRPr="0058229A">
        <w:rPr>
          <w:rFonts w:asciiTheme="minorEastAsia" w:eastAsiaTheme="minorEastAsia" w:hAnsiTheme="minorEastAsia" w:cs="宋体" w:hint="eastAsia"/>
          <w:color w:val="000000" w:themeColor="text1"/>
          <w:sz w:val="24"/>
          <w:szCs w:val="24"/>
        </w:rPr>
        <w:t>综合得分</w:t>
      </w:r>
      <w:r w:rsidRPr="0058229A">
        <w:rPr>
          <w:rFonts w:asciiTheme="minorEastAsia" w:eastAsiaTheme="minorEastAsia" w:hAnsiTheme="minorEastAsia" w:cs="宋体"/>
          <w:color w:val="000000" w:themeColor="text1"/>
          <w:sz w:val="24"/>
          <w:szCs w:val="24"/>
        </w:rPr>
        <w:t>=</w:t>
      </w:r>
      <w:r w:rsidRPr="0058229A">
        <w:rPr>
          <w:rFonts w:asciiTheme="minorEastAsia" w:eastAsiaTheme="minorEastAsia" w:hAnsiTheme="minorEastAsia" w:cs="宋体" w:hint="eastAsia"/>
          <w:color w:val="000000" w:themeColor="text1"/>
          <w:sz w:val="24"/>
          <w:szCs w:val="24"/>
        </w:rPr>
        <w:t>商务技术得分+价格得分。按照综合得分由高到低的顺序推荐成交候选人。</w:t>
      </w:r>
    </w:p>
    <w:p w:rsidR="00EB6CAB" w:rsidRPr="0058229A" w:rsidRDefault="0095363F" w:rsidP="00357BEA">
      <w:pPr>
        <w:numPr>
          <w:ilvl w:val="0"/>
          <w:numId w:val="69"/>
        </w:numPr>
        <w:spacing w:line="360" w:lineRule="auto"/>
        <w:rPr>
          <w:rFonts w:asciiTheme="minorEastAsia" w:eastAsiaTheme="minorEastAsia" w:hAnsiTheme="minorEastAsia" w:cs="宋体"/>
          <w:color w:val="000000" w:themeColor="text1"/>
          <w:sz w:val="24"/>
          <w:szCs w:val="24"/>
        </w:rPr>
      </w:pPr>
      <w:r w:rsidRPr="0058229A">
        <w:rPr>
          <w:rFonts w:asciiTheme="minorEastAsia" w:eastAsiaTheme="minorEastAsia" w:hAnsiTheme="minorEastAsia" w:cs="宋体" w:hint="eastAsia"/>
          <w:color w:val="000000" w:themeColor="text1"/>
          <w:sz w:val="24"/>
          <w:szCs w:val="24"/>
        </w:rPr>
        <w:t>符合“因艺术品采购、专利、专有技术或者服务的时间、数量事先不能确定等原因不能事先计算出价格总额的”情形和执行统一价格标准的项目，其价格不列为评分因素。</w:t>
      </w:r>
    </w:p>
    <w:p w:rsidR="00357BEA" w:rsidRPr="0058229A" w:rsidRDefault="0095363F" w:rsidP="00357BEA">
      <w:pPr>
        <w:numPr>
          <w:ilvl w:val="0"/>
          <w:numId w:val="69"/>
        </w:numPr>
        <w:spacing w:line="360" w:lineRule="auto"/>
        <w:rPr>
          <w:rFonts w:asciiTheme="minorEastAsia" w:eastAsiaTheme="minorEastAsia" w:hAnsiTheme="minorEastAsia" w:cs="宋体"/>
          <w:color w:val="000000" w:themeColor="text1"/>
          <w:sz w:val="24"/>
          <w:szCs w:val="24"/>
        </w:rPr>
      </w:pPr>
      <w:r w:rsidRPr="0058229A">
        <w:rPr>
          <w:rFonts w:asciiTheme="minorEastAsia" w:eastAsiaTheme="minorEastAsia" w:hAnsiTheme="minorEastAsia" w:cs="宋体" w:hint="eastAsia"/>
          <w:color w:val="000000" w:themeColor="text1"/>
          <w:sz w:val="24"/>
          <w:szCs w:val="24"/>
        </w:rPr>
        <w:t>符合本章“五、关于政策性优惠”中规定的相关条件的，应给予相应比例的价格扣除，用扣除后的价格参与评审。</w:t>
      </w:r>
    </w:p>
    <w:p w:rsidR="00357BEA" w:rsidRPr="0058229A" w:rsidRDefault="0095363F" w:rsidP="00357BEA">
      <w:pPr>
        <w:numPr>
          <w:ilvl w:val="0"/>
          <w:numId w:val="69"/>
        </w:numPr>
        <w:spacing w:line="360" w:lineRule="auto"/>
        <w:rPr>
          <w:rFonts w:asciiTheme="minorEastAsia" w:eastAsiaTheme="minorEastAsia" w:hAnsiTheme="minorEastAsia" w:cs="宋体"/>
          <w:color w:val="000000" w:themeColor="text1"/>
          <w:sz w:val="24"/>
          <w:szCs w:val="24"/>
        </w:rPr>
      </w:pPr>
      <w:r w:rsidRPr="0058229A">
        <w:rPr>
          <w:rFonts w:asciiTheme="minorEastAsia" w:eastAsiaTheme="minorEastAsia" w:hAnsiTheme="minorEastAsia" w:cs="宋体" w:hint="eastAsia"/>
          <w:color w:val="000000" w:themeColor="text1"/>
          <w:sz w:val="24"/>
          <w:szCs w:val="24"/>
        </w:rPr>
        <w:t>如采购人所采购产品为政府强制采购的节能产品，供应商所投产品的品牌及型号必须为清单中有效期内产品并提供证明文件，否则其响应将作为无效响应被拒绝。</w:t>
      </w:r>
    </w:p>
    <w:p w:rsidR="00357BEA" w:rsidRPr="0058229A" w:rsidRDefault="00357BEA" w:rsidP="00357BEA">
      <w:pPr>
        <w:pStyle w:val="affffffff5"/>
        <w:ind w:right="340"/>
        <w:rPr>
          <w:color w:val="000000" w:themeColor="text1"/>
        </w:rPr>
      </w:pPr>
    </w:p>
    <w:p w:rsidR="00EB6CAB" w:rsidRPr="0058229A" w:rsidRDefault="00EB6CAB">
      <w:pPr>
        <w:snapToGrid w:val="0"/>
        <w:spacing w:line="360" w:lineRule="auto"/>
        <w:rPr>
          <w:rFonts w:asciiTheme="minorEastAsia" w:eastAsiaTheme="minorEastAsia" w:hAnsiTheme="minorEastAsia"/>
          <w:color w:val="000000" w:themeColor="text1"/>
          <w:sz w:val="24"/>
          <w:szCs w:val="24"/>
        </w:rPr>
      </w:pPr>
    </w:p>
    <w:p w:rsidR="00EB6CAB" w:rsidRPr="0058229A" w:rsidRDefault="0095363F">
      <w:pPr>
        <w:pStyle w:val="12"/>
        <w:pageBreakBefore/>
        <w:spacing w:before="0" w:after="0" w:line="360" w:lineRule="auto"/>
        <w:rPr>
          <w:rFonts w:asciiTheme="minorEastAsia" w:eastAsiaTheme="minorEastAsia" w:hAnsiTheme="minorEastAsia"/>
          <w:color w:val="000000" w:themeColor="text1"/>
          <w:sz w:val="32"/>
          <w:szCs w:val="24"/>
        </w:rPr>
      </w:pPr>
      <w:bookmarkStart w:id="103" w:name="_Toc495679415"/>
      <w:bookmarkStart w:id="104" w:name="_Toc109030020"/>
      <w:bookmarkStart w:id="105" w:name="_Toc109230607"/>
      <w:r w:rsidRPr="0058229A">
        <w:rPr>
          <w:rFonts w:asciiTheme="minorEastAsia" w:eastAsiaTheme="minorEastAsia" w:hAnsiTheme="minorEastAsia" w:hint="eastAsia"/>
          <w:color w:val="000000" w:themeColor="text1"/>
          <w:sz w:val="32"/>
          <w:szCs w:val="24"/>
        </w:rPr>
        <w:lastRenderedPageBreak/>
        <w:t>第六章 磋商响应文件格式</w:t>
      </w:r>
      <w:bookmarkEnd w:id="103"/>
      <w:bookmarkEnd w:id="104"/>
      <w:bookmarkEnd w:id="105"/>
    </w:p>
    <w:p w:rsidR="00EB6CAB" w:rsidRPr="0058229A" w:rsidRDefault="0095363F">
      <w:pPr>
        <w:pStyle w:val="20"/>
        <w:rPr>
          <w:rFonts w:asciiTheme="minorEastAsia" w:eastAsiaTheme="minorEastAsia" w:hAnsiTheme="minorEastAsia" w:cs="宋体"/>
          <w:color w:val="000000" w:themeColor="text1"/>
          <w:sz w:val="28"/>
          <w:szCs w:val="24"/>
        </w:rPr>
      </w:pPr>
      <w:bookmarkStart w:id="106" w:name="_Toc109230608"/>
      <w:bookmarkStart w:id="107" w:name="_Toc480942349"/>
      <w:bookmarkStart w:id="108" w:name="_Toc520356217"/>
      <w:bookmarkStart w:id="109" w:name="_Ref467988698"/>
      <w:r w:rsidRPr="0058229A">
        <w:rPr>
          <w:rFonts w:asciiTheme="minorEastAsia" w:eastAsiaTheme="minorEastAsia" w:hAnsiTheme="minorEastAsia" w:cs="宋体" w:hint="eastAsia"/>
          <w:color w:val="000000" w:themeColor="text1"/>
          <w:sz w:val="28"/>
          <w:szCs w:val="24"/>
        </w:rPr>
        <w:t>一、封面内容及格式要求</w:t>
      </w:r>
      <w:bookmarkEnd w:id="106"/>
    </w:p>
    <w:p w:rsidR="00EB6CAB" w:rsidRPr="0058229A" w:rsidRDefault="0095363F">
      <w:pPr>
        <w:jc w:val="center"/>
        <w:rPr>
          <w:rFonts w:asciiTheme="minorEastAsia" w:eastAsiaTheme="minorEastAsia" w:hAnsiTheme="minorEastAsia"/>
          <w:color w:val="000000" w:themeColor="text1"/>
        </w:rPr>
      </w:pPr>
      <w:r w:rsidRPr="0058229A">
        <w:rPr>
          <w:rFonts w:asciiTheme="minorEastAsia" w:eastAsiaTheme="minorEastAsia" w:hAnsiTheme="minorEastAsia" w:hint="eastAsia"/>
          <w:color w:val="000000" w:themeColor="text1"/>
        </w:rPr>
        <w:t>（以下为参考格式，报价人可自行排版，但必须包含下述参考格式中的内容）</w:t>
      </w:r>
    </w:p>
    <w:p w:rsidR="00EB6CAB" w:rsidRPr="0058229A" w:rsidRDefault="00EB6CAB">
      <w:pPr>
        <w:spacing w:line="360" w:lineRule="auto"/>
        <w:jc w:val="center"/>
        <w:rPr>
          <w:rFonts w:asciiTheme="minorEastAsia" w:eastAsiaTheme="minorEastAsia" w:hAnsiTheme="minorEastAsia" w:cs="宋体"/>
          <w:color w:val="000000" w:themeColor="text1"/>
          <w:sz w:val="24"/>
          <w:szCs w:val="24"/>
        </w:rPr>
      </w:pPr>
    </w:p>
    <w:p w:rsidR="00EB6CAB" w:rsidRPr="0058229A" w:rsidRDefault="00EB6CAB" w:rsidP="0095363F">
      <w:pPr>
        <w:spacing w:line="360" w:lineRule="auto"/>
        <w:ind w:firstLineChars="150" w:firstLine="361"/>
        <w:rPr>
          <w:rFonts w:asciiTheme="minorEastAsia" w:eastAsiaTheme="minorEastAsia" w:hAnsiTheme="minorEastAsia"/>
          <w:b/>
          <w:color w:val="000000" w:themeColor="text1"/>
          <w:sz w:val="24"/>
          <w:szCs w:val="24"/>
        </w:rPr>
      </w:pPr>
    </w:p>
    <w:p w:rsidR="00EB6CAB" w:rsidRPr="0058229A" w:rsidRDefault="0095363F" w:rsidP="0095363F">
      <w:pPr>
        <w:spacing w:line="360" w:lineRule="auto"/>
        <w:ind w:firstLineChars="150" w:firstLine="422"/>
        <w:rPr>
          <w:rFonts w:asciiTheme="minorEastAsia" w:eastAsiaTheme="minorEastAsia" w:hAnsiTheme="minorEastAsia"/>
          <w:b/>
          <w:color w:val="000000" w:themeColor="text1"/>
          <w:sz w:val="28"/>
          <w:szCs w:val="24"/>
          <w:u w:val="single"/>
        </w:rPr>
      </w:pPr>
      <w:r w:rsidRPr="0058229A">
        <w:rPr>
          <w:rFonts w:asciiTheme="minorEastAsia" w:eastAsiaTheme="minorEastAsia" w:hAnsiTheme="minorEastAsia" w:hint="eastAsia"/>
          <w:b/>
          <w:color w:val="000000" w:themeColor="text1"/>
          <w:sz w:val="28"/>
          <w:szCs w:val="24"/>
        </w:rPr>
        <w:t>项目名称：</w:t>
      </w:r>
    </w:p>
    <w:p w:rsidR="00EB6CAB" w:rsidRPr="0058229A" w:rsidRDefault="0095363F" w:rsidP="0095363F">
      <w:pPr>
        <w:spacing w:line="360" w:lineRule="auto"/>
        <w:ind w:firstLineChars="150" w:firstLine="422"/>
        <w:rPr>
          <w:rFonts w:asciiTheme="minorEastAsia" w:eastAsiaTheme="minorEastAsia" w:hAnsiTheme="minorEastAsia"/>
          <w:b/>
          <w:color w:val="000000" w:themeColor="text1"/>
          <w:sz w:val="28"/>
          <w:szCs w:val="24"/>
          <w:u w:val="single"/>
        </w:rPr>
      </w:pPr>
      <w:r w:rsidRPr="0058229A">
        <w:rPr>
          <w:rFonts w:asciiTheme="minorEastAsia" w:eastAsiaTheme="minorEastAsia" w:hAnsiTheme="minorEastAsia" w:hint="eastAsia"/>
          <w:b/>
          <w:color w:val="000000" w:themeColor="text1"/>
          <w:sz w:val="28"/>
          <w:szCs w:val="24"/>
        </w:rPr>
        <w:t>项目编号：</w:t>
      </w:r>
    </w:p>
    <w:p w:rsidR="00EB6CAB" w:rsidRPr="0058229A" w:rsidRDefault="0095363F" w:rsidP="0095363F">
      <w:pPr>
        <w:spacing w:line="360" w:lineRule="auto"/>
        <w:ind w:firstLineChars="150" w:firstLine="422"/>
        <w:rPr>
          <w:rFonts w:asciiTheme="minorEastAsia" w:eastAsiaTheme="minorEastAsia" w:hAnsiTheme="minorEastAsia"/>
          <w:b/>
          <w:color w:val="000000" w:themeColor="text1"/>
          <w:sz w:val="28"/>
          <w:szCs w:val="24"/>
        </w:rPr>
      </w:pPr>
      <w:r w:rsidRPr="0058229A">
        <w:rPr>
          <w:rFonts w:asciiTheme="minorEastAsia" w:eastAsiaTheme="minorEastAsia" w:hAnsiTheme="minorEastAsia" w:hint="eastAsia"/>
          <w:b/>
          <w:color w:val="000000" w:themeColor="text1"/>
          <w:sz w:val="28"/>
          <w:szCs w:val="24"/>
        </w:rPr>
        <w:t>包</w:t>
      </w:r>
      <w:r w:rsidR="00A5356B">
        <w:rPr>
          <w:rFonts w:asciiTheme="minorEastAsia" w:eastAsiaTheme="minorEastAsia" w:hAnsiTheme="minorEastAsia" w:hint="eastAsia"/>
          <w:b/>
          <w:color w:val="000000" w:themeColor="text1"/>
          <w:sz w:val="28"/>
          <w:szCs w:val="24"/>
        </w:rPr>
        <w:t xml:space="preserve">    </w:t>
      </w:r>
      <w:r w:rsidRPr="0058229A">
        <w:rPr>
          <w:rFonts w:asciiTheme="minorEastAsia" w:eastAsiaTheme="minorEastAsia" w:hAnsiTheme="minorEastAsia" w:hint="eastAsia"/>
          <w:b/>
          <w:color w:val="000000" w:themeColor="text1"/>
          <w:sz w:val="28"/>
          <w:szCs w:val="24"/>
        </w:rPr>
        <w:t>号：（如有分包）</w:t>
      </w:r>
    </w:p>
    <w:p w:rsidR="00EB6CAB" w:rsidRPr="0058229A" w:rsidRDefault="00EB6CAB">
      <w:pPr>
        <w:jc w:val="center"/>
        <w:rPr>
          <w:rFonts w:asciiTheme="minorEastAsia" w:eastAsiaTheme="minorEastAsia" w:hAnsiTheme="minorEastAsia"/>
          <w:b/>
          <w:bCs/>
          <w:color w:val="000000" w:themeColor="text1"/>
          <w:sz w:val="28"/>
          <w:szCs w:val="24"/>
        </w:rPr>
      </w:pPr>
    </w:p>
    <w:p w:rsidR="00EB6CAB" w:rsidRPr="0058229A" w:rsidRDefault="00EB6CAB">
      <w:pPr>
        <w:jc w:val="center"/>
        <w:rPr>
          <w:rFonts w:asciiTheme="minorEastAsia" w:eastAsiaTheme="minorEastAsia" w:hAnsiTheme="minorEastAsia"/>
          <w:b/>
          <w:bCs/>
          <w:color w:val="000000" w:themeColor="text1"/>
          <w:sz w:val="28"/>
          <w:szCs w:val="24"/>
        </w:rPr>
      </w:pPr>
    </w:p>
    <w:p w:rsidR="00EB6CAB" w:rsidRPr="0058229A" w:rsidRDefault="00EB6CAB">
      <w:pPr>
        <w:jc w:val="center"/>
        <w:rPr>
          <w:rFonts w:asciiTheme="minorEastAsia" w:eastAsiaTheme="minorEastAsia" w:hAnsiTheme="minorEastAsia"/>
          <w:b/>
          <w:bCs/>
          <w:color w:val="000000" w:themeColor="text1"/>
          <w:sz w:val="36"/>
          <w:szCs w:val="24"/>
        </w:rPr>
      </w:pPr>
    </w:p>
    <w:p w:rsidR="00EB6CAB" w:rsidRPr="0058229A" w:rsidRDefault="0095363F">
      <w:pPr>
        <w:jc w:val="center"/>
        <w:rPr>
          <w:rFonts w:asciiTheme="minorEastAsia" w:eastAsiaTheme="minorEastAsia" w:hAnsiTheme="minorEastAsia"/>
          <w:b/>
          <w:bCs/>
          <w:color w:val="000000" w:themeColor="text1"/>
          <w:sz w:val="36"/>
          <w:szCs w:val="24"/>
        </w:rPr>
      </w:pPr>
      <w:r w:rsidRPr="0058229A">
        <w:rPr>
          <w:rFonts w:asciiTheme="minorEastAsia" w:eastAsiaTheme="minorEastAsia" w:hAnsiTheme="minorEastAsia" w:hint="eastAsia"/>
          <w:b/>
          <w:bCs/>
          <w:color w:val="000000" w:themeColor="text1"/>
          <w:sz w:val="36"/>
          <w:szCs w:val="24"/>
        </w:rPr>
        <w:t>磋商响应文件</w:t>
      </w:r>
    </w:p>
    <w:p w:rsidR="00EB6CAB" w:rsidRPr="0058229A" w:rsidRDefault="0095363F">
      <w:pPr>
        <w:jc w:val="center"/>
        <w:rPr>
          <w:rFonts w:asciiTheme="minorEastAsia" w:eastAsiaTheme="minorEastAsia" w:hAnsiTheme="minorEastAsia"/>
          <w:b/>
          <w:bCs/>
          <w:color w:val="000000" w:themeColor="text1"/>
          <w:sz w:val="36"/>
          <w:szCs w:val="24"/>
        </w:rPr>
      </w:pPr>
      <w:r w:rsidRPr="0058229A">
        <w:rPr>
          <w:rFonts w:asciiTheme="minorEastAsia" w:eastAsiaTheme="minorEastAsia" w:hAnsiTheme="minorEastAsia" w:hint="eastAsia"/>
          <w:b/>
          <w:bCs/>
          <w:color w:val="000000" w:themeColor="text1"/>
          <w:sz w:val="36"/>
          <w:szCs w:val="24"/>
        </w:rPr>
        <w:t>【正本</w:t>
      </w:r>
      <w:r w:rsidRPr="0058229A">
        <w:rPr>
          <w:rFonts w:asciiTheme="minorEastAsia" w:eastAsiaTheme="minorEastAsia" w:hAnsiTheme="minorEastAsia"/>
          <w:b/>
          <w:bCs/>
          <w:color w:val="000000" w:themeColor="text1"/>
          <w:sz w:val="36"/>
          <w:szCs w:val="24"/>
        </w:rPr>
        <w:t>/</w:t>
      </w:r>
      <w:r w:rsidRPr="0058229A">
        <w:rPr>
          <w:rFonts w:asciiTheme="minorEastAsia" w:eastAsiaTheme="minorEastAsia" w:hAnsiTheme="minorEastAsia" w:hint="eastAsia"/>
          <w:b/>
          <w:bCs/>
          <w:color w:val="000000" w:themeColor="text1"/>
          <w:sz w:val="36"/>
          <w:szCs w:val="24"/>
        </w:rPr>
        <w:t>副本】</w:t>
      </w:r>
    </w:p>
    <w:p w:rsidR="00EB6CAB" w:rsidRPr="0058229A" w:rsidRDefault="00EB6CAB">
      <w:pPr>
        <w:rPr>
          <w:rFonts w:asciiTheme="minorEastAsia" w:eastAsiaTheme="minorEastAsia" w:hAnsiTheme="minorEastAsia"/>
          <w:b/>
          <w:color w:val="000000" w:themeColor="text1"/>
          <w:sz w:val="28"/>
          <w:szCs w:val="24"/>
          <w:u w:val="single"/>
        </w:rPr>
      </w:pPr>
    </w:p>
    <w:p w:rsidR="00EB6CAB" w:rsidRPr="0058229A" w:rsidRDefault="00EB6CAB">
      <w:pPr>
        <w:rPr>
          <w:rFonts w:asciiTheme="minorEastAsia" w:eastAsiaTheme="minorEastAsia" w:hAnsiTheme="minorEastAsia"/>
          <w:b/>
          <w:color w:val="000000" w:themeColor="text1"/>
          <w:sz w:val="28"/>
          <w:szCs w:val="24"/>
          <w:u w:val="single"/>
        </w:rPr>
      </w:pPr>
    </w:p>
    <w:p w:rsidR="00EB6CAB" w:rsidRPr="0058229A" w:rsidRDefault="00EB6CAB">
      <w:pPr>
        <w:rPr>
          <w:rFonts w:asciiTheme="minorEastAsia" w:eastAsiaTheme="minorEastAsia" w:hAnsiTheme="minorEastAsia"/>
          <w:b/>
          <w:color w:val="000000" w:themeColor="text1"/>
          <w:sz w:val="28"/>
          <w:szCs w:val="24"/>
          <w:u w:val="single"/>
        </w:rPr>
      </w:pPr>
    </w:p>
    <w:p w:rsidR="00EB6CAB" w:rsidRPr="0058229A" w:rsidRDefault="00EB6CAB">
      <w:pPr>
        <w:rPr>
          <w:rFonts w:asciiTheme="minorEastAsia" w:eastAsiaTheme="minorEastAsia" w:hAnsiTheme="minorEastAsia"/>
          <w:b/>
          <w:color w:val="000000" w:themeColor="text1"/>
          <w:sz w:val="28"/>
          <w:szCs w:val="24"/>
          <w:u w:val="single"/>
        </w:rPr>
      </w:pPr>
    </w:p>
    <w:p w:rsidR="00EB6CAB" w:rsidRPr="0058229A" w:rsidRDefault="00EB6CAB">
      <w:pPr>
        <w:rPr>
          <w:rFonts w:asciiTheme="minorEastAsia" w:eastAsiaTheme="minorEastAsia" w:hAnsiTheme="minorEastAsia"/>
          <w:b/>
          <w:color w:val="000000" w:themeColor="text1"/>
          <w:sz w:val="28"/>
          <w:szCs w:val="24"/>
          <w:u w:val="single"/>
        </w:rPr>
      </w:pPr>
    </w:p>
    <w:p w:rsidR="00EB6CAB" w:rsidRPr="0058229A" w:rsidRDefault="00EB6CAB">
      <w:pPr>
        <w:rPr>
          <w:rFonts w:asciiTheme="minorEastAsia" w:eastAsiaTheme="minorEastAsia" w:hAnsiTheme="minorEastAsia"/>
          <w:b/>
          <w:color w:val="000000" w:themeColor="text1"/>
          <w:sz w:val="28"/>
          <w:szCs w:val="24"/>
        </w:rPr>
      </w:pPr>
    </w:p>
    <w:p w:rsidR="00BB1580" w:rsidRPr="0058229A" w:rsidRDefault="0095363F" w:rsidP="0095363F">
      <w:pPr>
        <w:tabs>
          <w:tab w:val="left" w:pos="630"/>
        </w:tabs>
        <w:autoSpaceDE w:val="0"/>
        <w:autoSpaceDN w:val="0"/>
        <w:spacing w:line="360" w:lineRule="auto"/>
        <w:ind w:firstLineChars="150" w:firstLine="422"/>
        <w:textAlignment w:val="bottom"/>
        <w:rPr>
          <w:rFonts w:asciiTheme="minorEastAsia" w:eastAsiaTheme="minorEastAsia" w:hAnsiTheme="minorEastAsia"/>
          <w:b/>
          <w:color w:val="000000" w:themeColor="text1"/>
          <w:sz w:val="28"/>
          <w:szCs w:val="24"/>
          <w:u w:val="single"/>
        </w:rPr>
      </w:pPr>
      <w:r w:rsidRPr="0058229A">
        <w:rPr>
          <w:rFonts w:asciiTheme="minorEastAsia" w:eastAsiaTheme="minorEastAsia" w:hAnsiTheme="minorEastAsia" w:hint="eastAsia"/>
          <w:b/>
          <w:color w:val="000000" w:themeColor="text1"/>
          <w:sz w:val="28"/>
          <w:szCs w:val="24"/>
        </w:rPr>
        <w:t>供应商名称（公章）：</w:t>
      </w:r>
    </w:p>
    <w:p w:rsidR="00EB6CAB" w:rsidRPr="0058229A" w:rsidRDefault="0095363F" w:rsidP="0095363F">
      <w:pPr>
        <w:spacing w:line="360" w:lineRule="auto"/>
        <w:ind w:firstLineChars="150" w:firstLine="422"/>
        <w:rPr>
          <w:rFonts w:asciiTheme="minorEastAsia" w:eastAsiaTheme="minorEastAsia" w:hAnsiTheme="minorEastAsia"/>
          <w:b/>
          <w:color w:val="000000" w:themeColor="text1"/>
          <w:sz w:val="28"/>
          <w:szCs w:val="24"/>
          <w:u w:val="single"/>
        </w:rPr>
      </w:pPr>
      <w:r w:rsidRPr="0058229A">
        <w:rPr>
          <w:rFonts w:asciiTheme="minorEastAsia" w:eastAsiaTheme="minorEastAsia" w:hAnsiTheme="minorEastAsia" w:hint="eastAsia"/>
          <w:b/>
          <w:color w:val="000000" w:themeColor="text1"/>
          <w:sz w:val="28"/>
          <w:szCs w:val="24"/>
        </w:rPr>
        <w:t>法定代表人或授权代表（签字）：</w:t>
      </w:r>
    </w:p>
    <w:p w:rsidR="00EB6CAB" w:rsidRPr="0058229A" w:rsidRDefault="0095363F" w:rsidP="0095363F">
      <w:pPr>
        <w:spacing w:line="360" w:lineRule="auto"/>
        <w:ind w:firstLineChars="150" w:firstLine="422"/>
        <w:rPr>
          <w:rFonts w:asciiTheme="minorEastAsia" w:eastAsiaTheme="minorEastAsia" w:hAnsiTheme="minorEastAsia"/>
          <w:b/>
          <w:color w:val="000000" w:themeColor="text1"/>
          <w:sz w:val="28"/>
          <w:szCs w:val="24"/>
        </w:rPr>
      </w:pPr>
      <w:r w:rsidRPr="0058229A">
        <w:rPr>
          <w:rFonts w:asciiTheme="minorEastAsia" w:eastAsiaTheme="minorEastAsia" w:hAnsiTheme="minorEastAsia" w:hint="eastAsia"/>
          <w:b/>
          <w:color w:val="000000" w:themeColor="text1"/>
          <w:sz w:val="28"/>
          <w:szCs w:val="24"/>
        </w:rPr>
        <w:t>联系电话：</w:t>
      </w:r>
    </w:p>
    <w:p w:rsidR="00EB6CAB" w:rsidRPr="0058229A" w:rsidRDefault="0095363F" w:rsidP="0095363F">
      <w:pPr>
        <w:spacing w:line="360" w:lineRule="auto"/>
        <w:ind w:firstLineChars="150" w:firstLine="422"/>
        <w:rPr>
          <w:rFonts w:asciiTheme="minorEastAsia" w:eastAsiaTheme="minorEastAsia" w:hAnsiTheme="minorEastAsia"/>
          <w:color w:val="000000" w:themeColor="text1"/>
          <w:sz w:val="28"/>
          <w:szCs w:val="24"/>
        </w:rPr>
      </w:pPr>
      <w:r w:rsidRPr="0058229A">
        <w:rPr>
          <w:rFonts w:asciiTheme="minorEastAsia" w:eastAsiaTheme="minorEastAsia" w:hAnsiTheme="minorEastAsia" w:hint="eastAsia"/>
          <w:b/>
          <w:color w:val="000000" w:themeColor="text1"/>
          <w:sz w:val="28"/>
          <w:szCs w:val="24"/>
        </w:rPr>
        <w:t>磋商日期：年月日</w:t>
      </w:r>
    </w:p>
    <w:p w:rsidR="00EB6CAB" w:rsidRPr="0058229A" w:rsidRDefault="00EB6CAB">
      <w:pPr>
        <w:tabs>
          <w:tab w:val="left" w:pos="900"/>
          <w:tab w:val="left" w:pos="5580"/>
        </w:tabs>
        <w:spacing w:line="360" w:lineRule="auto"/>
        <w:ind w:left="902" w:firstLineChars="200" w:firstLine="480"/>
        <w:rPr>
          <w:rFonts w:asciiTheme="minorEastAsia" w:eastAsiaTheme="minorEastAsia" w:hAnsiTheme="minorEastAsia"/>
          <w:color w:val="000000" w:themeColor="text1"/>
          <w:sz w:val="24"/>
          <w:szCs w:val="24"/>
        </w:rPr>
      </w:pPr>
    </w:p>
    <w:p w:rsidR="00EB6CAB" w:rsidRPr="0058229A" w:rsidRDefault="0095363F">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color w:val="000000" w:themeColor="text1"/>
          <w:sz w:val="24"/>
          <w:szCs w:val="24"/>
        </w:rPr>
        <w:br w:type="page"/>
      </w:r>
    </w:p>
    <w:p w:rsidR="00EB6CAB" w:rsidRPr="0058229A" w:rsidRDefault="0095363F">
      <w:pPr>
        <w:pStyle w:val="20"/>
        <w:rPr>
          <w:rFonts w:asciiTheme="minorEastAsia" w:eastAsiaTheme="minorEastAsia" w:hAnsiTheme="minorEastAsia"/>
          <w:color w:val="000000" w:themeColor="text1"/>
          <w:sz w:val="24"/>
          <w:szCs w:val="24"/>
        </w:rPr>
      </w:pPr>
      <w:bookmarkStart w:id="110" w:name="_Toc109230609"/>
      <w:r w:rsidRPr="0058229A">
        <w:rPr>
          <w:rFonts w:asciiTheme="minorEastAsia" w:eastAsiaTheme="minorEastAsia" w:hAnsiTheme="minorEastAsia" w:cs="宋体" w:hint="eastAsia"/>
          <w:color w:val="000000" w:themeColor="text1"/>
          <w:sz w:val="28"/>
          <w:szCs w:val="24"/>
        </w:rPr>
        <w:lastRenderedPageBreak/>
        <w:t>二、磋商响应文件的内容及格式</w:t>
      </w:r>
      <w:bookmarkEnd w:id="110"/>
    </w:p>
    <w:bookmarkEnd w:id="107"/>
    <w:bookmarkEnd w:id="108"/>
    <w:bookmarkEnd w:id="109"/>
    <w:p w:rsidR="00EB6CAB" w:rsidRPr="0058229A" w:rsidRDefault="0095363F">
      <w:pPr>
        <w:spacing w:line="360" w:lineRule="auto"/>
        <w:ind w:firstLineChars="200" w:firstLine="480"/>
        <w:rPr>
          <w:rFonts w:asciiTheme="minorEastAsia" w:eastAsiaTheme="minorEastAsia" w:hAnsiTheme="minorEastAsia"/>
          <w:color w:val="000000" w:themeColor="text1"/>
          <w:sz w:val="24"/>
        </w:rPr>
      </w:pPr>
      <w:r w:rsidRPr="0058229A">
        <w:rPr>
          <w:rFonts w:asciiTheme="minorEastAsia" w:eastAsiaTheme="minorEastAsia" w:hAnsiTheme="minorEastAsia" w:hint="eastAsia"/>
          <w:color w:val="000000" w:themeColor="text1"/>
          <w:sz w:val="24"/>
        </w:rPr>
        <w:t>请</w:t>
      </w:r>
      <w:r w:rsidR="006C5DD3" w:rsidRPr="0058229A">
        <w:rPr>
          <w:rFonts w:asciiTheme="minorEastAsia" w:eastAsiaTheme="minorEastAsia" w:hAnsiTheme="minorEastAsia" w:hint="eastAsia"/>
          <w:color w:val="000000" w:themeColor="text1"/>
          <w:sz w:val="24"/>
        </w:rPr>
        <w:t>供应商</w:t>
      </w:r>
      <w:r w:rsidRPr="0058229A">
        <w:rPr>
          <w:rFonts w:asciiTheme="minorEastAsia" w:eastAsiaTheme="minorEastAsia" w:hAnsiTheme="minorEastAsia" w:hint="eastAsia"/>
          <w:color w:val="000000" w:themeColor="text1"/>
          <w:sz w:val="24"/>
        </w:rPr>
        <w:t>按照以下文件要求的格式、内容、各包号制作</w:t>
      </w:r>
      <w:r w:rsidR="006C5DD3" w:rsidRPr="0058229A">
        <w:rPr>
          <w:rFonts w:asciiTheme="minorEastAsia" w:eastAsiaTheme="minorEastAsia" w:hAnsiTheme="minorEastAsia" w:hint="eastAsia"/>
          <w:color w:val="000000" w:themeColor="text1"/>
          <w:sz w:val="24"/>
        </w:rPr>
        <w:t>响应</w:t>
      </w:r>
      <w:r w:rsidRPr="0058229A">
        <w:rPr>
          <w:rFonts w:asciiTheme="minorEastAsia" w:eastAsiaTheme="minorEastAsia" w:hAnsiTheme="minorEastAsia" w:hint="eastAsia"/>
          <w:color w:val="000000" w:themeColor="text1"/>
          <w:sz w:val="24"/>
        </w:rPr>
        <w:t>文件，并按以下顺序编制目录及页码，否则可能将影响对</w:t>
      </w:r>
      <w:r w:rsidR="006C5DD3" w:rsidRPr="0058229A">
        <w:rPr>
          <w:rFonts w:asciiTheme="minorEastAsia" w:eastAsiaTheme="minorEastAsia" w:hAnsiTheme="minorEastAsia" w:hint="eastAsia"/>
          <w:color w:val="000000" w:themeColor="text1"/>
          <w:sz w:val="24"/>
        </w:rPr>
        <w:t>响应</w:t>
      </w:r>
      <w:r w:rsidRPr="0058229A">
        <w:rPr>
          <w:rFonts w:asciiTheme="minorEastAsia" w:eastAsiaTheme="minorEastAsia" w:hAnsiTheme="minorEastAsia" w:hint="eastAsia"/>
          <w:color w:val="000000" w:themeColor="text1"/>
          <w:sz w:val="24"/>
        </w:rPr>
        <w:t>文件的评价：</w:t>
      </w:r>
    </w:p>
    <w:p w:rsidR="00EB6CAB" w:rsidRPr="0058229A" w:rsidRDefault="0095363F">
      <w:pPr>
        <w:spacing w:line="360" w:lineRule="auto"/>
        <w:ind w:firstLineChars="200" w:firstLine="480"/>
        <w:rPr>
          <w:rFonts w:asciiTheme="minorEastAsia" w:eastAsiaTheme="minorEastAsia" w:hAnsiTheme="minorEastAsia"/>
          <w:color w:val="000000" w:themeColor="text1"/>
          <w:sz w:val="24"/>
        </w:rPr>
      </w:pPr>
      <w:r w:rsidRPr="0058229A">
        <w:rPr>
          <w:rFonts w:asciiTheme="minorEastAsia" w:eastAsiaTheme="minorEastAsia" w:hAnsiTheme="minorEastAsia" w:hint="eastAsia"/>
          <w:color w:val="000000" w:themeColor="text1"/>
          <w:sz w:val="24"/>
        </w:rPr>
        <w:t>初步评审表各项页码索引表</w:t>
      </w:r>
    </w:p>
    <w:p w:rsidR="00EB6CAB" w:rsidRPr="0058229A" w:rsidRDefault="0095363F">
      <w:pPr>
        <w:spacing w:line="360" w:lineRule="auto"/>
        <w:ind w:firstLineChars="200" w:firstLine="480"/>
        <w:rPr>
          <w:rFonts w:asciiTheme="minorEastAsia" w:eastAsiaTheme="minorEastAsia" w:hAnsiTheme="minorEastAsia"/>
          <w:color w:val="000000" w:themeColor="text1"/>
          <w:sz w:val="24"/>
        </w:rPr>
      </w:pPr>
      <w:r w:rsidRPr="0058229A">
        <w:rPr>
          <w:rFonts w:asciiTheme="minorEastAsia" w:eastAsiaTheme="minorEastAsia" w:hAnsiTheme="minorEastAsia" w:hint="eastAsia"/>
          <w:color w:val="000000" w:themeColor="text1"/>
          <w:sz w:val="24"/>
        </w:rPr>
        <w:t>综合评分表各项页码索引表</w:t>
      </w:r>
    </w:p>
    <w:p w:rsidR="00EB6CAB" w:rsidRPr="0058229A" w:rsidRDefault="0095363F" w:rsidP="00332789">
      <w:pPr>
        <w:widowControl/>
        <w:numPr>
          <w:ilvl w:val="0"/>
          <w:numId w:val="70"/>
        </w:numPr>
        <w:tabs>
          <w:tab w:val="left" w:pos="885"/>
        </w:tabs>
        <w:snapToGrid w:val="0"/>
        <w:spacing w:line="360" w:lineRule="auto"/>
        <w:ind w:left="900" w:hanging="420"/>
        <w:jc w:val="left"/>
        <w:rPr>
          <w:rFonts w:asciiTheme="minorEastAsia" w:eastAsiaTheme="minorEastAsia" w:hAnsiTheme="minorEastAsia"/>
          <w:color w:val="000000" w:themeColor="text1"/>
          <w:sz w:val="24"/>
        </w:rPr>
      </w:pPr>
      <w:bookmarkStart w:id="111" w:name="_Toc171325099"/>
      <w:bookmarkStart w:id="112" w:name="_Toc264213368"/>
      <w:r w:rsidRPr="0058229A">
        <w:rPr>
          <w:rFonts w:asciiTheme="minorEastAsia" w:eastAsiaTheme="minorEastAsia" w:hAnsiTheme="minorEastAsia" w:hint="eastAsia"/>
          <w:color w:val="000000" w:themeColor="text1"/>
          <w:sz w:val="24"/>
        </w:rPr>
        <w:t>响应</w:t>
      </w:r>
      <w:r w:rsidR="006D1D1E" w:rsidRPr="0058229A">
        <w:rPr>
          <w:rFonts w:asciiTheme="minorEastAsia" w:eastAsiaTheme="minorEastAsia" w:hAnsiTheme="minorEastAsia" w:hint="eastAsia"/>
          <w:color w:val="000000" w:themeColor="text1"/>
          <w:sz w:val="24"/>
        </w:rPr>
        <w:t>函</w:t>
      </w:r>
    </w:p>
    <w:p w:rsidR="00E134A1" w:rsidRPr="0058229A" w:rsidRDefault="0095363F" w:rsidP="00332789">
      <w:pPr>
        <w:widowControl/>
        <w:numPr>
          <w:ilvl w:val="0"/>
          <w:numId w:val="70"/>
        </w:numPr>
        <w:tabs>
          <w:tab w:val="left" w:pos="885"/>
        </w:tabs>
        <w:snapToGrid w:val="0"/>
        <w:spacing w:line="360" w:lineRule="auto"/>
        <w:ind w:left="900" w:hanging="420"/>
        <w:jc w:val="left"/>
        <w:rPr>
          <w:rFonts w:asciiTheme="minorEastAsia" w:eastAsiaTheme="minorEastAsia" w:hAnsiTheme="minorEastAsia"/>
          <w:color w:val="000000" w:themeColor="text1"/>
          <w:sz w:val="24"/>
        </w:rPr>
      </w:pPr>
      <w:r w:rsidRPr="0058229A">
        <w:rPr>
          <w:rFonts w:asciiTheme="minorEastAsia" w:eastAsiaTheme="minorEastAsia" w:hAnsiTheme="minorEastAsia" w:hint="eastAsia"/>
          <w:color w:val="000000" w:themeColor="text1"/>
          <w:sz w:val="24"/>
        </w:rPr>
        <w:t>报价一览表</w:t>
      </w:r>
    </w:p>
    <w:p w:rsidR="00EB6CAB" w:rsidRPr="0058229A" w:rsidRDefault="0095363F" w:rsidP="00332789">
      <w:pPr>
        <w:widowControl/>
        <w:numPr>
          <w:ilvl w:val="0"/>
          <w:numId w:val="70"/>
        </w:numPr>
        <w:tabs>
          <w:tab w:val="left" w:pos="885"/>
        </w:tabs>
        <w:snapToGrid w:val="0"/>
        <w:spacing w:line="360" w:lineRule="auto"/>
        <w:ind w:left="900" w:hanging="420"/>
        <w:jc w:val="left"/>
        <w:rPr>
          <w:rFonts w:asciiTheme="minorEastAsia" w:eastAsiaTheme="minorEastAsia" w:hAnsiTheme="minorEastAsia"/>
          <w:color w:val="000000" w:themeColor="text1"/>
          <w:sz w:val="24"/>
        </w:rPr>
      </w:pPr>
      <w:r w:rsidRPr="0058229A">
        <w:rPr>
          <w:rFonts w:asciiTheme="minorEastAsia" w:eastAsiaTheme="minorEastAsia" w:hAnsiTheme="minorEastAsia" w:hint="eastAsia"/>
          <w:color w:val="000000" w:themeColor="text1"/>
          <w:sz w:val="24"/>
        </w:rPr>
        <w:t>分项报价明细表</w:t>
      </w:r>
    </w:p>
    <w:p w:rsidR="00EB6CAB" w:rsidRPr="0058229A" w:rsidRDefault="0095363F" w:rsidP="00332789">
      <w:pPr>
        <w:widowControl/>
        <w:numPr>
          <w:ilvl w:val="0"/>
          <w:numId w:val="70"/>
        </w:numPr>
        <w:tabs>
          <w:tab w:val="left" w:pos="885"/>
        </w:tabs>
        <w:snapToGrid w:val="0"/>
        <w:spacing w:line="360" w:lineRule="auto"/>
        <w:ind w:left="900" w:hanging="420"/>
        <w:jc w:val="left"/>
        <w:rPr>
          <w:rFonts w:asciiTheme="minorEastAsia" w:eastAsiaTheme="minorEastAsia" w:hAnsiTheme="minorEastAsia"/>
          <w:color w:val="000000" w:themeColor="text1"/>
          <w:sz w:val="24"/>
        </w:rPr>
      </w:pPr>
      <w:r w:rsidRPr="0058229A">
        <w:rPr>
          <w:rFonts w:asciiTheme="minorEastAsia" w:eastAsiaTheme="minorEastAsia" w:hAnsiTheme="minorEastAsia" w:hint="eastAsia"/>
          <w:color w:val="000000" w:themeColor="text1"/>
          <w:sz w:val="24"/>
        </w:rPr>
        <w:t>法定代表人证明书</w:t>
      </w:r>
      <w:r w:rsidR="00495E51" w:rsidRPr="0058229A">
        <w:rPr>
          <w:rFonts w:asciiTheme="minorEastAsia" w:eastAsiaTheme="minorEastAsia" w:hAnsiTheme="minorEastAsia" w:hint="eastAsia"/>
          <w:color w:val="000000" w:themeColor="text1"/>
          <w:sz w:val="24"/>
        </w:rPr>
        <w:t>、</w:t>
      </w:r>
      <w:r w:rsidRPr="0058229A">
        <w:rPr>
          <w:rFonts w:asciiTheme="minorEastAsia" w:eastAsiaTheme="minorEastAsia" w:hAnsiTheme="minorEastAsia" w:hint="eastAsia"/>
          <w:color w:val="000000" w:themeColor="text1"/>
          <w:sz w:val="24"/>
        </w:rPr>
        <w:t>授权委托书</w:t>
      </w:r>
    </w:p>
    <w:p w:rsidR="00EB6CAB" w:rsidRPr="0058229A" w:rsidRDefault="0095363F" w:rsidP="00332789">
      <w:pPr>
        <w:widowControl/>
        <w:numPr>
          <w:ilvl w:val="0"/>
          <w:numId w:val="70"/>
        </w:numPr>
        <w:tabs>
          <w:tab w:val="left" w:pos="885"/>
        </w:tabs>
        <w:snapToGrid w:val="0"/>
        <w:spacing w:line="360" w:lineRule="auto"/>
        <w:ind w:left="900" w:hanging="420"/>
        <w:jc w:val="left"/>
        <w:rPr>
          <w:rFonts w:asciiTheme="minorEastAsia" w:eastAsiaTheme="minorEastAsia" w:hAnsiTheme="minorEastAsia"/>
          <w:color w:val="000000" w:themeColor="text1"/>
          <w:sz w:val="24"/>
        </w:rPr>
      </w:pPr>
      <w:r w:rsidRPr="0058229A">
        <w:rPr>
          <w:rFonts w:asciiTheme="minorEastAsia" w:eastAsiaTheme="minorEastAsia" w:hAnsiTheme="minorEastAsia" w:hint="eastAsia"/>
          <w:color w:val="000000" w:themeColor="text1"/>
          <w:sz w:val="24"/>
        </w:rPr>
        <w:t>非</w:t>
      </w:r>
      <w:r w:rsidR="006D1D1E" w:rsidRPr="0058229A">
        <w:rPr>
          <w:rFonts w:asciiTheme="minorEastAsia" w:eastAsiaTheme="minorEastAsia" w:hAnsiTheme="minorEastAsia" w:hint="eastAsia"/>
          <w:color w:val="000000" w:themeColor="text1"/>
          <w:sz w:val="24"/>
        </w:rPr>
        <w:t>联合体投标声明</w:t>
      </w:r>
    </w:p>
    <w:p w:rsidR="00EB6CAB" w:rsidRPr="0058229A" w:rsidRDefault="0095363F" w:rsidP="00332789">
      <w:pPr>
        <w:widowControl/>
        <w:numPr>
          <w:ilvl w:val="0"/>
          <w:numId w:val="70"/>
        </w:numPr>
        <w:tabs>
          <w:tab w:val="left" w:pos="885"/>
        </w:tabs>
        <w:snapToGrid w:val="0"/>
        <w:spacing w:line="360" w:lineRule="auto"/>
        <w:ind w:left="900" w:hanging="420"/>
        <w:jc w:val="left"/>
        <w:rPr>
          <w:rFonts w:asciiTheme="minorEastAsia" w:eastAsiaTheme="minorEastAsia" w:hAnsiTheme="minorEastAsia"/>
          <w:color w:val="000000" w:themeColor="text1"/>
          <w:sz w:val="24"/>
        </w:rPr>
      </w:pPr>
      <w:r w:rsidRPr="0058229A">
        <w:rPr>
          <w:rFonts w:asciiTheme="minorEastAsia" w:eastAsiaTheme="minorEastAsia" w:hAnsiTheme="minorEastAsia" w:hint="eastAsia"/>
          <w:color w:val="000000" w:themeColor="text1"/>
          <w:sz w:val="24"/>
        </w:rPr>
        <w:t>磋商</w:t>
      </w:r>
      <w:r w:rsidR="006D1D1E" w:rsidRPr="0058229A">
        <w:rPr>
          <w:rFonts w:asciiTheme="minorEastAsia" w:eastAsiaTheme="minorEastAsia" w:hAnsiTheme="minorEastAsia" w:hint="eastAsia"/>
          <w:color w:val="000000" w:themeColor="text1"/>
          <w:sz w:val="24"/>
        </w:rPr>
        <w:t>保证金证明单据</w:t>
      </w:r>
    </w:p>
    <w:p w:rsidR="00EF68FB" w:rsidRPr="0058229A" w:rsidRDefault="0095363F" w:rsidP="00332789">
      <w:pPr>
        <w:widowControl/>
        <w:numPr>
          <w:ilvl w:val="0"/>
          <w:numId w:val="70"/>
        </w:numPr>
        <w:tabs>
          <w:tab w:val="left" w:pos="885"/>
        </w:tabs>
        <w:snapToGrid w:val="0"/>
        <w:spacing w:line="360" w:lineRule="auto"/>
        <w:ind w:left="900" w:hanging="420"/>
        <w:jc w:val="left"/>
        <w:rPr>
          <w:rFonts w:asciiTheme="minorEastAsia" w:eastAsiaTheme="minorEastAsia" w:hAnsiTheme="minorEastAsia"/>
          <w:color w:val="000000" w:themeColor="text1"/>
          <w:sz w:val="24"/>
        </w:rPr>
      </w:pPr>
      <w:r w:rsidRPr="0058229A">
        <w:rPr>
          <w:rFonts w:asciiTheme="minorEastAsia" w:eastAsiaTheme="minorEastAsia" w:hAnsiTheme="minorEastAsia"/>
          <w:color w:val="000000" w:themeColor="text1"/>
          <w:sz w:val="24"/>
        </w:rPr>
        <w:t>供应商诚信承诺书</w:t>
      </w:r>
      <w:r w:rsidRPr="0058229A">
        <w:rPr>
          <w:rFonts w:asciiTheme="minorEastAsia" w:eastAsiaTheme="minorEastAsia" w:hAnsiTheme="minorEastAsia" w:hint="eastAsia"/>
          <w:color w:val="000000" w:themeColor="text1"/>
          <w:sz w:val="24"/>
        </w:rPr>
        <w:t>、</w:t>
      </w:r>
      <w:r w:rsidRPr="0058229A">
        <w:rPr>
          <w:rFonts w:asciiTheme="minorEastAsia" w:eastAsiaTheme="minorEastAsia" w:hAnsiTheme="minorEastAsia"/>
          <w:color w:val="000000" w:themeColor="text1"/>
          <w:sz w:val="24"/>
        </w:rPr>
        <w:t>廉洁自律承诺书</w:t>
      </w:r>
    </w:p>
    <w:p w:rsidR="00EB6CAB" w:rsidRPr="0058229A" w:rsidRDefault="0095363F" w:rsidP="00332789">
      <w:pPr>
        <w:widowControl/>
        <w:numPr>
          <w:ilvl w:val="0"/>
          <w:numId w:val="70"/>
        </w:numPr>
        <w:tabs>
          <w:tab w:val="left" w:pos="885"/>
        </w:tabs>
        <w:snapToGrid w:val="0"/>
        <w:spacing w:line="360" w:lineRule="auto"/>
        <w:ind w:left="900" w:hanging="420"/>
        <w:jc w:val="left"/>
        <w:rPr>
          <w:rFonts w:asciiTheme="minorEastAsia" w:eastAsiaTheme="minorEastAsia" w:hAnsiTheme="minorEastAsia"/>
          <w:color w:val="000000" w:themeColor="text1"/>
          <w:sz w:val="24"/>
        </w:rPr>
      </w:pPr>
      <w:r w:rsidRPr="0058229A">
        <w:rPr>
          <w:rFonts w:asciiTheme="minorEastAsia" w:eastAsiaTheme="minorEastAsia" w:hAnsiTheme="minorEastAsia" w:hint="eastAsia"/>
          <w:color w:val="000000" w:themeColor="text1"/>
          <w:sz w:val="24"/>
        </w:rPr>
        <w:t>资格要求证明文件</w:t>
      </w:r>
    </w:p>
    <w:p w:rsidR="005C29B5" w:rsidRPr="0058229A" w:rsidRDefault="0095363F" w:rsidP="00332789">
      <w:pPr>
        <w:widowControl/>
        <w:numPr>
          <w:ilvl w:val="0"/>
          <w:numId w:val="70"/>
        </w:numPr>
        <w:tabs>
          <w:tab w:val="left" w:pos="885"/>
        </w:tabs>
        <w:snapToGrid w:val="0"/>
        <w:spacing w:line="360" w:lineRule="auto"/>
        <w:ind w:left="900" w:hanging="420"/>
        <w:jc w:val="left"/>
        <w:rPr>
          <w:rFonts w:asciiTheme="minorEastAsia" w:eastAsiaTheme="minorEastAsia" w:hAnsiTheme="minorEastAsia"/>
          <w:color w:val="000000" w:themeColor="text1"/>
          <w:sz w:val="24"/>
        </w:rPr>
      </w:pPr>
      <w:r w:rsidRPr="0058229A">
        <w:rPr>
          <w:rFonts w:hAnsi="宋体" w:hint="eastAsia"/>
          <w:color w:val="000000" w:themeColor="text1"/>
          <w:sz w:val="24"/>
          <w:szCs w:val="24"/>
          <w:shd w:val="clear" w:color="auto" w:fill="FFFFFF"/>
        </w:rPr>
        <w:t>采购需求响应表</w:t>
      </w:r>
    </w:p>
    <w:p w:rsidR="00EF68FB" w:rsidRPr="0058229A" w:rsidRDefault="0095363F" w:rsidP="00332789">
      <w:pPr>
        <w:widowControl/>
        <w:numPr>
          <w:ilvl w:val="0"/>
          <w:numId w:val="70"/>
        </w:numPr>
        <w:tabs>
          <w:tab w:val="left" w:pos="885"/>
        </w:tabs>
        <w:snapToGrid w:val="0"/>
        <w:spacing w:line="360" w:lineRule="auto"/>
        <w:ind w:left="900" w:hanging="420"/>
        <w:jc w:val="left"/>
        <w:rPr>
          <w:rFonts w:asciiTheme="minorEastAsia" w:eastAsiaTheme="minorEastAsia" w:hAnsiTheme="minorEastAsia"/>
          <w:color w:val="000000" w:themeColor="text1"/>
          <w:sz w:val="24"/>
        </w:rPr>
      </w:pPr>
      <w:r w:rsidRPr="0058229A">
        <w:rPr>
          <w:rFonts w:asciiTheme="minorEastAsia" w:eastAsiaTheme="minorEastAsia" w:hAnsiTheme="minorEastAsia"/>
          <w:color w:val="000000" w:themeColor="text1"/>
          <w:sz w:val="24"/>
        </w:rPr>
        <w:t>类似项目业绩</w:t>
      </w:r>
    </w:p>
    <w:p w:rsidR="00ED0D61" w:rsidRPr="0058229A" w:rsidRDefault="0095363F" w:rsidP="00332789">
      <w:pPr>
        <w:widowControl/>
        <w:numPr>
          <w:ilvl w:val="0"/>
          <w:numId w:val="70"/>
        </w:numPr>
        <w:tabs>
          <w:tab w:val="left" w:pos="885"/>
        </w:tabs>
        <w:snapToGrid w:val="0"/>
        <w:spacing w:line="360" w:lineRule="auto"/>
        <w:ind w:left="900" w:hanging="420"/>
        <w:jc w:val="left"/>
        <w:rPr>
          <w:rFonts w:asciiTheme="minorEastAsia" w:eastAsiaTheme="minorEastAsia" w:hAnsiTheme="minorEastAsia"/>
          <w:color w:val="000000" w:themeColor="text1"/>
          <w:sz w:val="24"/>
        </w:rPr>
      </w:pPr>
      <w:r w:rsidRPr="0058229A">
        <w:rPr>
          <w:rFonts w:asciiTheme="minorEastAsia" w:eastAsiaTheme="minorEastAsia" w:hAnsiTheme="minorEastAsia" w:hint="eastAsia"/>
          <w:color w:val="000000" w:themeColor="text1"/>
          <w:sz w:val="24"/>
        </w:rPr>
        <w:t>项目</w:t>
      </w:r>
      <w:r w:rsidRPr="0058229A">
        <w:rPr>
          <w:rFonts w:asciiTheme="minorEastAsia" w:eastAsiaTheme="minorEastAsia" w:hAnsiTheme="minorEastAsia"/>
          <w:color w:val="000000" w:themeColor="text1"/>
          <w:sz w:val="24"/>
        </w:rPr>
        <w:t>团队配置</w:t>
      </w:r>
    </w:p>
    <w:p w:rsidR="00EB6CAB" w:rsidRPr="0058229A" w:rsidRDefault="0095363F" w:rsidP="00332789">
      <w:pPr>
        <w:widowControl/>
        <w:numPr>
          <w:ilvl w:val="0"/>
          <w:numId w:val="70"/>
        </w:numPr>
        <w:tabs>
          <w:tab w:val="left" w:pos="885"/>
        </w:tabs>
        <w:snapToGrid w:val="0"/>
        <w:spacing w:line="360" w:lineRule="auto"/>
        <w:ind w:left="900" w:hanging="420"/>
        <w:jc w:val="left"/>
        <w:rPr>
          <w:rFonts w:asciiTheme="minorEastAsia" w:eastAsiaTheme="minorEastAsia" w:hAnsiTheme="minorEastAsia"/>
          <w:color w:val="000000" w:themeColor="text1"/>
          <w:sz w:val="24"/>
        </w:rPr>
      </w:pPr>
      <w:r w:rsidRPr="0058229A">
        <w:rPr>
          <w:rFonts w:asciiTheme="minorEastAsia" w:eastAsiaTheme="minorEastAsia" w:hAnsiTheme="minorEastAsia" w:hint="eastAsia"/>
          <w:color w:val="000000" w:themeColor="text1"/>
          <w:sz w:val="24"/>
        </w:rPr>
        <w:t>项目方案</w:t>
      </w:r>
    </w:p>
    <w:p w:rsidR="00EB6CAB" w:rsidRPr="0058229A" w:rsidRDefault="0095363F" w:rsidP="00332789">
      <w:pPr>
        <w:widowControl/>
        <w:numPr>
          <w:ilvl w:val="0"/>
          <w:numId w:val="70"/>
        </w:numPr>
        <w:tabs>
          <w:tab w:val="left" w:pos="885"/>
        </w:tabs>
        <w:snapToGrid w:val="0"/>
        <w:spacing w:line="360" w:lineRule="auto"/>
        <w:ind w:left="900" w:hanging="420"/>
        <w:jc w:val="left"/>
        <w:rPr>
          <w:rFonts w:asciiTheme="minorEastAsia" w:eastAsiaTheme="minorEastAsia" w:hAnsiTheme="minorEastAsia"/>
          <w:color w:val="000000" w:themeColor="text1"/>
          <w:sz w:val="24"/>
        </w:rPr>
      </w:pPr>
      <w:r w:rsidRPr="0058229A">
        <w:rPr>
          <w:rFonts w:asciiTheme="minorEastAsia" w:eastAsiaTheme="minorEastAsia" w:hAnsiTheme="minorEastAsia" w:hint="eastAsia"/>
          <w:color w:val="000000" w:themeColor="text1"/>
          <w:sz w:val="24"/>
        </w:rPr>
        <w:t>供应商</w:t>
      </w:r>
      <w:r w:rsidR="006D1D1E" w:rsidRPr="0058229A">
        <w:rPr>
          <w:rFonts w:asciiTheme="minorEastAsia" w:eastAsiaTheme="minorEastAsia" w:hAnsiTheme="minorEastAsia" w:hint="eastAsia"/>
          <w:color w:val="000000" w:themeColor="text1"/>
          <w:sz w:val="24"/>
        </w:rPr>
        <w:t>认为需要提供的其他材料</w:t>
      </w:r>
    </w:p>
    <w:p w:rsidR="00EB6CAB" w:rsidRPr="0058229A" w:rsidRDefault="0095363F">
      <w:pPr>
        <w:shd w:val="solid" w:color="FFFFFF" w:fill="auto"/>
        <w:autoSpaceDN w:val="0"/>
        <w:spacing w:line="360" w:lineRule="auto"/>
        <w:ind w:right="482"/>
        <w:rPr>
          <w:rFonts w:asciiTheme="minorEastAsia" w:eastAsiaTheme="minorEastAsia" w:hAnsiTheme="minorEastAsia"/>
          <w:b/>
          <w:color w:val="000000" w:themeColor="text1"/>
          <w:sz w:val="28"/>
          <w:szCs w:val="28"/>
        </w:rPr>
      </w:pPr>
      <w:r w:rsidRPr="0058229A">
        <w:rPr>
          <w:rFonts w:asciiTheme="minorEastAsia" w:eastAsiaTheme="minorEastAsia" w:hAnsiTheme="minorEastAsia" w:hint="eastAsia"/>
          <w:b/>
          <w:color w:val="000000" w:themeColor="text1"/>
          <w:sz w:val="28"/>
          <w:szCs w:val="28"/>
        </w:rPr>
        <w:t>注意事项</w:t>
      </w:r>
    </w:p>
    <w:p w:rsidR="00EB6CAB" w:rsidRPr="0058229A" w:rsidRDefault="0095363F" w:rsidP="0095363F">
      <w:pPr>
        <w:shd w:val="solid" w:color="FFFFFF" w:fill="auto"/>
        <w:autoSpaceDN w:val="0"/>
        <w:spacing w:line="360" w:lineRule="auto"/>
        <w:ind w:right="482" w:firstLineChars="200" w:firstLine="482"/>
        <w:rPr>
          <w:rFonts w:asciiTheme="minorEastAsia" w:eastAsiaTheme="minorEastAsia" w:hAnsiTheme="minorEastAsia"/>
          <w:b/>
          <w:color w:val="000000" w:themeColor="text1"/>
          <w:sz w:val="24"/>
          <w:szCs w:val="24"/>
        </w:rPr>
      </w:pPr>
      <w:r w:rsidRPr="0058229A">
        <w:rPr>
          <w:rFonts w:asciiTheme="minorEastAsia" w:eastAsiaTheme="minorEastAsia" w:hAnsiTheme="minorEastAsia" w:hint="eastAsia"/>
          <w:b/>
          <w:color w:val="000000" w:themeColor="text1"/>
          <w:sz w:val="24"/>
          <w:szCs w:val="24"/>
        </w:rPr>
        <w:t>1</w:t>
      </w:r>
      <w:r w:rsidR="003D22D2" w:rsidRPr="0058229A">
        <w:rPr>
          <w:rFonts w:asciiTheme="minorEastAsia" w:eastAsiaTheme="minorEastAsia" w:hAnsiTheme="minorEastAsia" w:hint="eastAsia"/>
          <w:b/>
          <w:color w:val="000000" w:themeColor="text1"/>
          <w:sz w:val="24"/>
          <w:szCs w:val="24"/>
        </w:rPr>
        <w:t>.</w:t>
      </w:r>
      <w:r w:rsidRPr="0058229A">
        <w:rPr>
          <w:rFonts w:asciiTheme="minorEastAsia" w:eastAsiaTheme="minorEastAsia" w:hAnsiTheme="minorEastAsia" w:hint="eastAsia"/>
          <w:b/>
          <w:color w:val="000000" w:themeColor="text1"/>
          <w:sz w:val="24"/>
          <w:szCs w:val="24"/>
        </w:rPr>
        <w:t>为了便于评委对</w:t>
      </w:r>
      <w:r w:rsidR="006C5DD3" w:rsidRPr="0058229A">
        <w:rPr>
          <w:rFonts w:asciiTheme="minorEastAsia" w:eastAsiaTheme="minorEastAsia" w:hAnsiTheme="minorEastAsia" w:hint="eastAsia"/>
          <w:b/>
          <w:color w:val="000000" w:themeColor="text1"/>
          <w:sz w:val="24"/>
          <w:szCs w:val="24"/>
        </w:rPr>
        <w:t>响应</w:t>
      </w:r>
      <w:r w:rsidRPr="0058229A">
        <w:rPr>
          <w:rFonts w:asciiTheme="minorEastAsia" w:eastAsiaTheme="minorEastAsia" w:hAnsiTheme="minorEastAsia" w:hint="eastAsia"/>
          <w:b/>
          <w:color w:val="000000" w:themeColor="text1"/>
          <w:sz w:val="24"/>
          <w:szCs w:val="24"/>
        </w:rPr>
        <w:t>文件内容的审核，</w:t>
      </w:r>
      <w:r w:rsidR="006C5DD3" w:rsidRPr="0058229A">
        <w:rPr>
          <w:rFonts w:asciiTheme="minorEastAsia" w:eastAsiaTheme="minorEastAsia" w:hAnsiTheme="minorEastAsia" w:hint="eastAsia"/>
          <w:b/>
          <w:color w:val="000000" w:themeColor="text1"/>
          <w:sz w:val="24"/>
          <w:szCs w:val="24"/>
        </w:rPr>
        <w:t>供应商</w:t>
      </w:r>
      <w:r w:rsidRPr="0058229A">
        <w:rPr>
          <w:rFonts w:asciiTheme="minorEastAsia" w:eastAsiaTheme="minorEastAsia" w:hAnsiTheme="minorEastAsia" w:hint="eastAsia"/>
          <w:b/>
          <w:color w:val="000000" w:themeColor="text1"/>
          <w:sz w:val="24"/>
          <w:szCs w:val="24"/>
        </w:rPr>
        <w:t>应针对本</w:t>
      </w:r>
      <w:r w:rsidR="006C5DD3" w:rsidRPr="0058229A">
        <w:rPr>
          <w:rFonts w:asciiTheme="minorEastAsia" w:eastAsiaTheme="minorEastAsia" w:hAnsiTheme="minorEastAsia" w:hint="eastAsia"/>
          <w:b/>
          <w:color w:val="000000" w:themeColor="text1"/>
          <w:sz w:val="24"/>
          <w:szCs w:val="24"/>
        </w:rPr>
        <w:t>采购</w:t>
      </w:r>
      <w:r w:rsidRPr="0058229A">
        <w:rPr>
          <w:rFonts w:asciiTheme="minorEastAsia" w:eastAsiaTheme="minorEastAsia" w:hAnsiTheme="minorEastAsia" w:hint="eastAsia"/>
          <w:b/>
          <w:color w:val="000000" w:themeColor="text1"/>
          <w:sz w:val="24"/>
          <w:szCs w:val="24"/>
        </w:rPr>
        <w:t>文件第</w:t>
      </w:r>
      <w:r w:rsidR="0071147B" w:rsidRPr="0058229A">
        <w:rPr>
          <w:rFonts w:asciiTheme="minorEastAsia" w:eastAsiaTheme="minorEastAsia" w:hAnsiTheme="minorEastAsia" w:hint="eastAsia"/>
          <w:b/>
          <w:color w:val="000000" w:themeColor="text1"/>
          <w:sz w:val="24"/>
          <w:szCs w:val="24"/>
        </w:rPr>
        <w:t>五</w:t>
      </w:r>
      <w:r w:rsidRPr="0058229A">
        <w:rPr>
          <w:rFonts w:asciiTheme="minorEastAsia" w:eastAsiaTheme="minorEastAsia" w:hAnsiTheme="minorEastAsia" w:hint="eastAsia"/>
          <w:b/>
          <w:color w:val="000000" w:themeColor="text1"/>
          <w:sz w:val="24"/>
          <w:szCs w:val="24"/>
        </w:rPr>
        <w:t>章中“</w:t>
      </w:r>
      <w:r w:rsidR="006C5DD3" w:rsidRPr="0058229A">
        <w:rPr>
          <w:rFonts w:asciiTheme="minorEastAsia" w:eastAsiaTheme="minorEastAsia" w:hAnsiTheme="minorEastAsia" w:hint="eastAsia"/>
          <w:b/>
          <w:color w:val="000000" w:themeColor="text1"/>
          <w:sz w:val="24"/>
          <w:szCs w:val="24"/>
        </w:rPr>
        <w:t>资格性审查表、符合性审查表</w:t>
      </w:r>
      <w:r w:rsidRPr="0058229A">
        <w:rPr>
          <w:rFonts w:asciiTheme="minorEastAsia" w:eastAsiaTheme="minorEastAsia" w:hAnsiTheme="minorEastAsia" w:hint="eastAsia"/>
          <w:b/>
          <w:color w:val="000000" w:themeColor="text1"/>
          <w:sz w:val="24"/>
          <w:szCs w:val="24"/>
        </w:rPr>
        <w:t>”和“综合评分表”的各项编写响应页码索引表。</w:t>
      </w:r>
    </w:p>
    <w:p w:rsidR="00EB6CAB" w:rsidRPr="0058229A" w:rsidRDefault="0095363F" w:rsidP="0095363F">
      <w:pPr>
        <w:shd w:val="solid" w:color="FFFFFF" w:fill="auto"/>
        <w:autoSpaceDN w:val="0"/>
        <w:spacing w:line="360" w:lineRule="auto"/>
        <w:ind w:right="482" w:firstLineChars="200" w:firstLine="482"/>
        <w:rPr>
          <w:rFonts w:asciiTheme="minorEastAsia" w:eastAsiaTheme="minorEastAsia" w:hAnsiTheme="minorEastAsia"/>
          <w:b/>
          <w:color w:val="000000" w:themeColor="text1"/>
          <w:sz w:val="24"/>
          <w:szCs w:val="24"/>
        </w:rPr>
      </w:pPr>
      <w:r w:rsidRPr="0058229A">
        <w:rPr>
          <w:rFonts w:asciiTheme="minorEastAsia" w:eastAsiaTheme="minorEastAsia" w:hAnsiTheme="minorEastAsia" w:hint="eastAsia"/>
          <w:b/>
          <w:color w:val="000000" w:themeColor="text1"/>
          <w:sz w:val="24"/>
          <w:szCs w:val="24"/>
        </w:rPr>
        <w:t>2</w:t>
      </w:r>
      <w:r w:rsidR="003D22D2" w:rsidRPr="0058229A">
        <w:rPr>
          <w:rFonts w:asciiTheme="minorEastAsia" w:eastAsiaTheme="minorEastAsia" w:hAnsiTheme="minorEastAsia" w:hint="eastAsia"/>
          <w:b/>
          <w:color w:val="000000" w:themeColor="text1"/>
          <w:sz w:val="24"/>
          <w:szCs w:val="24"/>
        </w:rPr>
        <w:t>.</w:t>
      </w:r>
      <w:r w:rsidRPr="0058229A">
        <w:rPr>
          <w:rFonts w:asciiTheme="minorEastAsia" w:eastAsiaTheme="minorEastAsia" w:hAnsiTheme="minorEastAsia" w:hint="eastAsia"/>
          <w:b/>
          <w:color w:val="000000" w:themeColor="text1"/>
          <w:sz w:val="24"/>
          <w:szCs w:val="24"/>
        </w:rPr>
        <w:t>所提供的相关资料必须真实、一旦发现提供弄虚作假的证明材料，则取消中标资格，并按骗取中标行为通报给主管部门进行处罚。</w:t>
      </w:r>
    </w:p>
    <w:p w:rsidR="00EB6CAB" w:rsidRPr="0058229A" w:rsidRDefault="0095363F" w:rsidP="0095363F">
      <w:pPr>
        <w:shd w:val="solid" w:color="FFFFFF" w:fill="auto"/>
        <w:autoSpaceDN w:val="0"/>
        <w:spacing w:line="360" w:lineRule="auto"/>
        <w:ind w:right="482" w:firstLineChars="200" w:firstLine="482"/>
        <w:rPr>
          <w:rFonts w:asciiTheme="minorEastAsia" w:eastAsiaTheme="minorEastAsia" w:hAnsiTheme="minorEastAsia"/>
          <w:b/>
          <w:color w:val="000000" w:themeColor="text1"/>
          <w:sz w:val="24"/>
          <w:szCs w:val="24"/>
        </w:rPr>
      </w:pPr>
      <w:r w:rsidRPr="0058229A">
        <w:rPr>
          <w:rFonts w:asciiTheme="minorEastAsia" w:eastAsiaTheme="minorEastAsia" w:hAnsiTheme="minorEastAsia" w:hint="eastAsia"/>
          <w:b/>
          <w:color w:val="000000" w:themeColor="text1"/>
          <w:sz w:val="24"/>
          <w:szCs w:val="24"/>
        </w:rPr>
        <w:t>3</w:t>
      </w:r>
      <w:r w:rsidR="003D22D2" w:rsidRPr="0058229A">
        <w:rPr>
          <w:rFonts w:asciiTheme="minorEastAsia" w:eastAsiaTheme="minorEastAsia" w:hAnsiTheme="minorEastAsia" w:hint="eastAsia"/>
          <w:b/>
          <w:color w:val="000000" w:themeColor="text1"/>
          <w:sz w:val="24"/>
          <w:szCs w:val="24"/>
        </w:rPr>
        <w:t>.</w:t>
      </w:r>
      <w:r w:rsidR="006C5DD3" w:rsidRPr="0058229A">
        <w:rPr>
          <w:rFonts w:asciiTheme="minorEastAsia" w:eastAsiaTheme="minorEastAsia" w:hAnsiTheme="minorEastAsia" w:hint="eastAsia"/>
          <w:b/>
          <w:color w:val="000000" w:themeColor="text1"/>
          <w:sz w:val="24"/>
          <w:szCs w:val="24"/>
        </w:rPr>
        <w:t>响应</w:t>
      </w:r>
      <w:r w:rsidRPr="0058229A">
        <w:rPr>
          <w:rFonts w:asciiTheme="minorEastAsia" w:eastAsiaTheme="minorEastAsia" w:hAnsiTheme="minorEastAsia" w:hint="eastAsia"/>
          <w:b/>
          <w:color w:val="000000" w:themeColor="text1"/>
          <w:sz w:val="24"/>
          <w:szCs w:val="24"/>
        </w:rPr>
        <w:t>文件正本需每页加盖公章（并加盖封面和骑缝章），副本可以是已签字盖章好的正本复印件（并加盖封面和骑缝章）。</w:t>
      </w:r>
    </w:p>
    <w:p w:rsidR="00EB6CAB" w:rsidRPr="0058229A" w:rsidRDefault="0095363F" w:rsidP="0095363F">
      <w:pPr>
        <w:shd w:val="solid" w:color="FFFFFF" w:fill="auto"/>
        <w:autoSpaceDN w:val="0"/>
        <w:spacing w:line="360" w:lineRule="auto"/>
        <w:ind w:right="482" w:firstLineChars="200" w:firstLine="482"/>
        <w:rPr>
          <w:rFonts w:asciiTheme="minorEastAsia" w:eastAsiaTheme="minorEastAsia" w:hAnsiTheme="minorEastAsia"/>
          <w:b/>
          <w:color w:val="000000" w:themeColor="text1"/>
          <w:sz w:val="24"/>
          <w:szCs w:val="24"/>
        </w:rPr>
      </w:pPr>
      <w:r w:rsidRPr="0058229A">
        <w:rPr>
          <w:rFonts w:asciiTheme="minorEastAsia" w:eastAsiaTheme="minorEastAsia" w:hAnsiTheme="minorEastAsia" w:hint="eastAsia"/>
          <w:b/>
          <w:color w:val="000000" w:themeColor="text1"/>
          <w:sz w:val="24"/>
          <w:szCs w:val="24"/>
        </w:rPr>
        <w:t>4</w:t>
      </w:r>
      <w:r w:rsidR="003D22D2" w:rsidRPr="0058229A">
        <w:rPr>
          <w:rFonts w:asciiTheme="minorEastAsia" w:eastAsiaTheme="minorEastAsia" w:hAnsiTheme="minorEastAsia" w:hint="eastAsia"/>
          <w:b/>
          <w:color w:val="000000" w:themeColor="text1"/>
          <w:sz w:val="24"/>
          <w:szCs w:val="24"/>
        </w:rPr>
        <w:t>.</w:t>
      </w:r>
      <w:r w:rsidRPr="0058229A">
        <w:rPr>
          <w:rFonts w:asciiTheme="minorEastAsia" w:eastAsiaTheme="minorEastAsia" w:hAnsiTheme="minorEastAsia" w:hint="eastAsia"/>
          <w:b/>
          <w:color w:val="000000" w:themeColor="text1"/>
          <w:sz w:val="24"/>
          <w:szCs w:val="24"/>
        </w:rPr>
        <w:t>电子版</w:t>
      </w:r>
      <w:r w:rsidR="006C5DD3" w:rsidRPr="0058229A">
        <w:rPr>
          <w:rFonts w:asciiTheme="minorEastAsia" w:eastAsiaTheme="minorEastAsia" w:hAnsiTheme="minorEastAsia" w:hint="eastAsia"/>
          <w:b/>
          <w:color w:val="000000" w:themeColor="text1"/>
          <w:sz w:val="24"/>
          <w:szCs w:val="24"/>
        </w:rPr>
        <w:t>响应</w:t>
      </w:r>
      <w:r w:rsidRPr="0058229A">
        <w:rPr>
          <w:rFonts w:asciiTheme="minorEastAsia" w:eastAsiaTheme="minorEastAsia" w:hAnsiTheme="minorEastAsia" w:hint="eastAsia"/>
          <w:b/>
          <w:color w:val="000000" w:themeColor="text1"/>
          <w:sz w:val="24"/>
          <w:szCs w:val="24"/>
        </w:rPr>
        <w:t>文件的要求：签字盖章好的正本扫描件（PDF格式），内容与纸质正本保持一致。</w:t>
      </w:r>
    </w:p>
    <w:p w:rsidR="00EB6CAB" w:rsidRPr="0058229A" w:rsidRDefault="0095363F" w:rsidP="00F41B34">
      <w:pPr>
        <w:widowControl/>
        <w:jc w:val="center"/>
        <w:rPr>
          <w:rFonts w:asciiTheme="minorEastAsia" w:eastAsiaTheme="minorEastAsia" w:hAnsiTheme="minorEastAsia"/>
          <w:b/>
          <w:color w:val="000000" w:themeColor="text1"/>
          <w:sz w:val="32"/>
          <w:szCs w:val="32"/>
          <w:shd w:val="clear" w:color="auto" w:fill="FFFFFF"/>
        </w:rPr>
      </w:pPr>
      <w:r w:rsidRPr="0058229A">
        <w:rPr>
          <w:rFonts w:asciiTheme="minorEastAsia" w:eastAsiaTheme="minorEastAsia" w:hAnsiTheme="minorEastAsia"/>
          <w:b/>
          <w:color w:val="000000" w:themeColor="text1"/>
          <w:sz w:val="32"/>
          <w:szCs w:val="32"/>
          <w:shd w:val="clear" w:color="auto" w:fill="FFFFFF"/>
        </w:rPr>
        <w:br w:type="page"/>
      </w:r>
      <w:r w:rsidR="003D2BDE" w:rsidRPr="0058229A">
        <w:rPr>
          <w:rFonts w:asciiTheme="minorEastAsia" w:eastAsiaTheme="minorEastAsia" w:hAnsiTheme="minorEastAsia" w:hint="eastAsia"/>
          <w:b/>
          <w:color w:val="000000" w:themeColor="text1"/>
          <w:sz w:val="32"/>
          <w:szCs w:val="32"/>
          <w:shd w:val="clear" w:color="auto" w:fill="FFFFFF"/>
        </w:rPr>
        <w:lastRenderedPageBreak/>
        <w:t>资格性评审</w:t>
      </w:r>
      <w:r w:rsidRPr="0058229A">
        <w:rPr>
          <w:rFonts w:asciiTheme="minorEastAsia" w:eastAsiaTheme="minorEastAsia" w:hAnsiTheme="minorEastAsia" w:hint="eastAsia"/>
          <w:b/>
          <w:color w:val="000000" w:themeColor="text1"/>
          <w:sz w:val="32"/>
          <w:szCs w:val="32"/>
          <w:shd w:val="clear" w:color="auto" w:fill="FFFFFF"/>
        </w:rPr>
        <w:t>各项页码索引表</w:t>
      </w:r>
    </w:p>
    <w:p w:rsidR="00EB6CAB" w:rsidRPr="0058229A" w:rsidRDefault="00EB6CAB">
      <w:pPr>
        <w:shd w:val="solid" w:color="FFFFFF" w:fill="auto"/>
        <w:autoSpaceDN w:val="0"/>
        <w:ind w:right="482" w:firstLine="420"/>
        <w:jc w:val="center"/>
        <w:rPr>
          <w:rFonts w:asciiTheme="minorEastAsia" w:eastAsiaTheme="minorEastAsia" w:hAnsiTheme="minorEastAsia"/>
          <w:b/>
          <w:color w:val="000000" w:themeColor="text1"/>
          <w:sz w:val="32"/>
          <w:szCs w:val="32"/>
          <w:shd w:val="clear" w:color="auto" w:fill="FFFFFF"/>
        </w:rPr>
      </w:pPr>
    </w:p>
    <w:tbl>
      <w:tblPr>
        <w:tblW w:w="90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2987"/>
        <w:gridCol w:w="2551"/>
        <w:gridCol w:w="2297"/>
      </w:tblGrid>
      <w:tr w:rsidR="006145BE">
        <w:trPr>
          <w:trHeight w:val="713"/>
          <w:jc w:val="center"/>
        </w:trPr>
        <w:tc>
          <w:tcPr>
            <w:tcW w:w="1242" w:type="dxa"/>
            <w:vAlign w:val="center"/>
          </w:tcPr>
          <w:p w:rsidR="00EB6CAB" w:rsidRPr="0058229A" w:rsidRDefault="0095363F">
            <w:pPr>
              <w:autoSpaceDN w:val="0"/>
              <w:ind w:right="482"/>
              <w:jc w:val="center"/>
              <w:rPr>
                <w:rFonts w:asciiTheme="minorEastAsia" w:eastAsiaTheme="minorEastAsia" w:hAnsiTheme="minorEastAsia"/>
                <w:color w:val="000000" w:themeColor="text1"/>
                <w:sz w:val="24"/>
                <w:szCs w:val="24"/>
                <w:shd w:val="clear" w:color="auto" w:fill="FFFFFF"/>
              </w:rPr>
            </w:pPr>
            <w:r w:rsidRPr="0058229A">
              <w:rPr>
                <w:rFonts w:asciiTheme="minorEastAsia" w:eastAsiaTheme="minorEastAsia" w:hAnsiTheme="minorEastAsia" w:hint="eastAsia"/>
                <w:color w:val="000000" w:themeColor="text1"/>
                <w:sz w:val="24"/>
                <w:szCs w:val="24"/>
                <w:shd w:val="clear" w:color="auto" w:fill="FFFFFF"/>
              </w:rPr>
              <w:t>序号</w:t>
            </w:r>
          </w:p>
        </w:tc>
        <w:tc>
          <w:tcPr>
            <w:tcW w:w="2987" w:type="dxa"/>
            <w:vAlign w:val="center"/>
          </w:tcPr>
          <w:p w:rsidR="00EB6CAB" w:rsidRPr="0058229A" w:rsidRDefault="0095363F">
            <w:pPr>
              <w:autoSpaceDN w:val="0"/>
              <w:ind w:right="482"/>
              <w:jc w:val="center"/>
              <w:rPr>
                <w:rFonts w:asciiTheme="minorEastAsia" w:eastAsiaTheme="minorEastAsia" w:hAnsiTheme="minorEastAsia"/>
                <w:color w:val="000000" w:themeColor="text1"/>
                <w:sz w:val="24"/>
                <w:szCs w:val="24"/>
                <w:shd w:val="clear" w:color="auto" w:fill="FFFFFF"/>
              </w:rPr>
            </w:pPr>
            <w:r w:rsidRPr="0058229A">
              <w:rPr>
                <w:rFonts w:asciiTheme="minorEastAsia" w:eastAsiaTheme="minorEastAsia" w:hAnsiTheme="minorEastAsia" w:hint="eastAsia"/>
                <w:color w:val="000000" w:themeColor="text1"/>
                <w:sz w:val="24"/>
                <w:szCs w:val="24"/>
                <w:shd w:val="clear" w:color="auto" w:fill="FFFFFF"/>
              </w:rPr>
              <w:t>评审项</w:t>
            </w:r>
          </w:p>
        </w:tc>
        <w:tc>
          <w:tcPr>
            <w:tcW w:w="2551" w:type="dxa"/>
            <w:vAlign w:val="center"/>
          </w:tcPr>
          <w:p w:rsidR="00EB6CAB" w:rsidRPr="0058229A" w:rsidRDefault="0095363F">
            <w:pPr>
              <w:autoSpaceDN w:val="0"/>
              <w:ind w:right="482"/>
              <w:jc w:val="center"/>
              <w:rPr>
                <w:rFonts w:asciiTheme="minorEastAsia" w:eastAsiaTheme="minorEastAsia" w:hAnsiTheme="minorEastAsia"/>
                <w:color w:val="000000" w:themeColor="text1"/>
                <w:sz w:val="24"/>
                <w:szCs w:val="24"/>
                <w:shd w:val="clear" w:color="auto" w:fill="FFFFFF"/>
              </w:rPr>
            </w:pPr>
            <w:r w:rsidRPr="0058229A">
              <w:rPr>
                <w:rFonts w:asciiTheme="minorEastAsia" w:eastAsiaTheme="minorEastAsia" w:hAnsiTheme="minorEastAsia" w:hint="eastAsia"/>
                <w:color w:val="000000" w:themeColor="text1"/>
                <w:sz w:val="24"/>
                <w:szCs w:val="24"/>
                <w:shd w:val="clear" w:color="auto" w:fill="FFFFFF"/>
              </w:rPr>
              <w:t>响应情况</w:t>
            </w:r>
          </w:p>
        </w:tc>
        <w:tc>
          <w:tcPr>
            <w:tcW w:w="2297" w:type="dxa"/>
            <w:vAlign w:val="center"/>
          </w:tcPr>
          <w:p w:rsidR="00EB6CAB" w:rsidRPr="0058229A" w:rsidRDefault="0095363F">
            <w:pPr>
              <w:autoSpaceDN w:val="0"/>
              <w:ind w:right="482"/>
              <w:jc w:val="center"/>
              <w:rPr>
                <w:rFonts w:asciiTheme="minorEastAsia" w:eastAsiaTheme="minorEastAsia" w:hAnsiTheme="minorEastAsia"/>
                <w:color w:val="000000" w:themeColor="text1"/>
                <w:sz w:val="24"/>
                <w:szCs w:val="24"/>
                <w:shd w:val="clear" w:color="auto" w:fill="FFFFFF"/>
              </w:rPr>
            </w:pPr>
            <w:r w:rsidRPr="0058229A">
              <w:rPr>
                <w:rFonts w:asciiTheme="minorEastAsia" w:eastAsiaTheme="minorEastAsia" w:hAnsiTheme="minorEastAsia" w:hint="eastAsia"/>
                <w:color w:val="000000" w:themeColor="text1"/>
                <w:sz w:val="24"/>
                <w:szCs w:val="24"/>
                <w:shd w:val="clear" w:color="auto" w:fill="FFFFFF"/>
              </w:rPr>
              <w:t>材料所在页码</w:t>
            </w:r>
          </w:p>
          <w:p w:rsidR="00EB6CAB" w:rsidRPr="0058229A" w:rsidRDefault="0095363F">
            <w:pPr>
              <w:autoSpaceDN w:val="0"/>
              <w:ind w:right="482"/>
              <w:jc w:val="center"/>
              <w:rPr>
                <w:rFonts w:asciiTheme="minorEastAsia" w:eastAsiaTheme="minorEastAsia" w:hAnsiTheme="minorEastAsia"/>
                <w:color w:val="000000" w:themeColor="text1"/>
                <w:sz w:val="24"/>
                <w:szCs w:val="24"/>
                <w:shd w:val="clear" w:color="auto" w:fill="FFFFFF"/>
              </w:rPr>
            </w:pPr>
            <w:r w:rsidRPr="0058229A">
              <w:rPr>
                <w:rFonts w:asciiTheme="minorEastAsia" w:eastAsiaTheme="minorEastAsia" w:hAnsiTheme="minorEastAsia" w:hint="eastAsia"/>
                <w:color w:val="000000" w:themeColor="text1"/>
                <w:sz w:val="24"/>
                <w:szCs w:val="24"/>
                <w:shd w:val="clear" w:color="auto" w:fill="FFFFFF"/>
              </w:rPr>
              <w:t>（第页）</w:t>
            </w:r>
          </w:p>
        </w:tc>
      </w:tr>
      <w:tr w:rsidR="006145BE">
        <w:trPr>
          <w:trHeight w:val="713"/>
          <w:jc w:val="center"/>
        </w:trPr>
        <w:tc>
          <w:tcPr>
            <w:tcW w:w="1242" w:type="dxa"/>
            <w:vAlign w:val="center"/>
          </w:tcPr>
          <w:p w:rsidR="00EB6CAB" w:rsidRPr="0058229A" w:rsidRDefault="0095363F">
            <w:pPr>
              <w:autoSpaceDN w:val="0"/>
              <w:ind w:right="482"/>
              <w:jc w:val="center"/>
              <w:rPr>
                <w:rFonts w:asciiTheme="minorEastAsia" w:eastAsiaTheme="minorEastAsia" w:hAnsiTheme="minorEastAsia"/>
                <w:color w:val="000000" w:themeColor="text1"/>
                <w:sz w:val="24"/>
                <w:szCs w:val="24"/>
                <w:shd w:val="clear" w:color="auto" w:fill="FFFFFF"/>
              </w:rPr>
            </w:pPr>
            <w:r w:rsidRPr="0058229A">
              <w:rPr>
                <w:rFonts w:asciiTheme="minorEastAsia" w:eastAsiaTheme="minorEastAsia" w:hAnsiTheme="minorEastAsia"/>
                <w:color w:val="000000" w:themeColor="text1"/>
                <w:sz w:val="24"/>
                <w:szCs w:val="24"/>
                <w:shd w:val="clear" w:color="auto" w:fill="FFFFFF"/>
              </w:rPr>
              <w:t>1</w:t>
            </w:r>
          </w:p>
        </w:tc>
        <w:tc>
          <w:tcPr>
            <w:tcW w:w="2987" w:type="dxa"/>
            <w:vAlign w:val="center"/>
          </w:tcPr>
          <w:p w:rsidR="00EB6CAB" w:rsidRPr="0058229A" w:rsidRDefault="00EB6CAB">
            <w:pPr>
              <w:autoSpaceDN w:val="0"/>
              <w:ind w:right="482"/>
              <w:jc w:val="center"/>
              <w:rPr>
                <w:rFonts w:asciiTheme="minorEastAsia" w:eastAsiaTheme="minorEastAsia" w:hAnsiTheme="minorEastAsia"/>
                <w:color w:val="000000" w:themeColor="text1"/>
                <w:sz w:val="24"/>
                <w:szCs w:val="24"/>
                <w:shd w:val="clear" w:color="auto" w:fill="FFFFFF"/>
              </w:rPr>
            </w:pPr>
          </w:p>
        </w:tc>
        <w:tc>
          <w:tcPr>
            <w:tcW w:w="2551" w:type="dxa"/>
            <w:vAlign w:val="center"/>
          </w:tcPr>
          <w:p w:rsidR="00EB6CAB" w:rsidRPr="0058229A" w:rsidRDefault="00EB6CAB">
            <w:pPr>
              <w:autoSpaceDN w:val="0"/>
              <w:ind w:right="482"/>
              <w:jc w:val="center"/>
              <w:rPr>
                <w:rFonts w:asciiTheme="minorEastAsia" w:eastAsiaTheme="minorEastAsia" w:hAnsiTheme="minorEastAsia"/>
                <w:color w:val="000000" w:themeColor="text1"/>
                <w:sz w:val="24"/>
                <w:szCs w:val="24"/>
                <w:shd w:val="clear" w:color="auto" w:fill="FFFFFF"/>
              </w:rPr>
            </w:pPr>
          </w:p>
        </w:tc>
        <w:tc>
          <w:tcPr>
            <w:tcW w:w="2297" w:type="dxa"/>
            <w:vAlign w:val="center"/>
          </w:tcPr>
          <w:p w:rsidR="00EB6CAB" w:rsidRPr="0058229A" w:rsidRDefault="00EB6CAB">
            <w:pPr>
              <w:autoSpaceDN w:val="0"/>
              <w:ind w:right="482"/>
              <w:jc w:val="center"/>
              <w:rPr>
                <w:rFonts w:asciiTheme="minorEastAsia" w:eastAsiaTheme="minorEastAsia" w:hAnsiTheme="minorEastAsia"/>
                <w:color w:val="000000" w:themeColor="text1"/>
                <w:sz w:val="24"/>
                <w:szCs w:val="24"/>
                <w:shd w:val="clear" w:color="auto" w:fill="FFFFFF"/>
              </w:rPr>
            </w:pPr>
          </w:p>
        </w:tc>
      </w:tr>
      <w:tr w:rsidR="006145BE">
        <w:trPr>
          <w:trHeight w:val="713"/>
          <w:jc w:val="center"/>
        </w:trPr>
        <w:tc>
          <w:tcPr>
            <w:tcW w:w="1242" w:type="dxa"/>
            <w:vAlign w:val="center"/>
          </w:tcPr>
          <w:p w:rsidR="00EB6CAB" w:rsidRPr="0058229A" w:rsidRDefault="0095363F">
            <w:pPr>
              <w:autoSpaceDN w:val="0"/>
              <w:ind w:right="482"/>
              <w:jc w:val="center"/>
              <w:rPr>
                <w:rFonts w:asciiTheme="minorEastAsia" w:eastAsiaTheme="minorEastAsia" w:hAnsiTheme="minorEastAsia"/>
                <w:color w:val="000000" w:themeColor="text1"/>
                <w:sz w:val="24"/>
                <w:szCs w:val="24"/>
                <w:shd w:val="clear" w:color="auto" w:fill="FFFFFF"/>
              </w:rPr>
            </w:pPr>
            <w:r w:rsidRPr="0058229A">
              <w:rPr>
                <w:rFonts w:asciiTheme="minorEastAsia" w:eastAsiaTheme="minorEastAsia" w:hAnsiTheme="minorEastAsia"/>
                <w:color w:val="000000" w:themeColor="text1"/>
                <w:sz w:val="24"/>
                <w:szCs w:val="24"/>
                <w:shd w:val="clear" w:color="auto" w:fill="FFFFFF"/>
              </w:rPr>
              <w:t>2</w:t>
            </w:r>
          </w:p>
        </w:tc>
        <w:tc>
          <w:tcPr>
            <w:tcW w:w="2987" w:type="dxa"/>
            <w:vAlign w:val="center"/>
          </w:tcPr>
          <w:p w:rsidR="00EB6CAB" w:rsidRPr="0058229A" w:rsidRDefault="00EB6CAB">
            <w:pPr>
              <w:autoSpaceDN w:val="0"/>
              <w:ind w:right="482"/>
              <w:jc w:val="center"/>
              <w:rPr>
                <w:rFonts w:asciiTheme="minorEastAsia" w:eastAsiaTheme="minorEastAsia" w:hAnsiTheme="minorEastAsia"/>
                <w:color w:val="000000" w:themeColor="text1"/>
                <w:sz w:val="24"/>
                <w:szCs w:val="24"/>
                <w:shd w:val="clear" w:color="auto" w:fill="FFFFFF"/>
              </w:rPr>
            </w:pPr>
          </w:p>
        </w:tc>
        <w:tc>
          <w:tcPr>
            <w:tcW w:w="2551" w:type="dxa"/>
            <w:vAlign w:val="center"/>
          </w:tcPr>
          <w:p w:rsidR="00EB6CAB" w:rsidRPr="0058229A" w:rsidRDefault="00EB6CAB">
            <w:pPr>
              <w:autoSpaceDN w:val="0"/>
              <w:ind w:right="482"/>
              <w:jc w:val="center"/>
              <w:rPr>
                <w:rFonts w:asciiTheme="minorEastAsia" w:eastAsiaTheme="minorEastAsia" w:hAnsiTheme="minorEastAsia"/>
                <w:color w:val="000000" w:themeColor="text1"/>
                <w:sz w:val="24"/>
                <w:szCs w:val="24"/>
                <w:shd w:val="clear" w:color="auto" w:fill="FFFFFF"/>
              </w:rPr>
            </w:pPr>
          </w:p>
        </w:tc>
        <w:tc>
          <w:tcPr>
            <w:tcW w:w="2297" w:type="dxa"/>
            <w:vAlign w:val="center"/>
          </w:tcPr>
          <w:p w:rsidR="00EB6CAB" w:rsidRPr="0058229A" w:rsidRDefault="00EB6CAB">
            <w:pPr>
              <w:autoSpaceDN w:val="0"/>
              <w:ind w:right="482"/>
              <w:jc w:val="center"/>
              <w:rPr>
                <w:rFonts w:asciiTheme="minorEastAsia" w:eastAsiaTheme="minorEastAsia" w:hAnsiTheme="minorEastAsia"/>
                <w:color w:val="000000" w:themeColor="text1"/>
                <w:sz w:val="24"/>
                <w:szCs w:val="24"/>
                <w:shd w:val="clear" w:color="auto" w:fill="FFFFFF"/>
              </w:rPr>
            </w:pPr>
          </w:p>
        </w:tc>
      </w:tr>
      <w:tr w:rsidR="006145BE">
        <w:trPr>
          <w:trHeight w:val="713"/>
          <w:jc w:val="center"/>
        </w:trPr>
        <w:tc>
          <w:tcPr>
            <w:tcW w:w="1242" w:type="dxa"/>
            <w:vAlign w:val="center"/>
          </w:tcPr>
          <w:p w:rsidR="00EB6CAB" w:rsidRPr="0058229A" w:rsidRDefault="0095363F">
            <w:pPr>
              <w:autoSpaceDN w:val="0"/>
              <w:ind w:right="482"/>
              <w:jc w:val="center"/>
              <w:rPr>
                <w:rFonts w:asciiTheme="minorEastAsia" w:eastAsiaTheme="minorEastAsia" w:hAnsiTheme="minorEastAsia"/>
                <w:color w:val="000000" w:themeColor="text1"/>
                <w:sz w:val="24"/>
                <w:szCs w:val="24"/>
                <w:shd w:val="clear" w:color="auto" w:fill="FFFFFF"/>
              </w:rPr>
            </w:pPr>
            <w:r w:rsidRPr="0058229A">
              <w:rPr>
                <w:rFonts w:asciiTheme="minorEastAsia" w:eastAsiaTheme="minorEastAsia" w:hAnsiTheme="minorEastAsia" w:hint="eastAsia"/>
                <w:color w:val="000000" w:themeColor="text1"/>
                <w:sz w:val="24"/>
                <w:szCs w:val="24"/>
                <w:shd w:val="clear" w:color="auto" w:fill="FFFFFF"/>
              </w:rPr>
              <w:t>……</w:t>
            </w:r>
          </w:p>
        </w:tc>
        <w:tc>
          <w:tcPr>
            <w:tcW w:w="2987" w:type="dxa"/>
            <w:vAlign w:val="center"/>
          </w:tcPr>
          <w:p w:rsidR="00EB6CAB" w:rsidRPr="0058229A" w:rsidRDefault="00EB6CAB">
            <w:pPr>
              <w:autoSpaceDN w:val="0"/>
              <w:ind w:right="482"/>
              <w:jc w:val="center"/>
              <w:rPr>
                <w:rFonts w:asciiTheme="minorEastAsia" w:eastAsiaTheme="minorEastAsia" w:hAnsiTheme="minorEastAsia"/>
                <w:color w:val="000000" w:themeColor="text1"/>
                <w:sz w:val="24"/>
                <w:szCs w:val="24"/>
                <w:shd w:val="clear" w:color="auto" w:fill="FFFFFF"/>
              </w:rPr>
            </w:pPr>
          </w:p>
        </w:tc>
        <w:tc>
          <w:tcPr>
            <w:tcW w:w="2551" w:type="dxa"/>
            <w:vAlign w:val="center"/>
          </w:tcPr>
          <w:p w:rsidR="00EB6CAB" w:rsidRPr="0058229A" w:rsidRDefault="00EB6CAB">
            <w:pPr>
              <w:autoSpaceDN w:val="0"/>
              <w:ind w:right="482"/>
              <w:jc w:val="center"/>
              <w:rPr>
                <w:rFonts w:asciiTheme="minorEastAsia" w:eastAsiaTheme="minorEastAsia" w:hAnsiTheme="minorEastAsia"/>
                <w:color w:val="000000" w:themeColor="text1"/>
                <w:sz w:val="24"/>
                <w:szCs w:val="24"/>
                <w:shd w:val="clear" w:color="auto" w:fill="FFFFFF"/>
              </w:rPr>
            </w:pPr>
          </w:p>
        </w:tc>
        <w:tc>
          <w:tcPr>
            <w:tcW w:w="2297" w:type="dxa"/>
            <w:vAlign w:val="center"/>
          </w:tcPr>
          <w:p w:rsidR="00EB6CAB" w:rsidRPr="0058229A" w:rsidRDefault="00EB6CAB">
            <w:pPr>
              <w:autoSpaceDN w:val="0"/>
              <w:ind w:right="482"/>
              <w:jc w:val="center"/>
              <w:rPr>
                <w:rFonts w:asciiTheme="minorEastAsia" w:eastAsiaTheme="minorEastAsia" w:hAnsiTheme="minorEastAsia"/>
                <w:color w:val="000000" w:themeColor="text1"/>
                <w:sz w:val="24"/>
                <w:szCs w:val="24"/>
                <w:shd w:val="clear" w:color="auto" w:fill="FFFFFF"/>
              </w:rPr>
            </w:pPr>
          </w:p>
        </w:tc>
      </w:tr>
    </w:tbl>
    <w:p w:rsidR="003D2BDE" w:rsidRPr="0058229A" w:rsidRDefault="003D2BDE" w:rsidP="003D2BDE">
      <w:pPr>
        <w:widowControl/>
        <w:jc w:val="center"/>
        <w:rPr>
          <w:rFonts w:asciiTheme="minorEastAsia" w:eastAsiaTheme="minorEastAsia" w:hAnsiTheme="minorEastAsia"/>
          <w:b/>
          <w:color w:val="000000" w:themeColor="text1"/>
          <w:sz w:val="32"/>
          <w:szCs w:val="32"/>
          <w:shd w:val="clear" w:color="auto" w:fill="FFFFFF"/>
        </w:rPr>
      </w:pPr>
    </w:p>
    <w:p w:rsidR="003D2BDE" w:rsidRPr="0058229A" w:rsidRDefault="0095363F" w:rsidP="003D2BDE">
      <w:pPr>
        <w:widowControl/>
        <w:jc w:val="center"/>
        <w:rPr>
          <w:rFonts w:asciiTheme="minorEastAsia" w:eastAsiaTheme="minorEastAsia" w:hAnsiTheme="minorEastAsia"/>
          <w:b/>
          <w:color w:val="000000" w:themeColor="text1"/>
          <w:sz w:val="32"/>
          <w:szCs w:val="32"/>
          <w:shd w:val="clear" w:color="auto" w:fill="FFFFFF"/>
        </w:rPr>
      </w:pPr>
      <w:r w:rsidRPr="0058229A">
        <w:rPr>
          <w:rFonts w:asciiTheme="minorEastAsia" w:eastAsiaTheme="minorEastAsia" w:hAnsiTheme="minorEastAsia" w:hint="eastAsia"/>
          <w:b/>
          <w:color w:val="000000" w:themeColor="text1"/>
          <w:sz w:val="32"/>
          <w:szCs w:val="32"/>
          <w:shd w:val="clear" w:color="auto" w:fill="FFFFFF"/>
        </w:rPr>
        <w:t>符合性评审各项页码索引表</w:t>
      </w:r>
    </w:p>
    <w:p w:rsidR="003D2BDE" w:rsidRPr="0058229A" w:rsidRDefault="003D2BDE" w:rsidP="003D2BDE">
      <w:pPr>
        <w:shd w:val="solid" w:color="FFFFFF" w:fill="auto"/>
        <w:autoSpaceDN w:val="0"/>
        <w:ind w:right="482" w:firstLine="420"/>
        <w:jc w:val="center"/>
        <w:rPr>
          <w:rFonts w:asciiTheme="minorEastAsia" w:eastAsiaTheme="minorEastAsia" w:hAnsiTheme="minorEastAsia"/>
          <w:b/>
          <w:color w:val="000000" w:themeColor="text1"/>
          <w:sz w:val="32"/>
          <w:szCs w:val="32"/>
          <w:shd w:val="clear" w:color="auto" w:fill="FFFFFF"/>
        </w:rPr>
      </w:pPr>
    </w:p>
    <w:tbl>
      <w:tblPr>
        <w:tblW w:w="90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2987"/>
        <w:gridCol w:w="2551"/>
        <w:gridCol w:w="2297"/>
      </w:tblGrid>
      <w:tr w:rsidR="006145BE" w:rsidTr="00DB71F8">
        <w:trPr>
          <w:trHeight w:val="713"/>
          <w:jc w:val="center"/>
        </w:trPr>
        <w:tc>
          <w:tcPr>
            <w:tcW w:w="1242" w:type="dxa"/>
            <w:vAlign w:val="center"/>
          </w:tcPr>
          <w:p w:rsidR="003D2BDE" w:rsidRPr="0058229A" w:rsidRDefault="0095363F" w:rsidP="00DB71F8">
            <w:pPr>
              <w:autoSpaceDN w:val="0"/>
              <w:ind w:right="482"/>
              <w:jc w:val="center"/>
              <w:rPr>
                <w:rFonts w:asciiTheme="minorEastAsia" w:eastAsiaTheme="minorEastAsia" w:hAnsiTheme="minorEastAsia"/>
                <w:color w:val="000000" w:themeColor="text1"/>
                <w:sz w:val="24"/>
                <w:szCs w:val="24"/>
                <w:shd w:val="clear" w:color="auto" w:fill="FFFFFF"/>
              </w:rPr>
            </w:pPr>
            <w:r w:rsidRPr="0058229A">
              <w:rPr>
                <w:rFonts w:asciiTheme="minorEastAsia" w:eastAsiaTheme="minorEastAsia" w:hAnsiTheme="minorEastAsia" w:hint="eastAsia"/>
                <w:color w:val="000000" w:themeColor="text1"/>
                <w:sz w:val="24"/>
                <w:szCs w:val="24"/>
                <w:shd w:val="clear" w:color="auto" w:fill="FFFFFF"/>
              </w:rPr>
              <w:t>序号</w:t>
            </w:r>
          </w:p>
        </w:tc>
        <w:tc>
          <w:tcPr>
            <w:tcW w:w="2987" w:type="dxa"/>
            <w:vAlign w:val="center"/>
          </w:tcPr>
          <w:p w:rsidR="003D2BDE" w:rsidRPr="0058229A" w:rsidRDefault="0095363F" w:rsidP="00DB71F8">
            <w:pPr>
              <w:autoSpaceDN w:val="0"/>
              <w:ind w:right="482"/>
              <w:jc w:val="center"/>
              <w:rPr>
                <w:rFonts w:asciiTheme="minorEastAsia" w:eastAsiaTheme="minorEastAsia" w:hAnsiTheme="minorEastAsia"/>
                <w:color w:val="000000" w:themeColor="text1"/>
                <w:sz w:val="24"/>
                <w:szCs w:val="24"/>
                <w:shd w:val="clear" w:color="auto" w:fill="FFFFFF"/>
              </w:rPr>
            </w:pPr>
            <w:r w:rsidRPr="0058229A">
              <w:rPr>
                <w:rFonts w:asciiTheme="minorEastAsia" w:eastAsiaTheme="minorEastAsia" w:hAnsiTheme="minorEastAsia" w:hint="eastAsia"/>
                <w:color w:val="000000" w:themeColor="text1"/>
                <w:sz w:val="24"/>
                <w:szCs w:val="24"/>
                <w:shd w:val="clear" w:color="auto" w:fill="FFFFFF"/>
              </w:rPr>
              <w:t>评审项</w:t>
            </w:r>
          </w:p>
        </w:tc>
        <w:tc>
          <w:tcPr>
            <w:tcW w:w="2551" w:type="dxa"/>
            <w:vAlign w:val="center"/>
          </w:tcPr>
          <w:p w:rsidR="003D2BDE" w:rsidRPr="0058229A" w:rsidRDefault="0095363F" w:rsidP="00DB71F8">
            <w:pPr>
              <w:autoSpaceDN w:val="0"/>
              <w:ind w:right="482"/>
              <w:jc w:val="center"/>
              <w:rPr>
                <w:rFonts w:asciiTheme="minorEastAsia" w:eastAsiaTheme="minorEastAsia" w:hAnsiTheme="minorEastAsia"/>
                <w:color w:val="000000" w:themeColor="text1"/>
                <w:sz w:val="24"/>
                <w:szCs w:val="24"/>
                <w:shd w:val="clear" w:color="auto" w:fill="FFFFFF"/>
              </w:rPr>
            </w:pPr>
            <w:r w:rsidRPr="0058229A">
              <w:rPr>
                <w:rFonts w:asciiTheme="minorEastAsia" w:eastAsiaTheme="minorEastAsia" w:hAnsiTheme="minorEastAsia" w:hint="eastAsia"/>
                <w:color w:val="000000" w:themeColor="text1"/>
                <w:sz w:val="24"/>
                <w:szCs w:val="24"/>
                <w:shd w:val="clear" w:color="auto" w:fill="FFFFFF"/>
              </w:rPr>
              <w:t>响应情况</w:t>
            </w:r>
          </w:p>
        </w:tc>
        <w:tc>
          <w:tcPr>
            <w:tcW w:w="2297" w:type="dxa"/>
            <w:vAlign w:val="center"/>
          </w:tcPr>
          <w:p w:rsidR="003D2BDE" w:rsidRPr="0058229A" w:rsidRDefault="0095363F" w:rsidP="00DB71F8">
            <w:pPr>
              <w:autoSpaceDN w:val="0"/>
              <w:ind w:right="482"/>
              <w:jc w:val="center"/>
              <w:rPr>
                <w:rFonts w:asciiTheme="minorEastAsia" w:eastAsiaTheme="minorEastAsia" w:hAnsiTheme="minorEastAsia"/>
                <w:color w:val="000000" w:themeColor="text1"/>
                <w:sz w:val="24"/>
                <w:szCs w:val="24"/>
                <w:shd w:val="clear" w:color="auto" w:fill="FFFFFF"/>
              </w:rPr>
            </w:pPr>
            <w:r w:rsidRPr="0058229A">
              <w:rPr>
                <w:rFonts w:asciiTheme="minorEastAsia" w:eastAsiaTheme="minorEastAsia" w:hAnsiTheme="minorEastAsia" w:hint="eastAsia"/>
                <w:color w:val="000000" w:themeColor="text1"/>
                <w:sz w:val="24"/>
                <w:szCs w:val="24"/>
                <w:shd w:val="clear" w:color="auto" w:fill="FFFFFF"/>
              </w:rPr>
              <w:t>材料所在页码</w:t>
            </w:r>
          </w:p>
          <w:p w:rsidR="003D2BDE" w:rsidRPr="0058229A" w:rsidRDefault="0095363F" w:rsidP="00DB71F8">
            <w:pPr>
              <w:autoSpaceDN w:val="0"/>
              <w:ind w:right="482"/>
              <w:jc w:val="center"/>
              <w:rPr>
                <w:rFonts w:asciiTheme="minorEastAsia" w:eastAsiaTheme="minorEastAsia" w:hAnsiTheme="minorEastAsia"/>
                <w:color w:val="000000" w:themeColor="text1"/>
                <w:sz w:val="24"/>
                <w:szCs w:val="24"/>
                <w:shd w:val="clear" w:color="auto" w:fill="FFFFFF"/>
              </w:rPr>
            </w:pPr>
            <w:r w:rsidRPr="0058229A">
              <w:rPr>
                <w:rFonts w:asciiTheme="minorEastAsia" w:eastAsiaTheme="minorEastAsia" w:hAnsiTheme="minorEastAsia" w:hint="eastAsia"/>
                <w:color w:val="000000" w:themeColor="text1"/>
                <w:sz w:val="24"/>
                <w:szCs w:val="24"/>
                <w:shd w:val="clear" w:color="auto" w:fill="FFFFFF"/>
              </w:rPr>
              <w:t>（第页）</w:t>
            </w:r>
          </w:p>
        </w:tc>
      </w:tr>
      <w:tr w:rsidR="006145BE" w:rsidTr="00DB71F8">
        <w:trPr>
          <w:trHeight w:val="713"/>
          <w:jc w:val="center"/>
        </w:trPr>
        <w:tc>
          <w:tcPr>
            <w:tcW w:w="1242" w:type="dxa"/>
            <w:vAlign w:val="center"/>
          </w:tcPr>
          <w:p w:rsidR="003D2BDE" w:rsidRPr="0058229A" w:rsidRDefault="0095363F" w:rsidP="00DB71F8">
            <w:pPr>
              <w:autoSpaceDN w:val="0"/>
              <w:ind w:right="482"/>
              <w:jc w:val="center"/>
              <w:rPr>
                <w:rFonts w:asciiTheme="minorEastAsia" w:eastAsiaTheme="minorEastAsia" w:hAnsiTheme="minorEastAsia"/>
                <w:color w:val="000000" w:themeColor="text1"/>
                <w:sz w:val="24"/>
                <w:szCs w:val="24"/>
                <w:shd w:val="clear" w:color="auto" w:fill="FFFFFF"/>
              </w:rPr>
            </w:pPr>
            <w:r w:rsidRPr="0058229A">
              <w:rPr>
                <w:rFonts w:asciiTheme="minorEastAsia" w:eastAsiaTheme="minorEastAsia" w:hAnsiTheme="minorEastAsia"/>
                <w:color w:val="000000" w:themeColor="text1"/>
                <w:sz w:val="24"/>
                <w:szCs w:val="24"/>
                <w:shd w:val="clear" w:color="auto" w:fill="FFFFFF"/>
              </w:rPr>
              <w:t>1</w:t>
            </w:r>
          </w:p>
        </w:tc>
        <w:tc>
          <w:tcPr>
            <w:tcW w:w="2987" w:type="dxa"/>
            <w:vAlign w:val="center"/>
          </w:tcPr>
          <w:p w:rsidR="003D2BDE" w:rsidRPr="0058229A" w:rsidRDefault="003D2BDE" w:rsidP="00DB71F8">
            <w:pPr>
              <w:autoSpaceDN w:val="0"/>
              <w:ind w:right="482"/>
              <w:jc w:val="center"/>
              <w:rPr>
                <w:rFonts w:asciiTheme="minorEastAsia" w:eastAsiaTheme="minorEastAsia" w:hAnsiTheme="minorEastAsia"/>
                <w:color w:val="000000" w:themeColor="text1"/>
                <w:sz w:val="24"/>
                <w:szCs w:val="24"/>
                <w:shd w:val="clear" w:color="auto" w:fill="FFFFFF"/>
              </w:rPr>
            </w:pPr>
          </w:p>
        </w:tc>
        <w:tc>
          <w:tcPr>
            <w:tcW w:w="2551" w:type="dxa"/>
            <w:vAlign w:val="center"/>
          </w:tcPr>
          <w:p w:rsidR="003D2BDE" w:rsidRPr="0058229A" w:rsidRDefault="003D2BDE" w:rsidP="00DB71F8">
            <w:pPr>
              <w:autoSpaceDN w:val="0"/>
              <w:ind w:right="482"/>
              <w:jc w:val="center"/>
              <w:rPr>
                <w:rFonts w:asciiTheme="minorEastAsia" w:eastAsiaTheme="minorEastAsia" w:hAnsiTheme="minorEastAsia"/>
                <w:color w:val="000000" w:themeColor="text1"/>
                <w:sz w:val="24"/>
                <w:szCs w:val="24"/>
                <w:shd w:val="clear" w:color="auto" w:fill="FFFFFF"/>
              </w:rPr>
            </w:pPr>
          </w:p>
        </w:tc>
        <w:tc>
          <w:tcPr>
            <w:tcW w:w="2297" w:type="dxa"/>
            <w:vAlign w:val="center"/>
          </w:tcPr>
          <w:p w:rsidR="003D2BDE" w:rsidRPr="0058229A" w:rsidRDefault="003D2BDE" w:rsidP="00DB71F8">
            <w:pPr>
              <w:autoSpaceDN w:val="0"/>
              <w:ind w:right="482"/>
              <w:jc w:val="center"/>
              <w:rPr>
                <w:rFonts w:asciiTheme="minorEastAsia" w:eastAsiaTheme="minorEastAsia" w:hAnsiTheme="minorEastAsia"/>
                <w:color w:val="000000" w:themeColor="text1"/>
                <w:sz w:val="24"/>
                <w:szCs w:val="24"/>
                <w:shd w:val="clear" w:color="auto" w:fill="FFFFFF"/>
              </w:rPr>
            </w:pPr>
          </w:p>
        </w:tc>
      </w:tr>
      <w:tr w:rsidR="006145BE" w:rsidTr="00DB71F8">
        <w:trPr>
          <w:trHeight w:val="713"/>
          <w:jc w:val="center"/>
        </w:trPr>
        <w:tc>
          <w:tcPr>
            <w:tcW w:w="1242" w:type="dxa"/>
            <w:vAlign w:val="center"/>
          </w:tcPr>
          <w:p w:rsidR="003D2BDE" w:rsidRPr="0058229A" w:rsidRDefault="0095363F" w:rsidP="00DB71F8">
            <w:pPr>
              <w:autoSpaceDN w:val="0"/>
              <w:ind w:right="482"/>
              <w:jc w:val="center"/>
              <w:rPr>
                <w:rFonts w:asciiTheme="minorEastAsia" w:eastAsiaTheme="minorEastAsia" w:hAnsiTheme="minorEastAsia"/>
                <w:color w:val="000000" w:themeColor="text1"/>
                <w:sz w:val="24"/>
                <w:szCs w:val="24"/>
                <w:shd w:val="clear" w:color="auto" w:fill="FFFFFF"/>
              </w:rPr>
            </w:pPr>
            <w:r w:rsidRPr="0058229A">
              <w:rPr>
                <w:rFonts w:asciiTheme="minorEastAsia" w:eastAsiaTheme="minorEastAsia" w:hAnsiTheme="minorEastAsia"/>
                <w:color w:val="000000" w:themeColor="text1"/>
                <w:sz w:val="24"/>
                <w:szCs w:val="24"/>
                <w:shd w:val="clear" w:color="auto" w:fill="FFFFFF"/>
              </w:rPr>
              <w:t>2</w:t>
            </w:r>
          </w:p>
        </w:tc>
        <w:tc>
          <w:tcPr>
            <w:tcW w:w="2987" w:type="dxa"/>
            <w:vAlign w:val="center"/>
          </w:tcPr>
          <w:p w:rsidR="003D2BDE" w:rsidRPr="0058229A" w:rsidRDefault="003D2BDE" w:rsidP="00DB71F8">
            <w:pPr>
              <w:autoSpaceDN w:val="0"/>
              <w:ind w:right="482"/>
              <w:jc w:val="center"/>
              <w:rPr>
                <w:rFonts w:asciiTheme="minorEastAsia" w:eastAsiaTheme="minorEastAsia" w:hAnsiTheme="minorEastAsia"/>
                <w:color w:val="000000" w:themeColor="text1"/>
                <w:sz w:val="24"/>
                <w:szCs w:val="24"/>
                <w:shd w:val="clear" w:color="auto" w:fill="FFFFFF"/>
              </w:rPr>
            </w:pPr>
          </w:p>
        </w:tc>
        <w:tc>
          <w:tcPr>
            <w:tcW w:w="2551" w:type="dxa"/>
            <w:vAlign w:val="center"/>
          </w:tcPr>
          <w:p w:rsidR="003D2BDE" w:rsidRPr="0058229A" w:rsidRDefault="003D2BDE" w:rsidP="00DB71F8">
            <w:pPr>
              <w:autoSpaceDN w:val="0"/>
              <w:ind w:right="482"/>
              <w:jc w:val="center"/>
              <w:rPr>
                <w:rFonts w:asciiTheme="minorEastAsia" w:eastAsiaTheme="minorEastAsia" w:hAnsiTheme="minorEastAsia"/>
                <w:color w:val="000000" w:themeColor="text1"/>
                <w:sz w:val="24"/>
                <w:szCs w:val="24"/>
                <w:shd w:val="clear" w:color="auto" w:fill="FFFFFF"/>
              </w:rPr>
            </w:pPr>
          </w:p>
        </w:tc>
        <w:tc>
          <w:tcPr>
            <w:tcW w:w="2297" w:type="dxa"/>
            <w:vAlign w:val="center"/>
          </w:tcPr>
          <w:p w:rsidR="003D2BDE" w:rsidRPr="0058229A" w:rsidRDefault="003D2BDE" w:rsidP="00DB71F8">
            <w:pPr>
              <w:autoSpaceDN w:val="0"/>
              <w:ind w:right="482"/>
              <w:jc w:val="center"/>
              <w:rPr>
                <w:rFonts w:asciiTheme="minorEastAsia" w:eastAsiaTheme="minorEastAsia" w:hAnsiTheme="minorEastAsia"/>
                <w:color w:val="000000" w:themeColor="text1"/>
                <w:sz w:val="24"/>
                <w:szCs w:val="24"/>
                <w:shd w:val="clear" w:color="auto" w:fill="FFFFFF"/>
              </w:rPr>
            </w:pPr>
          </w:p>
        </w:tc>
      </w:tr>
      <w:tr w:rsidR="006145BE" w:rsidTr="00DB71F8">
        <w:trPr>
          <w:trHeight w:val="713"/>
          <w:jc w:val="center"/>
        </w:trPr>
        <w:tc>
          <w:tcPr>
            <w:tcW w:w="1242" w:type="dxa"/>
            <w:vAlign w:val="center"/>
          </w:tcPr>
          <w:p w:rsidR="003D2BDE" w:rsidRPr="0058229A" w:rsidRDefault="0095363F" w:rsidP="00DB71F8">
            <w:pPr>
              <w:autoSpaceDN w:val="0"/>
              <w:ind w:right="482"/>
              <w:jc w:val="center"/>
              <w:rPr>
                <w:rFonts w:asciiTheme="minorEastAsia" w:eastAsiaTheme="minorEastAsia" w:hAnsiTheme="minorEastAsia"/>
                <w:color w:val="000000" w:themeColor="text1"/>
                <w:sz w:val="24"/>
                <w:szCs w:val="24"/>
                <w:shd w:val="clear" w:color="auto" w:fill="FFFFFF"/>
              </w:rPr>
            </w:pPr>
            <w:r w:rsidRPr="0058229A">
              <w:rPr>
                <w:rFonts w:asciiTheme="minorEastAsia" w:eastAsiaTheme="minorEastAsia" w:hAnsiTheme="minorEastAsia" w:hint="eastAsia"/>
                <w:color w:val="000000" w:themeColor="text1"/>
                <w:sz w:val="24"/>
                <w:szCs w:val="24"/>
                <w:shd w:val="clear" w:color="auto" w:fill="FFFFFF"/>
              </w:rPr>
              <w:t>……</w:t>
            </w:r>
          </w:p>
        </w:tc>
        <w:tc>
          <w:tcPr>
            <w:tcW w:w="2987" w:type="dxa"/>
            <w:vAlign w:val="center"/>
          </w:tcPr>
          <w:p w:rsidR="003D2BDE" w:rsidRPr="0058229A" w:rsidRDefault="003D2BDE" w:rsidP="00DB71F8">
            <w:pPr>
              <w:autoSpaceDN w:val="0"/>
              <w:ind w:right="482"/>
              <w:jc w:val="center"/>
              <w:rPr>
                <w:rFonts w:asciiTheme="minorEastAsia" w:eastAsiaTheme="minorEastAsia" w:hAnsiTheme="minorEastAsia"/>
                <w:color w:val="000000" w:themeColor="text1"/>
                <w:sz w:val="24"/>
                <w:szCs w:val="24"/>
                <w:shd w:val="clear" w:color="auto" w:fill="FFFFFF"/>
              </w:rPr>
            </w:pPr>
          </w:p>
        </w:tc>
        <w:tc>
          <w:tcPr>
            <w:tcW w:w="2551" w:type="dxa"/>
            <w:vAlign w:val="center"/>
          </w:tcPr>
          <w:p w:rsidR="003D2BDE" w:rsidRPr="0058229A" w:rsidRDefault="003D2BDE" w:rsidP="00DB71F8">
            <w:pPr>
              <w:autoSpaceDN w:val="0"/>
              <w:ind w:right="482"/>
              <w:jc w:val="center"/>
              <w:rPr>
                <w:rFonts w:asciiTheme="minorEastAsia" w:eastAsiaTheme="minorEastAsia" w:hAnsiTheme="minorEastAsia"/>
                <w:color w:val="000000" w:themeColor="text1"/>
                <w:sz w:val="24"/>
                <w:szCs w:val="24"/>
                <w:shd w:val="clear" w:color="auto" w:fill="FFFFFF"/>
              </w:rPr>
            </w:pPr>
          </w:p>
        </w:tc>
        <w:tc>
          <w:tcPr>
            <w:tcW w:w="2297" w:type="dxa"/>
            <w:vAlign w:val="center"/>
          </w:tcPr>
          <w:p w:rsidR="003D2BDE" w:rsidRPr="0058229A" w:rsidRDefault="003D2BDE" w:rsidP="00DB71F8">
            <w:pPr>
              <w:autoSpaceDN w:val="0"/>
              <w:ind w:right="482"/>
              <w:jc w:val="center"/>
              <w:rPr>
                <w:rFonts w:asciiTheme="minorEastAsia" w:eastAsiaTheme="minorEastAsia" w:hAnsiTheme="minorEastAsia"/>
                <w:color w:val="000000" w:themeColor="text1"/>
                <w:sz w:val="24"/>
                <w:szCs w:val="24"/>
                <w:shd w:val="clear" w:color="auto" w:fill="FFFFFF"/>
              </w:rPr>
            </w:pPr>
          </w:p>
        </w:tc>
      </w:tr>
    </w:tbl>
    <w:p w:rsidR="00EB6CAB" w:rsidRPr="0058229A" w:rsidRDefault="00EB6CAB">
      <w:pPr>
        <w:shd w:val="solid" w:color="FFFFFF" w:fill="auto"/>
        <w:autoSpaceDN w:val="0"/>
        <w:ind w:right="482" w:firstLine="420"/>
        <w:jc w:val="center"/>
        <w:rPr>
          <w:rFonts w:asciiTheme="minorEastAsia" w:eastAsiaTheme="minorEastAsia" w:hAnsiTheme="minorEastAsia"/>
          <w:color w:val="000000" w:themeColor="text1"/>
          <w:shd w:val="clear" w:color="auto" w:fill="FFFFFF"/>
        </w:rPr>
      </w:pPr>
    </w:p>
    <w:p w:rsidR="00EB6CAB" w:rsidRPr="0058229A" w:rsidRDefault="0095363F">
      <w:pPr>
        <w:shd w:val="solid" w:color="FFFFFF" w:fill="auto"/>
        <w:autoSpaceDN w:val="0"/>
        <w:ind w:right="482" w:firstLine="420"/>
        <w:jc w:val="center"/>
        <w:rPr>
          <w:rFonts w:asciiTheme="minorEastAsia" w:eastAsiaTheme="minorEastAsia" w:hAnsiTheme="minorEastAsia"/>
          <w:b/>
          <w:color w:val="000000" w:themeColor="text1"/>
          <w:sz w:val="30"/>
          <w:szCs w:val="30"/>
          <w:shd w:val="clear" w:color="auto" w:fill="FFFFFF"/>
        </w:rPr>
      </w:pPr>
      <w:r w:rsidRPr="0058229A">
        <w:rPr>
          <w:rFonts w:asciiTheme="minorEastAsia" w:eastAsiaTheme="minorEastAsia" w:hAnsiTheme="minorEastAsia" w:hint="eastAsia"/>
          <w:b/>
          <w:color w:val="000000" w:themeColor="text1"/>
          <w:sz w:val="30"/>
          <w:szCs w:val="30"/>
          <w:shd w:val="clear" w:color="auto" w:fill="FFFFFF"/>
        </w:rPr>
        <w:t>综合评分各项页码索引表</w:t>
      </w:r>
    </w:p>
    <w:tbl>
      <w:tblPr>
        <w:tblW w:w="90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2987"/>
        <w:gridCol w:w="2551"/>
        <w:gridCol w:w="2297"/>
      </w:tblGrid>
      <w:tr w:rsidR="006145BE">
        <w:trPr>
          <w:trHeight w:val="713"/>
          <w:jc w:val="center"/>
        </w:trPr>
        <w:tc>
          <w:tcPr>
            <w:tcW w:w="1242" w:type="dxa"/>
            <w:vAlign w:val="center"/>
          </w:tcPr>
          <w:p w:rsidR="00EB6CAB" w:rsidRPr="0058229A" w:rsidRDefault="0095363F">
            <w:pPr>
              <w:autoSpaceDN w:val="0"/>
              <w:ind w:right="482"/>
              <w:jc w:val="center"/>
              <w:rPr>
                <w:rFonts w:asciiTheme="minorEastAsia" w:eastAsiaTheme="minorEastAsia" w:hAnsiTheme="minorEastAsia"/>
                <w:color w:val="000000" w:themeColor="text1"/>
                <w:sz w:val="24"/>
                <w:szCs w:val="24"/>
                <w:shd w:val="clear" w:color="auto" w:fill="FFFFFF"/>
              </w:rPr>
            </w:pPr>
            <w:r w:rsidRPr="0058229A">
              <w:rPr>
                <w:rFonts w:asciiTheme="minorEastAsia" w:eastAsiaTheme="minorEastAsia" w:hAnsiTheme="minorEastAsia" w:hint="eastAsia"/>
                <w:color w:val="000000" w:themeColor="text1"/>
                <w:sz w:val="24"/>
                <w:szCs w:val="24"/>
                <w:shd w:val="clear" w:color="auto" w:fill="FFFFFF"/>
              </w:rPr>
              <w:t>序号</w:t>
            </w:r>
          </w:p>
        </w:tc>
        <w:tc>
          <w:tcPr>
            <w:tcW w:w="2987" w:type="dxa"/>
            <w:vAlign w:val="center"/>
          </w:tcPr>
          <w:p w:rsidR="00EB6CAB" w:rsidRPr="0058229A" w:rsidRDefault="0095363F">
            <w:pPr>
              <w:autoSpaceDN w:val="0"/>
              <w:ind w:right="482"/>
              <w:jc w:val="center"/>
              <w:rPr>
                <w:rFonts w:asciiTheme="minorEastAsia" w:eastAsiaTheme="minorEastAsia" w:hAnsiTheme="minorEastAsia"/>
                <w:color w:val="000000" w:themeColor="text1"/>
                <w:sz w:val="24"/>
                <w:szCs w:val="24"/>
                <w:shd w:val="clear" w:color="auto" w:fill="FFFFFF"/>
              </w:rPr>
            </w:pPr>
            <w:r w:rsidRPr="0058229A">
              <w:rPr>
                <w:rFonts w:asciiTheme="minorEastAsia" w:eastAsiaTheme="minorEastAsia" w:hAnsiTheme="minorEastAsia" w:hint="eastAsia"/>
                <w:color w:val="000000" w:themeColor="text1"/>
                <w:sz w:val="24"/>
                <w:szCs w:val="24"/>
                <w:shd w:val="clear" w:color="auto" w:fill="FFFFFF"/>
              </w:rPr>
              <w:t>评审项</w:t>
            </w:r>
          </w:p>
        </w:tc>
        <w:tc>
          <w:tcPr>
            <w:tcW w:w="2551" w:type="dxa"/>
            <w:vAlign w:val="center"/>
          </w:tcPr>
          <w:p w:rsidR="00EB6CAB" w:rsidRPr="0058229A" w:rsidRDefault="0095363F">
            <w:pPr>
              <w:autoSpaceDN w:val="0"/>
              <w:ind w:right="482"/>
              <w:jc w:val="center"/>
              <w:rPr>
                <w:rFonts w:asciiTheme="minorEastAsia" w:eastAsiaTheme="minorEastAsia" w:hAnsiTheme="minorEastAsia"/>
                <w:color w:val="000000" w:themeColor="text1"/>
                <w:sz w:val="24"/>
                <w:szCs w:val="24"/>
                <w:shd w:val="clear" w:color="auto" w:fill="FFFFFF"/>
              </w:rPr>
            </w:pPr>
            <w:r w:rsidRPr="0058229A">
              <w:rPr>
                <w:rFonts w:asciiTheme="minorEastAsia" w:eastAsiaTheme="minorEastAsia" w:hAnsiTheme="minorEastAsia" w:hint="eastAsia"/>
                <w:color w:val="000000" w:themeColor="text1"/>
                <w:sz w:val="24"/>
                <w:szCs w:val="24"/>
                <w:shd w:val="clear" w:color="auto" w:fill="FFFFFF"/>
              </w:rPr>
              <w:t>响应情况</w:t>
            </w:r>
          </w:p>
        </w:tc>
        <w:tc>
          <w:tcPr>
            <w:tcW w:w="2297" w:type="dxa"/>
            <w:vAlign w:val="center"/>
          </w:tcPr>
          <w:p w:rsidR="00EB6CAB" w:rsidRPr="0058229A" w:rsidRDefault="0095363F">
            <w:pPr>
              <w:autoSpaceDN w:val="0"/>
              <w:ind w:right="482"/>
              <w:jc w:val="center"/>
              <w:rPr>
                <w:rFonts w:asciiTheme="minorEastAsia" w:eastAsiaTheme="minorEastAsia" w:hAnsiTheme="minorEastAsia"/>
                <w:color w:val="000000" w:themeColor="text1"/>
                <w:sz w:val="24"/>
                <w:szCs w:val="24"/>
                <w:shd w:val="clear" w:color="auto" w:fill="FFFFFF"/>
              </w:rPr>
            </w:pPr>
            <w:r w:rsidRPr="0058229A">
              <w:rPr>
                <w:rFonts w:asciiTheme="minorEastAsia" w:eastAsiaTheme="minorEastAsia" w:hAnsiTheme="minorEastAsia" w:hint="eastAsia"/>
                <w:color w:val="000000" w:themeColor="text1"/>
                <w:sz w:val="24"/>
                <w:szCs w:val="24"/>
                <w:shd w:val="clear" w:color="auto" w:fill="FFFFFF"/>
              </w:rPr>
              <w:t>材料所在页码</w:t>
            </w:r>
          </w:p>
          <w:p w:rsidR="00EB6CAB" w:rsidRPr="0058229A" w:rsidRDefault="0095363F">
            <w:pPr>
              <w:autoSpaceDN w:val="0"/>
              <w:ind w:right="482"/>
              <w:jc w:val="center"/>
              <w:rPr>
                <w:rFonts w:asciiTheme="minorEastAsia" w:eastAsiaTheme="minorEastAsia" w:hAnsiTheme="minorEastAsia"/>
                <w:color w:val="000000" w:themeColor="text1"/>
                <w:sz w:val="24"/>
                <w:szCs w:val="24"/>
                <w:shd w:val="clear" w:color="auto" w:fill="FFFFFF"/>
              </w:rPr>
            </w:pPr>
            <w:r w:rsidRPr="0058229A">
              <w:rPr>
                <w:rFonts w:asciiTheme="minorEastAsia" w:eastAsiaTheme="minorEastAsia" w:hAnsiTheme="minorEastAsia" w:hint="eastAsia"/>
                <w:color w:val="000000" w:themeColor="text1"/>
                <w:sz w:val="24"/>
                <w:szCs w:val="24"/>
                <w:shd w:val="clear" w:color="auto" w:fill="FFFFFF"/>
              </w:rPr>
              <w:t>（第页）</w:t>
            </w:r>
          </w:p>
        </w:tc>
      </w:tr>
      <w:tr w:rsidR="006145BE">
        <w:trPr>
          <w:trHeight w:val="713"/>
          <w:jc w:val="center"/>
        </w:trPr>
        <w:tc>
          <w:tcPr>
            <w:tcW w:w="1242" w:type="dxa"/>
            <w:vAlign w:val="center"/>
          </w:tcPr>
          <w:p w:rsidR="00EB6CAB" w:rsidRPr="0058229A" w:rsidRDefault="0095363F">
            <w:pPr>
              <w:autoSpaceDN w:val="0"/>
              <w:ind w:right="482"/>
              <w:jc w:val="center"/>
              <w:rPr>
                <w:rFonts w:asciiTheme="minorEastAsia" w:eastAsiaTheme="minorEastAsia" w:hAnsiTheme="minorEastAsia"/>
                <w:color w:val="000000" w:themeColor="text1"/>
                <w:sz w:val="24"/>
                <w:szCs w:val="24"/>
                <w:shd w:val="clear" w:color="auto" w:fill="FFFFFF"/>
              </w:rPr>
            </w:pPr>
            <w:r w:rsidRPr="0058229A">
              <w:rPr>
                <w:rFonts w:asciiTheme="minorEastAsia" w:eastAsiaTheme="minorEastAsia" w:hAnsiTheme="minorEastAsia"/>
                <w:color w:val="000000" w:themeColor="text1"/>
                <w:sz w:val="24"/>
                <w:szCs w:val="24"/>
                <w:shd w:val="clear" w:color="auto" w:fill="FFFFFF"/>
              </w:rPr>
              <w:t>1</w:t>
            </w:r>
          </w:p>
        </w:tc>
        <w:tc>
          <w:tcPr>
            <w:tcW w:w="2987" w:type="dxa"/>
            <w:vAlign w:val="center"/>
          </w:tcPr>
          <w:p w:rsidR="00EB6CAB" w:rsidRPr="0058229A" w:rsidRDefault="00EB6CAB">
            <w:pPr>
              <w:autoSpaceDN w:val="0"/>
              <w:ind w:right="482"/>
              <w:jc w:val="center"/>
              <w:rPr>
                <w:rFonts w:asciiTheme="minorEastAsia" w:eastAsiaTheme="minorEastAsia" w:hAnsiTheme="minorEastAsia"/>
                <w:color w:val="000000" w:themeColor="text1"/>
                <w:sz w:val="24"/>
                <w:szCs w:val="24"/>
                <w:shd w:val="clear" w:color="auto" w:fill="FFFFFF"/>
              </w:rPr>
            </w:pPr>
          </w:p>
        </w:tc>
        <w:tc>
          <w:tcPr>
            <w:tcW w:w="2551" w:type="dxa"/>
            <w:vAlign w:val="center"/>
          </w:tcPr>
          <w:p w:rsidR="00EB6CAB" w:rsidRPr="0058229A" w:rsidRDefault="00EB6CAB">
            <w:pPr>
              <w:autoSpaceDN w:val="0"/>
              <w:ind w:right="482"/>
              <w:jc w:val="center"/>
              <w:rPr>
                <w:rFonts w:asciiTheme="minorEastAsia" w:eastAsiaTheme="minorEastAsia" w:hAnsiTheme="minorEastAsia"/>
                <w:color w:val="000000" w:themeColor="text1"/>
                <w:sz w:val="24"/>
                <w:szCs w:val="24"/>
                <w:shd w:val="clear" w:color="auto" w:fill="FFFFFF"/>
              </w:rPr>
            </w:pPr>
          </w:p>
        </w:tc>
        <w:tc>
          <w:tcPr>
            <w:tcW w:w="2297" w:type="dxa"/>
            <w:vAlign w:val="center"/>
          </w:tcPr>
          <w:p w:rsidR="00EB6CAB" w:rsidRPr="0058229A" w:rsidRDefault="00EB6CAB">
            <w:pPr>
              <w:autoSpaceDN w:val="0"/>
              <w:ind w:right="482"/>
              <w:jc w:val="center"/>
              <w:rPr>
                <w:rFonts w:asciiTheme="minorEastAsia" w:eastAsiaTheme="minorEastAsia" w:hAnsiTheme="minorEastAsia"/>
                <w:color w:val="000000" w:themeColor="text1"/>
                <w:sz w:val="24"/>
                <w:szCs w:val="24"/>
                <w:shd w:val="clear" w:color="auto" w:fill="FFFFFF"/>
              </w:rPr>
            </w:pPr>
          </w:p>
        </w:tc>
      </w:tr>
      <w:tr w:rsidR="006145BE">
        <w:trPr>
          <w:trHeight w:val="713"/>
          <w:jc w:val="center"/>
        </w:trPr>
        <w:tc>
          <w:tcPr>
            <w:tcW w:w="1242" w:type="dxa"/>
            <w:vAlign w:val="center"/>
          </w:tcPr>
          <w:p w:rsidR="00EB6CAB" w:rsidRPr="0058229A" w:rsidRDefault="0095363F">
            <w:pPr>
              <w:autoSpaceDN w:val="0"/>
              <w:ind w:right="482"/>
              <w:jc w:val="center"/>
              <w:rPr>
                <w:rFonts w:asciiTheme="minorEastAsia" w:eastAsiaTheme="minorEastAsia" w:hAnsiTheme="minorEastAsia"/>
                <w:color w:val="000000" w:themeColor="text1"/>
                <w:sz w:val="24"/>
                <w:szCs w:val="24"/>
                <w:shd w:val="clear" w:color="auto" w:fill="FFFFFF"/>
              </w:rPr>
            </w:pPr>
            <w:r w:rsidRPr="0058229A">
              <w:rPr>
                <w:rFonts w:asciiTheme="minorEastAsia" w:eastAsiaTheme="minorEastAsia" w:hAnsiTheme="minorEastAsia"/>
                <w:color w:val="000000" w:themeColor="text1"/>
                <w:sz w:val="24"/>
                <w:szCs w:val="24"/>
                <w:shd w:val="clear" w:color="auto" w:fill="FFFFFF"/>
              </w:rPr>
              <w:t>2</w:t>
            </w:r>
          </w:p>
        </w:tc>
        <w:tc>
          <w:tcPr>
            <w:tcW w:w="2987" w:type="dxa"/>
            <w:vAlign w:val="center"/>
          </w:tcPr>
          <w:p w:rsidR="00EB6CAB" w:rsidRPr="0058229A" w:rsidRDefault="00EB6CAB">
            <w:pPr>
              <w:autoSpaceDN w:val="0"/>
              <w:ind w:right="482"/>
              <w:jc w:val="center"/>
              <w:rPr>
                <w:rFonts w:asciiTheme="minorEastAsia" w:eastAsiaTheme="minorEastAsia" w:hAnsiTheme="minorEastAsia"/>
                <w:color w:val="000000" w:themeColor="text1"/>
                <w:sz w:val="24"/>
                <w:szCs w:val="24"/>
                <w:shd w:val="clear" w:color="auto" w:fill="FFFFFF"/>
              </w:rPr>
            </w:pPr>
          </w:p>
        </w:tc>
        <w:tc>
          <w:tcPr>
            <w:tcW w:w="2551" w:type="dxa"/>
            <w:vAlign w:val="center"/>
          </w:tcPr>
          <w:p w:rsidR="00EB6CAB" w:rsidRPr="0058229A" w:rsidRDefault="00EB6CAB">
            <w:pPr>
              <w:autoSpaceDN w:val="0"/>
              <w:ind w:right="482"/>
              <w:jc w:val="center"/>
              <w:rPr>
                <w:rFonts w:asciiTheme="minorEastAsia" w:eastAsiaTheme="minorEastAsia" w:hAnsiTheme="minorEastAsia"/>
                <w:color w:val="000000" w:themeColor="text1"/>
                <w:sz w:val="24"/>
                <w:szCs w:val="24"/>
                <w:shd w:val="clear" w:color="auto" w:fill="FFFFFF"/>
              </w:rPr>
            </w:pPr>
          </w:p>
        </w:tc>
        <w:tc>
          <w:tcPr>
            <w:tcW w:w="2297" w:type="dxa"/>
            <w:vAlign w:val="center"/>
          </w:tcPr>
          <w:p w:rsidR="00EB6CAB" w:rsidRPr="0058229A" w:rsidRDefault="00EB6CAB">
            <w:pPr>
              <w:autoSpaceDN w:val="0"/>
              <w:ind w:right="482"/>
              <w:jc w:val="center"/>
              <w:rPr>
                <w:rFonts w:asciiTheme="minorEastAsia" w:eastAsiaTheme="minorEastAsia" w:hAnsiTheme="minorEastAsia"/>
                <w:color w:val="000000" w:themeColor="text1"/>
                <w:sz w:val="24"/>
                <w:szCs w:val="24"/>
                <w:shd w:val="clear" w:color="auto" w:fill="FFFFFF"/>
              </w:rPr>
            </w:pPr>
          </w:p>
        </w:tc>
      </w:tr>
      <w:tr w:rsidR="006145BE">
        <w:trPr>
          <w:trHeight w:val="713"/>
          <w:jc w:val="center"/>
        </w:trPr>
        <w:tc>
          <w:tcPr>
            <w:tcW w:w="1242" w:type="dxa"/>
            <w:vAlign w:val="center"/>
          </w:tcPr>
          <w:p w:rsidR="00EB6CAB" w:rsidRPr="0058229A" w:rsidRDefault="0095363F">
            <w:pPr>
              <w:autoSpaceDN w:val="0"/>
              <w:ind w:right="482"/>
              <w:jc w:val="center"/>
              <w:rPr>
                <w:rFonts w:asciiTheme="minorEastAsia" w:eastAsiaTheme="minorEastAsia" w:hAnsiTheme="minorEastAsia"/>
                <w:color w:val="000000" w:themeColor="text1"/>
                <w:sz w:val="24"/>
                <w:szCs w:val="24"/>
                <w:shd w:val="clear" w:color="auto" w:fill="FFFFFF"/>
              </w:rPr>
            </w:pPr>
            <w:r w:rsidRPr="0058229A">
              <w:rPr>
                <w:rFonts w:asciiTheme="minorEastAsia" w:eastAsiaTheme="minorEastAsia" w:hAnsiTheme="minorEastAsia"/>
                <w:color w:val="000000" w:themeColor="text1"/>
                <w:sz w:val="24"/>
                <w:szCs w:val="24"/>
                <w:shd w:val="clear" w:color="auto" w:fill="FFFFFF"/>
              </w:rPr>
              <w:t>3</w:t>
            </w:r>
          </w:p>
        </w:tc>
        <w:tc>
          <w:tcPr>
            <w:tcW w:w="2987" w:type="dxa"/>
            <w:vAlign w:val="center"/>
          </w:tcPr>
          <w:p w:rsidR="00EB6CAB" w:rsidRPr="0058229A" w:rsidRDefault="00EB6CAB">
            <w:pPr>
              <w:autoSpaceDN w:val="0"/>
              <w:ind w:right="482"/>
              <w:jc w:val="center"/>
              <w:rPr>
                <w:rFonts w:asciiTheme="minorEastAsia" w:eastAsiaTheme="minorEastAsia" w:hAnsiTheme="minorEastAsia"/>
                <w:color w:val="000000" w:themeColor="text1"/>
                <w:sz w:val="24"/>
                <w:szCs w:val="24"/>
                <w:shd w:val="clear" w:color="auto" w:fill="FFFFFF"/>
              </w:rPr>
            </w:pPr>
          </w:p>
        </w:tc>
        <w:tc>
          <w:tcPr>
            <w:tcW w:w="2551" w:type="dxa"/>
            <w:vAlign w:val="center"/>
          </w:tcPr>
          <w:p w:rsidR="00EB6CAB" w:rsidRPr="0058229A" w:rsidRDefault="00EB6CAB">
            <w:pPr>
              <w:autoSpaceDN w:val="0"/>
              <w:ind w:right="482"/>
              <w:jc w:val="center"/>
              <w:rPr>
                <w:rFonts w:asciiTheme="minorEastAsia" w:eastAsiaTheme="minorEastAsia" w:hAnsiTheme="minorEastAsia"/>
                <w:color w:val="000000" w:themeColor="text1"/>
                <w:sz w:val="24"/>
                <w:szCs w:val="24"/>
                <w:shd w:val="clear" w:color="auto" w:fill="FFFFFF"/>
              </w:rPr>
            </w:pPr>
          </w:p>
        </w:tc>
        <w:tc>
          <w:tcPr>
            <w:tcW w:w="2297" w:type="dxa"/>
            <w:vAlign w:val="center"/>
          </w:tcPr>
          <w:p w:rsidR="00EB6CAB" w:rsidRPr="0058229A" w:rsidRDefault="00EB6CAB">
            <w:pPr>
              <w:autoSpaceDN w:val="0"/>
              <w:ind w:right="482"/>
              <w:jc w:val="center"/>
              <w:rPr>
                <w:rFonts w:asciiTheme="minorEastAsia" w:eastAsiaTheme="minorEastAsia" w:hAnsiTheme="minorEastAsia"/>
                <w:color w:val="000000" w:themeColor="text1"/>
                <w:sz w:val="24"/>
                <w:szCs w:val="24"/>
                <w:shd w:val="clear" w:color="auto" w:fill="FFFFFF"/>
              </w:rPr>
            </w:pPr>
          </w:p>
        </w:tc>
      </w:tr>
      <w:tr w:rsidR="006145BE">
        <w:trPr>
          <w:trHeight w:val="713"/>
          <w:jc w:val="center"/>
        </w:trPr>
        <w:tc>
          <w:tcPr>
            <w:tcW w:w="1242" w:type="dxa"/>
            <w:vAlign w:val="center"/>
          </w:tcPr>
          <w:p w:rsidR="00EB6CAB" w:rsidRPr="0058229A" w:rsidRDefault="0095363F">
            <w:pPr>
              <w:autoSpaceDN w:val="0"/>
              <w:ind w:right="482"/>
              <w:jc w:val="center"/>
              <w:rPr>
                <w:rFonts w:asciiTheme="minorEastAsia" w:eastAsiaTheme="minorEastAsia" w:hAnsiTheme="minorEastAsia"/>
                <w:color w:val="000000" w:themeColor="text1"/>
                <w:sz w:val="24"/>
                <w:szCs w:val="24"/>
                <w:shd w:val="clear" w:color="auto" w:fill="FFFFFF"/>
              </w:rPr>
            </w:pPr>
            <w:r w:rsidRPr="0058229A">
              <w:rPr>
                <w:rFonts w:asciiTheme="minorEastAsia" w:eastAsiaTheme="minorEastAsia" w:hAnsiTheme="minorEastAsia" w:hint="eastAsia"/>
                <w:color w:val="000000" w:themeColor="text1"/>
                <w:sz w:val="24"/>
                <w:szCs w:val="24"/>
                <w:shd w:val="clear" w:color="auto" w:fill="FFFFFF"/>
              </w:rPr>
              <w:t>……</w:t>
            </w:r>
          </w:p>
        </w:tc>
        <w:tc>
          <w:tcPr>
            <w:tcW w:w="2987" w:type="dxa"/>
            <w:vAlign w:val="center"/>
          </w:tcPr>
          <w:p w:rsidR="00EB6CAB" w:rsidRPr="0058229A" w:rsidRDefault="00EB6CAB">
            <w:pPr>
              <w:autoSpaceDN w:val="0"/>
              <w:ind w:right="482"/>
              <w:jc w:val="center"/>
              <w:rPr>
                <w:rFonts w:asciiTheme="minorEastAsia" w:eastAsiaTheme="minorEastAsia" w:hAnsiTheme="minorEastAsia"/>
                <w:color w:val="000000" w:themeColor="text1"/>
                <w:sz w:val="24"/>
                <w:szCs w:val="24"/>
                <w:shd w:val="clear" w:color="auto" w:fill="FFFFFF"/>
              </w:rPr>
            </w:pPr>
          </w:p>
        </w:tc>
        <w:tc>
          <w:tcPr>
            <w:tcW w:w="2551" w:type="dxa"/>
            <w:vAlign w:val="center"/>
          </w:tcPr>
          <w:p w:rsidR="00EB6CAB" w:rsidRPr="0058229A" w:rsidRDefault="00EB6CAB">
            <w:pPr>
              <w:autoSpaceDN w:val="0"/>
              <w:ind w:right="482"/>
              <w:jc w:val="center"/>
              <w:rPr>
                <w:rFonts w:asciiTheme="minorEastAsia" w:eastAsiaTheme="minorEastAsia" w:hAnsiTheme="minorEastAsia"/>
                <w:color w:val="000000" w:themeColor="text1"/>
                <w:sz w:val="24"/>
                <w:szCs w:val="24"/>
                <w:shd w:val="clear" w:color="auto" w:fill="FFFFFF"/>
              </w:rPr>
            </w:pPr>
          </w:p>
        </w:tc>
        <w:tc>
          <w:tcPr>
            <w:tcW w:w="2297" w:type="dxa"/>
            <w:vAlign w:val="center"/>
          </w:tcPr>
          <w:p w:rsidR="00EB6CAB" w:rsidRPr="0058229A" w:rsidRDefault="00EB6CAB">
            <w:pPr>
              <w:autoSpaceDN w:val="0"/>
              <w:ind w:right="482"/>
              <w:jc w:val="center"/>
              <w:rPr>
                <w:rFonts w:asciiTheme="minorEastAsia" w:eastAsiaTheme="minorEastAsia" w:hAnsiTheme="minorEastAsia"/>
                <w:color w:val="000000" w:themeColor="text1"/>
                <w:sz w:val="24"/>
                <w:szCs w:val="24"/>
                <w:shd w:val="clear" w:color="auto" w:fill="FFFFFF"/>
              </w:rPr>
            </w:pPr>
          </w:p>
        </w:tc>
      </w:tr>
    </w:tbl>
    <w:p w:rsidR="00EB6CAB" w:rsidRPr="0058229A" w:rsidRDefault="00EB6CAB">
      <w:pPr>
        <w:shd w:val="solid" w:color="FFFFFF" w:fill="auto"/>
        <w:autoSpaceDN w:val="0"/>
        <w:ind w:right="482" w:firstLine="420"/>
        <w:jc w:val="center"/>
        <w:rPr>
          <w:rFonts w:asciiTheme="minorEastAsia" w:eastAsiaTheme="minorEastAsia" w:hAnsiTheme="minorEastAsia"/>
          <w:b/>
          <w:color w:val="000000" w:themeColor="text1"/>
          <w:sz w:val="32"/>
          <w:szCs w:val="32"/>
        </w:rPr>
      </w:pPr>
    </w:p>
    <w:p w:rsidR="00EB6CAB" w:rsidRPr="0058229A" w:rsidRDefault="00EB6CAB">
      <w:pPr>
        <w:shd w:val="solid" w:color="FFFFFF" w:fill="auto"/>
        <w:autoSpaceDN w:val="0"/>
        <w:ind w:right="482" w:firstLine="420"/>
        <w:jc w:val="center"/>
        <w:rPr>
          <w:rFonts w:asciiTheme="minorEastAsia" w:eastAsiaTheme="minorEastAsia" w:hAnsiTheme="minorEastAsia"/>
          <w:b/>
          <w:color w:val="000000" w:themeColor="text1"/>
          <w:sz w:val="32"/>
          <w:szCs w:val="32"/>
        </w:rPr>
      </w:pPr>
    </w:p>
    <w:p w:rsidR="00EB6CAB" w:rsidRPr="0058229A" w:rsidRDefault="0095363F">
      <w:pPr>
        <w:rPr>
          <w:rFonts w:asciiTheme="minorEastAsia" w:eastAsiaTheme="minorEastAsia" w:hAnsiTheme="minorEastAsia"/>
          <w:color w:val="000000" w:themeColor="text1"/>
        </w:rPr>
      </w:pPr>
      <w:r w:rsidRPr="0058229A">
        <w:rPr>
          <w:rFonts w:asciiTheme="minorEastAsia" w:eastAsiaTheme="minorEastAsia" w:hAnsiTheme="minorEastAsia"/>
          <w:color w:val="000000" w:themeColor="text1"/>
        </w:rPr>
        <w:br w:type="page"/>
      </w:r>
      <w:bookmarkStart w:id="113" w:name="_Toc83562239"/>
    </w:p>
    <w:p w:rsidR="00EB6CAB" w:rsidRPr="0058229A" w:rsidRDefault="0095363F" w:rsidP="00A435F2">
      <w:pPr>
        <w:pStyle w:val="34"/>
        <w:jc w:val="center"/>
        <w:rPr>
          <w:rFonts w:asciiTheme="minorEastAsia" w:eastAsiaTheme="minorEastAsia" w:hAnsiTheme="minorEastAsia"/>
          <w:color w:val="000000" w:themeColor="text1"/>
        </w:rPr>
      </w:pPr>
      <w:bookmarkStart w:id="114" w:name="_Toc109034833"/>
      <w:r w:rsidRPr="0058229A">
        <w:rPr>
          <w:rFonts w:asciiTheme="minorEastAsia" w:eastAsiaTheme="minorEastAsia" w:hAnsiTheme="minorEastAsia"/>
          <w:color w:val="000000" w:themeColor="text1"/>
        </w:rPr>
        <w:lastRenderedPageBreak/>
        <w:t>1</w:t>
      </w:r>
      <w:bookmarkEnd w:id="113"/>
      <w:r w:rsidR="003D22D2" w:rsidRPr="0058229A">
        <w:rPr>
          <w:rFonts w:asciiTheme="minorEastAsia" w:eastAsiaTheme="minorEastAsia" w:hAnsiTheme="minorEastAsia" w:hint="eastAsia"/>
          <w:color w:val="000000" w:themeColor="text1"/>
        </w:rPr>
        <w:t>.</w:t>
      </w:r>
      <w:r w:rsidR="00495E51" w:rsidRPr="0058229A">
        <w:rPr>
          <w:rFonts w:asciiTheme="minorEastAsia" w:eastAsiaTheme="minorEastAsia" w:hAnsiTheme="minorEastAsia" w:hint="eastAsia"/>
          <w:color w:val="000000" w:themeColor="text1"/>
        </w:rPr>
        <w:t>响应</w:t>
      </w:r>
      <w:r w:rsidRPr="0058229A">
        <w:rPr>
          <w:rFonts w:asciiTheme="minorEastAsia" w:eastAsiaTheme="minorEastAsia" w:hAnsiTheme="minorEastAsia" w:hint="eastAsia"/>
          <w:color w:val="000000" w:themeColor="text1"/>
        </w:rPr>
        <w:t>函</w:t>
      </w:r>
      <w:bookmarkEnd w:id="114"/>
    </w:p>
    <w:p w:rsidR="00EB6CAB" w:rsidRPr="0058229A" w:rsidRDefault="0095363F">
      <w:pPr>
        <w:snapToGrid w:val="0"/>
        <w:spacing w:line="440" w:lineRule="exact"/>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致：</w:t>
      </w:r>
      <w:r>
        <w:rPr>
          <w:rFonts w:asciiTheme="minorEastAsia" w:eastAsiaTheme="minorEastAsia" w:hAnsiTheme="minorEastAsia" w:hint="eastAsia"/>
          <w:color w:val="000000" w:themeColor="text1"/>
          <w:sz w:val="24"/>
          <w:szCs w:val="24"/>
        </w:rPr>
        <w:t>海南立正招标有限公司</w:t>
      </w:r>
    </w:p>
    <w:p w:rsidR="00EB6CAB" w:rsidRPr="0058229A" w:rsidRDefault="0095363F">
      <w:pPr>
        <w:snapToGrid w:val="0"/>
        <w:spacing w:line="440" w:lineRule="exact"/>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贵公司</w:t>
      </w:r>
      <w:r>
        <w:rPr>
          <w:rFonts w:asciiTheme="minorEastAsia" w:eastAsiaTheme="minorEastAsia" w:hAnsiTheme="minorEastAsia" w:hint="eastAsia"/>
          <w:color w:val="000000" w:themeColor="text1"/>
          <w:sz w:val="24"/>
          <w:szCs w:val="24"/>
          <w:u w:val="single"/>
        </w:rPr>
        <w:t>保洁项目外包运营管理</w:t>
      </w:r>
      <w:r w:rsidRPr="0058229A">
        <w:rPr>
          <w:rFonts w:asciiTheme="minorEastAsia" w:eastAsiaTheme="minorEastAsia" w:hAnsiTheme="minorEastAsia" w:hint="eastAsia"/>
          <w:color w:val="000000" w:themeColor="text1"/>
          <w:sz w:val="24"/>
          <w:szCs w:val="24"/>
          <w:u w:val="single"/>
        </w:rPr>
        <w:t>（</w:t>
      </w:r>
      <w:r>
        <w:rPr>
          <w:rFonts w:asciiTheme="minorEastAsia" w:eastAsiaTheme="minorEastAsia" w:hAnsiTheme="minorEastAsia" w:hint="eastAsia"/>
          <w:color w:val="000000" w:themeColor="text1"/>
          <w:sz w:val="24"/>
          <w:szCs w:val="24"/>
          <w:u w:val="single"/>
        </w:rPr>
        <w:t>HNLZ2022-039</w:t>
      </w:r>
      <w:r w:rsidRPr="0058229A">
        <w:rPr>
          <w:rFonts w:asciiTheme="minorEastAsia" w:eastAsiaTheme="minorEastAsia" w:hAnsiTheme="minorEastAsia" w:hint="eastAsia"/>
          <w:color w:val="000000" w:themeColor="text1"/>
          <w:sz w:val="24"/>
          <w:szCs w:val="24"/>
          <w:u w:val="single"/>
        </w:rPr>
        <w:t>）</w:t>
      </w:r>
      <w:r w:rsidR="00C84B0D" w:rsidRPr="0058229A">
        <w:rPr>
          <w:rFonts w:asciiTheme="minorEastAsia" w:eastAsiaTheme="minorEastAsia" w:hAnsiTheme="minorEastAsia" w:hint="eastAsia"/>
          <w:color w:val="000000" w:themeColor="text1"/>
          <w:sz w:val="24"/>
          <w:szCs w:val="24"/>
          <w:u w:val="single"/>
        </w:rPr>
        <w:t>的</w:t>
      </w:r>
      <w:r w:rsidRPr="0058229A">
        <w:rPr>
          <w:rFonts w:asciiTheme="minorEastAsia" w:eastAsiaTheme="minorEastAsia" w:hAnsiTheme="minorEastAsia" w:hint="eastAsia"/>
          <w:color w:val="000000" w:themeColor="text1"/>
          <w:sz w:val="24"/>
          <w:szCs w:val="24"/>
        </w:rPr>
        <w:t>磋商文件（包括更正公告，如有）</w:t>
      </w:r>
      <w:r w:rsidR="00C84B0D" w:rsidRPr="0058229A">
        <w:rPr>
          <w:rFonts w:asciiTheme="minorEastAsia" w:eastAsiaTheme="minorEastAsia" w:hAnsiTheme="minorEastAsia" w:hint="eastAsia"/>
          <w:color w:val="000000" w:themeColor="text1"/>
          <w:sz w:val="24"/>
          <w:szCs w:val="24"/>
        </w:rPr>
        <w:t>我方已</w:t>
      </w:r>
      <w:r w:rsidRPr="0058229A">
        <w:rPr>
          <w:rFonts w:asciiTheme="minorEastAsia" w:eastAsiaTheme="minorEastAsia" w:hAnsiTheme="minorEastAsia" w:hint="eastAsia"/>
          <w:color w:val="000000" w:themeColor="text1"/>
          <w:sz w:val="24"/>
          <w:szCs w:val="24"/>
        </w:rPr>
        <w:t>收悉，我</w:t>
      </w:r>
      <w:r w:rsidR="00C84B0D" w:rsidRPr="0058229A">
        <w:rPr>
          <w:rFonts w:asciiTheme="minorEastAsia" w:eastAsiaTheme="minorEastAsia" w:hAnsiTheme="minorEastAsia" w:hint="eastAsia"/>
          <w:color w:val="000000" w:themeColor="text1"/>
          <w:sz w:val="24"/>
          <w:szCs w:val="24"/>
        </w:rPr>
        <w:t>方</w:t>
      </w:r>
      <w:r w:rsidRPr="0058229A">
        <w:rPr>
          <w:rFonts w:asciiTheme="minorEastAsia" w:eastAsiaTheme="minorEastAsia" w:hAnsiTheme="minorEastAsia" w:hint="eastAsia"/>
          <w:color w:val="000000" w:themeColor="text1"/>
          <w:sz w:val="24"/>
          <w:szCs w:val="24"/>
        </w:rPr>
        <w:t>经详细审阅和研究，现决定参加</w:t>
      </w:r>
      <w:r w:rsidR="00495E51" w:rsidRPr="0058229A">
        <w:rPr>
          <w:rFonts w:asciiTheme="minorEastAsia" w:eastAsiaTheme="minorEastAsia" w:hAnsiTheme="minorEastAsia" w:hint="eastAsia"/>
          <w:color w:val="000000" w:themeColor="text1"/>
          <w:sz w:val="24"/>
          <w:szCs w:val="24"/>
        </w:rPr>
        <w:t>本次磋商活动</w:t>
      </w:r>
      <w:r w:rsidRPr="0058229A">
        <w:rPr>
          <w:rFonts w:asciiTheme="minorEastAsia" w:eastAsiaTheme="minorEastAsia" w:hAnsiTheme="minorEastAsia" w:hint="eastAsia"/>
          <w:color w:val="000000" w:themeColor="text1"/>
          <w:sz w:val="24"/>
          <w:szCs w:val="24"/>
        </w:rPr>
        <w:t>。我方正式授权</w:t>
      </w:r>
      <w:r w:rsidRPr="0058229A">
        <w:rPr>
          <w:rFonts w:asciiTheme="minorEastAsia" w:eastAsiaTheme="minorEastAsia" w:hAnsiTheme="minorEastAsia"/>
          <w:color w:val="000000" w:themeColor="text1"/>
          <w:sz w:val="24"/>
          <w:szCs w:val="24"/>
        </w:rPr>
        <w:t>(</w:t>
      </w:r>
      <w:r w:rsidRPr="0058229A">
        <w:rPr>
          <w:rFonts w:asciiTheme="minorEastAsia" w:eastAsiaTheme="minorEastAsia" w:hAnsiTheme="minorEastAsia" w:hint="eastAsia"/>
          <w:color w:val="000000" w:themeColor="text1"/>
          <w:sz w:val="24"/>
          <w:szCs w:val="24"/>
        </w:rPr>
        <w:t>授权代表全名</w:t>
      </w:r>
      <w:r w:rsidRPr="0058229A">
        <w:rPr>
          <w:rFonts w:asciiTheme="minorEastAsia" w:eastAsiaTheme="minorEastAsia" w:hAnsiTheme="minorEastAsia"/>
          <w:color w:val="000000" w:themeColor="text1"/>
          <w:sz w:val="24"/>
          <w:szCs w:val="24"/>
        </w:rPr>
        <w:t xml:space="preserve">, </w:t>
      </w:r>
      <w:r w:rsidRPr="0058229A">
        <w:rPr>
          <w:rFonts w:asciiTheme="minorEastAsia" w:eastAsiaTheme="minorEastAsia" w:hAnsiTheme="minorEastAsia" w:hint="eastAsia"/>
          <w:color w:val="000000" w:themeColor="text1"/>
          <w:sz w:val="24"/>
          <w:szCs w:val="24"/>
        </w:rPr>
        <w:t>职务，身份证号</w:t>
      </w:r>
      <w:r w:rsidRPr="0058229A">
        <w:rPr>
          <w:rFonts w:asciiTheme="minorEastAsia" w:eastAsiaTheme="minorEastAsia" w:hAnsiTheme="minorEastAsia"/>
          <w:color w:val="000000" w:themeColor="text1"/>
          <w:sz w:val="24"/>
          <w:szCs w:val="24"/>
        </w:rPr>
        <w:t>)</w:t>
      </w:r>
      <w:r w:rsidRPr="0058229A">
        <w:rPr>
          <w:rFonts w:asciiTheme="minorEastAsia" w:eastAsiaTheme="minorEastAsia" w:hAnsiTheme="minorEastAsia" w:hint="eastAsia"/>
          <w:color w:val="000000" w:themeColor="text1"/>
          <w:sz w:val="24"/>
          <w:szCs w:val="24"/>
        </w:rPr>
        <w:t>代表我方进行有关本</w:t>
      </w:r>
      <w:r w:rsidR="00495E51" w:rsidRPr="0058229A">
        <w:rPr>
          <w:rFonts w:asciiTheme="minorEastAsia" w:eastAsiaTheme="minorEastAsia" w:hAnsiTheme="minorEastAsia" w:hint="eastAsia"/>
          <w:color w:val="000000" w:themeColor="text1"/>
          <w:sz w:val="24"/>
          <w:szCs w:val="24"/>
        </w:rPr>
        <w:t>磋商活动</w:t>
      </w:r>
      <w:r w:rsidRPr="0058229A">
        <w:rPr>
          <w:rFonts w:asciiTheme="minorEastAsia" w:eastAsiaTheme="minorEastAsia" w:hAnsiTheme="minorEastAsia" w:hint="eastAsia"/>
          <w:color w:val="000000" w:themeColor="text1"/>
          <w:sz w:val="24"/>
          <w:szCs w:val="24"/>
        </w:rPr>
        <w:t>的一切事宜。</w:t>
      </w:r>
    </w:p>
    <w:p w:rsidR="00EB6CAB" w:rsidRPr="0058229A" w:rsidRDefault="0095363F">
      <w:pPr>
        <w:snapToGrid w:val="0"/>
        <w:spacing w:line="440" w:lineRule="exact"/>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在此提交的磋商响应文件</w:t>
      </w:r>
      <w:r w:rsidRPr="0058229A">
        <w:rPr>
          <w:rFonts w:asciiTheme="minorEastAsia" w:eastAsiaTheme="minorEastAsia" w:hAnsiTheme="minorEastAsia"/>
          <w:color w:val="000000" w:themeColor="text1"/>
          <w:sz w:val="24"/>
          <w:szCs w:val="24"/>
        </w:rPr>
        <w:t xml:space="preserve">, </w:t>
      </w:r>
      <w:r w:rsidRPr="0058229A">
        <w:rPr>
          <w:rFonts w:asciiTheme="minorEastAsia" w:eastAsiaTheme="minorEastAsia" w:hAnsiTheme="minorEastAsia" w:hint="eastAsia"/>
          <w:color w:val="000000" w:themeColor="text1"/>
          <w:sz w:val="24"/>
          <w:szCs w:val="24"/>
        </w:rPr>
        <w:t>正本份</w:t>
      </w:r>
      <w:r w:rsidRPr="0058229A">
        <w:rPr>
          <w:rFonts w:asciiTheme="minorEastAsia" w:eastAsiaTheme="minorEastAsia" w:hAnsiTheme="minorEastAsia"/>
          <w:color w:val="000000" w:themeColor="text1"/>
          <w:sz w:val="24"/>
          <w:szCs w:val="24"/>
        </w:rPr>
        <w:t xml:space="preserve">, </w:t>
      </w:r>
      <w:r w:rsidRPr="0058229A">
        <w:rPr>
          <w:rFonts w:asciiTheme="minorEastAsia" w:eastAsiaTheme="minorEastAsia" w:hAnsiTheme="minorEastAsia" w:hint="eastAsia"/>
          <w:color w:val="000000" w:themeColor="text1"/>
          <w:sz w:val="24"/>
          <w:szCs w:val="24"/>
        </w:rPr>
        <w:t>副本份，电子版份，磋商响应文件包括并不限于磋商文件要求的内容。我方已完全明白磋商文件的所有条款要求，并重申以下几点：</w:t>
      </w:r>
    </w:p>
    <w:p w:rsidR="00EB6CAB" w:rsidRPr="0058229A" w:rsidRDefault="0095363F">
      <w:pPr>
        <w:snapToGrid w:val="0"/>
        <w:spacing w:line="440" w:lineRule="exact"/>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w:t>
      </w:r>
      <w:r w:rsidRPr="0058229A">
        <w:rPr>
          <w:rFonts w:asciiTheme="minorEastAsia" w:eastAsiaTheme="minorEastAsia" w:hAnsiTheme="minorEastAsia"/>
          <w:color w:val="000000" w:themeColor="text1"/>
          <w:sz w:val="24"/>
          <w:szCs w:val="24"/>
        </w:rPr>
        <w:t>1</w:t>
      </w:r>
      <w:r w:rsidRPr="0058229A">
        <w:rPr>
          <w:rFonts w:asciiTheme="minorEastAsia" w:eastAsiaTheme="minorEastAsia" w:hAnsiTheme="minorEastAsia" w:hint="eastAsia"/>
          <w:color w:val="000000" w:themeColor="text1"/>
          <w:sz w:val="24"/>
          <w:szCs w:val="24"/>
        </w:rPr>
        <w:t>）我方满足《政府采购法》第二十二款的规定，在法律、财务和运作上符合磋商文件对</w:t>
      </w:r>
      <w:r w:rsidR="00C84B0D" w:rsidRPr="0058229A">
        <w:rPr>
          <w:rFonts w:asciiTheme="minorEastAsia" w:eastAsiaTheme="minorEastAsia" w:hAnsiTheme="minorEastAsia" w:hint="eastAsia"/>
          <w:color w:val="000000" w:themeColor="text1"/>
          <w:sz w:val="24"/>
          <w:szCs w:val="24"/>
        </w:rPr>
        <w:t>供应商</w:t>
      </w:r>
      <w:r w:rsidRPr="0058229A">
        <w:rPr>
          <w:rFonts w:asciiTheme="minorEastAsia" w:eastAsiaTheme="minorEastAsia" w:hAnsiTheme="minorEastAsia" w:hint="eastAsia"/>
          <w:color w:val="000000" w:themeColor="text1"/>
          <w:sz w:val="24"/>
          <w:szCs w:val="24"/>
        </w:rPr>
        <w:t>的资格要求，</w:t>
      </w:r>
      <w:r w:rsidR="00A74F1B" w:rsidRPr="0058229A">
        <w:rPr>
          <w:rFonts w:asciiTheme="minorEastAsia" w:eastAsiaTheme="minorEastAsia" w:hAnsiTheme="minorEastAsia" w:hint="eastAsia"/>
          <w:color w:val="000000" w:themeColor="text1"/>
          <w:sz w:val="24"/>
          <w:szCs w:val="24"/>
        </w:rPr>
        <w:t>不存在禁止参加政府采购活动的情形；</w:t>
      </w:r>
      <w:r w:rsidRPr="0058229A">
        <w:rPr>
          <w:rFonts w:asciiTheme="minorEastAsia" w:eastAsiaTheme="minorEastAsia" w:hAnsiTheme="minorEastAsia" w:hint="eastAsia"/>
          <w:color w:val="000000" w:themeColor="text1"/>
          <w:sz w:val="24"/>
          <w:szCs w:val="24"/>
        </w:rPr>
        <w:t>我方承诺提供满足“采购需求”的相应实质性要求，提交的所有文件和全部说明是真实的和正确的。</w:t>
      </w:r>
    </w:p>
    <w:p w:rsidR="00EB6CAB" w:rsidRPr="0058229A" w:rsidRDefault="0095363F">
      <w:pPr>
        <w:snapToGrid w:val="0"/>
        <w:spacing w:line="440" w:lineRule="exact"/>
        <w:ind w:firstLine="42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w:t>
      </w:r>
      <w:r w:rsidRPr="0058229A">
        <w:rPr>
          <w:rFonts w:asciiTheme="minorEastAsia" w:eastAsiaTheme="minorEastAsia" w:hAnsiTheme="minorEastAsia"/>
          <w:color w:val="000000" w:themeColor="text1"/>
          <w:sz w:val="24"/>
          <w:szCs w:val="24"/>
        </w:rPr>
        <w:t>2</w:t>
      </w:r>
      <w:r w:rsidRPr="0058229A">
        <w:rPr>
          <w:rFonts w:asciiTheme="minorEastAsia" w:eastAsiaTheme="minorEastAsia" w:hAnsiTheme="minorEastAsia" w:hint="eastAsia"/>
          <w:color w:val="000000" w:themeColor="text1"/>
          <w:sz w:val="24"/>
          <w:szCs w:val="24"/>
        </w:rPr>
        <w:t>）我们接受磋商文件中的所有的条款和规定。</w:t>
      </w:r>
    </w:p>
    <w:p w:rsidR="00EB6CAB" w:rsidRPr="0058229A" w:rsidRDefault="0095363F">
      <w:pPr>
        <w:snapToGrid w:val="0"/>
        <w:spacing w:line="440" w:lineRule="exact"/>
        <w:ind w:firstLine="42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（3）已按要求缴纳磋商保证金。</w:t>
      </w:r>
    </w:p>
    <w:p w:rsidR="00EB6CAB" w:rsidRPr="0058229A" w:rsidRDefault="0095363F">
      <w:pPr>
        <w:snapToGrid w:val="0"/>
        <w:spacing w:line="440" w:lineRule="exact"/>
        <w:ind w:firstLine="42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（4）我们同意按照磋商文件第三章“供应商须知前附表”有关有效期的规定，</w:t>
      </w:r>
      <w:r w:rsidRPr="0058229A">
        <w:rPr>
          <w:rFonts w:asciiTheme="minorEastAsia" w:eastAsiaTheme="minorEastAsia" w:hAnsiTheme="minorEastAsia" w:hint="eastAsia"/>
          <w:b/>
          <w:color w:val="000000" w:themeColor="text1"/>
          <w:sz w:val="24"/>
          <w:szCs w:val="24"/>
        </w:rPr>
        <w:t>本磋商响应文件的有效期为</w:t>
      </w:r>
      <w:r w:rsidRPr="0058229A">
        <w:rPr>
          <w:rFonts w:asciiTheme="minorEastAsia" w:eastAsiaTheme="minorEastAsia" w:hAnsiTheme="minorEastAsia" w:cs="宋体" w:hint="eastAsia"/>
          <w:b/>
          <w:color w:val="000000" w:themeColor="text1"/>
          <w:sz w:val="24"/>
          <w:u w:val="single"/>
        </w:rPr>
        <w:t>自提交响应文件的截止之日起</w:t>
      </w:r>
      <w:r w:rsidRPr="0058229A">
        <w:rPr>
          <w:rFonts w:asciiTheme="minorEastAsia" w:eastAsiaTheme="minorEastAsia" w:hAnsiTheme="minorEastAsia" w:cs="宋体"/>
          <w:b/>
          <w:color w:val="000000" w:themeColor="text1"/>
          <w:sz w:val="24"/>
          <w:u w:val="single"/>
        </w:rPr>
        <w:t>60</w:t>
      </w:r>
      <w:r w:rsidRPr="0058229A">
        <w:rPr>
          <w:rFonts w:asciiTheme="minorEastAsia" w:eastAsiaTheme="minorEastAsia" w:hAnsiTheme="minorEastAsia" w:cs="宋体" w:hint="eastAsia"/>
          <w:b/>
          <w:color w:val="000000" w:themeColor="text1"/>
          <w:sz w:val="24"/>
          <w:u w:val="single"/>
        </w:rPr>
        <w:t>天</w:t>
      </w:r>
      <w:r w:rsidRPr="0058229A">
        <w:rPr>
          <w:rFonts w:asciiTheme="minorEastAsia" w:eastAsiaTheme="minorEastAsia" w:hAnsiTheme="minorEastAsia" w:hint="eastAsia"/>
          <w:color w:val="000000" w:themeColor="text1"/>
          <w:sz w:val="24"/>
          <w:szCs w:val="24"/>
        </w:rPr>
        <w:t>，在此期间，本磋商响应文件将始终对我们具有约束力，并可随时被接受。如果我们成交，本磋商响应文件在此期间之后将继续保持有效。</w:t>
      </w:r>
    </w:p>
    <w:p w:rsidR="00EB6CAB" w:rsidRPr="0058229A" w:rsidRDefault="0095363F">
      <w:pPr>
        <w:snapToGrid w:val="0"/>
        <w:spacing w:line="440" w:lineRule="exact"/>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（5）我们同意提供采购人要求的有关本次采购的所有资料。</w:t>
      </w:r>
    </w:p>
    <w:p w:rsidR="00EB6CAB" w:rsidRPr="0058229A" w:rsidRDefault="0095363F">
      <w:pPr>
        <w:snapToGrid w:val="0"/>
        <w:spacing w:line="440" w:lineRule="exact"/>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（6）我们理解，你们无义务必须接受最低</w:t>
      </w:r>
      <w:r w:rsidR="00495E51" w:rsidRPr="0058229A">
        <w:rPr>
          <w:rFonts w:asciiTheme="minorEastAsia" w:eastAsiaTheme="minorEastAsia" w:hAnsiTheme="minorEastAsia" w:hint="eastAsia"/>
          <w:color w:val="000000" w:themeColor="text1"/>
          <w:sz w:val="24"/>
          <w:szCs w:val="24"/>
        </w:rPr>
        <w:t>报价</w:t>
      </w:r>
      <w:r w:rsidRPr="0058229A">
        <w:rPr>
          <w:rFonts w:asciiTheme="minorEastAsia" w:eastAsiaTheme="minorEastAsia" w:hAnsiTheme="minorEastAsia" w:hint="eastAsia"/>
          <w:color w:val="000000" w:themeColor="text1"/>
          <w:sz w:val="24"/>
          <w:szCs w:val="24"/>
        </w:rPr>
        <w:t>，并有权拒绝所有的</w:t>
      </w:r>
      <w:r w:rsidR="00495E51" w:rsidRPr="0058229A">
        <w:rPr>
          <w:rFonts w:asciiTheme="minorEastAsia" w:eastAsiaTheme="minorEastAsia" w:hAnsiTheme="minorEastAsia" w:hint="eastAsia"/>
          <w:color w:val="000000" w:themeColor="text1"/>
          <w:sz w:val="24"/>
          <w:szCs w:val="24"/>
        </w:rPr>
        <w:t>报价</w:t>
      </w:r>
      <w:r w:rsidRPr="0058229A">
        <w:rPr>
          <w:rFonts w:asciiTheme="minorEastAsia" w:eastAsiaTheme="minorEastAsia" w:hAnsiTheme="minorEastAsia" w:hint="eastAsia"/>
          <w:color w:val="000000" w:themeColor="text1"/>
          <w:sz w:val="24"/>
          <w:szCs w:val="24"/>
        </w:rPr>
        <w:t>。同时也理解你们不承担我们本次</w:t>
      </w:r>
      <w:r w:rsidR="00495E51" w:rsidRPr="0058229A">
        <w:rPr>
          <w:rFonts w:asciiTheme="minorEastAsia" w:eastAsiaTheme="minorEastAsia" w:hAnsiTheme="minorEastAsia" w:hint="eastAsia"/>
          <w:color w:val="000000" w:themeColor="text1"/>
          <w:sz w:val="24"/>
          <w:szCs w:val="24"/>
        </w:rPr>
        <w:t>磋商</w:t>
      </w:r>
      <w:r w:rsidRPr="0058229A">
        <w:rPr>
          <w:rFonts w:asciiTheme="minorEastAsia" w:eastAsiaTheme="minorEastAsia" w:hAnsiTheme="minorEastAsia" w:hint="eastAsia"/>
          <w:color w:val="000000" w:themeColor="text1"/>
          <w:sz w:val="24"/>
          <w:szCs w:val="24"/>
        </w:rPr>
        <w:t>的费用。</w:t>
      </w:r>
    </w:p>
    <w:p w:rsidR="00C84B0D" w:rsidRPr="0058229A" w:rsidRDefault="0095363F" w:rsidP="00C84B0D">
      <w:pPr>
        <w:snapToGrid w:val="0"/>
        <w:spacing w:line="440" w:lineRule="exact"/>
        <w:ind w:firstLine="480"/>
        <w:rPr>
          <w:rFonts w:hAnsi="宋体"/>
          <w:color w:val="000000" w:themeColor="text1"/>
          <w:sz w:val="24"/>
        </w:rPr>
      </w:pPr>
      <w:r w:rsidRPr="0058229A">
        <w:rPr>
          <w:rFonts w:asciiTheme="minorEastAsia" w:eastAsiaTheme="minorEastAsia" w:hAnsiTheme="minorEastAsia" w:hint="eastAsia"/>
          <w:color w:val="000000" w:themeColor="text1"/>
          <w:sz w:val="24"/>
          <w:szCs w:val="24"/>
        </w:rPr>
        <w:t>（7）如果我们成交，</w:t>
      </w:r>
      <w:r w:rsidRPr="0058229A">
        <w:rPr>
          <w:rFonts w:hAnsi="宋体" w:hint="eastAsia"/>
          <w:color w:val="000000" w:themeColor="text1"/>
          <w:sz w:val="24"/>
        </w:rPr>
        <w:t>我们保证在领取成交通知书的</w:t>
      </w:r>
      <w:r w:rsidRPr="0058229A">
        <w:rPr>
          <w:rFonts w:hAnsi="宋体"/>
          <w:color w:val="000000" w:themeColor="text1"/>
          <w:sz w:val="24"/>
        </w:rPr>
        <w:t>同</w:t>
      </w:r>
      <w:r w:rsidRPr="0058229A">
        <w:rPr>
          <w:rFonts w:hAnsi="宋体" w:hint="eastAsia"/>
          <w:color w:val="000000" w:themeColor="text1"/>
          <w:sz w:val="24"/>
        </w:rPr>
        <w:t>时按竞争性磋商文件的规定，以支票、汇票等</w:t>
      </w:r>
      <w:r w:rsidRPr="0058229A">
        <w:rPr>
          <w:rFonts w:hAnsi="宋体"/>
          <w:color w:val="000000" w:themeColor="text1"/>
          <w:sz w:val="24"/>
        </w:rPr>
        <w:t>形式</w:t>
      </w:r>
      <w:r w:rsidRPr="0058229A">
        <w:rPr>
          <w:rFonts w:hAnsi="宋体" w:hint="eastAsia"/>
          <w:color w:val="000000" w:themeColor="text1"/>
          <w:sz w:val="24"/>
        </w:rPr>
        <w:t>，向贵公司一次性支付应由</w:t>
      </w:r>
      <w:r w:rsidRPr="0058229A">
        <w:rPr>
          <w:rFonts w:hAnsi="宋体"/>
          <w:color w:val="000000" w:themeColor="text1"/>
          <w:sz w:val="24"/>
        </w:rPr>
        <w:t>我们</w:t>
      </w:r>
      <w:r w:rsidRPr="0058229A">
        <w:rPr>
          <w:rFonts w:hAnsi="宋体" w:hint="eastAsia"/>
          <w:color w:val="000000" w:themeColor="text1"/>
          <w:sz w:val="24"/>
        </w:rPr>
        <w:t>交纳的成交服务费用。</w:t>
      </w:r>
    </w:p>
    <w:p w:rsidR="00EB6CAB" w:rsidRPr="0058229A" w:rsidRDefault="0095363F" w:rsidP="00C84B0D">
      <w:pPr>
        <w:snapToGrid w:val="0"/>
        <w:spacing w:line="440" w:lineRule="exact"/>
        <w:ind w:firstLine="480"/>
        <w:rPr>
          <w:rFonts w:asciiTheme="minorEastAsia" w:eastAsiaTheme="minorEastAsia" w:hAnsiTheme="minorEastAsia"/>
          <w:color w:val="000000" w:themeColor="text1"/>
          <w:sz w:val="24"/>
          <w:szCs w:val="24"/>
        </w:rPr>
      </w:pPr>
      <w:r w:rsidRPr="0058229A">
        <w:rPr>
          <w:rFonts w:hAnsi="宋体" w:hint="eastAsia"/>
          <w:color w:val="000000" w:themeColor="text1"/>
          <w:sz w:val="24"/>
        </w:rPr>
        <w:t>（8）</w:t>
      </w:r>
      <w:r w:rsidRPr="0058229A">
        <w:rPr>
          <w:rFonts w:asciiTheme="minorEastAsia" w:eastAsiaTheme="minorEastAsia" w:hAnsiTheme="minorEastAsia" w:hint="eastAsia"/>
          <w:color w:val="000000" w:themeColor="text1"/>
          <w:sz w:val="24"/>
          <w:szCs w:val="24"/>
        </w:rPr>
        <w:t>如果我们成交，</w:t>
      </w:r>
      <w:r w:rsidR="006D1D1E" w:rsidRPr="0058229A">
        <w:rPr>
          <w:rFonts w:asciiTheme="minorEastAsia" w:eastAsiaTheme="minorEastAsia" w:hAnsiTheme="minorEastAsia" w:hint="eastAsia"/>
          <w:color w:val="000000" w:themeColor="text1"/>
          <w:sz w:val="24"/>
          <w:szCs w:val="24"/>
        </w:rPr>
        <w:t>为执行合同，我们将按采购人的有关要求提供必要的履约保证金。</w:t>
      </w:r>
    </w:p>
    <w:p w:rsidR="00EB6CAB" w:rsidRPr="0058229A" w:rsidRDefault="0095363F">
      <w:pPr>
        <w:pStyle w:val="af7"/>
        <w:tabs>
          <w:tab w:val="left" w:pos="5580"/>
        </w:tabs>
        <w:spacing w:line="440" w:lineRule="exact"/>
        <w:ind w:left="1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与本投标有关的一切正式往来信函请寄：</w:t>
      </w:r>
    </w:p>
    <w:p w:rsidR="00C84B0D" w:rsidRPr="0058229A" w:rsidRDefault="0095363F" w:rsidP="00C84B0D">
      <w:pPr>
        <w:pStyle w:val="af7"/>
        <w:tabs>
          <w:tab w:val="left" w:pos="5580"/>
        </w:tabs>
        <w:spacing w:line="360" w:lineRule="auto"/>
        <w:ind w:leftChars="257" w:left="1414" w:hanging="540"/>
        <w:rPr>
          <w:rFonts w:hAnsi="宋体"/>
          <w:color w:val="000000" w:themeColor="text1"/>
          <w:sz w:val="24"/>
        </w:rPr>
      </w:pPr>
      <w:r w:rsidRPr="0058229A">
        <w:rPr>
          <w:rFonts w:hAnsi="宋体" w:hint="eastAsia"/>
          <w:color w:val="000000" w:themeColor="text1"/>
          <w:sz w:val="24"/>
        </w:rPr>
        <w:t>地址：传真：</w:t>
      </w:r>
    </w:p>
    <w:p w:rsidR="00C84B0D" w:rsidRPr="0058229A" w:rsidRDefault="0095363F" w:rsidP="00C84B0D">
      <w:pPr>
        <w:pStyle w:val="af7"/>
        <w:tabs>
          <w:tab w:val="left" w:pos="5580"/>
        </w:tabs>
        <w:spacing w:line="360" w:lineRule="auto"/>
        <w:ind w:leftChars="257" w:left="1414" w:hanging="540"/>
        <w:rPr>
          <w:rFonts w:hAnsi="宋体"/>
          <w:b/>
          <w:color w:val="000000" w:themeColor="text1"/>
          <w:sz w:val="24"/>
        </w:rPr>
      </w:pPr>
      <w:r w:rsidRPr="0058229A">
        <w:rPr>
          <w:rFonts w:hAnsi="宋体" w:hint="eastAsia"/>
          <w:color w:val="000000" w:themeColor="text1"/>
          <w:sz w:val="24"/>
        </w:rPr>
        <w:t>电话：   电子函件：</w:t>
      </w:r>
    </w:p>
    <w:p w:rsidR="00C84B0D" w:rsidRPr="0058229A" w:rsidRDefault="0095363F" w:rsidP="00C84B0D">
      <w:pPr>
        <w:pStyle w:val="af7"/>
        <w:tabs>
          <w:tab w:val="left" w:pos="5580"/>
        </w:tabs>
        <w:spacing w:line="360" w:lineRule="auto"/>
        <w:ind w:leftChars="257" w:left="1414" w:hanging="540"/>
        <w:rPr>
          <w:rFonts w:hAnsi="宋体"/>
          <w:color w:val="000000" w:themeColor="text1"/>
          <w:sz w:val="24"/>
        </w:rPr>
      </w:pPr>
      <w:r w:rsidRPr="0058229A">
        <w:rPr>
          <w:rFonts w:hAnsi="宋体" w:hint="eastAsia"/>
          <w:color w:val="000000" w:themeColor="text1"/>
          <w:sz w:val="24"/>
        </w:rPr>
        <w:t>供应商授权代表签字：</w:t>
      </w:r>
    </w:p>
    <w:p w:rsidR="00C84B0D" w:rsidRPr="0058229A" w:rsidRDefault="0095363F" w:rsidP="00C84B0D">
      <w:pPr>
        <w:pStyle w:val="af7"/>
        <w:tabs>
          <w:tab w:val="left" w:pos="5580"/>
        </w:tabs>
        <w:spacing w:line="360" w:lineRule="auto"/>
        <w:ind w:leftChars="257" w:left="1414" w:hanging="540"/>
        <w:rPr>
          <w:rFonts w:hAnsi="宋体"/>
          <w:color w:val="000000" w:themeColor="text1"/>
          <w:sz w:val="24"/>
        </w:rPr>
      </w:pPr>
      <w:r w:rsidRPr="0058229A">
        <w:rPr>
          <w:rFonts w:hAnsi="宋体" w:hint="eastAsia"/>
          <w:color w:val="000000" w:themeColor="text1"/>
          <w:sz w:val="24"/>
        </w:rPr>
        <w:t>供应商名称（全称并加盖公章）：</w:t>
      </w:r>
    </w:p>
    <w:p w:rsidR="00C84B0D" w:rsidRPr="0058229A" w:rsidRDefault="0095363F" w:rsidP="00C84B0D">
      <w:pPr>
        <w:pStyle w:val="af7"/>
        <w:tabs>
          <w:tab w:val="left" w:pos="5580"/>
        </w:tabs>
        <w:spacing w:line="360" w:lineRule="auto"/>
        <w:ind w:leftChars="257" w:left="1414" w:hanging="540"/>
        <w:rPr>
          <w:rFonts w:hAnsi="宋体"/>
          <w:color w:val="000000" w:themeColor="text1"/>
          <w:sz w:val="24"/>
        </w:rPr>
      </w:pPr>
      <w:r w:rsidRPr="0058229A">
        <w:rPr>
          <w:rFonts w:hAnsi="宋体" w:hint="eastAsia"/>
          <w:color w:val="000000" w:themeColor="text1"/>
          <w:sz w:val="24"/>
        </w:rPr>
        <w:t>供应商开户银行（全称）：</w:t>
      </w:r>
    </w:p>
    <w:p w:rsidR="00C84B0D" w:rsidRPr="0058229A" w:rsidRDefault="0095363F" w:rsidP="00C84B0D">
      <w:pPr>
        <w:pStyle w:val="af7"/>
        <w:tabs>
          <w:tab w:val="left" w:pos="5580"/>
        </w:tabs>
        <w:spacing w:line="360" w:lineRule="auto"/>
        <w:ind w:leftChars="257" w:left="1414" w:hanging="540"/>
        <w:rPr>
          <w:rFonts w:hAnsi="宋体"/>
          <w:color w:val="000000" w:themeColor="text1"/>
          <w:sz w:val="24"/>
          <w:u w:val="single"/>
        </w:rPr>
      </w:pPr>
      <w:r w:rsidRPr="0058229A">
        <w:rPr>
          <w:rFonts w:hAnsi="宋体" w:hint="eastAsia"/>
          <w:color w:val="000000" w:themeColor="text1"/>
          <w:sz w:val="24"/>
        </w:rPr>
        <w:t>供应商银行帐号：</w:t>
      </w:r>
    </w:p>
    <w:p w:rsidR="00EB6CAB" w:rsidRPr="0058229A" w:rsidRDefault="0095363F" w:rsidP="00C84B0D">
      <w:pPr>
        <w:pStyle w:val="af7"/>
        <w:tabs>
          <w:tab w:val="left" w:pos="5580"/>
        </w:tabs>
        <w:spacing w:line="360" w:lineRule="auto"/>
        <w:ind w:leftChars="257" w:left="1414" w:hanging="540"/>
        <w:rPr>
          <w:rFonts w:hAnsi="宋体"/>
          <w:color w:val="000000" w:themeColor="text1"/>
          <w:sz w:val="24"/>
          <w:u w:val="single"/>
        </w:rPr>
      </w:pPr>
      <w:r w:rsidRPr="0058229A">
        <w:rPr>
          <w:rFonts w:hAnsi="宋体" w:hint="eastAsia"/>
          <w:color w:val="000000" w:themeColor="text1"/>
          <w:sz w:val="24"/>
        </w:rPr>
        <w:t>日          期：</w:t>
      </w:r>
    </w:p>
    <w:p w:rsidR="00EB6CAB" w:rsidRPr="0058229A" w:rsidRDefault="0095363F" w:rsidP="00484ADF">
      <w:pPr>
        <w:pStyle w:val="34"/>
        <w:jc w:val="center"/>
        <w:rPr>
          <w:rFonts w:asciiTheme="minorEastAsia" w:eastAsiaTheme="minorEastAsia" w:hAnsiTheme="minorEastAsia"/>
          <w:color w:val="000000" w:themeColor="text1"/>
        </w:rPr>
      </w:pPr>
      <w:r w:rsidRPr="0058229A">
        <w:rPr>
          <w:rFonts w:asciiTheme="minorEastAsia" w:eastAsiaTheme="minorEastAsia" w:hAnsiTheme="minorEastAsia"/>
          <w:color w:val="000000" w:themeColor="text1"/>
        </w:rPr>
        <w:lastRenderedPageBreak/>
        <w:t>2.</w:t>
      </w:r>
      <w:r w:rsidRPr="0058229A">
        <w:rPr>
          <w:rFonts w:asciiTheme="minorEastAsia" w:eastAsiaTheme="minorEastAsia" w:hAnsiTheme="minorEastAsia" w:hint="eastAsia"/>
          <w:color w:val="000000" w:themeColor="text1"/>
        </w:rPr>
        <w:t>报价</w:t>
      </w:r>
      <w:r w:rsidRPr="0058229A">
        <w:rPr>
          <w:rFonts w:asciiTheme="minorEastAsia" w:eastAsiaTheme="minorEastAsia" w:hAnsiTheme="minorEastAsia"/>
          <w:color w:val="000000" w:themeColor="text1"/>
        </w:rPr>
        <w:t>一览表</w:t>
      </w:r>
    </w:p>
    <w:p w:rsidR="00EB6CAB" w:rsidRPr="0058229A" w:rsidRDefault="00EB6CAB">
      <w:pPr>
        <w:spacing w:before="19" w:line="360" w:lineRule="auto"/>
        <w:rPr>
          <w:rFonts w:asciiTheme="minorEastAsia" w:eastAsiaTheme="minorEastAsia" w:hAnsiTheme="minorEastAsia"/>
          <w:color w:val="000000" w:themeColor="text1"/>
          <w:sz w:val="24"/>
        </w:rPr>
      </w:pPr>
    </w:p>
    <w:p w:rsidR="00EB6CAB" w:rsidRPr="0058229A" w:rsidRDefault="0095363F">
      <w:pPr>
        <w:spacing w:before="19" w:line="360" w:lineRule="auto"/>
        <w:rPr>
          <w:rFonts w:asciiTheme="minorEastAsia" w:eastAsiaTheme="minorEastAsia" w:hAnsiTheme="minorEastAsia"/>
          <w:color w:val="000000" w:themeColor="text1"/>
          <w:sz w:val="24"/>
        </w:rPr>
      </w:pPr>
      <w:r w:rsidRPr="0058229A">
        <w:rPr>
          <w:rFonts w:asciiTheme="minorEastAsia" w:eastAsiaTheme="minorEastAsia" w:hAnsiTheme="minorEastAsia" w:hint="eastAsia"/>
          <w:color w:val="000000" w:themeColor="text1"/>
          <w:sz w:val="24"/>
        </w:rPr>
        <w:t>项目名称：</w:t>
      </w:r>
      <w:r>
        <w:rPr>
          <w:rFonts w:asciiTheme="minorEastAsia" w:eastAsiaTheme="minorEastAsia" w:hAnsiTheme="minorEastAsia" w:hint="eastAsia"/>
          <w:color w:val="000000" w:themeColor="text1"/>
          <w:sz w:val="24"/>
        </w:rPr>
        <w:t>保洁项目外包运营管理</w:t>
      </w:r>
    </w:p>
    <w:p w:rsidR="00EB6CAB" w:rsidRPr="0058229A" w:rsidRDefault="0095363F">
      <w:pPr>
        <w:rPr>
          <w:rFonts w:asciiTheme="minorEastAsia" w:eastAsiaTheme="minorEastAsia" w:hAnsiTheme="minorEastAsia"/>
          <w:b/>
          <w:color w:val="000000" w:themeColor="text1"/>
          <w:sz w:val="24"/>
          <w:szCs w:val="24"/>
        </w:rPr>
      </w:pPr>
      <w:r w:rsidRPr="0058229A">
        <w:rPr>
          <w:rFonts w:asciiTheme="minorEastAsia" w:eastAsiaTheme="minorEastAsia" w:hAnsiTheme="minorEastAsia" w:hint="eastAsia"/>
          <w:color w:val="000000" w:themeColor="text1"/>
          <w:sz w:val="24"/>
        </w:rPr>
        <w:t>项目编号：</w:t>
      </w:r>
      <w:r>
        <w:rPr>
          <w:rFonts w:asciiTheme="minorEastAsia" w:eastAsiaTheme="minorEastAsia" w:hAnsiTheme="minorEastAsia" w:hint="eastAsia"/>
          <w:color w:val="000000" w:themeColor="text1"/>
          <w:sz w:val="24"/>
          <w:szCs w:val="24"/>
        </w:rPr>
        <w:t>HNLZ2022-039</w:t>
      </w:r>
      <w:r w:rsidR="00703096" w:rsidRPr="0058229A">
        <w:rPr>
          <w:rFonts w:asciiTheme="minorEastAsia" w:eastAsiaTheme="minorEastAsia" w:hAnsiTheme="minorEastAsia" w:hint="eastAsia"/>
          <w:color w:val="000000" w:themeColor="text1"/>
          <w:sz w:val="24"/>
          <w:szCs w:val="24"/>
        </w:rPr>
        <w:t xml:space="preserve">                                 </w:t>
      </w:r>
      <w:r w:rsidRPr="0058229A">
        <w:rPr>
          <w:rFonts w:asciiTheme="minorEastAsia" w:eastAsiaTheme="minorEastAsia" w:hAnsiTheme="minorEastAsia" w:hint="eastAsia"/>
          <w:color w:val="000000" w:themeColor="text1"/>
          <w:sz w:val="24"/>
          <w:szCs w:val="24"/>
        </w:rPr>
        <w:t>包号：本项目</w:t>
      </w:r>
    </w:p>
    <w:tbl>
      <w:tblPr>
        <w:tblpPr w:leftFromText="180" w:rightFromText="180" w:vertAnchor="text" w:horzAnchor="margin" w:tblpXSpec="center" w:tblpY="314"/>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012"/>
        <w:gridCol w:w="6237"/>
      </w:tblGrid>
      <w:tr w:rsidR="006145BE" w:rsidTr="003B1DFA">
        <w:trPr>
          <w:trHeight w:val="1976"/>
        </w:trPr>
        <w:tc>
          <w:tcPr>
            <w:tcW w:w="648" w:type="dxa"/>
            <w:vAlign w:val="center"/>
          </w:tcPr>
          <w:p w:rsidR="00EB6CAB" w:rsidRPr="0058229A" w:rsidRDefault="0095363F">
            <w:pPr>
              <w:autoSpaceDE w:val="0"/>
              <w:autoSpaceDN w:val="0"/>
              <w:adjustRightInd w:val="0"/>
              <w:jc w:val="center"/>
              <w:rPr>
                <w:rFonts w:asciiTheme="minorEastAsia" w:eastAsiaTheme="minorEastAsia" w:hAnsiTheme="minorEastAsia"/>
                <w:color w:val="000000" w:themeColor="text1"/>
                <w:sz w:val="24"/>
                <w:szCs w:val="24"/>
              </w:rPr>
            </w:pPr>
            <w:r w:rsidRPr="0058229A">
              <w:rPr>
                <w:rFonts w:asciiTheme="minorEastAsia" w:eastAsiaTheme="minorEastAsia" w:hAnsiTheme="minorEastAsia"/>
                <w:color w:val="000000" w:themeColor="text1"/>
                <w:sz w:val="24"/>
                <w:szCs w:val="24"/>
              </w:rPr>
              <w:t>1</w:t>
            </w:r>
          </w:p>
        </w:tc>
        <w:tc>
          <w:tcPr>
            <w:tcW w:w="2012" w:type="dxa"/>
            <w:vAlign w:val="center"/>
          </w:tcPr>
          <w:p w:rsidR="00EB6CAB" w:rsidRPr="0058229A" w:rsidRDefault="0095363F">
            <w:pPr>
              <w:autoSpaceDE w:val="0"/>
              <w:autoSpaceDN w:val="0"/>
              <w:adjustRightInd w:val="0"/>
              <w:jc w:val="center"/>
              <w:rPr>
                <w:rFonts w:asciiTheme="minorEastAsia" w:eastAsiaTheme="minorEastAsia" w:hAnsiTheme="minorEastAsia"/>
                <w:b/>
                <w:color w:val="000000" w:themeColor="text1"/>
                <w:sz w:val="24"/>
                <w:szCs w:val="24"/>
              </w:rPr>
            </w:pPr>
            <w:r w:rsidRPr="0058229A">
              <w:rPr>
                <w:rFonts w:asciiTheme="minorEastAsia" w:eastAsiaTheme="minorEastAsia" w:hAnsiTheme="minorEastAsia"/>
                <w:b/>
                <w:color w:val="000000" w:themeColor="text1"/>
                <w:sz w:val="24"/>
                <w:szCs w:val="24"/>
              </w:rPr>
              <w:t>投标总报价</w:t>
            </w:r>
          </w:p>
        </w:tc>
        <w:tc>
          <w:tcPr>
            <w:tcW w:w="6237" w:type="dxa"/>
            <w:vAlign w:val="center"/>
          </w:tcPr>
          <w:p w:rsidR="00EB6CAB" w:rsidRPr="0058229A" w:rsidRDefault="0095363F">
            <w:pPr>
              <w:autoSpaceDE w:val="0"/>
              <w:autoSpaceDN w:val="0"/>
              <w:adjustRightInd w:val="0"/>
              <w:rPr>
                <w:rFonts w:asciiTheme="minorEastAsia" w:eastAsiaTheme="minorEastAsia" w:hAnsiTheme="minorEastAsia"/>
                <w:b/>
                <w:color w:val="000000" w:themeColor="text1"/>
                <w:sz w:val="24"/>
                <w:szCs w:val="24"/>
              </w:rPr>
            </w:pPr>
            <w:r w:rsidRPr="0058229A">
              <w:rPr>
                <w:rFonts w:asciiTheme="minorEastAsia" w:eastAsiaTheme="minorEastAsia" w:hAnsiTheme="minorEastAsia" w:hint="eastAsia"/>
                <w:b/>
                <w:color w:val="000000" w:themeColor="text1"/>
                <w:sz w:val="24"/>
                <w:szCs w:val="24"/>
              </w:rPr>
              <w:t>大写：</w:t>
            </w:r>
            <w:r w:rsidR="006C5DD3" w:rsidRPr="0058229A">
              <w:rPr>
                <w:rFonts w:asciiTheme="minorEastAsia" w:eastAsiaTheme="minorEastAsia" w:hAnsiTheme="minorEastAsia" w:hint="eastAsia"/>
                <w:b/>
                <w:color w:val="000000" w:themeColor="text1"/>
                <w:sz w:val="24"/>
                <w:szCs w:val="24"/>
              </w:rPr>
              <w:t>人民币</w:t>
            </w:r>
          </w:p>
          <w:p w:rsidR="00EB6CAB" w:rsidRPr="0058229A" w:rsidRDefault="00EB6CAB">
            <w:pPr>
              <w:autoSpaceDE w:val="0"/>
              <w:autoSpaceDN w:val="0"/>
              <w:adjustRightInd w:val="0"/>
              <w:rPr>
                <w:rFonts w:asciiTheme="minorEastAsia" w:eastAsiaTheme="minorEastAsia" w:hAnsiTheme="minorEastAsia"/>
                <w:b/>
                <w:color w:val="000000" w:themeColor="text1"/>
                <w:sz w:val="24"/>
                <w:szCs w:val="24"/>
              </w:rPr>
            </w:pPr>
          </w:p>
          <w:p w:rsidR="00EB6CAB" w:rsidRPr="0058229A" w:rsidRDefault="0095363F">
            <w:pPr>
              <w:autoSpaceDE w:val="0"/>
              <w:autoSpaceDN w:val="0"/>
              <w:adjustRightInd w:val="0"/>
              <w:rPr>
                <w:rFonts w:asciiTheme="minorEastAsia" w:eastAsiaTheme="minorEastAsia" w:hAnsiTheme="minorEastAsia"/>
                <w:b/>
                <w:color w:val="000000" w:themeColor="text1"/>
                <w:sz w:val="24"/>
                <w:szCs w:val="24"/>
              </w:rPr>
            </w:pPr>
            <w:r w:rsidRPr="0058229A">
              <w:rPr>
                <w:rFonts w:asciiTheme="minorEastAsia" w:eastAsiaTheme="minorEastAsia" w:hAnsiTheme="minorEastAsia" w:hint="eastAsia"/>
                <w:b/>
                <w:color w:val="000000" w:themeColor="text1"/>
                <w:sz w:val="24"/>
                <w:szCs w:val="24"/>
              </w:rPr>
              <w:t>小写：</w:t>
            </w:r>
            <w:r w:rsidR="006C5DD3" w:rsidRPr="0058229A">
              <w:rPr>
                <w:rFonts w:asciiTheme="minorEastAsia" w:eastAsiaTheme="minorEastAsia" w:hAnsiTheme="minorEastAsia"/>
                <w:b/>
                <w:color w:val="000000" w:themeColor="text1"/>
                <w:sz w:val="24"/>
                <w:szCs w:val="24"/>
              </w:rPr>
              <w:t>¥</w:t>
            </w:r>
            <w:r w:rsidR="00703096" w:rsidRPr="0058229A">
              <w:rPr>
                <w:rFonts w:asciiTheme="minorEastAsia" w:eastAsiaTheme="minorEastAsia" w:hAnsiTheme="minorEastAsia" w:hint="eastAsia"/>
                <w:b/>
                <w:color w:val="000000" w:themeColor="text1"/>
                <w:sz w:val="24"/>
                <w:szCs w:val="24"/>
              </w:rPr>
              <w:t xml:space="preserve">   </w:t>
            </w:r>
            <w:r w:rsidR="006C5DD3" w:rsidRPr="0058229A">
              <w:rPr>
                <w:rFonts w:asciiTheme="minorEastAsia" w:eastAsiaTheme="minorEastAsia" w:hAnsiTheme="minorEastAsia"/>
                <w:b/>
                <w:color w:val="000000" w:themeColor="text1"/>
                <w:sz w:val="24"/>
                <w:szCs w:val="24"/>
              </w:rPr>
              <w:t>元</w:t>
            </w:r>
          </w:p>
        </w:tc>
      </w:tr>
      <w:tr w:rsidR="006145BE" w:rsidTr="003B1DFA">
        <w:tc>
          <w:tcPr>
            <w:tcW w:w="648" w:type="dxa"/>
            <w:vAlign w:val="center"/>
          </w:tcPr>
          <w:p w:rsidR="00EB6CAB" w:rsidRPr="0058229A" w:rsidRDefault="0095363F">
            <w:pPr>
              <w:autoSpaceDE w:val="0"/>
              <w:autoSpaceDN w:val="0"/>
              <w:adjustRightInd w:val="0"/>
              <w:jc w:val="center"/>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2</w:t>
            </w:r>
          </w:p>
        </w:tc>
        <w:tc>
          <w:tcPr>
            <w:tcW w:w="2012" w:type="dxa"/>
            <w:vAlign w:val="center"/>
          </w:tcPr>
          <w:p w:rsidR="00EB6CAB" w:rsidRPr="0058229A" w:rsidRDefault="0095363F">
            <w:pPr>
              <w:autoSpaceDE w:val="0"/>
              <w:autoSpaceDN w:val="0"/>
              <w:adjustRightInd w:val="0"/>
              <w:jc w:val="center"/>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合同履行期限</w:t>
            </w:r>
            <w:r w:rsidR="00ED0D61" w:rsidRPr="0058229A">
              <w:rPr>
                <w:rFonts w:asciiTheme="minorEastAsia" w:eastAsiaTheme="minorEastAsia" w:hAnsiTheme="minorEastAsia" w:hint="eastAsia"/>
                <w:color w:val="000000" w:themeColor="text1"/>
                <w:sz w:val="24"/>
                <w:szCs w:val="24"/>
              </w:rPr>
              <w:t>（服务期</w:t>
            </w:r>
            <w:r w:rsidR="00484ADF" w:rsidRPr="0058229A">
              <w:rPr>
                <w:rFonts w:asciiTheme="minorEastAsia" w:eastAsiaTheme="minorEastAsia" w:hAnsiTheme="minorEastAsia" w:hint="eastAsia"/>
                <w:color w:val="000000" w:themeColor="text1"/>
                <w:sz w:val="24"/>
                <w:szCs w:val="24"/>
              </w:rPr>
              <w:t>限</w:t>
            </w:r>
            <w:r w:rsidR="00ED0D61" w:rsidRPr="0058229A">
              <w:rPr>
                <w:rFonts w:asciiTheme="minorEastAsia" w:eastAsiaTheme="minorEastAsia" w:hAnsiTheme="minorEastAsia" w:hint="eastAsia"/>
                <w:color w:val="000000" w:themeColor="text1"/>
                <w:sz w:val="24"/>
                <w:szCs w:val="24"/>
              </w:rPr>
              <w:t>）</w:t>
            </w:r>
          </w:p>
        </w:tc>
        <w:tc>
          <w:tcPr>
            <w:tcW w:w="6237" w:type="dxa"/>
            <w:vAlign w:val="center"/>
          </w:tcPr>
          <w:p w:rsidR="00EB6CAB" w:rsidRPr="0058229A" w:rsidRDefault="00EB6CAB" w:rsidP="00495E51">
            <w:pPr>
              <w:autoSpaceDE w:val="0"/>
              <w:autoSpaceDN w:val="0"/>
              <w:adjustRightInd w:val="0"/>
              <w:jc w:val="left"/>
              <w:rPr>
                <w:rFonts w:asciiTheme="minorEastAsia" w:eastAsiaTheme="minorEastAsia" w:hAnsiTheme="minorEastAsia"/>
                <w:color w:val="000000" w:themeColor="text1"/>
                <w:sz w:val="24"/>
                <w:szCs w:val="24"/>
              </w:rPr>
            </w:pPr>
          </w:p>
        </w:tc>
      </w:tr>
      <w:tr w:rsidR="006145BE" w:rsidTr="003B1DFA">
        <w:trPr>
          <w:trHeight w:val="1607"/>
        </w:trPr>
        <w:tc>
          <w:tcPr>
            <w:tcW w:w="648" w:type="dxa"/>
            <w:vAlign w:val="center"/>
          </w:tcPr>
          <w:p w:rsidR="00EB6CAB" w:rsidRPr="0058229A" w:rsidRDefault="0095363F">
            <w:pPr>
              <w:autoSpaceDE w:val="0"/>
              <w:autoSpaceDN w:val="0"/>
              <w:adjustRightInd w:val="0"/>
              <w:jc w:val="center"/>
              <w:rPr>
                <w:rFonts w:asciiTheme="minorEastAsia" w:eastAsiaTheme="minorEastAsia" w:hAnsiTheme="minorEastAsia"/>
                <w:color w:val="000000" w:themeColor="text1"/>
                <w:sz w:val="24"/>
                <w:szCs w:val="24"/>
              </w:rPr>
            </w:pPr>
            <w:r w:rsidRPr="0058229A">
              <w:rPr>
                <w:rFonts w:asciiTheme="minorEastAsia" w:eastAsiaTheme="minorEastAsia" w:hAnsiTheme="minorEastAsia"/>
                <w:color w:val="000000" w:themeColor="text1"/>
                <w:sz w:val="24"/>
                <w:szCs w:val="24"/>
              </w:rPr>
              <w:t>3</w:t>
            </w:r>
          </w:p>
        </w:tc>
        <w:tc>
          <w:tcPr>
            <w:tcW w:w="2012" w:type="dxa"/>
            <w:vAlign w:val="center"/>
          </w:tcPr>
          <w:p w:rsidR="00EB6CAB" w:rsidRPr="0058229A" w:rsidRDefault="0095363F">
            <w:pPr>
              <w:autoSpaceDE w:val="0"/>
              <w:autoSpaceDN w:val="0"/>
              <w:adjustRightInd w:val="0"/>
              <w:jc w:val="center"/>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rPr>
              <w:t>政策性优惠政策响应情况</w:t>
            </w:r>
          </w:p>
        </w:tc>
        <w:tc>
          <w:tcPr>
            <w:tcW w:w="6237" w:type="dxa"/>
            <w:vAlign w:val="center"/>
          </w:tcPr>
          <w:p w:rsidR="00EB6CAB" w:rsidRPr="0058229A" w:rsidRDefault="0095363F">
            <w:pPr>
              <w:autoSpaceDE w:val="0"/>
              <w:autoSpaceDN w:val="0"/>
              <w:adjustRightInd w:val="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□无。</w:t>
            </w:r>
          </w:p>
          <w:p w:rsidR="00EB6CAB" w:rsidRPr="0058229A" w:rsidRDefault="0095363F" w:rsidP="00C84B0D">
            <w:pPr>
              <w:autoSpaceDE w:val="0"/>
              <w:autoSpaceDN w:val="0"/>
              <w:adjustRightInd w:val="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□有。</w:t>
            </w:r>
            <w:r w:rsidRPr="0058229A">
              <w:rPr>
                <w:rFonts w:asciiTheme="minorEastAsia" w:eastAsiaTheme="minorEastAsia" w:hAnsiTheme="minorEastAsia" w:hint="eastAsia"/>
                <w:color w:val="000000" w:themeColor="text1"/>
                <w:sz w:val="24"/>
                <w:u w:val="single"/>
              </w:rPr>
              <w:t>符合</w:t>
            </w:r>
            <w:r w:rsidR="00C84B0D" w:rsidRPr="0058229A">
              <w:rPr>
                <w:rFonts w:asciiTheme="minorEastAsia" w:eastAsiaTheme="minorEastAsia" w:hAnsiTheme="minorEastAsia" w:hint="eastAsia"/>
                <w:color w:val="000000" w:themeColor="text1"/>
                <w:sz w:val="24"/>
                <w:u w:val="single"/>
              </w:rPr>
              <w:t>磋商文件</w:t>
            </w:r>
            <w:r w:rsidRPr="0058229A">
              <w:rPr>
                <w:rFonts w:asciiTheme="minorEastAsia" w:eastAsiaTheme="minorEastAsia" w:hAnsiTheme="minorEastAsia" w:hint="eastAsia"/>
                <w:color w:val="000000" w:themeColor="text1"/>
                <w:sz w:val="24"/>
                <w:u w:val="single"/>
              </w:rPr>
              <w:t>第</w:t>
            </w:r>
            <w:r w:rsidR="00C84B0D" w:rsidRPr="0058229A">
              <w:rPr>
                <w:rFonts w:asciiTheme="minorEastAsia" w:eastAsiaTheme="minorEastAsia" w:hAnsiTheme="minorEastAsia" w:hint="eastAsia"/>
                <w:color w:val="000000" w:themeColor="text1"/>
                <w:sz w:val="24"/>
                <w:u w:val="single"/>
              </w:rPr>
              <w:t>五</w:t>
            </w:r>
            <w:r w:rsidRPr="0058229A">
              <w:rPr>
                <w:rFonts w:asciiTheme="minorEastAsia" w:eastAsiaTheme="minorEastAsia" w:hAnsiTheme="minorEastAsia" w:hint="eastAsia"/>
                <w:color w:val="000000" w:themeColor="text1"/>
                <w:sz w:val="24"/>
                <w:u w:val="single"/>
              </w:rPr>
              <w:t>章</w:t>
            </w:r>
            <w:r w:rsidR="00C84B0D" w:rsidRPr="0058229A">
              <w:rPr>
                <w:rFonts w:asciiTheme="minorEastAsia" w:eastAsiaTheme="minorEastAsia" w:hAnsiTheme="minorEastAsia" w:hint="eastAsia"/>
                <w:color w:val="000000" w:themeColor="text1"/>
                <w:sz w:val="24"/>
                <w:u w:val="single"/>
              </w:rPr>
              <w:t xml:space="preserve"> 评审办法和程序“五、</w:t>
            </w:r>
            <w:r w:rsidRPr="0058229A">
              <w:rPr>
                <w:rFonts w:asciiTheme="minorEastAsia" w:eastAsiaTheme="minorEastAsia" w:hAnsiTheme="minorEastAsia" w:hint="eastAsia"/>
                <w:color w:val="000000" w:themeColor="text1"/>
                <w:sz w:val="24"/>
                <w:u w:val="single"/>
              </w:rPr>
              <w:t>关于政策性优惠政策”中规定的               优惠条件，相应的证明材料见磋商响应文件第    页。</w:t>
            </w:r>
          </w:p>
        </w:tc>
      </w:tr>
    </w:tbl>
    <w:p w:rsidR="00EB6CAB" w:rsidRPr="0058229A" w:rsidRDefault="00EB6CAB">
      <w:pPr>
        <w:spacing w:line="360" w:lineRule="auto"/>
        <w:rPr>
          <w:rFonts w:asciiTheme="minorEastAsia" w:eastAsiaTheme="minorEastAsia" w:hAnsiTheme="minorEastAsia"/>
          <w:color w:val="000000" w:themeColor="text1"/>
          <w:sz w:val="24"/>
          <w:szCs w:val="24"/>
        </w:rPr>
      </w:pPr>
    </w:p>
    <w:p w:rsidR="00EB6CAB" w:rsidRPr="0058229A" w:rsidRDefault="0095363F" w:rsidP="00C84B0D">
      <w:pPr>
        <w:spacing w:line="360" w:lineRule="auto"/>
        <w:rPr>
          <w:rFonts w:asciiTheme="minorEastAsia" w:eastAsiaTheme="minorEastAsia" w:hAnsiTheme="minorEastAsia"/>
          <w:color w:val="000000" w:themeColor="text1"/>
          <w:sz w:val="24"/>
          <w:szCs w:val="24"/>
        </w:rPr>
      </w:pPr>
      <w:r w:rsidRPr="0058229A">
        <w:rPr>
          <w:rFonts w:hAnsi="宋体" w:hint="eastAsia"/>
          <w:color w:val="000000" w:themeColor="text1"/>
          <w:sz w:val="24"/>
        </w:rPr>
        <w:t>供应商名称</w:t>
      </w:r>
      <w:r w:rsidR="006D1D1E" w:rsidRPr="0058229A">
        <w:rPr>
          <w:rFonts w:asciiTheme="minorEastAsia" w:eastAsiaTheme="minorEastAsia" w:hAnsiTheme="minorEastAsia"/>
          <w:color w:val="000000" w:themeColor="text1"/>
          <w:sz w:val="24"/>
          <w:szCs w:val="24"/>
        </w:rPr>
        <w:t>：</w:t>
      </w:r>
      <w:r w:rsidRPr="0058229A">
        <w:rPr>
          <w:rFonts w:hAnsi="宋体" w:hint="eastAsia"/>
          <w:color w:val="000000" w:themeColor="text1"/>
          <w:sz w:val="24"/>
        </w:rPr>
        <w:t>（全称并加盖公章）</w:t>
      </w:r>
    </w:p>
    <w:p w:rsidR="00EB6CAB" w:rsidRPr="0058229A" w:rsidRDefault="0095363F" w:rsidP="00C84B0D">
      <w:pPr>
        <w:spacing w:line="360" w:lineRule="auto"/>
        <w:rPr>
          <w:rFonts w:asciiTheme="minorEastAsia" w:eastAsiaTheme="minorEastAsia" w:hAnsiTheme="minorEastAsia"/>
          <w:color w:val="000000" w:themeColor="text1"/>
          <w:sz w:val="24"/>
          <w:szCs w:val="24"/>
        </w:rPr>
      </w:pPr>
      <w:r w:rsidRPr="0058229A">
        <w:rPr>
          <w:rFonts w:asciiTheme="minorEastAsia" w:eastAsiaTheme="minorEastAsia" w:hAnsiTheme="minorEastAsia"/>
          <w:color w:val="000000" w:themeColor="text1"/>
          <w:sz w:val="24"/>
          <w:szCs w:val="24"/>
        </w:rPr>
        <w:t>法定代表人或</w:t>
      </w:r>
      <w:r w:rsidR="00C84B0D" w:rsidRPr="0058229A">
        <w:rPr>
          <w:rFonts w:hAnsi="宋体" w:hint="eastAsia"/>
          <w:color w:val="000000" w:themeColor="text1"/>
          <w:sz w:val="24"/>
        </w:rPr>
        <w:t>授权代表</w:t>
      </w:r>
      <w:r w:rsidRPr="0058229A">
        <w:rPr>
          <w:rFonts w:asciiTheme="minorEastAsia" w:eastAsiaTheme="minorEastAsia" w:hAnsiTheme="minorEastAsia"/>
          <w:color w:val="000000" w:themeColor="text1"/>
          <w:sz w:val="24"/>
          <w:szCs w:val="24"/>
        </w:rPr>
        <w:t>：</w:t>
      </w:r>
      <w:r w:rsidR="00C84B0D" w:rsidRPr="0058229A">
        <w:rPr>
          <w:rFonts w:hAnsi="宋体" w:hint="eastAsia"/>
          <w:color w:val="000000" w:themeColor="text1"/>
          <w:sz w:val="24"/>
        </w:rPr>
        <w:t>（签字）</w:t>
      </w:r>
    </w:p>
    <w:p w:rsidR="00EB6CAB" w:rsidRPr="0058229A" w:rsidRDefault="0095363F" w:rsidP="00C84B0D">
      <w:pPr>
        <w:spacing w:line="360" w:lineRule="auto"/>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日期：</w:t>
      </w:r>
      <w:r w:rsidR="006D1D1E" w:rsidRPr="0058229A">
        <w:rPr>
          <w:rFonts w:asciiTheme="minorEastAsia" w:eastAsiaTheme="minorEastAsia" w:hAnsiTheme="minorEastAsia"/>
          <w:color w:val="000000" w:themeColor="text1"/>
          <w:sz w:val="24"/>
          <w:szCs w:val="24"/>
        </w:rPr>
        <w:t>年月日</w:t>
      </w:r>
    </w:p>
    <w:p w:rsidR="00EB6CAB" w:rsidRPr="0058229A" w:rsidRDefault="00EB6CAB">
      <w:pPr>
        <w:snapToGrid w:val="0"/>
        <w:spacing w:line="360" w:lineRule="auto"/>
        <w:ind w:firstLineChars="196" w:firstLine="470"/>
        <w:rPr>
          <w:rFonts w:asciiTheme="minorEastAsia" w:eastAsiaTheme="minorEastAsia" w:hAnsiTheme="minorEastAsia"/>
          <w:color w:val="000000" w:themeColor="text1"/>
          <w:sz w:val="24"/>
        </w:rPr>
      </w:pPr>
    </w:p>
    <w:p w:rsidR="00EB6CAB" w:rsidRPr="0058229A" w:rsidRDefault="0095363F">
      <w:pPr>
        <w:rPr>
          <w:rFonts w:asciiTheme="minorEastAsia" w:eastAsiaTheme="minorEastAsia" w:hAnsiTheme="minorEastAsia"/>
          <w:b/>
          <w:bCs/>
          <w:color w:val="000000" w:themeColor="text1"/>
          <w:sz w:val="36"/>
          <w:szCs w:val="36"/>
          <w:shd w:val="clear" w:color="auto" w:fill="FFFFFF"/>
        </w:rPr>
      </w:pPr>
      <w:bookmarkStart w:id="115" w:name="_Toc264213367"/>
      <w:bookmarkEnd w:id="111"/>
      <w:bookmarkEnd w:id="112"/>
      <w:r w:rsidRPr="0058229A">
        <w:rPr>
          <w:rFonts w:asciiTheme="minorEastAsia" w:eastAsiaTheme="minorEastAsia" w:hAnsiTheme="minorEastAsia"/>
          <w:b/>
          <w:bCs/>
          <w:color w:val="000000" w:themeColor="text1"/>
          <w:sz w:val="36"/>
          <w:szCs w:val="36"/>
          <w:shd w:val="clear" w:color="auto" w:fill="FFFFFF"/>
        </w:rPr>
        <w:br w:type="page"/>
      </w:r>
    </w:p>
    <w:p w:rsidR="00EB6CAB" w:rsidRPr="0058229A" w:rsidRDefault="0095363F" w:rsidP="00D61512">
      <w:pPr>
        <w:pStyle w:val="34"/>
        <w:rPr>
          <w:rFonts w:asciiTheme="minorEastAsia" w:eastAsiaTheme="minorEastAsia" w:hAnsiTheme="minorEastAsia"/>
          <w:bCs/>
          <w:color w:val="000000" w:themeColor="text1"/>
          <w:sz w:val="36"/>
          <w:szCs w:val="36"/>
          <w:shd w:val="clear" w:color="auto" w:fill="FFFFFF"/>
        </w:rPr>
      </w:pPr>
      <w:bookmarkStart w:id="116" w:name="_Toc109034834"/>
      <w:r w:rsidRPr="0058229A">
        <w:rPr>
          <w:rFonts w:asciiTheme="minorEastAsia" w:eastAsiaTheme="minorEastAsia" w:hAnsiTheme="minorEastAsia"/>
          <w:bCs/>
          <w:color w:val="000000" w:themeColor="text1"/>
          <w:sz w:val="36"/>
          <w:szCs w:val="36"/>
          <w:shd w:val="clear" w:color="auto" w:fill="FFFFFF"/>
        </w:rPr>
        <w:lastRenderedPageBreak/>
        <w:t>3</w:t>
      </w:r>
      <w:r w:rsidR="003D22D2" w:rsidRPr="0058229A">
        <w:rPr>
          <w:rFonts w:asciiTheme="minorEastAsia" w:eastAsiaTheme="minorEastAsia" w:hAnsiTheme="minorEastAsia" w:hint="eastAsia"/>
          <w:bCs/>
          <w:color w:val="000000" w:themeColor="text1"/>
          <w:sz w:val="36"/>
          <w:szCs w:val="36"/>
          <w:shd w:val="clear" w:color="auto" w:fill="FFFFFF"/>
        </w:rPr>
        <w:t>.</w:t>
      </w:r>
      <w:r w:rsidR="006D1D1E" w:rsidRPr="0058229A">
        <w:rPr>
          <w:rFonts w:asciiTheme="minorEastAsia" w:eastAsiaTheme="minorEastAsia" w:hAnsiTheme="minorEastAsia" w:hint="eastAsia"/>
          <w:bCs/>
          <w:color w:val="000000" w:themeColor="text1"/>
          <w:sz w:val="36"/>
          <w:szCs w:val="36"/>
          <w:shd w:val="clear" w:color="auto" w:fill="FFFFFF"/>
        </w:rPr>
        <w:t>分项报价明细表</w:t>
      </w:r>
      <w:bookmarkEnd w:id="116"/>
    </w:p>
    <w:p w:rsidR="00BD5A3B" w:rsidRPr="00956E56" w:rsidRDefault="0095363F" w:rsidP="0099523C">
      <w:pPr>
        <w:pStyle w:val="af4"/>
        <w:rPr>
          <w:rFonts w:asciiTheme="minorEastAsia" w:eastAsiaTheme="minorEastAsia" w:hAnsiTheme="minorEastAsia"/>
          <w:color w:val="FF0000"/>
          <w:sz w:val="24"/>
          <w:szCs w:val="24"/>
          <w:u w:val="single"/>
          <w:lang w:val="en-US"/>
        </w:rPr>
      </w:pPr>
      <w:r w:rsidRPr="00956E56">
        <w:rPr>
          <w:rFonts w:asciiTheme="minorEastAsia" w:eastAsiaTheme="minorEastAsia" w:hAnsiTheme="minorEastAsia" w:hint="eastAsia"/>
          <w:color w:val="FF0000"/>
          <w:sz w:val="24"/>
          <w:szCs w:val="24"/>
          <w:u w:val="single"/>
          <w:lang w:val="en-US"/>
        </w:rPr>
        <w:t>（</w:t>
      </w:r>
      <w:r w:rsidRPr="00956E56">
        <w:rPr>
          <w:rFonts w:asciiTheme="minorEastAsia" w:eastAsiaTheme="minorEastAsia" w:hAnsiTheme="minorEastAsia"/>
          <w:color w:val="FF0000"/>
          <w:sz w:val="24"/>
          <w:szCs w:val="24"/>
          <w:u w:val="single"/>
          <w:lang w:val="en-US"/>
        </w:rPr>
        <w:t>说明</w:t>
      </w:r>
      <w:r w:rsidRPr="00956E56">
        <w:rPr>
          <w:rFonts w:asciiTheme="minorEastAsia" w:eastAsiaTheme="minorEastAsia" w:hAnsiTheme="minorEastAsia" w:hint="eastAsia"/>
          <w:color w:val="FF0000"/>
          <w:sz w:val="24"/>
          <w:szCs w:val="24"/>
          <w:u w:val="single"/>
          <w:lang w:val="en-US"/>
        </w:rPr>
        <w:t>：（1）</w:t>
      </w:r>
      <w:r w:rsidRPr="00956E56">
        <w:rPr>
          <w:rFonts w:asciiTheme="minorEastAsia" w:eastAsiaTheme="minorEastAsia" w:hAnsiTheme="minorEastAsia"/>
          <w:color w:val="FF0000"/>
          <w:sz w:val="24"/>
          <w:szCs w:val="24"/>
          <w:u w:val="single"/>
          <w:lang w:val="en-US"/>
        </w:rPr>
        <w:t>服务类</w:t>
      </w:r>
      <w:r w:rsidRPr="00956E56">
        <w:rPr>
          <w:rFonts w:asciiTheme="minorEastAsia" w:eastAsiaTheme="minorEastAsia" w:hAnsiTheme="minorEastAsia" w:hint="eastAsia"/>
          <w:color w:val="FF0000"/>
          <w:sz w:val="24"/>
          <w:szCs w:val="24"/>
          <w:u w:val="single"/>
          <w:lang w:val="en-US"/>
        </w:rPr>
        <w:t>，</w:t>
      </w:r>
      <w:r w:rsidRPr="00956E56">
        <w:rPr>
          <w:rFonts w:asciiTheme="minorEastAsia" w:eastAsiaTheme="minorEastAsia" w:hAnsiTheme="minorEastAsia"/>
          <w:color w:val="FF0000"/>
          <w:sz w:val="24"/>
          <w:szCs w:val="24"/>
          <w:u w:val="single"/>
          <w:lang w:val="en-US"/>
        </w:rPr>
        <w:t>无清单的可以格式内容自拟</w:t>
      </w:r>
      <w:r w:rsidRPr="00956E56">
        <w:rPr>
          <w:rFonts w:asciiTheme="minorEastAsia" w:eastAsiaTheme="minorEastAsia" w:hAnsiTheme="minorEastAsia" w:hint="eastAsia"/>
          <w:color w:val="FF0000"/>
          <w:sz w:val="24"/>
          <w:szCs w:val="24"/>
          <w:u w:val="single"/>
          <w:lang w:val="en-US"/>
        </w:rPr>
        <w:t>，</w:t>
      </w:r>
      <w:r w:rsidRPr="00956E56">
        <w:rPr>
          <w:rFonts w:asciiTheme="minorEastAsia" w:eastAsiaTheme="minorEastAsia" w:hAnsiTheme="minorEastAsia"/>
          <w:color w:val="FF0000"/>
          <w:sz w:val="24"/>
          <w:szCs w:val="24"/>
          <w:u w:val="single"/>
          <w:lang w:val="en-US"/>
        </w:rPr>
        <w:t>各分项报价总计数应等于报价一览表的总报价数</w:t>
      </w:r>
      <w:r w:rsidRPr="00956E56">
        <w:rPr>
          <w:rFonts w:asciiTheme="minorEastAsia" w:eastAsiaTheme="minorEastAsia" w:hAnsiTheme="minorEastAsia" w:hint="eastAsia"/>
          <w:color w:val="FF0000"/>
          <w:sz w:val="24"/>
          <w:szCs w:val="24"/>
          <w:u w:val="single"/>
          <w:lang w:val="en-US"/>
        </w:rPr>
        <w:t>；（2）工程类，按照采购文件中提供的《工程量清单》进行报价，按照工程工程量</w:t>
      </w:r>
      <w:r w:rsidR="00754D79" w:rsidRPr="00956E56">
        <w:rPr>
          <w:rFonts w:asciiTheme="minorEastAsia" w:eastAsiaTheme="minorEastAsia" w:hAnsiTheme="minorEastAsia" w:hint="eastAsia"/>
          <w:color w:val="FF0000"/>
          <w:sz w:val="24"/>
          <w:szCs w:val="24"/>
          <w:u w:val="single"/>
          <w:lang w:val="en-US"/>
        </w:rPr>
        <w:t>的行业有关规定</w:t>
      </w:r>
      <w:r w:rsidR="00D6088B" w:rsidRPr="00956E56">
        <w:rPr>
          <w:rFonts w:asciiTheme="minorEastAsia" w:eastAsiaTheme="minorEastAsia" w:hAnsiTheme="minorEastAsia" w:hint="eastAsia"/>
          <w:color w:val="FF0000"/>
          <w:sz w:val="24"/>
          <w:szCs w:val="24"/>
          <w:u w:val="single"/>
          <w:lang w:val="en-US"/>
        </w:rPr>
        <w:t>编制</w:t>
      </w:r>
      <w:r w:rsidRPr="00956E56">
        <w:rPr>
          <w:rFonts w:asciiTheme="minorEastAsia" w:eastAsiaTheme="minorEastAsia" w:hAnsiTheme="minorEastAsia" w:hint="eastAsia"/>
          <w:color w:val="FF0000"/>
          <w:sz w:val="24"/>
          <w:szCs w:val="24"/>
          <w:u w:val="single"/>
          <w:lang w:val="en-US"/>
        </w:rPr>
        <w:t>，工程量清单的封面由编制单位的注册造价工程师或造价员签字盖章</w:t>
      </w:r>
      <w:r w:rsidR="002F6986" w:rsidRPr="00956E56">
        <w:rPr>
          <w:rFonts w:asciiTheme="minorEastAsia" w:eastAsiaTheme="minorEastAsia" w:hAnsiTheme="minorEastAsia" w:hint="eastAsia"/>
          <w:color w:val="FF0000"/>
          <w:sz w:val="24"/>
          <w:szCs w:val="24"/>
          <w:u w:val="single"/>
          <w:lang w:val="en-US"/>
        </w:rPr>
        <w:t>；（3）货物类</w:t>
      </w:r>
      <w:r w:rsidRPr="00956E56">
        <w:rPr>
          <w:rFonts w:asciiTheme="minorEastAsia" w:eastAsiaTheme="minorEastAsia" w:hAnsiTheme="minorEastAsia" w:hint="eastAsia"/>
          <w:color w:val="FF0000"/>
          <w:sz w:val="24"/>
          <w:szCs w:val="24"/>
          <w:u w:val="single"/>
          <w:lang w:val="en-US"/>
        </w:rPr>
        <w:t>（包括服务里列有设备清单部分），分项报价需体现品牌（如有）、规格型号、原产地及制造厂商名称、单位、数量等；（4）联合体投标的应体现联合体各方承担的具体内容或比例。</w:t>
      </w:r>
    </w:p>
    <w:p w:rsidR="00BD5A3B" w:rsidRPr="0058229A" w:rsidRDefault="0095363F" w:rsidP="00C4687D">
      <w:pPr>
        <w:pStyle w:val="34"/>
        <w:spacing w:before="0" w:after="0" w:line="360" w:lineRule="auto"/>
        <w:jc w:val="center"/>
        <w:rPr>
          <w:rFonts w:ascii="宋体" w:hAnsi="宋体"/>
          <w:color w:val="000000" w:themeColor="text1"/>
          <w:szCs w:val="32"/>
        </w:rPr>
      </w:pPr>
      <w:r w:rsidRPr="0058229A">
        <w:rPr>
          <w:rFonts w:ascii="宋体" w:hAnsi="宋体" w:hint="eastAsia"/>
          <w:color w:val="000000" w:themeColor="text1"/>
          <w:szCs w:val="32"/>
        </w:rPr>
        <w:t>分项报价明细表</w:t>
      </w:r>
    </w:p>
    <w:p w:rsidR="00BD5A3B" w:rsidRPr="0058229A" w:rsidRDefault="00C4687D" w:rsidP="00C4687D">
      <w:pPr>
        <w:pStyle w:val="ae"/>
        <w:spacing w:line="360" w:lineRule="auto"/>
        <w:ind w:left="680" w:hanging="680"/>
        <w:jc w:val="both"/>
        <w:rPr>
          <w:rFonts w:hAnsi="宋体"/>
          <w:bCs/>
          <w:color w:val="000000" w:themeColor="text1"/>
          <w:szCs w:val="24"/>
        </w:rPr>
      </w:pPr>
      <w:r>
        <w:rPr>
          <w:rFonts w:hAnsi="宋体" w:hint="eastAsia"/>
          <w:bCs/>
          <w:color w:val="000000" w:themeColor="text1"/>
          <w:szCs w:val="24"/>
        </w:rPr>
        <w:t xml:space="preserve">                      </w:t>
      </w:r>
      <w:r w:rsidR="0095363F" w:rsidRPr="0058229A">
        <w:rPr>
          <w:rFonts w:hAnsi="宋体" w:hint="eastAsia"/>
          <w:bCs/>
          <w:color w:val="000000" w:themeColor="text1"/>
          <w:szCs w:val="24"/>
        </w:rPr>
        <w:t>项目名称：     招标编号：   包号：</w:t>
      </w:r>
      <w:r w:rsidRPr="0058229A">
        <w:rPr>
          <w:rFonts w:hAnsi="宋体"/>
          <w:bCs/>
          <w:color w:val="000000" w:themeColor="text1"/>
          <w:szCs w:val="24"/>
        </w:rPr>
        <w:t xml:space="preserve"> </w:t>
      </w:r>
    </w:p>
    <w:tbl>
      <w:tblPr>
        <w:tblW w:w="8724" w:type="dxa"/>
        <w:jc w:val="center"/>
        <w:tblInd w:w="-1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1494"/>
        <w:gridCol w:w="1134"/>
        <w:gridCol w:w="850"/>
        <w:gridCol w:w="1152"/>
        <w:gridCol w:w="1683"/>
      </w:tblGrid>
      <w:tr w:rsidR="00C4687D" w:rsidRPr="00C4687D" w:rsidTr="00C4687D">
        <w:trPr>
          <w:jc w:val="center"/>
        </w:trPr>
        <w:tc>
          <w:tcPr>
            <w:tcW w:w="2411" w:type="dxa"/>
            <w:vAlign w:val="center"/>
          </w:tcPr>
          <w:p w:rsidR="00C4687D" w:rsidRPr="00C4687D" w:rsidRDefault="00C4687D" w:rsidP="00C4687D">
            <w:pPr>
              <w:spacing w:line="360" w:lineRule="auto"/>
              <w:jc w:val="center"/>
              <w:rPr>
                <w:b/>
                <w:sz w:val="22"/>
              </w:rPr>
            </w:pPr>
            <w:r w:rsidRPr="00C4687D">
              <w:rPr>
                <w:rFonts w:hint="eastAsia"/>
                <w:b/>
                <w:sz w:val="22"/>
              </w:rPr>
              <w:t>序号</w:t>
            </w:r>
          </w:p>
        </w:tc>
        <w:tc>
          <w:tcPr>
            <w:tcW w:w="1494" w:type="dxa"/>
            <w:vAlign w:val="center"/>
          </w:tcPr>
          <w:p w:rsidR="00C4687D" w:rsidRPr="00C4687D" w:rsidRDefault="00C4687D" w:rsidP="00C4687D">
            <w:pPr>
              <w:spacing w:line="360" w:lineRule="auto"/>
              <w:jc w:val="center"/>
              <w:rPr>
                <w:b/>
                <w:sz w:val="22"/>
              </w:rPr>
            </w:pPr>
            <w:r w:rsidRPr="00C4687D">
              <w:rPr>
                <w:rFonts w:hint="eastAsia"/>
                <w:b/>
                <w:sz w:val="22"/>
              </w:rPr>
              <w:t>品名名称</w:t>
            </w:r>
          </w:p>
        </w:tc>
        <w:tc>
          <w:tcPr>
            <w:tcW w:w="1134" w:type="dxa"/>
            <w:vAlign w:val="center"/>
          </w:tcPr>
          <w:p w:rsidR="00C4687D" w:rsidRPr="00C4687D" w:rsidRDefault="00C4687D" w:rsidP="00C4687D">
            <w:pPr>
              <w:spacing w:line="360" w:lineRule="auto"/>
              <w:jc w:val="center"/>
              <w:rPr>
                <w:b/>
                <w:sz w:val="22"/>
              </w:rPr>
            </w:pPr>
            <w:r w:rsidRPr="00C4687D">
              <w:rPr>
                <w:rFonts w:hint="eastAsia"/>
                <w:b/>
                <w:sz w:val="22"/>
              </w:rPr>
              <w:t>单位</w:t>
            </w:r>
          </w:p>
        </w:tc>
        <w:tc>
          <w:tcPr>
            <w:tcW w:w="850" w:type="dxa"/>
            <w:vAlign w:val="center"/>
          </w:tcPr>
          <w:p w:rsidR="00C4687D" w:rsidRPr="00C4687D" w:rsidRDefault="00C4687D" w:rsidP="00C4687D">
            <w:pPr>
              <w:spacing w:line="360" w:lineRule="auto"/>
              <w:jc w:val="center"/>
              <w:rPr>
                <w:b/>
                <w:sz w:val="22"/>
              </w:rPr>
            </w:pPr>
            <w:r w:rsidRPr="00C4687D">
              <w:rPr>
                <w:rFonts w:hint="eastAsia"/>
                <w:b/>
                <w:sz w:val="22"/>
              </w:rPr>
              <w:t>数量</w:t>
            </w:r>
          </w:p>
        </w:tc>
        <w:tc>
          <w:tcPr>
            <w:tcW w:w="1152" w:type="dxa"/>
            <w:vAlign w:val="center"/>
          </w:tcPr>
          <w:p w:rsidR="00C4687D" w:rsidRPr="00C4687D" w:rsidRDefault="00C4687D" w:rsidP="00C4687D">
            <w:pPr>
              <w:spacing w:line="360" w:lineRule="auto"/>
              <w:jc w:val="center"/>
              <w:rPr>
                <w:b/>
                <w:sz w:val="22"/>
              </w:rPr>
            </w:pPr>
            <w:r w:rsidRPr="00C4687D">
              <w:rPr>
                <w:rFonts w:hint="eastAsia"/>
                <w:b/>
                <w:sz w:val="22"/>
              </w:rPr>
              <w:t>单价(元)</w:t>
            </w:r>
          </w:p>
        </w:tc>
        <w:tc>
          <w:tcPr>
            <w:tcW w:w="1683" w:type="dxa"/>
            <w:vAlign w:val="center"/>
          </w:tcPr>
          <w:p w:rsidR="00C4687D" w:rsidRPr="00C4687D" w:rsidRDefault="00C4687D" w:rsidP="00C4687D">
            <w:pPr>
              <w:spacing w:line="360" w:lineRule="auto"/>
              <w:jc w:val="center"/>
              <w:rPr>
                <w:b/>
                <w:sz w:val="22"/>
              </w:rPr>
            </w:pPr>
            <w:r w:rsidRPr="00C4687D">
              <w:rPr>
                <w:rFonts w:hint="eastAsia"/>
                <w:b/>
                <w:sz w:val="22"/>
              </w:rPr>
              <w:t>单项总价(元)</w:t>
            </w:r>
          </w:p>
        </w:tc>
      </w:tr>
      <w:tr w:rsidR="00C4687D" w:rsidRPr="00C4687D" w:rsidTr="00C4687D">
        <w:trPr>
          <w:trHeight w:val="422"/>
          <w:jc w:val="center"/>
        </w:trPr>
        <w:tc>
          <w:tcPr>
            <w:tcW w:w="2411" w:type="dxa"/>
            <w:vAlign w:val="center"/>
          </w:tcPr>
          <w:p w:rsidR="00C4687D" w:rsidRPr="00C4687D" w:rsidRDefault="00C4687D" w:rsidP="00C4687D">
            <w:pPr>
              <w:jc w:val="center"/>
              <w:rPr>
                <w:b/>
                <w:sz w:val="22"/>
              </w:rPr>
            </w:pPr>
            <w:r w:rsidRPr="00C4687D">
              <w:rPr>
                <w:rFonts w:hint="eastAsia"/>
                <w:b/>
                <w:sz w:val="22"/>
              </w:rPr>
              <w:t>1</w:t>
            </w:r>
          </w:p>
        </w:tc>
        <w:tc>
          <w:tcPr>
            <w:tcW w:w="1494" w:type="dxa"/>
            <w:vAlign w:val="center"/>
          </w:tcPr>
          <w:p w:rsidR="00C4687D" w:rsidRPr="00C4687D" w:rsidRDefault="00C4687D" w:rsidP="00C4687D">
            <w:pPr>
              <w:jc w:val="center"/>
              <w:rPr>
                <w:b/>
                <w:sz w:val="22"/>
              </w:rPr>
            </w:pPr>
          </w:p>
        </w:tc>
        <w:tc>
          <w:tcPr>
            <w:tcW w:w="1134" w:type="dxa"/>
            <w:vAlign w:val="center"/>
          </w:tcPr>
          <w:p w:rsidR="00C4687D" w:rsidRPr="00C4687D" w:rsidRDefault="00C4687D" w:rsidP="00C4687D">
            <w:pPr>
              <w:jc w:val="center"/>
              <w:rPr>
                <w:b/>
                <w:sz w:val="22"/>
              </w:rPr>
            </w:pPr>
          </w:p>
        </w:tc>
        <w:tc>
          <w:tcPr>
            <w:tcW w:w="850" w:type="dxa"/>
            <w:vAlign w:val="center"/>
          </w:tcPr>
          <w:p w:rsidR="00C4687D" w:rsidRPr="00C4687D" w:rsidRDefault="00C4687D" w:rsidP="00C4687D">
            <w:pPr>
              <w:jc w:val="center"/>
              <w:rPr>
                <w:b/>
                <w:sz w:val="22"/>
              </w:rPr>
            </w:pPr>
          </w:p>
        </w:tc>
        <w:tc>
          <w:tcPr>
            <w:tcW w:w="1152" w:type="dxa"/>
            <w:vAlign w:val="center"/>
          </w:tcPr>
          <w:p w:rsidR="00C4687D" w:rsidRPr="00C4687D" w:rsidRDefault="00C4687D" w:rsidP="00C4687D">
            <w:pPr>
              <w:jc w:val="center"/>
              <w:rPr>
                <w:b/>
                <w:sz w:val="22"/>
              </w:rPr>
            </w:pPr>
          </w:p>
        </w:tc>
        <w:tc>
          <w:tcPr>
            <w:tcW w:w="1683" w:type="dxa"/>
            <w:vAlign w:val="center"/>
          </w:tcPr>
          <w:p w:rsidR="00C4687D" w:rsidRPr="00C4687D" w:rsidRDefault="00C4687D" w:rsidP="00C4687D">
            <w:pPr>
              <w:jc w:val="center"/>
              <w:rPr>
                <w:b/>
                <w:sz w:val="22"/>
              </w:rPr>
            </w:pPr>
          </w:p>
        </w:tc>
      </w:tr>
      <w:tr w:rsidR="00C4687D" w:rsidRPr="00C4687D" w:rsidTr="00C4687D">
        <w:trPr>
          <w:trHeight w:val="415"/>
          <w:jc w:val="center"/>
        </w:trPr>
        <w:tc>
          <w:tcPr>
            <w:tcW w:w="2411" w:type="dxa"/>
            <w:vAlign w:val="center"/>
          </w:tcPr>
          <w:p w:rsidR="00C4687D" w:rsidRPr="00C4687D" w:rsidRDefault="00C4687D" w:rsidP="00C4687D">
            <w:pPr>
              <w:jc w:val="center"/>
              <w:rPr>
                <w:b/>
                <w:sz w:val="22"/>
              </w:rPr>
            </w:pPr>
            <w:r w:rsidRPr="00C4687D">
              <w:rPr>
                <w:rFonts w:hint="eastAsia"/>
                <w:b/>
                <w:sz w:val="22"/>
              </w:rPr>
              <w:t>2</w:t>
            </w:r>
          </w:p>
        </w:tc>
        <w:tc>
          <w:tcPr>
            <w:tcW w:w="1494" w:type="dxa"/>
            <w:vAlign w:val="center"/>
          </w:tcPr>
          <w:p w:rsidR="00C4687D" w:rsidRPr="00C4687D" w:rsidRDefault="00C4687D" w:rsidP="00C4687D">
            <w:pPr>
              <w:jc w:val="center"/>
              <w:rPr>
                <w:b/>
                <w:sz w:val="22"/>
              </w:rPr>
            </w:pPr>
          </w:p>
        </w:tc>
        <w:tc>
          <w:tcPr>
            <w:tcW w:w="1134" w:type="dxa"/>
            <w:vAlign w:val="center"/>
          </w:tcPr>
          <w:p w:rsidR="00C4687D" w:rsidRPr="00C4687D" w:rsidRDefault="00C4687D" w:rsidP="00C4687D">
            <w:pPr>
              <w:jc w:val="center"/>
              <w:rPr>
                <w:b/>
                <w:sz w:val="22"/>
              </w:rPr>
            </w:pPr>
          </w:p>
        </w:tc>
        <w:tc>
          <w:tcPr>
            <w:tcW w:w="850" w:type="dxa"/>
            <w:vAlign w:val="center"/>
          </w:tcPr>
          <w:p w:rsidR="00C4687D" w:rsidRPr="00C4687D" w:rsidRDefault="00C4687D" w:rsidP="00C4687D">
            <w:pPr>
              <w:jc w:val="center"/>
              <w:rPr>
                <w:b/>
                <w:sz w:val="22"/>
              </w:rPr>
            </w:pPr>
          </w:p>
        </w:tc>
        <w:tc>
          <w:tcPr>
            <w:tcW w:w="1152" w:type="dxa"/>
            <w:vAlign w:val="center"/>
          </w:tcPr>
          <w:p w:rsidR="00C4687D" w:rsidRPr="00C4687D" w:rsidRDefault="00C4687D" w:rsidP="00C4687D">
            <w:pPr>
              <w:jc w:val="center"/>
              <w:rPr>
                <w:b/>
                <w:sz w:val="22"/>
              </w:rPr>
            </w:pPr>
          </w:p>
        </w:tc>
        <w:tc>
          <w:tcPr>
            <w:tcW w:w="1683" w:type="dxa"/>
            <w:vAlign w:val="center"/>
          </w:tcPr>
          <w:p w:rsidR="00C4687D" w:rsidRPr="00C4687D" w:rsidRDefault="00C4687D" w:rsidP="00C4687D">
            <w:pPr>
              <w:jc w:val="center"/>
              <w:rPr>
                <w:b/>
                <w:sz w:val="22"/>
              </w:rPr>
            </w:pPr>
          </w:p>
        </w:tc>
      </w:tr>
      <w:tr w:rsidR="00C4687D" w:rsidRPr="00C4687D" w:rsidTr="00C4687D">
        <w:trPr>
          <w:trHeight w:val="407"/>
          <w:jc w:val="center"/>
        </w:trPr>
        <w:tc>
          <w:tcPr>
            <w:tcW w:w="2411" w:type="dxa"/>
            <w:vAlign w:val="center"/>
          </w:tcPr>
          <w:p w:rsidR="00C4687D" w:rsidRPr="00C4687D" w:rsidRDefault="00C4687D" w:rsidP="00C4687D">
            <w:pPr>
              <w:jc w:val="center"/>
              <w:rPr>
                <w:b/>
                <w:sz w:val="22"/>
              </w:rPr>
            </w:pPr>
            <w:r w:rsidRPr="00C4687D">
              <w:rPr>
                <w:rFonts w:hint="eastAsia"/>
                <w:b/>
                <w:sz w:val="22"/>
              </w:rPr>
              <w:t>3</w:t>
            </w:r>
          </w:p>
        </w:tc>
        <w:tc>
          <w:tcPr>
            <w:tcW w:w="1494" w:type="dxa"/>
            <w:vAlign w:val="center"/>
          </w:tcPr>
          <w:p w:rsidR="00C4687D" w:rsidRPr="00C4687D" w:rsidRDefault="00C4687D" w:rsidP="00C4687D">
            <w:pPr>
              <w:jc w:val="center"/>
              <w:rPr>
                <w:b/>
                <w:sz w:val="22"/>
              </w:rPr>
            </w:pPr>
          </w:p>
        </w:tc>
        <w:tc>
          <w:tcPr>
            <w:tcW w:w="1134" w:type="dxa"/>
            <w:vAlign w:val="center"/>
          </w:tcPr>
          <w:p w:rsidR="00C4687D" w:rsidRPr="00C4687D" w:rsidRDefault="00C4687D" w:rsidP="00C4687D">
            <w:pPr>
              <w:jc w:val="center"/>
              <w:rPr>
                <w:b/>
                <w:sz w:val="22"/>
              </w:rPr>
            </w:pPr>
          </w:p>
        </w:tc>
        <w:tc>
          <w:tcPr>
            <w:tcW w:w="850" w:type="dxa"/>
            <w:vAlign w:val="center"/>
          </w:tcPr>
          <w:p w:rsidR="00C4687D" w:rsidRPr="00C4687D" w:rsidRDefault="00C4687D" w:rsidP="00C4687D">
            <w:pPr>
              <w:jc w:val="center"/>
              <w:rPr>
                <w:b/>
                <w:sz w:val="22"/>
              </w:rPr>
            </w:pPr>
          </w:p>
        </w:tc>
        <w:tc>
          <w:tcPr>
            <w:tcW w:w="1152" w:type="dxa"/>
            <w:vAlign w:val="center"/>
          </w:tcPr>
          <w:p w:rsidR="00C4687D" w:rsidRPr="00C4687D" w:rsidRDefault="00C4687D" w:rsidP="00C4687D">
            <w:pPr>
              <w:jc w:val="center"/>
              <w:rPr>
                <w:b/>
                <w:sz w:val="22"/>
              </w:rPr>
            </w:pPr>
          </w:p>
        </w:tc>
        <w:tc>
          <w:tcPr>
            <w:tcW w:w="1683" w:type="dxa"/>
            <w:vAlign w:val="center"/>
          </w:tcPr>
          <w:p w:rsidR="00C4687D" w:rsidRPr="00C4687D" w:rsidRDefault="00C4687D" w:rsidP="00C4687D">
            <w:pPr>
              <w:jc w:val="center"/>
              <w:rPr>
                <w:b/>
                <w:sz w:val="22"/>
              </w:rPr>
            </w:pPr>
          </w:p>
        </w:tc>
      </w:tr>
      <w:tr w:rsidR="00C4687D" w:rsidRPr="00C4687D" w:rsidTr="00C4687D">
        <w:trPr>
          <w:trHeight w:val="427"/>
          <w:jc w:val="center"/>
        </w:trPr>
        <w:tc>
          <w:tcPr>
            <w:tcW w:w="2411" w:type="dxa"/>
            <w:vAlign w:val="center"/>
          </w:tcPr>
          <w:p w:rsidR="00C4687D" w:rsidRPr="00C4687D" w:rsidRDefault="00C4687D" w:rsidP="00C4687D">
            <w:pPr>
              <w:jc w:val="center"/>
              <w:rPr>
                <w:b/>
                <w:sz w:val="22"/>
              </w:rPr>
            </w:pPr>
            <w:r w:rsidRPr="00C4687D">
              <w:rPr>
                <w:rFonts w:hint="eastAsia"/>
                <w:b/>
                <w:sz w:val="22"/>
              </w:rPr>
              <w:t>4</w:t>
            </w:r>
          </w:p>
        </w:tc>
        <w:tc>
          <w:tcPr>
            <w:tcW w:w="1494" w:type="dxa"/>
            <w:vAlign w:val="center"/>
          </w:tcPr>
          <w:p w:rsidR="00C4687D" w:rsidRPr="00C4687D" w:rsidRDefault="00C4687D" w:rsidP="00C4687D">
            <w:pPr>
              <w:jc w:val="center"/>
              <w:rPr>
                <w:b/>
                <w:sz w:val="22"/>
              </w:rPr>
            </w:pPr>
          </w:p>
        </w:tc>
        <w:tc>
          <w:tcPr>
            <w:tcW w:w="1134" w:type="dxa"/>
            <w:vAlign w:val="center"/>
          </w:tcPr>
          <w:p w:rsidR="00C4687D" w:rsidRPr="00C4687D" w:rsidRDefault="00C4687D" w:rsidP="00C4687D">
            <w:pPr>
              <w:jc w:val="center"/>
              <w:rPr>
                <w:b/>
                <w:sz w:val="22"/>
              </w:rPr>
            </w:pPr>
          </w:p>
        </w:tc>
        <w:tc>
          <w:tcPr>
            <w:tcW w:w="850" w:type="dxa"/>
            <w:vAlign w:val="center"/>
          </w:tcPr>
          <w:p w:rsidR="00C4687D" w:rsidRPr="00C4687D" w:rsidRDefault="00C4687D" w:rsidP="00C4687D">
            <w:pPr>
              <w:jc w:val="center"/>
              <w:rPr>
                <w:b/>
                <w:sz w:val="22"/>
              </w:rPr>
            </w:pPr>
          </w:p>
        </w:tc>
        <w:tc>
          <w:tcPr>
            <w:tcW w:w="1152" w:type="dxa"/>
            <w:vAlign w:val="center"/>
          </w:tcPr>
          <w:p w:rsidR="00C4687D" w:rsidRPr="00C4687D" w:rsidRDefault="00C4687D" w:rsidP="00C4687D">
            <w:pPr>
              <w:jc w:val="center"/>
              <w:rPr>
                <w:b/>
                <w:sz w:val="22"/>
              </w:rPr>
            </w:pPr>
          </w:p>
        </w:tc>
        <w:tc>
          <w:tcPr>
            <w:tcW w:w="1683" w:type="dxa"/>
            <w:vAlign w:val="center"/>
          </w:tcPr>
          <w:p w:rsidR="00C4687D" w:rsidRPr="00C4687D" w:rsidRDefault="00C4687D" w:rsidP="00C4687D">
            <w:pPr>
              <w:jc w:val="center"/>
              <w:rPr>
                <w:b/>
                <w:sz w:val="22"/>
              </w:rPr>
            </w:pPr>
          </w:p>
        </w:tc>
      </w:tr>
      <w:tr w:rsidR="00C4687D" w:rsidRPr="00C4687D" w:rsidTr="00C4687D">
        <w:trPr>
          <w:trHeight w:val="404"/>
          <w:jc w:val="center"/>
        </w:trPr>
        <w:tc>
          <w:tcPr>
            <w:tcW w:w="2411" w:type="dxa"/>
            <w:vAlign w:val="center"/>
          </w:tcPr>
          <w:p w:rsidR="00C4687D" w:rsidRPr="00C4687D" w:rsidRDefault="00C4687D" w:rsidP="00C4687D">
            <w:pPr>
              <w:jc w:val="center"/>
              <w:rPr>
                <w:b/>
                <w:sz w:val="22"/>
              </w:rPr>
            </w:pPr>
            <w:r w:rsidRPr="00C4687D">
              <w:rPr>
                <w:b/>
                <w:sz w:val="22"/>
              </w:rPr>
              <w:t>……</w:t>
            </w:r>
          </w:p>
        </w:tc>
        <w:tc>
          <w:tcPr>
            <w:tcW w:w="1494" w:type="dxa"/>
            <w:vAlign w:val="center"/>
          </w:tcPr>
          <w:p w:rsidR="00C4687D" w:rsidRPr="00C4687D" w:rsidRDefault="00C4687D" w:rsidP="00C4687D">
            <w:pPr>
              <w:jc w:val="center"/>
              <w:rPr>
                <w:b/>
                <w:sz w:val="22"/>
              </w:rPr>
            </w:pPr>
          </w:p>
        </w:tc>
        <w:tc>
          <w:tcPr>
            <w:tcW w:w="1134" w:type="dxa"/>
            <w:vAlign w:val="center"/>
          </w:tcPr>
          <w:p w:rsidR="00C4687D" w:rsidRPr="00C4687D" w:rsidRDefault="00C4687D" w:rsidP="00C4687D">
            <w:pPr>
              <w:jc w:val="center"/>
              <w:rPr>
                <w:b/>
                <w:sz w:val="22"/>
              </w:rPr>
            </w:pPr>
          </w:p>
        </w:tc>
        <w:tc>
          <w:tcPr>
            <w:tcW w:w="850" w:type="dxa"/>
            <w:vAlign w:val="center"/>
          </w:tcPr>
          <w:p w:rsidR="00C4687D" w:rsidRPr="00C4687D" w:rsidRDefault="00C4687D" w:rsidP="00C4687D">
            <w:pPr>
              <w:jc w:val="center"/>
              <w:rPr>
                <w:b/>
                <w:sz w:val="22"/>
              </w:rPr>
            </w:pPr>
          </w:p>
        </w:tc>
        <w:tc>
          <w:tcPr>
            <w:tcW w:w="1152" w:type="dxa"/>
            <w:vAlign w:val="center"/>
          </w:tcPr>
          <w:p w:rsidR="00C4687D" w:rsidRPr="00C4687D" w:rsidRDefault="00C4687D" w:rsidP="00C4687D">
            <w:pPr>
              <w:jc w:val="center"/>
              <w:rPr>
                <w:b/>
                <w:sz w:val="22"/>
              </w:rPr>
            </w:pPr>
          </w:p>
        </w:tc>
        <w:tc>
          <w:tcPr>
            <w:tcW w:w="1683" w:type="dxa"/>
            <w:vAlign w:val="center"/>
          </w:tcPr>
          <w:p w:rsidR="00C4687D" w:rsidRPr="00C4687D" w:rsidRDefault="00C4687D" w:rsidP="00C4687D">
            <w:pPr>
              <w:jc w:val="center"/>
              <w:rPr>
                <w:b/>
                <w:sz w:val="22"/>
              </w:rPr>
            </w:pPr>
          </w:p>
        </w:tc>
      </w:tr>
      <w:tr w:rsidR="00C4687D" w:rsidRPr="00C4687D" w:rsidTr="00C4687D">
        <w:trPr>
          <w:trHeight w:val="424"/>
          <w:jc w:val="center"/>
        </w:trPr>
        <w:tc>
          <w:tcPr>
            <w:tcW w:w="2411" w:type="dxa"/>
            <w:vAlign w:val="center"/>
          </w:tcPr>
          <w:p w:rsidR="00C4687D" w:rsidRPr="00C4687D" w:rsidRDefault="00C4687D" w:rsidP="00C4687D">
            <w:pPr>
              <w:jc w:val="center"/>
              <w:rPr>
                <w:b/>
                <w:sz w:val="22"/>
              </w:rPr>
            </w:pPr>
          </w:p>
        </w:tc>
        <w:tc>
          <w:tcPr>
            <w:tcW w:w="1494" w:type="dxa"/>
            <w:vAlign w:val="center"/>
          </w:tcPr>
          <w:p w:rsidR="00C4687D" w:rsidRPr="00C4687D" w:rsidRDefault="00C4687D" w:rsidP="00C4687D">
            <w:pPr>
              <w:jc w:val="center"/>
              <w:rPr>
                <w:b/>
                <w:sz w:val="22"/>
              </w:rPr>
            </w:pPr>
          </w:p>
        </w:tc>
        <w:tc>
          <w:tcPr>
            <w:tcW w:w="1134" w:type="dxa"/>
            <w:vAlign w:val="center"/>
          </w:tcPr>
          <w:p w:rsidR="00C4687D" w:rsidRPr="00C4687D" w:rsidRDefault="00C4687D" w:rsidP="00C4687D">
            <w:pPr>
              <w:jc w:val="center"/>
              <w:rPr>
                <w:b/>
                <w:sz w:val="22"/>
              </w:rPr>
            </w:pPr>
          </w:p>
        </w:tc>
        <w:tc>
          <w:tcPr>
            <w:tcW w:w="850" w:type="dxa"/>
            <w:vAlign w:val="center"/>
          </w:tcPr>
          <w:p w:rsidR="00C4687D" w:rsidRPr="00C4687D" w:rsidRDefault="00C4687D" w:rsidP="00C4687D">
            <w:pPr>
              <w:jc w:val="center"/>
              <w:rPr>
                <w:b/>
                <w:sz w:val="22"/>
              </w:rPr>
            </w:pPr>
          </w:p>
        </w:tc>
        <w:tc>
          <w:tcPr>
            <w:tcW w:w="1152" w:type="dxa"/>
            <w:vAlign w:val="center"/>
          </w:tcPr>
          <w:p w:rsidR="00C4687D" w:rsidRPr="00C4687D" w:rsidRDefault="00C4687D" w:rsidP="00C4687D">
            <w:pPr>
              <w:jc w:val="center"/>
              <w:rPr>
                <w:b/>
                <w:sz w:val="22"/>
              </w:rPr>
            </w:pPr>
          </w:p>
        </w:tc>
        <w:tc>
          <w:tcPr>
            <w:tcW w:w="1683" w:type="dxa"/>
            <w:vAlign w:val="center"/>
          </w:tcPr>
          <w:p w:rsidR="00C4687D" w:rsidRPr="00C4687D" w:rsidRDefault="00C4687D" w:rsidP="00C4687D">
            <w:pPr>
              <w:jc w:val="center"/>
              <w:rPr>
                <w:b/>
                <w:sz w:val="22"/>
              </w:rPr>
            </w:pPr>
          </w:p>
        </w:tc>
      </w:tr>
      <w:tr w:rsidR="00C4687D" w:rsidRPr="00C4687D" w:rsidTr="00C4687D">
        <w:trPr>
          <w:trHeight w:val="417"/>
          <w:jc w:val="center"/>
        </w:trPr>
        <w:tc>
          <w:tcPr>
            <w:tcW w:w="2411" w:type="dxa"/>
            <w:vAlign w:val="center"/>
          </w:tcPr>
          <w:p w:rsidR="00C4687D" w:rsidRPr="00C4687D" w:rsidRDefault="00C4687D" w:rsidP="00C4687D">
            <w:pPr>
              <w:jc w:val="center"/>
              <w:rPr>
                <w:b/>
                <w:sz w:val="22"/>
              </w:rPr>
            </w:pPr>
          </w:p>
        </w:tc>
        <w:tc>
          <w:tcPr>
            <w:tcW w:w="1494" w:type="dxa"/>
            <w:vAlign w:val="center"/>
          </w:tcPr>
          <w:p w:rsidR="00C4687D" w:rsidRPr="00C4687D" w:rsidRDefault="00C4687D" w:rsidP="00C4687D">
            <w:pPr>
              <w:jc w:val="center"/>
              <w:rPr>
                <w:b/>
                <w:sz w:val="22"/>
              </w:rPr>
            </w:pPr>
          </w:p>
        </w:tc>
        <w:tc>
          <w:tcPr>
            <w:tcW w:w="1134" w:type="dxa"/>
            <w:vAlign w:val="center"/>
          </w:tcPr>
          <w:p w:rsidR="00C4687D" w:rsidRPr="00C4687D" w:rsidRDefault="00C4687D" w:rsidP="00C4687D">
            <w:pPr>
              <w:jc w:val="center"/>
              <w:rPr>
                <w:b/>
                <w:sz w:val="22"/>
              </w:rPr>
            </w:pPr>
          </w:p>
        </w:tc>
        <w:tc>
          <w:tcPr>
            <w:tcW w:w="850" w:type="dxa"/>
            <w:vAlign w:val="center"/>
          </w:tcPr>
          <w:p w:rsidR="00C4687D" w:rsidRPr="00C4687D" w:rsidRDefault="00C4687D" w:rsidP="00C4687D">
            <w:pPr>
              <w:jc w:val="center"/>
              <w:rPr>
                <w:b/>
                <w:sz w:val="22"/>
              </w:rPr>
            </w:pPr>
          </w:p>
        </w:tc>
        <w:tc>
          <w:tcPr>
            <w:tcW w:w="1152" w:type="dxa"/>
            <w:vAlign w:val="center"/>
          </w:tcPr>
          <w:p w:rsidR="00C4687D" w:rsidRPr="00C4687D" w:rsidRDefault="00C4687D" w:rsidP="00C4687D">
            <w:pPr>
              <w:jc w:val="center"/>
              <w:rPr>
                <w:b/>
                <w:sz w:val="22"/>
              </w:rPr>
            </w:pPr>
          </w:p>
        </w:tc>
        <w:tc>
          <w:tcPr>
            <w:tcW w:w="1683" w:type="dxa"/>
            <w:vAlign w:val="center"/>
          </w:tcPr>
          <w:p w:rsidR="00C4687D" w:rsidRPr="00C4687D" w:rsidRDefault="00C4687D" w:rsidP="00C4687D">
            <w:pPr>
              <w:jc w:val="center"/>
              <w:rPr>
                <w:b/>
                <w:sz w:val="22"/>
              </w:rPr>
            </w:pPr>
          </w:p>
        </w:tc>
      </w:tr>
      <w:tr w:rsidR="00C4687D" w:rsidRPr="00C4687D" w:rsidTr="00C4687D">
        <w:trPr>
          <w:trHeight w:val="409"/>
          <w:jc w:val="center"/>
        </w:trPr>
        <w:tc>
          <w:tcPr>
            <w:tcW w:w="2411" w:type="dxa"/>
            <w:vAlign w:val="center"/>
          </w:tcPr>
          <w:p w:rsidR="00C4687D" w:rsidRPr="00C4687D" w:rsidRDefault="00C4687D" w:rsidP="00C4687D">
            <w:pPr>
              <w:jc w:val="center"/>
              <w:rPr>
                <w:b/>
                <w:sz w:val="22"/>
              </w:rPr>
            </w:pPr>
          </w:p>
        </w:tc>
        <w:tc>
          <w:tcPr>
            <w:tcW w:w="1494" w:type="dxa"/>
            <w:vAlign w:val="center"/>
          </w:tcPr>
          <w:p w:rsidR="00C4687D" w:rsidRPr="00C4687D" w:rsidRDefault="00C4687D" w:rsidP="00C4687D">
            <w:pPr>
              <w:jc w:val="center"/>
              <w:rPr>
                <w:b/>
                <w:sz w:val="22"/>
              </w:rPr>
            </w:pPr>
          </w:p>
        </w:tc>
        <w:tc>
          <w:tcPr>
            <w:tcW w:w="1134" w:type="dxa"/>
            <w:vAlign w:val="center"/>
          </w:tcPr>
          <w:p w:rsidR="00C4687D" w:rsidRPr="00C4687D" w:rsidRDefault="00C4687D" w:rsidP="00C4687D">
            <w:pPr>
              <w:jc w:val="center"/>
              <w:rPr>
                <w:b/>
                <w:sz w:val="22"/>
              </w:rPr>
            </w:pPr>
          </w:p>
        </w:tc>
        <w:tc>
          <w:tcPr>
            <w:tcW w:w="850" w:type="dxa"/>
            <w:vAlign w:val="center"/>
          </w:tcPr>
          <w:p w:rsidR="00C4687D" w:rsidRPr="00C4687D" w:rsidRDefault="00C4687D" w:rsidP="00C4687D">
            <w:pPr>
              <w:jc w:val="center"/>
              <w:rPr>
                <w:b/>
                <w:sz w:val="22"/>
              </w:rPr>
            </w:pPr>
          </w:p>
        </w:tc>
        <w:tc>
          <w:tcPr>
            <w:tcW w:w="1152" w:type="dxa"/>
            <w:vAlign w:val="center"/>
          </w:tcPr>
          <w:p w:rsidR="00C4687D" w:rsidRPr="00C4687D" w:rsidRDefault="00C4687D" w:rsidP="00C4687D">
            <w:pPr>
              <w:jc w:val="center"/>
              <w:rPr>
                <w:b/>
                <w:sz w:val="22"/>
              </w:rPr>
            </w:pPr>
          </w:p>
        </w:tc>
        <w:tc>
          <w:tcPr>
            <w:tcW w:w="1683" w:type="dxa"/>
            <w:vAlign w:val="center"/>
          </w:tcPr>
          <w:p w:rsidR="00C4687D" w:rsidRPr="00C4687D" w:rsidRDefault="00C4687D" w:rsidP="00C4687D">
            <w:pPr>
              <w:jc w:val="center"/>
              <w:rPr>
                <w:b/>
                <w:sz w:val="22"/>
              </w:rPr>
            </w:pPr>
          </w:p>
        </w:tc>
      </w:tr>
      <w:tr w:rsidR="00C4687D" w:rsidRPr="00C4687D" w:rsidTr="00C4687D">
        <w:trPr>
          <w:trHeight w:val="414"/>
          <w:jc w:val="center"/>
        </w:trPr>
        <w:tc>
          <w:tcPr>
            <w:tcW w:w="2411" w:type="dxa"/>
            <w:vAlign w:val="center"/>
          </w:tcPr>
          <w:p w:rsidR="00C4687D" w:rsidRPr="00C4687D" w:rsidRDefault="00C4687D" w:rsidP="00C4687D">
            <w:pPr>
              <w:jc w:val="center"/>
              <w:rPr>
                <w:b/>
                <w:sz w:val="22"/>
              </w:rPr>
            </w:pPr>
          </w:p>
        </w:tc>
        <w:tc>
          <w:tcPr>
            <w:tcW w:w="1494" w:type="dxa"/>
            <w:vAlign w:val="center"/>
          </w:tcPr>
          <w:p w:rsidR="00C4687D" w:rsidRPr="00C4687D" w:rsidRDefault="00C4687D" w:rsidP="00C4687D">
            <w:pPr>
              <w:jc w:val="center"/>
              <w:rPr>
                <w:b/>
                <w:sz w:val="22"/>
              </w:rPr>
            </w:pPr>
          </w:p>
        </w:tc>
        <w:tc>
          <w:tcPr>
            <w:tcW w:w="1134" w:type="dxa"/>
            <w:vAlign w:val="center"/>
          </w:tcPr>
          <w:p w:rsidR="00C4687D" w:rsidRPr="00C4687D" w:rsidRDefault="00C4687D" w:rsidP="00C4687D">
            <w:pPr>
              <w:jc w:val="center"/>
              <w:rPr>
                <w:b/>
                <w:sz w:val="22"/>
              </w:rPr>
            </w:pPr>
          </w:p>
        </w:tc>
        <w:tc>
          <w:tcPr>
            <w:tcW w:w="850" w:type="dxa"/>
            <w:vAlign w:val="center"/>
          </w:tcPr>
          <w:p w:rsidR="00C4687D" w:rsidRPr="00C4687D" w:rsidRDefault="00C4687D" w:rsidP="00C4687D">
            <w:pPr>
              <w:jc w:val="center"/>
              <w:rPr>
                <w:b/>
                <w:sz w:val="22"/>
              </w:rPr>
            </w:pPr>
          </w:p>
        </w:tc>
        <w:tc>
          <w:tcPr>
            <w:tcW w:w="1152" w:type="dxa"/>
            <w:vAlign w:val="center"/>
          </w:tcPr>
          <w:p w:rsidR="00C4687D" w:rsidRPr="00C4687D" w:rsidRDefault="00C4687D" w:rsidP="00C4687D">
            <w:pPr>
              <w:jc w:val="center"/>
              <w:rPr>
                <w:b/>
                <w:sz w:val="22"/>
              </w:rPr>
            </w:pPr>
          </w:p>
        </w:tc>
        <w:tc>
          <w:tcPr>
            <w:tcW w:w="1683" w:type="dxa"/>
            <w:vAlign w:val="center"/>
          </w:tcPr>
          <w:p w:rsidR="00C4687D" w:rsidRPr="00C4687D" w:rsidRDefault="00C4687D" w:rsidP="00C4687D">
            <w:pPr>
              <w:jc w:val="center"/>
              <w:rPr>
                <w:b/>
                <w:sz w:val="22"/>
              </w:rPr>
            </w:pPr>
          </w:p>
        </w:tc>
      </w:tr>
    </w:tbl>
    <w:p w:rsidR="00BD5A3B" w:rsidRPr="0058229A" w:rsidRDefault="0095363F" w:rsidP="00447703">
      <w:pPr>
        <w:pStyle w:val="ae"/>
        <w:spacing w:beforeLines="100" w:afterLines="100" w:line="440" w:lineRule="exact"/>
        <w:ind w:left="-284" w:firstLine="284"/>
        <w:rPr>
          <w:rFonts w:hAnsi="宋体"/>
          <w:bCs/>
          <w:color w:val="000000" w:themeColor="text1"/>
          <w:szCs w:val="24"/>
        </w:rPr>
      </w:pPr>
      <w:r w:rsidRPr="0058229A">
        <w:rPr>
          <w:rFonts w:hAnsi="宋体" w:hint="eastAsia"/>
          <w:bCs/>
          <w:color w:val="000000" w:themeColor="text1"/>
          <w:szCs w:val="24"/>
        </w:rPr>
        <w:t>供应商名称：（公章）</w:t>
      </w:r>
    </w:p>
    <w:p w:rsidR="00BD5A3B" w:rsidRPr="0058229A" w:rsidRDefault="0095363F" w:rsidP="00447703">
      <w:pPr>
        <w:pStyle w:val="ae"/>
        <w:spacing w:beforeLines="100" w:afterLines="100" w:line="440" w:lineRule="exact"/>
        <w:ind w:left="-284" w:firstLine="284"/>
        <w:rPr>
          <w:rFonts w:hAnsi="宋体"/>
          <w:bCs/>
          <w:color w:val="000000" w:themeColor="text1"/>
          <w:szCs w:val="24"/>
        </w:rPr>
      </w:pPr>
      <w:r w:rsidRPr="0058229A">
        <w:rPr>
          <w:rFonts w:hAnsi="宋体" w:hint="eastAsia"/>
          <w:bCs/>
          <w:color w:val="000000" w:themeColor="text1"/>
          <w:szCs w:val="24"/>
        </w:rPr>
        <w:t>法定代表人（或授权代理人）：（签字或盖章）</w:t>
      </w:r>
    </w:p>
    <w:p w:rsidR="00BD5A3B" w:rsidRPr="0058229A" w:rsidRDefault="0095363F" w:rsidP="00447703">
      <w:pPr>
        <w:pStyle w:val="ae"/>
        <w:spacing w:beforeLines="100" w:afterLines="100" w:line="440" w:lineRule="exact"/>
        <w:ind w:left="-284" w:firstLine="284"/>
        <w:rPr>
          <w:rFonts w:hAnsi="宋体"/>
          <w:bCs/>
          <w:color w:val="000000" w:themeColor="text1"/>
          <w:szCs w:val="24"/>
        </w:rPr>
      </w:pPr>
      <w:r w:rsidRPr="0058229A">
        <w:rPr>
          <w:rFonts w:hAnsi="宋体" w:hint="eastAsia"/>
          <w:bCs/>
          <w:color w:val="000000" w:themeColor="text1"/>
          <w:szCs w:val="24"/>
        </w:rPr>
        <w:t>日期：     年    月    日</w:t>
      </w:r>
    </w:p>
    <w:p w:rsidR="00BD5A3B" w:rsidRPr="006F2455" w:rsidRDefault="0095363F" w:rsidP="00BD5A3B">
      <w:pPr>
        <w:pStyle w:val="ae"/>
        <w:spacing w:line="440" w:lineRule="exact"/>
        <w:ind w:left="-284" w:firstLine="284"/>
        <w:rPr>
          <w:rFonts w:hAnsi="宋体"/>
          <w:bCs/>
          <w:color w:val="FF0000"/>
          <w:szCs w:val="24"/>
        </w:rPr>
      </w:pPr>
      <w:r w:rsidRPr="006F2455">
        <w:rPr>
          <w:rFonts w:hAnsi="宋体" w:hint="eastAsia"/>
          <w:bCs/>
          <w:color w:val="FF0000"/>
          <w:szCs w:val="24"/>
        </w:rPr>
        <w:t>注: ①</w:t>
      </w:r>
      <w:r w:rsidR="00B82ECE" w:rsidRPr="006F2455">
        <w:rPr>
          <w:rFonts w:hAnsi="宋体" w:hint="eastAsia"/>
          <w:bCs/>
          <w:color w:val="FF0000"/>
          <w:szCs w:val="24"/>
        </w:rPr>
        <w:t>供应商</w:t>
      </w:r>
      <w:r w:rsidRPr="006F2455">
        <w:rPr>
          <w:rFonts w:hAnsi="宋体" w:hint="eastAsia"/>
          <w:bCs/>
          <w:color w:val="FF0000"/>
          <w:szCs w:val="24"/>
        </w:rPr>
        <w:t>必须按“分项报价明细表”的格式详细报出投标总价的各个组成部分的报价，否则作无效投标处理。</w:t>
      </w:r>
    </w:p>
    <w:p w:rsidR="00BD5A3B" w:rsidRPr="0058229A" w:rsidRDefault="0095363F" w:rsidP="00B755B8">
      <w:pPr>
        <w:pStyle w:val="ae"/>
        <w:spacing w:line="440" w:lineRule="exact"/>
        <w:ind w:left="-284" w:firstLine="284"/>
        <w:rPr>
          <w:color w:val="000000" w:themeColor="text1"/>
        </w:rPr>
      </w:pPr>
      <w:r w:rsidRPr="0058229A">
        <w:rPr>
          <w:rFonts w:hAnsi="宋体" w:hint="eastAsia"/>
          <w:bCs/>
          <w:color w:val="000000" w:themeColor="text1"/>
          <w:szCs w:val="24"/>
        </w:rPr>
        <w:t>②“分项报价明细表”各分项报价合计应当与“开标一览表”投标报价(合计)</w:t>
      </w:r>
      <w:r w:rsidR="00B755B8" w:rsidRPr="0058229A">
        <w:rPr>
          <w:rFonts w:hAnsi="宋体" w:hint="eastAsia"/>
          <w:bCs/>
          <w:color w:val="000000" w:themeColor="text1"/>
          <w:szCs w:val="24"/>
        </w:rPr>
        <w:t>数</w:t>
      </w:r>
      <w:r w:rsidRPr="0058229A">
        <w:rPr>
          <w:rFonts w:hAnsi="宋体" w:hint="eastAsia"/>
          <w:bCs/>
          <w:color w:val="000000" w:themeColor="text1"/>
          <w:szCs w:val="24"/>
        </w:rPr>
        <w:t>相等。</w:t>
      </w:r>
    </w:p>
    <w:p w:rsidR="00BD5A3B" w:rsidRPr="0058229A" w:rsidRDefault="00BD5A3B" w:rsidP="0099523C">
      <w:pPr>
        <w:pStyle w:val="af4"/>
        <w:rPr>
          <w:rFonts w:asciiTheme="minorEastAsia" w:eastAsiaTheme="minorEastAsia" w:hAnsiTheme="minorEastAsia"/>
          <w:i/>
          <w:color w:val="000000" w:themeColor="text1"/>
          <w:sz w:val="24"/>
          <w:szCs w:val="24"/>
          <w:u w:val="single"/>
          <w:lang w:val="en-US"/>
        </w:rPr>
      </w:pPr>
    </w:p>
    <w:p w:rsidR="00BD5A3B" w:rsidRPr="0058229A" w:rsidRDefault="00BD5A3B" w:rsidP="0099523C">
      <w:pPr>
        <w:pStyle w:val="af4"/>
        <w:rPr>
          <w:rFonts w:asciiTheme="minorEastAsia" w:eastAsiaTheme="minorEastAsia" w:hAnsiTheme="minorEastAsia"/>
          <w:i/>
          <w:color w:val="000000" w:themeColor="text1"/>
          <w:sz w:val="24"/>
          <w:szCs w:val="24"/>
          <w:u w:val="single"/>
          <w:lang w:val="en-US"/>
        </w:rPr>
      </w:pPr>
    </w:p>
    <w:p w:rsidR="00EB6CAB" w:rsidRPr="0058229A" w:rsidRDefault="00EB6CAB" w:rsidP="0095363F">
      <w:pPr>
        <w:snapToGrid w:val="0"/>
        <w:spacing w:line="360" w:lineRule="auto"/>
        <w:ind w:firstLineChars="175" w:firstLine="562"/>
        <w:rPr>
          <w:rFonts w:asciiTheme="minorEastAsia" w:eastAsiaTheme="minorEastAsia" w:hAnsiTheme="minorEastAsia"/>
          <w:b/>
          <w:color w:val="000000" w:themeColor="text1"/>
          <w:sz w:val="32"/>
          <w:szCs w:val="32"/>
        </w:rPr>
      </w:pPr>
    </w:p>
    <w:p w:rsidR="00EB6CAB" w:rsidRPr="0058229A" w:rsidRDefault="0095363F" w:rsidP="00C84B0D">
      <w:pPr>
        <w:pStyle w:val="affffffff5"/>
        <w:ind w:right="340"/>
        <w:rPr>
          <w:color w:val="000000" w:themeColor="text1"/>
        </w:rPr>
      </w:pPr>
      <w:r w:rsidRPr="0058229A">
        <w:rPr>
          <w:color w:val="000000" w:themeColor="text1"/>
        </w:rPr>
        <w:br w:type="page"/>
      </w:r>
    </w:p>
    <w:p w:rsidR="00EB6CAB" w:rsidRPr="0058229A" w:rsidRDefault="0095363F" w:rsidP="00D61512">
      <w:pPr>
        <w:pStyle w:val="ae"/>
        <w:spacing w:line="440" w:lineRule="exact"/>
        <w:ind w:firstLine="0"/>
        <w:jc w:val="center"/>
        <w:outlineLvl w:val="2"/>
        <w:rPr>
          <w:rFonts w:asciiTheme="minorEastAsia" w:eastAsiaTheme="minorEastAsia" w:hAnsiTheme="minorEastAsia"/>
          <w:b/>
          <w:color w:val="000000" w:themeColor="text1"/>
          <w:sz w:val="32"/>
          <w:szCs w:val="32"/>
        </w:rPr>
      </w:pPr>
      <w:bookmarkStart w:id="117" w:name="_Toc83562242"/>
      <w:bookmarkStart w:id="118" w:name="_Toc109034835"/>
      <w:bookmarkEnd w:id="115"/>
      <w:r w:rsidRPr="0058229A">
        <w:rPr>
          <w:rFonts w:asciiTheme="minorEastAsia" w:eastAsiaTheme="minorEastAsia" w:hAnsiTheme="minorEastAsia"/>
          <w:b/>
          <w:color w:val="000000" w:themeColor="text1"/>
          <w:sz w:val="32"/>
          <w:szCs w:val="32"/>
        </w:rPr>
        <w:lastRenderedPageBreak/>
        <w:t>4</w:t>
      </w:r>
      <w:r w:rsidR="003D22D2" w:rsidRPr="0058229A">
        <w:rPr>
          <w:rFonts w:asciiTheme="minorEastAsia" w:eastAsiaTheme="minorEastAsia" w:hAnsiTheme="minorEastAsia" w:hint="eastAsia"/>
          <w:b/>
          <w:color w:val="000000" w:themeColor="text1"/>
          <w:sz w:val="32"/>
          <w:szCs w:val="32"/>
        </w:rPr>
        <w:t>.</w:t>
      </w:r>
      <w:r w:rsidR="006D1D1E" w:rsidRPr="0058229A">
        <w:rPr>
          <w:rFonts w:asciiTheme="minorEastAsia" w:eastAsiaTheme="minorEastAsia" w:hAnsiTheme="minorEastAsia" w:hint="eastAsia"/>
          <w:b/>
          <w:color w:val="000000" w:themeColor="text1"/>
          <w:sz w:val="32"/>
          <w:szCs w:val="32"/>
        </w:rPr>
        <w:t>法定代表人证明书</w:t>
      </w:r>
      <w:r w:rsidR="00386D67" w:rsidRPr="0058229A">
        <w:rPr>
          <w:rFonts w:asciiTheme="minorEastAsia" w:eastAsiaTheme="minorEastAsia" w:hAnsiTheme="minorEastAsia" w:hint="eastAsia"/>
          <w:b/>
          <w:color w:val="000000" w:themeColor="text1"/>
          <w:sz w:val="32"/>
          <w:szCs w:val="32"/>
        </w:rPr>
        <w:t>、</w:t>
      </w:r>
      <w:r w:rsidR="006D1D1E" w:rsidRPr="0058229A">
        <w:rPr>
          <w:rFonts w:asciiTheme="minorEastAsia" w:eastAsiaTheme="minorEastAsia" w:hAnsiTheme="minorEastAsia" w:hint="eastAsia"/>
          <w:b/>
          <w:color w:val="000000" w:themeColor="text1"/>
          <w:sz w:val="32"/>
          <w:szCs w:val="32"/>
        </w:rPr>
        <w:t>授权委托书</w:t>
      </w:r>
      <w:bookmarkEnd w:id="117"/>
      <w:bookmarkEnd w:id="118"/>
    </w:p>
    <w:p w:rsidR="00EB6CAB" w:rsidRPr="0058229A" w:rsidRDefault="00EB6CAB">
      <w:pPr>
        <w:pStyle w:val="ae"/>
        <w:spacing w:line="440" w:lineRule="exact"/>
        <w:ind w:firstLine="0"/>
        <w:jc w:val="center"/>
        <w:rPr>
          <w:rFonts w:asciiTheme="minorEastAsia" w:eastAsiaTheme="minorEastAsia" w:hAnsiTheme="minorEastAsia"/>
          <w:color w:val="000000" w:themeColor="text1"/>
        </w:rPr>
      </w:pPr>
    </w:p>
    <w:p w:rsidR="00EB6CAB" w:rsidRPr="0058229A" w:rsidRDefault="0095363F">
      <w:pPr>
        <w:pStyle w:val="af4"/>
        <w:spacing w:after="0"/>
        <w:rPr>
          <w:rFonts w:asciiTheme="minorEastAsia" w:eastAsiaTheme="minorEastAsia" w:hAnsiTheme="minorEastAsia"/>
          <w:color w:val="000000" w:themeColor="text1"/>
        </w:rPr>
      </w:pPr>
      <w:r w:rsidRPr="0058229A">
        <w:rPr>
          <w:rFonts w:asciiTheme="minorEastAsia" w:eastAsiaTheme="minorEastAsia" w:hAnsiTheme="minorEastAsia" w:hint="eastAsia"/>
          <w:color w:val="000000" w:themeColor="text1"/>
          <w:sz w:val="24"/>
          <w:szCs w:val="24"/>
          <w:u w:val="single"/>
        </w:rPr>
        <w:t>说明：法定代表人证明书和法定代表人授权书按以下格式填写，如由法定代表人</w:t>
      </w:r>
      <w:r w:rsidR="00C84B0D" w:rsidRPr="0058229A">
        <w:rPr>
          <w:rFonts w:asciiTheme="minorEastAsia" w:eastAsiaTheme="minorEastAsia" w:hAnsiTheme="minorEastAsia" w:hint="eastAsia"/>
          <w:color w:val="000000" w:themeColor="text1"/>
          <w:sz w:val="24"/>
          <w:szCs w:val="24"/>
          <w:u w:val="single"/>
        </w:rPr>
        <w:t>到现场进行磋商</w:t>
      </w:r>
      <w:r w:rsidRPr="0058229A">
        <w:rPr>
          <w:rFonts w:asciiTheme="minorEastAsia" w:eastAsiaTheme="minorEastAsia" w:hAnsiTheme="minorEastAsia" w:hint="eastAsia"/>
          <w:color w:val="000000" w:themeColor="text1"/>
          <w:sz w:val="24"/>
          <w:szCs w:val="24"/>
          <w:u w:val="single"/>
        </w:rPr>
        <w:t>并签署</w:t>
      </w:r>
      <w:r w:rsidR="00C84B0D" w:rsidRPr="0058229A">
        <w:rPr>
          <w:rFonts w:asciiTheme="minorEastAsia" w:eastAsiaTheme="minorEastAsia" w:hAnsiTheme="minorEastAsia" w:hint="eastAsia"/>
          <w:color w:val="000000" w:themeColor="text1"/>
          <w:sz w:val="24"/>
          <w:szCs w:val="24"/>
          <w:u w:val="single"/>
        </w:rPr>
        <w:t>磋商响应</w:t>
      </w:r>
      <w:r w:rsidRPr="0058229A">
        <w:rPr>
          <w:rFonts w:asciiTheme="minorEastAsia" w:eastAsiaTheme="minorEastAsia" w:hAnsiTheme="minorEastAsia" w:hint="eastAsia"/>
          <w:color w:val="000000" w:themeColor="text1"/>
          <w:sz w:val="24"/>
          <w:szCs w:val="24"/>
          <w:u w:val="single"/>
        </w:rPr>
        <w:t>文件，需提供法定代表人证明书，否则需提供法定代表人证明书和法定代表人授权书。</w:t>
      </w:r>
    </w:p>
    <w:p w:rsidR="00EB6CAB" w:rsidRPr="0058229A" w:rsidRDefault="0095363F">
      <w:pPr>
        <w:snapToGrid w:val="0"/>
        <w:spacing w:line="360" w:lineRule="auto"/>
        <w:jc w:val="center"/>
        <w:rPr>
          <w:rFonts w:asciiTheme="minorEastAsia" w:eastAsiaTheme="minorEastAsia" w:hAnsiTheme="minorEastAsia"/>
          <w:b/>
          <w:color w:val="000000" w:themeColor="text1"/>
          <w:sz w:val="32"/>
          <w:szCs w:val="32"/>
        </w:rPr>
      </w:pPr>
      <w:r w:rsidRPr="0058229A">
        <w:rPr>
          <w:rFonts w:asciiTheme="minorEastAsia" w:eastAsiaTheme="minorEastAsia" w:hAnsiTheme="minorEastAsia" w:hint="eastAsia"/>
          <w:b/>
          <w:color w:val="000000" w:themeColor="text1"/>
          <w:sz w:val="32"/>
          <w:szCs w:val="32"/>
        </w:rPr>
        <w:t>法定代表人证明书</w:t>
      </w:r>
    </w:p>
    <w:p w:rsidR="00EB6CAB" w:rsidRPr="0058229A" w:rsidRDefault="00EB6CAB">
      <w:pPr>
        <w:spacing w:line="360" w:lineRule="auto"/>
        <w:ind w:firstLineChars="200" w:firstLine="480"/>
        <w:rPr>
          <w:rFonts w:asciiTheme="minorEastAsia" w:eastAsiaTheme="minorEastAsia" w:hAnsiTheme="minorEastAsia"/>
          <w:color w:val="000000" w:themeColor="text1"/>
          <w:sz w:val="24"/>
          <w:szCs w:val="24"/>
        </w:rPr>
      </w:pPr>
    </w:p>
    <w:p w:rsidR="00EB6CAB" w:rsidRPr="0058229A" w:rsidRDefault="00EB6CAB">
      <w:pPr>
        <w:spacing w:line="360" w:lineRule="auto"/>
        <w:ind w:firstLineChars="200" w:firstLine="480"/>
        <w:rPr>
          <w:rFonts w:asciiTheme="minorEastAsia" w:eastAsiaTheme="minorEastAsia" w:hAnsiTheme="minorEastAsia"/>
          <w:color w:val="000000" w:themeColor="text1"/>
          <w:sz w:val="24"/>
          <w:szCs w:val="24"/>
        </w:rPr>
      </w:pPr>
    </w:p>
    <w:p w:rsidR="00EB6CAB" w:rsidRPr="0058229A" w:rsidRDefault="0095363F">
      <w:pPr>
        <w:wordWrap w:val="0"/>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供应商</w:t>
      </w:r>
      <w:r w:rsidR="006D1D1E" w:rsidRPr="0058229A">
        <w:rPr>
          <w:rFonts w:asciiTheme="minorEastAsia" w:eastAsiaTheme="minorEastAsia" w:hAnsiTheme="minorEastAsia" w:hint="eastAsia"/>
          <w:color w:val="000000" w:themeColor="text1"/>
          <w:sz w:val="24"/>
          <w:szCs w:val="24"/>
        </w:rPr>
        <w:t>名称：</w:t>
      </w:r>
    </w:p>
    <w:p w:rsidR="00EB6CAB" w:rsidRPr="0058229A" w:rsidRDefault="0095363F">
      <w:pPr>
        <w:wordWrap w:val="0"/>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单位性质：</w:t>
      </w:r>
    </w:p>
    <w:p w:rsidR="00EB6CAB" w:rsidRPr="0058229A" w:rsidRDefault="0095363F">
      <w:pPr>
        <w:wordWrap w:val="0"/>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地址：</w:t>
      </w:r>
    </w:p>
    <w:p w:rsidR="00EB6CAB" w:rsidRPr="0058229A" w:rsidRDefault="0095363F">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成立时间：年月日</w:t>
      </w:r>
    </w:p>
    <w:p w:rsidR="00EB6CAB" w:rsidRPr="0058229A" w:rsidRDefault="0095363F">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经营期限：</w:t>
      </w:r>
    </w:p>
    <w:p w:rsidR="00EB6CAB" w:rsidRPr="0058229A" w:rsidRDefault="0095363F">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姓名：性别：年龄：</w:t>
      </w:r>
      <w:r w:rsidRPr="0058229A">
        <w:rPr>
          <w:rFonts w:asciiTheme="minorEastAsia" w:eastAsiaTheme="minorEastAsia" w:hAnsiTheme="minorEastAsia"/>
          <w:color w:val="000000" w:themeColor="text1"/>
          <w:sz w:val="24"/>
          <w:szCs w:val="24"/>
        </w:rPr>
        <w:t>_</w:t>
      </w:r>
      <w:r w:rsidRPr="0058229A">
        <w:rPr>
          <w:rFonts w:asciiTheme="minorEastAsia" w:eastAsiaTheme="minorEastAsia" w:hAnsiTheme="minorEastAsia" w:hint="eastAsia"/>
          <w:color w:val="000000" w:themeColor="text1"/>
          <w:sz w:val="24"/>
          <w:szCs w:val="24"/>
        </w:rPr>
        <w:t>职务：</w:t>
      </w:r>
      <w:r w:rsidRPr="0058229A">
        <w:rPr>
          <w:rFonts w:asciiTheme="minorEastAsia" w:eastAsiaTheme="minorEastAsia" w:hAnsiTheme="minorEastAsia"/>
          <w:color w:val="000000" w:themeColor="text1"/>
          <w:sz w:val="24"/>
          <w:szCs w:val="24"/>
        </w:rPr>
        <w:t>_</w:t>
      </w:r>
    </w:p>
    <w:p w:rsidR="00EB6CAB" w:rsidRPr="0058229A" w:rsidRDefault="0095363F">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系（</w:t>
      </w:r>
      <w:r w:rsidR="006C5DD3" w:rsidRPr="0058229A">
        <w:rPr>
          <w:rFonts w:asciiTheme="minorEastAsia" w:eastAsiaTheme="minorEastAsia" w:hAnsiTheme="minorEastAsia" w:hint="eastAsia"/>
          <w:color w:val="000000" w:themeColor="text1"/>
          <w:sz w:val="24"/>
          <w:szCs w:val="24"/>
        </w:rPr>
        <w:t>供应商</w:t>
      </w:r>
      <w:r w:rsidRPr="0058229A">
        <w:rPr>
          <w:rFonts w:asciiTheme="minorEastAsia" w:eastAsiaTheme="minorEastAsia" w:hAnsiTheme="minorEastAsia" w:hint="eastAsia"/>
          <w:color w:val="000000" w:themeColor="text1"/>
          <w:sz w:val="24"/>
          <w:szCs w:val="24"/>
        </w:rPr>
        <w:t>名称）的法定代表人。</w:t>
      </w:r>
    </w:p>
    <w:p w:rsidR="00EB6CAB" w:rsidRPr="0058229A" w:rsidRDefault="0095363F">
      <w:pPr>
        <w:spacing w:line="360" w:lineRule="auto"/>
        <w:ind w:firstLineChars="400" w:firstLine="96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特此证明。</w:t>
      </w:r>
    </w:p>
    <w:p w:rsidR="00EB6CAB" w:rsidRPr="0058229A" w:rsidRDefault="00EB6CAB">
      <w:pPr>
        <w:spacing w:line="360" w:lineRule="auto"/>
        <w:ind w:firstLineChars="200" w:firstLine="480"/>
        <w:rPr>
          <w:rFonts w:asciiTheme="minorEastAsia" w:eastAsiaTheme="minorEastAsia" w:hAnsiTheme="minorEastAsia"/>
          <w:color w:val="000000" w:themeColor="text1"/>
          <w:sz w:val="24"/>
          <w:szCs w:val="24"/>
        </w:rPr>
      </w:pPr>
    </w:p>
    <w:p w:rsidR="00EB6CAB" w:rsidRPr="0058229A" w:rsidRDefault="0095363F" w:rsidP="0095363F">
      <w:pPr>
        <w:spacing w:line="360" w:lineRule="auto"/>
        <w:ind w:firstLineChars="200" w:firstLine="482"/>
        <w:rPr>
          <w:rFonts w:asciiTheme="minorEastAsia" w:eastAsiaTheme="minorEastAsia" w:hAnsiTheme="minorEastAsia"/>
          <w:b/>
          <w:color w:val="000000" w:themeColor="text1"/>
          <w:sz w:val="24"/>
          <w:szCs w:val="24"/>
        </w:rPr>
      </w:pPr>
      <w:r w:rsidRPr="0058229A">
        <w:rPr>
          <w:rFonts w:asciiTheme="minorEastAsia" w:eastAsiaTheme="minorEastAsia" w:hAnsiTheme="minorEastAsia" w:hint="eastAsia"/>
          <w:b/>
          <w:color w:val="000000" w:themeColor="text1"/>
          <w:sz w:val="24"/>
          <w:szCs w:val="24"/>
        </w:rPr>
        <w:t>附：法定代表人身份证</w:t>
      </w:r>
      <w:r w:rsidR="00607ADC" w:rsidRPr="0058229A">
        <w:rPr>
          <w:rFonts w:asciiTheme="minorEastAsia" w:eastAsiaTheme="minorEastAsia" w:hAnsiTheme="minorEastAsia" w:hint="eastAsia"/>
          <w:b/>
          <w:color w:val="000000" w:themeColor="text1"/>
          <w:sz w:val="24"/>
          <w:szCs w:val="24"/>
        </w:rPr>
        <w:t>正反面</w:t>
      </w:r>
      <w:r w:rsidRPr="0058229A">
        <w:rPr>
          <w:rFonts w:asciiTheme="minorEastAsia" w:eastAsiaTheme="minorEastAsia" w:hAnsiTheme="minorEastAsia" w:hint="eastAsia"/>
          <w:b/>
          <w:color w:val="000000" w:themeColor="text1"/>
          <w:sz w:val="24"/>
          <w:szCs w:val="24"/>
        </w:rPr>
        <w:t>复印件</w:t>
      </w:r>
    </w:p>
    <w:p w:rsidR="00EB6CAB" w:rsidRPr="0058229A" w:rsidRDefault="00EB6CAB">
      <w:pPr>
        <w:spacing w:line="360" w:lineRule="auto"/>
        <w:ind w:firstLineChars="200" w:firstLine="480"/>
        <w:rPr>
          <w:rFonts w:asciiTheme="minorEastAsia" w:eastAsiaTheme="minorEastAsia" w:hAnsiTheme="minorEastAsia"/>
          <w:color w:val="000000" w:themeColor="text1"/>
          <w:sz w:val="24"/>
          <w:szCs w:val="24"/>
        </w:rPr>
      </w:pPr>
    </w:p>
    <w:p w:rsidR="00EB6CAB" w:rsidRPr="0058229A" w:rsidRDefault="0095363F">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法定代表人：（签字或盖章）</w:t>
      </w:r>
    </w:p>
    <w:p w:rsidR="00EB6CAB" w:rsidRPr="0058229A" w:rsidRDefault="0095363F">
      <w:pPr>
        <w:spacing w:line="360" w:lineRule="auto"/>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供应商名称</w:t>
      </w:r>
      <w:r w:rsidR="006D1D1E" w:rsidRPr="0058229A">
        <w:rPr>
          <w:rFonts w:asciiTheme="minorEastAsia" w:eastAsiaTheme="minorEastAsia" w:hAnsiTheme="minorEastAsia" w:hint="eastAsia"/>
          <w:color w:val="000000" w:themeColor="text1"/>
          <w:sz w:val="24"/>
          <w:szCs w:val="24"/>
        </w:rPr>
        <w:t>：（</w:t>
      </w:r>
      <w:r w:rsidR="00E260FF" w:rsidRPr="0058229A">
        <w:rPr>
          <w:rFonts w:asciiTheme="minorEastAsia" w:eastAsiaTheme="minorEastAsia" w:hAnsiTheme="minorEastAsia" w:hint="eastAsia"/>
          <w:color w:val="000000" w:themeColor="text1"/>
          <w:sz w:val="24"/>
          <w:szCs w:val="24"/>
        </w:rPr>
        <w:t>公章</w:t>
      </w:r>
      <w:r w:rsidR="006D1D1E" w:rsidRPr="0058229A">
        <w:rPr>
          <w:rFonts w:asciiTheme="minorEastAsia" w:eastAsiaTheme="minorEastAsia" w:hAnsiTheme="minorEastAsia" w:hint="eastAsia"/>
          <w:color w:val="000000" w:themeColor="text1"/>
          <w:sz w:val="24"/>
          <w:szCs w:val="24"/>
        </w:rPr>
        <w:t>）</w:t>
      </w:r>
    </w:p>
    <w:p w:rsidR="00EB6CAB" w:rsidRPr="0058229A" w:rsidRDefault="00EB6CAB">
      <w:pPr>
        <w:spacing w:line="360" w:lineRule="auto"/>
        <w:ind w:firstLineChars="2150" w:firstLine="5160"/>
        <w:rPr>
          <w:rFonts w:asciiTheme="minorEastAsia" w:eastAsiaTheme="minorEastAsia" w:hAnsiTheme="minorEastAsia"/>
          <w:color w:val="000000" w:themeColor="text1"/>
          <w:sz w:val="24"/>
          <w:szCs w:val="24"/>
          <w:u w:val="single"/>
        </w:rPr>
      </w:pPr>
    </w:p>
    <w:p w:rsidR="00EB6CAB" w:rsidRPr="0058229A" w:rsidRDefault="00956E56">
      <w:pPr>
        <w:snapToGrid w:val="0"/>
        <w:ind w:firstLine="600"/>
        <w:jc w:val="center"/>
        <w:rPr>
          <w:rFonts w:asciiTheme="minorEastAsia" w:eastAsiaTheme="minorEastAsia" w:hAnsiTheme="minorEastAsia"/>
          <w:b/>
          <w:color w:val="000000" w:themeColor="text1"/>
          <w:sz w:val="32"/>
        </w:rPr>
      </w:pPr>
      <w:r>
        <w:rPr>
          <w:rFonts w:asciiTheme="minorEastAsia" w:eastAsiaTheme="minorEastAsia" w:hAnsiTheme="minorEastAsia" w:hint="eastAsia"/>
          <w:color w:val="000000" w:themeColor="text1"/>
          <w:sz w:val="24"/>
          <w:szCs w:val="24"/>
        </w:rPr>
        <w:t xml:space="preserve"> </w:t>
      </w:r>
      <w:r w:rsidR="0095363F" w:rsidRPr="0058229A">
        <w:rPr>
          <w:rFonts w:asciiTheme="minorEastAsia" w:eastAsiaTheme="minorEastAsia" w:hAnsiTheme="minorEastAsia" w:hint="eastAsia"/>
          <w:color w:val="000000" w:themeColor="text1"/>
          <w:sz w:val="24"/>
          <w:szCs w:val="24"/>
        </w:rPr>
        <w:t>年</w:t>
      </w:r>
      <w:r>
        <w:rPr>
          <w:rFonts w:asciiTheme="minorEastAsia" w:eastAsiaTheme="minorEastAsia" w:hAnsiTheme="minorEastAsia" w:hint="eastAsia"/>
          <w:color w:val="000000" w:themeColor="text1"/>
          <w:sz w:val="24"/>
          <w:szCs w:val="24"/>
        </w:rPr>
        <w:t xml:space="preserve"> </w:t>
      </w:r>
      <w:r w:rsidR="0095363F" w:rsidRPr="0058229A">
        <w:rPr>
          <w:rFonts w:asciiTheme="minorEastAsia" w:eastAsiaTheme="minorEastAsia" w:hAnsiTheme="minorEastAsia" w:hint="eastAsia"/>
          <w:color w:val="000000" w:themeColor="text1"/>
          <w:sz w:val="24"/>
          <w:szCs w:val="24"/>
        </w:rPr>
        <w:t>月</w:t>
      </w:r>
      <w:r>
        <w:rPr>
          <w:rFonts w:asciiTheme="minorEastAsia" w:eastAsiaTheme="minorEastAsia" w:hAnsiTheme="minorEastAsia" w:hint="eastAsia"/>
          <w:color w:val="000000" w:themeColor="text1"/>
          <w:sz w:val="24"/>
          <w:szCs w:val="24"/>
        </w:rPr>
        <w:t xml:space="preserve"> </w:t>
      </w:r>
      <w:r w:rsidR="0095363F" w:rsidRPr="0058229A">
        <w:rPr>
          <w:rFonts w:asciiTheme="minorEastAsia" w:eastAsiaTheme="minorEastAsia" w:hAnsiTheme="minorEastAsia" w:hint="eastAsia"/>
          <w:color w:val="000000" w:themeColor="text1"/>
          <w:sz w:val="24"/>
          <w:szCs w:val="24"/>
        </w:rPr>
        <w:t>日</w:t>
      </w:r>
    </w:p>
    <w:p w:rsidR="00EB6CAB" w:rsidRPr="0058229A" w:rsidRDefault="0095363F">
      <w:pPr>
        <w:snapToGrid w:val="0"/>
        <w:spacing w:line="360" w:lineRule="auto"/>
        <w:jc w:val="center"/>
        <w:rPr>
          <w:rFonts w:asciiTheme="minorEastAsia" w:eastAsiaTheme="minorEastAsia" w:hAnsiTheme="minorEastAsia"/>
          <w:b/>
          <w:color w:val="000000" w:themeColor="text1"/>
          <w:sz w:val="32"/>
          <w:szCs w:val="32"/>
        </w:rPr>
      </w:pPr>
      <w:r w:rsidRPr="0058229A">
        <w:rPr>
          <w:rFonts w:asciiTheme="minorEastAsia" w:eastAsiaTheme="minorEastAsia" w:hAnsiTheme="minorEastAsia"/>
          <w:b/>
          <w:color w:val="000000" w:themeColor="text1"/>
          <w:sz w:val="32"/>
          <w:szCs w:val="32"/>
        </w:rPr>
        <w:br w:type="page"/>
      </w:r>
      <w:r w:rsidRPr="0058229A">
        <w:rPr>
          <w:rFonts w:asciiTheme="minorEastAsia" w:eastAsiaTheme="minorEastAsia" w:hAnsiTheme="minorEastAsia" w:hint="eastAsia"/>
          <w:b/>
          <w:color w:val="000000" w:themeColor="text1"/>
          <w:sz w:val="32"/>
          <w:szCs w:val="32"/>
        </w:rPr>
        <w:lastRenderedPageBreak/>
        <w:t>授权委托书</w:t>
      </w:r>
    </w:p>
    <w:p w:rsidR="00EB6CAB" w:rsidRPr="0058229A" w:rsidRDefault="00EB6CAB">
      <w:pPr>
        <w:spacing w:line="360" w:lineRule="auto"/>
        <w:rPr>
          <w:rFonts w:asciiTheme="minorEastAsia" w:eastAsiaTheme="minorEastAsia" w:hAnsiTheme="minorEastAsia"/>
          <w:b/>
          <w:color w:val="000000" w:themeColor="text1"/>
          <w:sz w:val="28"/>
        </w:rPr>
      </w:pPr>
    </w:p>
    <w:p w:rsidR="00EB6CAB" w:rsidRPr="0058229A" w:rsidRDefault="0095363F">
      <w:pPr>
        <w:spacing w:line="360" w:lineRule="auto"/>
        <w:rPr>
          <w:rFonts w:asciiTheme="minorEastAsia" w:eastAsiaTheme="minorEastAsia" w:hAnsiTheme="minorEastAsia"/>
          <w:b/>
          <w:color w:val="000000" w:themeColor="text1"/>
          <w:sz w:val="28"/>
        </w:rPr>
      </w:pPr>
      <w:r w:rsidRPr="0058229A">
        <w:rPr>
          <w:rFonts w:asciiTheme="minorEastAsia" w:eastAsiaTheme="minorEastAsia" w:hAnsiTheme="minorEastAsia" w:hint="eastAsia"/>
          <w:b/>
          <w:color w:val="000000" w:themeColor="text1"/>
          <w:sz w:val="28"/>
        </w:rPr>
        <w:t>致：</w:t>
      </w:r>
      <w:r>
        <w:rPr>
          <w:rFonts w:asciiTheme="minorEastAsia" w:eastAsiaTheme="minorEastAsia" w:hAnsiTheme="minorEastAsia" w:hint="eastAsia"/>
          <w:b/>
          <w:color w:val="000000" w:themeColor="text1"/>
          <w:sz w:val="28"/>
        </w:rPr>
        <w:t>海南立正招标有限公司</w:t>
      </w:r>
      <w:r w:rsidRPr="0058229A">
        <w:rPr>
          <w:rFonts w:asciiTheme="minorEastAsia" w:eastAsiaTheme="minorEastAsia" w:hAnsiTheme="minorEastAsia" w:hint="eastAsia"/>
          <w:b/>
          <w:color w:val="000000" w:themeColor="text1"/>
          <w:sz w:val="28"/>
        </w:rPr>
        <w:t>：</w:t>
      </w:r>
    </w:p>
    <w:p w:rsidR="00EB6CAB" w:rsidRPr="0058229A" w:rsidRDefault="0095363F">
      <w:pPr>
        <w:spacing w:line="360" w:lineRule="auto"/>
        <w:rPr>
          <w:rFonts w:asciiTheme="minorEastAsia" w:eastAsiaTheme="minorEastAsia" w:hAnsiTheme="minorEastAsia"/>
          <w:color w:val="000000" w:themeColor="text1"/>
          <w:sz w:val="24"/>
        </w:rPr>
      </w:pPr>
      <w:r w:rsidRPr="0058229A">
        <w:rPr>
          <w:rFonts w:asciiTheme="minorEastAsia" w:eastAsiaTheme="minorEastAsia" w:hAnsiTheme="minorEastAsia" w:hint="eastAsia"/>
          <w:color w:val="000000" w:themeColor="text1"/>
          <w:sz w:val="24"/>
        </w:rPr>
        <w:t>本授权书声明：</w:t>
      </w:r>
    </w:p>
    <w:p w:rsidR="00EB6CAB" w:rsidRPr="0058229A" w:rsidRDefault="0095363F">
      <w:pPr>
        <w:wordWrap w:val="0"/>
        <w:snapToGrid w:val="0"/>
        <w:spacing w:line="360" w:lineRule="auto"/>
        <w:rPr>
          <w:rFonts w:asciiTheme="minorEastAsia" w:eastAsiaTheme="minorEastAsia" w:hAnsiTheme="minorEastAsia"/>
          <w:color w:val="000000" w:themeColor="text1"/>
          <w:sz w:val="24"/>
          <w:u w:val="single"/>
        </w:rPr>
      </w:pPr>
      <w:r w:rsidRPr="0058229A">
        <w:rPr>
          <w:rFonts w:asciiTheme="minorEastAsia" w:eastAsiaTheme="minorEastAsia" w:hAnsiTheme="minorEastAsia" w:hint="eastAsia"/>
          <w:color w:val="000000" w:themeColor="text1"/>
          <w:sz w:val="24"/>
        </w:rPr>
        <w:t>委托人：</w:t>
      </w:r>
    </w:p>
    <w:p w:rsidR="00EB6CAB" w:rsidRPr="0058229A" w:rsidRDefault="0095363F">
      <w:pPr>
        <w:snapToGrid w:val="0"/>
        <w:spacing w:line="360" w:lineRule="auto"/>
        <w:rPr>
          <w:rFonts w:asciiTheme="minorEastAsia" w:eastAsiaTheme="minorEastAsia" w:hAnsiTheme="minorEastAsia"/>
          <w:color w:val="000000" w:themeColor="text1"/>
          <w:sz w:val="24"/>
        </w:rPr>
      </w:pPr>
      <w:r w:rsidRPr="0058229A">
        <w:rPr>
          <w:rFonts w:asciiTheme="minorEastAsia" w:eastAsiaTheme="minorEastAsia" w:hAnsiTheme="minorEastAsia" w:hint="eastAsia"/>
          <w:color w:val="000000" w:themeColor="text1"/>
          <w:sz w:val="24"/>
        </w:rPr>
        <w:t>地址：法定代表人：</w:t>
      </w:r>
    </w:p>
    <w:p w:rsidR="00EB6CAB" w:rsidRPr="0058229A" w:rsidRDefault="0095363F">
      <w:pPr>
        <w:snapToGrid w:val="0"/>
        <w:spacing w:line="360" w:lineRule="auto"/>
        <w:rPr>
          <w:rFonts w:asciiTheme="minorEastAsia" w:eastAsiaTheme="minorEastAsia" w:hAnsiTheme="minorEastAsia"/>
          <w:color w:val="000000" w:themeColor="text1"/>
          <w:sz w:val="24"/>
        </w:rPr>
      </w:pPr>
      <w:r w:rsidRPr="0058229A">
        <w:rPr>
          <w:rFonts w:asciiTheme="minorEastAsia" w:eastAsiaTheme="minorEastAsia" w:hAnsiTheme="minorEastAsia" w:hint="eastAsia"/>
          <w:color w:val="000000" w:themeColor="text1"/>
          <w:sz w:val="24"/>
        </w:rPr>
        <w:t>受托人：</w:t>
      </w:r>
      <w:r w:rsidR="00484ADF" w:rsidRPr="0058229A">
        <w:rPr>
          <w:rFonts w:asciiTheme="minorEastAsia" w:eastAsiaTheme="minorEastAsia" w:hAnsiTheme="minorEastAsia" w:hint="eastAsia"/>
          <w:color w:val="000000" w:themeColor="text1"/>
          <w:sz w:val="24"/>
        </w:rPr>
        <w:t xml:space="preserve">    （姓名）      </w:t>
      </w:r>
      <w:r w:rsidRPr="0058229A">
        <w:rPr>
          <w:rFonts w:asciiTheme="minorEastAsia" w:eastAsiaTheme="minorEastAsia" w:hAnsiTheme="minorEastAsia" w:hint="eastAsia"/>
          <w:color w:val="000000" w:themeColor="text1"/>
          <w:sz w:val="24"/>
        </w:rPr>
        <w:t>性别：出生日期：年</w:t>
      </w:r>
      <w:r w:rsidR="00956E56">
        <w:rPr>
          <w:rFonts w:asciiTheme="minorEastAsia" w:eastAsiaTheme="minorEastAsia" w:hAnsiTheme="minorEastAsia" w:hint="eastAsia"/>
          <w:color w:val="000000" w:themeColor="text1"/>
          <w:sz w:val="24"/>
        </w:rPr>
        <w:t xml:space="preserve"> </w:t>
      </w:r>
      <w:r w:rsidRPr="0058229A">
        <w:rPr>
          <w:rFonts w:asciiTheme="minorEastAsia" w:eastAsiaTheme="minorEastAsia" w:hAnsiTheme="minorEastAsia" w:hint="eastAsia"/>
          <w:color w:val="000000" w:themeColor="text1"/>
          <w:sz w:val="24"/>
        </w:rPr>
        <w:t>月</w:t>
      </w:r>
      <w:r w:rsidR="00956E56">
        <w:rPr>
          <w:rFonts w:asciiTheme="minorEastAsia" w:eastAsiaTheme="minorEastAsia" w:hAnsiTheme="minorEastAsia" w:hint="eastAsia"/>
          <w:color w:val="000000" w:themeColor="text1"/>
          <w:sz w:val="24"/>
        </w:rPr>
        <w:t xml:space="preserve"> </w:t>
      </w:r>
      <w:r w:rsidRPr="0058229A">
        <w:rPr>
          <w:rFonts w:asciiTheme="minorEastAsia" w:eastAsiaTheme="minorEastAsia" w:hAnsiTheme="minorEastAsia" w:hint="eastAsia"/>
          <w:color w:val="000000" w:themeColor="text1"/>
          <w:sz w:val="24"/>
        </w:rPr>
        <w:t>日</w:t>
      </w:r>
    </w:p>
    <w:p w:rsidR="00EB6CAB" w:rsidRPr="0058229A" w:rsidRDefault="0095363F">
      <w:pPr>
        <w:snapToGrid w:val="0"/>
        <w:spacing w:line="360" w:lineRule="auto"/>
        <w:rPr>
          <w:rFonts w:asciiTheme="minorEastAsia" w:eastAsiaTheme="minorEastAsia" w:hAnsiTheme="minorEastAsia"/>
          <w:color w:val="000000" w:themeColor="text1"/>
          <w:sz w:val="24"/>
        </w:rPr>
      </w:pPr>
      <w:r w:rsidRPr="0058229A">
        <w:rPr>
          <w:rFonts w:asciiTheme="minorEastAsia" w:eastAsiaTheme="minorEastAsia" w:hAnsiTheme="minorEastAsia" w:hint="eastAsia"/>
          <w:color w:val="000000" w:themeColor="text1"/>
          <w:sz w:val="24"/>
        </w:rPr>
        <w:t>所在单位：职务：</w:t>
      </w:r>
    </w:p>
    <w:p w:rsidR="00EB6CAB" w:rsidRPr="0058229A" w:rsidRDefault="0095363F">
      <w:pPr>
        <w:snapToGrid w:val="0"/>
        <w:spacing w:line="360" w:lineRule="auto"/>
        <w:rPr>
          <w:rFonts w:asciiTheme="minorEastAsia" w:eastAsiaTheme="minorEastAsia" w:hAnsiTheme="minorEastAsia"/>
          <w:color w:val="000000" w:themeColor="text1"/>
          <w:sz w:val="24"/>
        </w:rPr>
      </w:pPr>
      <w:r w:rsidRPr="0058229A">
        <w:rPr>
          <w:rFonts w:asciiTheme="minorEastAsia" w:eastAsiaTheme="minorEastAsia" w:hAnsiTheme="minorEastAsia" w:hint="eastAsia"/>
          <w:color w:val="000000" w:themeColor="text1"/>
          <w:sz w:val="24"/>
        </w:rPr>
        <w:t>身份证：联系方式</w:t>
      </w:r>
      <w:r w:rsidRPr="0058229A">
        <w:rPr>
          <w:rFonts w:asciiTheme="minorEastAsia" w:eastAsiaTheme="minorEastAsia" w:hAnsiTheme="minorEastAsia"/>
          <w:color w:val="000000" w:themeColor="text1"/>
          <w:sz w:val="24"/>
        </w:rPr>
        <w:t>:</w:t>
      </w:r>
    </w:p>
    <w:p w:rsidR="00492FB8" w:rsidRPr="0058229A" w:rsidRDefault="0095363F" w:rsidP="00C84B0D">
      <w:pPr>
        <w:snapToGrid w:val="0"/>
        <w:spacing w:line="360" w:lineRule="auto"/>
        <w:ind w:firstLineChars="200" w:firstLine="480"/>
        <w:rPr>
          <w:rFonts w:asciiTheme="minorEastAsia" w:eastAsiaTheme="minorEastAsia" w:hAnsiTheme="minorEastAsia"/>
          <w:color w:val="000000" w:themeColor="text1"/>
          <w:sz w:val="24"/>
        </w:rPr>
      </w:pPr>
      <w:r w:rsidRPr="0058229A">
        <w:rPr>
          <w:rFonts w:asciiTheme="minorEastAsia" w:eastAsiaTheme="minorEastAsia" w:hAnsiTheme="minorEastAsia" w:hint="eastAsia"/>
          <w:color w:val="000000" w:themeColor="text1"/>
          <w:sz w:val="24"/>
        </w:rPr>
        <w:t>兹委托受托人代表我方参加</w:t>
      </w:r>
      <w:r>
        <w:rPr>
          <w:rFonts w:asciiTheme="minorEastAsia" w:eastAsiaTheme="minorEastAsia" w:hAnsiTheme="minorEastAsia" w:hint="eastAsia"/>
          <w:color w:val="000000" w:themeColor="text1"/>
          <w:sz w:val="24"/>
          <w:u w:val="single"/>
        </w:rPr>
        <w:t>海南立正招标有限公司</w:t>
      </w:r>
      <w:r w:rsidRPr="0058229A">
        <w:rPr>
          <w:rFonts w:asciiTheme="minorEastAsia" w:eastAsiaTheme="minorEastAsia" w:hAnsiTheme="minorEastAsia" w:hint="eastAsia"/>
          <w:color w:val="000000" w:themeColor="text1"/>
          <w:sz w:val="24"/>
        </w:rPr>
        <w:t>组织的</w:t>
      </w:r>
      <w:r>
        <w:rPr>
          <w:rFonts w:asciiTheme="minorEastAsia" w:eastAsiaTheme="minorEastAsia" w:hAnsiTheme="minorEastAsia" w:cs="Tahoma" w:hint="eastAsia"/>
          <w:color w:val="000000" w:themeColor="text1"/>
          <w:sz w:val="24"/>
          <w:u w:val="single"/>
        </w:rPr>
        <w:t>保洁项目外包运营管理</w:t>
      </w:r>
      <w:r w:rsidRPr="0058229A">
        <w:rPr>
          <w:rFonts w:asciiTheme="minorEastAsia" w:eastAsiaTheme="minorEastAsia" w:hAnsiTheme="minorEastAsia" w:hint="eastAsia"/>
          <w:color w:val="000000" w:themeColor="text1"/>
          <w:sz w:val="24"/>
          <w:u w:val="single"/>
        </w:rPr>
        <w:t>（项目编号为：</w:t>
      </w:r>
      <w:r>
        <w:rPr>
          <w:rFonts w:asciiTheme="minorEastAsia" w:eastAsiaTheme="minorEastAsia" w:hAnsiTheme="minorEastAsia"/>
          <w:color w:val="000000" w:themeColor="text1"/>
          <w:sz w:val="24"/>
          <w:szCs w:val="24"/>
          <w:u w:val="single"/>
        </w:rPr>
        <w:t>HNLZ2022-039</w:t>
      </w:r>
      <w:r w:rsidRPr="0058229A">
        <w:rPr>
          <w:rFonts w:asciiTheme="minorEastAsia" w:eastAsiaTheme="minorEastAsia" w:hAnsiTheme="minorEastAsia" w:hint="eastAsia"/>
          <w:color w:val="000000" w:themeColor="text1"/>
          <w:sz w:val="24"/>
          <w:u w:val="single"/>
        </w:rPr>
        <w:t>）</w:t>
      </w:r>
      <w:r w:rsidRPr="0058229A">
        <w:rPr>
          <w:rFonts w:asciiTheme="minorEastAsia" w:eastAsiaTheme="minorEastAsia" w:hAnsiTheme="minorEastAsia" w:hint="eastAsia"/>
          <w:color w:val="000000" w:themeColor="text1"/>
          <w:sz w:val="24"/>
        </w:rPr>
        <w:t>的政府采购活动，</w:t>
      </w:r>
      <w:r w:rsidR="00C84B0D" w:rsidRPr="0058229A">
        <w:rPr>
          <w:rFonts w:asciiTheme="minorEastAsia" w:eastAsiaTheme="minorEastAsia" w:hAnsiTheme="minorEastAsia" w:hint="eastAsia"/>
          <w:color w:val="000000" w:themeColor="text1"/>
          <w:sz w:val="24"/>
        </w:rPr>
        <w:t>以我方名义全权处理该项目有关磋商采购、签订合同以及执行合同等一切事宜。受托人</w:t>
      </w:r>
      <w:r w:rsidRPr="0058229A">
        <w:rPr>
          <w:rFonts w:asciiTheme="minorEastAsia" w:eastAsiaTheme="minorEastAsia" w:hAnsiTheme="minorEastAsia" w:hint="eastAsia"/>
          <w:color w:val="000000" w:themeColor="text1"/>
          <w:sz w:val="24"/>
        </w:rPr>
        <w:t>在办理上述事宜过程中以其自己的名义所签署的所有文件我方均予以承认。</w:t>
      </w:r>
    </w:p>
    <w:p w:rsidR="00EB6CAB" w:rsidRPr="0058229A" w:rsidRDefault="0095363F">
      <w:pPr>
        <w:snapToGrid w:val="0"/>
        <w:spacing w:line="360" w:lineRule="auto"/>
        <w:ind w:firstLineChars="200" w:firstLine="480"/>
        <w:rPr>
          <w:rFonts w:asciiTheme="minorEastAsia" w:eastAsiaTheme="minorEastAsia" w:hAnsiTheme="minorEastAsia"/>
          <w:color w:val="000000" w:themeColor="text1"/>
          <w:sz w:val="24"/>
        </w:rPr>
      </w:pPr>
      <w:r w:rsidRPr="0058229A">
        <w:rPr>
          <w:rFonts w:asciiTheme="minorEastAsia" w:eastAsiaTheme="minorEastAsia" w:hAnsiTheme="minorEastAsia" w:hint="eastAsia"/>
          <w:color w:val="000000" w:themeColor="text1"/>
          <w:sz w:val="24"/>
        </w:rPr>
        <w:t>受托人无转委托权。委托期限：至上述事宜处理完毕止。</w:t>
      </w:r>
    </w:p>
    <w:p w:rsidR="00EB6CAB" w:rsidRPr="0058229A" w:rsidRDefault="0095363F">
      <w:pPr>
        <w:snapToGrid w:val="0"/>
        <w:spacing w:line="360" w:lineRule="auto"/>
        <w:rPr>
          <w:rFonts w:asciiTheme="minorEastAsia" w:eastAsiaTheme="minorEastAsia" w:hAnsiTheme="minorEastAsia"/>
          <w:b/>
          <w:color w:val="000000" w:themeColor="text1"/>
          <w:sz w:val="24"/>
        </w:rPr>
      </w:pPr>
      <w:r w:rsidRPr="0058229A">
        <w:rPr>
          <w:rFonts w:asciiTheme="minorEastAsia" w:eastAsiaTheme="minorEastAsia" w:hAnsiTheme="minorEastAsia" w:hint="eastAsia"/>
          <w:b/>
          <w:color w:val="000000" w:themeColor="text1"/>
          <w:sz w:val="24"/>
        </w:rPr>
        <w:t>附：受托人身份证</w:t>
      </w:r>
      <w:r w:rsidR="00607ADC" w:rsidRPr="0058229A">
        <w:rPr>
          <w:rFonts w:asciiTheme="minorEastAsia" w:eastAsiaTheme="minorEastAsia" w:hAnsiTheme="minorEastAsia" w:hint="eastAsia"/>
          <w:b/>
          <w:color w:val="000000" w:themeColor="text1"/>
          <w:sz w:val="24"/>
        </w:rPr>
        <w:t>正反面</w:t>
      </w:r>
      <w:r w:rsidRPr="0058229A">
        <w:rPr>
          <w:rFonts w:asciiTheme="minorEastAsia" w:eastAsiaTheme="minorEastAsia" w:hAnsiTheme="minorEastAsia" w:hint="eastAsia"/>
          <w:b/>
          <w:color w:val="000000" w:themeColor="text1"/>
          <w:sz w:val="24"/>
        </w:rPr>
        <w:t>复印件</w:t>
      </w:r>
    </w:p>
    <w:p w:rsidR="00EB6CAB" w:rsidRPr="0058229A" w:rsidRDefault="00EB6CAB">
      <w:pPr>
        <w:snapToGrid w:val="0"/>
        <w:spacing w:line="360" w:lineRule="auto"/>
        <w:ind w:firstLineChars="1600" w:firstLine="3840"/>
        <w:rPr>
          <w:rFonts w:asciiTheme="minorEastAsia" w:eastAsiaTheme="minorEastAsia" w:hAnsiTheme="minorEastAsia"/>
          <w:color w:val="000000" w:themeColor="text1"/>
          <w:sz w:val="24"/>
        </w:rPr>
      </w:pPr>
    </w:p>
    <w:p w:rsidR="00EB6CAB" w:rsidRPr="0058229A" w:rsidRDefault="0095363F">
      <w:pPr>
        <w:snapToGrid w:val="0"/>
        <w:spacing w:line="360" w:lineRule="auto"/>
        <w:rPr>
          <w:rFonts w:asciiTheme="minorEastAsia" w:eastAsiaTheme="minorEastAsia" w:hAnsiTheme="minorEastAsia"/>
          <w:color w:val="000000" w:themeColor="text1"/>
          <w:sz w:val="24"/>
          <w:u w:val="single"/>
        </w:rPr>
      </w:pPr>
      <w:r w:rsidRPr="0058229A">
        <w:rPr>
          <w:rFonts w:asciiTheme="minorEastAsia" w:eastAsiaTheme="minorEastAsia" w:hAnsiTheme="minorEastAsia" w:hint="eastAsia"/>
          <w:color w:val="000000" w:themeColor="text1"/>
          <w:sz w:val="24"/>
        </w:rPr>
        <w:t>法定代表人</w:t>
      </w:r>
      <w:r w:rsidRPr="0058229A">
        <w:rPr>
          <w:rFonts w:asciiTheme="minorEastAsia" w:eastAsiaTheme="minorEastAsia" w:hAnsiTheme="minorEastAsia" w:hint="eastAsia"/>
          <w:color w:val="000000" w:themeColor="text1"/>
          <w:sz w:val="24"/>
          <w:szCs w:val="24"/>
        </w:rPr>
        <w:t>：（签字或盖章）</w:t>
      </w:r>
    </w:p>
    <w:p w:rsidR="00EB6CAB" w:rsidRPr="0058229A" w:rsidRDefault="0095363F">
      <w:pPr>
        <w:snapToGrid w:val="0"/>
        <w:spacing w:line="360" w:lineRule="auto"/>
        <w:rPr>
          <w:rFonts w:asciiTheme="minorEastAsia" w:eastAsiaTheme="minorEastAsia" w:hAnsiTheme="minorEastAsia"/>
          <w:color w:val="000000" w:themeColor="text1"/>
          <w:sz w:val="24"/>
          <w:u w:val="single"/>
        </w:rPr>
      </w:pPr>
      <w:r w:rsidRPr="0058229A">
        <w:rPr>
          <w:rFonts w:asciiTheme="minorEastAsia" w:eastAsiaTheme="minorEastAsia" w:hAnsiTheme="minorEastAsia" w:hint="eastAsia"/>
          <w:color w:val="000000" w:themeColor="text1"/>
          <w:sz w:val="24"/>
        </w:rPr>
        <w:t>受托人</w:t>
      </w:r>
      <w:r w:rsidR="00492FB8" w:rsidRPr="0058229A">
        <w:rPr>
          <w:rFonts w:asciiTheme="minorEastAsia" w:eastAsiaTheme="minorEastAsia" w:hAnsiTheme="minorEastAsia" w:hint="eastAsia"/>
          <w:color w:val="000000" w:themeColor="text1"/>
          <w:sz w:val="24"/>
        </w:rPr>
        <w:t>（授权代理）</w:t>
      </w:r>
      <w:r w:rsidRPr="0058229A">
        <w:rPr>
          <w:rFonts w:asciiTheme="minorEastAsia" w:eastAsiaTheme="minorEastAsia" w:hAnsiTheme="minorEastAsia" w:hint="eastAsia"/>
          <w:color w:val="000000" w:themeColor="text1"/>
          <w:sz w:val="24"/>
        </w:rPr>
        <w:t>：</w:t>
      </w:r>
      <w:r w:rsidRPr="0058229A">
        <w:rPr>
          <w:rFonts w:asciiTheme="minorEastAsia" w:eastAsiaTheme="minorEastAsia" w:hAnsiTheme="minorEastAsia" w:hint="eastAsia"/>
          <w:color w:val="000000" w:themeColor="text1"/>
          <w:sz w:val="24"/>
          <w:szCs w:val="24"/>
        </w:rPr>
        <w:t>（签字）</w:t>
      </w:r>
    </w:p>
    <w:p w:rsidR="00EB6CAB" w:rsidRPr="0058229A" w:rsidRDefault="0095363F">
      <w:pPr>
        <w:snapToGrid w:val="0"/>
        <w:spacing w:line="360" w:lineRule="auto"/>
        <w:ind w:firstLineChars="1600" w:firstLine="3840"/>
        <w:rPr>
          <w:rFonts w:asciiTheme="minorEastAsia" w:eastAsiaTheme="minorEastAsia" w:hAnsiTheme="minorEastAsia"/>
          <w:color w:val="000000" w:themeColor="text1"/>
          <w:sz w:val="24"/>
          <w:u w:val="single"/>
        </w:rPr>
      </w:pPr>
      <w:r w:rsidRPr="0058229A">
        <w:rPr>
          <w:rFonts w:asciiTheme="minorEastAsia" w:eastAsiaTheme="minorEastAsia" w:hAnsiTheme="minorEastAsia" w:hint="eastAsia"/>
          <w:color w:val="000000" w:themeColor="text1"/>
          <w:sz w:val="24"/>
        </w:rPr>
        <w:t>供应商名称</w:t>
      </w:r>
      <w:r w:rsidR="006D1D1E" w:rsidRPr="0058229A">
        <w:rPr>
          <w:rFonts w:asciiTheme="minorEastAsia" w:eastAsiaTheme="minorEastAsia" w:hAnsiTheme="minorEastAsia" w:hint="eastAsia"/>
          <w:color w:val="000000" w:themeColor="text1"/>
          <w:sz w:val="24"/>
        </w:rPr>
        <w:t>：</w:t>
      </w:r>
      <w:r w:rsidR="006D1D1E" w:rsidRPr="0058229A">
        <w:rPr>
          <w:rFonts w:asciiTheme="minorEastAsia" w:eastAsiaTheme="minorEastAsia" w:hAnsiTheme="minorEastAsia" w:hint="eastAsia"/>
          <w:color w:val="000000" w:themeColor="text1"/>
          <w:sz w:val="24"/>
          <w:szCs w:val="24"/>
        </w:rPr>
        <w:t>（公章）</w:t>
      </w:r>
    </w:p>
    <w:p w:rsidR="00EB6CAB" w:rsidRPr="0058229A" w:rsidRDefault="0095363F">
      <w:pPr>
        <w:snapToGrid w:val="0"/>
        <w:spacing w:line="360" w:lineRule="auto"/>
        <w:ind w:right="720"/>
        <w:jc w:val="right"/>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rPr>
        <w:t>年</w:t>
      </w:r>
      <w:r w:rsidR="00956E56">
        <w:rPr>
          <w:rFonts w:asciiTheme="minorEastAsia" w:eastAsiaTheme="minorEastAsia" w:hAnsiTheme="minorEastAsia" w:hint="eastAsia"/>
          <w:color w:val="000000" w:themeColor="text1"/>
          <w:sz w:val="24"/>
        </w:rPr>
        <w:t xml:space="preserve"> </w:t>
      </w:r>
      <w:r w:rsidRPr="0058229A">
        <w:rPr>
          <w:rFonts w:asciiTheme="minorEastAsia" w:eastAsiaTheme="minorEastAsia" w:hAnsiTheme="minorEastAsia" w:hint="eastAsia"/>
          <w:color w:val="000000" w:themeColor="text1"/>
          <w:sz w:val="24"/>
        </w:rPr>
        <w:t>月</w:t>
      </w:r>
      <w:r w:rsidR="00956E56">
        <w:rPr>
          <w:rFonts w:asciiTheme="minorEastAsia" w:eastAsiaTheme="minorEastAsia" w:hAnsiTheme="minorEastAsia" w:hint="eastAsia"/>
          <w:color w:val="000000" w:themeColor="text1"/>
          <w:sz w:val="24"/>
        </w:rPr>
        <w:t xml:space="preserve"> </w:t>
      </w:r>
      <w:r w:rsidRPr="0058229A">
        <w:rPr>
          <w:rFonts w:asciiTheme="minorEastAsia" w:eastAsiaTheme="minorEastAsia" w:hAnsiTheme="minorEastAsia" w:hint="eastAsia"/>
          <w:color w:val="000000" w:themeColor="text1"/>
          <w:sz w:val="24"/>
        </w:rPr>
        <w:t>日</w:t>
      </w:r>
    </w:p>
    <w:p w:rsidR="00EB6CAB" w:rsidRPr="0058229A" w:rsidRDefault="00EB6CAB">
      <w:pPr>
        <w:spacing w:line="360" w:lineRule="auto"/>
        <w:ind w:firstLineChars="2150" w:firstLine="5160"/>
        <w:rPr>
          <w:rFonts w:asciiTheme="minorEastAsia" w:eastAsiaTheme="minorEastAsia" w:hAnsiTheme="minorEastAsia"/>
          <w:color w:val="000000" w:themeColor="text1"/>
          <w:sz w:val="24"/>
          <w:szCs w:val="24"/>
        </w:rPr>
      </w:pPr>
    </w:p>
    <w:p w:rsidR="00EB6CAB" w:rsidRPr="0058229A" w:rsidRDefault="00EB6CAB">
      <w:pPr>
        <w:spacing w:line="360" w:lineRule="auto"/>
        <w:rPr>
          <w:rFonts w:asciiTheme="minorEastAsia" w:eastAsiaTheme="minorEastAsia" w:hAnsiTheme="minorEastAsia"/>
          <w:b/>
          <w:color w:val="000000" w:themeColor="text1"/>
          <w:sz w:val="28"/>
        </w:rPr>
      </w:pPr>
    </w:p>
    <w:p w:rsidR="00EB6CAB" w:rsidRPr="0058229A" w:rsidRDefault="00EB6CAB">
      <w:pPr>
        <w:spacing w:line="360" w:lineRule="auto"/>
        <w:rPr>
          <w:rFonts w:asciiTheme="minorEastAsia" w:eastAsiaTheme="minorEastAsia" w:hAnsiTheme="minorEastAsia"/>
          <w:b/>
          <w:color w:val="000000" w:themeColor="text1"/>
          <w:sz w:val="28"/>
        </w:rPr>
      </w:pPr>
    </w:p>
    <w:p w:rsidR="00EB6CAB" w:rsidRPr="0058229A" w:rsidRDefault="00EB6CAB">
      <w:pPr>
        <w:snapToGrid w:val="0"/>
        <w:spacing w:line="360" w:lineRule="auto"/>
        <w:ind w:firstLineChars="147" w:firstLine="353"/>
        <w:jc w:val="right"/>
        <w:rPr>
          <w:rFonts w:asciiTheme="minorEastAsia" w:eastAsiaTheme="minorEastAsia" w:hAnsiTheme="minorEastAsia"/>
          <w:color w:val="000000" w:themeColor="text1"/>
          <w:sz w:val="24"/>
        </w:rPr>
      </w:pPr>
    </w:p>
    <w:p w:rsidR="00492FB8" w:rsidRPr="0058229A" w:rsidRDefault="0095363F">
      <w:pPr>
        <w:widowControl/>
        <w:jc w:val="left"/>
        <w:rPr>
          <w:rFonts w:asciiTheme="minorEastAsia" w:eastAsiaTheme="minorEastAsia" w:hAnsiTheme="minorEastAsia"/>
          <w:color w:val="000000" w:themeColor="text1"/>
        </w:rPr>
      </w:pPr>
      <w:bookmarkStart w:id="119" w:name="_Toc83562243"/>
      <w:r w:rsidRPr="0058229A">
        <w:rPr>
          <w:rFonts w:asciiTheme="minorEastAsia" w:eastAsiaTheme="minorEastAsia" w:hAnsiTheme="minorEastAsia"/>
          <w:color w:val="000000" w:themeColor="text1"/>
        </w:rPr>
        <w:br w:type="page"/>
      </w:r>
    </w:p>
    <w:p w:rsidR="00607ADC" w:rsidRPr="0058229A" w:rsidRDefault="0095363F" w:rsidP="00D61512">
      <w:pPr>
        <w:pStyle w:val="34"/>
        <w:rPr>
          <w:rFonts w:asciiTheme="minorEastAsia" w:eastAsiaTheme="minorEastAsia" w:hAnsiTheme="minorEastAsia"/>
          <w:b w:val="0"/>
          <w:color w:val="000000" w:themeColor="text1"/>
        </w:rPr>
      </w:pPr>
      <w:bookmarkStart w:id="120" w:name="_Toc109034836"/>
      <w:bookmarkEnd w:id="119"/>
      <w:r w:rsidRPr="0058229A">
        <w:rPr>
          <w:rFonts w:asciiTheme="minorEastAsia" w:eastAsiaTheme="minorEastAsia" w:hAnsiTheme="minorEastAsia"/>
          <w:color w:val="000000" w:themeColor="text1"/>
        </w:rPr>
        <w:lastRenderedPageBreak/>
        <w:t>5</w:t>
      </w:r>
      <w:r w:rsidR="003D22D2" w:rsidRPr="0058229A">
        <w:rPr>
          <w:rFonts w:asciiTheme="minorEastAsia" w:eastAsiaTheme="minorEastAsia" w:hAnsiTheme="minorEastAsia" w:hint="eastAsia"/>
          <w:color w:val="000000" w:themeColor="text1"/>
        </w:rPr>
        <w:t>.</w:t>
      </w:r>
      <w:r w:rsidR="00FD06C8" w:rsidRPr="0058229A">
        <w:rPr>
          <w:rFonts w:asciiTheme="minorEastAsia" w:eastAsiaTheme="minorEastAsia" w:hAnsiTheme="minorEastAsia" w:hint="eastAsia"/>
          <w:color w:val="000000" w:themeColor="text1"/>
        </w:rPr>
        <w:t>非</w:t>
      </w:r>
      <w:r w:rsidR="006D1D1E" w:rsidRPr="0058229A">
        <w:rPr>
          <w:rFonts w:asciiTheme="minorEastAsia" w:eastAsiaTheme="minorEastAsia" w:hAnsiTheme="minorEastAsia" w:hint="eastAsia"/>
          <w:color w:val="000000" w:themeColor="text1"/>
        </w:rPr>
        <w:t>联合体</w:t>
      </w:r>
      <w:r w:rsidR="00FD06C8" w:rsidRPr="0058229A">
        <w:rPr>
          <w:rFonts w:asciiTheme="minorEastAsia" w:eastAsiaTheme="minorEastAsia" w:hAnsiTheme="minorEastAsia" w:hint="eastAsia"/>
          <w:color w:val="000000" w:themeColor="text1"/>
        </w:rPr>
        <w:t>投标声明</w:t>
      </w:r>
      <w:bookmarkEnd w:id="120"/>
    </w:p>
    <w:p w:rsidR="00607ADC" w:rsidRPr="0058229A" w:rsidRDefault="0095363F" w:rsidP="00FD06C8">
      <w:pPr>
        <w:spacing w:line="360" w:lineRule="auto"/>
        <w:ind w:firstLineChars="200" w:firstLine="560"/>
        <w:jc w:val="center"/>
        <w:rPr>
          <w:rFonts w:asciiTheme="minorEastAsia" w:eastAsiaTheme="minorEastAsia" w:hAnsiTheme="minorEastAsia"/>
          <w:color w:val="000000" w:themeColor="text1"/>
          <w:sz w:val="28"/>
          <w:szCs w:val="24"/>
        </w:rPr>
      </w:pPr>
      <w:r w:rsidRPr="0058229A">
        <w:rPr>
          <w:rFonts w:asciiTheme="minorEastAsia" w:eastAsiaTheme="minorEastAsia" w:hAnsiTheme="minorEastAsia"/>
          <w:color w:val="000000" w:themeColor="text1"/>
          <w:sz w:val="28"/>
          <w:szCs w:val="24"/>
        </w:rPr>
        <w:t>格式自拟</w:t>
      </w:r>
    </w:p>
    <w:p w:rsidR="00EB6CAB" w:rsidRPr="0058229A" w:rsidRDefault="0095363F">
      <w:pPr>
        <w:pStyle w:val="af4"/>
        <w:rPr>
          <w:rFonts w:asciiTheme="minorEastAsia" w:eastAsiaTheme="minorEastAsia" w:hAnsiTheme="minorEastAsia" w:cs="宋体"/>
          <w:b/>
          <w:color w:val="000000" w:themeColor="text1"/>
          <w:sz w:val="32"/>
          <w:szCs w:val="32"/>
        </w:rPr>
      </w:pPr>
      <w:r w:rsidRPr="0058229A">
        <w:rPr>
          <w:rFonts w:asciiTheme="minorEastAsia" w:eastAsiaTheme="minorEastAsia" w:hAnsiTheme="minorEastAsia"/>
          <w:color w:val="000000" w:themeColor="text1"/>
        </w:rPr>
        <w:br w:type="page"/>
      </w:r>
    </w:p>
    <w:p w:rsidR="00EB6CAB" w:rsidRPr="0058229A" w:rsidRDefault="0095363F" w:rsidP="00D61512">
      <w:pPr>
        <w:pStyle w:val="34"/>
        <w:rPr>
          <w:rFonts w:asciiTheme="minorEastAsia" w:eastAsiaTheme="minorEastAsia" w:hAnsiTheme="minorEastAsia" w:cs="宋体"/>
          <w:color w:val="000000" w:themeColor="text1"/>
          <w:szCs w:val="32"/>
        </w:rPr>
      </w:pPr>
      <w:bookmarkStart w:id="121" w:name="_Toc83562245"/>
      <w:bookmarkStart w:id="122" w:name="_Toc109034837"/>
      <w:r w:rsidRPr="0058229A">
        <w:rPr>
          <w:rFonts w:asciiTheme="minorEastAsia" w:eastAsiaTheme="minorEastAsia" w:hAnsiTheme="minorEastAsia" w:cs="宋体"/>
          <w:color w:val="000000" w:themeColor="text1"/>
          <w:szCs w:val="32"/>
        </w:rPr>
        <w:lastRenderedPageBreak/>
        <w:t>6</w:t>
      </w:r>
      <w:r w:rsidR="003D22D2" w:rsidRPr="0058229A">
        <w:rPr>
          <w:rFonts w:asciiTheme="minorEastAsia" w:eastAsiaTheme="minorEastAsia" w:hAnsiTheme="minorEastAsia" w:cs="宋体" w:hint="eastAsia"/>
          <w:color w:val="000000" w:themeColor="text1"/>
          <w:szCs w:val="32"/>
        </w:rPr>
        <w:t>.</w:t>
      </w:r>
      <w:r w:rsidR="00495E51" w:rsidRPr="0058229A">
        <w:rPr>
          <w:rFonts w:asciiTheme="minorEastAsia" w:eastAsiaTheme="minorEastAsia" w:hAnsiTheme="minorEastAsia" w:cs="宋体" w:hint="eastAsia"/>
          <w:color w:val="000000" w:themeColor="text1"/>
          <w:szCs w:val="32"/>
        </w:rPr>
        <w:t>磋商</w:t>
      </w:r>
      <w:r w:rsidR="006D1D1E" w:rsidRPr="0058229A">
        <w:rPr>
          <w:rFonts w:asciiTheme="minorEastAsia" w:eastAsiaTheme="minorEastAsia" w:hAnsiTheme="minorEastAsia" w:cs="宋体" w:hint="eastAsia"/>
          <w:color w:val="000000" w:themeColor="text1"/>
          <w:szCs w:val="32"/>
        </w:rPr>
        <w:t>保证金证明单据</w:t>
      </w:r>
      <w:bookmarkEnd w:id="121"/>
      <w:bookmarkEnd w:id="122"/>
    </w:p>
    <w:p w:rsidR="00EB6CAB" w:rsidRPr="0058229A" w:rsidRDefault="00EB6CAB">
      <w:pPr>
        <w:tabs>
          <w:tab w:val="left" w:pos="900"/>
        </w:tabs>
        <w:snapToGrid w:val="0"/>
        <w:spacing w:line="360" w:lineRule="auto"/>
        <w:jc w:val="center"/>
        <w:rPr>
          <w:rFonts w:asciiTheme="minorEastAsia" w:eastAsiaTheme="minorEastAsia" w:hAnsiTheme="minorEastAsia"/>
          <w:color w:val="000000" w:themeColor="text1"/>
          <w:sz w:val="24"/>
        </w:rPr>
      </w:pPr>
    </w:p>
    <w:p w:rsidR="00EB6CAB" w:rsidRPr="0058229A" w:rsidRDefault="0095363F">
      <w:pPr>
        <w:tabs>
          <w:tab w:val="left" w:pos="900"/>
        </w:tabs>
        <w:snapToGrid w:val="0"/>
        <w:spacing w:line="360" w:lineRule="auto"/>
        <w:jc w:val="center"/>
        <w:rPr>
          <w:rFonts w:asciiTheme="minorEastAsia" w:eastAsiaTheme="minorEastAsia" w:hAnsiTheme="minorEastAsia"/>
          <w:color w:val="000000" w:themeColor="text1"/>
          <w:sz w:val="24"/>
        </w:rPr>
      </w:pPr>
      <w:r w:rsidRPr="0058229A">
        <w:rPr>
          <w:rFonts w:asciiTheme="minorEastAsia" w:eastAsiaTheme="minorEastAsia" w:hAnsiTheme="minorEastAsia" w:hint="eastAsia"/>
          <w:color w:val="000000" w:themeColor="text1"/>
          <w:sz w:val="24"/>
        </w:rPr>
        <w:t>缴纳保证金的凭证复印件（加盖公章）</w:t>
      </w:r>
    </w:p>
    <w:p w:rsidR="00EB6CAB" w:rsidRPr="0058229A" w:rsidRDefault="00EB6CAB">
      <w:pPr>
        <w:tabs>
          <w:tab w:val="left" w:pos="900"/>
        </w:tabs>
        <w:snapToGrid w:val="0"/>
        <w:spacing w:line="360" w:lineRule="auto"/>
        <w:rPr>
          <w:rFonts w:asciiTheme="minorEastAsia" w:eastAsiaTheme="minorEastAsia" w:hAnsiTheme="minorEastAsia"/>
          <w:color w:val="000000" w:themeColor="text1"/>
        </w:rPr>
      </w:pPr>
    </w:p>
    <w:p w:rsidR="00EB6CAB" w:rsidRPr="0058229A" w:rsidRDefault="00EB6CAB">
      <w:pPr>
        <w:tabs>
          <w:tab w:val="left" w:pos="900"/>
        </w:tabs>
        <w:snapToGrid w:val="0"/>
        <w:spacing w:line="360" w:lineRule="auto"/>
        <w:ind w:left="480"/>
        <w:jc w:val="center"/>
        <w:rPr>
          <w:rFonts w:asciiTheme="minorEastAsia" w:eastAsiaTheme="minorEastAsia" w:hAnsiTheme="minorEastAsia" w:cs="宋体"/>
          <w:b/>
          <w:color w:val="000000" w:themeColor="text1"/>
          <w:sz w:val="32"/>
          <w:szCs w:val="32"/>
        </w:rPr>
      </w:pPr>
    </w:p>
    <w:p w:rsidR="00EB6CAB" w:rsidRPr="0058229A" w:rsidRDefault="00EB6CAB">
      <w:pPr>
        <w:tabs>
          <w:tab w:val="left" w:pos="900"/>
        </w:tabs>
        <w:snapToGrid w:val="0"/>
        <w:spacing w:line="360" w:lineRule="auto"/>
        <w:ind w:left="480"/>
        <w:jc w:val="center"/>
        <w:rPr>
          <w:rFonts w:asciiTheme="minorEastAsia" w:eastAsiaTheme="minorEastAsia" w:hAnsiTheme="minorEastAsia" w:cs="宋体"/>
          <w:b/>
          <w:color w:val="000000" w:themeColor="text1"/>
          <w:sz w:val="32"/>
          <w:szCs w:val="32"/>
        </w:rPr>
      </w:pPr>
    </w:p>
    <w:p w:rsidR="00EB6CAB" w:rsidRPr="0058229A" w:rsidRDefault="0095363F">
      <w:pPr>
        <w:rPr>
          <w:rFonts w:asciiTheme="minorEastAsia" w:eastAsiaTheme="minorEastAsia" w:hAnsiTheme="minorEastAsia" w:cs="宋体"/>
          <w:b/>
          <w:color w:val="000000" w:themeColor="text1"/>
          <w:szCs w:val="21"/>
        </w:rPr>
      </w:pPr>
      <w:r w:rsidRPr="0058229A">
        <w:rPr>
          <w:rFonts w:asciiTheme="minorEastAsia" w:eastAsiaTheme="minorEastAsia" w:hAnsiTheme="minorEastAsia" w:cs="宋体"/>
          <w:color w:val="000000" w:themeColor="text1"/>
          <w:szCs w:val="32"/>
        </w:rPr>
        <w:br w:type="page"/>
      </w:r>
    </w:p>
    <w:p w:rsidR="0052623B" w:rsidRPr="0058229A" w:rsidRDefault="0095363F" w:rsidP="00D61512">
      <w:pPr>
        <w:pStyle w:val="34"/>
        <w:rPr>
          <w:rFonts w:ascii="宋体" w:hAnsi="宋体"/>
          <w:b w:val="0"/>
          <w:color w:val="000000" w:themeColor="text1"/>
          <w:sz w:val="24"/>
        </w:rPr>
      </w:pPr>
      <w:bookmarkStart w:id="123" w:name="_Toc109034838"/>
      <w:bookmarkStart w:id="124" w:name="_Toc83562249"/>
      <w:r w:rsidRPr="0058229A">
        <w:rPr>
          <w:rFonts w:asciiTheme="minorEastAsia" w:eastAsiaTheme="minorEastAsia" w:hAnsiTheme="minorEastAsia" w:cs="宋体"/>
          <w:color w:val="000000" w:themeColor="text1"/>
          <w:szCs w:val="32"/>
        </w:rPr>
        <w:lastRenderedPageBreak/>
        <w:t>7</w:t>
      </w:r>
      <w:r w:rsidR="003D22D2" w:rsidRPr="0058229A">
        <w:rPr>
          <w:rFonts w:asciiTheme="minorEastAsia" w:eastAsiaTheme="minorEastAsia" w:hAnsiTheme="minorEastAsia" w:cs="宋体" w:hint="eastAsia"/>
          <w:color w:val="000000" w:themeColor="text1"/>
          <w:szCs w:val="32"/>
        </w:rPr>
        <w:t>.</w:t>
      </w:r>
      <w:bookmarkStart w:id="125" w:name="_Toc56167774"/>
      <w:bookmarkStart w:id="126" w:name="_Toc108000282"/>
      <w:r w:rsidR="00EF68FB" w:rsidRPr="0058229A">
        <w:rPr>
          <w:rFonts w:ascii="宋体" w:hAnsi="宋体" w:hint="eastAsia"/>
          <w:b w:val="0"/>
          <w:color w:val="000000" w:themeColor="text1"/>
        </w:rPr>
        <w:t>供应商</w:t>
      </w:r>
      <w:r w:rsidRPr="0058229A">
        <w:rPr>
          <w:rFonts w:ascii="宋体" w:hAnsi="宋体" w:hint="eastAsia"/>
          <w:b w:val="0"/>
          <w:color w:val="000000" w:themeColor="text1"/>
        </w:rPr>
        <w:t>诚信承诺书</w:t>
      </w:r>
      <w:bookmarkEnd w:id="125"/>
      <w:bookmarkEnd w:id="126"/>
      <w:r w:rsidR="00EF68FB" w:rsidRPr="0058229A">
        <w:rPr>
          <w:rFonts w:ascii="宋体" w:hAnsi="宋体" w:hint="eastAsia"/>
          <w:b w:val="0"/>
          <w:color w:val="000000" w:themeColor="text1"/>
        </w:rPr>
        <w:t>、廉洁自律承诺书</w:t>
      </w:r>
      <w:bookmarkEnd w:id="123"/>
    </w:p>
    <w:p w:rsidR="0052623B" w:rsidRPr="0058229A" w:rsidRDefault="0095363F" w:rsidP="00D61512">
      <w:pPr>
        <w:pStyle w:val="41"/>
        <w:jc w:val="center"/>
        <w:rPr>
          <w:rFonts w:ascii="宋体" w:hAnsi="宋体"/>
          <w:color w:val="000000" w:themeColor="text1"/>
        </w:rPr>
      </w:pPr>
      <w:bookmarkStart w:id="127" w:name="_Toc108000283"/>
      <w:r w:rsidRPr="0058229A">
        <w:rPr>
          <w:rFonts w:ascii="宋体" w:hAnsi="宋体"/>
          <w:color w:val="000000" w:themeColor="text1"/>
        </w:rPr>
        <w:t>7.1</w:t>
      </w:r>
      <w:r w:rsidR="00EF68FB" w:rsidRPr="0058229A">
        <w:rPr>
          <w:rFonts w:ascii="宋体" w:hAnsi="宋体"/>
          <w:color w:val="000000" w:themeColor="text1"/>
        </w:rPr>
        <w:t>供应商</w:t>
      </w:r>
      <w:r w:rsidRPr="0058229A">
        <w:rPr>
          <w:rFonts w:ascii="宋体" w:hAnsi="宋体"/>
          <w:color w:val="000000" w:themeColor="text1"/>
        </w:rPr>
        <w:t>诚信承诺书</w:t>
      </w:r>
      <w:bookmarkEnd w:id="127"/>
    </w:p>
    <w:p w:rsidR="0052623B" w:rsidRPr="0058229A" w:rsidRDefault="0095363F" w:rsidP="0052623B">
      <w:pPr>
        <w:spacing w:line="360" w:lineRule="auto"/>
        <w:rPr>
          <w:rFonts w:hAnsi="宋体"/>
          <w:color w:val="000000" w:themeColor="text1"/>
          <w:sz w:val="24"/>
        </w:rPr>
      </w:pPr>
      <w:r>
        <w:rPr>
          <w:rFonts w:hAnsi="宋体" w:hint="eastAsia"/>
          <w:color w:val="000000" w:themeColor="text1"/>
          <w:sz w:val="24"/>
        </w:rPr>
        <w:t>万宁市和乐镇人民政府</w:t>
      </w:r>
      <w:r w:rsidRPr="0058229A">
        <w:rPr>
          <w:rFonts w:hAnsi="宋体" w:hint="eastAsia"/>
          <w:color w:val="000000" w:themeColor="text1"/>
          <w:sz w:val="24"/>
        </w:rPr>
        <w:t>：</w:t>
      </w:r>
    </w:p>
    <w:p w:rsidR="0052623B" w:rsidRPr="0058229A" w:rsidRDefault="0095363F" w:rsidP="0052623B">
      <w:pPr>
        <w:spacing w:line="360" w:lineRule="auto"/>
        <w:ind w:firstLineChars="200" w:firstLine="480"/>
        <w:rPr>
          <w:rFonts w:hAnsi="宋体"/>
          <w:color w:val="000000" w:themeColor="text1"/>
          <w:sz w:val="24"/>
        </w:rPr>
      </w:pPr>
      <w:r w:rsidRPr="0058229A">
        <w:rPr>
          <w:rFonts w:hAnsi="宋体" w:hint="eastAsia"/>
          <w:color w:val="000000" w:themeColor="text1"/>
          <w:sz w:val="24"/>
        </w:rPr>
        <w:t>我单位在参加</w:t>
      </w:r>
      <w:r w:rsidRPr="0058229A">
        <w:rPr>
          <w:rFonts w:hAnsi="宋体" w:hint="eastAsia"/>
          <w:color w:val="000000" w:themeColor="text1"/>
          <w:sz w:val="24"/>
          <w:u w:val="single"/>
        </w:rPr>
        <w:t xml:space="preserve">    （项目名称）    </w:t>
      </w:r>
      <w:r w:rsidRPr="0058229A">
        <w:rPr>
          <w:rFonts w:hAnsi="宋体" w:hint="eastAsia"/>
          <w:color w:val="000000" w:themeColor="text1"/>
          <w:sz w:val="24"/>
        </w:rPr>
        <w:t>（招标编号：）的</w:t>
      </w:r>
      <w:r w:rsidR="00EF68FB" w:rsidRPr="0058229A">
        <w:rPr>
          <w:rFonts w:hAnsi="宋体" w:hint="eastAsia"/>
          <w:color w:val="000000" w:themeColor="text1"/>
          <w:sz w:val="24"/>
        </w:rPr>
        <w:t>招标采购</w:t>
      </w:r>
      <w:r w:rsidRPr="0058229A">
        <w:rPr>
          <w:rFonts w:hAnsi="宋体" w:hint="eastAsia"/>
          <w:color w:val="000000" w:themeColor="text1"/>
          <w:sz w:val="24"/>
        </w:rPr>
        <w:t>活动中，郑重承诺如下：</w:t>
      </w:r>
    </w:p>
    <w:p w:rsidR="0052623B" w:rsidRPr="0058229A" w:rsidRDefault="0095363F" w:rsidP="00873389">
      <w:pPr>
        <w:spacing w:line="360" w:lineRule="auto"/>
        <w:ind w:firstLineChars="200" w:firstLine="480"/>
        <w:rPr>
          <w:rFonts w:hAnsi="宋体"/>
          <w:color w:val="000000" w:themeColor="text1"/>
          <w:sz w:val="24"/>
        </w:rPr>
      </w:pPr>
      <w:r w:rsidRPr="0058229A">
        <w:rPr>
          <w:rFonts w:hAnsi="宋体" w:hint="eastAsia"/>
          <w:color w:val="000000" w:themeColor="text1"/>
          <w:sz w:val="24"/>
        </w:rPr>
        <w:t>1、我方在此声明，本次采购活动中提交的所有资料都是真实、准确的，</w:t>
      </w:r>
      <w:r w:rsidR="00873389" w:rsidRPr="0058229A">
        <w:rPr>
          <w:rFonts w:hAnsi="宋体" w:hint="eastAsia"/>
          <w:color w:val="000000" w:themeColor="text1"/>
          <w:sz w:val="24"/>
        </w:rPr>
        <w:t>不存在违反“《政府采购法实施条例》第十八条 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所规定的有关情形，</w:t>
      </w:r>
      <w:r w:rsidRPr="0058229A">
        <w:rPr>
          <w:rFonts w:hAnsi="宋体" w:hint="eastAsia"/>
          <w:color w:val="000000" w:themeColor="text1"/>
          <w:sz w:val="24"/>
        </w:rPr>
        <w:t>如发现提供虚假资料，或与事实不符而导致报价（投标）无效，甚至造成任何法律和经济责任，完全由我方负责；</w:t>
      </w:r>
    </w:p>
    <w:p w:rsidR="0052623B" w:rsidRPr="0058229A" w:rsidRDefault="0095363F" w:rsidP="0052623B">
      <w:pPr>
        <w:spacing w:line="360" w:lineRule="auto"/>
        <w:ind w:firstLineChars="200" w:firstLine="480"/>
        <w:rPr>
          <w:rFonts w:hAnsi="宋体"/>
          <w:color w:val="000000" w:themeColor="text1"/>
          <w:sz w:val="24"/>
        </w:rPr>
      </w:pPr>
      <w:r w:rsidRPr="0058229A">
        <w:rPr>
          <w:rFonts w:hAnsi="宋体" w:hint="eastAsia"/>
          <w:color w:val="000000" w:themeColor="text1"/>
          <w:sz w:val="24"/>
        </w:rPr>
        <w:t>2、我方承诺无围标、串标、行贿、资质挂靠、资质造假、违法转包违规分包等违法违纪行为，如经发现有上述违法违纪行为的，立即取消我方的</w:t>
      </w:r>
      <w:r w:rsidR="00EF68FB" w:rsidRPr="0058229A">
        <w:rPr>
          <w:rFonts w:hAnsi="宋体" w:hint="eastAsia"/>
          <w:color w:val="000000" w:themeColor="text1"/>
          <w:sz w:val="24"/>
        </w:rPr>
        <w:t>供应商</w:t>
      </w:r>
      <w:r w:rsidRPr="0058229A">
        <w:rPr>
          <w:rFonts w:hAnsi="宋体" w:hint="eastAsia"/>
          <w:color w:val="000000" w:themeColor="text1"/>
          <w:sz w:val="24"/>
        </w:rPr>
        <w:t>资格，我方承担相应的法律责任及所造成的损失赔偿，接受采购人或有关主管部门的处罚；</w:t>
      </w:r>
    </w:p>
    <w:p w:rsidR="0052623B" w:rsidRPr="0058229A" w:rsidRDefault="0095363F" w:rsidP="0052623B">
      <w:pPr>
        <w:spacing w:line="360" w:lineRule="auto"/>
        <w:ind w:firstLineChars="200" w:firstLine="480"/>
        <w:rPr>
          <w:rFonts w:hAnsi="宋体"/>
          <w:color w:val="000000" w:themeColor="text1"/>
          <w:sz w:val="24"/>
        </w:rPr>
      </w:pPr>
      <w:r w:rsidRPr="0058229A">
        <w:rPr>
          <w:rFonts w:hAnsi="宋体" w:hint="eastAsia"/>
          <w:color w:val="000000" w:themeColor="text1"/>
          <w:sz w:val="24"/>
        </w:rPr>
        <w:t>3、我方在以往的招标采购活动中，无重大违法、违规的不良记录；</w:t>
      </w:r>
    </w:p>
    <w:p w:rsidR="0052623B" w:rsidRPr="0058229A" w:rsidRDefault="0095363F" w:rsidP="0052623B">
      <w:pPr>
        <w:spacing w:line="360" w:lineRule="auto"/>
        <w:ind w:firstLineChars="200" w:firstLine="480"/>
        <w:rPr>
          <w:rFonts w:hAnsi="宋体"/>
          <w:color w:val="000000" w:themeColor="text1"/>
          <w:sz w:val="24"/>
        </w:rPr>
      </w:pPr>
      <w:r w:rsidRPr="0058229A">
        <w:rPr>
          <w:rFonts w:hAnsi="宋体" w:hint="eastAsia"/>
          <w:color w:val="000000" w:themeColor="text1"/>
          <w:sz w:val="24"/>
        </w:rPr>
        <w:t>4、我方未被地市级及其以上行政主管部门做出取消投标资格的处罚且该处罚在有效期内的；</w:t>
      </w:r>
    </w:p>
    <w:p w:rsidR="0052623B" w:rsidRPr="0058229A" w:rsidRDefault="0095363F" w:rsidP="0052623B">
      <w:pPr>
        <w:spacing w:line="360" w:lineRule="auto"/>
        <w:ind w:firstLineChars="200" w:firstLine="480"/>
        <w:rPr>
          <w:rFonts w:hAnsi="宋体"/>
          <w:color w:val="000000" w:themeColor="text1"/>
          <w:sz w:val="24"/>
        </w:rPr>
      </w:pPr>
      <w:r w:rsidRPr="0058229A">
        <w:rPr>
          <w:rFonts w:hAnsi="宋体" w:hint="eastAsia"/>
          <w:color w:val="000000" w:themeColor="text1"/>
          <w:sz w:val="24"/>
        </w:rPr>
        <w:t>5、我方一旦成交，将严格按照我方所承诺的报价、质量、工期、措施、人员配备等内容组织实施；</w:t>
      </w:r>
    </w:p>
    <w:p w:rsidR="0052623B" w:rsidRPr="0058229A" w:rsidRDefault="0095363F" w:rsidP="0052623B">
      <w:pPr>
        <w:spacing w:line="360" w:lineRule="auto"/>
        <w:ind w:firstLineChars="200" w:firstLine="480"/>
        <w:rPr>
          <w:rFonts w:hAnsi="宋体" w:cs="宋体"/>
          <w:color w:val="000000" w:themeColor="text1"/>
          <w:sz w:val="24"/>
        </w:rPr>
      </w:pPr>
      <w:r w:rsidRPr="0058229A">
        <w:rPr>
          <w:rFonts w:hAnsi="宋体" w:hint="eastAsia"/>
          <w:color w:val="000000" w:themeColor="text1"/>
          <w:sz w:val="24"/>
        </w:rPr>
        <w:t>6、我方一旦成交，将按规定及时与采购单位签订合同</w:t>
      </w:r>
      <w:r w:rsidRPr="0058229A">
        <w:rPr>
          <w:rFonts w:hAnsi="宋体" w:cs="宋体" w:hint="eastAsia"/>
          <w:color w:val="000000" w:themeColor="text1"/>
          <w:sz w:val="24"/>
        </w:rPr>
        <w:t>。</w:t>
      </w:r>
    </w:p>
    <w:p w:rsidR="0052623B" w:rsidRPr="0058229A" w:rsidRDefault="0095363F" w:rsidP="0052623B">
      <w:pPr>
        <w:spacing w:line="360" w:lineRule="auto"/>
        <w:ind w:firstLineChars="200" w:firstLine="480"/>
        <w:rPr>
          <w:rFonts w:hAnsi="宋体"/>
          <w:color w:val="000000" w:themeColor="text1"/>
          <w:sz w:val="24"/>
        </w:rPr>
      </w:pPr>
      <w:r w:rsidRPr="0058229A">
        <w:rPr>
          <w:rFonts w:hAnsi="宋体" w:hint="eastAsia"/>
          <w:color w:val="000000" w:themeColor="text1"/>
          <w:sz w:val="24"/>
        </w:rPr>
        <w:t>若我单位以上承诺不实，我单位愿意承担一切法律责任或负面后果。</w:t>
      </w:r>
    </w:p>
    <w:p w:rsidR="0052623B" w:rsidRPr="0058229A" w:rsidRDefault="0052623B" w:rsidP="00447703">
      <w:pPr>
        <w:spacing w:beforeLines="100" w:afterLines="100" w:line="360" w:lineRule="auto"/>
        <w:ind w:firstLineChars="200" w:firstLine="480"/>
        <w:jc w:val="right"/>
        <w:rPr>
          <w:rFonts w:hAnsi="宋体"/>
          <w:color w:val="000000" w:themeColor="text1"/>
          <w:sz w:val="24"/>
        </w:rPr>
      </w:pPr>
    </w:p>
    <w:p w:rsidR="00EF68FB" w:rsidRPr="0058229A" w:rsidRDefault="0095363F" w:rsidP="00EF68FB">
      <w:pPr>
        <w:spacing w:line="360" w:lineRule="auto"/>
        <w:rPr>
          <w:rFonts w:asciiTheme="minorEastAsia" w:eastAsiaTheme="minorEastAsia" w:hAnsiTheme="minorEastAsia"/>
          <w:color w:val="000000" w:themeColor="text1"/>
          <w:sz w:val="24"/>
          <w:szCs w:val="24"/>
        </w:rPr>
      </w:pPr>
      <w:r w:rsidRPr="0058229A">
        <w:rPr>
          <w:rFonts w:hAnsi="宋体" w:hint="eastAsia"/>
          <w:color w:val="000000" w:themeColor="text1"/>
          <w:sz w:val="24"/>
        </w:rPr>
        <w:t>供应商名称</w:t>
      </w:r>
      <w:r w:rsidRPr="0058229A">
        <w:rPr>
          <w:rFonts w:asciiTheme="minorEastAsia" w:eastAsiaTheme="minorEastAsia" w:hAnsiTheme="minorEastAsia"/>
          <w:color w:val="000000" w:themeColor="text1"/>
          <w:sz w:val="24"/>
          <w:szCs w:val="24"/>
        </w:rPr>
        <w:t>：</w:t>
      </w:r>
      <w:r w:rsidRPr="0058229A">
        <w:rPr>
          <w:rFonts w:hAnsi="宋体" w:hint="eastAsia"/>
          <w:color w:val="000000" w:themeColor="text1"/>
          <w:sz w:val="24"/>
        </w:rPr>
        <w:t>（全称并加盖公章）</w:t>
      </w:r>
    </w:p>
    <w:p w:rsidR="00EF68FB" w:rsidRPr="0058229A" w:rsidRDefault="0095363F" w:rsidP="00EF68FB">
      <w:pPr>
        <w:spacing w:line="360" w:lineRule="auto"/>
        <w:rPr>
          <w:rFonts w:asciiTheme="minorEastAsia" w:eastAsiaTheme="minorEastAsia" w:hAnsiTheme="minorEastAsia"/>
          <w:color w:val="000000" w:themeColor="text1"/>
          <w:sz w:val="24"/>
          <w:szCs w:val="24"/>
        </w:rPr>
      </w:pPr>
      <w:r w:rsidRPr="0058229A">
        <w:rPr>
          <w:rFonts w:asciiTheme="minorEastAsia" w:eastAsiaTheme="minorEastAsia" w:hAnsiTheme="minorEastAsia"/>
          <w:color w:val="000000" w:themeColor="text1"/>
          <w:sz w:val="24"/>
          <w:szCs w:val="24"/>
        </w:rPr>
        <w:t>法定代表人：</w:t>
      </w:r>
      <w:r w:rsidR="003D2BDE" w:rsidRPr="0058229A">
        <w:rPr>
          <w:rFonts w:asciiTheme="minorEastAsia" w:eastAsiaTheme="minorEastAsia" w:hAnsiTheme="minorEastAsia" w:cs="仿宋_GB2312" w:hint="eastAsia"/>
          <w:color w:val="000000" w:themeColor="text1"/>
          <w:sz w:val="24"/>
          <w:szCs w:val="24"/>
        </w:rPr>
        <w:t>（签字或盖章）</w:t>
      </w:r>
    </w:p>
    <w:p w:rsidR="00EF68FB" w:rsidRPr="0058229A" w:rsidRDefault="0095363F" w:rsidP="00EF68FB">
      <w:pPr>
        <w:spacing w:line="360" w:lineRule="auto"/>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日期：</w:t>
      </w:r>
      <w:r w:rsidRPr="0058229A">
        <w:rPr>
          <w:rFonts w:asciiTheme="minorEastAsia" w:eastAsiaTheme="minorEastAsia" w:hAnsiTheme="minorEastAsia"/>
          <w:color w:val="000000" w:themeColor="text1"/>
          <w:sz w:val="24"/>
          <w:szCs w:val="24"/>
        </w:rPr>
        <w:t>年月日</w:t>
      </w:r>
    </w:p>
    <w:p w:rsidR="0052623B" w:rsidRPr="0058229A" w:rsidRDefault="0052623B" w:rsidP="00447703">
      <w:pPr>
        <w:spacing w:beforeLines="100" w:afterLines="100" w:line="360" w:lineRule="auto"/>
        <w:ind w:firstLineChars="200" w:firstLine="480"/>
        <w:jc w:val="right"/>
        <w:rPr>
          <w:rFonts w:hAnsi="宋体"/>
          <w:color w:val="000000" w:themeColor="text1"/>
          <w:sz w:val="24"/>
          <w:szCs w:val="24"/>
        </w:rPr>
      </w:pPr>
    </w:p>
    <w:p w:rsidR="0052623B" w:rsidRPr="0058229A" w:rsidRDefault="0095363F" w:rsidP="00D61512">
      <w:pPr>
        <w:pStyle w:val="41"/>
        <w:jc w:val="center"/>
        <w:rPr>
          <w:rFonts w:ascii="方正小标宋_GBK" w:eastAsia="方正小标宋_GBK" w:hAnsi="黑体"/>
          <w:color w:val="000000" w:themeColor="text1"/>
          <w:sz w:val="44"/>
          <w:szCs w:val="44"/>
        </w:rPr>
      </w:pPr>
      <w:r w:rsidRPr="0058229A">
        <w:rPr>
          <w:rFonts w:ascii="宋体" w:hAnsi="宋体"/>
          <w:color w:val="000000" w:themeColor="text1"/>
          <w:sz w:val="24"/>
          <w:szCs w:val="24"/>
          <w:lang w:val="en-US"/>
        </w:rPr>
        <w:br w:type="page"/>
      </w:r>
      <w:bookmarkStart w:id="128" w:name="_Toc108000284"/>
      <w:r w:rsidR="00A435F2" w:rsidRPr="0058229A">
        <w:rPr>
          <w:rFonts w:ascii="宋体" w:hAnsi="宋体"/>
          <w:color w:val="000000" w:themeColor="text1"/>
        </w:rPr>
        <w:lastRenderedPageBreak/>
        <w:t>7</w:t>
      </w:r>
      <w:r w:rsidRPr="0058229A">
        <w:rPr>
          <w:rFonts w:ascii="宋体" w:hAnsi="宋体"/>
          <w:color w:val="000000" w:themeColor="text1"/>
        </w:rPr>
        <w:t>.2</w:t>
      </w:r>
      <w:r w:rsidRPr="0058229A">
        <w:rPr>
          <w:rFonts w:ascii="宋体" w:hAnsi="宋体" w:hint="eastAsia"/>
          <w:color w:val="000000" w:themeColor="text1"/>
        </w:rPr>
        <w:t>廉洁自律承诺书</w:t>
      </w:r>
      <w:bookmarkEnd w:id="128"/>
    </w:p>
    <w:p w:rsidR="0052623B" w:rsidRPr="0058229A" w:rsidRDefault="0095363F" w:rsidP="00703096">
      <w:pPr>
        <w:spacing w:line="44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万宁市和乐镇人民政府</w:t>
      </w:r>
      <w:r w:rsidRPr="0058229A">
        <w:rPr>
          <w:rFonts w:asciiTheme="minorEastAsia" w:eastAsiaTheme="minorEastAsia" w:hAnsiTheme="minorEastAsia" w:hint="eastAsia"/>
          <w:color w:val="000000" w:themeColor="text1"/>
          <w:sz w:val="24"/>
          <w:szCs w:val="24"/>
        </w:rPr>
        <w:t>：</w:t>
      </w:r>
    </w:p>
    <w:p w:rsidR="0052623B" w:rsidRPr="0058229A" w:rsidRDefault="0095363F" w:rsidP="00703096">
      <w:pPr>
        <w:spacing w:line="440" w:lineRule="exact"/>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为规范项目建设过程中我方各项活动，防止各种谋取不正当利益的违纪违法行为发生，保护国家、集体和当事人的合法权益，确保将项目建设成为优质工程、廉洁工程，作为</w:t>
      </w:r>
      <w:r>
        <w:rPr>
          <w:rFonts w:asciiTheme="minorEastAsia" w:eastAsiaTheme="minorEastAsia" w:hAnsiTheme="minorEastAsia" w:hint="eastAsia"/>
          <w:color w:val="000000" w:themeColor="text1"/>
          <w:sz w:val="24"/>
          <w:szCs w:val="24"/>
        </w:rPr>
        <w:t>万宁市和乐镇人民政府</w:t>
      </w:r>
      <w:r w:rsidRPr="0058229A">
        <w:rPr>
          <w:rFonts w:asciiTheme="minorEastAsia" w:eastAsiaTheme="minorEastAsia" w:hAnsiTheme="minorEastAsia" w:hint="eastAsia"/>
          <w:color w:val="000000" w:themeColor="text1"/>
          <w:sz w:val="24"/>
          <w:szCs w:val="24"/>
        </w:rPr>
        <w:t>信息化项目的供应商，特向贵单位作出如下承诺：</w:t>
      </w:r>
    </w:p>
    <w:p w:rsidR="0052623B" w:rsidRPr="0058229A" w:rsidRDefault="0095363F" w:rsidP="00703096">
      <w:pPr>
        <w:spacing w:line="440" w:lineRule="exact"/>
        <w:ind w:firstLineChars="200" w:firstLine="480"/>
        <w:rPr>
          <w:rFonts w:asciiTheme="minorEastAsia" w:eastAsiaTheme="minorEastAsia" w:hAnsiTheme="minorEastAsia" w:cs="仿宋_GB2312"/>
          <w:color w:val="000000" w:themeColor="text1"/>
          <w:sz w:val="24"/>
          <w:szCs w:val="24"/>
        </w:rPr>
      </w:pPr>
      <w:r w:rsidRPr="0058229A">
        <w:rPr>
          <w:rFonts w:asciiTheme="minorEastAsia" w:eastAsiaTheme="minorEastAsia" w:hAnsiTheme="minorEastAsia" w:cs="仿宋_GB2312" w:hint="eastAsia"/>
          <w:color w:val="000000" w:themeColor="text1"/>
          <w:sz w:val="24"/>
          <w:szCs w:val="24"/>
        </w:rPr>
        <w:t>一、</w:t>
      </w:r>
      <w:r w:rsidRPr="0058229A">
        <w:rPr>
          <w:rFonts w:asciiTheme="minorEastAsia" w:eastAsiaTheme="minorEastAsia" w:hAnsiTheme="minorEastAsia" w:hint="eastAsia"/>
          <w:color w:val="000000" w:themeColor="text1"/>
          <w:sz w:val="24"/>
          <w:szCs w:val="24"/>
        </w:rPr>
        <w:t>严格遵守市场准入、招投标、财政、行业规定和</w:t>
      </w:r>
      <w:r w:rsidRPr="0058229A">
        <w:rPr>
          <w:rFonts w:asciiTheme="minorEastAsia" w:eastAsiaTheme="minorEastAsia" w:hAnsiTheme="minorEastAsia" w:cs="仿宋_GB2312" w:hint="eastAsia"/>
          <w:color w:val="000000" w:themeColor="text1"/>
          <w:sz w:val="24"/>
          <w:szCs w:val="24"/>
        </w:rPr>
        <w:t>项目建设管理的各项规章制度，</w:t>
      </w:r>
      <w:r w:rsidRPr="0058229A">
        <w:rPr>
          <w:rFonts w:asciiTheme="minorEastAsia" w:eastAsiaTheme="minorEastAsia" w:hAnsiTheme="minorEastAsia" w:hint="eastAsia"/>
          <w:color w:val="000000" w:themeColor="text1"/>
          <w:sz w:val="24"/>
          <w:szCs w:val="24"/>
        </w:rPr>
        <w:t>将廉洁从业的各项要求贯彻始终。</w:t>
      </w:r>
    </w:p>
    <w:p w:rsidR="0052623B" w:rsidRPr="0058229A" w:rsidRDefault="0095363F" w:rsidP="00703096">
      <w:pPr>
        <w:spacing w:line="440" w:lineRule="exact"/>
        <w:ind w:firstLineChars="200" w:firstLine="480"/>
        <w:rPr>
          <w:rFonts w:asciiTheme="minorEastAsia" w:eastAsiaTheme="minorEastAsia" w:hAnsiTheme="minorEastAsia" w:cs="仿宋_GB2312"/>
          <w:color w:val="000000" w:themeColor="text1"/>
          <w:sz w:val="24"/>
          <w:szCs w:val="24"/>
        </w:rPr>
      </w:pPr>
      <w:r w:rsidRPr="0058229A">
        <w:rPr>
          <w:rFonts w:asciiTheme="minorEastAsia" w:eastAsiaTheme="minorEastAsia" w:hAnsiTheme="minorEastAsia" w:cs="仿宋_GB2312" w:hint="eastAsia"/>
          <w:color w:val="000000" w:themeColor="text1"/>
          <w:sz w:val="24"/>
          <w:szCs w:val="24"/>
        </w:rPr>
        <w:t>二、</w:t>
      </w:r>
      <w:r w:rsidRPr="0058229A">
        <w:rPr>
          <w:rFonts w:asciiTheme="minorEastAsia" w:eastAsiaTheme="minorEastAsia" w:hAnsiTheme="minorEastAsia" w:hint="eastAsia"/>
          <w:color w:val="000000" w:themeColor="text1"/>
          <w:sz w:val="24"/>
          <w:szCs w:val="24"/>
        </w:rPr>
        <w:t>严格遵守职业道德，</w:t>
      </w:r>
      <w:r w:rsidRPr="0058229A">
        <w:rPr>
          <w:rFonts w:asciiTheme="minorEastAsia" w:eastAsiaTheme="minorEastAsia" w:hAnsiTheme="minorEastAsia" w:cs="仿宋_GB2312" w:hint="eastAsia"/>
          <w:color w:val="000000" w:themeColor="text1"/>
          <w:sz w:val="24"/>
          <w:szCs w:val="24"/>
        </w:rPr>
        <w:t>业务活动坚持公开、公平、公正、诚信、透明的原则（除法律法规另有规定者外），不获取不正当利益，更不为获取不当得利而损害国家、集体和业主单位利益。</w:t>
      </w:r>
    </w:p>
    <w:p w:rsidR="0052623B" w:rsidRPr="0058229A" w:rsidRDefault="0095363F" w:rsidP="00703096">
      <w:pPr>
        <w:spacing w:line="440" w:lineRule="exact"/>
        <w:ind w:firstLineChars="200" w:firstLine="480"/>
        <w:rPr>
          <w:rFonts w:asciiTheme="minorEastAsia" w:eastAsiaTheme="minorEastAsia" w:hAnsiTheme="minorEastAsia" w:cs="仿宋_GB2312"/>
          <w:color w:val="000000" w:themeColor="text1"/>
          <w:sz w:val="24"/>
          <w:szCs w:val="24"/>
        </w:rPr>
      </w:pPr>
      <w:r w:rsidRPr="0058229A">
        <w:rPr>
          <w:rFonts w:asciiTheme="minorEastAsia" w:eastAsiaTheme="minorEastAsia" w:hAnsiTheme="minorEastAsia" w:hint="eastAsia"/>
          <w:color w:val="000000" w:themeColor="text1"/>
          <w:sz w:val="24"/>
          <w:szCs w:val="24"/>
        </w:rPr>
        <w:t>三、加强对本单位工作人员职务行为的监督和管理，不断增强其廉洁意识、守法意识和守约意识。</w:t>
      </w:r>
    </w:p>
    <w:p w:rsidR="0052623B" w:rsidRPr="0058229A" w:rsidRDefault="0095363F" w:rsidP="00703096">
      <w:pPr>
        <w:spacing w:line="440" w:lineRule="exact"/>
        <w:ind w:firstLineChars="200" w:firstLine="480"/>
        <w:rPr>
          <w:rFonts w:asciiTheme="minorEastAsia" w:eastAsiaTheme="minorEastAsia" w:hAnsiTheme="minorEastAsia" w:cs="仿宋_GB2312"/>
          <w:color w:val="000000" w:themeColor="text1"/>
          <w:sz w:val="24"/>
          <w:szCs w:val="24"/>
        </w:rPr>
      </w:pPr>
      <w:r w:rsidRPr="0058229A">
        <w:rPr>
          <w:rFonts w:asciiTheme="minorEastAsia" w:eastAsiaTheme="minorEastAsia" w:hAnsiTheme="minorEastAsia" w:cs="仿宋_GB2312" w:hint="eastAsia"/>
          <w:color w:val="000000" w:themeColor="text1"/>
          <w:sz w:val="24"/>
          <w:szCs w:val="24"/>
        </w:rPr>
        <w:t>四、不以任何理由向业主、相关单位及其工作人员赠送礼金、有价证券、贵重物品、回扣、好处费、感谢费及基金等。</w:t>
      </w:r>
    </w:p>
    <w:p w:rsidR="0052623B" w:rsidRPr="0058229A" w:rsidRDefault="0095363F" w:rsidP="00703096">
      <w:pPr>
        <w:spacing w:line="440" w:lineRule="exact"/>
        <w:ind w:firstLineChars="200" w:firstLine="480"/>
        <w:rPr>
          <w:rFonts w:asciiTheme="minorEastAsia" w:eastAsiaTheme="minorEastAsia" w:hAnsiTheme="minorEastAsia" w:cs="仿宋_GB2312"/>
          <w:color w:val="000000" w:themeColor="text1"/>
          <w:sz w:val="24"/>
          <w:szCs w:val="24"/>
        </w:rPr>
      </w:pPr>
      <w:r w:rsidRPr="0058229A">
        <w:rPr>
          <w:rFonts w:asciiTheme="minorEastAsia" w:eastAsiaTheme="minorEastAsia" w:hAnsiTheme="minorEastAsia" w:cs="仿宋_GB2312" w:hint="eastAsia"/>
          <w:color w:val="000000" w:themeColor="text1"/>
          <w:sz w:val="24"/>
          <w:szCs w:val="24"/>
        </w:rPr>
        <w:t>五、不以任何理由为业主、相关单位及其工作人员装修住房、婚丧嫁娶、配偶子女的工作安排以及出国（境）、旅游等提供方便。</w:t>
      </w:r>
    </w:p>
    <w:p w:rsidR="0052623B" w:rsidRPr="0058229A" w:rsidRDefault="0095363F" w:rsidP="00703096">
      <w:pPr>
        <w:spacing w:line="440" w:lineRule="exact"/>
        <w:ind w:firstLineChars="200" w:firstLine="480"/>
        <w:rPr>
          <w:rFonts w:asciiTheme="minorEastAsia" w:eastAsiaTheme="minorEastAsia" w:hAnsiTheme="minorEastAsia" w:cs="仿宋_GB2312"/>
          <w:color w:val="000000" w:themeColor="text1"/>
          <w:sz w:val="24"/>
          <w:szCs w:val="24"/>
        </w:rPr>
      </w:pPr>
      <w:r w:rsidRPr="0058229A">
        <w:rPr>
          <w:rFonts w:asciiTheme="minorEastAsia" w:eastAsiaTheme="minorEastAsia" w:hAnsiTheme="minorEastAsia" w:cs="仿宋_GB2312" w:hint="eastAsia"/>
          <w:color w:val="000000" w:themeColor="text1"/>
          <w:sz w:val="24"/>
          <w:szCs w:val="24"/>
        </w:rPr>
        <w:t>六、不以任何理由为业主、相关单位及其工作人员组织有可能影响公正执行公务的宴请、健身、娱乐等活动。</w:t>
      </w:r>
    </w:p>
    <w:p w:rsidR="0052623B" w:rsidRPr="0058229A" w:rsidRDefault="0095363F" w:rsidP="00703096">
      <w:pPr>
        <w:spacing w:line="440" w:lineRule="exact"/>
        <w:ind w:firstLineChars="200" w:firstLine="480"/>
        <w:rPr>
          <w:rFonts w:asciiTheme="minorEastAsia" w:eastAsiaTheme="minorEastAsia" w:hAnsiTheme="minorEastAsia" w:cs="仿宋_GB2312"/>
          <w:color w:val="000000" w:themeColor="text1"/>
          <w:sz w:val="24"/>
          <w:szCs w:val="24"/>
        </w:rPr>
      </w:pPr>
      <w:r w:rsidRPr="0058229A">
        <w:rPr>
          <w:rFonts w:asciiTheme="minorEastAsia" w:eastAsiaTheme="minorEastAsia" w:hAnsiTheme="minorEastAsia" w:cs="仿宋_GB2312" w:hint="eastAsia"/>
          <w:color w:val="000000" w:themeColor="text1"/>
          <w:sz w:val="24"/>
          <w:szCs w:val="24"/>
        </w:rPr>
        <w:t>七、不以任何理由为业主、相关单位及其工作人员报销应由对方或个人支付的费用。</w:t>
      </w:r>
    </w:p>
    <w:p w:rsidR="0052623B" w:rsidRPr="0058229A" w:rsidRDefault="0095363F" w:rsidP="00703096">
      <w:pPr>
        <w:spacing w:line="440" w:lineRule="exact"/>
        <w:ind w:firstLineChars="200" w:firstLine="480"/>
        <w:rPr>
          <w:rFonts w:asciiTheme="minorEastAsia" w:eastAsiaTheme="minorEastAsia" w:hAnsiTheme="minorEastAsia" w:cs="仿宋_GB2312"/>
          <w:color w:val="000000" w:themeColor="text1"/>
          <w:sz w:val="24"/>
          <w:szCs w:val="24"/>
        </w:rPr>
      </w:pPr>
      <w:r w:rsidRPr="0058229A">
        <w:rPr>
          <w:rFonts w:asciiTheme="minorEastAsia" w:eastAsiaTheme="minorEastAsia" w:hAnsiTheme="minorEastAsia" w:cs="仿宋_GB2312"/>
          <w:color w:val="000000" w:themeColor="text1"/>
          <w:sz w:val="24"/>
          <w:szCs w:val="24"/>
        </w:rPr>
        <w:t>八</w:t>
      </w:r>
      <w:r w:rsidRPr="0058229A">
        <w:rPr>
          <w:rFonts w:asciiTheme="minorEastAsia" w:eastAsiaTheme="minorEastAsia" w:hAnsiTheme="minorEastAsia" w:cs="仿宋_GB2312" w:hint="eastAsia"/>
          <w:color w:val="000000" w:themeColor="text1"/>
          <w:sz w:val="24"/>
          <w:szCs w:val="24"/>
        </w:rPr>
        <w:t>、不以任何理由为业主、相关单位及其工作人员提供用车、借车等服务。</w:t>
      </w:r>
    </w:p>
    <w:p w:rsidR="0052623B" w:rsidRPr="0058229A" w:rsidRDefault="0095363F" w:rsidP="00703096">
      <w:pPr>
        <w:spacing w:line="440" w:lineRule="exact"/>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cs="仿宋_GB2312" w:hint="eastAsia"/>
          <w:color w:val="000000" w:themeColor="text1"/>
          <w:sz w:val="24"/>
          <w:szCs w:val="24"/>
        </w:rPr>
        <w:t>九、发现业主、相关单位及其工作人员在业务活动中有违规、违纪、违法行为的，应及时向其上级主管部门或纪检监察、司法等有关机关举报。</w:t>
      </w:r>
    </w:p>
    <w:p w:rsidR="0052623B" w:rsidRPr="0058229A" w:rsidRDefault="0095363F" w:rsidP="00703096">
      <w:pPr>
        <w:spacing w:line="440" w:lineRule="exact"/>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九、遵守财经法规，厉行节约，杜绝铺张浪费，严格控制开支，节约资金。</w:t>
      </w:r>
    </w:p>
    <w:p w:rsidR="0052623B" w:rsidRPr="0058229A" w:rsidRDefault="0095363F" w:rsidP="00703096">
      <w:pPr>
        <w:spacing w:line="440" w:lineRule="exact"/>
        <w:ind w:firstLineChars="200" w:firstLine="480"/>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十、定期不定期地对项目建设过程中的廉政建设和廉洁从业情况进行内部监督检查，并主动接受外部有关部门依法依纪的监督检查，及时发现和整改存在的各种问题。</w:t>
      </w:r>
      <w:r w:rsidRPr="0058229A">
        <w:rPr>
          <w:rFonts w:asciiTheme="minorEastAsia" w:eastAsiaTheme="minorEastAsia" w:hAnsiTheme="minorEastAsia" w:hint="eastAsia"/>
          <w:color w:val="000000" w:themeColor="text1"/>
          <w:sz w:val="24"/>
          <w:szCs w:val="24"/>
        </w:rPr>
        <w:br/>
      </w:r>
    </w:p>
    <w:p w:rsidR="003D2BDE" w:rsidRPr="0058229A" w:rsidRDefault="0095363F" w:rsidP="00703096">
      <w:pPr>
        <w:spacing w:line="440" w:lineRule="exact"/>
        <w:rPr>
          <w:rFonts w:hAnsi="宋体"/>
          <w:color w:val="000000" w:themeColor="text1"/>
          <w:sz w:val="24"/>
        </w:rPr>
      </w:pPr>
      <w:r w:rsidRPr="0058229A">
        <w:rPr>
          <w:rFonts w:hAnsi="宋体" w:hint="eastAsia"/>
          <w:color w:val="000000" w:themeColor="text1"/>
          <w:sz w:val="24"/>
        </w:rPr>
        <w:t>供应商名称</w:t>
      </w:r>
      <w:r w:rsidRPr="0058229A">
        <w:rPr>
          <w:rFonts w:asciiTheme="minorEastAsia" w:eastAsiaTheme="minorEastAsia" w:hAnsiTheme="minorEastAsia"/>
          <w:color w:val="000000" w:themeColor="text1"/>
          <w:sz w:val="24"/>
          <w:szCs w:val="24"/>
        </w:rPr>
        <w:t>：</w:t>
      </w:r>
      <w:r w:rsidRPr="0058229A">
        <w:rPr>
          <w:rFonts w:hAnsi="宋体" w:hint="eastAsia"/>
          <w:color w:val="000000" w:themeColor="text1"/>
          <w:sz w:val="24"/>
        </w:rPr>
        <w:t>（全称并加盖公章）</w:t>
      </w:r>
    </w:p>
    <w:p w:rsidR="003D2BDE" w:rsidRPr="0058229A" w:rsidRDefault="0095363F" w:rsidP="00703096">
      <w:pPr>
        <w:spacing w:line="440" w:lineRule="exact"/>
        <w:rPr>
          <w:rFonts w:asciiTheme="minorEastAsia" w:eastAsiaTheme="minorEastAsia" w:hAnsiTheme="minorEastAsia" w:cs="仿宋_GB2312"/>
          <w:color w:val="000000" w:themeColor="text1"/>
          <w:sz w:val="24"/>
          <w:szCs w:val="24"/>
        </w:rPr>
      </w:pPr>
      <w:r w:rsidRPr="0058229A">
        <w:rPr>
          <w:rFonts w:asciiTheme="minorEastAsia" w:eastAsiaTheme="minorEastAsia" w:hAnsiTheme="minorEastAsia"/>
          <w:color w:val="000000" w:themeColor="text1"/>
          <w:sz w:val="24"/>
          <w:szCs w:val="24"/>
        </w:rPr>
        <w:t>法定代表人：</w:t>
      </w:r>
      <w:r w:rsidRPr="0058229A">
        <w:rPr>
          <w:rFonts w:asciiTheme="minorEastAsia" w:eastAsiaTheme="minorEastAsia" w:hAnsiTheme="minorEastAsia" w:cs="仿宋_GB2312" w:hint="eastAsia"/>
          <w:color w:val="000000" w:themeColor="text1"/>
          <w:sz w:val="24"/>
          <w:szCs w:val="24"/>
        </w:rPr>
        <w:t>（签字或盖章）</w:t>
      </w:r>
    </w:p>
    <w:p w:rsidR="003D2BDE" w:rsidRPr="0058229A" w:rsidRDefault="0095363F" w:rsidP="00703096">
      <w:pPr>
        <w:spacing w:line="440" w:lineRule="exact"/>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日期：</w:t>
      </w:r>
      <w:r w:rsidRPr="0058229A">
        <w:rPr>
          <w:rFonts w:asciiTheme="minorEastAsia" w:eastAsiaTheme="minorEastAsia" w:hAnsiTheme="minorEastAsia"/>
          <w:color w:val="000000" w:themeColor="text1"/>
          <w:sz w:val="24"/>
          <w:szCs w:val="24"/>
        </w:rPr>
        <w:t>年月日</w:t>
      </w:r>
    </w:p>
    <w:p w:rsidR="00440A79" w:rsidRPr="0058229A" w:rsidRDefault="0095363F" w:rsidP="003D2BDE">
      <w:pPr>
        <w:spacing w:line="580" w:lineRule="exact"/>
        <w:rPr>
          <w:rFonts w:asciiTheme="minorEastAsia" w:eastAsiaTheme="minorEastAsia" w:hAnsiTheme="minorEastAsia" w:cs="宋体"/>
          <w:color w:val="000000" w:themeColor="text1"/>
          <w:szCs w:val="32"/>
        </w:rPr>
      </w:pPr>
      <w:r w:rsidRPr="0058229A">
        <w:rPr>
          <w:rFonts w:asciiTheme="minorEastAsia" w:eastAsiaTheme="minorEastAsia" w:hAnsiTheme="minorEastAsia" w:cs="宋体"/>
          <w:color w:val="000000" w:themeColor="text1"/>
          <w:szCs w:val="32"/>
        </w:rPr>
        <w:br w:type="page"/>
      </w:r>
    </w:p>
    <w:p w:rsidR="00EB6CAB" w:rsidRPr="0058229A" w:rsidRDefault="0095363F" w:rsidP="00D61512">
      <w:pPr>
        <w:pStyle w:val="34"/>
        <w:rPr>
          <w:rFonts w:asciiTheme="minorEastAsia" w:eastAsiaTheme="minorEastAsia" w:hAnsiTheme="minorEastAsia" w:cs="宋体"/>
          <w:color w:val="000000" w:themeColor="text1"/>
          <w:szCs w:val="32"/>
        </w:rPr>
      </w:pPr>
      <w:bookmarkStart w:id="129" w:name="_Toc109034839"/>
      <w:r w:rsidRPr="0058229A">
        <w:rPr>
          <w:rFonts w:asciiTheme="minorEastAsia" w:eastAsiaTheme="minorEastAsia" w:hAnsiTheme="minorEastAsia" w:cs="宋体"/>
          <w:color w:val="000000" w:themeColor="text1"/>
          <w:szCs w:val="32"/>
        </w:rPr>
        <w:lastRenderedPageBreak/>
        <w:t>8</w:t>
      </w:r>
      <w:r w:rsidR="0052623B" w:rsidRPr="0058229A">
        <w:rPr>
          <w:rFonts w:asciiTheme="minorEastAsia" w:eastAsiaTheme="minorEastAsia" w:hAnsiTheme="minorEastAsia" w:cs="宋体" w:hint="eastAsia"/>
          <w:color w:val="000000" w:themeColor="text1"/>
          <w:szCs w:val="32"/>
        </w:rPr>
        <w:t>.</w:t>
      </w:r>
      <w:r w:rsidR="006D1D1E" w:rsidRPr="0058229A">
        <w:rPr>
          <w:rFonts w:asciiTheme="minorEastAsia" w:eastAsiaTheme="minorEastAsia" w:hAnsiTheme="minorEastAsia" w:cs="宋体" w:hint="eastAsia"/>
          <w:color w:val="000000" w:themeColor="text1"/>
          <w:szCs w:val="32"/>
        </w:rPr>
        <w:t>资格要求证明文件</w:t>
      </w:r>
      <w:bookmarkEnd w:id="124"/>
      <w:bookmarkEnd w:id="129"/>
    </w:p>
    <w:p w:rsidR="00EB6CAB" w:rsidRPr="0058229A" w:rsidRDefault="0095363F">
      <w:pPr>
        <w:tabs>
          <w:tab w:val="left" w:pos="900"/>
        </w:tabs>
        <w:snapToGrid w:val="0"/>
        <w:spacing w:line="360" w:lineRule="auto"/>
        <w:rPr>
          <w:rFonts w:asciiTheme="minorEastAsia" w:eastAsiaTheme="minorEastAsia" w:hAnsiTheme="minorEastAsia"/>
          <w:b/>
          <w:color w:val="000000" w:themeColor="text1"/>
          <w:sz w:val="24"/>
        </w:rPr>
      </w:pPr>
      <w:r w:rsidRPr="0058229A">
        <w:rPr>
          <w:rFonts w:asciiTheme="minorEastAsia" w:eastAsiaTheme="minorEastAsia" w:hAnsiTheme="minorEastAsia" w:hint="eastAsia"/>
          <w:b/>
          <w:color w:val="000000" w:themeColor="text1"/>
          <w:sz w:val="24"/>
        </w:rPr>
        <w:t>说明：</w:t>
      </w:r>
    </w:p>
    <w:p w:rsidR="00EB6CAB" w:rsidRPr="0058229A" w:rsidRDefault="0095363F">
      <w:pPr>
        <w:tabs>
          <w:tab w:val="left" w:pos="900"/>
        </w:tabs>
        <w:snapToGrid w:val="0"/>
        <w:spacing w:line="360" w:lineRule="auto"/>
        <w:rPr>
          <w:rFonts w:asciiTheme="minorEastAsia" w:eastAsiaTheme="minorEastAsia" w:hAnsiTheme="minorEastAsia"/>
          <w:b/>
          <w:color w:val="000000" w:themeColor="text1"/>
          <w:sz w:val="24"/>
        </w:rPr>
      </w:pPr>
      <w:r w:rsidRPr="0058229A">
        <w:rPr>
          <w:rFonts w:asciiTheme="minorEastAsia" w:eastAsiaTheme="minorEastAsia" w:hAnsiTheme="minorEastAsia" w:hint="eastAsia"/>
          <w:b/>
          <w:color w:val="000000" w:themeColor="text1"/>
          <w:sz w:val="24"/>
        </w:rPr>
        <w:t>（1）</w:t>
      </w:r>
      <w:r w:rsidR="006D1D1E" w:rsidRPr="0058229A">
        <w:rPr>
          <w:rFonts w:asciiTheme="minorEastAsia" w:eastAsiaTheme="minorEastAsia" w:hAnsiTheme="minorEastAsia" w:hint="eastAsia"/>
          <w:b/>
          <w:color w:val="000000" w:themeColor="text1"/>
          <w:sz w:val="24"/>
        </w:rPr>
        <w:t>按照“第一章 磋商公告”中“二、申请人的资格要求”，提供相应的证明材料</w:t>
      </w:r>
      <w:r w:rsidR="003D2BDE" w:rsidRPr="0058229A">
        <w:rPr>
          <w:rFonts w:asciiTheme="minorEastAsia" w:eastAsiaTheme="minorEastAsia" w:hAnsiTheme="minorEastAsia" w:hint="eastAsia"/>
          <w:b/>
          <w:color w:val="000000" w:themeColor="text1"/>
          <w:sz w:val="24"/>
        </w:rPr>
        <w:t>。</w:t>
      </w:r>
    </w:p>
    <w:p w:rsidR="00EB6CAB" w:rsidRPr="0058229A" w:rsidRDefault="0095363F">
      <w:pPr>
        <w:tabs>
          <w:tab w:val="left" w:pos="900"/>
        </w:tabs>
        <w:snapToGrid w:val="0"/>
        <w:spacing w:line="360" w:lineRule="auto"/>
        <w:rPr>
          <w:rFonts w:asciiTheme="minorEastAsia" w:eastAsiaTheme="minorEastAsia" w:hAnsiTheme="minorEastAsia"/>
          <w:b/>
          <w:color w:val="000000" w:themeColor="text1"/>
          <w:sz w:val="24"/>
        </w:rPr>
      </w:pPr>
      <w:r w:rsidRPr="0058229A">
        <w:rPr>
          <w:rFonts w:asciiTheme="minorEastAsia" w:eastAsiaTheme="minorEastAsia" w:hAnsiTheme="minorEastAsia" w:hint="eastAsia"/>
          <w:b/>
          <w:color w:val="000000" w:themeColor="text1"/>
          <w:sz w:val="24"/>
        </w:rPr>
        <w:t>（2）</w:t>
      </w:r>
      <w:r w:rsidR="006D1D1E" w:rsidRPr="0058229A">
        <w:rPr>
          <w:rFonts w:asciiTheme="minorEastAsia" w:eastAsiaTheme="minorEastAsia" w:hAnsiTheme="minorEastAsia" w:hint="eastAsia"/>
          <w:b/>
          <w:color w:val="000000" w:themeColor="text1"/>
          <w:sz w:val="24"/>
        </w:rPr>
        <w:t>无重大违法记录声明函格式要求如下：</w:t>
      </w:r>
    </w:p>
    <w:p w:rsidR="00EB6CAB" w:rsidRPr="0058229A" w:rsidRDefault="00EB6CAB">
      <w:pPr>
        <w:tabs>
          <w:tab w:val="left" w:pos="900"/>
        </w:tabs>
        <w:snapToGrid w:val="0"/>
        <w:spacing w:line="360" w:lineRule="auto"/>
        <w:rPr>
          <w:rFonts w:asciiTheme="minorEastAsia" w:eastAsiaTheme="minorEastAsia" w:hAnsiTheme="minorEastAsia"/>
          <w:color w:val="000000" w:themeColor="text1"/>
          <w:sz w:val="24"/>
        </w:rPr>
      </w:pPr>
    </w:p>
    <w:p w:rsidR="00EB6CAB" w:rsidRPr="0058229A" w:rsidRDefault="0095363F">
      <w:pPr>
        <w:tabs>
          <w:tab w:val="left" w:pos="900"/>
        </w:tabs>
        <w:snapToGrid w:val="0"/>
        <w:spacing w:line="360" w:lineRule="auto"/>
        <w:ind w:left="480"/>
        <w:jc w:val="center"/>
        <w:rPr>
          <w:rFonts w:asciiTheme="minorEastAsia" w:eastAsiaTheme="minorEastAsia" w:hAnsiTheme="minorEastAsia" w:cs="宋体"/>
          <w:b/>
          <w:color w:val="000000" w:themeColor="text1"/>
          <w:sz w:val="36"/>
          <w:szCs w:val="32"/>
        </w:rPr>
      </w:pPr>
      <w:r w:rsidRPr="0058229A">
        <w:rPr>
          <w:rFonts w:asciiTheme="minorEastAsia" w:eastAsiaTheme="minorEastAsia" w:hAnsiTheme="minorEastAsia" w:cs="宋体" w:hint="eastAsia"/>
          <w:b/>
          <w:color w:val="000000" w:themeColor="text1"/>
          <w:sz w:val="36"/>
          <w:szCs w:val="32"/>
        </w:rPr>
        <w:t>无重大违法记录声明函</w:t>
      </w:r>
    </w:p>
    <w:p w:rsidR="00EB6CAB" w:rsidRPr="0058229A" w:rsidRDefault="00EB6CAB">
      <w:pPr>
        <w:pStyle w:val="af4"/>
        <w:rPr>
          <w:rFonts w:asciiTheme="minorEastAsia" w:eastAsiaTheme="minorEastAsia" w:hAnsiTheme="minorEastAsia"/>
          <w:color w:val="000000" w:themeColor="text1"/>
        </w:rPr>
      </w:pPr>
    </w:p>
    <w:p w:rsidR="00EB6CAB" w:rsidRPr="0058229A" w:rsidRDefault="0095363F">
      <w:pPr>
        <w:shd w:val="clear" w:color="auto" w:fill="FFFFFF"/>
        <w:snapToGrid w:val="0"/>
        <w:spacing w:before="19" w:line="480" w:lineRule="exact"/>
        <w:rPr>
          <w:rFonts w:asciiTheme="minorEastAsia" w:eastAsiaTheme="minorEastAsia" w:hAnsiTheme="minorEastAsia"/>
          <w:b/>
          <w:color w:val="000000" w:themeColor="text1"/>
          <w:sz w:val="28"/>
        </w:rPr>
      </w:pPr>
      <w:r w:rsidRPr="0058229A">
        <w:rPr>
          <w:rFonts w:asciiTheme="minorEastAsia" w:eastAsiaTheme="minorEastAsia" w:hAnsiTheme="minorEastAsia" w:hint="eastAsia"/>
          <w:b/>
          <w:color w:val="000000" w:themeColor="text1"/>
          <w:sz w:val="28"/>
        </w:rPr>
        <w:t>致：</w:t>
      </w:r>
      <w:r>
        <w:rPr>
          <w:rFonts w:asciiTheme="minorEastAsia" w:eastAsiaTheme="minorEastAsia" w:hAnsiTheme="minorEastAsia" w:hint="eastAsia"/>
          <w:b/>
          <w:color w:val="000000" w:themeColor="text1"/>
          <w:sz w:val="28"/>
        </w:rPr>
        <w:t>海南立正招标有限公司</w:t>
      </w:r>
    </w:p>
    <w:p w:rsidR="00EB6CAB" w:rsidRPr="0058229A" w:rsidRDefault="00EB6CAB">
      <w:pPr>
        <w:tabs>
          <w:tab w:val="left" w:pos="630"/>
        </w:tabs>
        <w:spacing w:line="360" w:lineRule="auto"/>
        <w:rPr>
          <w:rFonts w:asciiTheme="minorEastAsia" w:eastAsiaTheme="minorEastAsia" w:hAnsiTheme="minorEastAsia"/>
          <w:color w:val="000000" w:themeColor="text1"/>
        </w:rPr>
      </w:pPr>
    </w:p>
    <w:p w:rsidR="00EB6CAB" w:rsidRPr="0058229A" w:rsidRDefault="0095363F">
      <w:pPr>
        <w:spacing w:line="360" w:lineRule="auto"/>
        <w:ind w:firstLineChars="200" w:firstLine="560"/>
        <w:rPr>
          <w:rFonts w:asciiTheme="minorEastAsia" w:eastAsiaTheme="minorEastAsia" w:hAnsiTheme="minorEastAsia"/>
          <w:color w:val="000000" w:themeColor="text1"/>
          <w:sz w:val="28"/>
        </w:rPr>
      </w:pPr>
      <w:r w:rsidRPr="0058229A">
        <w:rPr>
          <w:rFonts w:asciiTheme="minorEastAsia" w:eastAsiaTheme="minorEastAsia" w:hAnsiTheme="minorEastAsia" w:hint="eastAsia"/>
          <w:color w:val="000000" w:themeColor="text1"/>
          <w:sz w:val="28"/>
        </w:rPr>
        <w:t>为响应</w:t>
      </w:r>
      <w:r w:rsidRPr="0058229A">
        <w:rPr>
          <w:rFonts w:asciiTheme="minorEastAsia" w:eastAsiaTheme="minorEastAsia" w:hAnsiTheme="minorEastAsia" w:cs="宋体" w:hint="eastAsia"/>
          <w:color w:val="000000" w:themeColor="text1"/>
          <w:sz w:val="28"/>
        </w:rPr>
        <w:t>贵公司组织的</w:t>
      </w:r>
      <w:r>
        <w:rPr>
          <w:rFonts w:asciiTheme="minorEastAsia" w:eastAsiaTheme="minorEastAsia" w:hAnsiTheme="minorEastAsia" w:hint="eastAsia"/>
          <w:color w:val="000000" w:themeColor="text1"/>
          <w:sz w:val="28"/>
          <w:szCs w:val="24"/>
          <w:u w:val="single"/>
        </w:rPr>
        <w:t>保洁项目外包运营管理</w:t>
      </w:r>
      <w:r w:rsidRPr="0058229A">
        <w:rPr>
          <w:rFonts w:asciiTheme="minorEastAsia" w:eastAsiaTheme="minorEastAsia" w:hAnsiTheme="minorEastAsia" w:hint="eastAsia"/>
          <w:color w:val="000000" w:themeColor="text1"/>
          <w:sz w:val="28"/>
        </w:rPr>
        <w:t>（招标编号为：</w:t>
      </w:r>
      <w:r>
        <w:rPr>
          <w:rFonts w:asciiTheme="minorEastAsia" w:eastAsiaTheme="minorEastAsia" w:hAnsiTheme="minorEastAsia"/>
          <w:color w:val="000000" w:themeColor="text1"/>
          <w:sz w:val="28"/>
          <w:u w:val="single"/>
        </w:rPr>
        <w:t>HNLZ2022-039</w:t>
      </w:r>
      <w:r w:rsidRPr="0058229A">
        <w:rPr>
          <w:rFonts w:asciiTheme="minorEastAsia" w:eastAsiaTheme="minorEastAsia" w:hAnsiTheme="minorEastAsia" w:hint="eastAsia"/>
          <w:color w:val="000000" w:themeColor="text1"/>
          <w:sz w:val="28"/>
        </w:rPr>
        <w:t>）的</w:t>
      </w:r>
      <w:r w:rsidRPr="0058229A">
        <w:rPr>
          <w:rFonts w:asciiTheme="minorEastAsia" w:eastAsiaTheme="minorEastAsia" w:hAnsiTheme="minorEastAsia" w:cs="宋体" w:hint="eastAsia"/>
          <w:color w:val="000000" w:themeColor="text1"/>
          <w:sz w:val="28"/>
        </w:rPr>
        <w:t>招标采购活动</w:t>
      </w:r>
      <w:r w:rsidRPr="0058229A">
        <w:rPr>
          <w:rFonts w:asciiTheme="minorEastAsia" w:eastAsiaTheme="minorEastAsia" w:hAnsiTheme="minorEastAsia" w:hint="eastAsia"/>
          <w:color w:val="000000" w:themeColor="text1"/>
          <w:sz w:val="28"/>
        </w:rPr>
        <w:t>，我司声明如下：</w:t>
      </w:r>
    </w:p>
    <w:p w:rsidR="00EB6CAB" w:rsidRPr="0058229A" w:rsidRDefault="0095363F">
      <w:pPr>
        <w:spacing w:line="360" w:lineRule="auto"/>
        <w:ind w:firstLineChars="200" w:firstLine="560"/>
        <w:rPr>
          <w:rFonts w:asciiTheme="minorEastAsia" w:eastAsiaTheme="minorEastAsia" w:hAnsiTheme="minorEastAsia" w:cs="宋体"/>
          <w:color w:val="000000" w:themeColor="text1"/>
          <w:sz w:val="28"/>
        </w:rPr>
      </w:pPr>
      <w:r w:rsidRPr="0058229A">
        <w:rPr>
          <w:rFonts w:asciiTheme="minorEastAsia" w:eastAsiaTheme="minorEastAsia" w:hAnsiTheme="minorEastAsia" w:cs="宋体" w:hint="eastAsia"/>
          <w:color w:val="000000" w:themeColor="text1"/>
          <w:sz w:val="28"/>
        </w:rPr>
        <w:t>我公司在参加本次采购近三年内（成立不足三年的从成立之日起算），在经营活动中没有重大违法记录，没有因违法经营受到刑事处罚或者责令停产停业、吊销许可证或者执照、较大数额罚款等行政处罚。</w:t>
      </w:r>
    </w:p>
    <w:p w:rsidR="00EB6CAB" w:rsidRPr="0058229A" w:rsidRDefault="0095363F" w:rsidP="0095363F">
      <w:pPr>
        <w:spacing w:line="360" w:lineRule="auto"/>
        <w:ind w:firstLineChars="200" w:firstLine="562"/>
        <w:rPr>
          <w:rFonts w:asciiTheme="minorEastAsia" w:eastAsiaTheme="minorEastAsia" w:hAnsiTheme="minorEastAsia"/>
          <w:color w:val="000000" w:themeColor="text1"/>
          <w:sz w:val="28"/>
          <w:szCs w:val="24"/>
        </w:rPr>
      </w:pPr>
      <w:r w:rsidRPr="0058229A">
        <w:rPr>
          <w:rFonts w:asciiTheme="minorEastAsia" w:eastAsiaTheme="minorEastAsia" w:hAnsiTheme="minorEastAsia" w:hint="eastAsia"/>
          <w:b/>
          <w:color w:val="000000" w:themeColor="text1"/>
          <w:sz w:val="28"/>
          <w:szCs w:val="24"/>
        </w:rPr>
        <w:t>如有虚假，我司愿意接受相关处罚。</w:t>
      </w:r>
    </w:p>
    <w:p w:rsidR="00EB6CAB" w:rsidRPr="0058229A" w:rsidRDefault="0095363F">
      <w:pPr>
        <w:spacing w:line="360" w:lineRule="auto"/>
        <w:ind w:firstLineChars="200" w:firstLine="560"/>
        <w:rPr>
          <w:rFonts w:asciiTheme="minorEastAsia" w:eastAsiaTheme="minorEastAsia" w:hAnsiTheme="minorEastAsia"/>
          <w:color w:val="000000" w:themeColor="text1"/>
          <w:sz w:val="28"/>
          <w:szCs w:val="24"/>
        </w:rPr>
      </w:pPr>
      <w:r w:rsidRPr="0058229A">
        <w:rPr>
          <w:rFonts w:asciiTheme="minorEastAsia" w:eastAsiaTheme="minorEastAsia" w:hAnsiTheme="minorEastAsia" w:hint="eastAsia"/>
          <w:color w:val="000000" w:themeColor="text1"/>
          <w:sz w:val="28"/>
          <w:szCs w:val="24"/>
        </w:rPr>
        <w:t>特此声明。</w:t>
      </w:r>
    </w:p>
    <w:p w:rsidR="00EB6CAB" w:rsidRPr="0058229A" w:rsidRDefault="0095363F" w:rsidP="00447703">
      <w:pPr>
        <w:spacing w:beforeLines="100" w:afterLines="100" w:line="360" w:lineRule="auto"/>
        <w:ind w:firstLineChars="200" w:firstLine="560"/>
        <w:jc w:val="right"/>
        <w:rPr>
          <w:rFonts w:asciiTheme="minorEastAsia" w:eastAsiaTheme="minorEastAsia" w:hAnsiTheme="minorEastAsia"/>
          <w:color w:val="000000" w:themeColor="text1"/>
          <w:sz w:val="28"/>
          <w:szCs w:val="24"/>
        </w:rPr>
      </w:pPr>
      <w:r w:rsidRPr="0058229A">
        <w:rPr>
          <w:rFonts w:asciiTheme="minorEastAsia" w:eastAsiaTheme="minorEastAsia" w:hAnsiTheme="minorEastAsia" w:hint="eastAsia"/>
          <w:color w:val="000000" w:themeColor="text1"/>
          <w:sz w:val="28"/>
          <w:szCs w:val="24"/>
        </w:rPr>
        <w:t>供应商</w:t>
      </w:r>
      <w:r w:rsidR="006D1D1E" w:rsidRPr="0058229A">
        <w:rPr>
          <w:rFonts w:asciiTheme="minorEastAsia" w:eastAsiaTheme="minorEastAsia" w:hAnsiTheme="minorEastAsia" w:hint="eastAsia"/>
          <w:color w:val="000000" w:themeColor="text1"/>
          <w:sz w:val="28"/>
          <w:szCs w:val="24"/>
        </w:rPr>
        <w:t>名称：</w:t>
      </w:r>
      <w:r w:rsidRPr="0058229A">
        <w:rPr>
          <w:rFonts w:asciiTheme="minorEastAsia" w:eastAsiaTheme="minorEastAsia" w:hAnsiTheme="minorEastAsia" w:hint="eastAsia"/>
          <w:color w:val="000000" w:themeColor="text1"/>
          <w:sz w:val="28"/>
          <w:szCs w:val="24"/>
        </w:rPr>
        <w:t>（</w:t>
      </w:r>
      <w:r w:rsidR="006D1D1E" w:rsidRPr="0058229A">
        <w:rPr>
          <w:rFonts w:asciiTheme="minorEastAsia" w:eastAsiaTheme="minorEastAsia" w:hAnsiTheme="minorEastAsia" w:hint="eastAsia"/>
          <w:color w:val="000000" w:themeColor="text1"/>
          <w:sz w:val="28"/>
          <w:szCs w:val="24"/>
        </w:rPr>
        <w:t>公章）</w:t>
      </w:r>
    </w:p>
    <w:p w:rsidR="00EB6CAB" w:rsidRPr="0058229A" w:rsidRDefault="0095363F" w:rsidP="00447703">
      <w:pPr>
        <w:spacing w:beforeLines="100" w:afterLines="100" w:line="360" w:lineRule="auto"/>
        <w:ind w:firstLineChars="200" w:firstLine="560"/>
        <w:jc w:val="right"/>
        <w:rPr>
          <w:rFonts w:asciiTheme="minorEastAsia" w:eastAsiaTheme="minorEastAsia" w:hAnsiTheme="minorEastAsia"/>
          <w:color w:val="000000" w:themeColor="text1"/>
          <w:sz w:val="28"/>
          <w:szCs w:val="24"/>
        </w:rPr>
      </w:pPr>
      <w:r w:rsidRPr="0058229A">
        <w:rPr>
          <w:rFonts w:asciiTheme="minorEastAsia" w:eastAsiaTheme="minorEastAsia" w:hAnsiTheme="minorEastAsia" w:hint="eastAsia"/>
          <w:color w:val="000000" w:themeColor="text1"/>
          <w:sz w:val="28"/>
          <w:szCs w:val="24"/>
        </w:rPr>
        <w:t>日期：年月日</w:t>
      </w:r>
    </w:p>
    <w:p w:rsidR="00492FB8" w:rsidRPr="0058229A" w:rsidRDefault="0095363F" w:rsidP="00492FB8">
      <w:pPr>
        <w:ind w:firstLineChars="200" w:firstLine="420"/>
        <w:rPr>
          <w:rFonts w:asciiTheme="minorEastAsia" w:eastAsiaTheme="minorEastAsia" w:hAnsiTheme="minorEastAsia" w:cs="宋体"/>
          <w:color w:val="000000" w:themeColor="text1"/>
          <w:sz w:val="21"/>
          <w:szCs w:val="21"/>
        </w:rPr>
      </w:pPr>
      <w:r w:rsidRPr="0058229A">
        <w:rPr>
          <w:rFonts w:asciiTheme="minorEastAsia" w:eastAsiaTheme="minorEastAsia" w:hAnsiTheme="minorEastAsia" w:cs="宋体" w:hint="eastAsia"/>
          <w:color w:val="000000" w:themeColor="text1"/>
          <w:sz w:val="21"/>
          <w:szCs w:val="21"/>
        </w:rPr>
        <w:t>较大数额罚款的说明：根据《财政部关于〈中华人民共和国政府采购法实施条例〉第十九条第一款 “较大数额罚款”具体适用问题的意见》有关规定，《中华人民共和国政府采购法实施条例》第十九条第一款规定的“较大数额罚款”认定为200万元以上的罚款，法律、行政法规以及国务院有关部门明确规定相关领域“较大数额罚款”标准高于200万元的，从其规定。</w:t>
      </w:r>
    </w:p>
    <w:p w:rsidR="00EB6CAB" w:rsidRPr="0058229A" w:rsidRDefault="0095363F" w:rsidP="00492FB8">
      <w:pPr>
        <w:pStyle w:val="affffffff5"/>
        <w:ind w:right="340"/>
        <w:jc w:val="left"/>
        <w:rPr>
          <w:color w:val="000000" w:themeColor="text1"/>
        </w:rPr>
      </w:pPr>
      <w:r w:rsidRPr="0058229A">
        <w:rPr>
          <w:color w:val="000000" w:themeColor="text1"/>
        </w:rPr>
        <w:br w:type="page"/>
      </w:r>
    </w:p>
    <w:p w:rsidR="00EB6CAB" w:rsidRPr="0058229A" w:rsidRDefault="0095363F" w:rsidP="00D61512">
      <w:pPr>
        <w:pStyle w:val="34"/>
        <w:rPr>
          <w:rFonts w:asciiTheme="minorEastAsia" w:eastAsiaTheme="minorEastAsia" w:hAnsiTheme="minorEastAsia"/>
          <w:color w:val="000000" w:themeColor="text1"/>
          <w:szCs w:val="32"/>
        </w:rPr>
      </w:pPr>
      <w:bookmarkStart w:id="130" w:name="_Toc83562250"/>
      <w:bookmarkStart w:id="131" w:name="_Toc109034840"/>
      <w:r w:rsidRPr="0058229A">
        <w:rPr>
          <w:rFonts w:asciiTheme="minorEastAsia" w:eastAsiaTheme="minorEastAsia" w:hAnsiTheme="minorEastAsia"/>
          <w:color w:val="000000" w:themeColor="text1"/>
          <w:szCs w:val="32"/>
        </w:rPr>
        <w:lastRenderedPageBreak/>
        <w:t>9</w:t>
      </w:r>
      <w:r w:rsidR="003D22D2" w:rsidRPr="0058229A">
        <w:rPr>
          <w:rFonts w:asciiTheme="minorEastAsia" w:eastAsiaTheme="minorEastAsia" w:hAnsiTheme="minorEastAsia" w:hint="eastAsia"/>
          <w:color w:val="000000" w:themeColor="text1"/>
          <w:szCs w:val="32"/>
        </w:rPr>
        <w:t>.</w:t>
      </w:r>
      <w:r w:rsidR="001C479E" w:rsidRPr="0058229A">
        <w:rPr>
          <w:rFonts w:asciiTheme="minorEastAsia" w:eastAsiaTheme="minorEastAsia" w:hAnsiTheme="minorEastAsia" w:hint="eastAsia"/>
          <w:color w:val="000000" w:themeColor="text1"/>
          <w:szCs w:val="32"/>
        </w:rPr>
        <w:t>采购需求响应表</w:t>
      </w:r>
      <w:bookmarkEnd w:id="130"/>
      <w:bookmarkEnd w:id="131"/>
    </w:p>
    <w:p w:rsidR="00440A79" w:rsidRPr="0058229A" w:rsidRDefault="0095363F" w:rsidP="00440A79">
      <w:pPr>
        <w:pStyle w:val="af7"/>
        <w:spacing w:line="360" w:lineRule="auto"/>
        <w:ind w:left="680"/>
        <w:rPr>
          <w:rFonts w:hAnsi="宋体"/>
          <w:color w:val="000000" w:themeColor="text1"/>
          <w:sz w:val="24"/>
        </w:rPr>
      </w:pPr>
      <w:r w:rsidRPr="0058229A">
        <w:rPr>
          <w:rFonts w:hAnsi="宋体" w:hint="eastAsia"/>
          <w:color w:val="000000" w:themeColor="text1"/>
          <w:sz w:val="24"/>
        </w:rPr>
        <w:t>项目名称：</w:t>
      </w:r>
    </w:p>
    <w:p w:rsidR="00440A79" w:rsidRPr="0058229A" w:rsidRDefault="0095363F" w:rsidP="00440A79">
      <w:pPr>
        <w:pStyle w:val="af7"/>
        <w:spacing w:line="360" w:lineRule="auto"/>
        <w:ind w:left="680"/>
        <w:rPr>
          <w:rFonts w:hAnsi="宋体"/>
          <w:color w:val="000000" w:themeColor="text1"/>
          <w:sz w:val="24"/>
        </w:rPr>
      </w:pPr>
      <w:r w:rsidRPr="0058229A">
        <w:rPr>
          <w:rFonts w:hAnsi="宋体" w:hint="eastAsia"/>
          <w:color w:val="000000" w:themeColor="text1"/>
          <w:sz w:val="24"/>
        </w:rPr>
        <w:t>项目编号：</w:t>
      </w:r>
    </w:p>
    <w:tbl>
      <w:tblPr>
        <w:tblW w:w="48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8"/>
        <w:gridCol w:w="1733"/>
        <w:gridCol w:w="1876"/>
        <w:gridCol w:w="1587"/>
        <w:gridCol w:w="2475"/>
        <w:gridCol w:w="808"/>
      </w:tblGrid>
      <w:tr w:rsidR="006145BE" w:rsidTr="003D2BDE">
        <w:trPr>
          <w:trHeight w:val="810"/>
          <w:jc w:val="center"/>
        </w:trPr>
        <w:tc>
          <w:tcPr>
            <w:tcW w:w="395" w:type="pct"/>
            <w:vAlign w:val="center"/>
          </w:tcPr>
          <w:p w:rsidR="00440A79" w:rsidRPr="0058229A" w:rsidRDefault="0095363F" w:rsidP="00440A79">
            <w:pPr>
              <w:jc w:val="center"/>
              <w:rPr>
                <w:b/>
                <w:color w:val="000000" w:themeColor="text1"/>
                <w:sz w:val="24"/>
                <w:szCs w:val="24"/>
              </w:rPr>
            </w:pPr>
            <w:r w:rsidRPr="0058229A">
              <w:rPr>
                <w:rFonts w:hint="eastAsia"/>
                <w:b/>
                <w:color w:val="000000" w:themeColor="text1"/>
                <w:sz w:val="24"/>
                <w:szCs w:val="24"/>
              </w:rPr>
              <w:t>序号</w:t>
            </w:r>
          </w:p>
        </w:tc>
        <w:tc>
          <w:tcPr>
            <w:tcW w:w="941" w:type="pct"/>
            <w:vAlign w:val="center"/>
          </w:tcPr>
          <w:p w:rsidR="00440A79" w:rsidRPr="0058229A" w:rsidRDefault="0095363F" w:rsidP="00440A79">
            <w:pPr>
              <w:jc w:val="center"/>
              <w:rPr>
                <w:b/>
                <w:color w:val="000000" w:themeColor="text1"/>
                <w:sz w:val="24"/>
                <w:szCs w:val="24"/>
              </w:rPr>
            </w:pPr>
            <w:r w:rsidRPr="0058229A">
              <w:rPr>
                <w:rFonts w:hint="eastAsia"/>
                <w:b/>
                <w:color w:val="000000" w:themeColor="text1"/>
                <w:sz w:val="24"/>
                <w:szCs w:val="24"/>
              </w:rPr>
              <w:t>磋商文件</w:t>
            </w:r>
          </w:p>
          <w:p w:rsidR="00440A79" w:rsidRPr="0058229A" w:rsidRDefault="0095363F" w:rsidP="00440A79">
            <w:pPr>
              <w:jc w:val="center"/>
              <w:rPr>
                <w:b/>
                <w:color w:val="000000" w:themeColor="text1"/>
                <w:sz w:val="24"/>
                <w:szCs w:val="24"/>
              </w:rPr>
            </w:pPr>
            <w:r w:rsidRPr="0058229A">
              <w:rPr>
                <w:rFonts w:hint="eastAsia"/>
                <w:b/>
                <w:color w:val="000000" w:themeColor="text1"/>
                <w:sz w:val="24"/>
                <w:szCs w:val="24"/>
              </w:rPr>
              <w:t>条款号</w:t>
            </w:r>
          </w:p>
        </w:tc>
        <w:tc>
          <w:tcPr>
            <w:tcW w:w="1019" w:type="pct"/>
            <w:vAlign w:val="center"/>
          </w:tcPr>
          <w:p w:rsidR="00440A79" w:rsidRPr="0058229A" w:rsidRDefault="0095363F" w:rsidP="00440A79">
            <w:pPr>
              <w:jc w:val="center"/>
              <w:rPr>
                <w:b/>
                <w:color w:val="000000" w:themeColor="text1"/>
                <w:sz w:val="24"/>
                <w:szCs w:val="24"/>
              </w:rPr>
            </w:pPr>
            <w:r w:rsidRPr="0058229A">
              <w:rPr>
                <w:rFonts w:hint="eastAsia"/>
                <w:b/>
                <w:color w:val="000000" w:themeColor="text1"/>
                <w:sz w:val="24"/>
                <w:szCs w:val="24"/>
              </w:rPr>
              <w:t>磋商文件</w:t>
            </w:r>
          </w:p>
          <w:p w:rsidR="00440A79" w:rsidRPr="0058229A" w:rsidRDefault="0095363F" w:rsidP="00440A79">
            <w:pPr>
              <w:jc w:val="center"/>
              <w:rPr>
                <w:b/>
                <w:color w:val="000000" w:themeColor="text1"/>
                <w:sz w:val="24"/>
                <w:szCs w:val="24"/>
              </w:rPr>
            </w:pPr>
            <w:r w:rsidRPr="0058229A">
              <w:rPr>
                <w:rFonts w:hint="eastAsia"/>
                <w:b/>
                <w:color w:val="000000" w:themeColor="text1"/>
                <w:sz w:val="24"/>
                <w:szCs w:val="24"/>
              </w:rPr>
              <w:t>技术条款</w:t>
            </w:r>
          </w:p>
        </w:tc>
        <w:tc>
          <w:tcPr>
            <w:tcW w:w="862" w:type="pct"/>
            <w:vAlign w:val="center"/>
          </w:tcPr>
          <w:p w:rsidR="00440A79" w:rsidRPr="0058229A" w:rsidRDefault="0095363F" w:rsidP="00440A79">
            <w:pPr>
              <w:jc w:val="center"/>
              <w:rPr>
                <w:b/>
                <w:color w:val="000000" w:themeColor="text1"/>
                <w:sz w:val="24"/>
                <w:szCs w:val="24"/>
              </w:rPr>
            </w:pPr>
            <w:r w:rsidRPr="0058229A">
              <w:rPr>
                <w:rFonts w:hint="eastAsia"/>
                <w:b/>
                <w:color w:val="000000" w:themeColor="text1"/>
                <w:sz w:val="24"/>
                <w:szCs w:val="24"/>
              </w:rPr>
              <w:t>磋商应答</w:t>
            </w:r>
          </w:p>
        </w:tc>
        <w:tc>
          <w:tcPr>
            <w:tcW w:w="1344" w:type="pct"/>
            <w:vAlign w:val="center"/>
          </w:tcPr>
          <w:p w:rsidR="00440A79" w:rsidRPr="0058229A" w:rsidRDefault="0095363F" w:rsidP="00440A79">
            <w:pPr>
              <w:jc w:val="center"/>
              <w:rPr>
                <w:b/>
                <w:color w:val="000000" w:themeColor="text1"/>
                <w:sz w:val="24"/>
                <w:szCs w:val="24"/>
              </w:rPr>
            </w:pPr>
            <w:r w:rsidRPr="0058229A">
              <w:rPr>
                <w:rFonts w:hint="eastAsia"/>
                <w:b/>
                <w:color w:val="000000" w:themeColor="text1"/>
                <w:sz w:val="24"/>
                <w:szCs w:val="24"/>
              </w:rPr>
              <w:t>偏离</w:t>
            </w:r>
          </w:p>
          <w:p w:rsidR="00440A79" w:rsidRPr="0058229A" w:rsidRDefault="0095363F" w:rsidP="00440A79">
            <w:pPr>
              <w:jc w:val="center"/>
              <w:rPr>
                <w:b/>
                <w:color w:val="000000" w:themeColor="text1"/>
                <w:sz w:val="24"/>
                <w:szCs w:val="24"/>
              </w:rPr>
            </w:pPr>
            <w:r w:rsidRPr="0058229A">
              <w:rPr>
                <w:rFonts w:hint="eastAsia"/>
                <w:b/>
                <w:color w:val="000000" w:themeColor="text1"/>
                <w:sz w:val="24"/>
                <w:szCs w:val="24"/>
              </w:rPr>
              <w:t>（正</w:t>
            </w:r>
            <w:r w:rsidRPr="0058229A">
              <w:rPr>
                <w:b/>
                <w:color w:val="000000" w:themeColor="text1"/>
                <w:sz w:val="24"/>
                <w:szCs w:val="24"/>
              </w:rPr>
              <w:t>偏离/</w:t>
            </w:r>
            <w:r w:rsidRPr="0058229A">
              <w:rPr>
                <w:rFonts w:hint="eastAsia"/>
                <w:b/>
                <w:color w:val="000000" w:themeColor="text1"/>
                <w:sz w:val="24"/>
                <w:szCs w:val="24"/>
              </w:rPr>
              <w:t>负</w:t>
            </w:r>
            <w:r w:rsidRPr="0058229A">
              <w:rPr>
                <w:b/>
                <w:color w:val="000000" w:themeColor="text1"/>
                <w:sz w:val="24"/>
                <w:szCs w:val="24"/>
              </w:rPr>
              <w:t>偏离</w:t>
            </w:r>
            <w:r w:rsidR="0056091E">
              <w:rPr>
                <w:rFonts w:hint="eastAsia"/>
                <w:b/>
                <w:color w:val="000000" w:themeColor="text1"/>
                <w:sz w:val="24"/>
                <w:szCs w:val="24"/>
              </w:rPr>
              <w:t>/无偏离</w:t>
            </w:r>
            <w:r w:rsidRPr="0058229A">
              <w:rPr>
                <w:b/>
                <w:color w:val="000000" w:themeColor="text1"/>
                <w:sz w:val="24"/>
                <w:szCs w:val="24"/>
              </w:rPr>
              <w:t>）</w:t>
            </w:r>
          </w:p>
        </w:tc>
        <w:tc>
          <w:tcPr>
            <w:tcW w:w="440" w:type="pct"/>
            <w:vAlign w:val="center"/>
          </w:tcPr>
          <w:p w:rsidR="00440A79" w:rsidRPr="0058229A" w:rsidRDefault="0095363F" w:rsidP="00440A79">
            <w:pPr>
              <w:jc w:val="center"/>
              <w:rPr>
                <w:b/>
                <w:color w:val="000000" w:themeColor="text1"/>
                <w:sz w:val="24"/>
                <w:szCs w:val="24"/>
              </w:rPr>
            </w:pPr>
            <w:r w:rsidRPr="0058229A">
              <w:rPr>
                <w:rFonts w:hint="eastAsia"/>
                <w:b/>
                <w:color w:val="000000" w:themeColor="text1"/>
                <w:sz w:val="24"/>
                <w:szCs w:val="24"/>
              </w:rPr>
              <w:t>说明</w:t>
            </w:r>
          </w:p>
        </w:tc>
      </w:tr>
      <w:tr w:rsidR="006145BE" w:rsidTr="003D2BDE">
        <w:trPr>
          <w:trHeight w:val="521"/>
          <w:jc w:val="center"/>
        </w:trPr>
        <w:tc>
          <w:tcPr>
            <w:tcW w:w="395" w:type="pct"/>
            <w:vAlign w:val="center"/>
          </w:tcPr>
          <w:p w:rsidR="00440A79" w:rsidRPr="0058229A" w:rsidRDefault="0095363F" w:rsidP="00440A79">
            <w:pPr>
              <w:jc w:val="center"/>
              <w:rPr>
                <w:color w:val="000000" w:themeColor="text1"/>
                <w:sz w:val="24"/>
                <w:szCs w:val="24"/>
              </w:rPr>
            </w:pPr>
            <w:r w:rsidRPr="0058229A">
              <w:rPr>
                <w:rFonts w:hint="eastAsia"/>
                <w:color w:val="000000" w:themeColor="text1"/>
                <w:sz w:val="24"/>
                <w:szCs w:val="24"/>
              </w:rPr>
              <w:t>1</w:t>
            </w:r>
          </w:p>
        </w:tc>
        <w:tc>
          <w:tcPr>
            <w:tcW w:w="941" w:type="pct"/>
            <w:vAlign w:val="center"/>
          </w:tcPr>
          <w:p w:rsidR="00440A79" w:rsidRPr="0058229A" w:rsidRDefault="00440A79" w:rsidP="00440A79">
            <w:pPr>
              <w:jc w:val="center"/>
              <w:rPr>
                <w:color w:val="000000" w:themeColor="text1"/>
                <w:sz w:val="24"/>
                <w:szCs w:val="24"/>
              </w:rPr>
            </w:pPr>
          </w:p>
        </w:tc>
        <w:tc>
          <w:tcPr>
            <w:tcW w:w="1019" w:type="pct"/>
            <w:vAlign w:val="center"/>
          </w:tcPr>
          <w:p w:rsidR="00440A79" w:rsidRPr="0058229A" w:rsidRDefault="00440A79" w:rsidP="00440A79">
            <w:pPr>
              <w:jc w:val="center"/>
              <w:rPr>
                <w:color w:val="000000" w:themeColor="text1"/>
                <w:sz w:val="24"/>
                <w:szCs w:val="24"/>
              </w:rPr>
            </w:pPr>
          </w:p>
        </w:tc>
        <w:tc>
          <w:tcPr>
            <w:tcW w:w="862" w:type="pct"/>
            <w:vAlign w:val="center"/>
          </w:tcPr>
          <w:p w:rsidR="00440A79" w:rsidRPr="0058229A" w:rsidRDefault="00440A79" w:rsidP="00440A79">
            <w:pPr>
              <w:jc w:val="center"/>
              <w:rPr>
                <w:color w:val="000000" w:themeColor="text1"/>
                <w:sz w:val="24"/>
                <w:szCs w:val="24"/>
              </w:rPr>
            </w:pPr>
          </w:p>
        </w:tc>
        <w:tc>
          <w:tcPr>
            <w:tcW w:w="1344" w:type="pct"/>
            <w:vAlign w:val="center"/>
          </w:tcPr>
          <w:p w:rsidR="00440A79" w:rsidRPr="0058229A" w:rsidRDefault="00440A79" w:rsidP="00440A79">
            <w:pPr>
              <w:jc w:val="center"/>
              <w:rPr>
                <w:color w:val="000000" w:themeColor="text1"/>
                <w:sz w:val="24"/>
                <w:szCs w:val="24"/>
              </w:rPr>
            </w:pPr>
          </w:p>
        </w:tc>
        <w:tc>
          <w:tcPr>
            <w:tcW w:w="440" w:type="pct"/>
            <w:vAlign w:val="center"/>
          </w:tcPr>
          <w:p w:rsidR="00440A79" w:rsidRPr="0058229A" w:rsidRDefault="00440A79" w:rsidP="00440A79">
            <w:pPr>
              <w:jc w:val="center"/>
              <w:rPr>
                <w:color w:val="000000" w:themeColor="text1"/>
                <w:sz w:val="24"/>
                <w:szCs w:val="24"/>
              </w:rPr>
            </w:pPr>
          </w:p>
        </w:tc>
      </w:tr>
      <w:tr w:rsidR="006145BE" w:rsidTr="003D2BDE">
        <w:trPr>
          <w:trHeight w:val="521"/>
          <w:jc w:val="center"/>
        </w:trPr>
        <w:tc>
          <w:tcPr>
            <w:tcW w:w="395" w:type="pct"/>
            <w:vAlign w:val="center"/>
          </w:tcPr>
          <w:p w:rsidR="00440A79" w:rsidRPr="0058229A" w:rsidRDefault="0095363F" w:rsidP="00440A79">
            <w:pPr>
              <w:jc w:val="center"/>
              <w:rPr>
                <w:color w:val="000000" w:themeColor="text1"/>
                <w:sz w:val="24"/>
                <w:szCs w:val="24"/>
              </w:rPr>
            </w:pPr>
            <w:r w:rsidRPr="0058229A">
              <w:rPr>
                <w:rFonts w:hint="eastAsia"/>
                <w:color w:val="000000" w:themeColor="text1"/>
                <w:sz w:val="24"/>
                <w:szCs w:val="24"/>
              </w:rPr>
              <w:t>2</w:t>
            </w:r>
          </w:p>
        </w:tc>
        <w:tc>
          <w:tcPr>
            <w:tcW w:w="941" w:type="pct"/>
            <w:vAlign w:val="center"/>
          </w:tcPr>
          <w:p w:rsidR="00440A79" w:rsidRPr="0058229A" w:rsidRDefault="00440A79" w:rsidP="00440A79">
            <w:pPr>
              <w:jc w:val="center"/>
              <w:rPr>
                <w:color w:val="000000" w:themeColor="text1"/>
                <w:sz w:val="24"/>
                <w:szCs w:val="24"/>
              </w:rPr>
            </w:pPr>
          </w:p>
        </w:tc>
        <w:tc>
          <w:tcPr>
            <w:tcW w:w="1019" w:type="pct"/>
            <w:vAlign w:val="center"/>
          </w:tcPr>
          <w:p w:rsidR="00440A79" w:rsidRPr="0058229A" w:rsidRDefault="00440A79" w:rsidP="00440A79">
            <w:pPr>
              <w:jc w:val="center"/>
              <w:rPr>
                <w:color w:val="000000" w:themeColor="text1"/>
                <w:sz w:val="24"/>
                <w:szCs w:val="24"/>
              </w:rPr>
            </w:pPr>
          </w:p>
        </w:tc>
        <w:tc>
          <w:tcPr>
            <w:tcW w:w="862" w:type="pct"/>
            <w:vAlign w:val="center"/>
          </w:tcPr>
          <w:p w:rsidR="00440A79" w:rsidRPr="0058229A" w:rsidRDefault="00440A79" w:rsidP="00440A79">
            <w:pPr>
              <w:jc w:val="center"/>
              <w:rPr>
                <w:color w:val="000000" w:themeColor="text1"/>
                <w:sz w:val="24"/>
                <w:szCs w:val="24"/>
              </w:rPr>
            </w:pPr>
          </w:p>
        </w:tc>
        <w:tc>
          <w:tcPr>
            <w:tcW w:w="1344" w:type="pct"/>
            <w:vAlign w:val="center"/>
          </w:tcPr>
          <w:p w:rsidR="00440A79" w:rsidRPr="0058229A" w:rsidRDefault="00440A79" w:rsidP="00440A79">
            <w:pPr>
              <w:jc w:val="center"/>
              <w:rPr>
                <w:color w:val="000000" w:themeColor="text1"/>
                <w:sz w:val="24"/>
                <w:szCs w:val="24"/>
              </w:rPr>
            </w:pPr>
          </w:p>
        </w:tc>
        <w:tc>
          <w:tcPr>
            <w:tcW w:w="440" w:type="pct"/>
            <w:vAlign w:val="center"/>
          </w:tcPr>
          <w:p w:rsidR="00440A79" w:rsidRPr="0058229A" w:rsidRDefault="00440A79" w:rsidP="00440A79">
            <w:pPr>
              <w:jc w:val="center"/>
              <w:rPr>
                <w:color w:val="000000" w:themeColor="text1"/>
                <w:sz w:val="24"/>
                <w:szCs w:val="24"/>
              </w:rPr>
            </w:pPr>
          </w:p>
        </w:tc>
      </w:tr>
      <w:tr w:rsidR="006145BE" w:rsidTr="003D2BDE">
        <w:trPr>
          <w:trHeight w:val="521"/>
          <w:jc w:val="center"/>
        </w:trPr>
        <w:tc>
          <w:tcPr>
            <w:tcW w:w="395" w:type="pct"/>
            <w:vAlign w:val="center"/>
          </w:tcPr>
          <w:p w:rsidR="00440A79" w:rsidRPr="0058229A" w:rsidRDefault="0095363F" w:rsidP="00440A79">
            <w:pPr>
              <w:jc w:val="center"/>
              <w:rPr>
                <w:color w:val="000000" w:themeColor="text1"/>
                <w:sz w:val="24"/>
                <w:szCs w:val="24"/>
              </w:rPr>
            </w:pPr>
            <w:r w:rsidRPr="0058229A">
              <w:rPr>
                <w:rFonts w:hint="eastAsia"/>
                <w:color w:val="000000" w:themeColor="text1"/>
                <w:sz w:val="24"/>
                <w:szCs w:val="24"/>
              </w:rPr>
              <w:t>3</w:t>
            </w:r>
          </w:p>
        </w:tc>
        <w:tc>
          <w:tcPr>
            <w:tcW w:w="941" w:type="pct"/>
            <w:vAlign w:val="center"/>
          </w:tcPr>
          <w:p w:rsidR="00440A79" w:rsidRPr="0058229A" w:rsidRDefault="00440A79" w:rsidP="00440A79">
            <w:pPr>
              <w:jc w:val="center"/>
              <w:rPr>
                <w:color w:val="000000" w:themeColor="text1"/>
                <w:sz w:val="24"/>
                <w:szCs w:val="24"/>
              </w:rPr>
            </w:pPr>
          </w:p>
        </w:tc>
        <w:tc>
          <w:tcPr>
            <w:tcW w:w="1019" w:type="pct"/>
            <w:vAlign w:val="center"/>
          </w:tcPr>
          <w:p w:rsidR="00440A79" w:rsidRPr="0058229A" w:rsidRDefault="00440A79" w:rsidP="00440A79">
            <w:pPr>
              <w:jc w:val="center"/>
              <w:rPr>
                <w:color w:val="000000" w:themeColor="text1"/>
                <w:sz w:val="24"/>
                <w:szCs w:val="24"/>
              </w:rPr>
            </w:pPr>
          </w:p>
        </w:tc>
        <w:tc>
          <w:tcPr>
            <w:tcW w:w="862" w:type="pct"/>
            <w:vAlign w:val="center"/>
          </w:tcPr>
          <w:p w:rsidR="00440A79" w:rsidRPr="0058229A" w:rsidRDefault="00440A79" w:rsidP="00440A79">
            <w:pPr>
              <w:jc w:val="center"/>
              <w:rPr>
                <w:color w:val="000000" w:themeColor="text1"/>
                <w:sz w:val="24"/>
                <w:szCs w:val="24"/>
              </w:rPr>
            </w:pPr>
          </w:p>
        </w:tc>
        <w:tc>
          <w:tcPr>
            <w:tcW w:w="1344" w:type="pct"/>
            <w:vAlign w:val="center"/>
          </w:tcPr>
          <w:p w:rsidR="00440A79" w:rsidRPr="0058229A" w:rsidRDefault="00440A79" w:rsidP="00440A79">
            <w:pPr>
              <w:jc w:val="center"/>
              <w:rPr>
                <w:color w:val="000000" w:themeColor="text1"/>
                <w:sz w:val="24"/>
                <w:szCs w:val="24"/>
              </w:rPr>
            </w:pPr>
          </w:p>
        </w:tc>
        <w:tc>
          <w:tcPr>
            <w:tcW w:w="440" w:type="pct"/>
            <w:vAlign w:val="center"/>
          </w:tcPr>
          <w:p w:rsidR="00440A79" w:rsidRPr="0058229A" w:rsidRDefault="00440A79" w:rsidP="00440A79">
            <w:pPr>
              <w:jc w:val="center"/>
              <w:rPr>
                <w:color w:val="000000" w:themeColor="text1"/>
                <w:sz w:val="24"/>
                <w:szCs w:val="24"/>
              </w:rPr>
            </w:pPr>
          </w:p>
        </w:tc>
      </w:tr>
      <w:tr w:rsidR="006145BE" w:rsidTr="003D2BDE">
        <w:trPr>
          <w:trHeight w:val="521"/>
          <w:jc w:val="center"/>
        </w:trPr>
        <w:tc>
          <w:tcPr>
            <w:tcW w:w="395" w:type="pct"/>
            <w:vAlign w:val="center"/>
          </w:tcPr>
          <w:p w:rsidR="00440A79" w:rsidRPr="0058229A" w:rsidRDefault="0095363F" w:rsidP="00440A79">
            <w:pPr>
              <w:jc w:val="center"/>
              <w:rPr>
                <w:color w:val="000000" w:themeColor="text1"/>
                <w:sz w:val="24"/>
                <w:szCs w:val="24"/>
              </w:rPr>
            </w:pPr>
            <w:r w:rsidRPr="0058229A">
              <w:rPr>
                <w:rFonts w:hint="eastAsia"/>
                <w:color w:val="000000" w:themeColor="text1"/>
                <w:sz w:val="24"/>
                <w:szCs w:val="24"/>
              </w:rPr>
              <w:t>4</w:t>
            </w:r>
          </w:p>
        </w:tc>
        <w:tc>
          <w:tcPr>
            <w:tcW w:w="941" w:type="pct"/>
            <w:vAlign w:val="center"/>
          </w:tcPr>
          <w:p w:rsidR="00440A79" w:rsidRPr="0058229A" w:rsidRDefault="00440A79" w:rsidP="00440A79">
            <w:pPr>
              <w:jc w:val="center"/>
              <w:rPr>
                <w:color w:val="000000" w:themeColor="text1"/>
                <w:sz w:val="24"/>
                <w:szCs w:val="24"/>
              </w:rPr>
            </w:pPr>
          </w:p>
        </w:tc>
        <w:tc>
          <w:tcPr>
            <w:tcW w:w="1019" w:type="pct"/>
            <w:vAlign w:val="center"/>
          </w:tcPr>
          <w:p w:rsidR="00440A79" w:rsidRPr="0058229A" w:rsidRDefault="00440A79" w:rsidP="00440A79">
            <w:pPr>
              <w:jc w:val="center"/>
              <w:rPr>
                <w:color w:val="000000" w:themeColor="text1"/>
                <w:sz w:val="24"/>
                <w:szCs w:val="24"/>
              </w:rPr>
            </w:pPr>
          </w:p>
        </w:tc>
        <w:tc>
          <w:tcPr>
            <w:tcW w:w="862" w:type="pct"/>
            <w:vAlign w:val="center"/>
          </w:tcPr>
          <w:p w:rsidR="00440A79" w:rsidRPr="0058229A" w:rsidRDefault="00440A79" w:rsidP="00440A79">
            <w:pPr>
              <w:jc w:val="center"/>
              <w:rPr>
                <w:color w:val="000000" w:themeColor="text1"/>
                <w:sz w:val="24"/>
                <w:szCs w:val="24"/>
              </w:rPr>
            </w:pPr>
          </w:p>
        </w:tc>
        <w:tc>
          <w:tcPr>
            <w:tcW w:w="1344" w:type="pct"/>
            <w:vAlign w:val="center"/>
          </w:tcPr>
          <w:p w:rsidR="00440A79" w:rsidRPr="0058229A" w:rsidRDefault="00440A79" w:rsidP="00440A79">
            <w:pPr>
              <w:jc w:val="center"/>
              <w:rPr>
                <w:color w:val="000000" w:themeColor="text1"/>
                <w:sz w:val="24"/>
                <w:szCs w:val="24"/>
              </w:rPr>
            </w:pPr>
          </w:p>
        </w:tc>
        <w:tc>
          <w:tcPr>
            <w:tcW w:w="440" w:type="pct"/>
            <w:vAlign w:val="center"/>
          </w:tcPr>
          <w:p w:rsidR="00440A79" w:rsidRPr="0058229A" w:rsidRDefault="00440A79" w:rsidP="00440A79">
            <w:pPr>
              <w:jc w:val="center"/>
              <w:rPr>
                <w:color w:val="000000" w:themeColor="text1"/>
                <w:sz w:val="24"/>
                <w:szCs w:val="24"/>
              </w:rPr>
            </w:pPr>
          </w:p>
        </w:tc>
      </w:tr>
      <w:tr w:rsidR="006145BE" w:rsidTr="003D2BDE">
        <w:trPr>
          <w:trHeight w:val="521"/>
          <w:jc w:val="center"/>
        </w:trPr>
        <w:tc>
          <w:tcPr>
            <w:tcW w:w="395" w:type="pct"/>
            <w:vAlign w:val="center"/>
          </w:tcPr>
          <w:p w:rsidR="00440A79" w:rsidRPr="0058229A" w:rsidRDefault="0095363F" w:rsidP="00440A79">
            <w:pPr>
              <w:jc w:val="center"/>
              <w:rPr>
                <w:color w:val="000000" w:themeColor="text1"/>
                <w:sz w:val="24"/>
                <w:szCs w:val="24"/>
              </w:rPr>
            </w:pPr>
            <w:r w:rsidRPr="0058229A">
              <w:rPr>
                <w:rFonts w:hint="eastAsia"/>
                <w:color w:val="000000" w:themeColor="text1"/>
                <w:sz w:val="24"/>
                <w:szCs w:val="24"/>
              </w:rPr>
              <w:t>5</w:t>
            </w:r>
          </w:p>
        </w:tc>
        <w:tc>
          <w:tcPr>
            <w:tcW w:w="941" w:type="pct"/>
            <w:vAlign w:val="center"/>
          </w:tcPr>
          <w:p w:rsidR="00440A79" w:rsidRPr="0058229A" w:rsidRDefault="00440A79" w:rsidP="00440A79">
            <w:pPr>
              <w:jc w:val="center"/>
              <w:rPr>
                <w:color w:val="000000" w:themeColor="text1"/>
                <w:sz w:val="24"/>
                <w:szCs w:val="24"/>
              </w:rPr>
            </w:pPr>
          </w:p>
        </w:tc>
        <w:tc>
          <w:tcPr>
            <w:tcW w:w="1019" w:type="pct"/>
            <w:vAlign w:val="center"/>
          </w:tcPr>
          <w:p w:rsidR="00440A79" w:rsidRPr="0058229A" w:rsidRDefault="00440A79" w:rsidP="00440A79">
            <w:pPr>
              <w:jc w:val="center"/>
              <w:rPr>
                <w:color w:val="000000" w:themeColor="text1"/>
                <w:sz w:val="24"/>
                <w:szCs w:val="24"/>
              </w:rPr>
            </w:pPr>
          </w:p>
        </w:tc>
        <w:tc>
          <w:tcPr>
            <w:tcW w:w="862" w:type="pct"/>
            <w:vAlign w:val="center"/>
          </w:tcPr>
          <w:p w:rsidR="00440A79" w:rsidRPr="0058229A" w:rsidRDefault="00440A79" w:rsidP="00440A79">
            <w:pPr>
              <w:jc w:val="center"/>
              <w:rPr>
                <w:color w:val="000000" w:themeColor="text1"/>
                <w:sz w:val="24"/>
                <w:szCs w:val="24"/>
              </w:rPr>
            </w:pPr>
          </w:p>
        </w:tc>
        <w:tc>
          <w:tcPr>
            <w:tcW w:w="1344" w:type="pct"/>
            <w:vAlign w:val="center"/>
          </w:tcPr>
          <w:p w:rsidR="00440A79" w:rsidRPr="0058229A" w:rsidRDefault="00440A79" w:rsidP="00440A79">
            <w:pPr>
              <w:jc w:val="center"/>
              <w:rPr>
                <w:color w:val="000000" w:themeColor="text1"/>
                <w:sz w:val="24"/>
                <w:szCs w:val="24"/>
              </w:rPr>
            </w:pPr>
          </w:p>
        </w:tc>
        <w:tc>
          <w:tcPr>
            <w:tcW w:w="440" w:type="pct"/>
            <w:vAlign w:val="center"/>
          </w:tcPr>
          <w:p w:rsidR="00440A79" w:rsidRPr="0058229A" w:rsidRDefault="00440A79" w:rsidP="00440A79">
            <w:pPr>
              <w:jc w:val="center"/>
              <w:rPr>
                <w:color w:val="000000" w:themeColor="text1"/>
                <w:sz w:val="24"/>
                <w:szCs w:val="24"/>
              </w:rPr>
            </w:pPr>
          </w:p>
        </w:tc>
      </w:tr>
    </w:tbl>
    <w:p w:rsidR="00440A79" w:rsidRPr="0058229A" w:rsidRDefault="00440A79" w:rsidP="00440A79">
      <w:pPr>
        <w:pStyle w:val="af7"/>
        <w:spacing w:line="360" w:lineRule="auto"/>
        <w:ind w:leftChars="257" w:left="1414" w:hanging="540"/>
        <w:rPr>
          <w:rFonts w:hAnsi="宋体"/>
          <w:color w:val="000000" w:themeColor="text1"/>
          <w:sz w:val="24"/>
        </w:rPr>
      </w:pPr>
    </w:p>
    <w:p w:rsidR="00440A79" w:rsidRPr="0058229A" w:rsidRDefault="0095363F" w:rsidP="00440A79">
      <w:pPr>
        <w:widowControl/>
        <w:spacing w:line="360" w:lineRule="auto"/>
        <w:ind w:leftChars="-67" w:left="-228"/>
        <w:rPr>
          <w:rFonts w:hAnsi="宋体"/>
          <w:color w:val="000000" w:themeColor="text1"/>
          <w:sz w:val="24"/>
          <w:u w:val="single"/>
        </w:rPr>
      </w:pPr>
      <w:r w:rsidRPr="0058229A">
        <w:rPr>
          <w:rFonts w:hAnsi="宋体" w:hint="eastAsia"/>
          <w:color w:val="000000" w:themeColor="text1"/>
          <w:sz w:val="24"/>
        </w:rPr>
        <w:t>供应商名称（全称并加盖公章）：</w:t>
      </w:r>
    </w:p>
    <w:p w:rsidR="00440A79" w:rsidRPr="0058229A" w:rsidRDefault="0095363F" w:rsidP="00440A79">
      <w:pPr>
        <w:pStyle w:val="af7"/>
        <w:tabs>
          <w:tab w:val="left" w:pos="5100"/>
        </w:tabs>
        <w:spacing w:line="360" w:lineRule="auto"/>
        <w:ind w:leftChars="-54" w:left="356" w:hanging="540"/>
        <w:rPr>
          <w:rFonts w:hAnsi="宋体"/>
          <w:color w:val="000000" w:themeColor="text1"/>
          <w:sz w:val="24"/>
        </w:rPr>
      </w:pPr>
      <w:r w:rsidRPr="0058229A">
        <w:rPr>
          <w:rFonts w:hAnsi="宋体"/>
          <w:color w:val="000000" w:themeColor="text1"/>
          <w:sz w:val="24"/>
        </w:rPr>
        <w:t>日期</w:t>
      </w:r>
      <w:r w:rsidRPr="0058229A">
        <w:rPr>
          <w:rFonts w:hAnsi="宋体" w:hint="eastAsia"/>
          <w:color w:val="000000" w:themeColor="text1"/>
          <w:sz w:val="24"/>
        </w:rPr>
        <w:t>：</w:t>
      </w:r>
      <w:r w:rsidRPr="0058229A">
        <w:rPr>
          <w:rFonts w:hAnsi="宋体"/>
          <w:color w:val="000000" w:themeColor="text1"/>
          <w:sz w:val="24"/>
        </w:rPr>
        <w:t xml:space="preserve">     年     月    日</w:t>
      </w:r>
    </w:p>
    <w:p w:rsidR="00440A79" w:rsidRPr="0058229A" w:rsidRDefault="00440A79" w:rsidP="00440A79">
      <w:pPr>
        <w:pStyle w:val="af7"/>
        <w:spacing w:line="360" w:lineRule="auto"/>
        <w:ind w:left="680"/>
        <w:rPr>
          <w:rFonts w:hAnsi="宋体"/>
          <w:color w:val="000000" w:themeColor="text1"/>
        </w:rPr>
      </w:pPr>
    </w:p>
    <w:p w:rsidR="00440A79" w:rsidRPr="0058229A" w:rsidRDefault="0095363F" w:rsidP="00440A79">
      <w:pPr>
        <w:pStyle w:val="af7"/>
        <w:spacing w:line="360" w:lineRule="auto"/>
        <w:ind w:left="680"/>
        <w:rPr>
          <w:rFonts w:hAnsi="宋体"/>
          <w:color w:val="000000" w:themeColor="text1"/>
        </w:rPr>
      </w:pPr>
      <w:r w:rsidRPr="0058229A">
        <w:rPr>
          <w:rFonts w:hAnsi="宋体" w:hint="eastAsia"/>
          <w:color w:val="000000" w:themeColor="text1"/>
        </w:rPr>
        <w:t>注：</w:t>
      </w:r>
    </w:p>
    <w:p w:rsidR="00440A79" w:rsidRPr="0058229A" w:rsidRDefault="0095363F" w:rsidP="00440A79">
      <w:pPr>
        <w:pStyle w:val="af7"/>
        <w:spacing w:line="360" w:lineRule="auto"/>
        <w:ind w:left="680"/>
        <w:rPr>
          <w:rFonts w:hAnsi="宋体"/>
          <w:color w:val="000000" w:themeColor="text1"/>
          <w:sz w:val="21"/>
        </w:rPr>
      </w:pPr>
      <w:r w:rsidRPr="0058229A">
        <w:rPr>
          <w:rFonts w:hAnsi="宋体"/>
          <w:color w:val="000000" w:themeColor="text1"/>
          <w:sz w:val="21"/>
        </w:rPr>
        <w:t>1</w:t>
      </w:r>
      <w:r w:rsidRPr="0058229A">
        <w:rPr>
          <w:rFonts w:hAnsi="宋体" w:hint="eastAsia"/>
          <w:color w:val="000000" w:themeColor="text1"/>
          <w:sz w:val="21"/>
        </w:rPr>
        <w:t>、此表需列明</w:t>
      </w:r>
      <w:r w:rsidR="001C479E" w:rsidRPr="0058229A">
        <w:rPr>
          <w:rFonts w:hAnsi="宋体" w:hint="eastAsia"/>
          <w:color w:val="000000" w:themeColor="text1"/>
          <w:sz w:val="21"/>
        </w:rPr>
        <w:t>全部第三章 采购需求</w:t>
      </w:r>
      <w:r w:rsidRPr="0058229A">
        <w:rPr>
          <w:rFonts w:hAnsi="宋体" w:hint="eastAsia"/>
          <w:color w:val="000000" w:themeColor="text1"/>
          <w:sz w:val="21"/>
        </w:rPr>
        <w:t>有</w:t>
      </w:r>
      <w:r w:rsidR="001C479E" w:rsidRPr="0058229A">
        <w:rPr>
          <w:rFonts w:hAnsi="宋体" w:hint="eastAsia"/>
          <w:color w:val="000000" w:themeColor="text1"/>
          <w:sz w:val="21"/>
        </w:rPr>
        <w:t>所有</w:t>
      </w:r>
      <w:r w:rsidRPr="0058229A">
        <w:rPr>
          <w:rFonts w:hAnsi="宋体" w:hint="eastAsia"/>
          <w:color w:val="000000" w:themeColor="text1"/>
          <w:sz w:val="21"/>
        </w:rPr>
        <w:t>的</w:t>
      </w:r>
      <w:r w:rsidR="001C479E" w:rsidRPr="0058229A">
        <w:rPr>
          <w:rFonts w:hAnsi="宋体" w:hint="eastAsia"/>
          <w:color w:val="000000" w:themeColor="text1"/>
          <w:sz w:val="21"/>
        </w:rPr>
        <w:t>条款</w:t>
      </w:r>
      <w:r w:rsidRPr="0058229A">
        <w:rPr>
          <w:rFonts w:hAnsi="宋体" w:hint="eastAsia"/>
          <w:color w:val="000000" w:themeColor="text1"/>
          <w:sz w:val="21"/>
        </w:rPr>
        <w:t>；</w:t>
      </w:r>
    </w:p>
    <w:p w:rsidR="00A53609" w:rsidRDefault="0095363F" w:rsidP="006C5DD3">
      <w:pPr>
        <w:pStyle w:val="af7"/>
        <w:spacing w:line="360" w:lineRule="auto"/>
        <w:ind w:left="680"/>
        <w:rPr>
          <w:rFonts w:hAnsi="宋体"/>
          <w:color w:val="000000" w:themeColor="text1"/>
        </w:rPr>
      </w:pPr>
      <w:r w:rsidRPr="0056091E">
        <w:rPr>
          <w:rFonts w:hAnsi="宋体" w:hint="eastAsia"/>
          <w:color w:val="000000" w:themeColor="text1"/>
          <w:sz w:val="21"/>
        </w:rPr>
        <w:t>2、有偏离的技术条款须在该表中逐一列明，并在“磋商应答”栏填写具体应答内容，正负偏离情况，请在“偏离”中填写，在“说明”中说明偏离具体情形，若无偏离请在“磋商应答”中填写“无偏离”；</w:t>
      </w:r>
    </w:p>
    <w:p w:rsidR="006C5DD3" w:rsidRPr="0058229A" w:rsidRDefault="0095363F" w:rsidP="006C5DD3">
      <w:pPr>
        <w:pStyle w:val="af7"/>
        <w:spacing w:line="360" w:lineRule="auto"/>
        <w:ind w:left="680"/>
        <w:rPr>
          <w:rFonts w:hAnsi="宋体"/>
          <w:color w:val="000000" w:themeColor="text1"/>
          <w:sz w:val="21"/>
          <w:szCs w:val="21"/>
        </w:rPr>
      </w:pPr>
      <w:r>
        <w:rPr>
          <w:rFonts w:hAnsi="宋体" w:hint="eastAsia"/>
          <w:color w:val="000000" w:themeColor="text1"/>
        </w:rPr>
        <w:t>3、</w:t>
      </w:r>
      <w:r w:rsidRPr="0058229A">
        <w:rPr>
          <w:rFonts w:hAnsi="宋体" w:hint="eastAsia"/>
          <w:color w:val="000000" w:themeColor="text1"/>
          <w:sz w:val="21"/>
          <w:szCs w:val="21"/>
        </w:rPr>
        <w:t>供应商可根据其响应内容进一步细化上述表格，并可增添其它表格或说明以便进一步明确响应内容。</w:t>
      </w:r>
      <w:r w:rsidRPr="0058229A">
        <w:rPr>
          <w:rFonts w:hAnsi="宋体" w:hint="eastAsia"/>
          <w:color w:val="000000" w:themeColor="text1"/>
          <w:sz w:val="21"/>
          <w:szCs w:val="21"/>
          <w:u w:val="single"/>
        </w:rPr>
        <w:t>如磋商文件的技术条款要求提供佐证材料的，应附相应的佐证材料，并注明佐证材料在响应文件的具体页码。</w:t>
      </w:r>
    </w:p>
    <w:p w:rsidR="00EB6CAB" w:rsidRPr="0058229A" w:rsidRDefault="00EB6CAB">
      <w:pPr>
        <w:pStyle w:val="af4"/>
        <w:rPr>
          <w:rFonts w:asciiTheme="minorEastAsia" w:eastAsiaTheme="minorEastAsia" w:hAnsiTheme="minorEastAsia"/>
          <w:color w:val="000000" w:themeColor="text1"/>
        </w:rPr>
      </w:pPr>
    </w:p>
    <w:p w:rsidR="00440A79" w:rsidRPr="0058229A" w:rsidRDefault="0095363F">
      <w:pPr>
        <w:widowControl/>
        <w:jc w:val="left"/>
        <w:rPr>
          <w:rFonts w:asciiTheme="minorEastAsia" w:eastAsiaTheme="minorEastAsia" w:hAnsiTheme="minorEastAsia"/>
          <w:color w:val="000000" w:themeColor="text1"/>
          <w:sz w:val="20"/>
          <w:lang w:val="zh-CN"/>
        </w:rPr>
      </w:pPr>
      <w:r w:rsidRPr="0058229A">
        <w:rPr>
          <w:rFonts w:asciiTheme="minorEastAsia" w:eastAsiaTheme="minorEastAsia" w:hAnsiTheme="minorEastAsia"/>
          <w:color w:val="000000" w:themeColor="text1"/>
        </w:rPr>
        <w:br w:type="page"/>
      </w:r>
    </w:p>
    <w:p w:rsidR="00440A79" w:rsidRPr="0058229A" w:rsidRDefault="00440A79">
      <w:pPr>
        <w:pStyle w:val="af4"/>
        <w:rPr>
          <w:rFonts w:asciiTheme="minorEastAsia" w:eastAsiaTheme="minorEastAsia" w:hAnsiTheme="minorEastAsia"/>
          <w:color w:val="000000" w:themeColor="text1"/>
          <w:szCs w:val="32"/>
        </w:rPr>
      </w:pPr>
    </w:p>
    <w:p w:rsidR="00ED0D61" w:rsidRPr="0058229A" w:rsidRDefault="0095363F" w:rsidP="00D61512">
      <w:pPr>
        <w:pStyle w:val="34"/>
        <w:rPr>
          <w:rFonts w:asciiTheme="minorEastAsia" w:eastAsiaTheme="minorEastAsia" w:hAnsiTheme="minorEastAsia"/>
          <w:color w:val="000000" w:themeColor="text1"/>
        </w:rPr>
      </w:pPr>
      <w:bookmarkStart w:id="132" w:name="_Toc109034841"/>
      <w:r w:rsidRPr="0058229A">
        <w:rPr>
          <w:rFonts w:asciiTheme="minorEastAsia" w:eastAsiaTheme="minorEastAsia" w:hAnsiTheme="minorEastAsia"/>
          <w:color w:val="000000" w:themeColor="text1"/>
          <w:szCs w:val="32"/>
        </w:rPr>
        <w:t>10</w:t>
      </w:r>
      <w:r w:rsidR="00440A79" w:rsidRPr="0058229A">
        <w:rPr>
          <w:rFonts w:asciiTheme="minorEastAsia" w:eastAsiaTheme="minorEastAsia" w:hAnsiTheme="minorEastAsia" w:hint="eastAsia"/>
          <w:color w:val="000000" w:themeColor="text1"/>
          <w:szCs w:val="32"/>
        </w:rPr>
        <w:t>.</w:t>
      </w:r>
      <w:bookmarkStart w:id="133" w:name="_Toc109034842"/>
      <w:bookmarkEnd w:id="132"/>
      <w:r w:rsidRPr="0058229A">
        <w:rPr>
          <w:rFonts w:asciiTheme="minorEastAsia" w:eastAsiaTheme="minorEastAsia" w:hAnsiTheme="minorEastAsia" w:hint="eastAsia"/>
          <w:color w:val="000000" w:themeColor="text1"/>
        </w:rPr>
        <w:t>类似项目业绩</w:t>
      </w:r>
      <w:bookmarkEnd w:id="133"/>
    </w:p>
    <w:p w:rsidR="00ED0D61" w:rsidRPr="0058229A" w:rsidRDefault="00ED0D61" w:rsidP="00ED0D61">
      <w:pPr>
        <w:jc w:val="center"/>
        <w:rPr>
          <w:rFonts w:asciiTheme="minorEastAsia" w:eastAsiaTheme="minorEastAsia" w:hAnsiTheme="minorEastAsia"/>
          <w:b/>
          <w:color w:val="000000" w:themeColor="text1"/>
          <w:sz w:val="32"/>
          <w:szCs w:val="32"/>
        </w:rPr>
      </w:pPr>
    </w:p>
    <w:tbl>
      <w:tblPr>
        <w:tblStyle w:val="aff7"/>
        <w:tblW w:w="0" w:type="auto"/>
        <w:tblLook w:val="04A0"/>
      </w:tblPr>
      <w:tblGrid>
        <w:gridCol w:w="817"/>
        <w:gridCol w:w="1559"/>
        <w:gridCol w:w="1276"/>
        <w:gridCol w:w="1341"/>
        <w:gridCol w:w="1636"/>
        <w:gridCol w:w="1460"/>
        <w:gridCol w:w="1167"/>
      </w:tblGrid>
      <w:tr w:rsidR="006145BE" w:rsidTr="00A227C9">
        <w:trPr>
          <w:trHeight w:val="930"/>
        </w:trPr>
        <w:tc>
          <w:tcPr>
            <w:tcW w:w="817" w:type="dxa"/>
            <w:vAlign w:val="center"/>
          </w:tcPr>
          <w:p w:rsidR="00ED0D61" w:rsidRPr="0058229A" w:rsidRDefault="0095363F" w:rsidP="00A227C9">
            <w:pPr>
              <w:jc w:val="center"/>
              <w:rPr>
                <w:rFonts w:asciiTheme="minorEastAsia" w:eastAsiaTheme="minorEastAsia" w:hAnsiTheme="minorEastAsia"/>
                <w:b/>
                <w:color w:val="000000" w:themeColor="text1"/>
                <w:sz w:val="24"/>
                <w:szCs w:val="24"/>
              </w:rPr>
            </w:pPr>
            <w:proofErr w:type="spellStart"/>
            <w:r w:rsidRPr="0058229A">
              <w:rPr>
                <w:rFonts w:asciiTheme="minorEastAsia" w:eastAsiaTheme="minorEastAsia" w:hAnsiTheme="minorEastAsia" w:hint="eastAsia"/>
                <w:b/>
                <w:color w:val="000000" w:themeColor="text1"/>
                <w:sz w:val="24"/>
                <w:szCs w:val="24"/>
              </w:rPr>
              <w:t>序号</w:t>
            </w:r>
            <w:proofErr w:type="spellEnd"/>
          </w:p>
        </w:tc>
        <w:tc>
          <w:tcPr>
            <w:tcW w:w="1559" w:type="dxa"/>
            <w:vAlign w:val="center"/>
          </w:tcPr>
          <w:p w:rsidR="00ED0D61" w:rsidRPr="0058229A" w:rsidRDefault="0095363F" w:rsidP="00A227C9">
            <w:pPr>
              <w:jc w:val="center"/>
              <w:rPr>
                <w:rFonts w:asciiTheme="minorEastAsia" w:eastAsiaTheme="minorEastAsia" w:hAnsiTheme="minorEastAsia"/>
                <w:b/>
                <w:color w:val="000000" w:themeColor="text1"/>
                <w:sz w:val="24"/>
                <w:szCs w:val="24"/>
              </w:rPr>
            </w:pPr>
            <w:proofErr w:type="spellStart"/>
            <w:r w:rsidRPr="0058229A">
              <w:rPr>
                <w:rFonts w:asciiTheme="minorEastAsia" w:eastAsiaTheme="minorEastAsia" w:hAnsiTheme="minorEastAsia" w:hint="eastAsia"/>
                <w:b/>
                <w:color w:val="000000" w:themeColor="text1"/>
                <w:sz w:val="24"/>
                <w:szCs w:val="24"/>
              </w:rPr>
              <w:t>项目名称</w:t>
            </w:r>
            <w:proofErr w:type="spellEnd"/>
          </w:p>
        </w:tc>
        <w:tc>
          <w:tcPr>
            <w:tcW w:w="1276" w:type="dxa"/>
            <w:vAlign w:val="center"/>
          </w:tcPr>
          <w:p w:rsidR="00ED0D61" w:rsidRPr="0058229A" w:rsidRDefault="0095363F" w:rsidP="00A227C9">
            <w:pPr>
              <w:jc w:val="center"/>
              <w:rPr>
                <w:rFonts w:asciiTheme="minorEastAsia" w:eastAsiaTheme="minorEastAsia" w:hAnsiTheme="minorEastAsia"/>
                <w:b/>
                <w:color w:val="000000" w:themeColor="text1"/>
                <w:sz w:val="24"/>
                <w:szCs w:val="24"/>
              </w:rPr>
            </w:pPr>
            <w:proofErr w:type="spellStart"/>
            <w:r w:rsidRPr="0058229A">
              <w:rPr>
                <w:rFonts w:asciiTheme="minorEastAsia" w:eastAsiaTheme="minorEastAsia" w:hAnsiTheme="minorEastAsia" w:hint="eastAsia"/>
                <w:b/>
                <w:color w:val="000000" w:themeColor="text1"/>
                <w:sz w:val="24"/>
                <w:szCs w:val="24"/>
              </w:rPr>
              <w:t>业主名称</w:t>
            </w:r>
            <w:proofErr w:type="spellEnd"/>
          </w:p>
        </w:tc>
        <w:tc>
          <w:tcPr>
            <w:tcW w:w="1341" w:type="dxa"/>
            <w:vAlign w:val="center"/>
          </w:tcPr>
          <w:p w:rsidR="00ED0D61" w:rsidRPr="0058229A" w:rsidRDefault="0095363F" w:rsidP="00A227C9">
            <w:pPr>
              <w:jc w:val="center"/>
              <w:rPr>
                <w:rFonts w:asciiTheme="minorEastAsia" w:eastAsiaTheme="minorEastAsia" w:hAnsiTheme="minorEastAsia"/>
                <w:b/>
                <w:color w:val="000000" w:themeColor="text1"/>
                <w:sz w:val="24"/>
                <w:szCs w:val="24"/>
              </w:rPr>
            </w:pPr>
            <w:proofErr w:type="spellStart"/>
            <w:r w:rsidRPr="0058229A">
              <w:rPr>
                <w:rFonts w:asciiTheme="minorEastAsia" w:eastAsiaTheme="minorEastAsia" w:hAnsiTheme="minorEastAsia" w:hint="eastAsia"/>
                <w:b/>
                <w:color w:val="000000" w:themeColor="text1"/>
                <w:sz w:val="24"/>
                <w:szCs w:val="24"/>
              </w:rPr>
              <w:t>完成情况</w:t>
            </w:r>
            <w:proofErr w:type="spellEnd"/>
          </w:p>
        </w:tc>
        <w:tc>
          <w:tcPr>
            <w:tcW w:w="1636" w:type="dxa"/>
            <w:vAlign w:val="center"/>
          </w:tcPr>
          <w:p w:rsidR="00ED0D61" w:rsidRPr="0058229A" w:rsidRDefault="0095363F" w:rsidP="00A227C9">
            <w:pPr>
              <w:jc w:val="center"/>
              <w:rPr>
                <w:rFonts w:asciiTheme="minorEastAsia" w:eastAsiaTheme="minorEastAsia" w:hAnsiTheme="minorEastAsia"/>
                <w:b/>
                <w:color w:val="000000" w:themeColor="text1"/>
                <w:sz w:val="24"/>
                <w:szCs w:val="24"/>
              </w:rPr>
            </w:pPr>
            <w:proofErr w:type="spellStart"/>
            <w:r w:rsidRPr="0058229A">
              <w:rPr>
                <w:rFonts w:asciiTheme="minorEastAsia" w:eastAsiaTheme="minorEastAsia" w:hAnsiTheme="minorEastAsia" w:hint="eastAsia"/>
                <w:b/>
                <w:color w:val="000000" w:themeColor="text1"/>
                <w:sz w:val="24"/>
                <w:szCs w:val="24"/>
              </w:rPr>
              <w:t>合同金额</w:t>
            </w:r>
            <w:proofErr w:type="spellEnd"/>
          </w:p>
        </w:tc>
        <w:tc>
          <w:tcPr>
            <w:tcW w:w="1460" w:type="dxa"/>
            <w:vAlign w:val="center"/>
          </w:tcPr>
          <w:p w:rsidR="00ED0D61" w:rsidRPr="0058229A" w:rsidRDefault="0095363F" w:rsidP="00A227C9">
            <w:pPr>
              <w:jc w:val="center"/>
              <w:rPr>
                <w:rFonts w:asciiTheme="minorEastAsia" w:eastAsiaTheme="minorEastAsia" w:hAnsiTheme="minorEastAsia"/>
                <w:b/>
                <w:color w:val="000000" w:themeColor="text1"/>
                <w:sz w:val="24"/>
                <w:szCs w:val="24"/>
              </w:rPr>
            </w:pPr>
            <w:proofErr w:type="spellStart"/>
            <w:r w:rsidRPr="0058229A">
              <w:rPr>
                <w:rFonts w:asciiTheme="minorEastAsia" w:eastAsiaTheme="minorEastAsia" w:hAnsiTheme="minorEastAsia" w:hint="eastAsia"/>
                <w:b/>
                <w:color w:val="000000" w:themeColor="text1"/>
                <w:sz w:val="24"/>
                <w:szCs w:val="24"/>
              </w:rPr>
              <w:t>签订日期</w:t>
            </w:r>
            <w:proofErr w:type="spellEnd"/>
          </w:p>
        </w:tc>
        <w:tc>
          <w:tcPr>
            <w:tcW w:w="1167" w:type="dxa"/>
            <w:vAlign w:val="center"/>
          </w:tcPr>
          <w:p w:rsidR="00ED0D61" w:rsidRPr="0058229A" w:rsidRDefault="0095363F" w:rsidP="00A227C9">
            <w:pPr>
              <w:jc w:val="center"/>
              <w:rPr>
                <w:rFonts w:asciiTheme="minorEastAsia" w:eastAsiaTheme="minorEastAsia" w:hAnsiTheme="minorEastAsia"/>
                <w:b/>
                <w:color w:val="000000" w:themeColor="text1"/>
                <w:sz w:val="24"/>
                <w:szCs w:val="24"/>
              </w:rPr>
            </w:pPr>
            <w:proofErr w:type="spellStart"/>
            <w:r w:rsidRPr="0058229A">
              <w:rPr>
                <w:rFonts w:asciiTheme="minorEastAsia" w:eastAsiaTheme="minorEastAsia" w:hAnsiTheme="minorEastAsia" w:hint="eastAsia"/>
                <w:b/>
                <w:color w:val="000000" w:themeColor="text1"/>
                <w:sz w:val="24"/>
                <w:szCs w:val="24"/>
              </w:rPr>
              <w:t>备注</w:t>
            </w:r>
            <w:proofErr w:type="spellEnd"/>
          </w:p>
        </w:tc>
      </w:tr>
      <w:tr w:rsidR="006145BE" w:rsidTr="00A227C9">
        <w:trPr>
          <w:trHeight w:val="930"/>
        </w:trPr>
        <w:tc>
          <w:tcPr>
            <w:tcW w:w="817" w:type="dxa"/>
            <w:vAlign w:val="center"/>
          </w:tcPr>
          <w:p w:rsidR="00ED0D61" w:rsidRPr="0058229A" w:rsidRDefault="00ED0D61" w:rsidP="00A227C9">
            <w:pPr>
              <w:jc w:val="center"/>
              <w:rPr>
                <w:rFonts w:asciiTheme="minorEastAsia" w:eastAsiaTheme="minorEastAsia" w:hAnsiTheme="minorEastAsia"/>
                <w:b/>
                <w:color w:val="000000" w:themeColor="text1"/>
                <w:sz w:val="24"/>
                <w:szCs w:val="24"/>
              </w:rPr>
            </w:pPr>
          </w:p>
        </w:tc>
        <w:tc>
          <w:tcPr>
            <w:tcW w:w="1559" w:type="dxa"/>
            <w:vAlign w:val="center"/>
          </w:tcPr>
          <w:p w:rsidR="00ED0D61" w:rsidRPr="0058229A" w:rsidRDefault="00ED0D61" w:rsidP="00A227C9">
            <w:pPr>
              <w:jc w:val="center"/>
              <w:rPr>
                <w:rFonts w:asciiTheme="minorEastAsia" w:eastAsiaTheme="minorEastAsia" w:hAnsiTheme="minorEastAsia"/>
                <w:b/>
                <w:color w:val="000000" w:themeColor="text1"/>
                <w:sz w:val="24"/>
                <w:szCs w:val="24"/>
              </w:rPr>
            </w:pPr>
          </w:p>
        </w:tc>
        <w:tc>
          <w:tcPr>
            <w:tcW w:w="1276" w:type="dxa"/>
            <w:vAlign w:val="center"/>
          </w:tcPr>
          <w:p w:rsidR="00ED0D61" w:rsidRPr="0058229A" w:rsidRDefault="00ED0D61" w:rsidP="00A227C9">
            <w:pPr>
              <w:jc w:val="center"/>
              <w:rPr>
                <w:rFonts w:asciiTheme="minorEastAsia" w:eastAsiaTheme="minorEastAsia" w:hAnsiTheme="minorEastAsia"/>
                <w:b/>
                <w:color w:val="000000" w:themeColor="text1"/>
                <w:sz w:val="24"/>
                <w:szCs w:val="24"/>
              </w:rPr>
            </w:pPr>
          </w:p>
        </w:tc>
        <w:tc>
          <w:tcPr>
            <w:tcW w:w="1341" w:type="dxa"/>
            <w:vAlign w:val="center"/>
          </w:tcPr>
          <w:p w:rsidR="00ED0D61" w:rsidRPr="0058229A" w:rsidRDefault="00ED0D61" w:rsidP="00A227C9">
            <w:pPr>
              <w:jc w:val="center"/>
              <w:rPr>
                <w:rFonts w:asciiTheme="minorEastAsia" w:eastAsiaTheme="minorEastAsia" w:hAnsiTheme="minorEastAsia"/>
                <w:b/>
                <w:color w:val="000000" w:themeColor="text1"/>
                <w:sz w:val="24"/>
                <w:szCs w:val="24"/>
              </w:rPr>
            </w:pPr>
          </w:p>
        </w:tc>
        <w:tc>
          <w:tcPr>
            <w:tcW w:w="1636" w:type="dxa"/>
            <w:vAlign w:val="center"/>
          </w:tcPr>
          <w:p w:rsidR="00ED0D61" w:rsidRPr="0058229A" w:rsidRDefault="00ED0D61" w:rsidP="00A227C9">
            <w:pPr>
              <w:jc w:val="center"/>
              <w:rPr>
                <w:rFonts w:asciiTheme="minorEastAsia" w:eastAsiaTheme="minorEastAsia" w:hAnsiTheme="minorEastAsia"/>
                <w:b/>
                <w:color w:val="000000" w:themeColor="text1"/>
                <w:sz w:val="24"/>
                <w:szCs w:val="24"/>
              </w:rPr>
            </w:pPr>
          </w:p>
        </w:tc>
        <w:tc>
          <w:tcPr>
            <w:tcW w:w="1460" w:type="dxa"/>
            <w:vAlign w:val="center"/>
          </w:tcPr>
          <w:p w:rsidR="00ED0D61" w:rsidRPr="0058229A" w:rsidRDefault="00ED0D61" w:rsidP="00A227C9">
            <w:pPr>
              <w:jc w:val="center"/>
              <w:rPr>
                <w:rFonts w:asciiTheme="minorEastAsia" w:eastAsiaTheme="minorEastAsia" w:hAnsiTheme="minorEastAsia"/>
                <w:b/>
                <w:color w:val="000000" w:themeColor="text1"/>
                <w:sz w:val="24"/>
                <w:szCs w:val="24"/>
              </w:rPr>
            </w:pPr>
          </w:p>
        </w:tc>
        <w:tc>
          <w:tcPr>
            <w:tcW w:w="1167" w:type="dxa"/>
            <w:vAlign w:val="center"/>
          </w:tcPr>
          <w:p w:rsidR="00ED0D61" w:rsidRPr="0058229A" w:rsidRDefault="00ED0D61" w:rsidP="00A227C9">
            <w:pPr>
              <w:jc w:val="center"/>
              <w:rPr>
                <w:rFonts w:asciiTheme="minorEastAsia" w:eastAsiaTheme="minorEastAsia" w:hAnsiTheme="minorEastAsia"/>
                <w:b/>
                <w:color w:val="000000" w:themeColor="text1"/>
                <w:sz w:val="24"/>
                <w:szCs w:val="24"/>
              </w:rPr>
            </w:pPr>
          </w:p>
        </w:tc>
      </w:tr>
      <w:tr w:rsidR="006145BE" w:rsidTr="00A227C9">
        <w:trPr>
          <w:trHeight w:val="930"/>
        </w:trPr>
        <w:tc>
          <w:tcPr>
            <w:tcW w:w="817" w:type="dxa"/>
            <w:vAlign w:val="center"/>
          </w:tcPr>
          <w:p w:rsidR="00ED0D61" w:rsidRPr="0058229A" w:rsidRDefault="00ED0D61" w:rsidP="00A227C9">
            <w:pPr>
              <w:jc w:val="center"/>
              <w:rPr>
                <w:rFonts w:asciiTheme="minorEastAsia" w:eastAsiaTheme="minorEastAsia" w:hAnsiTheme="minorEastAsia"/>
                <w:b/>
                <w:color w:val="000000" w:themeColor="text1"/>
                <w:sz w:val="24"/>
                <w:szCs w:val="24"/>
              </w:rPr>
            </w:pPr>
          </w:p>
        </w:tc>
        <w:tc>
          <w:tcPr>
            <w:tcW w:w="1559" w:type="dxa"/>
            <w:vAlign w:val="center"/>
          </w:tcPr>
          <w:p w:rsidR="00ED0D61" w:rsidRPr="0058229A" w:rsidRDefault="00ED0D61" w:rsidP="00A227C9">
            <w:pPr>
              <w:jc w:val="center"/>
              <w:rPr>
                <w:rFonts w:asciiTheme="minorEastAsia" w:eastAsiaTheme="minorEastAsia" w:hAnsiTheme="minorEastAsia"/>
                <w:b/>
                <w:color w:val="000000" w:themeColor="text1"/>
                <w:sz w:val="24"/>
                <w:szCs w:val="24"/>
              </w:rPr>
            </w:pPr>
          </w:p>
        </w:tc>
        <w:tc>
          <w:tcPr>
            <w:tcW w:w="1276" w:type="dxa"/>
            <w:vAlign w:val="center"/>
          </w:tcPr>
          <w:p w:rsidR="00ED0D61" w:rsidRPr="0058229A" w:rsidRDefault="00ED0D61" w:rsidP="00A227C9">
            <w:pPr>
              <w:jc w:val="center"/>
              <w:rPr>
                <w:rFonts w:asciiTheme="minorEastAsia" w:eastAsiaTheme="minorEastAsia" w:hAnsiTheme="minorEastAsia"/>
                <w:b/>
                <w:color w:val="000000" w:themeColor="text1"/>
                <w:sz w:val="24"/>
                <w:szCs w:val="24"/>
              </w:rPr>
            </w:pPr>
          </w:p>
        </w:tc>
        <w:tc>
          <w:tcPr>
            <w:tcW w:w="1341" w:type="dxa"/>
            <w:vAlign w:val="center"/>
          </w:tcPr>
          <w:p w:rsidR="00ED0D61" w:rsidRPr="0058229A" w:rsidRDefault="00ED0D61" w:rsidP="00A227C9">
            <w:pPr>
              <w:jc w:val="center"/>
              <w:rPr>
                <w:rFonts w:asciiTheme="minorEastAsia" w:eastAsiaTheme="minorEastAsia" w:hAnsiTheme="minorEastAsia"/>
                <w:b/>
                <w:color w:val="000000" w:themeColor="text1"/>
                <w:sz w:val="24"/>
                <w:szCs w:val="24"/>
              </w:rPr>
            </w:pPr>
          </w:p>
        </w:tc>
        <w:tc>
          <w:tcPr>
            <w:tcW w:w="1636" w:type="dxa"/>
            <w:vAlign w:val="center"/>
          </w:tcPr>
          <w:p w:rsidR="00ED0D61" w:rsidRPr="0058229A" w:rsidRDefault="00ED0D61" w:rsidP="00A227C9">
            <w:pPr>
              <w:jc w:val="center"/>
              <w:rPr>
                <w:rFonts w:asciiTheme="minorEastAsia" w:eastAsiaTheme="minorEastAsia" w:hAnsiTheme="minorEastAsia"/>
                <w:b/>
                <w:color w:val="000000" w:themeColor="text1"/>
                <w:sz w:val="24"/>
                <w:szCs w:val="24"/>
              </w:rPr>
            </w:pPr>
          </w:p>
        </w:tc>
        <w:tc>
          <w:tcPr>
            <w:tcW w:w="1460" w:type="dxa"/>
            <w:vAlign w:val="center"/>
          </w:tcPr>
          <w:p w:rsidR="00ED0D61" w:rsidRPr="0058229A" w:rsidRDefault="00ED0D61" w:rsidP="00A227C9">
            <w:pPr>
              <w:jc w:val="center"/>
              <w:rPr>
                <w:rFonts w:asciiTheme="minorEastAsia" w:eastAsiaTheme="minorEastAsia" w:hAnsiTheme="minorEastAsia"/>
                <w:b/>
                <w:color w:val="000000" w:themeColor="text1"/>
                <w:sz w:val="24"/>
                <w:szCs w:val="24"/>
              </w:rPr>
            </w:pPr>
          </w:p>
        </w:tc>
        <w:tc>
          <w:tcPr>
            <w:tcW w:w="1167" w:type="dxa"/>
            <w:vAlign w:val="center"/>
          </w:tcPr>
          <w:p w:rsidR="00ED0D61" w:rsidRPr="0058229A" w:rsidRDefault="00ED0D61" w:rsidP="00A227C9">
            <w:pPr>
              <w:jc w:val="center"/>
              <w:rPr>
                <w:rFonts w:asciiTheme="minorEastAsia" w:eastAsiaTheme="minorEastAsia" w:hAnsiTheme="minorEastAsia"/>
                <w:b/>
                <w:color w:val="000000" w:themeColor="text1"/>
                <w:sz w:val="24"/>
                <w:szCs w:val="24"/>
              </w:rPr>
            </w:pPr>
          </w:p>
        </w:tc>
      </w:tr>
      <w:tr w:rsidR="006145BE" w:rsidTr="00A227C9">
        <w:trPr>
          <w:trHeight w:val="930"/>
        </w:trPr>
        <w:tc>
          <w:tcPr>
            <w:tcW w:w="817" w:type="dxa"/>
            <w:vAlign w:val="center"/>
          </w:tcPr>
          <w:p w:rsidR="00ED0D61" w:rsidRPr="0058229A" w:rsidRDefault="00ED0D61" w:rsidP="00A227C9">
            <w:pPr>
              <w:jc w:val="center"/>
              <w:rPr>
                <w:rFonts w:asciiTheme="minorEastAsia" w:eastAsiaTheme="minorEastAsia" w:hAnsiTheme="minorEastAsia"/>
                <w:b/>
                <w:color w:val="000000" w:themeColor="text1"/>
                <w:sz w:val="24"/>
                <w:szCs w:val="24"/>
              </w:rPr>
            </w:pPr>
          </w:p>
        </w:tc>
        <w:tc>
          <w:tcPr>
            <w:tcW w:w="1559" w:type="dxa"/>
            <w:vAlign w:val="center"/>
          </w:tcPr>
          <w:p w:rsidR="00ED0D61" w:rsidRPr="0058229A" w:rsidRDefault="00ED0D61" w:rsidP="00A227C9">
            <w:pPr>
              <w:jc w:val="center"/>
              <w:rPr>
                <w:rFonts w:asciiTheme="minorEastAsia" w:eastAsiaTheme="minorEastAsia" w:hAnsiTheme="minorEastAsia"/>
                <w:b/>
                <w:color w:val="000000" w:themeColor="text1"/>
                <w:sz w:val="24"/>
                <w:szCs w:val="24"/>
              </w:rPr>
            </w:pPr>
          </w:p>
        </w:tc>
        <w:tc>
          <w:tcPr>
            <w:tcW w:w="1276" w:type="dxa"/>
            <w:vAlign w:val="center"/>
          </w:tcPr>
          <w:p w:rsidR="00ED0D61" w:rsidRPr="0058229A" w:rsidRDefault="00ED0D61" w:rsidP="00A227C9">
            <w:pPr>
              <w:jc w:val="center"/>
              <w:rPr>
                <w:rFonts w:asciiTheme="minorEastAsia" w:eastAsiaTheme="minorEastAsia" w:hAnsiTheme="minorEastAsia"/>
                <w:b/>
                <w:color w:val="000000" w:themeColor="text1"/>
                <w:sz w:val="24"/>
                <w:szCs w:val="24"/>
              </w:rPr>
            </w:pPr>
          </w:p>
        </w:tc>
        <w:tc>
          <w:tcPr>
            <w:tcW w:w="1341" w:type="dxa"/>
            <w:vAlign w:val="center"/>
          </w:tcPr>
          <w:p w:rsidR="00ED0D61" w:rsidRPr="0058229A" w:rsidRDefault="00ED0D61" w:rsidP="00A227C9">
            <w:pPr>
              <w:jc w:val="center"/>
              <w:rPr>
                <w:rFonts w:asciiTheme="minorEastAsia" w:eastAsiaTheme="minorEastAsia" w:hAnsiTheme="minorEastAsia"/>
                <w:b/>
                <w:color w:val="000000" w:themeColor="text1"/>
                <w:sz w:val="24"/>
                <w:szCs w:val="24"/>
              </w:rPr>
            </w:pPr>
          </w:p>
        </w:tc>
        <w:tc>
          <w:tcPr>
            <w:tcW w:w="1636" w:type="dxa"/>
            <w:vAlign w:val="center"/>
          </w:tcPr>
          <w:p w:rsidR="00ED0D61" w:rsidRPr="0058229A" w:rsidRDefault="00ED0D61" w:rsidP="00A227C9">
            <w:pPr>
              <w:jc w:val="center"/>
              <w:rPr>
                <w:rFonts w:asciiTheme="minorEastAsia" w:eastAsiaTheme="minorEastAsia" w:hAnsiTheme="minorEastAsia"/>
                <w:b/>
                <w:color w:val="000000" w:themeColor="text1"/>
                <w:sz w:val="24"/>
                <w:szCs w:val="24"/>
              </w:rPr>
            </w:pPr>
          </w:p>
        </w:tc>
        <w:tc>
          <w:tcPr>
            <w:tcW w:w="1460" w:type="dxa"/>
            <w:vAlign w:val="center"/>
          </w:tcPr>
          <w:p w:rsidR="00ED0D61" w:rsidRPr="0058229A" w:rsidRDefault="00ED0D61" w:rsidP="00A227C9">
            <w:pPr>
              <w:jc w:val="center"/>
              <w:rPr>
                <w:rFonts w:asciiTheme="minorEastAsia" w:eastAsiaTheme="minorEastAsia" w:hAnsiTheme="minorEastAsia"/>
                <w:b/>
                <w:color w:val="000000" w:themeColor="text1"/>
                <w:sz w:val="24"/>
                <w:szCs w:val="24"/>
              </w:rPr>
            </w:pPr>
          </w:p>
        </w:tc>
        <w:tc>
          <w:tcPr>
            <w:tcW w:w="1167" w:type="dxa"/>
            <w:vAlign w:val="center"/>
          </w:tcPr>
          <w:p w:rsidR="00ED0D61" w:rsidRPr="0058229A" w:rsidRDefault="00ED0D61" w:rsidP="00A227C9">
            <w:pPr>
              <w:jc w:val="center"/>
              <w:rPr>
                <w:rFonts w:asciiTheme="minorEastAsia" w:eastAsiaTheme="minorEastAsia" w:hAnsiTheme="minorEastAsia"/>
                <w:b/>
                <w:color w:val="000000" w:themeColor="text1"/>
                <w:sz w:val="24"/>
                <w:szCs w:val="24"/>
              </w:rPr>
            </w:pPr>
          </w:p>
        </w:tc>
      </w:tr>
      <w:tr w:rsidR="006145BE" w:rsidTr="00A227C9">
        <w:trPr>
          <w:trHeight w:val="930"/>
        </w:trPr>
        <w:tc>
          <w:tcPr>
            <w:tcW w:w="817" w:type="dxa"/>
            <w:vAlign w:val="center"/>
          </w:tcPr>
          <w:p w:rsidR="00ED0D61" w:rsidRPr="0058229A" w:rsidRDefault="00ED0D61" w:rsidP="00A227C9">
            <w:pPr>
              <w:jc w:val="center"/>
              <w:rPr>
                <w:rFonts w:asciiTheme="minorEastAsia" w:eastAsiaTheme="minorEastAsia" w:hAnsiTheme="minorEastAsia"/>
                <w:b/>
                <w:color w:val="000000" w:themeColor="text1"/>
                <w:sz w:val="24"/>
                <w:szCs w:val="24"/>
              </w:rPr>
            </w:pPr>
          </w:p>
        </w:tc>
        <w:tc>
          <w:tcPr>
            <w:tcW w:w="1559" w:type="dxa"/>
            <w:vAlign w:val="center"/>
          </w:tcPr>
          <w:p w:rsidR="00ED0D61" w:rsidRPr="0058229A" w:rsidRDefault="00ED0D61" w:rsidP="00A227C9">
            <w:pPr>
              <w:jc w:val="center"/>
              <w:rPr>
                <w:rFonts w:asciiTheme="minorEastAsia" w:eastAsiaTheme="minorEastAsia" w:hAnsiTheme="minorEastAsia"/>
                <w:b/>
                <w:color w:val="000000" w:themeColor="text1"/>
                <w:sz w:val="24"/>
                <w:szCs w:val="24"/>
              </w:rPr>
            </w:pPr>
          </w:p>
        </w:tc>
        <w:tc>
          <w:tcPr>
            <w:tcW w:w="1276" w:type="dxa"/>
            <w:vAlign w:val="center"/>
          </w:tcPr>
          <w:p w:rsidR="00ED0D61" w:rsidRPr="0058229A" w:rsidRDefault="00ED0D61" w:rsidP="00A227C9">
            <w:pPr>
              <w:jc w:val="center"/>
              <w:rPr>
                <w:rFonts w:asciiTheme="minorEastAsia" w:eastAsiaTheme="minorEastAsia" w:hAnsiTheme="minorEastAsia"/>
                <w:b/>
                <w:color w:val="000000" w:themeColor="text1"/>
                <w:sz w:val="24"/>
                <w:szCs w:val="24"/>
              </w:rPr>
            </w:pPr>
          </w:p>
        </w:tc>
        <w:tc>
          <w:tcPr>
            <w:tcW w:w="1341" w:type="dxa"/>
            <w:vAlign w:val="center"/>
          </w:tcPr>
          <w:p w:rsidR="00ED0D61" w:rsidRPr="0058229A" w:rsidRDefault="00ED0D61" w:rsidP="00A227C9">
            <w:pPr>
              <w:jc w:val="center"/>
              <w:rPr>
                <w:rFonts w:asciiTheme="minorEastAsia" w:eastAsiaTheme="minorEastAsia" w:hAnsiTheme="minorEastAsia"/>
                <w:b/>
                <w:color w:val="000000" w:themeColor="text1"/>
                <w:sz w:val="24"/>
                <w:szCs w:val="24"/>
              </w:rPr>
            </w:pPr>
          </w:p>
        </w:tc>
        <w:tc>
          <w:tcPr>
            <w:tcW w:w="1636" w:type="dxa"/>
            <w:vAlign w:val="center"/>
          </w:tcPr>
          <w:p w:rsidR="00ED0D61" w:rsidRPr="0058229A" w:rsidRDefault="00ED0D61" w:rsidP="00A227C9">
            <w:pPr>
              <w:jc w:val="center"/>
              <w:rPr>
                <w:rFonts w:asciiTheme="minorEastAsia" w:eastAsiaTheme="minorEastAsia" w:hAnsiTheme="minorEastAsia"/>
                <w:b/>
                <w:color w:val="000000" w:themeColor="text1"/>
                <w:sz w:val="24"/>
                <w:szCs w:val="24"/>
              </w:rPr>
            </w:pPr>
          </w:p>
        </w:tc>
        <w:tc>
          <w:tcPr>
            <w:tcW w:w="1460" w:type="dxa"/>
            <w:vAlign w:val="center"/>
          </w:tcPr>
          <w:p w:rsidR="00ED0D61" w:rsidRPr="0058229A" w:rsidRDefault="00ED0D61" w:rsidP="00A227C9">
            <w:pPr>
              <w:jc w:val="center"/>
              <w:rPr>
                <w:rFonts w:asciiTheme="minorEastAsia" w:eastAsiaTheme="minorEastAsia" w:hAnsiTheme="minorEastAsia"/>
                <w:b/>
                <w:color w:val="000000" w:themeColor="text1"/>
                <w:sz w:val="24"/>
                <w:szCs w:val="24"/>
              </w:rPr>
            </w:pPr>
          </w:p>
        </w:tc>
        <w:tc>
          <w:tcPr>
            <w:tcW w:w="1167" w:type="dxa"/>
            <w:vAlign w:val="center"/>
          </w:tcPr>
          <w:p w:rsidR="00ED0D61" w:rsidRPr="0058229A" w:rsidRDefault="00ED0D61" w:rsidP="00A227C9">
            <w:pPr>
              <w:jc w:val="center"/>
              <w:rPr>
                <w:rFonts w:asciiTheme="minorEastAsia" w:eastAsiaTheme="minorEastAsia" w:hAnsiTheme="minorEastAsia"/>
                <w:b/>
                <w:color w:val="000000" w:themeColor="text1"/>
                <w:sz w:val="24"/>
                <w:szCs w:val="24"/>
              </w:rPr>
            </w:pPr>
          </w:p>
        </w:tc>
      </w:tr>
    </w:tbl>
    <w:p w:rsidR="00ED0D61" w:rsidRPr="0058229A" w:rsidRDefault="0095363F" w:rsidP="00ED0D61">
      <w:pPr>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注：1</w:t>
      </w:r>
      <w:r w:rsidR="00B61FA7" w:rsidRPr="0058229A">
        <w:rPr>
          <w:rFonts w:asciiTheme="minorEastAsia" w:eastAsiaTheme="minorEastAsia" w:hAnsiTheme="minorEastAsia" w:hint="eastAsia"/>
          <w:color w:val="000000" w:themeColor="text1"/>
          <w:sz w:val="24"/>
          <w:szCs w:val="24"/>
        </w:rPr>
        <w:t>.</w:t>
      </w:r>
      <w:r w:rsidR="004C59A5" w:rsidRPr="0058229A">
        <w:rPr>
          <w:rFonts w:asciiTheme="minorEastAsia" w:eastAsiaTheme="minorEastAsia" w:hAnsiTheme="minorEastAsia" w:hint="eastAsia"/>
          <w:color w:val="000000" w:themeColor="text1"/>
          <w:sz w:val="24"/>
          <w:szCs w:val="24"/>
        </w:rPr>
        <w:t>供应商</w:t>
      </w:r>
      <w:r w:rsidRPr="0058229A">
        <w:rPr>
          <w:rFonts w:asciiTheme="minorEastAsia" w:eastAsiaTheme="minorEastAsia" w:hAnsiTheme="minorEastAsia" w:hint="eastAsia"/>
          <w:color w:val="000000" w:themeColor="text1"/>
          <w:sz w:val="24"/>
          <w:szCs w:val="24"/>
        </w:rPr>
        <w:t>应按所列的类似项目业绩，提供相应的书面证明材料，如提供合同</w:t>
      </w:r>
      <w:r w:rsidR="004C59A5" w:rsidRPr="0058229A">
        <w:rPr>
          <w:rFonts w:asciiTheme="minorEastAsia" w:eastAsiaTheme="minorEastAsia" w:hAnsiTheme="minorEastAsia" w:hint="eastAsia"/>
          <w:color w:val="000000" w:themeColor="text1"/>
          <w:sz w:val="24"/>
          <w:szCs w:val="24"/>
        </w:rPr>
        <w:t>复印件等</w:t>
      </w:r>
      <w:r w:rsidRPr="0058229A">
        <w:rPr>
          <w:rFonts w:asciiTheme="minorEastAsia" w:eastAsiaTheme="minorEastAsia" w:hAnsiTheme="minorEastAsia" w:hint="eastAsia"/>
          <w:color w:val="000000" w:themeColor="text1"/>
          <w:sz w:val="24"/>
          <w:szCs w:val="24"/>
        </w:rPr>
        <w:t>。</w:t>
      </w:r>
    </w:p>
    <w:p w:rsidR="00ED0D61" w:rsidRPr="0058229A" w:rsidRDefault="0095363F" w:rsidP="00ED0D61">
      <w:pPr>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2</w:t>
      </w:r>
      <w:r w:rsidR="00B61FA7" w:rsidRPr="0058229A">
        <w:rPr>
          <w:rFonts w:asciiTheme="minorEastAsia" w:eastAsiaTheme="minorEastAsia" w:hAnsiTheme="minorEastAsia" w:hint="eastAsia"/>
          <w:color w:val="000000" w:themeColor="text1"/>
          <w:sz w:val="24"/>
          <w:szCs w:val="24"/>
        </w:rPr>
        <w:t>.</w:t>
      </w:r>
      <w:r w:rsidRPr="0058229A">
        <w:rPr>
          <w:rFonts w:asciiTheme="minorEastAsia" w:eastAsiaTheme="minorEastAsia" w:hAnsiTheme="minorEastAsia" w:hint="eastAsia"/>
          <w:color w:val="000000" w:themeColor="text1"/>
          <w:sz w:val="24"/>
          <w:szCs w:val="24"/>
        </w:rPr>
        <w:t>表格长度和内容可根据需要自行调整，</w:t>
      </w:r>
      <w:r w:rsidR="004C59A5" w:rsidRPr="0058229A">
        <w:rPr>
          <w:rFonts w:asciiTheme="minorEastAsia" w:eastAsiaTheme="minorEastAsia" w:hAnsiTheme="minorEastAsia" w:hint="eastAsia"/>
          <w:color w:val="000000" w:themeColor="text1"/>
          <w:sz w:val="24"/>
          <w:szCs w:val="24"/>
        </w:rPr>
        <w:t>供应商</w:t>
      </w:r>
      <w:r w:rsidRPr="0058229A">
        <w:rPr>
          <w:rFonts w:asciiTheme="minorEastAsia" w:eastAsiaTheme="minorEastAsia" w:hAnsiTheme="minorEastAsia" w:hint="eastAsia"/>
          <w:color w:val="000000" w:themeColor="text1"/>
          <w:sz w:val="24"/>
          <w:szCs w:val="24"/>
        </w:rPr>
        <w:t>根据</w:t>
      </w:r>
      <w:r w:rsidR="004C59A5" w:rsidRPr="0058229A">
        <w:rPr>
          <w:rFonts w:asciiTheme="minorEastAsia" w:eastAsiaTheme="minorEastAsia" w:hAnsiTheme="minorEastAsia" w:hint="eastAsia"/>
          <w:color w:val="000000" w:themeColor="text1"/>
          <w:sz w:val="24"/>
          <w:szCs w:val="24"/>
        </w:rPr>
        <w:t>采购</w:t>
      </w:r>
      <w:r w:rsidRPr="0058229A">
        <w:rPr>
          <w:rFonts w:asciiTheme="minorEastAsia" w:eastAsiaTheme="minorEastAsia" w:hAnsiTheme="minorEastAsia" w:hint="eastAsia"/>
          <w:color w:val="000000" w:themeColor="text1"/>
          <w:sz w:val="24"/>
          <w:szCs w:val="24"/>
        </w:rPr>
        <w:t>文件要求结合实际情况和</w:t>
      </w:r>
    </w:p>
    <w:p w:rsidR="00ED0D61" w:rsidRPr="0058229A" w:rsidRDefault="0095363F" w:rsidP="00ED0D61">
      <w:pPr>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自身状况进行填写；</w:t>
      </w:r>
      <w:r w:rsidR="004C59A5" w:rsidRPr="0058229A">
        <w:rPr>
          <w:rFonts w:asciiTheme="minorEastAsia" w:eastAsiaTheme="minorEastAsia" w:hAnsiTheme="minorEastAsia" w:hint="eastAsia"/>
          <w:color w:val="000000" w:themeColor="text1"/>
          <w:sz w:val="24"/>
          <w:szCs w:val="24"/>
        </w:rPr>
        <w:t>供应商</w:t>
      </w:r>
      <w:r w:rsidRPr="0058229A">
        <w:rPr>
          <w:rFonts w:asciiTheme="minorEastAsia" w:eastAsiaTheme="minorEastAsia" w:hAnsiTheme="minorEastAsia" w:hint="eastAsia"/>
          <w:color w:val="000000" w:themeColor="text1"/>
          <w:sz w:val="24"/>
          <w:szCs w:val="24"/>
        </w:rPr>
        <w:t>无类似项目业绩的，表中填写“无”。</w:t>
      </w:r>
    </w:p>
    <w:p w:rsidR="00ED0D61" w:rsidRPr="0058229A" w:rsidRDefault="00ED0D61" w:rsidP="00ED0D61">
      <w:pPr>
        <w:jc w:val="center"/>
        <w:rPr>
          <w:rFonts w:asciiTheme="minorEastAsia" w:eastAsiaTheme="minorEastAsia" w:hAnsiTheme="minorEastAsia"/>
          <w:b/>
          <w:color w:val="000000" w:themeColor="text1"/>
          <w:sz w:val="32"/>
          <w:szCs w:val="32"/>
        </w:rPr>
      </w:pPr>
    </w:p>
    <w:p w:rsidR="00ED0D61" w:rsidRPr="0058229A" w:rsidRDefault="0095363F" w:rsidP="00447703">
      <w:pPr>
        <w:spacing w:beforeLines="100" w:afterLines="100" w:line="360" w:lineRule="auto"/>
        <w:ind w:firstLineChars="200" w:firstLine="480"/>
        <w:jc w:val="right"/>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供应商名称：（盖公章）</w:t>
      </w:r>
    </w:p>
    <w:p w:rsidR="00EB6CAB" w:rsidRPr="0058229A" w:rsidRDefault="0095363F" w:rsidP="00ED0D61">
      <w:pPr>
        <w:jc w:val="right"/>
        <w:rPr>
          <w:rFonts w:asciiTheme="minorEastAsia" w:eastAsiaTheme="minorEastAsia" w:hAnsiTheme="minorEastAsia"/>
          <w:b/>
          <w:color w:val="000000" w:themeColor="text1"/>
          <w:sz w:val="24"/>
          <w:szCs w:val="24"/>
        </w:rPr>
      </w:pPr>
      <w:r w:rsidRPr="0058229A">
        <w:rPr>
          <w:rFonts w:asciiTheme="minorEastAsia" w:eastAsiaTheme="minorEastAsia" w:hAnsiTheme="minorEastAsia" w:hint="eastAsia"/>
          <w:color w:val="000000" w:themeColor="text1"/>
          <w:sz w:val="24"/>
          <w:szCs w:val="24"/>
        </w:rPr>
        <w:t>日期：年月日</w:t>
      </w:r>
    </w:p>
    <w:p w:rsidR="00EB6CAB" w:rsidRPr="0058229A" w:rsidRDefault="00EB6CAB">
      <w:pPr>
        <w:rPr>
          <w:rFonts w:asciiTheme="minorEastAsia" w:eastAsiaTheme="minorEastAsia" w:hAnsiTheme="minorEastAsia"/>
          <w:color w:val="000000" w:themeColor="text1"/>
          <w:sz w:val="24"/>
        </w:rPr>
      </w:pPr>
    </w:p>
    <w:p w:rsidR="0076062B" w:rsidRPr="0058229A" w:rsidRDefault="0095363F">
      <w:pPr>
        <w:widowControl/>
        <w:jc w:val="left"/>
        <w:rPr>
          <w:rFonts w:asciiTheme="minorEastAsia" w:eastAsiaTheme="minorEastAsia" w:hAnsiTheme="minorEastAsia"/>
          <w:bCs/>
          <w:color w:val="000000" w:themeColor="text1"/>
          <w:sz w:val="24"/>
          <w:szCs w:val="28"/>
        </w:rPr>
      </w:pPr>
      <w:r w:rsidRPr="0058229A">
        <w:rPr>
          <w:rFonts w:asciiTheme="minorEastAsia" w:eastAsiaTheme="minorEastAsia" w:hAnsiTheme="minorEastAsia"/>
          <w:bCs/>
          <w:color w:val="000000" w:themeColor="text1"/>
          <w:sz w:val="24"/>
          <w:szCs w:val="28"/>
        </w:rPr>
        <w:br w:type="page"/>
      </w:r>
    </w:p>
    <w:p w:rsidR="00EB6CAB" w:rsidRPr="0058229A" w:rsidRDefault="00EB6CAB">
      <w:pPr>
        <w:snapToGrid w:val="0"/>
        <w:ind w:firstLine="600"/>
        <w:rPr>
          <w:rFonts w:asciiTheme="minorEastAsia" w:eastAsiaTheme="minorEastAsia" w:hAnsiTheme="minorEastAsia"/>
          <w:bCs/>
          <w:color w:val="000000" w:themeColor="text1"/>
          <w:sz w:val="24"/>
          <w:szCs w:val="28"/>
        </w:rPr>
      </w:pPr>
    </w:p>
    <w:p w:rsidR="00EB6CAB" w:rsidRPr="0058229A" w:rsidRDefault="0095363F" w:rsidP="00D61512">
      <w:pPr>
        <w:pStyle w:val="34"/>
        <w:rPr>
          <w:rFonts w:asciiTheme="minorEastAsia" w:eastAsiaTheme="minorEastAsia" w:hAnsiTheme="minorEastAsia"/>
          <w:b w:val="0"/>
          <w:color w:val="000000" w:themeColor="text1"/>
          <w:sz w:val="24"/>
          <w:szCs w:val="24"/>
        </w:rPr>
      </w:pPr>
      <w:bookmarkStart w:id="134" w:name="_Toc109034843"/>
      <w:r w:rsidRPr="0058229A">
        <w:rPr>
          <w:rFonts w:asciiTheme="minorEastAsia" w:eastAsiaTheme="minorEastAsia" w:hAnsiTheme="minorEastAsia"/>
          <w:color w:val="000000" w:themeColor="text1"/>
        </w:rPr>
        <w:t>1</w:t>
      </w:r>
      <w:r w:rsidR="00A10F78" w:rsidRPr="0058229A">
        <w:rPr>
          <w:rFonts w:asciiTheme="minorEastAsia" w:eastAsiaTheme="minorEastAsia" w:hAnsiTheme="minorEastAsia" w:hint="eastAsia"/>
          <w:color w:val="000000" w:themeColor="text1"/>
        </w:rPr>
        <w:t>1</w:t>
      </w:r>
      <w:r w:rsidRPr="0058229A">
        <w:rPr>
          <w:rFonts w:asciiTheme="minorEastAsia" w:eastAsiaTheme="minorEastAsia" w:hAnsiTheme="minorEastAsia" w:hint="eastAsia"/>
          <w:color w:val="000000" w:themeColor="text1"/>
        </w:rPr>
        <w:t>.项目团队配置</w:t>
      </w:r>
      <w:bookmarkEnd w:id="134"/>
    </w:p>
    <w:p w:rsidR="0076062B" w:rsidRPr="0058229A" w:rsidRDefault="0076062B" w:rsidP="0076062B">
      <w:pPr>
        <w:jc w:val="center"/>
        <w:rPr>
          <w:rFonts w:hAnsi="宋体"/>
          <w:b/>
          <w:color w:val="000000" w:themeColor="text1"/>
          <w:sz w:val="32"/>
          <w:szCs w:val="32"/>
        </w:rPr>
      </w:pPr>
    </w:p>
    <w:tbl>
      <w:tblPr>
        <w:tblStyle w:val="aff7"/>
        <w:tblW w:w="0" w:type="auto"/>
        <w:tblLook w:val="04A0"/>
      </w:tblPr>
      <w:tblGrid>
        <w:gridCol w:w="817"/>
        <w:gridCol w:w="1559"/>
        <w:gridCol w:w="1276"/>
        <w:gridCol w:w="1341"/>
        <w:gridCol w:w="1636"/>
        <w:gridCol w:w="1460"/>
        <w:gridCol w:w="1167"/>
      </w:tblGrid>
      <w:tr w:rsidR="006145BE" w:rsidTr="00DB71F8">
        <w:trPr>
          <w:trHeight w:val="930"/>
        </w:trPr>
        <w:tc>
          <w:tcPr>
            <w:tcW w:w="817" w:type="dxa"/>
            <w:vAlign w:val="center"/>
          </w:tcPr>
          <w:p w:rsidR="0076062B" w:rsidRPr="0058229A" w:rsidRDefault="0095363F" w:rsidP="00DB71F8">
            <w:pPr>
              <w:jc w:val="center"/>
              <w:rPr>
                <w:rFonts w:hAnsi="宋体"/>
                <w:b/>
                <w:color w:val="000000" w:themeColor="text1"/>
                <w:sz w:val="24"/>
                <w:szCs w:val="24"/>
              </w:rPr>
            </w:pPr>
            <w:proofErr w:type="spellStart"/>
            <w:r w:rsidRPr="0058229A">
              <w:rPr>
                <w:rFonts w:hAnsi="宋体" w:hint="eastAsia"/>
                <w:b/>
                <w:color w:val="000000" w:themeColor="text1"/>
                <w:sz w:val="24"/>
                <w:szCs w:val="24"/>
              </w:rPr>
              <w:t>序号</w:t>
            </w:r>
            <w:proofErr w:type="spellEnd"/>
          </w:p>
        </w:tc>
        <w:tc>
          <w:tcPr>
            <w:tcW w:w="1559" w:type="dxa"/>
            <w:vAlign w:val="center"/>
          </w:tcPr>
          <w:p w:rsidR="0076062B" w:rsidRPr="0058229A" w:rsidRDefault="0095363F" w:rsidP="00DB71F8">
            <w:pPr>
              <w:jc w:val="center"/>
              <w:rPr>
                <w:rFonts w:hAnsi="宋体"/>
                <w:b/>
                <w:color w:val="000000" w:themeColor="text1"/>
                <w:sz w:val="24"/>
                <w:szCs w:val="24"/>
              </w:rPr>
            </w:pPr>
            <w:proofErr w:type="spellStart"/>
            <w:r w:rsidRPr="0058229A">
              <w:rPr>
                <w:rFonts w:hAnsi="宋体" w:hint="eastAsia"/>
                <w:b/>
                <w:color w:val="000000" w:themeColor="text1"/>
                <w:sz w:val="24"/>
                <w:szCs w:val="24"/>
              </w:rPr>
              <w:t>姓名</w:t>
            </w:r>
            <w:proofErr w:type="spellEnd"/>
          </w:p>
        </w:tc>
        <w:tc>
          <w:tcPr>
            <w:tcW w:w="1276" w:type="dxa"/>
            <w:vAlign w:val="center"/>
          </w:tcPr>
          <w:p w:rsidR="0076062B" w:rsidRPr="0058229A" w:rsidRDefault="0095363F" w:rsidP="00DB71F8">
            <w:pPr>
              <w:jc w:val="center"/>
              <w:rPr>
                <w:rFonts w:hAnsi="宋体"/>
                <w:b/>
                <w:color w:val="000000" w:themeColor="text1"/>
                <w:sz w:val="24"/>
                <w:szCs w:val="24"/>
              </w:rPr>
            </w:pPr>
            <w:proofErr w:type="spellStart"/>
            <w:r w:rsidRPr="0058229A">
              <w:rPr>
                <w:rFonts w:hAnsi="宋体" w:hint="eastAsia"/>
                <w:b/>
                <w:color w:val="000000" w:themeColor="text1"/>
                <w:sz w:val="24"/>
                <w:szCs w:val="24"/>
              </w:rPr>
              <w:t>性别</w:t>
            </w:r>
            <w:proofErr w:type="spellEnd"/>
          </w:p>
        </w:tc>
        <w:tc>
          <w:tcPr>
            <w:tcW w:w="1341" w:type="dxa"/>
            <w:vAlign w:val="center"/>
          </w:tcPr>
          <w:p w:rsidR="0076062B" w:rsidRPr="0058229A" w:rsidRDefault="0095363F" w:rsidP="00DB71F8">
            <w:pPr>
              <w:jc w:val="center"/>
              <w:rPr>
                <w:rFonts w:hAnsi="宋体"/>
                <w:b/>
                <w:color w:val="000000" w:themeColor="text1"/>
                <w:sz w:val="24"/>
                <w:szCs w:val="24"/>
              </w:rPr>
            </w:pPr>
            <w:proofErr w:type="spellStart"/>
            <w:r w:rsidRPr="0058229A">
              <w:rPr>
                <w:rFonts w:hAnsi="宋体" w:hint="eastAsia"/>
                <w:b/>
                <w:color w:val="000000" w:themeColor="text1"/>
                <w:sz w:val="24"/>
                <w:szCs w:val="24"/>
              </w:rPr>
              <w:t>身份证号</w:t>
            </w:r>
            <w:proofErr w:type="spellEnd"/>
          </w:p>
        </w:tc>
        <w:tc>
          <w:tcPr>
            <w:tcW w:w="1636" w:type="dxa"/>
            <w:vAlign w:val="center"/>
          </w:tcPr>
          <w:p w:rsidR="0076062B" w:rsidRPr="0058229A" w:rsidRDefault="0095363F" w:rsidP="00DB71F8">
            <w:pPr>
              <w:jc w:val="center"/>
              <w:rPr>
                <w:rFonts w:hAnsi="宋体"/>
                <w:b/>
                <w:color w:val="000000" w:themeColor="text1"/>
                <w:sz w:val="24"/>
                <w:szCs w:val="24"/>
                <w:lang w:eastAsia="zh-CN"/>
              </w:rPr>
            </w:pPr>
            <w:r w:rsidRPr="0058229A">
              <w:rPr>
                <w:rFonts w:hAnsi="宋体" w:hint="eastAsia"/>
                <w:b/>
                <w:color w:val="000000" w:themeColor="text1"/>
                <w:sz w:val="24"/>
                <w:szCs w:val="24"/>
                <w:lang w:eastAsia="zh-CN"/>
              </w:rPr>
              <w:t>职称</w:t>
            </w:r>
            <w:r w:rsidR="006C5DD3" w:rsidRPr="0058229A">
              <w:rPr>
                <w:rFonts w:hAnsi="宋体" w:hint="eastAsia"/>
                <w:b/>
                <w:color w:val="000000" w:themeColor="text1"/>
                <w:sz w:val="24"/>
                <w:szCs w:val="24"/>
                <w:lang w:eastAsia="zh-CN"/>
              </w:rPr>
              <w:t>（证书名称、证书编号）</w:t>
            </w:r>
          </w:p>
        </w:tc>
        <w:tc>
          <w:tcPr>
            <w:tcW w:w="1460" w:type="dxa"/>
            <w:vAlign w:val="center"/>
          </w:tcPr>
          <w:p w:rsidR="0076062B" w:rsidRPr="0058229A" w:rsidRDefault="0095363F" w:rsidP="00DB71F8">
            <w:pPr>
              <w:jc w:val="center"/>
              <w:rPr>
                <w:rFonts w:hAnsi="宋体"/>
                <w:b/>
                <w:color w:val="000000" w:themeColor="text1"/>
                <w:sz w:val="24"/>
                <w:szCs w:val="24"/>
                <w:lang w:eastAsia="zh-CN"/>
              </w:rPr>
            </w:pPr>
            <w:r w:rsidRPr="0058229A">
              <w:rPr>
                <w:rFonts w:hAnsi="宋体" w:hint="eastAsia"/>
                <w:b/>
                <w:color w:val="000000" w:themeColor="text1"/>
                <w:sz w:val="24"/>
                <w:szCs w:val="24"/>
                <w:lang w:eastAsia="zh-CN"/>
              </w:rPr>
              <w:t>拟派承担本项目的工作内容</w:t>
            </w:r>
          </w:p>
        </w:tc>
        <w:tc>
          <w:tcPr>
            <w:tcW w:w="1167" w:type="dxa"/>
            <w:vAlign w:val="center"/>
          </w:tcPr>
          <w:p w:rsidR="0076062B" w:rsidRPr="0058229A" w:rsidRDefault="0095363F" w:rsidP="00DB71F8">
            <w:pPr>
              <w:jc w:val="center"/>
              <w:rPr>
                <w:rFonts w:hAnsi="宋体"/>
                <w:b/>
                <w:color w:val="000000" w:themeColor="text1"/>
                <w:sz w:val="24"/>
                <w:szCs w:val="24"/>
              </w:rPr>
            </w:pPr>
            <w:proofErr w:type="spellStart"/>
            <w:r w:rsidRPr="0058229A">
              <w:rPr>
                <w:rFonts w:hAnsi="宋体" w:hint="eastAsia"/>
                <w:b/>
                <w:color w:val="000000" w:themeColor="text1"/>
                <w:sz w:val="24"/>
                <w:szCs w:val="24"/>
              </w:rPr>
              <w:t>备注</w:t>
            </w:r>
            <w:proofErr w:type="spellEnd"/>
          </w:p>
        </w:tc>
      </w:tr>
      <w:tr w:rsidR="006145BE" w:rsidTr="00DB71F8">
        <w:trPr>
          <w:trHeight w:val="930"/>
        </w:trPr>
        <w:tc>
          <w:tcPr>
            <w:tcW w:w="817" w:type="dxa"/>
            <w:vAlign w:val="center"/>
          </w:tcPr>
          <w:p w:rsidR="0076062B" w:rsidRPr="0058229A" w:rsidRDefault="0076062B" w:rsidP="00DB71F8">
            <w:pPr>
              <w:jc w:val="center"/>
              <w:rPr>
                <w:rFonts w:hAnsi="宋体"/>
                <w:b/>
                <w:color w:val="000000" w:themeColor="text1"/>
                <w:sz w:val="24"/>
                <w:szCs w:val="24"/>
              </w:rPr>
            </w:pPr>
          </w:p>
        </w:tc>
        <w:tc>
          <w:tcPr>
            <w:tcW w:w="1559" w:type="dxa"/>
            <w:vAlign w:val="center"/>
          </w:tcPr>
          <w:p w:rsidR="0076062B" w:rsidRPr="0058229A" w:rsidRDefault="0076062B" w:rsidP="00DB71F8">
            <w:pPr>
              <w:jc w:val="center"/>
              <w:rPr>
                <w:rFonts w:hAnsi="宋体"/>
                <w:b/>
                <w:color w:val="000000" w:themeColor="text1"/>
                <w:sz w:val="24"/>
                <w:szCs w:val="24"/>
              </w:rPr>
            </w:pPr>
          </w:p>
        </w:tc>
        <w:tc>
          <w:tcPr>
            <w:tcW w:w="1276" w:type="dxa"/>
            <w:vAlign w:val="center"/>
          </w:tcPr>
          <w:p w:rsidR="0076062B" w:rsidRPr="0058229A" w:rsidRDefault="0076062B" w:rsidP="00DB71F8">
            <w:pPr>
              <w:jc w:val="center"/>
              <w:rPr>
                <w:rFonts w:hAnsi="宋体"/>
                <w:b/>
                <w:color w:val="000000" w:themeColor="text1"/>
                <w:sz w:val="24"/>
                <w:szCs w:val="24"/>
              </w:rPr>
            </w:pPr>
          </w:p>
        </w:tc>
        <w:tc>
          <w:tcPr>
            <w:tcW w:w="1341" w:type="dxa"/>
            <w:vAlign w:val="center"/>
          </w:tcPr>
          <w:p w:rsidR="0076062B" w:rsidRPr="0058229A" w:rsidRDefault="0076062B" w:rsidP="00DB71F8">
            <w:pPr>
              <w:jc w:val="center"/>
              <w:rPr>
                <w:rFonts w:hAnsi="宋体"/>
                <w:b/>
                <w:color w:val="000000" w:themeColor="text1"/>
                <w:sz w:val="24"/>
                <w:szCs w:val="24"/>
              </w:rPr>
            </w:pPr>
          </w:p>
        </w:tc>
        <w:tc>
          <w:tcPr>
            <w:tcW w:w="1636" w:type="dxa"/>
            <w:vAlign w:val="center"/>
          </w:tcPr>
          <w:p w:rsidR="0076062B" w:rsidRPr="0058229A" w:rsidRDefault="0076062B" w:rsidP="00DB71F8">
            <w:pPr>
              <w:jc w:val="center"/>
              <w:rPr>
                <w:rFonts w:hAnsi="宋体"/>
                <w:b/>
                <w:color w:val="000000" w:themeColor="text1"/>
                <w:sz w:val="24"/>
                <w:szCs w:val="24"/>
              </w:rPr>
            </w:pPr>
          </w:p>
        </w:tc>
        <w:tc>
          <w:tcPr>
            <w:tcW w:w="1460" w:type="dxa"/>
            <w:vAlign w:val="center"/>
          </w:tcPr>
          <w:p w:rsidR="0076062B" w:rsidRPr="0058229A" w:rsidRDefault="0076062B" w:rsidP="00DB71F8">
            <w:pPr>
              <w:jc w:val="center"/>
              <w:rPr>
                <w:rFonts w:hAnsi="宋体"/>
                <w:b/>
                <w:color w:val="000000" w:themeColor="text1"/>
                <w:sz w:val="24"/>
                <w:szCs w:val="24"/>
              </w:rPr>
            </w:pPr>
          </w:p>
        </w:tc>
        <w:tc>
          <w:tcPr>
            <w:tcW w:w="1167" w:type="dxa"/>
            <w:vAlign w:val="center"/>
          </w:tcPr>
          <w:p w:rsidR="0076062B" w:rsidRPr="0058229A" w:rsidRDefault="0076062B" w:rsidP="00DB71F8">
            <w:pPr>
              <w:jc w:val="center"/>
              <w:rPr>
                <w:rFonts w:hAnsi="宋体"/>
                <w:b/>
                <w:color w:val="000000" w:themeColor="text1"/>
                <w:sz w:val="24"/>
                <w:szCs w:val="24"/>
              </w:rPr>
            </w:pPr>
          </w:p>
        </w:tc>
      </w:tr>
      <w:tr w:rsidR="006145BE" w:rsidTr="00DB71F8">
        <w:trPr>
          <w:trHeight w:val="930"/>
        </w:trPr>
        <w:tc>
          <w:tcPr>
            <w:tcW w:w="817" w:type="dxa"/>
            <w:vAlign w:val="center"/>
          </w:tcPr>
          <w:p w:rsidR="0076062B" w:rsidRPr="0058229A" w:rsidRDefault="0076062B" w:rsidP="00DB71F8">
            <w:pPr>
              <w:jc w:val="center"/>
              <w:rPr>
                <w:rFonts w:hAnsi="宋体"/>
                <w:b/>
                <w:color w:val="000000" w:themeColor="text1"/>
                <w:sz w:val="24"/>
                <w:szCs w:val="24"/>
              </w:rPr>
            </w:pPr>
          </w:p>
        </w:tc>
        <w:tc>
          <w:tcPr>
            <w:tcW w:w="1559" w:type="dxa"/>
            <w:vAlign w:val="center"/>
          </w:tcPr>
          <w:p w:rsidR="0076062B" w:rsidRPr="0058229A" w:rsidRDefault="0076062B" w:rsidP="00DB71F8">
            <w:pPr>
              <w:jc w:val="center"/>
              <w:rPr>
                <w:rFonts w:hAnsi="宋体"/>
                <w:b/>
                <w:color w:val="000000" w:themeColor="text1"/>
                <w:sz w:val="24"/>
                <w:szCs w:val="24"/>
              </w:rPr>
            </w:pPr>
          </w:p>
        </w:tc>
        <w:tc>
          <w:tcPr>
            <w:tcW w:w="1276" w:type="dxa"/>
            <w:vAlign w:val="center"/>
          </w:tcPr>
          <w:p w:rsidR="0076062B" w:rsidRPr="0058229A" w:rsidRDefault="0076062B" w:rsidP="00DB71F8">
            <w:pPr>
              <w:jc w:val="center"/>
              <w:rPr>
                <w:rFonts w:hAnsi="宋体"/>
                <w:b/>
                <w:color w:val="000000" w:themeColor="text1"/>
                <w:sz w:val="24"/>
                <w:szCs w:val="24"/>
              </w:rPr>
            </w:pPr>
          </w:p>
        </w:tc>
        <w:tc>
          <w:tcPr>
            <w:tcW w:w="1341" w:type="dxa"/>
            <w:vAlign w:val="center"/>
          </w:tcPr>
          <w:p w:rsidR="0076062B" w:rsidRPr="0058229A" w:rsidRDefault="0076062B" w:rsidP="00DB71F8">
            <w:pPr>
              <w:jc w:val="center"/>
              <w:rPr>
                <w:rFonts w:hAnsi="宋体"/>
                <w:b/>
                <w:color w:val="000000" w:themeColor="text1"/>
                <w:sz w:val="24"/>
                <w:szCs w:val="24"/>
              </w:rPr>
            </w:pPr>
          </w:p>
        </w:tc>
        <w:tc>
          <w:tcPr>
            <w:tcW w:w="1636" w:type="dxa"/>
            <w:vAlign w:val="center"/>
          </w:tcPr>
          <w:p w:rsidR="0076062B" w:rsidRPr="0058229A" w:rsidRDefault="0076062B" w:rsidP="00DB71F8">
            <w:pPr>
              <w:jc w:val="center"/>
              <w:rPr>
                <w:rFonts w:hAnsi="宋体"/>
                <w:b/>
                <w:color w:val="000000" w:themeColor="text1"/>
                <w:sz w:val="24"/>
                <w:szCs w:val="24"/>
              </w:rPr>
            </w:pPr>
          </w:p>
        </w:tc>
        <w:tc>
          <w:tcPr>
            <w:tcW w:w="1460" w:type="dxa"/>
            <w:vAlign w:val="center"/>
          </w:tcPr>
          <w:p w:rsidR="0076062B" w:rsidRPr="0058229A" w:rsidRDefault="0076062B" w:rsidP="00DB71F8">
            <w:pPr>
              <w:jc w:val="center"/>
              <w:rPr>
                <w:rFonts w:hAnsi="宋体"/>
                <w:b/>
                <w:color w:val="000000" w:themeColor="text1"/>
                <w:sz w:val="24"/>
                <w:szCs w:val="24"/>
              </w:rPr>
            </w:pPr>
          </w:p>
        </w:tc>
        <w:tc>
          <w:tcPr>
            <w:tcW w:w="1167" w:type="dxa"/>
            <w:vAlign w:val="center"/>
          </w:tcPr>
          <w:p w:rsidR="0076062B" w:rsidRPr="0058229A" w:rsidRDefault="0076062B" w:rsidP="00DB71F8">
            <w:pPr>
              <w:jc w:val="center"/>
              <w:rPr>
                <w:rFonts w:hAnsi="宋体"/>
                <w:b/>
                <w:color w:val="000000" w:themeColor="text1"/>
                <w:sz w:val="24"/>
                <w:szCs w:val="24"/>
              </w:rPr>
            </w:pPr>
          </w:p>
        </w:tc>
      </w:tr>
      <w:tr w:rsidR="006145BE" w:rsidTr="00DB71F8">
        <w:trPr>
          <w:trHeight w:val="930"/>
        </w:trPr>
        <w:tc>
          <w:tcPr>
            <w:tcW w:w="817" w:type="dxa"/>
            <w:vAlign w:val="center"/>
          </w:tcPr>
          <w:p w:rsidR="0076062B" w:rsidRPr="0058229A" w:rsidRDefault="0076062B" w:rsidP="00DB71F8">
            <w:pPr>
              <w:jc w:val="center"/>
              <w:rPr>
                <w:rFonts w:hAnsi="宋体"/>
                <w:b/>
                <w:color w:val="000000" w:themeColor="text1"/>
                <w:sz w:val="24"/>
                <w:szCs w:val="24"/>
              </w:rPr>
            </w:pPr>
          </w:p>
        </w:tc>
        <w:tc>
          <w:tcPr>
            <w:tcW w:w="1559" w:type="dxa"/>
            <w:vAlign w:val="center"/>
          </w:tcPr>
          <w:p w:rsidR="0076062B" w:rsidRPr="0058229A" w:rsidRDefault="0076062B" w:rsidP="00DB71F8">
            <w:pPr>
              <w:jc w:val="center"/>
              <w:rPr>
                <w:rFonts w:hAnsi="宋体"/>
                <w:b/>
                <w:color w:val="000000" w:themeColor="text1"/>
                <w:sz w:val="24"/>
                <w:szCs w:val="24"/>
              </w:rPr>
            </w:pPr>
          </w:p>
        </w:tc>
        <w:tc>
          <w:tcPr>
            <w:tcW w:w="1276" w:type="dxa"/>
            <w:vAlign w:val="center"/>
          </w:tcPr>
          <w:p w:rsidR="0076062B" w:rsidRPr="0058229A" w:rsidRDefault="0076062B" w:rsidP="00DB71F8">
            <w:pPr>
              <w:jc w:val="center"/>
              <w:rPr>
                <w:rFonts w:hAnsi="宋体"/>
                <w:b/>
                <w:color w:val="000000" w:themeColor="text1"/>
                <w:sz w:val="24"/>
                <w:szCs w:val="24"/>
              </w:rPr>
            </w:pPr>
          </w:p>
        </w:tc>
        <w:tc>
          <w:tcPr>
            <w:tcW w:w="1341" w:type="dxa"/>
            <w:vAlign w:val="center"/>
          </w:tcPr>
          <w:p w:rsidR="0076062B" w:rsidRPr="0058229A" w:rsidRDefault="0076062B" w:rsidP="00DB71F8">
            <w:pPr>
              <w:jc w:val="center"/>
              <w:rPr>
                <w:rFonts w:hAnsi="宋体"/>
                <w:b/>
                <w:color w:val="000000" w:themeColor="text1"/>
                <w:sz w:val="24"/>
                <w:szCs w:val="24"/>
              </w:rPr>
            </w:pPr>
          </w:p>
        </w:tc>
        <w:tc>
          <w:tcPr>
            <w:tcW w:w="1636" w:type="dxa"/>
            <w:vAlign w:val="center"/>
          </w:tcPr>
          <w:p w:rsidR="0076062B" w:rsidRPr="0058229A" w:rsidRDefault="0076062B" w:rsidP="00DB71F8">
            <w:pPr>
              <w:jc w:val="center"/>
              <w:rPr>
                <w:rFonts w:hAnsi="宋体"/>
                <w:b/>
                <w:color w:val="000000" w:themeColor="text1"/>
                <w:sz w:val="24"/>
                <w:szCs w:val="24"/>
              </w:rPr>
            </w:pPr>
          </w:p>
        </w:tc>
        <w:tc>
          <w:tcPr>
            <w:tcW w:w="1460" w:type="dxa"/>
            <w:vAlign w:val="center"/>
          </w:tcPr>
          <w:p w:rsidR="0076062B" w:rsidRPr="0058229A" w:rsidRDefault="0076062B" w:rsidP="00DB71F8">
            <w:pPr>
              <w:jc w:val="center"/>
              <w:rPr>
                <w:rFonts w:hAnsi="宋体"/>
                <w:b/>
                <w:color w:val="000000" w:themeColor="text1"/>
                <w:sz w:val="24"/>
                <w:szCs w:val="24"/>
              </w:rPr>
            </w:pPr>
          </w:p>
        </w:tc>
        <w:tc>
          <w:tcPr>
            <w:tcW w:w="1167" w:type="dxa"/>
            <w:vAlign w:val="center"/>
          </w:tcPr>
          <w:p w:rsidR="0076062B" w:rsidRPr="0058229A" w:rsidRDefault="0076062B" w:rsidP="00DB71F8">
            <w:pPr>
              <w:jc w:val="center"/>
              <w:rPr>
                <w:rFonts w:hAnsi="宋体"/>
                <w:b/>
                <w:color w:val="000000" w:themeColor="text1"/>
                <w:sz w:val="24"/>
                <w:szCs w:val="24"/>
              </w:rPr>
            </w:pPr>
          </w:p>
        </w:tc>
      </w:tr>
      <w:tr w:rsidR="006145BE" w:rsidTr="00DB71F8">
        <w:trPr>
          <w:trHeight w:val="930"/>
        </w:trPr>
        <w:tc>
          <w:tcPr>
            <w:tcW w:w="817" w:type="dxa"/>
            <w:vAlign w:val="center"/>
          </w:tcPr>
          <w:p w:rsidR="0076062B" w:rsidRPr="0058229A" w:rsidRDefault="0076062B" w:rsidP="00DB71F8">
            <w:pPr>
              <w:jc w:val="center"/>
              <w:rPr>
                <w:rFonts w:hAnsi="宋体"/>
                <w:b/>
                <w:color w:val="000000" w:themeColor="text1"/>
                <w:sz w:val="24"/>
                <w:szCs w:val="24"/>
              </w:rPr>
            </w:pPr>
          </w:p>
        </w:tc>
        <w:tc>
          <w:tcPr>
            <w:tcW w:w="1559" w:type="dxa"/>
            <w:vAlign w:val="center"/>
          </w:tcPr>
          <w:p w:rsidR="0076062B" w:rsidRPr="0058229A" w:rsidRDefault="0076062B" w:rsidP="00DB71F8">
            <w:pPr>
              <w:jc w:val="center"/>
              <w:rPr>
                <w:rFonts w:hAnsi="宋体"/>
                <w:b/>
                <w:color w:val="000000" w:themeColor="text1"/>
                <w:sz w:val="24"/>
                <w:szCs w:val="24"/>
              </w:rPr>
            </w:pPr>
          </w:p>
        </w:tc>
        <w:tc>
          <w:tcPr>
            <w:tcW w:w="1276" w:type="dxa"/>
            <w:vAlign w:val="center"/>
          </w:tcPr>
          <w:p w:rsidR="0076062B" w:rsidRPr="0058229A" w:rsidRDefault="0076062B" w:rsidP="00DB71F8">
            <w:pPr>
              <w:jc w:val="center"/>
              <w:rPr>
                <w:rFonts w:hAnsi="宋体"/>
                <w:b/>
                <w:color w:val="000000" w:themeColor="text1"/>
                <w:sz w:val="24"/>
                <w:szCs w:val="24"/>
              </w:rPr>
            </w:pPr>
          </w:p>
        </w:tc>
        <w:tc>
          <w:tcPr>
            <w:tcW w:w="1341" w:type="dxa"/>
            <w:vAlign w:val="center"/>
          </w:tcPr>
          <w:p w:rsidR="0076062B" w:rsidRPr="0058229A" w:rsidRDefault="0076062B" w:rsidP="00DB71F8">
            <w:pPr>
              <w:jc w:val="center"/>
              <w:rPr>
                <w:rFonts w:hAnsi="宋体"/>
                <w:b/>
                <w:color w:val="000000" w:themeColor="text1"/>
                <w:sz w:val="24"/>
                <w:szCs w:val="24"/>
              </w:rPr>
            </w:pPr>
          </w:p>
        </w:tc>
        <w:tc>
          <w:tcPr>
            <w:tcW w:w="1636" w:type="dxa"/>
            <w:vAlign w:val="center"/>
          </w:tcPr>
          <w:p w:rsidR="0076062B" w:rsidRPr="0058229A" w:rsidRDefault="0076062B" w:rsidP="00DB71F8">
            <w:pPr>
              <w:jc w:val="center"/>
              <w:rPr>
                <w:rFonts w:hAnsi="宋体"/>
                <w:b/>
                <w:color w:val="000000" w:themeColor="text1"/>
                <w:sz w:val="24"/>
                <w:szCs w:val="24"/>
              </w:rPr>
            </w:pPr>
          </w:p>
        </w:tc>
        <w:tc>
          <w:tcPr>
            <w:tcW w:w="1460" w:type="dxa"/>
            <w:vAlign w:val="center"/>
          </w:tcPr>
          <w:p w:rsidR="0076062B" w:rsidRPr="0058229A" w:rsidRDefault="0076062B" w:rsidP="00DB71F8">
            <w:pPr>
              <w:jc w:val="center"/>
              <w:rPr>
                <w:rFonts w:hAnsi="宋体"/>
                <w:b/>
                <w:color w:val="000000" w:themeColor="text1"/>
                <w:sz w:val="24"/>
                <w:szCs w:val="24"/>
              </w:rPr>
            </w:pPr>
          </w:p>
        </w:tc>
        <w:tc>
          <w:tcPr>
            <w:tcW w:w="1167" w:type="dxa"/>
            <w:vAlign w:val="center"/>
          </w:tcPr>
          <w:p w:rsidR="0076062B" w:rsidRPr="0058229A" w:rsidRDefault="0076062B" w:rsidP="00DB71F8">
            <w:pPr>
              <w:jc w:val="center"/>
              <w:rPr>
                <w:rFonts w:hAnsi="宋体"/>
                <w:b/>
                <w:color w:val="000000" w:themeColor="text1"/>
                <w:sz w:val="24"/>
                <w:szCs w:val="24"/>
              </w:rPr>
            </w:pPr>
          </w:p>
        </w:tc>
      </w:tr>
    </w:tbl>
    <w:p w:rsidR="0076062B" w:rsidRPr="0058229A" w:rsidRDefault="0095363F" w:rsidP="0076062B">
      <w:pPr>
        <w:rPr>
          <w:rFonts w:hAnsi="宋体"/>
          <w:color w:val="000000" w:themeColor="text1"/>
          <w:sz w:val="24"/>
          <w:szCs w:val="24"/>
        </w:rPr>
      </w:pPr>
      <w:r w:rsidRPr="0058229A">
        <w:rPr>
          <w:rFonts w:hAnsi="宋体" w:hint="eastAsia"/>
          <w:color w:val="000000" w:themeColor="text1"/>
          <w:sz w:val="24"/>
          <w:szCs w:val="24"/>
        </w:rPr>
        <w:t>注：1、</w:t>
      </w:r>
      <w:r w:rsidR="004C59A5" w:rsidRPr="0058229A">
        <w:rPr>
          <w:rFonts w:hAnsi="宋体" w:hint="eastAsia"/>
          <w:color w:val="000000" w:themeColor="text1"/>
          <w:sz w:val="24"/>
          <w:szCs w:val="24"/>
        </w:rPr>
        <w:t>供应商</w:t>
      </w:r>
      <w:r w:rsidRPr="0058229A">
        <w:rPr>
          <w:rFonts w:hAnsi="宋体" w:hint="eastAsia"/>
          <w:color w:val="000000" w:themeColor="text1"/>
          <w:sz w:val="24"/>
          <w:szCs w:val="24"/>
        </w:rPr>
        <w:t>应按所列的人员信息，提供相应人员的身份证等证明材料。</w:t>
      </w:r>
    </w:p>
    <w:p w:rsidR="0076062B" w:rsidRPr="0058229A" w:rsidRDefault="0095363F" w:rsidP="0076062B">
      <w:pPr>
        <w:rPr>
          <w:rFonts w:hAnsi="宋体"/>
          <w:color w:val="000000" w:themeColor="text1"/>
          <w:sz w:val="24"/>
          <w:szCs w:val="24"/>
        </w:rPr>
      </w:pPr>
      <w:r w:rsidRPr="0058229A">
        <w:rPr>
          <w:rFonts w:hAnsi="宋体" w:hint="eastAsia"/>
          <w:color w:val="000000" w:themeColor="text1"/>
          <w:sz w:val="24"/>
          <w:szCs w:val="24"/>
        </w:rPr>
        <w:t>2、表格长度和内容可根据需要自行调整，</w:t>
      </w:r>
      <w:r w:rsidR="004C59A5" w:rsidRPr="0058229A">
        <w:rPr>
          <w:rFonts w:hAnsi="宋体" w:hint="eastAsia"/>
          <w:color w:val="000000" w:themeColor="text1"/>
          <w:sz w:val="24"/>
          <w:szCs w:val="24"/>
        </w:rPr>
        <w:t>供应商</w:t>
      </w:r>
      <w:r w:rsidRPr="0058229A">
        <w:rPr>
          <w:rFonts w:hAnsi="宋体" w:hint="eastAsia"/>
          <w:color w:val="000000" w:themeColor="text1"/>
          <w:sz w:val="24"/>
          <w:szCs w:val="24"/>
        </w:rPr>
        <w:t>根据</w:t>
      </w:r>
      <w:r w:rsidR="004C59A5" w:rsidRPr="0058229A">
        <w:rPr>
          <w:rFonts w:hAnsi="宋体" w:hint="eastAsia"/>
          <w:color w:val="000000" w:themeColor="text1"/>
          <w:sz w:val="24"/>
          <w:szCs w:val="24"/>
        </w:rPr>
        <w:t>采购</w:t>
      </w:r>
      <w:r w:rsidRPr="0058229A">
        <w:rPr>
          <w:rFonts w:hAnsi="宋体" w:hint="eastAsia"/>
          <w:color w:val="000000" w:themeColor="text1"/>
          <w:sz w:val="24"/>
          <w:szCs w:val="24"/>
        </w:rPr>
        <w:t>文件要求结合实际情况和</w:t>
      </w:r>
    </w:p>
    <w:p w:rsidR="0076062B" w:rsidRPr="0058229A" w:rsidRDefault="0095363F" w:rsidP="0076062B">
      <w:pPr>
        <w:rPr>
          <w:rFonts w:hAnsi="宋体"/>
          <w:color w:val="000000" w:themeColor="text1"/>
          <w:sz w:val="24"/>
          <w:szCs w:val="24"/>
        </w:rPr>
      </w:pPr>
      <w:r w:rsidRPr="0058229A">
        <w:rPr>
          <w:rFonts w:hAnsi="宋体" w:hint="eastAsia"/>
          <w:color w:val="000000" w:themeColor="text1"/>
          <w:sz w:val="24"/>
          <w:szCs w:val="24"/>
        </w:rPr>
        <w:t>自身状况进行填写。</w:t>
      </w:r>
    </w:p>
    <w:p w:rsidR="0076062B" w:rsidRPr="0058229A" w:rsidRDefault="0076062B" w:rsidP="0076062B">
      <w:pPr>
        <w:jc w:val="center"/>
        <w:rPr>
          <w:rFonts w:hAnsi="宋体"/>
          <w:b/>
          <w:color w:val="000000" w:themeColor="text1"/>
          <w:sz w:val="32"/>
          <w:szCs w:val="32"/>
        </w:rPr>
      </w:pPr>
    </w:p>
    <w:p w:rsidR="0076062B" w:rsidRPr="0058229A" w:rsidRDefault="0095363F" w:rsidP="00447703">
      <w:pPr>
        <w:spacing w:beforeLines="100" w:afterLines="100" w:line="360" w:lineRule="auto"/>
        <w:ind w:firstLineChars="200" w:firstLine="480"/>
        <w:jc w:val="right"/>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供应商名称：（盖公章）</w:t>
      </w:r>
    </w:p>
    <w:p w:rsidR="00EB6CAB" w:rsidRPr="0058229A" w:rsidRDefault="0095363F" w:rsidP="0076062B">
      <w:pPr>
        <w:pStyle w:val="af4"/>
        <w:jc w:val="right"/>
        <w:rPr>
          <w:rFonts w:ascii="宋体" w:hAnsi="宋体"/>
          <w:color w:val="000000" w:themeColor="text1"/>
          <w:sz w:val="24"/>
          <w:szCs w:val="24"/>
        </w:rPr>
      </w:pPr>
      <w:r w:rsidRPr="0058229A">
        <w:rPr>
          <w:rFonts w:asciiTheme="minorEastAsia" w:eastAsiaTheme="minorEastAsia" w:hAnsiTheme="minorEastAsia" w:hint="eastAsia"/>
          <w:color w:val="000000" w:themeColor="text1"/>
          <w:sz w:val="24"/>
          <w:szCs w:val="24"/>
        </w:rPr>
        <w:t xml:space="preserve">日期： </w:t>
      </w:r>
      <w:r w:rsidRPr="0058229A">
        <w:rPr>
          <w:rFonts w:ascii="宋体" w:hAnsi="宋体" w:hint="eastAsia"/>
          <w:color w:val="000000" w:themeColor="text1"/>
          <w:sz w:val="24"/>
          <w:szCs w:val="24"/>
        </w:rPr>
        <w:t>年 月 日</w:t>
      </w:r>
    </w:p>
    <w:p w:rsidR="0076062B" w:rsidRPr="0058229A" w:rsidRDefault="0095363F">
      <w:pPr>
        <w:widowControl/>
        <w:jc w:val="left"/>
        <w:rPr>
          <w:rFonts w:hAnsi="宋体"/>
          <w:color w:val="000000" w:themeColor="text1"/>
          <w:sz w:val="24"/>
          <w:szCs w:val="24"/>
          <w:lang w:val="zh-CN"/>
        </w:rPr>
      </w:pPr>
      <w:r w:rsidRPr="0058229A">
        <w:rPr>
          <w:rFonts w:hAnsi="宋体"/>
          <w:color w:val="000000" w:themeColor="text1"/>
          <w:sz w:val="24"/>
          <w:szCs w:val="24"/>
        </w:rPr>
        <w:br w:type="page"/>
      </w:r>
    </w:p>
    <w:p w:rsidR="0076062B" w:rsidRPr="0058229A" w:rsidRDefault="0076062B" w:rsidP="0076062B">
      <w:pPr>
        <w:pStyle w:val="af4"/>
        <w:jc w:val="right"/>
        <w:rPr>
          <w:rFonts w:asciiTheme="minorEastAsia" w:eastAsiaTheme="minorEastAsia" w:hAnsiTheme="minorEastAsia"/>
          <w:color w:val="000000" w:themeColor="text1"/>
        </w:rPr>
      </w:pPr>
    </w:p>
    <w:p w:rsidR="00EB6CAB" w:rsidRPr="0058229A" w:rsidRDefault="0095363F" w:rsidP="00D61512">
      <w:pPr>
        <w:pStyle w:val="34"/>
        <w:rPr>
          <w:rFonts w:asciiTheme="minorEastAsia" w:eastAsiaTheme="minorEastAsia" w:hAnsiTheme="minorEastAsia" w:cs="宋体"/>
          <w:color w:val="000000" w:themeColor="text1"/>
          <w:szCs w:val="32"/>
        </w:rPr>
      </w:pPr>
      <w:bookmarkStart w:id="135" w:name="_Toc83562252"/>
      <w:bookmarkStart w:id="136" w:name="_Toc109034844"/>
      <w:r w:rsidRPr="0058229A">
        <w:rPr>
          <w:rFonts w:asciiTheme="minorEastAsia" w:eastAsiaTheme="minorEastAsia" w:hAnsiTheme="minorEastAsia" w:cs="宋体"/>
          <w:color w:val="000000" w:themeColor="text1"/>
          <w:szCs w:val="32"/>
        </w:rPr>
        <w:t>1</w:t>
      </w:r>
      <w:r w:rsidR="00A10F78" w:rsidRPr="0058229A">
        <w:rPr>
          <w:rFonts w:asciiTheme="minorEastAsia" w:eastAsiaTheme="minorEastAsia" w:hAnsiTheme="minorEastAsia" w:cs="宋体" w:hint="eastAsia"/>
          <w:color w:val="000000" w:themeColor="text1"/>
          <w:szCs w:val="32"/>
        </w:rPr>
        <w:t>2</w:t>
      </w:r>
      <w:r w:rsidR="003D22D2" w:rsidRPr="0058229A">
        <w:rPr>
          <w:rFonts w:asciiTheme="minorEastAsia" w:eastAsiaTheme="minorEastAsia" w:hAnsiTheme="minorEastAsia" w:cs="宋体"/>
          <w:color w:val="000000" w:themeColor="text1"/>
          <w:szCs w:val="32"/>
        </w:rPr>
        <w:t>.</w:t>
      </w:r>
      <w:r w:rsidR="006D1D1E" w:rsidRPr="0058229A">
        <w:rPr>
          <w:rFonts w:asciiTheme="minorEastAsia" w:eastAsiaTheme="minorEastAsia" w:hAnsiTheme="minorEastAsia" w:cs="宋体" w:hint="eastAsia"/>
          <w:color w:val="000000" w:themeColor="text1"/>
          <w:szCs w:val="32"/>
        </w:rPr>
        <w:t>项目方案</w:t>
      </w:r>
      <w:bookmarkEnd w:id="135"/>
      <w:bookmarkEnd w:id="136"/>
    </w:p>
    <w:p w:rsidR="00EB6CAB" w:rsidRPr="0058229A" w:rsidRDefault="0095363F">
      <w:pPr>
        <w:spacing w:before="100" w:beforeAutospacing="1" w:afterAutospacing="1" w:line="360" w:lineRule="auto"/>
        <w:jc w:val="center"/>
        <w:rPr>
          <w:rFonts w:asciiTheme="minorEastAsia" w:eastAsiaTheme="minorEastAsia" w:hAnsiTheme="minorEastAsia"/>
          <w:color w:val="000000" w:themeColor="text1"/>
          <w:sz w:val="21"/>
          <w:szCs w:val="24"/>
        </w:rPr>
      </w:pPr>
      <w:r w:rsidRPr="0058229A">
        <w:rPr>
          <w:rFonts w:asciiTheme="minorEastAsia" w:eastAsiaTheme="minorEastAsia" w:hAnsiTheme="minorEastAsia" w:hint="eastAsia"/>
          <w:color w:val="000000" w:themeColor="text1"/>
          <w:sz w:val="28"/>
          <w:szCs w:val="32"/>
        </w:rPr>
        <w:t>（内容、格式自拟。供应商应充分了解本项目的采购需求，结合自身实际情况提供具体的方案；可参考综合评分表中的相关方案评审标准进行编写）</w:t>
      </w:r>
    </w:p>
    <w:p w:rsidR="00EB6CAB" w:rsidRPr="0058229A" w:rsidRDefault="00EB6CAB">
      <w:pPr>
        <w:tabs>
          <w:tab w:val="left" w:pos="900"/>
        </w:tabs>
        <w:snapToGrid w:val="0"/>
        <w:spacing w:line="360" w:lineRule="auto"/>
        <w:ind w:left="480"/>
        <w:jc w:val="center"/>
        <w:rPr>
          <w:rFonts w:asciiTheme="minorEastAsia" w:eastAsiaTheme="minorEastAsia" w:hAnsiTheme="minorEastAsia" w:cs="宋体"/>
          <w:b/>
          <w:color w:val="000000" w:themeColor="text1"/>
          <w:sz w:val="32"/>
          <w:szCs w:val="32"/>
        </w:rPr>
      </w:pPr>
    </w:p>
    <w:p w:rsidR="00EB6CAB" w:rsidRPr="0058229A" w:rsidRDefault="00EB6CAB">
      <w:pPr>
        <w:tabs>
          <w:tab w:val="left" w:pos="900"/>
        </w:tabs>
        <w:snapToGrid w:val="0"/>
        <w:spacing w:line="360" w:lineRule="auto"/>
        <w:ind w:left="480"/>
        <w:rPr>
          <w:rFonts w:asciiTheme="minorEastAsia" w:eastAsiaTheme="minorEastAsia" w:hAnsiTheme="minorEastAsia" w:cs="宋体"/>
          <w:b/>
          <w:color w:val="000000" w:themeColor="text1"/>
          <w:sz w:val="32"/>
          <w:szCs w:val="32"/>
        </w:rPr>
      </w:pPr>
    </w:p>
    <w:p w:rsidR="00EB6CAB" w:rsidRPr="0058229A" w:rsidRDefault="00EB6CAB">
      <w:pPr>
        <w:tabs>
          <w:tab w:val="left" w:pos="900"/>
        </w:tabs>
        <w:snapToGrid w:val="0"/>
        <w:spacing w:line="360" w:lineRule="auto"/>
        <w:ind w:left="480"/>
        <w:rPr>
          <w:rFonts w:asciiTheme="minorEastAsia" w:eastAsiaTheme="minorEastAsia" w:hAnsiTheme="minorEastAsia" w:cs="宋体"/>
          <w:b/>
          <w:color w:val="000000" w:themeColor="text1"/>
          <w:sz w:val="32"/>
          <w:szCs w:val="32"/>
        </w:rPr>
      </w:pPr>
    </w:p>
    <w:p w:rsidR="00EB6CAB" w:rsidRPr="0058229A" w:rsidRDefault="00EB6CAB">
      <w:pPr>
        <w:tabs>
          <w:tab w:val="left" w:pos="900"/>
        </w:tabs>
        <w:snapToGrid w:val="0"/>
        <w:spacing w:line="360" w:lineRule="auto"/>
        <w:ind w:left="480"/>
        <w:rPr>
          <w:rFonts w:asciiTheme="minorEastAsia" w:eastAsiaTheme="minorEastAsia" w:hAnsiTheme="minorEastAsia" w:cs="宋体"/>
          <w:b/>
          <w:color w:val="000000" w:themeColor="text1"/>
          <w:sz w:val="32"/>
          <w:szCs w:val="32"/>
        </w:rPr>
      </w:pPr>
    </w:p>
    <w:p w:rsidR="00EB6CAB" w:rsidRPr="0058229A" w:rsidRDefault="00EB6CAB">
      <w:pPr>
        <w:tabs>
          <w:tab w:val="left" w:pos="900"/>
        </w:tabs>
        <w:snapToGrid w:val="0"/>
        <w:spacing w:line="360" w:lineRule="auto"/>
        <w:ind w:left="480"/>
        <w:rPr>
          <w:rFonts w:asciiTheme="minorEastAsia" w:eastAsiaTheme="minorEastAsia" w:hAnsiTheme="minorEastAsia" w:cs="宋体"/>
          <w:b/>
          <w:color w:val="000000" w:themeColor="text1"/>
          <w:sz w:val="32"/>
          <w:szCs w:val="32"/>
        </w:rPr>
      </w:pPr>
    </w:p>
    <w:p w:rsidR="00EB6CAB" w:rsidRPr="0058229A" w:rsidRDefault="0095363F" w:rsidP="00D61512">
      <w:pPr>
        <w:pStyle w:val="34"/>
        <w:rPr>
          <w:rFonts w:asciiTheme="minorEastAsia" w:eastAsiaTheme="minorEastAsia" w:hAnsiTheme="minorEastAsia" w:cs="宋体"/>
          <w:color w:val="000000" w:themeColor="text1"/>
          <w:szCs w:val="32"/>
        </w:rPr>
      </w:pPr>
      <w:bookmarkStart w:id="137" w:name="_Toc83562253"/>
      <w:bookmarkStart w:id="138" w:name="_Toc109034845"/>
      <w:r w:rsidRPr="0058229A">
        <w:rPr>
          <w:rFonts w:asciiTheme="minorEastAsia" w:eastAsiaTheme="minorEastAsia" w:hAnsiTheme="minorEastAsia" w:cs="宋体"/>
          <w:color w:val="000000" w:themeColor="text1"/>
          <w:szCs w:val="32"/>
        </w:rPr>
        <w:t>1</w:t>
      </w:r>
      <w:r w:rsidR="00A10F78" w:rsidRPr="0058229A">
        <w:rPr>
          <w:rFonts w:asciiTheme="minorEastAsia" w:eastAsiaTheme="minorEastAsia" w:hAnsiTheme="minorEastAsia" w:cs="宋体" w:hint="eastAsia"/>
          <w:color w:val="000000" w:themeColor="text1"/>
          <w:szCs w:val="32"/>
        </w:rPr>
        <w:t>3</w:t>
      </w:r>
      <w:r w:rsidRPr="0058229A">
        <w:rPr>
          <w:rFonts w:asciiTheme="minorEastAsia" w:eastAsiaTheme="minorEastAsia" w:hAnsiTheme="minorEastAsia" w:cs="宋体"/>
          <w:color w:val="000000" w:themeColor="text1"/>
          <w:szCs w:val="32"/>
        </w:rPr>
        <w:t>.</w:t>
      </w:r>
      <w:r w:rsidR="004C59A5" w:rsidRPr="0058229A">
        <w:rPr>
          <w:rFonts w:asciiTheme="minorEastAsia" w:eastAsiaTheme="minorEastAsia" w:hAnsiTheme="minorEastAsia" w:cs="宋体" w:hint="eastAsia"/>
          <w:color w:val="000000" w:themeColor="text1"/>
          <w:szCs w:val="32"/>
        </w:rPr>
        <w:t>供应商</w:t>
      </w:r>
      <w:r w:rsidR="006D1D1E" w:rsidRPr="0058229A">
        <w:rPr>
          <w:rFonts w:asciiTheme="minorEastAsia" w:eastAsiaTheme="minorEastAsia" w:hAnsiTheme="minorEastAsia" w:cs="宋体" w:hint="eastAsia"/>
          <w:color w:val="000000" w:themeColor="text1"/>
          <w:szCs w:val="32"/>
        </w:rPr>
        <w:t>认为需要提供的其他材料</w:t>
      </w:r>
      <w:bookmarkEnd w:id="137"/>
      <w:bookmarkEnd w:id="138"/>
    </w:p>
    <w:p w:rsidR="00EB6CAB" w:rsidRPr="0058229A" w:rsidRDefault="00EB6CAB" w:rsidP="0095363F">
      <w:pPr>
        <w:snapToGrid w:val="0"/>
        <w:spacing w:line="360" w:lineRule="auto"/>
        <w:ind w:firstLineChars="147" w:firstLine="472"/>
        <w:jc w:val="center"/>
        <w:rPr>
          <w:rFonts w:asciiTheme="minorEastAsia" w:eastAsiaTheme="minorEastAsia" w:hAnsiTheme="minorEastAsia"/>
          <w:b/>
          <w:color w:val="000000" w:themeColor="text1"/>
          <w:sz w:val="32"/>
          <w:szCs w:val="32"/>
          <w:lang w:val="zh-CN"/>
        </w:rPr>
      </w:pPr>
    </w:p>
    <w:bookmarkEnd w:id="58"/>
    <w:bookmarkEnd w:id="59"/>
    <w:p w:rsidR="00EB6CAB" w:rsidRPr="0058229A" w:rsidRDefault="0095363F">
      <w:pPr>
        <w:pStyle w:val="af7"/>
        <w:tabs>
          <w:tab w:val="left" w:pos="5580"/>
        </w:tabs>
        <w:spacing w:line="360" w:lineRule="auto"/>
        <w:rPr>
          <w:rFonts w:asciiTheme="minorEastAsia" w:eastAsiaTheme="minorEastAsia" w:hAnsiTheme="minorEastAsia"/>
          <w:color w:val="000000" w:themeColor="text1"/>
          <w:sz w:val="24"/>
          <w:szCs w:val="24"/>
        </w:rPr>
      </w:pPr>
      <w:r w:rsidRPr="0058229A">
        <w:rPr>
          <w:rFonts w:asciiTheme="minorEastAsia" w:eastAsiaTheme="minorEastAsia" w:hAnsiTheme="minorEastAsia" w:hint="eastAsia"/>
          <w:color w:val="000000" w:themeColor="text1"/>
          <w:sz w:val="24"/>
          <w:szCs w:val="24"/>
        </w:rPr>
        <w:t>【末页】</w:t>
      </w:r>
    </w:p>
    <w:p w:rsidR="0058229A" w:rsidRPr="0058229A" w:rsidRDefault="0058229A">
      <w:pPr>
        <w:pStyle w:val="af7"/>
        <w:tabs>
          <w:tab w:val="left" w:pos="5580"/>
        </w:tabs>
        <w:spacing w:line="360" w:lineRule="auto"/>
        <w:rPr>
          <w:rFonts w:asciiTheme="minorEastAsia" w:eastAsiaTheme="minorEastAsia" w:hAnsiTheme="minorEastAsia"/>
          <w:color w:val="000000" w:themeColor="text1"/>
          <w:sz w:val="24"/>
          <w:szCs w:val="24"/>
        </w:rPr>
      </w:pPr>
    </w:p>
    <w:sectPr w:rsidR="0058229A" w:rsidRPr="0058229A" w:rsidSect="000B638F">
      <w:headerReference w:type="default" r:id="rId9"/>
      <w:footerReference w:type="default" r:id="rId10"/>
      <w:pgSz w:w="11906" w:h="16838"/>
      <w:pgMar w:top="1134" w:right="1247" w:bottom="1134" w:left="1418" w:header="851" w:footer="992" w:gutter="0"/>
      <w:pgNumType w:fmt="numberInDash"/>
      <w:cols w:space="720"/>
      <w:titlePg/>
      <w:docGrid w:linePitch="4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FB1" w:rsidRDefault="00515FB1" w:rsidP="006145BE">
      <w:r>
        <w:separator/>
      </w:r>
    </w:p>
  </w:endnote>
  <w:endnote w:type="continuationSeparator" w:id="0">
    <w:p w:rsidR="00515FB1" w:rsidRDefault="00515FB1" w:rsidP="006145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华文彩云">
    <w:panose1 w:val="02010800040101010101"/>
    <w:charset w:val="86"/>
    <w:family w:val="auto"/>
    <w:pitch w:val="variable"/>
    <w:sig w:usb0="00000001" w:usb1="080F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Footlight MT Light">
    <w:panose1 w:val="0204060206030A020304"/>
    <w:charset w:val="00"/>
    <w:family w:val="roman"/>
    <w:pitch w:val="variable"/>
    <w:sig w:usb0="00000003" w:usb1="00000000" w:usb2="00000000" w:usb3="00000000" w:csb0="00000001" w:csb1="00000000"/>
  </w:font>
  <w:font w:name="Futura Bk">
    <w:altName w:val="Segoe Print"/>
    <w:charset w:val="00"/>
    <w:family w:val="swiss"/>
    <w:pitch w:val="default"/>
    <w:sig w:usb0="00000000"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neva">
    <w:altName w:val="Arial"/>
    <w:charset w:val="00"/>
    <w:family w:val="auto"/>
    <w:pitch w:val="default"/>
    <w:sig w:usb0="00000000"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
    <w:altName w:val="Times New Roman"/>
    <w:charset w:val="00"/>
    <w:family w:val="auto"/>
    <w:pitch w:val="default"/>
    <w:sig w:usb0="00000000" w:usb1="00000000" w:usb2="00000000" w:usb3="00000000" w:csb0="00000001" w:csb1="00000000"/>
  </w:font>
  <w:font w:name="??">
    <w:altName w:val="微软雅黑"/>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Italic">
    <w:altName w:val="Arial"/>
    <w:charset w:val="00"/>
    <w:family w:val="auto"/>
    <w:pitch w:val="default"/>
    <w:sig w:usb0="00000000" w:usb1="00000000" w:usb2="00000000" w:usb3="00000000" w:csb0="00000001" w:csb1="00000000"/>
  </w:font>
  <w:font w:name="汉仪细等线简">
    <w:altName w:val="宋体"/>
    <w:charset w:val="86"/>
    <w:family w:val="auto"/>
    <w:pitch w:val="default"/>
    <w:sig w:usb0="00000000" w:usb1="00000000" w:usb2="00000012" w:usb3="00000000" w:csb0="00040000" w:csb1="00000000"/>
  </w:font>
  <w:font w:name="Times New Roman;Symbol;Arial;婼">
    <w:altName w:val="黑体"/>
    <w:charset w:val="86"/>
    <w:family w:val="auto"/>
    <w:pitch w:val="default"/>
    <w:sig w:usb0="00000001" w:usb1="080E0000" w:usb2="00000010" w:usb3="00000000" w:csb0="00040000" w:csb1="00000000"/>
  </w:font>
  <w:font w:name="??_GB2312">
    <w:altName w:val="Times New Roman"/>
    <w:charset w:val="00"/>
    <w:family w:val="auto"/>
    <w:pitch w:val="default"/>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G Times">
    <w:panose1 w:val="02020603050405020304"/>
    <w:charset w:val="00"/>
    <w:family w:val="roman"/>
    <w:pitch w:val="variable"/>
    <w:sig w:usb0="00000007" w:usb1="00000000" w:usb2="00000000" w:usb3="00000000" w:csb0="00000093" w:csb1="00000000"/>
  </w:font>
  <w:font w:name="New Century Schlbk">
    <w:altName w:val="Segoe Print"/>
    <w:charset w:val="00"/>
    <w:family w:val="auto"/>
    <w:pitch w:val="default"/>
    <w:sig w:usb0="00000000"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Futura Lt">
    <w:altName w:val="Times New Roman"/>
    <w:charset w:val="00"/>
    <w:family w:val="roman"/>
    <w:pitch w:val="default"/>
    <w:sig w:usb0="00000000" w:usb1="00000000" w:usb2="00000000" w:usb3="00000000" w:csb0="00000000" w:csb1="00000000"/>
  </w:font>
  <w:font w:name="Futura-Book">
    <w:altName w:val="Segoe Print"/>
    <w:charset w:val="00"/>
    <w:family w:val="roman"/>
    <w:pitch w:val="default"/>
    <w:sig w:usb0="00000000" w:usb1="00000000" w:usb2="00000000" w:usb3="00000000" w:csb0="00000000" w:csb1="00000000"/>
  </w:font>
  <w:font w:name="华文新魏">
    <w:panose1 w:val="02010800040101010101"/>
    <w:charset w:val="86"/>
    <w:family w:val="auto"/>
    <w:pitch w:val="variable"/>
    <w:sig w:usb0="00000001" w:usb1="080F0000" w:usb2="00000010" w:usb3="00000000" w:csb0="00040000" w:csb1="00000000"/>
  </w:font>
  <w:font w:name="Futura-Heavy">
    <w:altName w:val="Segoe Print"/>
    <w:charset w:val="00"/>
    <w:family w:val="roman"/>
    <w:pitch w:val="default"/>
    <w:sig w:usb0="00000000" w:usb1="00000000" w:usb2="00000000" w:usb3="00000000" w:csb0="00000000" w:csb1="00000000"/>
  </w:font>
  <w:font w:name="Futura Hv">
    <w:altName w:val="Segoe Print"/>
    <w:charset w:val="00"/>
    <w:family w:val="roman"/>
    <w:pitch w:val="default"/>
    <w:sig w:usb0="00000000" w:usb1="00000000" w:usb2="00000000" w:usb3="00000000" w:csb0="00000000" w:csb1="00000000"/>
  </w:font>
  <w:font w:name="Palatino">
    <w:panose1 w:val="02040602050305020304"/>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隶书">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HP Simplified Hans Light">
    <w:altName w:val="Segoe Print"/>
    <w:charset w:val="00"/>
    <w:family w:val="roman"/>
    <w:pitch w:val="default"/>
    <w:sig w:usb0="00000000" w:usb1="00000000" w:usb2="00000000" w:usb3="00000000" w:csb0="00000000" w:csb1="00000000"/>
  </w:font>
  <w:font w:name="Andalus">
    <w:panose1 w:val="02020603050405020304"/>
    <w:charset w:val="00"/>
    <w:family w:val="roman"/>
    <w:pitch w:val="variable"/>
    <w:sig w:usb0="00002003" w:usb1="80000000" w:usb2="00000008" w:usb3="00000000" w:csb0="00000041" w:csb1="00000000"/>
  </w:font>
  <w:font w:name="方正小标宋简体">
    <w:panose1 w:val="03000509000000000000"/>
    <w:charset w:val="86"/>
    <w:family w:val="script"/>
    <w:pitch w:val="fixed"/>
    <w:sig w:usb0="00000001" w:usb1="080E0000" w:usb2="00000010" w:usb3="00000000" w:csb0="00040000" w:csb1="00000000"/>
  </w:font>
  <w:font w:name="TimesNewRomanPSMT">
    <w:altName w:val="Times New Roman"/>
    <w:charset w:val="86"/>
    <w:family w:val="auto"/>
    <w:pitch w:val="default"/>
    <w:sig w:usb0="00000001" w:usb1="080E0000" w:usb2="00000010" w:usb3="00000000" w:csb0="00040000" w:csb1="00000000"/>
  </w:font>
  <w:font w:name="方正小标宋_GBK">
    <w:altName w:val="微软雅黑"/>
    <w:charset w:val="86"/>
    <w:family w:val="script"/>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647" w:rsidRDefault="00841FF8">
    <w:pPr>
      <w:pStyle w:val="afa"/>
      <w:jc w:val="center"/>
    </w:pPr>
    <w:r>
      <w:fldChar w:fldCharType="begin"/>
    </w:r>
    <w:r w:rsidR="00883647">
      <w:instrText>PAGE   \* MERGEFORMAT</w:instrText>
    </w:r>
    <w:r>
      <w:fldChar w:fldCharType="separate"/>
    </w:r>
    <w:r w:rsidR="00447703">
      <w:rPr>
        <w:noProof/>
      </w:rPr>
      <w:t>-</w:t>
    </w:r>
    <w:r w:rsidR="00447703" w:rsidRPr="00447703">
      <w:rPr>
        <w:noProof/>
        <w:lang w:val="en-US"/>
      </w:rPr>
      <w:t xml:space="preserve"> 7 -</w:t>
    </w:r>
    <w:r>
      <w:fldChar w:fldCharType="end"/>
    </w:r>
  </w:p>
  <w:p w:rsidR="00883647" w:rsidRDefault="00883647">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FB1" w:rsidRDefault="00515FB1" w:rsidP="006145BE">
      <w:r>
        <w:separator/>
      </w:r>
    </w:p>
  </w:footnote>
  <w:footnote w:type="continuationSeparator" w:id="0">
    <w:p w:rsidR="00515FB1" w:rsidRDefault="00515FB1" w:rsidP="006145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647" w:rsidRPr="0095363F" w:rsidRDefault="00883647" w:rsidP="0095363F">
    <w:pPr>
      <w:pStyle w:val="afb"/>
    </w:pPr>
    <w:r w:rsidRPr="0095363F">
      <w:t>HNLZ2022-039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decimal"/>
      <w:lvlText w:val="%1."/>
      <w:lvlJc w:val="left"/>
      <w:pPr>
        <w:tabs>
          <w:tab w:val="left" w:pos="855"/>
        </w:tabs>
        <w:ind w:left="855" w:hanging="4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0000000D"/>
    <w:multiLevelType w:val="multilevel"/>
    <w:tmpl w:val="0000000D"/>
    <w:lvl w:ilvl="0">
      <w:start w:val="1"/>
      <w:numFmt w:val="decimal"/>
      <w:pStyle w:val="a"/>
      <w:lvlText w:val="（%1）"/>
      <w:lvlJc w:val="left"/>
      <w:pPr>
        <w:tabs>
          <w:tab w:val="left" w:pos="420"/>
        </w:tabs>
        <w:ind w:left="420" w:hanging="420"/>
      </w:pPr>
      <w:rPr>
        <w:rFonts w:ascii="Times New Roman" w:eastAsia="Times New Roman" w:hAnsi="Times New Roman" w:cs="Times New Roman"/>
        <w:lang w:val="en-US"/>
      </w:rPr>
    </w:lvl>
    <w:lvl w:ilvl="1">
      <w:start w:val="1"/>
      <w:numFmt w:val="lowerLetter"/>
      <w:lvlText w:val="%2"/>
      <w:lvlJc w:val="left"/>
      <w:pPr>
        <w:tabs>
          <w:tab w:val="left" w:pos="780"/>
        </w:tabs>
        <w:ind w:left="780" w:hanging="360"/>
      </w:pPr>
      <w:rPr>
        <w:rFonts w:hint="default"/>
        <w:lang w:val="en-US"/>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E"/>
    <w:multiLevelType w:val="multilevel"/>
    <w:tmpl w:val="0000000E"/>
    <w:lvl w:ilvl="0">
      <w:start w:val="1"/>
      <w:numFmt w:val="decimal"/>
      <w:lvlText w:val="%1."/>
      <w:lvlJc w:val="left"/>
      <w:pPr>
        <w:tabs>
          <w:tab w:val="left" w:pos="709"/>
        </w:tabs>
        <w:ind w:left="709" w:hanging="709"/>
      </w:pPr>
      <w:rPr>
        <w:rFonts w:cs="Times New Roman" w:hint="eastAsia"/>
      </w:rPr>
    </w:lvl>
    <w:lvl w:ilvl="1">
      <w:start w:val="1"/>
      <w:numFmt w:val="decimal"/>
      <w:lvlText w:val="%1.%2"/>
      <w:lvlJc w:val="left"/>
      <w:pPr>
        <w:tabs>
          <w:tab w:val="left" w:pos="709"/>
        </w:tabs>
        <w:ind w:left="709" w:hanging="709"/>
      </w:pPr>
      <w:rPr>
        <w:rFonts w:cs="Times New Roman" w:hint="eastAsia"/>
      </w:rPr>
    </w:lvl>
    <w:lvl w:ilvl="2">
      <w:start w:val="1"/>
      <w:numFmt w:val="decimal"/>
      <w:lvlText w:val="%1.%2.%3."/>
      <w:lvlJc w:val="left"/>
      <w:pPr>
        <w:tabs>
          <w:tab w:val="left" w:pos="425"/>
        </w:tabs>
        <w:ind w:left="425" w:hanging="425"/>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pStyle w:val="9"/>
      <w:lvlText w:val="%1.%2.%3.%4.%5.%6.%7.%8.%9."/>
      <w:lvlJc w:val="left"/>
      <w:pPr>
        <w:tabs>
          <w:tab w:val="left" w:pos="1559"/>
        </w:tabs>
        <w:ind w:left="1559" w:hanging="1559"/>
      </w:pPr>
      <w:rPr>
        <w:rFonts w:cs="Times New Roman" w:hint="eastAsia"/>
      </w:rPr>
    </w:lvl>
  </w:abstractNum>
  <w:abstractNum w:abstractNumId="3">
    <w:nsid w:val="00000011"/>
    <w:multiLevelType w:val="multilevel"/>
    <w:tmpl w:val="00000011"/>
    <w:lvl w:ilvl="0">
      <w:start w:val="1"/>
      <w:numFmt w:val="decimal"/>
      <w:pStyle w:val="8"/>
      <w:lvlText w:val="%1."/>
      <w:lvlJc w:val="left"/>
      <w:pPr>
        <w:tabs>
          <w:tab w:val="left" w:pos="420"/>
        </w:tabs>
        <w:ind w:left="420" w:hanging="420"/>
      </w:pPr>
      <w:rPr>
        <w:rFonts w:cs="Times New Roman" w:hint="eastAsia"/>
        <w:b w:val="0"/>
        <w:i w:val="0"/>
        <w:sz w:val="24"/>
      </w:rPr>
    </w:lvl>
    <w:lvl w:ilvl="1">
      <w:numFmt w:val="none"/>
      <w:lvlText w:val=""/>
      <w:lvlJc w:val="left"/>
      <w:pPr>
        <w:tabs>
          <w:tab w:val="left" w:pos="360"/>
        </w:tabs>
      </w:pPr>
      <w:rPr>
        <w:rFonts w:cs="Times New Roman"/>
      </w:rPr>
    </w:lvl>
    <w:lvl w:ilvl="2">
      <w:numFmt w:val="none"/>
      <w:lvlText w:val=""/>
      <w:lvlJc w:val="left"/>
      <w:pPr>
        <w:tabs>
          <w:tab w:val="left" w:pos="360"/>
        </w:tabs>
      </w:pPr>
      <w:rPr>
        <w:rFonts w:cs="Times New Roman"/>
      </w:rPr>
    </w:lvl>
    <w:lvl w:ilvl="3">
      <w:numFmt w:val="none"/>
      <w:lvlText w:val=""/>
      <w:lvlJc w:val="left"/>
      <w:pPr>
        <w:tabs>
          <w:tab w:val="left" w:pos="360"/>
        </w:tabs>
      </w:pPr>
      <w:rPr>
        <w:rFonts w:cs="Times New Roman"/>
      </w:rPr>
    </w:lvl>
    <w:lvl w:ilvl="4">
      <w:numFmt w:val="none"/>
      <w:lvlText w:val=""/>
      <w:lvlJc w:val="left"/>
      <w:pPr>
        <w:tabs>
          <w:tab w:val="left" w:pos="360"/>
        </w:tabs>
      </w:pPr>
      <w:rPr>
        <w:rFonts w:cs="Times New Roman"/>
      </w:rPr>
    </w:lvl>
    <w:lvl w:ilvl="5">
      <w:numFmt w:val="none"/>
      <w:lvlText w:val=""/>
      <w:lvlJc w:val="left"/>
      <w:pPr>
        <w:tabs>
          <w:tab w:val="left" w:pos="360"/>
        </w:tabs>
      </w:pPr>
      <w:rPr>
        <w:rFonts w:cs="Times New Roman"/>
      </w:rPr>
    </w:lvl>
    <w:lvl w:ilvl="6">
      <w:numFmt w:val="none"/>
      <w:lvlText w:val=""/>
      <w:lvlJc w:val="left"/>
      <w:pPr>
        <w:tabs>
          <w:tab w:val="left" w:pos="360"/>
        </w:tabs>
      </w:pPr>
      <w:rPr>
        <w:rFonts w:cs="Times New Roman"/>
      </w:rPr>
    </w:lvl>
    <w:lvl w:ilvl="7">
      <w:numFmt w:val="none"/>
      <w:lvlText w:val=""/>
      <w:lvlJc w:val="left"/>
      <w:pPr>
        <w:tabs>
          <w:tab w:val="left" w:pos="360"/>
        </w:tabs>
      </w:pPr>
      <w:rPr>
        <w:rFonts w:cs="Times New Roman"/>
      </w:rPr>
    </w:lvl>
    <w:lvl w:ilvl="8">
      <w:numFmt w:val="none"/>
      <w:lvlText w:val=""/>
      <w:lvlJc w:val="left"/>
      <w:pPr>
        <w:tabs>
          <w:tab w:val="left" w:pos="360"/>
        </w:tabs>
      </w:pPr>
      <w:rPr>
        <w:rFonts w:cs="Times New Roman"/>
      </w:rPr>
    </w:lvl>
  </w:abstractNum>
  <w:abstractNum w:abstractNumId="4">
    <w:nsid w:val="00000012"/>
    <w:multiLevelType w:val="multilevel"/>
    <w:tmpl w:val="00000012"/>
    <w:lvl w:ilvl="0">
      <w:start w:val="1"/>
      <w:numFmt w:val="decimal"/>
      <w:lvlText w:val="%1."/>
      <w:lvlJc w:val="left"/>
      <w:pPr>
        <w:tabs>
          <w:tab w:val="left" w:pos="3374"/>
        </w:tabs>
        <w:ind w:left="3545" w:hanging="284"/>
      </w:pPr>
      <w:rPr>
        <w:rFonts w:cs="Times New Roman" w:hint="eastAsia"/>
      </w:rPr>
    </w:lvl>
    <w:lvl w:ilvl="1">
      <w:start w:val="1"/>
      <w:numFmt w:val="decimal"/>
      <w:lvlText w:val="（%2）"/>
      <w:lvlJc w:val="left"/>
      <w:pPr>
        <w:tabs>
          <w:tab w:val="left" w:pos="4101"/>
        </w:tabs>
        <w:ind w:left="4101" w:hanging="420"/>
      </w:pPr>
      <w:rPr>
        <w:rFonts w:cs="Times New Roman" w:hint="eastAsia"/>
      </w:rPr>
    </w:lvl>
    <w:lvl w:ilvl="2">
      <w:start w:val="1"/>
      <w:numFmt w:val="lowerRoman"/>
      <w:lvlText w:val="%3."/>
      <w:lvlJc w:val="right"/>
      <w:pPr>
        <w:tabs>
          <w:tab w:val="left" w:pos="4521"/>
        </w:tabs>
        <w:ind w:left="4521" w:hanging="420"/>
      </w:pPr>
      <w:rPr>
        <w:rFonts w:cs="Times New Roman"/>
      </w:rPr>
    </w:lvl>
    <w:lvl w:ilvl="3">
      <w:start w:val="1"/>
      <w:numFmt w:val="decimal"/>
      <w:lvlText w:val="%4."/>
      <w:lvlJc w:val="left"/>
      <w:pPr>
        <w:tabs>
          <w:tab w:val="left" w:pos="4941"/>
        </w:tabs>
        <w:ind w:left="4941" w:hanging="420"/>
      </w:pPr>
      <w:rPr>
        <w:rFonts w:cs="Times New Roman"/>
      </w:rPr>
    </w:lvl>
    <w:lvl w:ilvl="4">
      <w:start w:val="1"/>
      <w:numFmt w:val="lowerLetter"/>
      <w:lvlText w:val="%5)"/>
      <w:lvlJc w:val="left"/>
      <w:pPr>
        <w:tabs>
          <w:tab w:val="left" w:pos="5361"/>
        </w:tabs>
        <w:ind w:left="5361" w:hanging="420"/>
      </w:pPr>
      <w:rPr>
        <w:rFonts w:cs="Times New Roman"/>
      </w:rPr>
    </w:lvl>
    <w:lvl w:ilvl="5">
      <w:start w:val="1"/>
      <w:numFmt w:val="decimal"/>
      <w:lvlText w:val="%6、"/>
      <w:lvlJc w:val="left"/>
      <w:pPr>
        <w:ind w:left="5721" w:hanging="360"/>
      </w:pPr>
      <w:rPr>
        <w:rFonts w:cs="Times New Roman" w:hint="default"/>
      </w:rPr>
    </w:lvl>
    <w:lvl w:ilvl="6">
      <w:start w:val="1"/>
      <w:numFmt w:val="decimal"/>
      <w:lvlText w:val="%7）"/>
      <w:lvlJc w:val="left"/>
      <w:pPr>
        <w:ind w:left="6141" w:hanging="360"/>
      </w:pPr>
      <w:rPr>
        <w:rFonts w:cs="Times New Roman" w:hint="default"/>
      </w:rPr>
    </w:lvl>
    <w:lvl w:ilvl="7">
      <w:start w:val="1"/>
      <w:numFmt w:val="lowerLetter"/>
      <w:lvlText w:val="%8)"/>
      <w:lvlJc w:val="left"/>
      <w:pPr>
        <w:tabs>
          <w:tab w:val="left" w:pos="6621"/>
        </w:tabs>
        <w:ind w:left="6621" w:hanging="420"/>
      </w:pPr>
      <w:rPr>
        <w:rFonts w:cs="Times New Roman"/>
      </w:rPr>
    </w:lvl>
    <w:lvl w:ilvl="8">
      <w:start w:val="1"/>
      <w:numFmt w:val="lowerRoman"/>
      <w:lvlText w:val="%9."/>
      <w:lvlJc w:val="right"/>
      <w:pPr>
        <w:tabs>
          <w:tab w:val="left" w:pos="7041"/>
        </w:tabs>
        <w:ind w:left="7041" w:hanging="420"/>
      </w:pPr>
      <w:rPr>
        <w:rFonts w:cs="Times New Roman"/>
      </w:rPr>
    </w:lvl>
  </w:abstractNum>
  <w:abstractNum w:abstractNumId="5">
    <w:nsid w:val="00000013"/>
    <w:multiLevelType w:val="multilevel"/>
    <w:tmpl w:val="00000013"/>
    <w:lvl w:ilvl="0">
      <w:start w:val="1"/>
      <w:numFmt w:val="none"/>
      <w:pStyle w:val="ListNumber"/>
      <w:lvlText w:val=""/>
      <w:lvlJc w:val="left"/>
      <w:pPr>
        <w:tabs>
          <w:tab w:val="left" w:pos="1080"/>
        </w:tabs>
        <w:ind w:left="1440" w:hanging="144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6">
    <w:nsid w:val="00000017"/>
    <w:multiLevelType w:val="singleLevel"/>
    <w:tmpl w:val="00000017"/>
    <w:lvl w:ilvl="0">
      <w:start w:val="1"/>
      <w:numFmt w:val="bullet"/>
      <w:pStyle w:val="Bullet1SubtextSingle"/>
      <w:lvlText w:val=""/>
      <w:lvlJc w:val="left"/>
      <w:pPr>
        <w:tabs>
          <w:tab w:val="left" w:pos="288"/>
        </w:tabs>
        <w:ind w:left="288" w:hanging="360"/>
      </w:pPr>
      <w:rPr>
        <w:rFonts w:ascii="Symbol" w:hAnsi="Symbol" w:hint="default"/>
      </w:rPr>
    </w:lvl>
  </w:abstractNum>
  <w:abstractNum w:abstractNumId="7">
    <w:nsid w:val="0000001F"/>
    <w:multiLevelType w:val="multilevel"/>
    <w:tmpl w:val="0000001F"/>
    <w:lvl w:ilvl="0">
      <w:numFmt w:val="none"/>
      <w:pStyle w:val="TableTextBullet2"/>
      <w:lvlText w:val=""/>
      <w:lvlJc w:val="left"/>
      <w:pPr>
        <w:tabs>
          <w:tab w:val="left" w:pos="360"/>
        </w:tabs>
        <w:ind w:left="360" w:hanging="36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8">
    <w:nsid w:val="00000021"/>
    <w:multiLevelType w:val="multilevel"/>
    <w:tmpl w:val="00000021"/>
    <w:lvl w:ilvl="0">
      <w:start w:val="1"/>
      <w:numFmt w:val="decimal"/>
      <w:lvlText w:val="%1)"/>
      <w:lvlJc w:val="left"/>
      <w:pPr>
        <w:tabs>
          <w:tab w:val="left" w:pos="900"/>
        </w:tabs>
        <w:ind w:left="900" w:hanging="420"/>
      </w:pPr>
      <w:rPr>
        <w:rFonts w:hint="default"/>
      </w:rPr>
    </w:lvl>
    <w:lvl w:ilvl="1">
      <w:start w:val="1"/>
      <w:numFmt w:val="decimal"/>
      <w:lvlText w:val="%2）"/>
      <w:lvlJc w:val="left"/>
      <w:pPr>
        <w:tabs>
          <w:tab w:val="left" w:pos="1260"/>
        </w:tabs>
        <w:ind w:left="1260" w:hanging="360"/>
      </w:pPr>
      <w:rPr>
        <w:rFonts w:hint="default"/>
      </w:rPr>
    </w:lvl>
    <w:lvl w:ilvl="2">
      <w:start w:val="1"/>
      <w:numFmt w:val="bullet"/>
      <w:pStyle w:val="3"/>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9">
    <w:nsid w:val="00000025"/>
    <w:multiLevelType w:val="multilevel"/>
    <w:tmpl w:val="00000025"/>
    <w:lvl w:ilvl="0">
      <w:start w:val="1"/>
      <w:numFmt w:val="decimal"/>
      <w:pStyle w:val="TableText8Bullet1Single"/>
      <w:lvlText w:val="%1."/>
      <w:lvlJc w:val="left"/>
      <w:pPr>
        <w:tabs>
          <w:tab w:val="left" w:pos="360"/>
        </w:tabs>
        <w:ind w:left="360" w:hanging="360"/>
      </w:pPr>
      <w:rPr>
        <w:rFonts w:cs="Times New Roman"/>
      </w:rPr>
    </w:lvl>
    <w:lvl w:ilvl="1">
      <w:start w:val="1"/>
      <w:numFmt w:val="decimal"/>
      <w:lvlText w:val="%1.%2."/>
      <w:lvlJc w:val="left"/>
      <w:pPr>
        <w:tabs>
          <w:tab w:val="left" w:pos="1080"/>
        </w:tabs>
        <w:ind w:left="720" w:hanging="360"/>
      </w:pPr>
      <w:rPr>
        <w:rFonts w:cs="Times New Roman"/>
      </w:rPr>
    </w:lvl>
    <w:lvl w:ilvl="2">
      <w:start w:val="1"/>
      <w:numFmt w:val="decimal"/>
      <w:lvlText w:val="%1.%2.%3."/>
      <w:lvlJc w:val="left"/>
      <w:pPr>
        <w:tabs>
          <w:tab w:val="left" w:pos="1440"/>
        </w:tabs>
        <w:ind w:left="1080" w:hanging="360"/>
      </w:pPr>
      <w:rPr>
        <w:rFonts w:cs="Times New Roman"/>
      </w:rPr>
    </w:lvl>
    <w:lvl w:ilvl="3">
      <w:start w:val="1"/>
      <w:numFmt w:val="decimal"/>
      <w:lvlText w:val="%1.%2.%3.%4."/>
      <w:lvlJc w:val="left"/>
      <w:pPr>
        <w:tabs>
          <w:tab w:val="left" w:pos="2160"/>
        </w:tabs>
        <w:ind w:left="1440" w:hanging="360"/>
      </w:pPr>
      <w:rPr>
        <w:rFonts w:cs="Times New Roman"/>
      </w:rPr>
    </w:lvl>
    <w:lvl w:ilvl="4">
      <w:start w:val="1"/>
      <w:numFmt w:val="lowerLetter"/>
      <w:lvlText w:val="(%5)"/>
      <w:lvlJc w:val="left"/>
      <w:pPr>
        <w:tabs>
          <w:tab w:val="left" w:pos="1800"/>
        </w:tabs>
        <w:ind w:left="1800" w:hanging="360"/>
      </w:pPr>
      <w:rPr>
        <w:rFonts w:cs="Times New Roman"/>
      </w:rPr>
    </w:lvl>
    <w:lvl w:ilvl="5">
      <w:start w:val="1"/>
      <w:numFmt w:val="lowerRoman"/>
      <w:lvlText w:val="(%6)"/>
      <w:lvlJc w:val="left"/>
      <w:pPr>
        <w:tabs>
          <w:tab w:val="left" w:pos="2160"/>
        </w:tabs>
        <w:ind w:left="2160" w:hanging="360"/>
      </w:pPr>
      <w:rPr>
        <w:rFonts w:cs="Times New Roman"/>
      </w:rPr>
    </w:lvl>
    <w:lvl w:ilvl="6">
      <w:start w:val="1"/>
      <w:numFmt w:val="decimal"/>
      <w:lvlText w:val="%7."/>
      <w:lvlJc w:val="left"/>
      <w:pPr>
        <w:tabs>
          <w:tab w:val="left" w:pos="2520"/>
        </w:tabs>
        <w:ind w:left="2520" w:hanging="360"/>
      </w:pPr>
      <w:rPr>
        <w:rFonts w:cs="Times New Roman"/>
      </w:rPr>
    </w:lvl>
    <w:lvl w:ilvl="7">
      <w:start w:val="1"/>
      <w:numFmt w:val="lowerLetter"/>
      <w:lvlText w:val="%8."/>
      <w:lvlJc w:val="left"/>
      <w:pPr>
        <w:tabs>
          <w:tab w:val="left" w:pos="2880"/>
        </w:tabs>
        <w:ind w:left="2880" w:hanging="360"/>
      </w:pPr>
      <w:rPr>
        <w:rFonts w:cs="Times New Roman"/>
      </w:rPr>
    </w:lvl>
    <w:lvl w:ilvl="8">
      <w:start w:val="1"/>
      <w:numFmt w:val="lowerRoman"/>
      <w:lvlText w:val="%9."/>
      <w:lvlJc w:val="left"/>
      <w:pPr>
        <w:tabs>
          <w:tab w:val="left" w:pos="3240"/>
        </w:tabs>
        <w:ind w:left="3240" w:hanging="360"/>
      </w:pPr>
      <w:rPr>
        <w:rFonts w:cs="Times New Roman"/>
      </w:rPr>
    </w:lvl>
  </w:abstractNum>
  <w:abstractNum w:abstractNumId="10">
    <w:nsid w:val="00000026"/>
    <w:multiLevelType w:val="singleLevel"/>
    <w:tmpl w:val="00000026"/>
    <w:lvl w:ilvl="0">
      <w:start w:val="1"/>
      <w:numFmt w:val="decimal"/>
      <w:pStyle w:val="Bullet5Double"/>
      <w:lvlText w:val="%1."/>
      <w:lvlJc w:val="left"/>
      <w:pPr>
        <w:tabs>
          <w:tab w:val="left" w:pos="780"/>
        </w:tabs>
        <w:ind w:left="780" w:hanging="360"/>
      </w:pPr>
      <w:rPr>
        <w:rFonts w:cs="Times New Roman"/>
      </w:rPr>
    </w:lvl>
  </w:abstractNum>
  <w:abstractNum w:abstractNumId="11">
    <w:nsid w:val="0000002E"/>
    <w:multiLevelType w:val="multilevel"/>
    <w:tmpl w:val="0000002E"/>
    <w:lvl w:ilvl="0">
      <w:start w:val="1"/>
      <w:numFmt w:val="decimal"/>
      <w:pStyle w:val="dashbullet"/>
      <w:lvlText w:val="第%1章"/>
      <w:lvlJc w:val="left"/>
      <w:pPr>
        <w:tabs>
          <w:tab w:val="left" w:pos="1080"/>
        </w:tabs>
        <w:ind w:left="432" w:hanging="432"/>
      </w:pPr>
      <w:rPr>
        <w:rFonts w:ascii="Arial" w:eastAsia="黑体" w:hAnsi="Arial" w:cs="Times New Roman" w:hint="default"/>
        <w:b/>
        <w:i w:val="0"/>
        <w:sz w:val="32"/>
      </w:rPr>
    </w:lvl>
    <w:lvl w:ilvl="1">
      <w:start w:val="1"/>
      <w:numFmt w:val="decimal"/>
      <w:lvlText w:val="%1.%2"/>
      <w:lvlJc w:val="left"/>
      <w:pPr>
        <w:tabs>
          <w:tab w:val="left" w:pos="576"/>
        </w:tabs>
        <w:ind w:left="576" w:hanging="576"/>
      </w:pPr>
      <w:rPr>
        <w:rFonts w:ascii="Arial" w:eastAsia="宋体" w:hAnsi="Arial" w:cs="Times New Roman" w:hint="default"/>
        <w:b/>
        <w:i w:val="0"/>
        <w:sz w:val="30"/>
      </w:rPr>
    </w:lvl>
    <w:lvl w:ilvl="2">
      <w:start w:val="1"/>
      <w:numFmt w:val="decimal"/>
      <w:lvlText w:val="%1.%2.%3"/>
      <w:lvlJc w:val="left"/>
      <w:pPr>
        <w:tabs>
          <w:tab w:val="left" w:pos="720"/>
        </w:tabs>
        <w:ind w:left="720" w:hanging="720"/>
      </w:pPr>
      <w:rPr>
        <w:rFonts w:ascii="Arial" w:eastAsia="宋体" w:hAnsi="Arial" w:cs="Times New Roman" w:hint="default"/>
        <w:b/>
        <w:i w:val="0"/>
        <w:sz w:val="28"/>
      </w:rPr>
    </w:lvl>
    <w:lvl w:ilvl="3">
      <w:start w:val="1"/>
      <w:numFmt w:val="decimal"/>
      <w:lvlText w:val="%1.%2.%3.%4"/>
      <w:lvlJc w:val="left"/>
      <w:pPr>
        <w:tabs>
          <w:tab w:val="left" w:pos="864"/>
        </w:tabs>
        <w:ind w:left="864" w:hanging="864"/>
      </w:pPr>
      <w:rPr>
        <w:rFonts w:ascii="Arial" w:eastAsia="宋体" w:hAnsi="Arial" w:cs="Times New Roman" w:hint="default"/>
        <w:b/>
        <w:i w:val="0"/>
        <w:sz w:val="26"/>
      </w:rPr>
    </w:lvl>
    <w:lvl w:ilvl="4">
      <w:start w:val="1"/>
      <w:numFmt w:val="decimal"/>
      <w:lvlText w:val="%1.%2.%3.%4.%5"/>
      <w:lvlJc w:val="left"/>
      <w:pPr>
        <w:tabs>
          <w:tab w:val="left" w:pos="1440"/>
        </w:tabs>
        <w:ind w:left="1008" w:hanging="1008"/>
      </w:pPr>
      <w:rPr>
        <w:rFonts w:ascii="Arial" w:eastAsia="华文细黑" w:hAnsi="Arial" w:cs="Times New Roman" w:hint="default"/>
      </w:rPr>
    </w:lvl>
    <w:lvl w:ilvl="5">
      <w:start w:val="1"/>
      <w:numFmt w:val="decimal"/>
      <w:lvlText w:val="%1.%2.%3.%4.%5.%6"/>
      <w:lvlJc w:val="left"/>
      <w:pPr>
        <w:tabs>
          <w:tab w:val="left" w:pos="1152"/>
        </w:tabs>
        <w:ind w:left="1152" w:hanging="1152"/>
      </w:pPr>
      <w:rPr>
        <w:rFonts w:cs="Times New Roman" w:hint="eastAsia"/>
      </w:rPr>
    </w:lvl>
    <w:lvl w:ilvl="6">
      <w:start w:val="1"/>
      <w:numFmt w:val="decimal"/>
      <w:lvlText w:val="%1.%2.%3.%4.%5.%6.%7"/>
      <w:lvlJc w:val="left"/>
      <w:pPr>
        <w:tabs>
          <w:tab w:val="left" w:pos="1296"/>
        </w:tabs>
        <w:ind w:left="1296" w:hanging="1296"/>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584"/>
        </w:tabs>
        <w:ind w:left="1584" w:hanging="1584"/>
      </w:pPr>
      <w:rPr>
        <w:rFonts w:cs="Times New Roman" w:hint="eastAsia"/>
      </w:rPr>
    </w:lvl>
  </w:abstractNum>
  <w:abstractNum w:abstractNumId="12">
    <w:nsid w:val="00000033"/>
    <w:multiLevelType w:val="multilevel"/>
    <w:tmpl w:val="00000033"/>
    <w:lvl w:ilvl="0">
      <w:start w:val="1"/>
      <w:numFmt w:val="bullet"/>
      <w:pStyle w:val="Bullet2SubtextDouble"/>
      <w:lvlText w:val=""/>
      <w:lvlJc w:val="left"/>
      <w:pPr>
        <w:tabs>
          <w:tab w:val="left" w:pos="1080"/>
        </w:tabs>
        <w:ind w:left="950" w:hanging="230"/>
      </w:pPr>
      <w:rPr>
        <w:rFonts w:ascii="Wingdings" w:hAnsi="Wingdings" w:hint="default"/>
        <w:color w:val="auto"/>
        <w:sz w:val="18"/>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nsid w:val="00000039"/>
    <w:multiLevelType w:val="multilevel"/>
    <w:tmpl w:val="00000039"/>
    <w:lvl w:ilvl="0">
      <w:start w:val="1"/>
      <w:numFmt w:val="decimal"/>
      <w:pStyle w:val="1"/>
      <w:lvlText w:val="%1."/>
      <w:lvlJc w:val="left"/>
      <w:pPr>
        <w:tabs>
          <w:tab w:val="left" w:pos="709"/>
        </w:tabs>
        <w:ind w:left="709" w:hanging="284"/>
      </w:pPr>
      <w:rPr>
        <w:rFonts w:hint="eastAsia"/>
      </w:rPr>
    </w:lvl>
    <w:lvl w:ilvl="1">
      <w:start w:val="1"/>
      <w:numFmt w:val="decimal"/>
      <w:lvlText w:val="%2)"/>
      <w:lvlJc w:val="left"/>
      <w:pPr>
        <w:tabs>
          <w:tab w:val="left" w:pos="1134"/>
        </w:tabs>
        <w:ind w:left="1134" w:hanging="425"/>
      </w:pPr>
      <w:rPr>
        <w:rFonts w:hint="default"/>
      </w:rPr>
    </w:lvl>
    <w:lvl w:ilvl="2">
      <w:start w:val="1"/>
      <w:numFmt w:val="lowerLetter"/>
      <w:lvlText w:val="%3)"/>
      <w:lvlJc w:val="left"/>
      <w:pPr>
        <w:tabs>
          <w:tab w:val="left" w:pos="1559"/>
        </w:tabs>
        <w:ind w:left="1559" w:hanging="425"/>
      </w:pPr>
      <w:rPr>
        <w:rFonts w:hint="eastAsia"/>
      </w:rPr>
    </w:lvl>
    <w:lvl w:ilvl="3">
      <w:start w:val="1"/>
      <w:numFmt w:val="bullet"/>
      <w:lvlText w:val=""/>
      <w:lvlJc w:val="left"/>
      <w:pPr>
        <w:tabs>
          <w:tab w:val="left" w:pos="1843"/>
        </w:tabs>
        <w:ind w:left="1843" w:hanging="284"/>
      </w:pPr>
      <w:rPr>
        <w:rFonts w:ascii="Wingdings" w:hAnsi="Wingdings" w:hint="default"/>
      </w:rPr>
    </w:lvl>
    <w:lvl w:ilvl="4">
      <w:start w:val="1"/>
      <w:numFmt w:val="lowerLetter"/>
      <w:lvlText w:val="%5)"/>
      <w:lvlJc w:val="left"/>
      <w:pPr>
        <w:tabs>
          <w:tab w:val="left" w:pos="2810"/>
        </w:tabs>
        <w:ind w:left="2810" w:hanging="420"/>
      </w:pPr>
      <w:rPr>
        <w:rFonts w:hint="eastAsia"/>
      </w:rPr>
    </w:lvl>
    <w:lvl w:ilvl="5">
      <w:start w:val="1"/>
      <w:numFmt w:val="lowerRoman"/>
      <w:lvlText w:val="%6."/>
      <w:lvlJc w:val="right"/>
      <w:pPr>
        <w:tabs>
          <w:tab w:val="left" w:pos="3230"/>
        </w:tabs>
        <w:ind w:left="3230" w:hanging="420"/>
      </w:pPr>
      <w:rPr>
        <w:rFonts w:hint="eastAsia"/>
      </w:rPr>
    </w:lvl>
    <w:lvl w:ilvl="6">
      <w:start w:val="1"/>
      <w:numFmt w:val="decimal"/>
      <w:lvlText w:val="%7."/>
      <w:lvlJc w:val="left"/>
      <w:pPr>
        <w:tabs>
          <w:tab w:val="left" w:pos="3650"/>
        </w:tabs>
        <w:ind w:left="3650" w:hanging="420"/>
      </w:pPr>
      <w:rPr>
        <w:rFonts w:hint="eastAsia"/>
      </w:rPr>
    </w:lvl>
    <w:lvl w:ilvl="7">
      <w:start w:val="1"/>
      <w:numFmt w:val="lowerLetter"/>
      <w:lvlText w:val="%8)"/>
      <w:lvlJc w:val="left"/>
      <w:pPr>
        <w:tabs>
          <w:tab w:val="left" w:pos="4070"/>
        </w:tabs>
        <w:ind w:left="4070" w:hanging="420"/>
      </w:pPr>
      <w:rPr>
        <w:rFonts w:hint="eastAsia"/>
      </w:rPr>
    </w:lvl>
    <w:lvl w:ilvl="8">
      <w:start w:val="1"/>
      <w:numFmt w:val="lowerRoman"/>
      <w:lvlText w:val="%9."/>
      <w:lvlJc w:val="right"/>
      <w:pPr>
        <w:tabs>
          <w:tab w:val="left" w:pos="4490"/>
        </w:tabs>
        <w:ind w:left="4490" w:hanging="420"/>
      </w:pPr>
      <w:rPr>
        <w:rFonts w:hint="eastAsia"/>
      </w:rPr>
    </w:lvl>
  </w:abstractNum>
  <w:abstractNum w:abstractNumId="14">
    <w:nsid w:val="0000003E"/>
    <w:multiLevelType w:val="multilevel"/>
    <w:tmpl w:val="0000003E"/>
    <w:lvl w:ilvl="0">
      <w:start w:val="1"/>
      <w:numFmt w:val="none"/>
      <w:pStyle w:val="Bullet3SubtextSingle"/>
      <w:lvlText w:val=""/>
      <w:lvlJc w:val="left"/>
      <w:pPr>
        <w:tabs>
          <w:tab w:val="left" w:pos="1080"/>
        </w:tabs>
        <w:ind w:left="1440" w:hanging="144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5">
    <w:nsid w:val="00000044"/>
    <w:multiLevelType w:val="multilevel"/>
    <w:tmpl w:val="00000044"/>
    <w:lvl w:ilvl="0">
      <w:start w:val="1"/>
      <w:numFmt w:val="chineseCountingThousand"/>
      <w:suff w:val="nothing"/>
      <w:lvlText w:val="第%1章"/>
      <w:lvlJc w:val="left"/>
      <w:rPr>
        <w:rFonts w:ascii="仿宋_GB2312" w:eastAsia="仿宋_GB2312" w:cs="Times New Roman" w:hint="eastAsia"/>
        <w:sz w:val="44"/>
      </w:rPr>
    </w:lvl>
    <w:lvl w:ilvl="1">
      <w:start w:val="1"/>
      <w:numFmt w:val="none"/>
      <w:suff w:val="nothing"/>
      <w:lvlText w:val=""/>
      <w:lvlJc w:val="left"/>
      <w:rPr>
        <w:rFonts w:cs="Times New Roman" w:hint="eastAsia"/>
      </w:rPr>
    </w:lvl>
    <w:lvl w:ilvl="2">
      <w:start w:val="1"/>
      <w:numFmt w:val="none"/>
      <w:suff w:val="nothing"/>
      <w:lvlText w:val=""/>
      <w:lvlJc w:val="left"/>
      <w:rPr>
        <w:rFonts w:cs="Times New Roman" w:hint="eastAsia"/>
      </w:rPr>
    </w:lvl>
    <w:lvl w:ilvl="3">
      <w:start w:val="1"/>
      <w:numFmt w:val="none"/>
      <w:suff w:val="nothing"/>
      <w:lvlText w:val=""/>
      <w:lvlJc w:val="left"/>
      <w:rPr>
        <w:rFonts w:cs="Times New Roman" w:hint="eastAsia"/>
      </w:rPr>
    </w:lvl>
    <w:lvl w:ilvl="4">
      <w:start w:val="1"/>
      <w:numFmt w:val="none"/>
      <w:pStyle w:val="Char1CharCharChar1"/>
      <w:suff w:val="nothing"/>
      <w:lvlText w:val=""/>
      <w:lvlJc w:val="left"/>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16">
    <w:nsid w:val="00000057"/>
    <w:multiLevelType w:val="multilevel"/>
    <w:tmpl w:val="00000057"/>
    <w:lvl w:ilvl="0">
      <w:start w:val="1"/>
      <w:numFmt w:val="bullet"/>
      <w:lvlText w:val=""/>
      <w:lvlJc w:val="left"/>
      <w:pPr>
        <w:tabs>
          <w:tab w:val="left" w:pos="0"/>
        </w:tabs>
      </w:pPr>
      <w:rPr>
        <w:rFonts w:ascii="Symbol" w:hAnsi="Symbol" w:hint="default"/>
        <w:color w:val="00637A"/>
        <w:sz w:val="18"/>
      </w:rPr>
    </w:lvl>
    <w:lvl w:ilvl="1">
      <w:start w:val="1"/>
      <w:numFmt w:val="bullet"/>
      <w:pStyle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nsid w:val="0000005E"/>
    <w:multiLevelType w:val="multilevel"/>
    <w:tmpl w:val="0000005E"/>
    <w:lvl w:ilvl="0">
      <w:numFmt w:val="none"/>
      <w:pStyle w:val="Bullet3Double"/>
      <w:lvlText w:val=""/>
      <w:lvlJc w:val="left"/>
      <w:pPr>
        <w:tabs>
          <w:tab w:val="left" w:pos="720"/>
        </w:tabs>
        <w:ind w:left="720" w:hanging="72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8">
    <w:nsid w:val="00000062"/>
    <w:multiLevelType w:val="multilevel"/>
    <w:tmpl w:val="00000062"/>
    <w:lvl w:ilvl="0">
      <w:start w:val="1"/>
      <w:numFmt w:val="bullet"/>
      <w:pStyle w:val="NumbersAutoBold"/>
      <w:lvlText w:val=""/>
      <w:lvlJc w:val="left"/>
      <w:pPr>
        <w:tabs>
          <w:tab w:val="left" w:pos="360"/>
        </w:tabs>
        <w:ind w:left="360" w:hanging="360"/>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nsid w:val="00000063"/>
    <w:multiLevelType w:val="multilevel"/>
    <w:tmpl w:val="00000063"/>
    <w:lvl w:ilvl="0">
      <w:start w:val="1"/>
      <w:numFmt w:val="decimal"/>
      <w:pStyle w:val="a0"/>
      <w:lvlText w:val="%1."/>
      <w:lvlJc w:val="left"/>
      <w:pPr>
        <w:tabs>
          <w:tab w:val="left" w:pos="360"/>
        </w:tabs>
        <w:ind w:left="360" w:hanging="360"/>
      </w:pPr>
      <w:rPr>
        <w:rFonts w:cs="Times New Roman"/>
      </w:rPr>
    </w:lvl>
    <w:lvl w:ilvl="1">
      <w:start w:val="1"/>
      <w:numFmt w:val="lowerLetter"/>
      <w:lvlText w:val="%2."/>
      <w:lvlJc w:val="left"/>
      <w:pPr>
        <w:tabs>
          <w:tab w:val="left" w:pos="1080"/>
        </w:tabs>
        <w:ind w:left="1080" w:hanging="360"/>
      </w:pPr>
      <w:rPr>
        <w:rFonts w:cs="Times New Roman"/>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20">
    <w:nsid w:val="0000006A"/>
    <w:multiLevelType w:val="multilevel"/>
    <w:tmpl w:val="0000006A"/>
    <w:lvl w:ilvl="0">
      <w:start w:val="1"/>
      <w:numFmt w:val="decimal"/>
      <w:pStyle w:val="Char1CharCharChar"/>
      <w:lvlText w:val="%1."/>
      <w:lvlJc w:val="left"/>
      <w:pPr>
        <w:tabs>
          <w:tab w:val="left" w:pos="0"/>
        </w:tabs>
        <w:ind w:left="1985" w:hanging="425"/>
      </w:pPr>
      <w:rPr>
        <w:rFonts w:cs="Times New Roman" w:hint="eastAsia"/>
      </w:rPr>
    </w:lvl>
    <w:lvl w:ilvl="1">
      <w:start w:val="1"/>
      <w:numFmt w:val="decimal"/>
      <w:lvlText w:val="1.%2."/>
      <w:lvlJc w:val="left"/>
      <w:pPr>
        <w:tabs>
          <w:tab w:val="left" w:pos="0"/>
        </w:tabs>
        <w:ind w:left="567" w:hanging="567"/>
      </w:pPr>
      <w:rPr>
        <w:rFonts w:ascii="宋体" w:eastAsia="宋体" w:hAnsi="宋体" w:cs="Times New Roman" w:hint="eastAsia"/>
      </w:rPr>
    </w:lvl>
    <w:lvl w:ilvl="2">
      <w:start w:val="1"/>
      <w:numFmt w:val="decimal"/>
      <w:lvlText w:val="%1.%2.%3."/>
      <w:lvlJc w:val="left"/>
      <w:pPr>
        <w:tabs>
          <w:tab w:val="left" w:pos="0"/>
        </w:tabs>
        <w:ind w:left="709" w:hanging="709"/>
      </w:pPr>
      <w:rPr>
        <w:rFonts w:cs="Times New Roman" w:hint="eastAsia"/>
      </w:rPr>
    </w:lvl>
    <w:lvl w:ilvl="3">
      <w:start w:val="1"/>
      <w:numFmt w:val="decimal"/>
      <w:lvlText w:val="%1.%2.%3.%4."/>
      <w:lvlJc w:val="left"/>
      <w:pPr>
        <w:tabs>
          <w:tab w:val="left" w:pos="0"/>
        </w:tabs>
        <w:ind w:left="851" w:hanging="851"/>
      </w:pPr>
      <w:rPr>
        <w:rFonts w:cs="Times New Roman" w:hint="eastAsia"/>
      </w:rPr>
    </w:lvl>
    <w:lvl w:ilvl="4">
      <w:start w:val="1"/>
      <w:numFmt w:val="decimal"/>
      <w:lvlText w:val="%1.%2.%3.%4.%5."/>
      <w:lvlJc w:val="left"/>
      <w:pPr>
        <w:tabs>
          <w:tab w:val="left" w:pos="0"/>
        </w:tabs>
        <w:ind w:left="992" w:hanging="992"/>
      </w:pPr>
      <w:rPr>
        <w:rFonts w:cs="Times New Roman" w:hint="eastAsia"/>
      </w:rPr>
    </w:lvl>
    <w:lvl w:ilvl="5">
      <w:start w:val="1"/>
      <w:numFmt w:val="decimal"/>
      <w:lvlText w:val="%1.%2.%3.%4.%5.%6."/>
      <w:lvlJc w:val="left"/>
      <w:pPr>
        <w:tabs>
          <w:tab w:val="left" w:pos="0"/>
        </w:tabs>
        <w:ind w:left="1134" w:hanging="1134"/>
      </w:pPr>
      <w:rPr>
        <w:rFonts w:cs="Times New Roman" w:hint="eastAsia"/>
      </w:rPr>
    </w:lvl>
    <w:lvl w:ilvl="6">
      <w:start w:val="1"/>
      <w:numFmt w:val="decimal"/>
      <w:lvlText w:val="%1.%2.%3.%4.%5.%6.%7."/>
      <w:lvlJc w:val="left"/>
      <w:pPr>
        <w:tabs>
          <w:tab w:val="left" w:pos="0"/>
        </w:tabs>
        <w:ind w:left="1276" w:hanging="1276"/>
      </w:pPr>
      <w:rPr>
        <w:rFonts w:cs="Times New Roman" w:hint="eastAsia"/>
      </w:rPr>
    </w:lvl>
    <w:lvl w:ilvl="7">
      <w:start w:val="1"/>
      <w:numFmt w:val="decimal"/>
      <w:lvlText w:val="%1.%2.%3.%4.%5.%6.%7.%8."/>
      <w:lvlJc w:val="left"/>
      <w:pPr>
        <w:tabs>
          <w:tab w:val="left" w:pos="0"/>
        </w:tabs>
        <w:ind w:left="1418" w:hanging="1418"/>
      </w:pPr>
      <w:rPr>
        <w:rFonts w:cs="Times New Roman" w:hint="eastAsia"/>
      </w:rPr>
    </w:lvl>
    <w:lvl w:ilvl="8">
      <w:start w:val="1"/>
      <w:numFmt w:val="decimal"/>
      <w:lvlText w:val="%1.%2.%3.%4.%5.%6.%7.%8.%9."/>
      <w:lvlJc w:val="left"/>
      <w:pPr>
        <w:tabs>
          <w:tab w:val="left" w:pos="0"/>
        </w:tabs>
        <w:ind w:left="1559" w:hanging="1559"/>
      </w:pPr>
      <w:rPr>
        <w:rFonts w:cs="Times New Roman" w:hint="eastAsia"/>
      </w:rPr>
    </w:lvl>
  </w:abstractNum>
  <w:abstractNum w:abstractNumId="21">
    <w:nsid w:val="0000006B"/>
    <w:multiLevelType w:val="multilevel"/>
    <w:tmpl w:val="0000006B"/>
    <w:lvl w:ilvl="0">
      <w:start w:val="1"/>
      <w:numFmt w:val="decimal"/>
      <w:pStyle w:val="Bullet3SubtextDouble"/>
      <w:suff w:val="nothing"/>
      <w:lvlText w:val="%1  "/>
      <w:lvlJc w:val="left"/>
      <w:rPr>
        <w:rFonts w:ascii="Arial" w:eastAsia="黑体" w:hAnsi="Arial" w:cs="Times New Roman" w:hint="default"/>
        <w:b w:val="0"/>
        <w:i w:val="0"/>
        <w:sz w:val="36"/>
        <w:szCs w:val="36"/>
      </w:rPr>
    </w:lvl>
    <w:lvl w:ilvl="1">
      <w:start w:val="1"/>
      <w:numFmt w:val="decimal"/>
      <w:suff w:val="nothing"/>
      <w:lvlText w:val="%1.%2  "/>
      <w:lvlJc w:val="left"/>
      <w:rPr>
        <w:rFonts w:ascii="Arial" w:hAnsi="Arial" w:cs="Times New Roman" w:hint="default"/>
        <w:b w:val="0"/>
        <w:i w:val="0"/>
        <w:sz w:val="30"/>
        <w:szCs w:val="30"/>
      </w:rPr>
    </w:lvl>
    <w:lvl w:ilvl="2">
      <w:start w:val="1"/>
      <w:numFmt w:val="decimal"/>
      <w:suff w:val="nothing"/>
      <w:lvlText w:val="%1.%2.%3  "/>
      <w:lvlJc w:val="left"/>
      <w:rPr>
        <w:rFonts w:ascii="Arial" w:hAnsi="Arial" w:cs="Times New Roman" w:hint="default"/>
        <w:b w:val="0"/>
        <w:i w:val="0"/>
        <w:sz w:val="24"/>
        <w:szCs w:val="24"/>
      </w:rPr>
    </w:lvl>
    <w:lvl w:ilvl="3">
      <w:start w:val="1"/>
      <w:numFmt w:val="decimal"/>
      <w:suff w:val="nothing"/>
      <w:lvlText w:val="%1.%2.%3.%4  "/>
      <w:lvlJc w:val="left"/>
      <w:rPr>
        <w:rFonts w:ascii="Arial" w:hAnsi="Arial" w:cs="Times New Roman" w:hint="default"/>
        <w:b w:val="0"/>
        <w:i w:val="0"/>
        <w:sz w:val="21"/>
        <w:szCs w:val="21"/>
      </w:rPr>
    </w:lvl>
    <w:lvl w:ilvl="4">
      <w:start w:val="1"/>
      <w:numFmt w:val="decimal"/>
      <w:lvlText w:val="%5."/>
      <w:lvlJc w:val="left"/>
      <w:pPr>
        <w:tabs>
          <w:tab w:val="left" w:pos="1134"/>
        </w:tabs>
        <w:ind w:left="1134" w:hanging="312"/>
      </w:pPr>
      <w:rPr>
        <w:rFonts w:ascii="Arial" w:hAnsi="Arial" w:cs="Times New Roman" w:hint="default"/>
        <w:b w:val="0"/>
        <w:i w:val="0"/>
        <w:sz w:val="21"/>
        <w:szCs w:val="21"/>
      </w:rPr>
    </w:lvl>
    <w:lvl w:ilvl="5">
      <w:start w:val="1"/>
      <w:numFmt w:val="decimal"/>
      <w:lvlText w:val="%6)"/>
      <w:lvlJc w:val="left"/>
      <w:pPr>
        <w:tabs>
          <w:tab w:val="left" w:pos="1134"/>
        </w:tabs>
        <w:ind w:left="1134" w:hanging="312"/>
      </w:pPr>
      <w:rPr>
        <w:rFonts w:ascii="Arial" w:hAnsi="Arial" w:cs="Times New Roman" w:hint="default"/>
        <w:b w:val="0"/>
        <w:i w:val="0"/>
        <w:sz w:val="21"/>
        <w:szCs w:val="21"/>
      </w:rPr>
    </w:lvl>
    <w:lvl w:ilvl="6">
      <w:start w:val="1"/>
      <w:numFmt w:val="lowerLetter"/>
      <w:lvlText w:val="%7."/>
      <w:lvlJc w:val="left"/>
      <w:pPr>
        <w:tabs>
          <w:tab w:val="left" w:pos="1134"/>
        </w:tabs>
        <w:ind w:left="1134" w:hanging="312"/>
      </w:pPr>
      <w:rPr>
        <w:rFonts w:ascii="Arial" w:hAnsi="Arial" w:cs="Times New Roman" w:hint="default"/>
        <w:b w:val="0"/>
        <w:i w:val="0"/>
        <w:sz w:val="21"/>
        <w:szCs w:val="21"/>
      </w:rPr>
    </w:lvl>
    <w:lvl w:ilvl="7">
      <w:start w:val="1"/>
      <w:numFmt w:val="decimal"/>
      <w:lvlRestart w:val="0"/>
      <w:suff w:val="space"/>
      <w:lvlText w:val="图%8"/>
      <w:lvlJc w:val="center"/>
      <w:rPr>
        <w:rFonts w:ascii="Arial" w:eastAsia="黑体" w:hAnsi="Arial" w:cs="Times New Roman" w:hint="default"/>
        <w:b w:val="0"/>
        <w:i w:val="0"/>
        <w:sz w:val="18"/>
        <w:szCs w:val="18"/>
      </w:rPr>
    </w:lvl>
    <w:lvl w:ilvl="8">
      <w:start w:val="1"/>
      <w:numFmt w:val="decimal"/>
      <w:lvlRestart w:val="0"/>
      <w:suff w:val="space"/>
      <w:lvlText w:val="表%9"/>
      <w:lvlJc w:val="center"/>
      <w:rPr>
        <w:rFonts w:ascii="Arial" w:eastAsia="黑体" w:hAnsi="Arial" w:cs="Times New Roman" w:hint="default"/>
        <w:b w:val="0"/>
        <w:i w:val="0"/>
        <w:sz w:val="18"/>
        <w:szCs w:val="18"/>
      </w:rPr>
    </w:lvl>
  </w:abstractNum>
  <w:abstractNum w:abstractNumId="22">
    <w:nsid w:val="00000070"/>
    <w:multiLevelType w:val="multilevel"/>
    <w:tmpl w:val="00000070"/>
    <w:lvl w:ilvl="0">
      <w:start w:val="1"/>
      <w:numFmt w:val="bullet"/>
      <w:pStyle w:val="ListNumbersBoldAuto"/>
      <w:lvlText w:val=""/>
      <w:lvlJc w:val="left"/>
      <w:pPr>
        <w:tabs>
          <w:tab w:val="left" w:pos="360"/>
        </w:tabs>
        <w:ind w:left="360" w:hanging="360"/>
      </w:pPr>
      <w:rPr>
        <w:rFonts w:ascii="Wingdings" w:hAnsi="Wingdings" w:hint="default"/>
      </w:rPr>
    </w:lvl>
    <w:lvl w:ilvl="1">
      <w:start w:val="1"/>
      <w:numFmt w:val="decimal"/>
      <w:lvlText w:val="%2)"/>
      <w:lvlJc w:val="left"/>
      <w:pPr>
        <w:tabs>
          <w:tab w:val="left" w:pos="1440"/>
        </w:tabs>
        <w:ind w:left="1440" w:hanging="360"/>
      </w:pPr>
      <w:rPr>
        <w:rFonts w:ascii="宋体" w:eastAsia="宋体" w:hAnsi="宋体" w:cs="Times New Roman"/>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nsid w:val="00000072"/>
    <w:multiLevelType w:val="singleLevel"/>
    <w:tmpl w:val="00000072"/>
    <w:lvl w:ilvl="0">
      <w:start w:val="1"/>
      <w:numFmt w:val="bullet"/>
      <w:pStyle w:val="Bullet2Single"/>
      <w:lvlText w:val=""/>
      <w:lvlJc w:val="left"/>
      <w:pPr>
        <w:tabs>
          <w:tab w:val="left" w:pos="1440"/>
        </w:tabs>
        <w:ind w:left="1440" w:hanging="360"/>
      </w:pPr>
      <w:rPr>
        <w:rFonts w:ascii="Symbol" w:hAnsi="Symbol" w:hint="default"/>
        <w:b w:val="0"/>
        <w:i w:val="0"/>
        <w:sz w:val="12"/>
      </w:rPr>
    </w:lvl>
  </w:abstractNum>
  <w:abstractNum w:abstractNumId="24">
    <w:nsid w:val="00000077"/>
    <w:multiLevelType w:val="multilevel"/>
    <w:tmpl w:val="00000077"/>
    <w:lvl w:ilvl="0">
      <w:start w:val="1"/>
      <w:numFmt w:val="none"/>
      <w:pStyle w:val="QuotationAttribute"/>
      <w:lvlText w:val=""/>
      <w:lvlJc w:val="left"/>
      <w:pPr>
        <w:tabs>
          <w:tab w:val="left" w:pos="360"/>
        </w:tabs>
        <w:ind w:left="720" w:hanging="72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5">
    <w:nsid w:val="0000007B"/>
    <w:multiLevelType w:val="multilevel"/>
    <w:tmpl w:val="0000007B"/>
    <w:lvl w:ilvl="0">
      <w:start w:val="1"/>
      <w:numFmt w:val="decimal"/>
      <w:pStyle w:val="ListNumbersAuto"/>
      <w:lvlText w:val="%1."/>
      <w:lvlJc w:val="left"/>
      <w:pPr>
        <w:tabs>
          <w:tab w:val="left" w:pos="425"/>
        </w:tabs>
        <w:ind w:left="425" w:hanging="425"/>
      </w:pPr>
      <w:rPr>
        <w:rFonts w:cs="Times New Roman" w:hint="eastAsia"/>
      </w:rPr>
    </w:lvl>
    <w:lvl w:ilvl="1">
      <w:start w:val="1"/>
      <w:numFmt w:val="decimal"/>
      <w:lvlText w:val="%1.%2."/>
      <w:lvlJc w:val="left"/>
      <w:pPr>
        <w:tabs>
          <w:tab w:val="left" w:pos="737"/>
        </w:tabs>
        <w:ind w:left="737" w:hanging="737"/>
      </w:pPr>
      <w:rPr>
        <w:rFonts w:cs="Times New Roman" w:hint="eastAsia"/>
      </w:rPr>
    </w:lvl>
    <w:lvl w:ilvl="2">
      <w:start w:val="1"/>
      <w:numFmt w:val="decimal"/>
      <w:lvlText w:val="%1.%2.%3."/>
      <w:lvlJc w:val="left"/>
      <w:pPr>
        <w:tabs>
          <w:tab w:val="left" w:pos="709"/>
        </w:tabs>
        <w:ind w:left="709" w:hanging="709"/>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26">
    <w:nsid w:val="0000007D"/>
    <w:multiLevelType w:val="multilevel"/>
    <w:tmpl w:val="0000007D"/>
    <w:lvl w:ilvl="0">
      <w:start w:val="1"/>
      <w:numFmt w:val="bullet"/>
      <w:pStyle w:val="Bullet3Double0"/>
      <w:lvlText w:val="—"/>
      <w:lvlJc w:val="left"/>
      <w:pPr>
        <w:tabs>
          <w:tab w:val="left" w:pos="720"/>
        </w:tabs>
        <w:ind w:left="720" w:hanging="360"/>
      </w:pPr>
      <w:rPr>
        <w:rFonts w:ascii="Arial" w:hAnsi="Arial"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nsid w:val="00000080"/>
    <w:multiLevelType w:val="multilevel"/>
    <w:tmpl w:val="00000080"/>
    <w:lvl w:ilvl="0">
      <w:start w:val="1"/>
      <w:numFmt w:val="none"/>
      <w:pStyle w:val="Bullet1Double"/>
      <w:suff w:val="space"/>
      <w:lvlText w:val=""/>
      <w:lvlJc w:val="left"/>
      <w:pPr>
        <w:ind w:left="964" w:hanging="397"/>
      </w:pPr>
      <w:rPr>
        <w:rFonts w:cs="Times New Roman" w:hint="default"/>
      </w:rPr>
    </w:lvl>
    <w:lvl w:ilvl="1">
      <w:start w:val="1"/>
      <w:numFmt w:val="decimal"/>
      <w:isLgl/>
      <w:suff w:val="space"/>
      <w:lvlText w:val="&lt;%2&gt;"/>
      <w:lvlJc w:val="left"/>
      <w:pPr>
        <w:ind w:left="964" w:hanging="397"/>
      </w:pPr>
      <w:rPr>
        <w:rFonts w:cs="Times New Roman" w:hint="eastAsia"/>
      </w:rPr>
    </w:lvl>
    <w:lvl w:ilvl="2">
      <w:start w:val="1"/>
      <w:numFmt w:val="bullet"/>
      <w:suff w:val="space"/>
      <w:lvlText w:val=""/>
      <w:lvlJc w:val="left"/>
      <w:pPr>
        <w:ind w:left="851" w:hanging="426"/>
      </w:pPr>
      <w:rPr>
        <w:rFonts w:ascii="Wingdings" w:hAnsi="Wingdings" w:hint="default"/>
      </w:rPr>
    </w:lvl>
    <w:lvl w:ilvl="3">
      <w:start w:val="1"/>
      <w:numFmt w:val="bullet"/>
      <w:suff w:val="space"/>
      <w:lvlText w:val=""/>
      <w:lvlJc w:val="left"/>
      <w:pPr>
        <w:ind w:left="851" w:hanging="426"/>
      </w:pPr>
      <w:rPr>
        <w:rFonts w:ascii="Wingdings" w:hAnsi="Wingdings" w:hint="default"/>
      </w:rPr>
    </w:lvl>
    <w:lvl w:ilvl="4">
      <w:start w:val="1"/>
      <w:numFmt w:val="bullet"/>
      <w:suff w:val="space"/>
      <w:lvlText w:val=""/>
      <w:lvlJc w:val="left"/>
      <w:pPr>
        <w:ind w:left="737" w:hanging="312"/>
      </w:pPr>
      <w:rPr>
        <w:rFonts w:ascii="Wingdings" w:hAnsi="Wingdings" w:hint="default"/>
        <w:color w:val="auto"/>
        <w:sz w:val="15"/>
      </w:rPr>
    </w:lvl>
    <w:lvl w:ilvl="5">
      <w:start w:val="1"/>
      <w:numFmt w:val="none"/>
      <w:suff w:val="nothing"/>
      <w:lvlText w:val=""/>
      <w:lvlJc w:val="left"/>
      <w:pPr>
        <w:ind w:left="2410" w:hanging="426"/>
      </w:pPr>
      <w:rPr>
        <w:rFonts w:cs="Times New Roman" w:hint="eastAsia"/>
      </w:rPr>
    </w:lvl>
    <w:lvl w:ilvl="6">
      <w:start w:val="1"/>
      <w:numFmt w:val="none"/>
      <w:lvlText w:val=""/>
      <w:lvlJc w:val="left"/>
      <w:pPr>
        <w:tabs>
          <w:tab w:val="left" w:pos="2835"/>
        </w:tabs>
        <w:ind w:left="2835" w:hanging="426"/>
      </w:pPr>
      <w:rPr>
        <w:rFonts w:cs="Times New Roman" w:hint="eastAsia"/>
      </w:rPr>
    </w:lvl>
    <w:lvl w:ilvl="7">
      <w:start w:val="1"/>
      <w:numFmt w:val="none"/>
      <w:lvlText w:val=""/>
      <w:lvlJc w:val="left"/>
      <w:pPr>
        <w:tabs>
          <w:tab w:val="left" w:pos="3260"/>
        </w:tabs>
        <w:ind w:left="3260" w:hanging="425"/>
      </w:pPr>
      <w:rPr>
        <w:rFonts w:cs="Times New Roman" w:hint="eastAsia"/>
      </w:rPr>
    </w:lvl>
    <w:lvl w:ilvl="8">
      <w:start w:val="1"/>
      <w:numFmt w:val="none"/>
      <w:lvlText w:val=""/>
      <w:lvlJc w:val="left"/>
      <w:pPr>
        <w:tabs>
          <w:tab w:val="left" w:pos="360"/>
        </w:tabs>
      </w:pPr>
      <w:rPr>
        <w:rFonts w:cs="Times New Roman" w:hint="eastAsia"/>
      </w:rPr>
    </w:lvl>
  </w:abstractNum>
  <w:abstractNum w:abstractNumId="28">
    <w:nsid w:val="07F74029"/>
    <w:multiLevelType w:val="multilevel"/>
    <w:tmpl w:val="07F74029"/>
    <w:lvl w:ilvl="0">
      <w:start w:val="1"/>
      <w:numFmt w:val="decimal"/>
      <w:pStyle w:val="NumbersAuto"/>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29">
    <w:nsid w:val="09634A1E"/>
    <w:multiLevelType w:val="multilevel"/>
    <w:tmpl w:val="09634A1E"/>
    <w:lvl w:ilvl="0">
      <w:start w:val="1"/>
      <w:numFmt w:val="decimal"/>
      <w:pStyle w:val="4"/>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30">
    <w:nsid w:val="09E4204F"/>
    <w:multiLevelType w:val="multilevel"/>
    <w:tmpl w:val="09E4204F"/>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1">
    <w:nsid w:val="0A796B82"/>
    <w:multiLevelType w:val="multilevel"/>
    <w:tmpl w:val="0A796B82"/>
    <w:lvl w:ilvl="0">
      <w:start w:val="2"/>
      <w:numFmt w:val="decimal"/>
      <w:pStyle w:val="Bullet2SubtextSingle"/>
      <w:lvlText w:val="%1"/>
      <w:lvlJc w:val="left"/>
      <w:pPr>
        <w:ind w:left="360" w:hanging="360"/>
      </w:pPr>
      <w:rPr>
        <w:rFonts w:cs="Times New Roman"/>
      </w:rPr>
    </w:lvl>
    <w:lvl w:ilvl="1">
      <w:start w:val="1"/>
      <w:numFmt w:val="decimal"/>
      <w:isLgl/>
      <w:lvlText w:val="%1.%2"/>
      <w:lvlJc w:val="left"/>
      <w:pPr>
        <w:ind w:left="786" w:hanging="360"/>
      </w:pPr>
      <w:rPr>
        <w:rFonts w:cs="Times New Roman"/>
      </w:rPr>
    </w:lvl>
    <w:lvl w:ilvl="2">
      <w:start w:val="1"/>
      <w:numFmt w:val="decimal"/>
      <w:isLgl/>
      <w:lvlText w:val="%1.%2.%3"/>
      <w:lvlJc w:val="left"/>
      <w:pPr>
        <w:ind w:left="2152" w:hanging="720"/>
      </w:pPr>
      <w:rPr>
        <w:rFonts w:cs="Times New Roman"/>
      </w:rPr>
    </w:lvl>
    <w:lvl w:ilvl="3">
      <w:start w:val="1"/>
      <w:numFmt w:val="decimal"/>
      <w:isLgl/>
      <w:lvlText w:val="%1.%2.%3.%4"/>
      <w:lvlJc w:val="left"/>
      <w:pPr>
        <w:ind w:left="2868" w:hanging="720"/>
      </w:pPr>
      <w:rPr>
        <w:rFonts w:cs="Times New Roman"/>
      </w:rPr>
    </w:lvl>
    <w:lvl w:ilvl="4">
      <w:start w:val="1"/>
      <w:numFmt w:val="decimal"/>
      <w:isLgl/>
      <w:lvlText w:val="%1.%2.%3.%4.%5"/>
      <w:lvlJc w:val="left"/>
      <w:pPr>
        <w:ind w:left="3944" w:hanging="1080"/>
      </w:pPr>
      <w:rPr>
        <w:rFonts w:cs="Times New Roman"/>
      </w:rPr>
    </w:lvl>
    <w:lvl w:ilvl="5">
      <w:start w:val="1"/>
      <w:numFmt w:val="decimal"/>
      <w:isLgl/>
      <w:lvlText w:val="%1.%2.%3.%4.%5.%6"/>
      <w:lvlJc w:val="left"/>
      <w:pPr>
        <w:ind w:left="4660" w:hanging="1080"/>
      </w:pPr>
      <w:rPr>
        <w:rFonts w:cs="Times New Roman"/>
      </w:rPr>
    </w:lvl>
    <w:lvl w:ilvl="6">
      <w:start w:val="1"/>
      <w:numFmt w:val="decimal"/>
      <w:isLgl/>
      <w:lvlText w:val="%1.%2.%3.%4.%5.%6.%7"/>
      <w:lvlJc w:val="left"/>
      <w:pPr>
        <w:ind w:left="5736" w:hanging="1440"/>
      </w:pPr>
      <w:rPr>
        <w:rFonts w:cs="Times New Roman"/>
      </w:rPr>
    </w:lvl>
    <w:lvl w:ilvl="7">
      <w:start w:val="1"/>
      <w:numFmt w:val="decimal"/>
      <w:isLgl/>
      <w:lvlText w:val="%1.%2.%3.%4.%5.%6.%7.%8"/>
      <w:lvlJc w:val="left"/>
      <w:pPr>
        <w:ind w:left="6452" w:hanging="1440"/>
      </w:pPr>
      <w:rPr>
        <w:rFonts w:cs="Times New Roman"/>
      </w:rPr>
    </w:lvl>
    <w:lvl w:ilvl="8">
      <w:start w:val="1"/>
      <w:numFmt w:val="decimal"/>
      <w:isLgl/>
      <w:lvlText w:val="%1.%2.%3.%4.%5.%6.%7.%8.%9"/>
      <w:lvlJc w:val="left"/>
      <w:pPr>
        <w:ind w:left="7528" w:hanging="1800"/>
      </w:pPr>
      <w:rPr>
        <w:rFonts w:cs="Times New Roman"/>
      </w:rPr>
    </w:lvl>
  </w:abstractNum>
  <w:abstractNum w:abstractNumId="32">
    <w:nsid w:val="131374E1"/>
    <w:multiLevelType w:val="multilevel"/>
    <w:tmpl w:val="131374E1"/>
    <w:lvl w:ilvl="0">
      <w:start w:val="1"/>
      <w:numFmt w:val="decimal"/>
      <w:pStyle w:val="CharCharCharCharCharCharCharCharCharCharChar1CharCharCharChar"/>
      <w:lvlText w:val="（%1）"/>
      <w:lvlJc w:val="left"/>
      <w:pPr>
        <w:tabs>
          <w:tab w:val="left" w:pos="1560"/>
        </w:tabs>
        <w:ind w:left="1560" w:hanging="7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decimal"/>
      <w:lvlText w:val="%3、"/>
      <w:lvlJc w:val="left"/>
      <w:pPr>
        <w:tabs>
          <w:tab w:val="left" w:pos="1560"/>
        </w:tabs>
        <w:ind w:left="1560" w:hanging="720"/>
      </w:pPr>
      <w:rPr>
        <w:rFonts w:cs="Times New Roman" w:hint="eastAsia"/>
      </w:rPr>
    </w:lvl>
    <w:lvl w:ilvl="3">
      <w:start w:val="1"/>
      <w:numFmt w:val="decimal"/>
      <w:lvlText w:val="%4."/>
      <w:lvlJc w:val="left"/>
      <w:pPr>
        <w:tabs>
          <w:tab w:val="left" w:pos="1620"/>
        </w:tabs>
        <w:ind w:left="1620" w:hanging="360"/>
      </w:pPr>
      <w:rPr>
        <w:rFonts w:cs="Times New Roman" w:hint="default"/>
      </w:rPr>
    </w:lvl>
    <w:lvl w:ilvl="4">
      <w:start w:val="1"/>
      <w:numFmt w:val="chineseCountingThousand"/>
      <w:lvlText w:val="%5、"/>
      <w:lvlJc w:val="left"/>
      <w:pPr>
        <w:tabs>
          <w:tab w:val="left" w:pos="0"/>
        </w:tabs>
        <w:ind w:left="680" w:hanging="680"/>
      </w:pPr>
      <w:rPr>
        <w:rFonts w:cs="Times New Roman" w:hint="eastAsia"/>
      </w:rPr>
    </w:lvl>
    <w:lvl w:ilvl="5">
      <w:start w:val="1"/>
      <w:numFmt w:val="decimal"/>
      <w:lvlText w:val="%6）"/>
      <w:lvlJc w:val="left"/>
      <w:pPr>
        <w:tabs>
          <w:tab w:val="left" w:pos="2460"/>
        </w:tabs>
        <w:ind w:left="2460" w:hanging="360"/>
      </w:pPr>
      <w:rPr>
        <w:rFonts w:cs="Times New Roman" w:hint="default"/>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3">
    <w:nsid w:val="16322CFC"/>
    <w:multiLevelType w:val="multilevel"/>
    <w:tmpl w:val="16322CFC"/>
    <w:lvl w:ilvl="0">
      <w:start w:val="1"/>
      <w:numFmt w:val="decimal"/>
      <w:pStyle w:val="Bullet3Single"/>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34">
    <w:nsid w:val="173A459F"/>
    <w:multiLevelType w:val="multilevel"/>
    <w:tmpl w:val="173A459F"/>
    <w:lvl w:ilvl="0">
      <w:start w:val="1"/>
      <w:numFmt w:val="decimal"/>
      <w:pStyle w:val="Bullet4Single"/>
      <w:lvlText w:val="%1."/>
      <w:lvlJc w:val="left"/>
      <w:pPr>
        <w:ind w:left="420" w:hanging="420"/>
      </w:pPr>
      <w:rPr>
        <w:rFonts w:cs="Times New Roman"/>
      </w:rPr>
    </w:lvl>
    <w:lvl w:ilvl="1">
      <w:start w:val="1"/>
      <w:numFmt w:val="decimal"/>
      <w:isLgl/>
      <w:lvlText w:val="%1.%2"/>
      <w:lvlJc w:val="left"/>
      <w:pPr>
        <w:ind w:left="541" w:hanging="360"/>
      </w:pPr>
      <w:rPr>
        <w:rFonts w:cs="Times New Roman" w:hint="default"/>
      </w:rPr>
    </w:lvl>
    <w:lvl w:ilvl="2">
      <w:start w:val="1"/>
      <w:numFmt w:val="decimal"/>
      <w:isLgl/>
      <w:lvlText w:val="%1.%2.%3"/>
      <w:lvlJc w:val="left"/>
      <w:pPr>
        <w:ind w:left="1082" w:hanging="720"/>
      </w:pPr>
      <w:rPr>
        <w:rFonts w:cs="Times New Roman" w:hint="default"/>
      </w:rPr>
    </w:lvl>
    <w:lvl w:ilvl="3">
      <w:start w:val="1"/>
      <w:numFmt w:val="decimal"/>
      <w:isLgl/>
      <w:lvlText w:val="%1.%2.%3.%4"/>
      <w:lvlJc w:val="left"/>
      <w:pPr>
        <w:ind w:left="1263" w:hanging="720"/>
      </w:pPr>
      <w:rPr>
        <w:rFonts w:cs="Times New Roman" w:hint="default"/>
      </w:rPr>
    </w:lvl>
    <w:lvl w:ilvl="4">
      <w:start w:val="1"/>
      <w:numFmt w:val="decimal"/>
      <w:isLgl/>
      <w:lvlText w:val="%1.%2.%3.%4.%5"/>
      <w:lvlJc w:val="left"/>
      <w:pPr>
        <w:ind w:left="1804" w:hanging="1080"/>
      </w:pPr>
      <w:rPr>
        <w:rFonts w:cs="Times New Roman" w:hint="default"/>
      </w:rPr>
    </w:lvl>
    <w:lvl w:ilvl="5">
      <w:start w:val="1"/>
      <w:numFmt w:val="decimal"/>
      <w:isLgl/>
      <w:lvlText w:val="%1.%2.%3.%4.%5.%6"/>
      <w:lvlJc w:val="left"/>
      <w:pPr>
        <w:ind w:left="1985" w:hanging="1080"/>
      </w:pPr>
      <w:rPr>
        <w:rFonts w:cs="Times New Roman" w:hint="default"/>
      </w:rPr>
    </w:lvl>
    <w:lvl w:ilvl="6">
      <w:start w:val="1"/>
      <w:numFmt w:val="decimal"/>
      <w:isLgl/>
      <w:lvlText w:val="%1.%2.%3.%4.%5.%6.%7"/>
      <w:lvlJc w:val="left"/>
      <w:pPr>
        <w:ind w:left="2526" w:hanging="1440"/>
      </w:pPr>
      <w:rPr>
        <w:rFonts w:cs="Times New Roman" w:hint="default"/>
      </w:rPr>
    </w:lvl>
    <w:lvl w:ilvl="7">
      <w:start w:val="1"/>
      <w:numFmt w:val="decimal"/>
      <w:isLgl/>
      <w:lvlText w:val="%1.%2.%3.%4.%5.%6.%7.%8"/>
      <w:lvlJc w:val="left"/>
      <w:pPr>
        <w:ind w:left="2707" w:hanging="1440"/>
      </w:pPr>
      <w:rPr>
        <w:rFonts w:cs="Times New Roman" w:hint="default"/>
      </w:rPr>
    </w:lvl>
    <w:lvl w:ilvl="8">
      <w:start w:val="1"/>
      <w:numFmt w:val="decimal"/>
      <w:isLgl/>
      <w:lvlText w:val="%1.%2.%3.%4.%5.%6.%7.%8.%9"/>
      <w:lvlJc w:val="left"/>
      <w:pPr>
        <w:ind w:left="3248" w:hanging="1800"/>
      </w:pPr>
      <w:rPr>
        <w:rFonts w:cs="Times New Roman" w:hint="default"/>
      </w:rPr>
    </w:lvl>
  </w:abstractNum>
  <w:abstractNum w:abstractNumId="35">
    <w:nsid w:val="173B77E5"/>
    <w:multiLevelType w:val="multilevel"/>
    <w:tmpl w:val="173B77E5"/>
    <w:lvl w:ilvl="0">
      <w:start w:val="1"/>
      <w:numFmt w:val="decimal"/>
      <w:pStyle w:val="a1"/>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3"/>
      <w:lvlJc w:val="left"/>
      <w:pPr>
        <w:ind w:left="1418" w:hanging="567"/>
      </w:pPr>
      <w:rPr>
        <w:rFonts w:cs="Times New Roman" w:hint="default"/>
        <w:b/>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36">
    <w:nsid w:val="18F117EC"/>
    <w:multiLevelType w:val="multilevel"/>
    <w:tmpl w:val="18F117EC"/>
    <w:lvl w:ilvl="0">
      <w:start w:val="1"/>
      <w:numFmt w:val="decimal"/>
      <w:pStyle w:val="Bullet1SubtextDouble"/>
      <w:lvlText w:val="%1"/>
      <w:lvlJc w:val="left"/>
      <w:pPr>
        <w:ind w:left="425" w:hanging="425"/>
      </w:pPr>
      <w:rPr>
        <w:rFonts w:cs="Times New Roman"/>
      </w:rPr>
    </w:lvl>
    <w:lvl w:ilvl="1">
      <w:start w:val="1"/>
      <w:numFmt w:val="decimal"/>
      <w:lvlText w:val="%1.%2"/>
      <w:lvlJc w:val="left"/>
      <w:pPr>
        <w:ind w:left="993"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37">
    <w:nsid w:val="1D279FEE"/>
    <w:multiLevelType w:val="singleLevel"/>
    <w:tmpl w:val="1D279FEE"/>
    <w:lvl w:ilvl="0">
      <w:start w:val="1"/>
      <w:numFmt w:val="decimal"/>
      <w:lvlText w:val="%1."/>
      <w:lvlJc w:val="left"/>
      <w:pPr>
        <w:tabs>
          <w:tab w:val="left" w:pos="312"/>
        </w:tabs>
      </w:pPr>
    </w:lvl>
  </w:abstractNum>
  <w:abstractNum w:abstractNumId="38">
    <w:nsid w:val="1E0C587D"/>
    <w:multiLevelType w:val="multilevel"/>
    <w:tmpl w:val="1E0C587D"/>
    <w:lvl w:ilvl="0">
      <w:start w:val="2"/>
      <w:numFmt w:val="decimal"/>
      <w:lvlText w:val="%1"/>
      <w:lvlJc w:val="left"/>
      <w:pPr>
        <w:tabs>
          <w:tab w:val="left" w:pos="360"/>
        </w:tabs>
        <w:ind w:left="360" w:hanging="360"/>
      </w:pPr>
      <w:rPr>
        <w:rFonts w:cs="Times New Roman" w:hint="default"/>
      </w:rPr>
    </w:lvl>
    <w:lvl w:ilvl="1">
      <w:start w:val="1"/>
      <w:numFmt w:val="decimal"/>
      <w:lvlText w:val="%1.%2"/>
      <w:lvlJc w:val="left"/>
      <w:pPr>
        <w:tabs>
          <w:tab w:val="left" w:pos="360"/>
        </w:tabs>
        <w:ind w:left="360" w:hanging="360"/>
      </w:pPr>
      <w:rPr>
        <w:rFonts w:cs="Times New Roman" w:hint="default"/>
      </w:rPr>
    </w:lvl>
    <w:lvl w:ilvl="2">
      <w:start w:val="1"/>
      <w:numFmt w:val="decimal"/>
      <w:lvlText w:val="%1.%2.%3"/>
      <w:lvlJc w:val="left"/>
      <w:pPr>
        <w:tabs>
          <w:tab w:val="left" w:pos="1288"/>
        </w:tabs>
        <w:ind w:left="1288"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pStyle w:val="a2"/>
      <w:lvlText w:val="%1.%2.%3.%4.%5.%6.%7.%8"/>
      <w:lvlJc w:val="left"/>
      <w:pPr>
        <w:tabs>
          <w:tab w:val="left" w:pos="1800"/>
        </w:tabs>
        <w:ind w:left="1800" w:hanging="1800"/>
      </w:pPr>
      <w:rPr>
        <w:rFonts w:cs="Times New Roman" w:hint="default"/>
      </w:rPr>
    </w:lvl>
    <w:lvl w:ilvl="8">
      <w:start w:val="1"/>
      <w:numFmt w:val="decimal"/>
      <w:pStyle w:val="a3"/>
      <w:lvlText w:val="%1.%2.%3.%4.%5.%6.%7.%8.%9"/>
      <w:lvlJc w:val="left"/>
      <w:pPr>
        <w:tabs>
          <w:tab w:val="left" w:pos="1800"/>
        </w:tabs>
        <w:ind w:left="1800" w:hanging="1800"/>
      </w:pPr>
      <w:rPr>
        <w:rFonts w:cs="Times New Roman" w:hint="default"/>
      </w:rPr>
    </w:lvl>
  </w:abstractNum>
  <w:abstractNum w:abstractNumId="39">
    <w:nsid w:val="1E891753"/>
    <w:multiLevelType w:val="multilevel"/>
    <w:tmpl w:val="1E891753"/>
    <w:lvl w:ilvl="0">
      <w:start w:val="1"/>
      <w:numFmt w:val="decimal"/>
      <w:pStyle w:val="Bullet2Single0"/>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40">
    <w:nsid w:val="20F62B17"/>
    <w:multiLevelType w:val="multilevel"/>
    <w:tmpl w:val="20F62B17"/>
    <w:lvl w:ilvl="0">
      <w:start w:val="1"/>
      <w:numFmt w:val="bullet"/>
      <w:pStyle w:val="GP"/>
      <w:lvlText w:val=""/>
      <w:lvlJc w:val="left"/>
      <w:pPr>
        <w:ind w:left="902" w:hanging="420"/>
      </w:pPr>
      <w:rPr>
        <w:rFonts w:ascii="Wingdings" w:hAnsi="Wingdings" w:hint="default"/>
        <w:b/>
        <w:i w:val="0"/>
      </w:rPr>
    </w:lvl>
    <w:lvl w:ilvl="1">
      <w:numFmt w:val="bullet"/>
      <w:lvlText w:val="•"/>
      <w:lvlJc w:val="left"/>
      <w:pPr>
        <w:ind w:left="840" w:hanging="420"/>
      </w:pPr>
      <w:rPr>
        <w:rFonts w:ascii="宋体" w:eastAsia="宋体" w:hAnsi="宋体" w:cs="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nsid w:val="237E4D61"/>
    <w:multiLevelType w:val="multilevel"/>
    <w:tmpl w:val="237E4D61"/>
    <w:lvl w:ilvl="0">
      <w:start w:val="1"/>
      <w:numFmt w:val="japaneseCounting"/>
      <w:lvlText w:val="第%1章"/>
      <w:lvlJc w:val="left"/>
      <w:pPr>
        <w:ind w:left="300" w:hanging="420"/>
      </w:pPr>
      <w:rPr>
        <w:rFonts w:ascii="黑体" w:eastAsia="黑体" w:cs="Times New Roman" w:hint="eastAsia"/>
        <w:b w:val="0"/>
        <w:sz w:val="36"/>
      </w:rPr>
    </w:lvl>
    <w:lvl w:ilvl="1">
      <w:start w:val="1"/>
      <w:numFmt w:val="decimal"/>
      <w:pStyle w:val="11"/>
      <w:isLgl/>
      <w:lvlText w:val="%1.%2"/>
      <w:lvlJc w:val="left"/>
      <w:pPr>
        <w:tabs>
          <w:tab w:val="left" w:pos="851"/>
        </w:tabs>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2">
      <w:start w:val="1"/>
      <w:numFmt w:val="decimal"/>
      <w:pStyle w:val="111"/>
      <w:isLgl/>
      <w:lvlText w:val="%1.%2.%3"/>
      <w:lvlJc w:val="left"/>
      <w:pPr>
        <w:tabs>
          <w:tab w:val="left" w:pos="851"/>
        </w:tabs>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vertAlign w:val="baseline"/>
      </w:rPr>
    </w:lvl>
    <w:lvl w:ilvl="3">
      <w:start w:val="1"/>
      <w:numFmt w:val="decimal"/>
      <w:pStyle w:val="a4"/>
      <w:isLgl/>
      <w:lvlText w:val="%1.%2.%3.%4"/>
      <w:lvlJc w:val="left"/>
      <w:pPr>
        <w:tabs>
          <w:tab w:val="left" w:pos="1134"/>
        </w:tabs>
      </w:pPr>
      <w:rPr>
        <w:rFonts w:cs="Times New Roman" w:hint="eastAsia"/>
      </w:rPr>
    </w:lvl>
    <w:lvl w:ilvl="4">
      <w:start w:val="1"/>
      <w:numFmt w:val="decimal"/>
      <w:lvlText w:val="%1.%2.%3.%4.%5"/>
      <w:lvlJc w:val="left"/>
      <w:pPr>
        <w:tabs>
          <w:tab w:val="left" w:pos="4850"/>
        </w:tabs>
        <w:ind w:left="4620" w:hanging="850"/>
      </w:pPr>
      <w:rPr>
        <w:rFonts w:cs="Times New Roman" w:hint="eastAsia"/>
      </w:rPr>
    </w:lvl>
    <w:lvl w:ilvl="5">
      <w:start w:val="1"/>
      <w:numFmt w:val="decimal"/>
      <w:lvlText w:val="%1.%2.%3.%4.%5.%6"/>
      <w:lvlJc w:val="left"/>
      <w:pPr>
        <w:tabs>
          <w:tab w:val="left" w:pos="5635"/>
        </w:tabs>
        <w:ind w:left="5329" w:hanging="1134"/>
      </w:pPr>
      <w:rPr>
        <w:rFonts w:cs="Times New Roman" w:hint="eastAsia"/>
      </w:rPr>
    </w:lvl>
    <w:lvl w:ilvl="6">
      <w:start w:val="1"/>
      <w:numFmt w:val="decimal"/>
      <w:lvlText w:val="%1.%2.%3.%4.%5.%6.%7"/>
      <w:lvlJc w:val="left"/>
      <w:pPr>
        <w:tabs>
          <w:tab w:val="left" w:pos="6420"/>
        </w:tabs>
        <w:ind w:left="5896" w:hanging="1276"/>
      </w:pPr>
      <w:rPr>
        <w:rFonts w:cs="Times New Roman" w:hint="eastAsia"/>
      </w:rPr>
    </w:lvl>
    <w:lvl w:ilvl="7">
      <w:start w:val="1"/>
      <w:numFmt w:val="decimal"/>
      <w:lvlText w:val="%1.%2.%3.%4.%5.%6.%7.%8"/>
      <w:lvlJc w:val="left"/>
      <w:pPr>
        <w:tabs>
          <w:tab w:val="left" w:pos="6845"/>
        </w:tabs>
        <w:ind w:left="6463" w:hanging="1418"/>
      </w:pPr>
      <w:rPr>
        <w:rFonts w:cs="Times New Roman" w:hint="eastAsia"/>
      </w:rPr>
    </w:lvl>
    <w:lvl w:ilvl="8">
      <w:start w:val="1"/>
      <w:numFmt w:val="decimal"/>
      <w:lvlText w:val="%1.%2.%3.%4.%5.%6.%7.%8.%9"/>
      <w:lvlJc w:val="left"/>
      <w:pPr>
        <w:tabs>
          <w:tab w:val="left" w:pos="7631"/>
        </w:tabs>
        <w:ind w:left="7171" w:hanging="1700"/>
      </w:pPr>
      <w:rPr>
        <w:rFonts w:cs="Times New Roman" w:hint="eastAsia"/>
      </w:rPr>
    </w:lvl>
  </w:abstractNum>
  <w:abstractNum w:abstractNumId="42">
    <w:nsid w:val="28EE6100"/>
    <w:multiLevelType w:val="multilevel"/>
    <w:tmpl w:val="28EE6100"/>
    <w:lvl w:ilvl="0">
      <w:start w:val="1"/>
      <w:numFmt w:val="decimal"/>
      <w:pStyle w:val="TableCaptionAuto"/>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43">
    <w:nsid w:val="2BA45BD6"/>
    <w:multiLevelType w:val="multilevel"/>
    <w:tmpl w:val="2BA45BD6"/>
    <w:lvl w:ilvl="0">
      <w:start w:val="1"/>
      <w:numFmt w:val="decimal"/>
      <w:pStyle w:val="30"/>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44">
    <w:nsid w:val="2D7C16BD"/>
    <w:multiLevelType w:val="hybridMultilevel"/>
    <w:tmpl w:val="F9140A30"/>
    <w:lvl w:ilvl="0" w:tplc="1C9255F2">
      <w:start w:val="1"/>
      <w:numFmt w:val="decimal"/>
      <w:lvlText w:val="%1)"/>
      <w:lvlJc w:val="left"/>
      <w:pPr>
        <w:ind w:left="900" w:hanging="420"/>
      </w:pPr>
      <w:rPr>
        <w:rFonts w:hint="default"/>
      </w:rPr>
    </w:lvl>
    <w:lvl w:ilvl="1" w:tplc="8FDC9084" w:tentative="1">
      <w:start w:val="1"/>
      <w:numFmt w:val="lowerLetter"/>
      <w:lvlText w:val="%2)"/>
      <w:lvlJc w:val="left"/>
      <w:pPr>
        <w:ind w:left="1320" w:hanging="420"/>
      </w:pPr>
    </w:lvl>
    <w:lvl w:ilvl="2" w:tplc="7BE21BA2" w:tentative="1">
      <w:start w:val="1"/>
      <w:numFmt w:val="lowerRoman"/>
      <w:lvlText w:val="%3."/>
      <w:lvlJc w:val="right"/>
      <w:pPr>
        <w:ind w:left="1740" w:hanging="420"/>
      </w:pPr>
    </w:lvl>
    <w:lvl w:ilvl="3" w:tplc="8A182486" w:tentative="1">
      <w:start w:val="1"/>
      <w:numFmt w:val="decimal"/>
      <w:lvlText w:val="%4."/>
      <w:lvlJc w:val="left"/>
      <w:pPr>
        <w:ind w:left="2160" w:hanging="420"/>
      </w:pPr>
    </w:lvl>
    <w:lvl w:ilvl="4" w:tplc="85C08DFE" w:tentative="1">
      <w:start w:val="1"/>
      <w:numFmt w:val="lowerLetter"/>
      <w:lvlText w:val="%5)"/>
      <w:lvlJc w:val="left"/>
      <w:pPr>
        <w:ind w:left="2580" w:hanging="420"/>
      </w:pPr>
    </w:lvl>
    <w:lvl w:ilvl="5" w:tplc="DFDCAB42" w:tentative="1">
      <w:start w:val="1"/>
      <w:numFmt w:val="lowerRoman"/>
      <w:lvlText w:val="%6."/>
      <w:lvlJc w:val="right"/>
      <w:pPr>
        <w:ind w:left="3000" w:hanging="420"/>
      </w:pPr>
    </w:lvl>
    <w:lvl w:ilvl="6" w:tplc="81A40B08" w:tentative="1">
      <w:start w:val="1"/>
      <w:numFmt w:val="decimal"/>
      <w:lvlText w:val="%7."/>
      <w:lvlJc w:val="left"/>
      <w:pPr>
        <w:ind w:left="3420" w:hanging="420"/>
      </w:pPr>
    </w:lvl>
    <w:lvl w:ilvl="7" w:tplc="6CAEA996" w:tentative="1">
      <w:start w:val="1"/>
      <w:numFmt w:val="lowerLetter"/>
      <w:lvlText w:val="%8)"/>
      <w:lvlJc w:val="left"/>
      <w:pPr>
        <w:ind w:left="3840" w:hanging="420"/>
      </w:pPr>
    </w:lvl>
    <w:lvl w:ilvl="8" w:tplc="6DF00F7E" w:tentative="1">
      <w:start w:val="1"/>
      <w:numFmt w:val="lowerRoman"/>
      <w:lvlText w:val="%9."/>
      <w:lvlJc w:val="right"/>
      <w:pPr>
        <w:ind w:left="4260" w:hanging="420"/>
      </w:pPr>
    </w:lvl>
  </w:abstractNum>
  <w:abstractNum w:abstractNumId="45">
    <w:nsid w:val="2E69365C"/>
    <w:multiLevelType w:val="multilevel"/>
    <w:tmpl w:val="2E69365C"/>
    <w:lvl w:ilvl="0">
      <w:start w:val="1"/>
      <w:numFmt w:val="chineseCountingThousand"/>
      <w:pStyle w:val="Bullet3Single0"/>
      <w:lvlText w:val="第%1章"/>
      <w:lvlJc w:val="left"/>
      <w:pPr>
        <w:tabs>
          <w:tab w:val="left" w:pos="1275"/>
        </w:tabs>
        <w:ind w:left="1275" w:hanging="1275"/>
      </w:pPr>
      <w:rPr>
        <w:rFonts w:ascii="Arial" w:eastAsia="宋体" w:hAnsi="Arial" w:cs="Arial" w:hint="default"/>
        <w:b/>
        <w:i w:val="0"/>
        <w:sz w:val="3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6">
    <w:nsid w:val="2EE4278E"/>
    <w:multiLevelType w:val="hybridMultilevel"/>
    <w:tmpl w:val="778CA9FA"/>
    <w:lvl w:ilvl="0" w:tplc="4E36F5A0">
      <w:start w:val="1"/>
      <w:numFmt w:val="decimal"/>
      <w:lvlText w:val="%1."/>
      <w:lvlJc w:val="left"/>
      <w:pPr>
        <w:ind w:left="420" w:hanging="420"/>
      </w:pPr>
    </w:lvl>
    <w:lvl w:ilvl="1" w:tplc="B55894D6" w:tentative="1">
      <w:start w:val="1"/>
      <w:numFmt w:val="lowerLetter"/>
      <w:lvlText w:val="%2)"/>
      <w:lvlJc w:val="left"/>
      <w:pPr>
        <w:ind w:left="840" w:hanging="420"/>
      </w:pPr>
    </w:lvl>
    <w:lvl w:ilvl="2" w:tplc="5F3C1700" w:tentative="1">
      <w:start w:val="1"/>
      <w:numFmt w:val="lowerRoman"/>
      <w:lvlText w:val="%3."/>
      <w:lvlJc w:val="right"/>
      <w:pPr>
        <w:ind w:left="1260" w:hanging="420"/>
      </w:pPr>
    </w:lvl>
    <w:lvl w:ilvl="3" w:tplc="BB706F98" w:tentative="1">
      <w:start w:val="1"/>
      <w:numFmt w:val="decimal"/>
      <w:lvlText w:val="%4."/>
      <w:lvlJc w:val="left"/>
      <w:pPr>
        <w:ind w:left="1680" w:hanging="420"/>
      </w:pPr>
    </w:lvl>
    <w:lvl w:ilvl="4" w:tplc="821E5510" w:tentative="1">
      <w:start w:val="1"/>
      <w:numFmt w:val="lowerLetter"/>
      <w:lvlText w:val="%5)"/>
      <w:lvlJc w:val="left"/>
      <w:pPr>
        <w:ind w:left="2100" w:hanging="420"/>
      </w:pPr>
    </w:lvl>
    <w:lvl w:ilvl="5" w:tplc="B270F5F4" w:tentative="1">
      <w:start w:val="1"/>
      <w:numFmt w:val="lowerRoman"/>
      <w:lvlText w:val="%6."/>
      <w:lvlJc w:val="right"/>
      <w:pPr>
        <w:ind w:left="2520" w:hanging="420"/>
      </w:pPr>
    </w:lvl>
    <w:lvl w:ilvl="6" w:tplc="4AC6FE4A" w:tentative="1">
      <w:start w:val="1"/>
      <w:numFmt w:val="decimal"/>
      <w:lvlText w:val="%7."/>
      <w:lvlJc w:val="left"/>
      <w:pPr>
        <w:ind w:left="2940" w:hanging="420"/>
      </w:pPr>
    </w:lvl>
    <w:lvl w:ilvl="7" w:tplc="F5788AF0" w:tentative="1">
      <w:start w:val="1"/>
      <w:numFmt w:val="lowerLetter"/>
      <w:lvlText w:val="%8)"/>
      <w:lvlJc w:val="left"/>
      <w:pPr>
        <w:ind w:left="3360" w:hanging="420"/>
      </w:pPr>
    </w:lvl>
    <w:lvl w:ilvl="8" w:tplc="90FC97C0" w:tentative="1">
      <w:start w:val="1"/>
      <w:numFmt w:val="lowerRoman"/>
      <w:lvlText w:val="%9."/>
      <w:lvlJc w:val="right"/>
      <w:pPr>
        <w:ind w:left="3780" w:hanging="420"/>
      </w:pPr>
    </w:lvl>
  </w:abstractNum>
  <w:abstractNum w:abstractNumId="47">
    <w:nsid w:val="2F557DB0"/>
    <w:multiLevelType w:val="multilevel"/>
    <w:tmpl w:val="2F557DB0"/>
    <w:lvl w:ilvl="0">
      <w:start w:val="1"/>
      <w:numFmt w:val="decimal"/>
      <w:pStyle w:val="TableText8Bullet1Double"/>
      <w:lvlText w:val="%1."/>
      <w:lvlJc w:val="left"/>
      <w:pPr>
        <w:tabs>
          <w:tab w:val="left" w:pos="425"/>
        </w:tabs>
        <w:ind w:left="425" w:hanging="425"/>
      </w:pPr>
      <w:rPr>
        <w:rFonts w:cs="Times New Roman" w:hint="eastAsia"/>
      </w:rPr>
    </w:lvl>
    <w:lvl w:ilvl="1">
      <w:start w:val="1"/>
      <w:numFmt w:val="decimal"/>
      <w:lvlText w:val="%1.%2."/>
      <w:lvlJc w:val="left"/>
      <w:pPr>
        <w:tabs>
          <w:tab w:val="left" w:pos="567"/>
        </w:tabs>
        <w:ind w:left="567" w:hanging="567"/>
      </w:pPr>
      <w:rPr>
        <w:rFonts w:cs="Times New Roman" w:hint="eastAsia"/>
      </w:rPr>
    </w:lvl>
    <w:lvl w:ilvl="2">
      <w:start w:val="1"/>
      <w:numFmt w:val="decimal"/>
      <w:lvlText w:val="%1.%2.%3."/>
      <w:lvlJc w:val="left"/>
      <w:pPr>
        <w:tabs>
          <w:tab w:val="left" w:pos="720"/>
        </w:tabs>
        <w:ind w:left="709" w:hanging="709"/>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48">
    <w:nsid w:val="312B06E5"/>
    <w:multiLevelType w:val="hybridMultilevel"/>
    <w:tmpl w:val="4F3646D2"/>
    <w:lvl w:ilvl="0" w:tplc="38A20AF0">
      <w:start w:val="1"/>
      <w:numFmt w:val="decimal"/>
      <w:lvlText w:val="%1)"/>
      <w:lvlJc w:val="left"/>
      <w:pPr>
        <w:ind w:left="1100" w:hanging="420"/>
      </w:pPr>
    </w:lvl>
    <w:lvl w:ilvl="1" w:tplc="EB8E60F8" w:tentative="1">
      <w:start w:val="1"/>
      <w:numFmt w:val="lowerLetter"/>
      <w:lvlText w:val="%2)"/>
      <w:lvlJc w:val="left"/>
      <w:pPr>
        <w:ind w:left="1520" w:hanging="420"/>
      </w:pPr>
    </w:lvl>
    <w:lvl w:ilvl="2" w:tplc="657A96C2" w:tentative="1">
      <w:start w:val="1"/>
      <w:numFmt w:val="lowerRoman"/>
      <w:lvlText w:val="%3."/>
      <w:lvlJc w:val="right"/>
      <w:pPr>
        <w:ind w:left="1940" w:hanging="420"/>
      </w:pPr>
    </w:lvl>
    <w:lvl w:ilvl="3" w:tplc="06EA78FC" w:tentative="1">
      <w:start w:val="1"/>
      <w:numFmt w:val="decimal"/>
      <w:lvlText w:val="%4."/>
      <w:lvlJc w:val="left"/>
      <w:pPr>
        <w:ind w:left="2360" w:hanging="420"/>
      </w:pPr>
    </w:lvl>
    <w:lvl w:ilvl="4" w:tplc="C7AA7BAA" w:tentative="1">
      <w:start w:val="1"/>
      <w:numFmt w:val="lowerLetter"/>
      <w:lvlText w:val="%5)"/>
      <w:lvlJc w:val="left"/>
      <w:pPr>
        <w:ind w:left="2780" w:hanging="420"/>
      </w:pPr>
    </w:lvl>
    <w:lvl w:ilvl="5" w:tplc="934E9FC4" w:tentative="1">
      <w:start w:val="1"/>
      <w:numFmt w:val="lowerRoman"/>
      <w:lvlText w:val="%6."/>
      <w:lvlJc w:val="right"/>
      <w:pPr>
        <w:ind w:left="3200" w:hanging="420"/>
      </w:pPr>
    </w:lvl>
    <w:lvl w:ilvl="6" w:tplc="C406C558" w:tentative="1">
      <w:start w:val="1"/>
      <w:numFmt w:val="decimal"/>
      <w:lvlText w:val="%7."/>
      <w:lvlJc w:val="left"/>
      <w:pPr>
        <w:ind w:left="3620" w:hanging="420"/>
      </w:pPr>
    </w:lvl>
    <w:lvl w:ilvl="7" w:tplc="406A6DA2" w:tentative="1">
      <w:start w:val="1"/>
      <w:numFmt w:val="lowerLetter"/>
      <w:lvlText w:val="%8)"/>
      <w:lvlJc w:val="left"/>
      <w:pPr>
        <w:ind w:left="4040" w:hanging="420"/>
      </w:pPr>
    </w:lvl>
    <w:lvl w:ilvl="8" w:tplc="758626A6" w:tentative="1">
      <w:start w:val="1"/>
      <w:numFmt w:val="lowerRoman"/>
      <w:lvlText w:val="%9."/>
      <w:lvlJc w:val="right"/>
      <w:pPr>
        <w:ind w:left="4460" w:hanging="420"/>
      </w:pPr>
    </w:lvl>
  </w:abstractNum>
  <w:abstractNum w:abstractNumId="49">
    <w:nsid w:val="3373778A"/>
    <w:multiLevelType w:val="multilevel"/>
    <w:tmpl w:val="3373778A"/>
    <w:lvl w:ilvl="0">
      <w:start w:val="1"/>
      <w:numFmt w:val="decimal"/>
      <w:pStyle w:val="Bullet5Single"/>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50">
    <w:nsid w:val="33A74EAB"/>
    <w:multiLevelType w:val="multilevel"/>
    <w:tmpl w:val="33A74EAB"/>
    <w:lvl w:ilvl="0">
      <w:start w:val="1"/>
      <w:numFmt w:val="decimal"/>
      <w:pStyle w:val="a5"/>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51">
    <w:nsid w:val="36EC449E"/>
    <w:multiLevelType w:val="multilevel"/>
    <w:tmpl w:val="36EC449E"/>
    <w:lvl w:ilvl="0">
      <w:start w:val="1"/>
      <w:numFmt w:val="decimal"/>
      <w:pStyle w:val="Bullet5Double0"/>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52">
    <w:nsid w:val="3AA876F1"/>
    <w:multiLevelType w:val="multilevel"/>
    <w:tmpl w:val="3AA876F1"/>
    <w:lvl w:ilvl="0">
      <w:start w:val="1"/>
      <w:numFmt w:val="decimal"/>
      <w:pStyle w:val="TableTextBullet1"/>
      <w:lvlText w:val="%1."/>
      <w:lvlJc w:val="left"/>
      <w:pPr>
        <w:tabs>
          <w:tab w:val="left" w:pos="425"/>
        </w:tabs>
        <w:ind w:left="425" w:hanging="425"/>
      </w:pPr>
      <w:rPr>
        <w:rFonts w:cs="Times New Roman"/>
      </w:rPr>
    </w:lvl>
    <w:lvl w:ilvl="1">
      <w:start w:val="1"/>
      <w:numFmt w:val="decimal"/>
      <w:lvlText w:val="%1.%2."/>
      <w:lvlJc w:val="left"/>
      <w:pPr>
        <w:tabs>
          <w:tab w:val="left" w:pos="567"/>
        </w:tabs>
        <w:ind w:left="567" w:hanging="567"/>
      </w:pPr>
      <w:rPr>
        <w:rFonts w:cs="Times New Roman"/>
      </w:rPr>
    </w:lvl>
    <w:lvl w:ilvl="2">
      <w:start w:val="1"/>
      <w:numFmt w:val="decimal"/>
      <w:lvlText w:val="%1.%2.%3."/>
      <w:lvlJc w:val="left"/>
      <w:pPr>
        <w:tabs>
          <w:tab w:val="left" w:pos="709"/>
        </w:tabs>
        <w:ind w:left="709" w:hanging="709"/>
      </w:pPr>
      <w:rPr>
        <w:rFonts w:cs="Times New Roman"/>
      </w:rPr>
    </w:lvl>
    <w:lvl w:ilvl="3">
      <w:start w:val="1"/>
      <w:numFmt w:val="decimal"/>
      <w:lvlText w:val="%1.%2.%3.%4."/>
      <w:lvlJc w:val="left"/>
      <w:pPr>
        <w:tabs>
          <w:tab w:val="left" w:pos="851"/>
        </w:tabs>
        <w:ind w:left="851" w:hanging="851"/>
      </w:pPr>
      <w:rPr>
        <w:rFonts w:cs="Times New Roman"/>
      </w:rPr>
    </w:lvl>
    <w:lvl w:ilvl="4">
      <w:start w:val="1"/>
      <w:numFmt w:val="decimal"/>
      <w:lvlText w:val="%1.%2.%3.%4.%5."/>
      <w:lvlJc w:val="left"/>
      <w:pPr>
        <w:tabs>
          <w:tab w:val="left" w:pos="992"/>
        </w:tabs>
        <w:ind w:left="992" w:hanging="992"/>
      </w:pPr>
      <w:rPr>
        <w:rFonts w:cs="Times New Roman"/>
      </w:rPr>
    </w:lvl>
    <w:lvl w:ilvl="5">
      <w:start w:val="1"/>
      <w:numFmt w:val="decimal"/>
      <w:lvlText w:val="%1.%2.%3.%4.%5.%6."/>
      <w:lvlJc w:val="left"/>
      <w:pPr>
        <w:tabs>
          <w:tab w:val="left" w:pos="1134"/>
        </w:tabs>
        <w:ind w:left="1134" w:hanging="1134"/>
      </w:pPr>
      <w:rPr>
        <w:rFonts w:cs="Times New Roman"/>
      </w:rPr>
    </w:lvl>
    <w:lvl w:ilvl="6">
      <w:start w:val="1"/>
      <w:numFmt w:val="decimal"/>
      <w:lvlText w:val="%1.%2.%3.%4.%5.%6.%7."/>
      <w:lvlJc w:val="left"/>
      <w:pPr>
        <w:tabs>
          <w:tab w:val="left" w:pos="1276"/>
        </w:tabs>
        <w:ind w:left="1276" w:hanging="1276"/>
      </w:pPr>
      <w:rPr>
        <w:rFonts w:cs="Times New Roman"/>
      </w:rPr>
    </w:lvl>
    <w:lvl w:ilvl="7">
      <w:start w:val="1"/>
      <w:numFmt w:val="decimal"/>
      <w:lvlText w:val="%1.%2.%3.%4.%5.%6.%7.%8."/>
      <w:lvlJc w:val="left"/>
      <w:pPr>
        <w:tabs>
          <w:tab w:val="left" w:pos="1418"/>
        </w:tabs>
        <w:ind w:left="1418" w:hanging="1418"/>
      </w:pPr>
      <w:rPr>
        <w:rFonts w:cs="Times New Roman"/>
      </w:rPr>
    </w:lvl>
    <w:lvl w:ilvl="8">
      <w:start w:val="1"/>
      <w:numFmt w:val="decimal"/>
      <w:lvlText w:val="%1.%2.%3.%4.%5.%6.%7.%8.%9."/>
      <w:lvlJc w:val="left"/>
      <w:pPr>
        <w:tabs>
          <w:tab w:val="left" w:pos="1559"/>
        </w:tabs>
        <w:ind w:left="1559" w:hanging="1559"/>
      </w:pPr>
      <w:rPr>
        <w:rFonts w:cs="Times New Roman"/>
      </w:rPr>
    </w:lvl>
  </w:abstractNum>
  <w:abstractNum w:abstractNumId="53">
    <w:nsid w:val="495621EB"/>
    <w:multiLevelType w:val="multilevel"/>
    <w:tmpl w:val="495621EB"/>
    <w:lvl w:ilvl="0">
      <w:start w:val="2"/>
      <w:numFmt w:val="decimal"/>
      <w:pStyle w:val="HPBullet"/>
      <w:lvlText w:val="%1"/>
      <w:lvlJc w:val="left"/>
      <w:pPr>
        <w:ind w:left="360" w:hanging="360"/>
      </w:pPr>
      <w:rPr>
        <w:rFonts w:cs="Times New Roman"/>
      </w:rPr>
    </w:lvl>
    <w:lvl w:ilvl="1">
      <w:start w:val="1"/>
      <w:numFmt w:val="decimal"/>
      <w:isLgl/>
      <w:lvlText w:val="%1.%2"/>
      <w:lvlJc w:val="left"/>
      <w:pPr>
        <w:ind w:left="786" w:hanging="360"/>
      </w:pPr>
      <w:rPr>
        <w:rFonts w:cs="Times New Roman"/>
      </w:rPr>
    </w:lvl>
    <w:lvl w:ilvl="2">
      <w:start w:val="1"/>
      <w:numFmt w:val="decimal"/>
      <w:isLgl/>
      <w:lvlText w:val="%1.%2.%3"/>
      <w:lvlJc w:val="left"/>
      <w:pPr>
        <w:ind w:left="1855" w:hanging="720"/>
      </w:pPr>
      <w:rPr>
        <w:rFonts w:cs="Times New Roman"/>
      </w:rPr>
    </w:lvl>
    <w:lvl w:ilvl="3">
      <w:start w:val="1"/>
      <w:numFmt w:val="decimal"/>
      <w:isLgl/>
      <w:lvlText w:val="%1.%2.%3.%4"/>
      <w:lvlJc w:val="left"/>
      <w:pPr>
        <w:ind w:left="2868" w:hanging="720"/>
      </w:pPr>
      <w:rPr>
        <w:rFonts w:cs="Times New Roman"/>
      </w:rPr>
    </w:lvl>
    <w:lvl w:ilvl="4">
      <w:start w:val="1"/>
      <w:numFmt w:val="decimal"/>
      <w:isLgl/>
      <w:lvlText w:val="%1.%2.%3.%4.%5"/>
      <w:lvlJc w:val="left"/>
      <w:pPr>
        <w:ind w:left="3944" w:hanging="1080"/>
      </w:pPr>
      <w:rPr>
        <w:rFonts w:cs="Times New Roman"/>
      </w:rPr>
    </w:lvl>
    <w:lvl w:ilvl="5">
      <w:start w:val="1"/>
      <w:numFmt w:val="decimal"/>
      <w:isLgl/>
      <w:lvlText w:val="%1.%2.%3.%4.%5.%6"/>
      <w:lvlJc w:val="left"/>
      <w:pPr>
        <w:ind w:left="4660" w:hanging="1080"/>
      </w:pPr>
      <w:rPr>
        <w:rFonts w:cs="Times New Roman"/>
      </w:rPr>
    </w:lvl>
    <w:lvl w:ilvl="6">
      <w:start w:val="1"/>
      <w:numFmt w:val="decimal"/>
      <w:isLgl/>
      <w:lvlText w:val="%1.%2.%3.%4.%5.%6.%7"/>
      <w:lvlJc w:val="left"/>
      <w:pPr>
        <w:ind w:left="5736" w:hanging="1440"/>
      </w:pPr>
      <w:rPr>
        <w:rFonts w:cs="Times New Roman"/>
      </w:rPr>
    </w:lvl>
    <w:lvl w:ilvl="7">
      <w:start w:val="1"/>
      <w:numFmt w:val="decimal"/>
      <w:isLgl/>
      <w:lvlText w:val="%1.%2.%3.%4.%5.%6.%7.%8"/>
      <w:lvlJc w:val="left"/>
      <w:pPr>
        <w:ind w:left="6452" w:hanging="1440"/>
      </w:pPr>
      <w:rPr>
        <w:rFonts w:cs="Times New Roman"/>
      </w:rPr>
    </w:lvl>
    <w:lvl w:ilvl="8">
      <w:start w:val="1"/>
      <w:numFmt w:val="decimal"/>
      <w:isLgl/>
      <w:lvlText w:val="%1.%2.%3.%4.%5.%6.%7.%8.%9"/>
      <w:lvlJc w:val="left"/>
      <w:pPr>
        <w:ind w:left="7528" w:hanging="1800"/>
      </w:pPr>
      <w:rPr>
        <w:rFonts w:cs="Times New Roman"/>
      </w:rPr>
    </w:lvl>
  </w:abstractNum>
  <w:abstractNum w:abstractNumId="54">
    <w:nsid w:val="4AC95138"/>
    <w:multiLevelType w:val="multilevel"/>
    <w:tmpl w:val="4AC95138"/>
    <w:lvl w:ilvl="0">
      <w:start w:val="1"/>
      <w:numFmt w:val="decimal"/>
      <w:pStyle w:val="NumbersAutoDouble"/>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55">
    <w:nsid w:val="4E7A75C7"/>
    <w:multiLevelType w:val="multilevel"/>
    <w:tmpl w:val="4E7A75C7"/>
    <w:lvl w:ilvl="0">
      <w:start w:val="1"/>
      <w:numFmt w:val="bullet"/>
      <w:lvlText w:val=""/>
      <w:lvlJc w:val="left"/>
      <w:pPr>
        <w:ind w:left="885" w:hanging="420"/>
      </w:pPr>
      <w:rPr>
        <w:rFonts w:ascii="Wingdings" w:hAnsi="Wingdings" w:hint="default"/>
      </w:rPr>
    </w:lvl>
    <w:lvl w:ilvl="1">
      <w:start w:val="1"/>
      <w:numFmt w:val="bullet"/>
      <w:lvlText w:val=""/>
      <w:lvlJc w:val="left"/>
      <w:pPr>
        <w:ind w:left="1305" w:hanging="420"/>
      </w:pPr>
      <w:rPr>
        <w:rFonts w:ascii="Wingdings" w:hAnsi="Wingdings" w:hint="default"/>
      </w:rPr>
    </w:lvl>
    <w:lvl w:ilvl="2">
      <w:start w:val="1"/>
      <w:numFmt w:val="bullet"/>
      <w:lvlText w:val=""/>
      <w:lvlJc w:val="left"/>
      <w:pPr>
        <w:ind w:left="1725" w:hanging="420"/>
      </w:pPr>
      <w:rPr>
        <w:rFonts w:ascii="Wingdings" w:hAnsi="Wingdings" w:hint="default"/>
      </w:rPr>
    </w:lvl>
    <w:lvl w:ilvl="3">
      <w:start w:val="1"/>
      <w:numFmt w:val="bullet"/>
      <w:lvlText w:val=""/>
      <w:lvlJc w:val="left"/>
      <w:pPr>
        <w:ind w:left="2145" w:hanging="420"/>
      </w:pPr>
      <w:rPr>
        <w:rFonts w:ascii="Wingdings" w:hAnsi="Wingdings" w:hint="default"/>
      </w:rPr>
    </w:lvl>
    <w:lvl w:ilvl="4">
      <w:start w:val="1"/>
      <w:numFmt w:val="bullet"/>
      <w:lvlText w:val=""/>
      <w:lvlJc w:val="left"/>
      <w:pPr>
        <w:ind w:left="2565" w:hanging="420"/>
      </w:pPr>
      <w:rPr>
        <w:rFonts w:ascii="Wingdings" w:hAnsi="Wingdings" w:hint="default"/>
      </w:rPr>
    </w:lvl>
    <w:lvl w:ilvl="5">
      <w:start w:val="1"/>
      <w:numFmt w:val="bullet"/>
      <w:lvlText w:val=""/>
      <w:lvlJc w:val="left"/>
      <w:pPr>
        <w:ind w:left="2985" w:hanging="420"/>
      </w:pPr>
      <w:rPr>
        <w:rFonts w:ascii="Wingdings" w:hAnsi="Wingdings" w:hint="default"/>
      </w:rPr>
    </w:lvl>
    <w:lvl w:ilvl="6">
      <w:start w:val="1"/>
      <w:numFmt w:val="bullet"/>
      <w:lvlText w:val=""/>
      <w:lvlJc w:val="left"/>
      <w:pPr>
        <w:ind w:left="3405" w:hanging="420"/>
      </w:pPr>
      <w:rPr>
        <w:rFonts w:ascii="Wingdings" w:hAnsi="Wingdings" w:hint="default"/>
      </w:rPr>
    </w:lvl>
    <w:lvl w:ilvl="7">
      <w:start w:val="1"/>
      <w:numFmt w:val="bullet"/>
      <w:lvlText w:val=""/>
      <w:lvlJc w:val="left"/>
      <w:pPr>
        <w:ind w:left="3825" w:hanging="420"/>
      </w:pPr>
      <w:rPr>
        <w:rFonts w:ascii="Wingdings" w:hAnsi="Wingdings" w:hint="default"/>
      </w:rPr>
    </w:lvl>
    <w:lvl w:ilvl="8">
      <w:start w:val="1"/>
      <w:numFmt w:val="bullet"/>
      <w:lvlText w:val=""/>
      <w:lvlJc w:val="left"/>
      <w:pPr>
        <w:ind w:left="4245" w:hanging="420"/>
      </w:pPr>
      <w:rPr>
        <w:rFonts w:ascii="Wingdings" w:hAnsi="Wingdings" w:hint="default"/>
      </w:rPr>
    </w:lvl>
  </w:abstractNum>
  <w:abstractNum w:abstractNumId="56">
    <w:nsid w:val="4F496BD0"/>
    <w:multiLevelType w:val="multilevel"/>
    <w:tmpl w:val="4F496BD0"/>
    <w:lvl w:ilvl="0">
      <w:start w:val="1"/>
      <w:numFmt w:val="decimal"/>
      <w:pStyle w:val="10"/>
      <w:lvlText w:val="%1"/>
      <w:lvlJc w:val="center"/>
      <w:pPr>
        <w:tabs>
          <w:tab w:val="left" w:pos="284"/>
        </w:tabs>
        <w:ind w:left="227" w:hanging="170"/>
      </w:pPr>
      <w:rPr>
        <w:rFonts w:cs="Times New Roman" w:hint="eastAsia"/>
      </w:rPr>
    </w:lvl>
    <w:lvl w:ilvl="1">
      <w:start w:val="1"/>
      <w:numFmt w:val="lowerLetter"/>
      <w:pStyle w:val="2"/>
      <w:lvlText w:val="%2)"/>
      <w:lvlJc w:val="left"/>
      <w:pPr>
        <w:tabs>
          <w:tab w:val="left" w:pos="840"/>
        </w:tabs>
        <w:ind w:left="840" w:hanging="420"/>
      </w:pPr>
      <w:rPr>
        <w:rFonts w:cs="Times New Roman"/>
      </w:rPr>
    </w:lvl>
    <w:lvl w:ilvl="2">
      <w:start w:val="1"/>
      <w:numFmt w:val="lowerRoman"/>
      <w:pStyle w:val="31"/>
      <w:lvlText w:val="%3."/>
      <w:lvlJc w:val="right"/>
      <w:pPr>
        <w:tabs>
          <w:tab w:val="left" w:pos="1260"/>
        </w:tabs>
        <w:ind w:left="1260" w:hanging="420"/>
      </w:pPr>
      <w:rPr>
        <w:rFonts w:cs="Times New Roman"/>
      </w:rPr>
    </w:lvl>
    <w:lvl w:ilvl="3">
      <w:start w:val="1"/>
      <w:numFmt w:val="decimal"/>
      <w:pStyle w:val="40"/>
      <w:lvlText w:val="%4."/>
      <w:lvlJc w:val="left"/>
      <w:pPr>
        <w:tabs>
          <w:tab w:val="left" w:pos="1680"/>
        </w:tabs>
        <w:ind w:left="1680" w:hanging="420"/>
      </w:pPr>
      <w:rPr>
        <w:rFonts w:cs="Times New Roman"/>
      </w:rPr>
    </w:lvl>
    <w:lvl w:ilvl="4">
      <w:start w:val="1"/>
      <w:numFmt w:val="lowerLetter"/>
      <w:pStyle w:val="5"/>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7">
    <w:nsid w:val="51810AD7"/>
    <w:multiLevelType w:val="multilevel"/>
    <w:tmpl w:val="51810AD7"/>
    <w:lvl w:ilvl="0">
      <w:start w:val="1"/>
      <w:numFmt w:val="decimal"/>
      <w:pStyle w:val="V4"/>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nsid w:val="51BF5E1A"/>
    <w:multiLevelType w:val="hybridMultilevel"/>
    <w:tmpl w:val="9872F3AA"/>
    <w:lvl w:ilvl="0" w:tplc="5F827A0C">
      <w:start w:val="1"/>
      <w:numFmt w:val="decimal"/>
      <w:lvlText w:val="%1."/>
      <w:lvlJc w:val="left"/>
      <w:pPr>
        <w:ind w:left="420" w:hanging="420"/>
      </w:pPr>
    </w:lvl>
    <w:lvl w:ilvl="1" w:tplc="904E81F4" w:tentative="1">
      <w:start w:val="1"/>
      <w:numFmt w:val="lowerLetter"/>
      <w:lvlText w:val="%2)"/>
      <w:lvlJc w:val="left"/>
      <w:pPr>
        <w:ind w:left="840" w:hanging="420"/>
      </w:pPr>
    </w:lvl>
    <w:lvl w:ilvl="2" w:tplc="E9ECC3F0" w:tentative="1">
      <w:start w:val="1"/>
      <w:numFmt w:val="lowerRoman"/>
      <w:lvlText w:val="%3."/>
      <w:lvlJc w:val="right"/>
      <w:pPr>
        <w:ind w:left="1260" w:hanging="420"/>
      </w:pPr>
    </w:lvl>
    <w:lvl w:ilvl="3" w:tplc="89FAD282" w:tentative="1">
      <w:start w:val="1"/>
      <w:numFmt w:val="decimal"/>
      <w:lvlText w:val="%4."/>
      <w:lvlJc w:val="left"/>
      <w:pPr>
        <w:ind w:left="1680" w:hanging="420"/>
      </w:pPr>
    </w:lvl>
    <w:lvl w:ilvl="4" w:tplc="7E5E76BE" w:tentative="1">
      <w:start w:val="1"/>
      <w:numFmt w:val="lowerLetter"/>
      <w:lvlText w:val="%5)"/>
      <w:lvlJc w:val="left"/>
      <w:pPr>
        <w:ind w:left="2100" w:hanging="420"/>
      </w:pPr>
    </w:lvl>
    <w:lvl w:ilvl="5" w:tplc="B22838EE" w:tentative="1">
      <w:start w:val="1"/>
      <w:numFmt w:val="lowerRoman"/>
      <w:lvlText w:val="%6."/>
      <w:lvlJc w:val="right"/>
      <w:pPr>
        <w:ind w:left="2520" w:hanging="420"/>
      </w:pPr>
    </w:lvl>
    <w:lvl w:ilvl="6" w:tplc="5478E05C" w:tentative="1">
      <w:start w:val="1"/>
      <w:numFmt w:val="decimal"/>
      <w:lvlText w:val="%7."/>
      <w:lvlJc w:val="left"/>
      <w:pPr>
        <w:ind w:left="2940" w:hanging="420"/>
      </w:pPr>
    </w:lvl>
    <w:lvl w:ilvl="7" w:tplc="B792F972" w:tentative="1">
      <w:start w:val="1"/>
      <w:numFmt w:val="lowerLetter"/>
      <w:lvlText w:val="%8)"/>
      <w:lvlJc w:val="left"/>
      <w:pPr>
        <w:ind w:left="3360" w:hanging="420"/>
      </w:pPr>
    </w:lvl>
    <w:lvl w:ilvl="8" w:tplc="4C4A1982" w:tentative="1">
      <w:start w:val="1"/>
      <w:numFmt w:val="lowerRoman"/>
      <w:lvlText w:val="%9."/>
      <w:lvlJc w:val="right"/>
      <w:pPr>
        <w:ind w:left="3780" w:hanging="420"/>
      </w:pPr>
    </w:lvl>
  </w:abstractNum>
  <w:abstractNum w:abstractNumId="59">
    <w:nsid w:val="524152D3"/>
    <w:multiLevelType w:val="multilevel"/>
    <w:tmpl w:val="524152D3"/>
    <w:lvl w:ilvl="0">
      <w:start w:val="1"/>
      <w:numFmt w:val="japaneseCounting"/>
      <w:pStyle w:val="Bullet1Single"/>
      <w:lvlText w:val="%1、"/>
      <w:lvlJc w:val="left"/>
      <w:pPr>
        <w:tabs>
          <w:tab w:val="left" w:pos="1290"/>
        </w:tabs>
        <w:ind w:left="1290" w:hanging="855"/>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0">
    <w:nsid w:val="560309D1"/>
    <w:multiLevelType w:val="multilevel"/>
    <w:tmpl w:val="560309D1"/>
    <w:lvl w:ilvl="0">
      <w:start w:val="1"/>
      <w:numFmt w:val="decimal"/>
      <w:pStyle w:val="Bullet2Double"/>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61">
    <w:nsid w:val="5BA049E8"/>
    <w:multiLevelType w:val="multilevel"/>
    <w:tmpl w:val="5BA049E8"/>
    <w:lvl w:ilvl="0">
      <w:start w:val="1"/>
      <w:numFmt w:val="decimal"/>
      <w:pStyle w:val="50"/>
      <w:lvlText w:val="%1."/>
      <w:lvlJc w:val="left"/>
      <w:pPr>
        <w:tabs>
          <w:tab w:val="left" w:pos="825"/>
        </w:tabs>
        <w:ind w:left="825" w:hanging="360"/>
      </w:pPr>
      <w:rPr>
        <w:rFonts w:cs="Times New Roman" w:hint="default"/>
      </w:rPr>
    </w:lvl>
    <w:lvl w:ilvl="1">
      <w:numFmt w:val="none"/>
      <w:lvlText w:val=""/>
      <w:lvlJc w:val="left"/>
      <w:pPr>
        <w:tabs>
          <w:tab w:val="left" w:pos="360"/>
        </w:tabs>
      </w:pPr>
      <w:rPr>
        <w:rFonts w:cs="Times New Roman"/>
      </w:rPr>
    </w:lvl>
    <w:lvl w:ilvl="2">
      <w:numFmt w:val="none"/>
      <w:lvlText w:val=""/>
      <w:lvlJc w:val="left"/>
      <w:pPr>
        <w:tabs>
          <w:tab w:val="left" w:pos="360"/>
        </w:tabs>
      </w:pPr>
      <w:rPr>
        <w:rFonts w:cs="Times New Roman"/>
      </w:rPr>
    </w:lvl>
    <w:lvl w:ilvl="3">
      <w:numFmt w:val="none"/>
      <w:lvlText w:val=""/>
      <w:lvlJc w:val="left"/>
      <w:pPr>
        <w:tabs>
          <w:tab w:val="left" w:pos="360"/>
        </w:tabs>
      </w:pPr>
      <w:rPr>
        <w:rFonts w:cs="Times New Roman"/>
      </w:rPr>
    </w:lvl>
    <w:lvl w:ilvl="4">
      <w:numFmt w:val="none"/>
      <w:lvlText w:val=""/>
      <w:lvlJc w:val="left"/>
      <w:pPr>
        <w:tabs>
          <w:tab w:val="left" w:pos="360"/>
        </w:tabs>
      </w:pPr>
      <w:rPr>
        <w:rFonts w:cs="Times New Roman"/>
      </w:rPr>
    </w:lvl>
    <w:lvl w:ilvl="5">
      <w:numFmt w:val="none"/>
      <w:lvlText w:val=""/>
      <w:lvlJc w:val="left"/>
      <w:pPr>
        <w:tabs>
          <w:tab w:val="left" w:pos="360"/>
        </w:tabs>
      </w:pPr>
      <w:rPr>
        <w:rFonts w:cs="Times New Roman"/>
      </w:rPr>
    </w:lvl>
    <w:lvl w:ilvl="6">
      <w:numFmt w:val="none"/>
      <w:lvlText w:val=""/>
      <w:lvlJc w:val="left"/>
      <w:pPr>
        <w:tabs>
          <w:tab w:val="left" w:pos="360"/>
        </w:tabs>
      </w:pPr>
      <w:rPr>
        <w:rFonts w:cs="Times New Roman"/>
      </w:rPr>
    </w:lvl>
    <w:lvl w:ilvl="7">
      <w:numFmt w:val="none"/>
      <w:lvlText w:val=""/>
      <w:lvlJc w:val="left"/>
      <w:pPr>
        <w:tabs>
          <w:tab w:val="left" w:pos="360"/>
        </w:tabs>
      </w:pPr>
      <w:rPr>
        <w:rFonts w:cs="Times New Roman"/>
      </w:rPr>
    </w:lvl>
    <w:lvl w:ilvl="8">
      <w:start w:val="1"/>
      <w:numFmt w:val="decimal"/>
      <w:isLgl/>
      <w:lvlText w:val="%1.%4.%5.%6.%7.%8.%9."/>
      <w:lvlJc w:val="left"/>
      <w:pPr>
        <w:tabs>
          <w:tab w:val="left" w:pos="1905"/>
        </w:tabs>
        <w:ind w:left="1905" w:hanging="1440"/>
      </w:pPr>
      <w:rPr>
        <w:rFonts w:cs="Times New Roman" w:hint="eastAsia"/>
      </w:rPr>
    </w:lvl>
  </w:abstractNum>
  <w:abstractNum w:abstractNumId="62">
    <w:nsid w:val="5CDA53B0"/>
    <w:multiLevelType w:val="multilevel"/>
    <w:tmpl w:val="5CDA53B0"/>
    <w:lvl w:ilvl="0">
      <w:start w:val="4"/>
      <w:numFmt w:val="decimal"/>
      <w:pStyle w:val="a6"/>
      <w:lvlText w:val="%1"/>
      <w:lvlJc w:val="left"/>
      <w:pPr>
        <w:tabs>
          <w:tab w:val="left" w:pos="425"/>
        </w:tabs>
        <w:ind w:left="425" w:hanging="425"/>
      </w:pPr>
      <w:rPr>
        <w:rFonts w:cs="Times New Roman" w:hint="eastAsia"/>
      </w:rPr>
    </w:lvl>
    <w:lvl w:ilvl="1">
      <w:start w:val="1"/>
      <w:numFmt w:val="decimal"/>
      <w:pStyle w:val="Q6"/>
      <w:lvlText w:val="%1.%2"/>
      <w:lvlJc w:val="left"/>
      <w:pPr>
        <w:tabs>
          <w:tab w:val="left" w:pos="992"/>
        </w:tabs>
        <w:ind w:left="992" w:hanging="567"/>
      </w:pPr>
      <w:rPr>
        <w:rFonts w:cs="Times New Roman" w:hint="eastAsia"/>
      </w:rPr>
    </w:lvl>
    <w:lvl w:ilvl="2">
      <w:start w:val="1"/>
      <w:numFmt w:val="decimal"/>
      <w:pStyle w:val="Q1"/>
      <w:lvlText w:val="%1.%2.%3"/>
      <w:lvlJc w:val="left"/>
      <w:pPr>
        <w:tabs>
          <w:tab w:val="left" w:pos="1418"/>
        </w:tabs>
        <w:ind w:left="1418" w:hanging="567"/>
      </w:pPr>
      <w:rPr>
        <w:rFonts w:cs="Times New Roman" w:hint="eastAsia"/>
      </w:rPr>
    </w:lvl>
    <w:lvl w:ilvl="3">
      <w:start w:val="1"/>
      <w:numFmt w:val="decimal"/>
      <w:pStyle w:val="Q3"/>
      <w:lvlText w:val="%1.%2.%3.%4"/>
      <w:lvlJc w:val="left"/>
      <w:pPr>
        <w:tabs>
          <w:tab w:val="left" w:pos="1984"/>
        </w:tabs>
        <w:ind w:left="1984" w:hanging="708"/>
      </w:pPr>
      <w:rPr>
        <w:rFonts w:cs="Times New Roman" w:hint="eastAsia"/>
      </w:rPr>
    </w:lvl>
    <w:lvl w:ilvl="4">
      <w:start w:val="1"/>
      <w:numFmt w:val="decimal"/>
      <w:pStyle w:val="Q4"/>
      <w:lvlText w:val="%1.%2.%3.%4.%5"/>
      <w:lvlJc w:val="left"/>
      <w:pPr>
        <w:tabs>
          <w:tab w:val="left" w:pos="2551"/>
        </w:tabs>
        <w:ind w:left="2551" w:hanging="850"/>
      </w:pPr>
      <w:rPr>
        <w:rFonts w:cs="Times New Roman" w:hint="eastAsia"/>
      </w:rPr>
    </w:lvl>
    <w:lvl w:ilvl="5">
      <w:start w:val="1"/>
      <w:numFmt w:val="decimal"/>
      <w:pStyle w:val="Q5"/>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63">
    <w:nsid w:val="5E3266AB"/>
    <w:multiLevelType w:val="hybridMultilevel"/>
    <w:tmpl w:val="F9140A30"/>
    <w:lvl w:ilvl="0" w:tplc="94ECADFA">
      <w:start w:val="1"/>
      <w:numFmt w:val="decimal"/>
      <w:lvlText w:val="%1)"/>
      <w:lvlJc w:val="left"/>
      <w:pPr>
        <w:ind w:left="900" w:hanging="420"/>
      </w:pPr>
      <w:rPr>
        <w:rFonts w:hint="default"/>
      </w:rPr>
    </w:lvl>
    <w:lvl w:ilvl="1" w:tplc="BC3E1E70" w:tentative="1">
      <w:start w:val="1"/>
      <w:numFmt w:val="lowerLetter"/>
      <w:lvlText w:val="%2)"/>
      <w:lvlJc w:val="left"/>
      <w:pPr>
        <w:ind w:left="1320" w:hanging="420"/>
      </w:pPr>
    </w:lvl>
    <w:lvl w:ilvl="2" w:tplc="357E796E" w:tentative="1">
      <w:start w:val="1"/>
      <w:numFmt w:val="lowerRoman"/>
      <w:lvlText w:val="%3."/>
      <w:lvlJc w:val="right"/>
      <w:pPr>
        <w:ind w:left="1740" w:hanging="420"/>
      </w:pPr>
    </w:lvl>
    <w:lvl w:ilvl="3" w:tplc="04F45016" w:tentative="1">
      <w:start w:val="1"/>
      <w:numFmt w:val="decimal"/>
      <w:lvlText w:val="%4."/>
      <w:lvlJc w:val="left"/>
      <w:pPr>
        <w:ind w:left="2160" w:hanging="420"/>
      </w:pPr>
    </w:lvl>
    <w:lvl w:ilvl="4" w:tplc="CB50713C" w:tentative="1">
      <w:start w:val="1"/>
      <w:numFmt w:val="lowerLetter"/>
      <w:lvlText w:val="%5)"/>
      <w:lvlJc w:val="left"/>
      <w:pPr>
        <w:ind w:left="2580" w:hanging="420"/>
      </w:pPr>
    </w:lvl>
    <w:lvl w:ilvl="5" w:tplc="8FE0EC22" w:tentative="1">
      <w:start w:val="1"/>
      <w:numFmt w:val="lowerRoman"/>
      <w:lvlText w:val="%6."/>
      <w:lvlJc w:val="right"/>
      <w:pPr>
        <w:ind w:left="3000" w:hanging="420"/>
      </w:pPr>
    </w:lvl>
    <w:lvl w:ilvl="6" w:tplc="89BA369E" w:tentative="1">
      <w:start w:val="1"/>
      <w:numFmt w:val="decimal"/>
      <w:lvlText w:val="%7."/>
      <w:lvlJc w:val="left"/>
      <w:pPr>
        <w:ind w:left="3420" w:hanging="420"/>
      </w:pPr>
    </w:lvl>
    <w:lvl w:ilvl="7" w:tplc="9CBC6F28" w:tentative="1">
      <w:start w:val="1"/>
      <w:numFmt w:val="lowerLetter"/>
      <w:lvlText w:val="%8)"/>
      <w:lvlJc w:val="left"/>
      <w:pPr>
        <w:ind w:left="3840" w:hanging="420"/>
      </w:pPr>
    </w:lvl>
    <w:lvl w:ilvl="8" w:tplc="C08414D6" w:tentative="1">
      <w:start w:val="1"/>
      <w:numFmt w:val="lowerRoman"/>
      <w:lvlText w:val="%9."/>
      <w:lvlJc w:val="right"/>
      <w:pPr>
        <w:ind w:left="4260" w:hanging="420"/>
      </w:pPr>
    </w:lvl>
  </w:abstractNum>
  <w:abstractNum w:abstractNumId="64">
    <w:nsid w:val="5E8609B2"/>
    <w:multiLevelType w:val="multilevel"/>
    <w:tmpl w:val="5E8609B2"/>
    <w:lvl w:ilvl="0">
      <w:start w:val="1"/>
      <w:numFmt w:val="decimal"/>
      <w:pStyle w:val="TableText2Bullet1"/>
      <w:lvlText w:val="%1"/>
      <w:lvlJc w:val="left"/>
      <w:pPr>
        <w:ind w:left="425" w:hanging="425"/>
      </w:pPr>
      <w:rPr>
        <w:rFonts w:cs="Times New Roman" w:hint="eastAsia"/>
      </w:rPr>
    </w:lvl>
    <w:lvl w:ilvl="1">
      <w:start w:val="1"/>
      <w:numFmt w:val="decimal"/>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65">
    <w:nsid w:val="630C7D26"/>
    <w:multiLevelType w:val="singleLevel"/>
    <w:tmpl w:val="630C7D26"/>
    <w:lvl w:ilvl="0">
      <w:start w:val="1"/>
      <w:numFmt w:val="decimal"/>
      <w:suff w:val="nothing"/>
      <w:lvlText w:val="%1."/>
      <w:lvlJc w:val="left"/>
    </w:lvl>
  </w:abstractNum>
  <w:abstractNum w:abstractNumId="66">
    <w:nsid w:val="63BD22F1"/>
    <w:multiLevelType w:val="hybridMultilevel"/>
    <w:tmpl w:val="5722125C"/>
    <w:lvl w:ilvl="0" w:tplc="13EC9DB2">
      <w:start w:val="1"/>
      <w:numFmt w:val="decimal"/>
      <w:lvlText w:val="%1."/>
      <w:lvlJc w:val="left"/>
      <w:pPr>
        <w:ind w:left="420" w:hanging="420"/>
      </w:pPr>
    </w:lvl>
    <w:lvl w:ilvl="1" w:tplc="6734AAE4" w:tentative="1">
      <w:start w:val="1"/>
      <w:numFmt w:val="lowerLetter"/>
      <w:lvlText w:val="%2)"/>
      <w:lvlJc w:val="left"/>
      <w:pPr>
        <w:ind w:left="840" w:hanging="420"/>
      </w:pPr>
    </w:lvl>
    <w:lvl w:ilvl="2" w:tplc="6D7CB66A" w:tentative="1">
      <w:start w:val="1"/>
      <w:numFmt w:val="lowerRoman"/>
      <w:lvlText w:val="%3."/>
      <w:lvlJc w:val="right"/>
      <w:pPr>
        <w:ind w:left="1260" w:hanging="420"/>
      </w:pPr>
    </w:lvl>
    <w:lvl w:ilvl="3" w:tplc="76F655EC">
      <w:start w:val="1"/>
      <w:numFmt w:val="decimal"/>
      <w:lvlText w:val="%4."/>
      <w:lvlJc w:val="left"/>
      <w:pPr>
        <w:ind w:left="1680" w:hanging="420"/>
      </w:pPr>
    </w:lvl>
    <w:lvl w:ilvl="4" w:tplc="DAD6CDE2" w:tentative="1">
      <w:start w:val="1"/>
      <w:numFmt w:val="lowerLetter"/>
      <w:lvlText w:val="%5)"/>
      <w:lvlJc w:val="left"/>
      <w:pPr>
        <w:ind w:left="2100" w:hanging="420"/>
      </w:pPr>
    </w:lvl>
    <w:lvl w:ilvl="5" w:tplc="D084D650" w:tentative="1">
      <w:start w:val="1"/>
      <w:numFmt w:val="lowerRoman"/>
      <w:lvlText w:val="%6."/>
      <w:lvlJc w:val="right"/>
      <w:pPr>
        <w:ind w:left="2520" w:hanging="420"/>
      </w:pPr>
    </w:lvl>
    <w:lvl w:ilvl="6" w:tplc="55CA9586" w:tentative="1">
      <w:start w:val="1"/>
      <w:numFmt w:val="decimal"/>
      <w:lvlText w:val="%7."/>
      <w:lvlJc w:val="left"/>
      <w:pPr>
        <w:ind w:left="2940" w:hanging="420"/>
      </w:pPr>
    </w:lvl>
    <w:lvl w:ilvl="7" w:tplc="A61AE124" w:tentative="1">
      <w:start w:val="1"/>
      <w:numFmt w:val="lowerLetter"/>
      <w:lvlText w:val="%8)"/>
      <w:lvlJc w:val="left"/>
      <w:pPr>
        <w:ind w:left="3360" w:hanging="420"/>
      </w:pPr>
    </w:lvl>
    <w:lvl w:ilvl="8" w:tplc="DDD855FC" w:tentative="1">
      <w:start w:val="1"/>
      <w:numFmt w:val="lowerRoman"/>
      <w:lvlText w:val="%9."/>
      <w:lvlJc w:val="right"/>
      <w:pPr>
        <w:ind w:left="3780" w:hanging="420"/>
      </w:pPr>
    </w:lvl>
  </w:abstractNum>
  <w:abstractNum w:abstractNumId="67">
    <w:nsid w:val="63C6792C"/>
    <w:multiLevelType w:val="multilevel"/>
    <w:tmpl w:val="63C6792C"/>
    <w:lvl w:ilvl="0">
      <w:start w:val="1"/>
      <w:numFmt w:val="decimal"/>
      <w:pStyle w:val="Bullet1SingleSideIdea"/>
      <w:lvlText w:val="%1．"/>
      <w:lvlJc w:val="left"/>
      <w:pPr>
        <w:tabs>
          <w:tab w:val="left" w:pos="1713"/>
        </w:tabs>
        <w:ind w:left="1713" w:hanging="720"/>
      </w:pPr>
      <w:rPr>
        <w:rFonts w:cs="Times New Roman" w:hint="default"/>
      </w:rPr>
    </w:lvl>
    <w:lvl w:ilvl="1">
      <w:start w:val="1"/>
      <w:numFmt w:val="decimal"/>
      <w:lvlText w:val="7.%2."/>
      <w:lvlJc w:val="left"/>
      <w:pPr>
        <w:tabs>
          <w:tab w:val="left" w:pos="1140"/>
        </w:tabs>
        <w:ind w:left="420"/>
      </w:pPr>
      <w:rPr>
        <w:rFonts w:cs="Times New Roman" w:hint="eastAsia"/>
      </w:rPr>
    </w:lvl>
    <w:lvl w:ilvl="2">
      <w:start w:val="1"/>
      <w:numFmt w:val="decimal"/>
      <w:lvlText w:val="(%3)"/>
      <w:lvlJc w:val="left"/>
      <w:pPr>
        <w:tabs>
          <w:tab w:val="left" w:pos="1260"/>
        </w:tabs>
        <w:ind w:left="1260" w:hanging="420"/>
      </w:pPr>
      <w:rPr>
        <w:rFonts w:cs="Times New Roman" w:hint="eastAsia"/>
        <w:color w:val="auto"/>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8">
    <w:nsid w:val="6618779C"/>
    <w:multiLevelType w:val="hybridMultilevel"/>
    <w:tmpl w:val="C2D278DA"/>
    <w:lvl w:ilvl="0" w:tplc="14EC07DC">
      <w:start w:val="1"/>
      <w:numFmt w:val="decimal"/>
      <w:lvlText w:val="%1."/>
      <w:lvlJc w:val="left"/>
      <w:pPr>
        <w:ind w:left="981" w:hanging="420"/>
      </w:pPr>
    </w:lvl>
    <w:lvl w:ilvl="1" w:tplc="FF5AE2C2" w:tentative="1">
      <w:start w:val="1"/>
      <w:numFmt w:val="lowerLetter"/>
      <w:lvlText w:val="%2)"/>
      <w:lvlJc w:val="left"/>
      <w:pPr>
        <w:ind w:left="1401" w:hanging="420"/>
      </w:pPr>
    </w:lvl>
    <w:lvl w:ilvl="2" w:tplc="BB564092" w:tentative="1">
      <w:start w:val="1"/>
      <w:numFmt w:val="lowerRoman"/>
      <w:lvlText w:val="%3."/>
      <w:lvlJc w:val="right"/>
      <w:pPr>
        <w:ind w:left="1821" w:hanging="420"/>
      </w:pPr>
    </w:lvl>
    <w:lvl w:ilvl="3" w:tplc="A8E01EF2" w:tentative="1">
      <w:start w:val="1"/>
      <w:numFmt w:val="decimal"/>
      <w:lvlText w:val="%4."/>
      <w:lvlJc w:val="left"/>
      <w:pPr>
        <w:ind w:left="2241" w:hanging="420"/>
      </w:pPr>
    </w:lvl>
    <w:lvl w:ilvl="4" w:tplc="79E0190E" w:tentative="1">
      <w:start w:val="1"/>
      <w:numFmt w:val="lowerLetter"/>
      <w:lvlText w:val="%5)"/>
      <w:lvlJc w:val="left"/>
      <w:pPr>
        <w:ind w:left="2661" w:hanging="420"/>
      </w:pPr>
    </w:lvl>
    <w:lvl w:ilvl="5" w:tplc="6CAEDBCA" w:tentative="1">
      <w:start w:val="1"/>
      <w:numFmt w:val="lowerRoman"/>
      <w:lvlText w:val="%6."/>
      <w:lvlJc w:val="right"/>
      <w:pPr>
        <w:ind w:left="3081" w:hanging="420"/>
      </w:pPr>
    </w:lvl>
    <w:lvl w:ilvl="6" w:tplc="4E6CE4F0" w:tentative="1">
      <w:start w:val="1"/>
      <w:numFmt w:val="decimal"/>
      <w:lvlText w:val="%7."/>
      <w:lvlJc w:val="left"/>
      <w:pPr>
        <w:ind w:left="3501" w:hanging="420"/>
      </w:pPr>
    </w:lvl>
    <w:lvl w:ilvl="7" w:tplc="77FC82B6" w:tentative="1">
      <w:start w:val="1"/>
      <w:numFmt w:val="lowerLetter"/>
      <w:lvlText w:val="%8)"/>
      <w:lvlJc w:val="left"/>
      <w:pPr>
        <w:ind w:left="3921" w:hanging="420"/>
      </w:pPr>
    </w:lvl>
    <w:lvl w:ilvl="8" w:tplc="24589FAE" w:tentative="1">
      <w:start w:val="1"/>
      <w:numFmt w:val="lowerRoman"/>
      <w:lvlText w:val="%9."/>
      <w:lvlJc w:val="right"/>
      <w:pPr>
        <w:ind w:left="4341" w:hanging="420"/>
      </w:pPr>
    </w:lvl>
  </w:abstractNum>
  <w:abstractNum w:abstractNumId="69">
    <w:nsid w:val="66C32293"/>
    <w:multiLevelType w:val="multilevel"/>
    <w:tmpl w:val="66C32293"/>
    <w:lvl w:ilvl="0">
      <w:start w:val="1"/>
      <w:numFmt w:val="decimal"/>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0">
    <w:nsid w:val="67600CD0"/>
    <w:multiLevelType w:val="multilevel"/>
    <w:tmpl w:val="67600CD0"/>
    <w:lvl w:ilvl="0">
      <w:start w:val="1"/>
      <w:numFmt w:val="decimal"/>
      <w:pStyle w:val="32"/>
      <w:lvlText w:val="（%1）"/>
      <w:lvlJc w:val="left"/>
      <w:pPr>
        <w:tabs>
          <w:tab w:val="left" w:pos="902"/>
        </w:tabs>
        <w:ind w:left="902" w:hanging="720"/>
      </w:pPr>
      <w:rPr>
        <w:rFonts w:hint="default"/>
      </w:rPr>
    </w:lvl>
    <w:lvl w:ilvl="1">
      <w:start w:val="2"/>
      <w:numFmt w:val="decimal"/>
      <w:lvlText w:val="%2．"/>
      <w:lvlJc w:val="left"/>
      <w:pPr>
        <w:tabs>
          <w:tab w:val="left" w:pos="360"/>
        </w:tabs>
        <w:ind w:left="360" w:hanging="360"/>
      </w:pPr>
      <w:rPr>
        <w:rFonts w:ascii="Times New Roman" w:hint="default"/>
      </w:rPr>
    </w:lvl>
    <w:lvl w:ilvl="2">
      <w:start w:val="3"/>
      <w:numFmt w:val="japaneseCounting"/>
      <w:pStyle w:val="33"/>
      <w:lvlText w:val="%3、"/>
      <w:lvlJc w:val="left"/>
      <w:pPr>
        <w:tabs>
          <w:tab w:val="left" w:pos="1502"/>
        </w:tabs>
        <w:ind w:left="1502" w:hanging="480"/>
      </w:pPr>
      <w:rPr>
        <w:rFonts w:hint="default"/>
      </w:rPr>
    </w:lvl>
    <w:lvl w:ilvl="3">
      <w:start w:val="1"/>
      <w:numFmt w:val="decimal"/>
      <w:lvlText w:val="%4."/>
      <w:lvlJc w:val="left"/>
      <w:pPr>
        <w:tabs>
          <w:tab w:val="left" w:pos="1862"/>
        </w:tabs>
        <w:ind w:left="1862" w:hanging="420"/>
      </w:pPr>
    </w:lvl>
    <w:lvl w:ilvl="4">
      <w:start w:val="1"/>
      <w:numFmt w:val="lowerLetter"/>
      <w:lvlText w:val="%5)"/>
      <w:lvlJc w:val="left"/>
      <w:pPr>
        <w:tabs>
          <w:tab w:val="left" w:pos="2282"/>
        </w:tabs>
        <w:ind w:left="2282" w:hanging="420"/>
      </w:pPr>
    </w:lvl>
    <w:lvl w:ilvl="5">
      <w:start w:val="1"/>
      <w:numFmt w:val="lowerRoman"/>
      <w:lvlText w:val="%6."/>
      <w:lvlJc w:val="right"/>
      <w:pPr>
        <w:tabs>
          <w:tab w:val="left" w:pos="2702"/>
        </w:tabs>
        <w:ind w:left="2702" w:hanging="420"/>
      </w:pPr>
    </w:lvl>
    <w:lvl w:ilvl="6">
      <w:start w:val="1"/>
      <w:numFmt w:val="decimal"/>
      <w:lvlText w:val="%7."/>
      <w:lvlJc w:val="left"/>
      <w:pPr>
        <w:tabs>
          <w:tab w:val="left" w:pos="3122"/>
        </w:tabs>
        <w:ind w:left="3122" w:hanging="420"/>
      </w:pPr>
    </w:lvl>
    <w:lvl w:ilvl="7">
      <w:start w:val="1"/>
      <w:numFmt w:val="lowerLetter"/>
      <w:lvlText w:val="%8)"/>
      <w:lvlJc w:val="left"/>
      <w:pPr>
        <w:tabs>
          <w:tab w:val="left" w:pos="3542"/>
        </w:tabs>
        <w:ind w:left="3542" w:hanging="420"/>
      </w:pPr>
    </w:lvl>
    <w:lvl w:ilvl="8">
      <w:start w:val="1"/>
      <w:numFmt w:val="lowerRoman"/>
      <w:lvlText w:val="%9."/>
      <w:lvlJc w:val="right"/>
      <w:pPr>
        <w:tabs>
          <w:tab w:val="left" w:pos="3962"/>
        </w:tabs>
        <w:ind w:left="3962" w:hanging="420"/>
      </w:pPr>
    </w:lvl>
  </w:abstractNum>
  <w:abstractNum w:abstractNumId="71">
    <w:nsid w:val="6DC32524"/>
    <w:multiLevelType w:val="hybridMultilevel"/>
    <w:tmpl w:val="F9140A30"/>
    <w:lvl w:ilvl="0" w:tplc="C4D24786">
      <w:start w:val="1"/>
      <w:numFmt w:val="decimal"/>
      <w:lvlText w:val="%1)"/>
      <w:lvlJc w:val="left"/>
      <w:pPr>
        <w:ind w:left="900" w:hanging="420"/>
      </w:pPr>
      <w:rPr>
        <w:rFonts w:hint="default"/>
      </w:rPr>
    </w:lvl>
    <w:lvl w:ilvl="1" w:tplc="5E6EFC0C" w:tentative="1">
      <w:start w:val="1"/>
      <w:numFmt w:val="lowerLetter"/>
      <w:lvlText w:val="%2)"/>
      <w:lvlJc w:val="left"/>
      <w:pPr>
        <w:ind w:left="1320" w:hanging="420"/>
      </w:pPr>
    </w:lvl>
    <w:lvl w:ilvl="2" w:tplc="200E214C" w:tentative="1">
      <w:start w:val="1"/>
      <w:numFmt w:val="lowerRoman"/>
      <w:lvlText w:val="%3."/>
      <w:lvlJc w:val="right"/>
      <w:pPr>
        <w:ind w:left="1740" w:hanging="420"/>
      </w:pPr>
    </w:lvl>
    <w:lvl w:ilvl="3" w:tplc="CD523A20" w:tentative="1">
      <w:start w:val="1"/>
      <w:numFmt w:val="decimal"/>
      <w:lvlText w:val="%4."/>
      <w:lvlJc w:val="left"/>
      <w:pPr>
        <w:ind w:left="2160" w:hanging="420"/>
      </w:pPr>
    </w:lvl>
    <w:lvl w:ilvl="4" w:tplc="6548D51A" w:tentative="1">
      <w:start w:val="1"/>
      <w:numFmt w:val="lowerLetter"/>
      <w:lvlText w:val="%5)"/>
      <w:lvlJc w:val="left"/>
      <w:pPr>
        <w:ind w:left="2580" w:hanging="420"/>
      </w:pPr>
    </w:lvl>
    <w:lvl w:ilvl="5" w:tplc="F0DE27C4" w:tentative="1">
      <w:start w:val="1"/>
      <w:numFmt w:val="lowerRoman"/>
      <w:lvlText w:val="%6."/>
      <w:lvlJc w:val="right"/>
      <w:pPr>
        <w:ind w:left="3000" w:hanging="420"/>
      </w:pPr>
    </w:lvl>
    <w:lvl w:ilvl="6" w:tplc="ECE48EB2" w:tentative="1">
      <w:start w:val="1"/>
      <w:numFmt w:val="decimal"/>
      <w:lvlText w:val="%7."/>
      <w:lvlJc w:val="left"/>
      <w:pPr>
        <w:ind w:left="3420" w:hanging="420"/>
      </w:pPr>
    </w:lvl>
    <w:lvl w:ilvl="7" w:tplc="EF8A2080" w:tentative="1">
      <w:start w:val="1"/>
      <w:numFmt w:val="lowerLetter"/>
      <w:lvlText w:val="%8)"/>
      <w:lvlJc w:val="left"/>
      <w:pPr>
        <w:ind w:left="3840" w:hanging="420"/>
      </w:pPr>
    </w:lvl>
    <w:lvl w:ilvl="8" w:tplc="263415B2" w:tentative="1">
      <w:start w:val="1"/>
      <w:numFmt w:val="lowerRoman"/>
      <w:lvlText w:val="%9."/>
      <w:lvlJc w:val="right"/>
      <w:pPr>
        <w:ind w:left="4260" w:hanging="420"/>
      </w:pPr>
    </w:lvl>
  </w:abstractNum>
  <w:abstractNum w:abstractNumId="72">
    <w:nsid w:val="6EE04531"/>
    <w:multiLevelType w:val="multilevel"/>
    <w:tmpl w:val="6EE04531"/>
    <w:lvl w:ilvl="0">
      <w:start w:val="1"/>
      <w:numFmt w:val="decimal"/>
      <w:pStyle w:val="Va1"/>
      <w:isLgl/>
      <w:lvlText w:val="第%1章"/>
      <w:lvlJc w:val="center"/>
      <w:pPr>
        <w:tabs>
          <w:tab w:val="left" w:pos="4167"/>
        </w:tabs>
        <w:ind w:left="4167" w:hanging="1542"/>
      </w:pPr>
      <w:rPr>
        <w:rFonts w:ascii="幼圆" w:eastAsia="幼圆" w:hint="eastAsia"/>
        <w:b/>
        <w:i w:val="0"/>
        <w:sz w:val="44"/>
        <w:szCs w:val="44"/>
      </w:rPr>
    </w:lvl>
    <w:lvl w:ilvl="1">
      <w:start w:val="1"/>
      <w:numFmt w:val="decimal"/>
      <w:pStyle w:val="Va2"/>
      <w:lvlText w:val="%1.%2"/>
      <w:lvlJc w:val="center"/>
      <w:pPr>
        <w:tabs>
          <w:tab w:val="left" w:pos="794"/>
        </w:tabs>
        <w:ind w:left="289" w:firstLine="0"/>
      </w:pPr>
      <w:rPr>
        <w:rFonts w:eastAsia="黑体" w:hint="eastAsia"/>
        <w:b w:val="0"/>
        <w:i w:val="0"/>
        <w:sz w:val="36"/>
        <w:szCs w:val="36"/>
      </w:rPr>
    </w:lvl>
    <w:lvl w:ilvl="2">
      <w:start w:val="1"/>
      <w:numFmt w:val="decimal"/>
      <w:lvlRestart w:val="1"/>
      <w:pStyle w:val="Va3"/>
      <w:isLgl/>
      <w:lvlText w:val="%1.%2.%3"/>
      <w:lvlJc w:val="left"/>
      <w:pPr>
        <w:tabs>
          <w:tab w:val="left" w:pos="1260"/>
        </w:tabs>
        <w:ind w:left="900" w:firstLine="0"/>
      </w:pPr>
      <w:rPr>
        <w:rFonts w:cs="Times New Roman"/>
        <w:bCs w:val="0"/>
        <w:i w:val="0"/>
        <w:iCs w:val="0"/>
        <w:caps w:val="0"/>
        <w:smallCaps w:val="0"/>
        <w:strike w:val="0"/>
        <w:dstrike w:val="0"/>
        <w:outline w:val="0"/>
        <w:shadow w:val="0"/>
        <w:emboss w:val="0"/>
        <w:imprint w:val="0"/>
        <w:vanish w:val="0"/>
        <w:spacing w:val="0"/>
        <w:position w:val="0"/>
        <w:u w:val="none"/>
        <w:vertAlign w:val="baseline"/>
      </w:rPr>
    </w:lvl>
    <w:lvl w:ilvl="3">
      <w:start w:val="1"/>
      <w:numFmt w:val="decimal"/>
      <w:lvlRestart w:val="1"/>
      <w:pStyle w:val="Va4"/>
      <w:lvlText w:val="%1.%2.%3.%4"/>
      <w:lvlJc w:val="left"/>
      <w:pPr>
        <w:tabs>
          <w:tab w:val="left" w:pos="649"/>
        </w:tabs>
        <w:ind w:left="289" w:firstLine="0"/>
      </w:pPr>
      <w:rPr>
        <w:rFonts w:cs="Times New Roman"/>
        <w:bCs w:val="0"/>
        <w:i w:val="0"/>
        <w:iCs w:val="0"/>
        <w:caps w:val="0"/>
        <w:smallCaps w:val="0"/>
        <w:strike w:val="0"/>
        <w:dstrike w:val="0"/>
        <w:outline w:val="0"/>
        <w:shadow w:val="0"/>
        <w:emboss w:val="0"/>
        <w:imprint w:val="0"/>
        <w:vanish w:val="0"/>
        <w:spacing w:val="0"/>
        <w:position w:val="0"/>
        <w:u w:val="none"/>
        <w:vertAlign w:val="baseline"/>
      </w:rPr>
    </w:lvl>
    <w:lvl w:ilvl="4">
      <w:numFmt w:val="decimal"/>
      <w:lvlText w:val=""/>
      <w:lvlJc w:val="left"/>
      <w:pPr>
        <w:tabs>
          <w:tab w:val="left" w:pos="649"/>
        </w:tabs>
        <w:ind w:left="289" w:firstLine="0"/>
      </w:pPr>
      <w:rPr>
        <w:rFonts w:hint="eastAsia"/>
      </w:rPr>
    </w:lvl>
    <w:lvl w:ilvl="5">
      <w:numFmt w:val="decimal"/>
      <w:lvlText w:val=""/>
      <w:lvlJc w:val="left"/>
      <w:pPr>
        <w:tabs>
          <w:tab w:val="left" w:pos="649"/>
        </w:tabs>
        <w:ind w:left="289" w:firstLine="0"/>
      </w:pPr>
      <w:rPr>
        <w:rFonts w:hint="eastAsia"/>
      </w:rPr>
    </w:lvl>
    <w:lvl w:ilvl="6">
      <w:numFmt w:val="decimal"/>
      <w:lvlText w:val=""/>
      <w:lvlJc w:val="left"/>
      <w:pPr>
        <w:tabs>
          <w:tab w:val="left" w:pos="649"/>
        </w:tabs>
        <w:ind w:left="289" w:firstLine="0"/>
      </w:pPr>
      <w:rPr>
        <w:rFonts w:hint="eastAsia"/>
      </w:rPr>
    </w:lvl>
    <w:lvl w:ilvl="7">
      <w:numFmt w:val="decimal"/>
      <w:lvlText w:val=""/>
      <w:lvlJc w:val="left"/>
      <w:pPr>
        <w:tabs>
          <w:tab w:val="left" w:pos="649"/>
        </w:tabs>
        <w:ind w:left="289" w:firstLine="0"/>
      </w:pPr>
      <w:rPr>
        <w:rFonts w:hint="eastAsia"/>
      </w:rPr>
    </w:lvl>
    <w:lvl w:ilvl="8">
      <w:numFmt w:val="decimal"/>
      <w:lvlText w:val=""/>
      <w:lvlJc w:val="left"/>
      <w:pPr>
        <w:tabs>
          <w:tab w:val="left" w:pos="649"/>
        </w:tabs>
        <w:ind w:left="289" w:firstLine="0"/>
      </w:pPr>
      <w:rPr>
        <w:rFonts w:hint="eastAsia"/>
      </w:rPr>
    </w:lvl>
  </w:abstractNum>
  <w:abstractNum w:abstractNumId="73">
    <w:nsid w:val="71883067"/>
    <w:multiLevelType w:val="multilevel"/>
    <w:tmpl w:val="71883067"/>
    <w:lvl w:ilvl="0">
      <w:start w:val="1"/>
      <w:numFmt w:val="decimal"/>
      <w:pStyle w:val="Bullet4Double"/>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74">
    <w:nsid w:val="730719B5"/>
    <w:multiLevelType w:val="multilevel"/>
    <w:tmpl w:val="730719B5"/>
    <w:lvl w:ilvl="0">
      <w:start w:val="1"/>
      <w:numFmt w:val="decimal"/>
      <w:pStyle w:val="GP1"/>
      <w:suff w:val="space"/>
      <w:lvlText w:val="第%1章"/>
      <w:lvlJc w:val="left"/>
      <w:pPr>
        <w:ind w:left="0" w:firstLine="0"/>
      </w:pPr>
      <w:rPr>
        <w:rFonts w:ascii="黑体" w:eastAsia="黑体" w:hint="eastAsia"/>
        <w:b w:val="0"/>
        <w:i w:val="0"/>
      </w:rPr>
    </w:lvl>
    <w:lvl w:ilvl="1">
      <w:start w:val="1"/>
      <w:numFmt w:val="decimal"/>
      <w:pStyle w:val="GP2"/>
      <w:suff w:val="space"/>
      <w:lvlText w:val="%1.%2"/>
      <w:lvlJc w:val="left"/>
      <w:pPr>
        <w:ind w:left="0" w:firstLine="0"/>
      </w:pPr>
      <w:rPr>
        <w:rFonts w:ascii="黑体" w:eastAsia="黑体" w:hint="eastAsia"/>
        <w:b w:val="0"/>
        <w:i w:val="0"/>
      </w:rPr>
    </w:lvl>
    <w:lvl w:ilvl="2">
      <w:start w:val="1"/>
      <w:numFmt w:val="decimal"/>
      <w:pStyle w:val="GP3"/>
      <w:suff w:val="space"/>
      <w:lvlText w:val="%1.%2.%3"/>
      <w:lvlJc w:val="left"/>
      <w:pPr>
        <w:ind w:left="0" w:firstLine="0"/>
      </w:pPr>
      <w:rPr>
        <w:rFonts w:ascii="黑体" w:eastAsia="黑体" w:hint="eastAsia"/>
        <w:b w:val="0"/>
        <w:i w:val="0"/>
      </w:rPr>
    </w:lvl>
    <w:lvl w:ilvl="3">
      <w:start w:val="1"/>
      <w:numFmt w:val="decimal"/>
      <w:suff w:val="space"/>
      <w:lvlText w:val="%1.%2.%3.%4"/>
      <w:lvlJc w:val="left"/>
      <w:pPr>
        <w:ind w:left="0" w:firstLine="0"/>
      </w:pPr>
      <w:rPr>
        <w:rFonts w:ascii="黑体" w:eastAsia="黑体" w:hint="eastAsia"/>
        <w:b w:val="0"/>
        <w:i w:val="0"/>
      </w:rPr>
    </w:lvl>
    <w:lvl w:ilvl="4">
      <w:start w:val="1"/>
      <w:numFmt w:val="decimal"/>
      <w:pStyle w:val="GP5"/>
      <w:suff w:val="space"/>
      <w:lvlText w:val="%1.%2.%3.%4.%5"/>
      <w:lvlJc w:val="left"/>
      <w:pPr>
        <w:ind w:left="0" w:firstLine="0"/>
      </w:pPr>
      <w:rPr>
        <w:rFonts w:ascii="黑体" w:eastAsia="黑体" w:hint="eastAsia"/>
        <w:b w:val="0"/>
        <w:i w:val="0"/>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75">
    <w:nsid w:val="742B796C"/>
    <w:multiLevelType w:val="multilevel"/>
    <w:tmpl w:val="742B796C"/>
    <w:lvl w:ilvl="0">
      <w:start w:val="1"/>
      <w:numFmt w:val="japaneseCounting"/>
      <w:pStyle w:val="Bulletwithtext4"/>
      <w:lvlText w:val="%1、"/>
      <w:lvlJc w:val="left"/>
      <w:pPr>
        <w:tabs>
          <w:tab w:val="left" w:pos="720"/>
        </w:tabs>
        <w:ind w:left="720" w:hanging="7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6">
    <w:nsid w:val="74507C33"/>
    <w:multiLevelType w:val="singleLevel"/>
    <w:tmpl w:val="74507C33"/>
    <w:lvl w:ilvl="0">
      <w:start w:val="1"/>
      <w:numFmt w:val="decimal"/>
      <w:pStyle w:val="Bullet0"/>
      <w:lvlText w:val="%1)"/>
      <w:legacy w:legacy="1" w:legacySpace="0" w:legacyIndent="425"/>
      <w:lvlJc w:val="left"/>
      <w:pPr>
        <w:ind w:left="847" w:hanging="425"/>
      </w:pPr>
      <w:rPr>
        <w:rFonts w:cs="Times New Roman"/>
      </w:rPr>
    </w:lvl>
  </w:abstractNum>
  <w:abstractNum w:abstractNumId="77">
    <w:nsid w:val="78B511BE"/>
    <w:multiLevelType w:val="multilevel"/>
    <w:tmpl w:val="78B511BE"/>
    <w:lvl w:ilvl="0">
      <w:start w:val="1"/>
      <w:numFmt w:val="decimal"/>
      <w:pStyle w:val="FigureCaptionAuto"/>
      <w:lvlText w:val="%1."/>
      <w:lvlJc w:val="left"/>
      <w:pPr>
        <w:ind w:left="425" w:hanging="425"/>
      </w:pPr>
      <w:rPr>
        <w:rFonts w:cs="Times New Roman"/>
      </w:rPr>
    </w:lvl>
    <w:lvl w:ilvl="1">
      <w:start w:val="1"/>
      <w:numFmt w:val="decimal"/>
      <w:lvlText w:val="%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78">
    <w:nsid w:val="79A21822"/>
    <w:multiLevelType w:val="multilevel"/>
    <w:tmpl w:val="79A21822"/>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pStyle w:val="a7"/>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79">
    <w:nsid w:val="7C5A58AF"/>
    <w:multiLevelType w:val="multilevel"/>
    <w:tmpl w:val="7C5A58AF"/>
    <w:lvl w:ilvl="0">
      <w:start w:val="1"/>
      <w:numFmt w:val="bullet"/>
      <w:pStyle w:val="V-"/>
      <w:lvlText w:val=""/>
      <w:lvlJc w:val="left"/>
      <w:pPr>
        <w:ind w:left="920" w:hanging="36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80">
    <w:nsid w:val="7E171B2B"/>
    <w:multiLevelType w:val="hybridMultilevel"/>
    <w:tmpl w:val="F9140A30"/>
    <w:lvl w:ilvl="0" w:tplc="4DC4DB6A">
      <w:start w:val="1"/>
      <w:numFmt w:val="decimal"/>
      <w:lvlText w:val="%1)"/>
      <w:lvlJc w:val="left"/>
      <w:pPr>
        <w:ind w:left="900" w:hanging="420"/>
      </w:pPr>
      <w:rPr>
        <w:rFonts w:hint="default"/>
      </w:rPr>
    </w:lvl>
    <w:lvl w:ilvl="1" w:tplc="0BECE20A" w:tentative="1">
      <w:start w:val="1"/>
      <w:numFmt w:val="lowerLetter"/>
      <w:lvlText w:val="%2)"/>
      <w:lvlJc w:val="left"/>
      <w:pPr>
        <w:ind w:left="1320" w:hanging="420"/>
      </w:pPr>
    </w:lvl>
    <w:lvl w:ilvl="2" w:tplc="16CABC86" w:tentative="1">
      <w:start w:val="1"/>
      <w:numFmt w:val="lowerRoman"/>
      <w:lvlText w:val="%3."/>
      <w:lvlJc w:val="right"/>
      <w:pPr>
        <w:ind w:left="1740" w:hanging="420"/>
      </w:pPr>
    </w:lvl>
    <w:lvl w:ilvl="3" w:tplc="D460E6BA" w:tentative="1">
      <w:start w:val="1"/>
      <w:numFmt w:val="decimal"/>
      <w:lvlText w:val="%4."/>
      <w:lvlJc w:val="left"/>
      <w:pPr>
        <w:ind w:left="2160" w:hanging="420"/>
      </w:pPr>
    </w:lvl>
    <w:lvl w:ilvl="4" w:tplc="09D699CA" w:tentative="1">
      <w:start w:val="1"/>
      <w:numFmt w:val="lowerLetter"/>
      <w:lvlText w:val="%5)"/>
      <w:lvlJc w:val="left"/>
      <w:pPr>
        <w:ind w:left="2580" w:hanging="420"/>
      </w:pPr>
    </w:lvl>
    <w:lvl w:ilvl="5" w:tplc="787E1384" w:tentative="1">
      <w:start w:val="1"/>
      <w:numFmt w:val="lowerRoman"/>
      <w:lvlText w:val="%6."/>
      <w:lvlJc w:val="right"/>
      <w:pPr>
        <w:ind w:left="3000" w:hanging="420"/>
      </w:pPr>
    </w:lvl>
    <w:lvl w:ilvl="6" w:tplc="240411C2" w:tentative="1">
      <w:start w:val="1"/>
      <w:numFmt w:val="decimal"/>
      <w:lvlText w:val="%7."/>
      <w:lvlJc w:val="left"/>
      <w:pPr>
        <w:ind w:left="3420" w:hanging="420"/>
      </w:pPr>
    </w:lvl>
    <w:lvl w:ilvl="7" w:tplc="81400F26" w:tentative="1">
      <w:start w:val="1"/>
      <w:numFmt w:val="lowerLetter"/>
      <w:lvlText w:val="%8)"/>
      <w:lvlJc w:val="left"/>
      <w:pPr>
        <w:ind w:left="3840" w:hanging="420"/>
      </w:pPr>
    </w:lvl>
    <w:lvl w:ilvl="8" w:tplc="9AD66A6A" w:tentative="1">
      <w:start w:val="1"/>
      <w:numFmt w:val="lowerRoman"/>
      <w:lvlText w:val="%9."/>
      <w:lvlJc w:val="right"/>
      <w:pPr>
        <w:ind w:left="4260" w:hanging="420"/>
      </w:pPr>
    </w:lvl>
  </w:abstractNum>
  <w:num w:numId="1">
    <w:abstractNumId w:val="3"/>
  </w:num>
  <w:num w:numId="2">
    <w:abstractNumId w:val="2"/>
  </w:num>
  <w:num w:numId="3">
    <w:abstractNumId w:val="1"/>
  </w:num>
  <w:num w:numId="4">
    <w:abstractNumId w:val="50"/>
  </w:num>
  <w:num w:numId="5">
    <w:abstractNumId w:val="29"/>
  </w:num>
  <w:num w:numId="6">
    <w:abstractNumId w:val="78"/>
  </w:num>
  <w:num w:numId="7">
    <w:abstractNumId w:val="61"/>
  </w:num>
  <w:num w:numId="8">
    <w:abstractNumId w:val="41"/>
  </w:num>
  <w:num w:numId="9">
    <w:abstractNumId w:val="39"/>
  </w:num>
  <w:num w:numId="10">
    <w:abstractNumId w:val="10"/>
  </w:num>
  <w:num w:numId="11">
    <w:abstractNumId w:val="51"/>
  </w:num>
  <w:num w:numId="12">
    <w:abstractNumId w:val="26"/>
  </w:num>
  <w:num w:numId="13">
    <w:abstractNumId w:val="45"/>
  </w:num>
  <w:num w:numId="14">
    <w:abstractNumId w:val="25"/>
  </w:num>
  <w:num w:numId="15">
    <w:abstractNumId w:val="62"/>
  </w:num>
  <w:num w:numId="16">
    <w:abstractNumId w:val="47"/>
  </w:num>
  <w:num w:numId="17">
    <w:abstractNumId w:val="9"/>
  </w:num>
  <w:num w:numId="18">
    <w:abstractNumId w:val="56"/>
  </w:num>
  <w:num w:numId="19">
    <w:abstractNumId w:val="18"/>
  </w:num>
  <w:num w:numId="20">
    <w:abstractNumId w:val="23"/>
  </w:num>
  <w:num w:numId="21">
    <w:abstractNumId w:val="31"/>
  </w:num>
  <w:num w:numId="22">
    <w:abstractNumId w:val="28"/>
  </w:num>
  <w:num w:numId="23">
    <w:abstractNumId w:val="27"/>
  </w:num>
  <w:num w:numId="24">
    <w:abstractNumId w:val="59"/>
  </w:num>
  <w:num w:numId="25">
    <w:abstractNumId w:val="54"/>
  </w:num>
  <w:num w:numId="26">
    <w:abstractNumId w:val="11"/>
  </w:num>
  <w:num w:numId="27">
    <w:abstractNumId w:val="17"/>
  </w:num>
  <w:num w:numId="28">
    <w:abstractNumId w:val="77"/>
  </w:num>
  <w:num w:numId="29">
    <w:abstractNumId w:val="73"/>
  </w:num>
  <w:num w:numId="30">
    <w:abstractNumId w:val="21"/>
  </w:num>
  <w:num w:numId="31">
    <w:abstractNumId w:val="33"/>
  </w:num>
  <w:num w:numId="32">
    <w:abstractNumId w:val="20"/>
  </w:num>
  <w:num w:numId="33">
    <w:abstractNumId w:val="24"/>
  </w:num>
  <w:num w:numId="34">
    <w:abstractNumId w:val="38"/>
  </w:num>
  <w:num w:numId="35">
    <w:abstractNumId w:val="76"/>
  </w:num>
  <w:num w:numId="36">
    <w:abstractNumId w:val="14"/>
  </w:num>
  <w:num w:numId="37">
    <w:abstractNumId w:val="64"/>
  </w:num>
  <w:num w:numId="38">
    <w:abstractNumId w:val="53"/>
  </w:num>
  <w:num w:numId="39">
    <w:abstractNumId w:val="35"/>
  </w:num>
  <w:num w:numId="40">
    <w:abstractNumId w:val="22"/>
  </w:num>
  <w:num w:numId="41">
    <w:abstractNumId w:val="42"/>
  </w:num>
  <w:num w:numId="42">
    <w:abstractNumId w:val="15"/>
  </w:num>
  <w:num w:numId="43">
    <w:abstractNumId w:val="60"/>
  </w:num>
  <w:num w:numId="44">
    <w:abstractNumId w:val="12"/>
  </w:num>
  <w:num w:numId="45">
    <w:abstractNumId w:val="52"/>
  </w:num>
  <w:num w:numId="46">
    <w:abstractNumId w:val="16"/>
  </w:num>
  <w:num w:numId="47">
    <w:abstractNumId w:val="43"/>
  </w:num>
  <w:num w:numId="48">
    <w:abstractNumId w:val="6"/>
  </w:num>
  <w:num w:numId="49">
    <w:abstractNumId w:val="36"/>
  </w:num>
  <w:num w:numId="50">
    <w:abstractNumId w:val="34"/>
  </w:num>
  <w:num w:numId="51">
    <w:abstractNumId w:val="67"/>
  </w:num>
  <w:num w:numId="52">
    <w:abstractNumId w:val="32"/>
  </w:num>
  <w:num w:numId="53">
    <w:abstractNumId w:val="5"/>
  </w:num>
  <w:num w:numId="54">
    <w:abstractNumId w:val="19"/>
  </w:num>
  <w:num w:numId="55">
    <w:abstractNumId w:val="49"/>
  </w:num>
  <w:num w:numId="56">
    <w:abstractNumId w:val="75"/>
  </w:num>
  <w:num w:numId="57">
    <w:abstractNumId w:val="7"/>
  </w:num>
  <w:num w:numId="58">
    <w:abstractNumId w:val="70"/>
  </w:num>
  <w:num w:numId="59">
    <w:abstractNumId w:val="72"/>
  </w:num>
  <w:num w:numId="60">
    <w:abstractNumId w:val="8"/>
  </w:num>
  <w:num w:numId="61">
    <w:abstractNumId w:val="74"/>
  </w:num>
  <w:num w:numId="62">
    <w:abstractNumId w:val="57"/>
  </w:num>
  <w:num w:numId="63">
    <w:abstractNumId w:val="40"/>
  </w:num>
  <w:num w:numId="64">
    <w:abstractNumId w:val="79"/>
  </w:num>
  <w:num w:numId="65">
    <w:abstractNumId w:val="13"/>
  </w:num>
  <w:num w:numId="66">
    <w:abstractNumId w:val="30"/>
  </w:num>
  <w:num w:numId="67">
    <w:abstractNumId w:val="0"/>
  </w:num>
  <w:num w:numId="68">
    <w:abstractNumId w:val="55"/>
  </w:num>
  <w:num w:numId="69">
    <w:abstractNumId w:val="69"/>
  </w:num>
  <w:num w:numId="70">
    <w:abstractNumId w:val="4"/>
  </w:num>
  <w:num w:numId="71">
    <w:abstractNumId w:val="48"/>
  </w:num>
  <w:num w:numId="72">
    <w:abstractNumId w:val="63"/>
  </w:num>
  <w:num w:numId="73">
    <w:abstractNumId w:val="44"/>
  </w:num>
  <w:num w:numId="74">
    <w:abstractNumId w:val="80"/>
  </w:num>
  <w:num w:numId="75">
    <w:abstractNumId w:val="71"/>
  </w:num>
  <w:num w:numId="76">
    <w:abstractNumId w:val="68"/>
  </w:num>
  <w:num w:numId="77">
    <w:abstractNumId w:val="66"/>
  </w:num>
  <w:num w:numId="78">
    <w:abstractNumId w:val="46"/>
  </w:num>
  <w:num w:numId="79">
    <w:abstractNumId w:val="58"/>
  </w:num>
  <w:num w:numId="80">
    <w:abstractNumId w:val="65"/>
  </w:num>
  <w:num w:numId="81">
    <w:abstractNumId w:val="37"/>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oNotTrackMoves/>
  <w:defaultTabStop w:val="420"/>
  <w:drawingGridHorizontalSpacing w:val="170"/>
  <w:drawingGridVerticalSpacing w:val="156"/>
  <w:displayHorizontalDrawingGridEvery w:val="2"/>
  <w:noPunctuationKerning/>
  <w:characterSpacingControl w:val="compressPunctuation"/>
  <w:doNotValidateAgainstSchema/>
  <w:doNotDemarcateInvalidXml/>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mFiZjFiMjc0YTY1NjEyODY5ODg4YzcyZTU5OTI4YTgifQ=="/>
  </w:docVars>
  <w:rsids>
    <w:rsidRoot w:val="00172A27"/>
    <w:rsid w:val="00004D72"/>
    <w:rsid w:val="000056D5"/>
    <w:rsid w:val="000065F1"/>
    <w:rsid w:val="00013F82"/>
    <w:rsid w:val="000144E0"/>
    <w:rsid w:val="00026C4E"/>
    <w:rsid w:val="0003585C"/>
    <w:rsid w:val="00046DA6"/>
    <w:rsid w:val="00062321"/>
    <w:rsid w:val="00070F41"/>
    <w:rsid w:val="00073014"/>
    <w:rsid w:val="00074F0A"/>
    <w:rsid w:val="000821A3"/>
    <w:rsid w:val="000908DB"/>
    <w:rsid w:val="000930F6"/>
    <w:rsid w:val="000945FC"/>
    <w:rsid w:val="00094B00"/>
    <w:rsid w:val="00095A3A"/>
    <w:rsid w:val="000A58C7"/>
    <w:rsid w:val="000A6EB0"/>
    <w:rsid w:val="000B638F"/>
    <w:rsid w:val="000C3CD4"/>
    <w:rsid w:val="000D1747"/>
    <w:rsid w:val="000D226E"/>
    <w:rsid w:val="000E30EE"/>
    <w:rsid w:val="001017A2"/>
    <w:rsid w:val="00115473"/>
    <w:rsid w:val="00117B1B"/>
    <w:rsid w:val="00124A3E"/>
    <w:rsid w:val="001254AF"/>
    <w:rsid w:val="00135608"/>
    <w:rsid w:val="00143EAD"/>
    <w:rsid w:val="00146426"/>
    <w:rsid w:val="00151AE8"/>
    <w:rsid w:val="00161BA1"/>
    <w:rsid w:val="00166799"/>
    <w:rsid w:val="00172A27"/>
    <w:rsid w:val="001861E7"/>
    <w:rsid w:val="00186CB6"/>
    <w:rsid w:val="001921F5"/>
    <w:rsid w:val="00193C86"/>
    <w:rsid w:val="00194B66"/>
    <w:rsid w:val="001964D4"/>
    <w:rsid w:val="001967BE"/>
    <w:rsid w:val="001A58B0"/>
    <w:rsid w:val="001B03E7"/>
    <w:rsid w:val="001B2C9C"/>
    <w:rsid w:val="001B6092"/>
    <w:rsid w:val="001B6221"/>
    <w:rsid w:val="001C0CBB"/>
    <w:rsid w:val="001C479E"/>
    <w:rsid w:val="001C5250"/>
    <w:rsid w:val="001D5A44"/>
    <w:rsid w:val="00200F02"/>
    <w:rsid w:val="0020639C"/>
    <w:rsid w:val="002168E8"/>
    <w:rsid w:val="00240A2F"/>
    <w:rsid w:val="002448FB"/>
    <w:rsid w:val="0025236D"/>
    <w:rsid w:val="00253A29"/>
    <w:rsid w:val="00267654"/>
    <w:rsid w:val="002717FA"/>
    <w:rsid w:val="0027433F"/>
    <w:rsid w:val="00280408"/>
    <w:rsid w:val="0028185B"/>
    <w:rsid w:val="002918B1"/>
    <w:rsid w:val="0029245C"/>
    <w:rsid w:val="002A0864"/>
    <w:rsid w:val="002A1FF2"/>
    <w:rsid w:val="002A3968"/>
    <w:rsid w:val="002B4BC1"/>
    <w:rsid w:val="002B622F"/>
    <w:rsid w:val="002D303D"/>
    <w:rsid w:val="002D4784"/>
    <w:rsid w:val="002D6555"/>
    <w:rsid w:val="002E72D5"/>
    <w:rsid w:val="002F2C81"/>
    <w:rsid w:val="002F6986"/>
    <w:rsid w:val="00314067"/>
    <w:rsid w:val="003153FA"/>
    <w:rsid w:val="00332789"/>
    <w:rsid w:val="00341639"/>
    <w:rsid w:val="00342F8D"/>
    <w:rsid w:val="00345E0D"/>
    <w:rsid w:val="00355FAC"/>
    <w:rsid w:val="00357BEA"/>
    <w:rsid w:val="003649EE"/>
    <w:rsid w:val="00384398"/>
    <w:rsid w:val="00386D67"/>
    <w:rsid w:val="00390816"/>
    <w:rsid w:val="00393080"/>
    <w:rsid w:val="003B0465"/>
    <w:rsid w:val="003B0748"/>
    <w:rsid w:val="003B1DFA"/>
    <w:rsid w:val="003B4D90"/>
    <w:rsid w:val="003D22D2"/>
    <w:rsid w:val="003D2BDE"/>
    <w:rsid w:val="003F263A"/>
    <w:rsid w:val="003F3306"/>
    <w:rsid w:val="003F3482"/>
    <w:rsid w:val="003F3594"/>
    <w:rsid w:val="003F6B9C"/>
    <w:rsid w:val="00422C14"/>
    <w:rsid w:val="00426865"/>
    <w:rsid w:val="00427969"/>
    <w:rsid w:val="00430587"/>
    <w:rsid w:val="00440A79"/>
    <w:rsid w:val="004418E5"/>
    <w:rsid w:val="00443FFC"/>
    <w:rsid w:val="00447703"/>
    <w:rsid w:val="00456DC0"/>
    <w:rsid w:val="00470ADA"/>
    <w:rsid w:val="0047108D"/>
    <w:rsid w:val="0047625C"/>
    <w:rsid w:val="00483BF0"/>
    <w:rsid w:val="00484ADF"/>
    <w:rsid w:val="00492FB8"/>
    <w:rsid w:val="004934B4"/>
    <w:rsid w:val="00495E51"/>
    <w:rsid w:val="004A3964"/>
    <w:rsid w:val="004A5CF0"/>
    <w:rsid w:val="004C59A5"/>
    <w:rsid w:val="004C6695"/>
    <w:rsid w:val="004E1488"/>
    <w:rsid w:val="004F2386"/>
    <w:rsid w:val="004F7EEB"/>
    <w:rsid w:val="005004E1"/>
    <w:rsid w:val="00505374"/>
    <w:rsid w:val="00515FB1"/>
    <w:rsid w:val="0051605B"/>
    <w:rsid w:val="005256A5"/>
    <w:rsid w:val="0052623B"/>
    <w:rsid w:val="00530983"/>
    <w:rsid w:val="00547A2B"/>
    <w:rsid w:val="005551DE"/>
    <w:rsid w:val="00555853"/>
    <w:rsid w:val="0056091E"/>
    <w:rsid w:val="005619D2"/>
    <w:rsid w:val="00565DE8"/>
    <w:rsid w:val="00567B56"/>
    <w:rsid w:val="005733AF"/>
    <w:rsid w:val="005733D2"/>
    <w:rsid w:val="0058229A"/>
    <w:rsid w:val="00585159"/>
    <w:rsid w:val="005872CC"/>
    <w:rsid w:val="00593A8E"/>
    <w:rsid w:val="005C29B5"/>
    <w:rsid w:val="005C49CA"/>
    <w:rsid w:val="005C5168"/>
    <w:rsid w:val="005C5BF6"/>
    <w:rsid w:val="005C6FC2"/>
    <w:rsid w:val="005E13E6"/>
    <w:rsid w:val="005E1F2B"/>
    <w:rsid w:val="005F0364"/>
    <w:rsid w:val="00607ADC"/>
    <w:rsid w:val="00610932"/>
    <w:rsid w:val="00613A78"/>
    <w:rsid w:val="006145BE"/>
    <w:rsid w:val="00616D51"/>
    <w:rsid w:val="006347AE"/>
    <w:rsid w:val="00636009"/>
    <w:rsid w:val="00643762"/>
    <w:rsid w:val="006468F4"/>
    <w:rsid w:val="006471BD"/>
    <w:rsid w:val="00657AF9"/>
    <w:rsid w:val="00685F4C"/>
    <w:rsid w:val="006A1457"/>
    <w:rsid w:val="006A4DAA"/>
    <w:rsid w:val="006B6042"/>
    <w:rsid w:val="006B6176"/>
    <w:rsid w:val="006C33F5"/>
    <w:rsid w:val="006C53B9"/>
    <w:rsid w:val="006C5DD3"/>
    <w:rsid w:val="006D01F0"/>
    <w:rsid w:val="006D1D1E"/>
    <w:rsid w:val="006D449F"/>
    <w:rsid w:val="006E0D27"/>
    <w:rsid w:val="006E5BE2"/>
    <w:rsid w:val="006F0597"/>
    <w:rsid w:val="006F2455"/>
    <w:rsid w:val="006F3EFB"/>
    <w:rsid w:val="006F633C"/>
    <w:rsid w:val="00703096"/>
    <w:rsid w:val="0071147B"/>
    <w:rsid w:val="00720A27"/>
    <w:rsid w:val="00720CFE"/>
    <w:rsid w:val="00735394"/>
    <w:rsid w:val="007516C3"/>
    <w:rsid w:val="00754D79"/>
    <w:rsid w:val="0076062B"/>
    <w:rsid w:val="00762074"/>
    <w:rsid w:val="007747A9"/>
    <w:rsid w:val="0079435E"/>
    <w:rsid w:val="007A3479"/>
    <w:rsid w:val="007C1109"/>
    <w:rsid w:val="007D11B2"/>
    <w:rsid w:val="007D556A"/>
    <w:rsid w:val="007D5A70"/>
    <w:rsid w:val="007E1306"/>
    <w:rsid w:val="007E23E3"/>
    <w:rsid w:val="007F6CB4"/>
    <w:rsid w:val="007F760D"/>
    <w:rsid w:val="00800190"/>
    <w:rsid w:val="00801FF9"/>
    <w:rsid w:val="00815481"/>
    <w:rsid w:val="008214D9"/>
    <w:rsid w:val="00825627"/>
    <w:rsid w:val="008320F2"/>
    <w:rsid w:val="00841FF8"/>
    <w:rsid w:val="0085031D"/>
    <w:rsid w:val="008507AD"/>
    <w:rsid w:val="00864396"/>
    <w:rsid w:val="00872C2B"/>
    <w:rsid w:val="00873389"/>
    <w:rsid w:val="00874C9D"/>
    <w:rsid w:val="00874F27"/>
    <w:rsid w:val="00883647"/>
    <w:rsid w:val="00886ED3"/>
    <w:rsid w:val="00887980"/>
    <w:rsid w:val="00891BAE"/>
    <w:rsid w:val="008A04E2"/>
    <w:rsid w:val="008A399D"/>
    <w:rsid w:val="008B57CF"/>
    <w:rsid w:val="008B6697"/>
    <w:rsid w:val="008C6004"/>
    <w:rsid w:val="008D2A5F"/>
    <w:rsid w:val="008E3BF0"/>
    <w:rsid w:val="008E50D2"/>
    <w:rsid w:val="008E700D"/>
    <w:rsid w:val="008F4630"/>
    <w:rsid w:val="009047B3"/>
    <w:rsid w:val="009204DB"/>
    <w:rsid w:val="00921FAB"/>
    <w:rsid w:val="00927766"/>
    <w:rsid w:val="00930C2E"/>
    <w:rsid w:val="0094614C"/>
    <w:rsid w:val="0095363F"/>
    <w:rsid w:val="00956E56"/>
    <w:rsid w:val="00960D1B"/>
    <w:rsid w:val="00973E0A"/>
    <w:rsid w:val="009775FD"/>
    <w:rsid w:val="009864FB"/>
    <w:rsid w:val="00991D12"/>
    <w:rsid w:val="0099523C"/>
    <w:rsid w:val="0099635F"/>
    <w:rsid w:val="009A0AB1"/>
    <w:rsid w:val="009A0E46"/>
    <w:rsid w:val="009A17D8"/>
    <w:rsid w:val="009B4AB5"/>
    <w:rsid w:val="009C1150"/>
    <w:rsid w:val="009C1E82"/>
    <w:rsid w:val="009C5D5F"/>
    <w:rsid w:val="009C7F61"/>
    <w:rsid w:val="009D5958"/>
    <w:rsid w:val="009E0FAE"/>
    <w:rsid w:val="009E15C4"/>
    <w:rsid w:val="009E4A86"/>
    <w:rsid w:val="009F5B84"/>
    <w:rsid w:val="00A05870"/>
    <w:rsid w:val="00A070D6"/>
    <w:rsid w:val="00A10F78"/>
    <w:rsid w:val="00A14A35"/>
    <w:rsid w:val="00A16E60"/>
    <w:rsid w:val="00A17E79"/>
    <w:rsid w:val="00A20334"/>
    <w:rsid w:val="00A227C9"/>
    <w:rsid w:val="00A435F2"/>
    <w:rsid w:val="00A45343"/>
    <w:rsid w:val="00A5356B"/>
    <w:rsid w:val="00A53609"/>
    <w:rsid w:val="00A5690C"/>
    <w:rsid w:val="00A64414"/>
    <w:rsid w:val="00A67EA5"/>
    <w:rsid w:val="00A7141E"/>
    <w:rsid w:val="00A72AC2"/>
    <w:rsid w:val="00A74F1B"/>
    <w:rsid w:val="00A74F3A"/>
    <w:rsid w:val="00A861B8"/>
    <w:rsid w:val="00AA4603"/>
    <w:rsid w:val="00AA5CD8"/>
    <w:rsid w:val="00AB4CEE"/>
    <w:rsid w:val="00AC2459"/>
    <w:rsid w:val="00AC593A"/>
    <w:rsid w:val="00AE3EDA"/>
    <w:rsid w:val="00B11C2A"/>
    <w:rsid w:val="00B15E8B"/>
    <w:rsid w:val="00B30B28"/>
    <w:rsid w:val="00B45AEF"/>
    <w:rsid w:val="00B51C9F"/>
    <w:rsid w:val="00B6051A"/>
    <w:rsid w:val="00B617C1"/>
    <w:rsid w:val="00B61FA7"/>
    <w:rsid w:val="00B63011"/>
    <w:rsid w:val="00B755B8"/>
    <w:rsid w:val="00B7632A"/>
    <w:rsid w:val="00B8232E"/>
    <w:rsid w:val="00B82ECE"/>
    <w:rsid w:val="00B84323"/>
    <w:rsid w:val="00B95E58"/>
    <w:rsid w:val="00BA0F22"/>
    <w:rsid w:val="00BA4D06"/>
    <w:rsid w:val="00BA555E"/>
    <w:rsid w:val="00BB0359"/>
    <w:rsid w:val="00BB1580"/>
    <w:rsid w:val="00BD287A"/>
    <w:rsid w:val="00BD2AD2"/>
    <w:rsid w:val="00BD5A3B"/>
    <w:rsid w:val="00BE348F"/>
    <w:rsid w:val="00BE35F8"/>
    <w:rsid w:val="00BE4A80"/>
    <w:rsid w:val="00BF3FD7"/>
    <w:rsid w:val="00BF42AE"/>
    <w:rsid w:val="00BF466C"/>
    <w:rsid w:val="00C07C20"/>
    <w:rsid w:val="00C15BE8"/>
    <w:rsid w:val="00C24443"/>
    <w:rsid w:val="00C31473"/>
    <w:rsid w:val="00C34164"/>
    <w:rsid w:val="00C42FAB"/>
    <w:rsid w:val="00C4687D"/>
    <w:rsid w:val="00C56AC9"/>
    <w:rsid w:val="00C6628C"/>
    <w:rsid w:val="00C823B8"/>
    <w:rsid w:val="00C84B0D"/>
    <w:rsid w:val="00C94C7B"/>
    <w:rsid w:val="00C97653"/>
    <w:rsid w:val="00CA183E"/>
    <w:rsid w:val="00CB07D4"/>
    <w:rsid w:val="00CB0F1F"/>
    <w:rsid w:val="00CB4C24"/>
    <w:rsid w:val="00CB7964"/>
    <w:rsid w:val="00CD40FB"/>
    <w:rsid w:val="00CD6F8E"/>
    <w:rsid w:val="00CD7553"/>
    <w:rsid w:val="00CE4E0D"/>
    <w:rsid w:val="00CF143C"/>
    <w:rsid w:val="00D13DB8"/>
    <w:rsid w:val="00D26591"/>
    <w:rsid w:val="00D31827"/>
    <w:rsid w:val="00D36D14"/>
    <w:rsid w:val="00D6088B"/>
    <w:rsid w:val="00D61512"/>
    <w:rsid w:val="00D639C7"/>
    <w:rsid w:val="00D6778A"/>
    <w:rsid w:val="00D73B82"/>
    <w:rsid w:val="00D827C7"/>
    <w:rsid w:val="00D9472D"/>
    <w:rsid w:val="00DA1F5E"/>
    <w:rsid w:val="00DA259D"/>
    <w:rsid w:val="00DA420B"/>
    <w:rsid w:val="00DB6818"/>
    <w:rsid w:val="00DB71F8"/>
    <w:rsid w:val="00DD07E3"/>
    <w:rsid w:val="00DD2B2C"/>
    <w:rsid w:val="00DD3740"/>
    <w:rsid w:val="00DD5C46"/>
    <w:rsid w:val="00DE718A"/>
    <w:rsid w:val="00DF2AA3"/>
    <w:rsid w:val="00E00B6D"/>
    <w:rsid w:val="00E00C81"/>
    <w:rsid w:val="00E10E91"/>
    <w:rsid w:val="00E11BF9"/>
    <w:rsid w:val="00E134A1"/>
    <w:rsid w:val="00E218F8"/>
    <w:rsid w:val="00E260FF"/>
    <w:rsid w:val="00E40A3E"/>
    <w:rsid w:val="00E64F95"/>
    <w:rsid w:val="00E656FC"/>
    <w:rsid w:val="00E7227E"/>
    <w:rsid w:val="00E834E6"/>
    <w:rsid w:val="00E903CF"/>
    <w:rsid w:val="00EA0A77"/>
    <w:rsid w:val="00EB0598"/>
    <w:rsid w:val="00EB10F8"/>
    <w:rsid w:val="00EB3E6A"/>
    <w:rsid w:val="00EB480E"/>
    <w:rsid w:val="00EB6CAB"/>
    <w:rsid w:val="00EC09B8"/>
    <w:rsid w:val="00EC6055"/>
    <w:rsid w:val="00ED0D61"/>
    <w:rsid w:val="00ED247E"/>
    <w:rsid w:val="00ED6C31"/>
    <w:rsid w:val="00ED72E5"/>
    <w:rsid w:val="00EF12DC"/>
    <w:rsid w:val="00EF4228"/>
    <w:rsid w:val="00EF68FB"/>
    <w:rsid w:val="00F167B5"/>
    <w:rsid w:val="00F175F7"/>
    <w:rsid w:val="00F2640D"/>
    <w:rsid w:val="00F41B34"/>
    <w:rsid w:val="00F46201"/>
    <w:rsid w:val="00F54C47"/>
    <w:rsid w:val="00F61C97"/>
    <w:rsid w:val="00F65E88"/>
    <w:rsid w:val="00F7255F"/>
    <w:rsid w:val="00F73E85"/>
    <w:rsid w:val="00F80285"/>
    <w:rsid w:val="00F806F8"/>
    <w:rsid w:val="00F84043"/>
    <w:rsid w:val="00F8427A"/>
    <w:rsid w:val="00F86495"/>
    <w:rsid w:val="00F95659"/>
    <w:rsid w:val="00FA06C5"/>
    <w:rsid w:val="00FA36DF"/>
    <w:rsid w:val="00FA4018"/>
    <w:rsid w:val="00FA4E34"/>
    <w:rsid w:val="00FB0043"/>
    <w:rsid w:val="00FB4DDA"/>
    <w:rsid w:val="00FB6438"/>
    <w:rsid w:val="00FD06C8"/>
    <w:rsid w:val="00FE7037"/>
    <w:rsid w:val="00FE7607"/>
    <w:rsid w:val="00FF0DAB"/>
    <w:rsid w:val="07A5350B"/>
    <w:rsid w:val="09992B4F"/>
    <w:rsid w:val="0BDA11FD"/>
    <w:rsid w:val="0E090A68"/>
    <w:rsid w:val="0E4447F7"/>
    <w:rsid w:val="0EDA5637"/>
    <w:rsid w:val="146A69C8"/>
    <w:rsid w:val="14A3624C"/>
    <w:rsid w:val="164F691D"/>
    <w:rsid w:val="166E1476"/>
    <w:rsid w:val="1AF24BE0"/>
    <w:rsid w:val="1D95235F"/>
    <w:rsid w:val="1DB8698F"/>
    <w:rsid w:val="21423675"/>
    <w:rsid w:val="23723CB5"/>
    <w:rsid w:val="251C7FE6"/>
    <w:rsid w:val="2683605A"/>
    <w:rsid w:val="274A2111"/>
    <w:rsid w:val="27833A62"/>
    <w:rsid w:val="2AD24E32"/>
    <w:rsid w:val="2C1900EC"/>
    <w:rsid w:val="2CAF406A"/>
    <w:rsid w:val="34695BBC"/>
    <w:rsid w:val="363960D7"/>
    <w:rsid w:val="386A627F"/>
    <w:rsid w:val="3C7B0468"/>
    <w:rsid w:val="3D9D5513"/>
    <w:rsid w:val="421A3FA2"/>
    <w:rsid w:val="459B4F7E"/>
    <w:rsid w:val="46A32630"/>
    <w:rsid w:val="48977367"/>
    <w:rsid w:val="4BA91A77"/>
    <w:rsid w:val="4C242F29"/>
    <w:rsid w:val="52326AB6"/>
    <w:rsid w:val="5505212D"/>
    <w:rsid w:val="564D4072"/>
    <w:rsid w:val="58EF2F8A"/>
    <w:rsid w:val="5A613195"/>
    <w:rsid w:val="5B096202"/>
    <w:rsid w:val="5B231846"/>
    <w:rsid w:val="5BCF34E4"/>
    <w:rsid w:val="5C4425B6"/>
    <w:rsid w:val="5C68530F"/>
    <w:rsid w:val="5CCC1A69"/>
    <w:rsid w:val="5E1D3AE1"/>
    <w:rsid w:val="5E5E6A7C"/>
    <w:rsid w:val="5EFB1F2E"/>
    <w:rsid w:val="5F3E2C1C"/>
    <w:rsid w:val="60B34B89"/>
    <w:rsid w:val="63237E6F"/>
    <w:rsid w:val="6356587A"/>
    <w:rsid w:val="67525E8F"/>
    <w:rsid w:val="692477C2"/>
    <w:rsid w:val="69EB05E0"/>
    <w:rsid w:val="6B4B29BB"/>
    <w:rsid w:val="6ED92990"/>
    <w:rsid w:val="721A13BE"/>
    <w:rsid w:val="74F07D34"/>
    <w:rsid w:val="75422471"/>
    <w:rsid w:val="781863F4"/>
    <w:rsid w:val="7F0606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rules v:ext="edit">
        <o:r id="V:Rule3" type="connector" idref="#直接箭头连接符 6"/>
        <o:r id="V:Rule4" type="connector" idref="#直接箭头连接符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nhideWhenUsed="0" w:qFormat="1"/>
    <w:lsdException w:name="heading 3" w:semiHidden="0" w:uiPriority="0" w:unhideWhenUsed="0" w:qFormat="1"/>
    <w:lsdException w:name="heading 4" w:semiHidden="0" w:uiPriority="1"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0" w:qFormat="1"/>
    <w:lsdException w:name="heading 9" w:uiPriority="0" w:qFormat="1"/>
    <w:lsdException w:name="index 1" w:qFormat="1"/>
    <w:lsdException w:name="index 2" w:locked="1" w:qFormat="1"/>
    <w:lsdException w:name="index 3" w:locked="1" w:qFormat="1"/>
    <w:lsdException w:name="index 4" w:locked="1" w:qFormat="1"/>
    <w:lsdException w:name="index 5" w:locked="1" w:qFormat="1"/>
    <w:lsdException w:name="index 6" w:locked="1" w:qFormat="1"/>
    <w:lsdException w:name="index 7" w:locked="1" w:qFormat="1"/>
    <w:lsdException w:name="index 8" w:locked="1" w:qFormat="1"/>
    <w:lsdException w:name="index 9" w:lock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locked="1" w:qFormat="1"/>
    <w:lsdException w:name="annotation text" w:uiPriority="0" w:qFormat="1"/>
    <w:lsdException w:name="header" w:qFormat="1"/>
    <w:lsdException w:name="footer" w:qFormat="1"/>
    <w:lsdException w:name="index heading" w:locked="1" w:qFormat="1"/>
    <w:lsdException w:name="caption" w:uiPriority="0" w:qFormat="1"/>
    <w:lsdException w:name="table of figures" w:qFormat="1"/>
    <w:lsdException w:name="envelope address" w:locked="1"/>
    <w:lsdException w:name="envelope return" w:locked="1"/>
    <w:lsdException w:name="footnote reference" w:locked="1" w:qFormat="1"/>
    <w:lsdException w:name="annotation reference" w:uiPriority="0" w:qFormat="1"/>
    <w:lsdException w:name="line number" w:locked="1"/>
    <w:lsdException w:name="page number" w:uiPriority="0" w:qFormat="1"/>
    <w:lsdException w:name="endnote reference" w:locked="1"/>
    <w:lsdException w:name="endnote text" w:locked="1" w:qFormat="1"/>
    <w:lsdException w:name="table of authorities" w:locked="1" w:qFormat="1"/>
    <w:lsdException w:name="macro" w:locked="1"/>
    <w:lsdException w:name="toa heading" w:locked="1"/>
    <w:lsdException w:name="List" w:uiPriority="0" w:qFormat="1"/>
    <w:lsdException w:name="List Bullet" w:locked="1" w:qFormat="1"/>
    <w:lsdException w:name="List Number" w:locked="1" w:semiHidden="0" w:uiPriority="0" w:unhideWhenUsed="0" w:qFormat="1"/>
    <w:lsdException w:name="List 2" w:uiPriority="0" w:qFormat="1"/>
    <w:lsdException w:name="List 3" w:uiPriority="0" w:qFormat="1"/>
    <w:lsdException w:name="List 4" w:semiHidden="0" w:unhideWhenUsed="0" w:qFormat="1"/>
    <w:lsdException w:name="List 5" w:locked="1"/>
    <w:lsdException w:name="List Bullet 2" w:uiPriority="0" w:qFormat="1"/>
    <w:lsdException w:name="List Bullet 3" w:locked="1"/>
    <w:lsdException w:name="List Bullet 4" w:locked="1"/>
    <w:lsdException w:name="List Bullet 5" w:locked="1"/>
    <w:lsdException w:name="List Number 2" w:locked="1"/>
    <w:lsdException w:name="List Number 3" w:uiPriority="0" w:qFormat="1"/>
    <w:lsdException w:name="List Number 4" w:locked="1" w:qFormat="1"/>
    <w:lsdException w:name="List Number 5" w:locked="1" w:qFormat="1"/>
    <w:lsdException w:name="Title" w:semiHidden="0" w:uiPriority="10" w:unhideWhenUsed="0" w:qFormat="1"/>
    <w:lsdException w:name="Closing" w:qFormat="1"/>
    <w:lsdException w:name="Signature" w:locked="1" w:qFormat="1"/>
    <w:lsdException w:name="Default Paragraph Font" w:uiPriority="1" w:qFormat="1"/>
    <w:lsdException w:name="Body Text" w:uiPriority="0" w:qFormat="1"/>
    <w:lsdException w:name="Body Text Indent" w:uiPriority="0" w:qFormat="1"/>
    <w:lsdException w:name="List Continue" w:locked="1"/>
    <w:lsdException w:name="List Continue 2" w:uiPriority="0" w:qFormat="1"/>
    <w:lsdException w:name="List Continue 3" w:locked="1"/>
    <w:lsdException w:name="List Continue 4" w:locked="1"/>
    <w:lsdException w:name="List Continue 5" w:locked="1" w:qFormat="1"/>
    <w:lsdException w:name="Message Header" w:qFormat="1"/>
    <w:lsdException w:name="Subtitle" w:semiHidden="0" w:uiPriority="0" w:unhideWhenUsed="0" w:qFormat="1"/>
    <w:lsdException w:name="Salutation" w:semiHidden="0" w:unhideWhenUsed="0" w:qFormat="1"/>
    <w:lsdException w:name="Date" w:semiHidden="0" w:uiPriority="0" w:unhideWhenUsed="0" w:qFormat="1"/>
    <w:lsdException w:name="Body Text First Indent" w:semiHidden="0" w:unhideWhenUsed="0" w:qFormat="1"/>
    <w:lsdException w:name="Body Text First Indent 2" w:uiPriority="0" w:qFormat="1"/>
    <w:lsdException w:name="Note Heading" w:qFormat="1"/>
    <w:lsdException w:name="Body Text 2" w:uiPriority="0" w:qFormat="1"/>
    <w:lsdException w:name="Body Text 3" w:uiPriority="0" w:qFormat="1"/>
    <w:lsdException w:name="Body Text Indent 2" w:uiPriority="0" w:qFormat="1"/>
    <w:lsdException w:name="Body Text Indent 3" w:uiPriority="0" w:qFormat="1"/>
    <w:lsdException w:name="Block Text" w:qFormat="1"/>
    <w:lsdException w:name="Hyperlink" w:qFormat="1"/>
    <w:lsdException w:name="FollowedHyperlink" w:locked="1" w:uiPriority="0" w:qFormat="1"/>
    <w:lsdException w:name="Strong" w:semiHidden="0" w:uiPriority="22" w:unhideWhenUsed="0" w:qFormat="1"/>
    <w:lsdException w:name="Emphasis" w:semiHidden="0" w:unhideWhenUsed="0" w:qFormat="1"/>
    <w:lsdException w:name="Document Map" w:uiPriority="0" w:qFormat="1"/>
    <w:lsdException w:name="Plain Text" w:uiPriority="0" w:qFormat="1"/>
    <w:lsdException w:name="E-mail Signature" w:locked="1"/>
    <w:lsdException w:name="Normal (Web)"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uiPriority="0" w:qFormat="1"/>
    <w:lsdException w:name="HTML Sample" w:locked="1"/>
    <w:lsdException w:name="HTML Typewriter" w:locked="1"/>
    <w:lsdException w:name="HTML Variable" w:locked="1"/>
    <w:lsdException w:name="Normal Table" w:qFormat="1"/>
    <w:lsdException w:name="annotation subject" w:qFormat="1"/>
    <w:lsdException w:name="Balloon Text" w:qFormat="1"/>
    <w:lsdException w:name="Table Grid" w:uiPriority="59"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8214D9"/>
    <w:pPr>
      <w:widowControl w:val="0"/>
      <w:jc w:val="both"/>
    </w:pPr>
    <w:rPr>
      <w:rFonts w:ascii="宋体"/>
      <w:sz w:val="34"/>
    </w:rPr>
  </w:style>
  <w:style w:type="paragraph" w:styleId="12">
    <w:name w:val="heading 1"/>
    <w:basedOn w:val="a8"/>
    <w:next w:val="a8"/>
    <w:link w:val="1Char"/>
    <w:uiPriority w:val="1"/>
    <w:qFormat/>
    <w:rsid w:val="009A17D8"/>
    <w:pPr>
      <w:keepNext/>
      <w:keepLines/>
      <w:autoSpaceDE w:val="0"/>
      <w:autoSpaceDN w:val="0"/>
      <w:adjustRightInd w:val="0"/>
      <w:spacing w:before="240" w:after="120" w:line="300" w:lineRule="auto"/>
      <w:jc w:val="center"/>
      <w:outlineLvl w:val="0"/>
    </w:pPr>
    <w:rPr>
      <w:b/>
      <w:kern w:val="44"/>
      <w:sz w:val="20"/>
      <w:lang w:val="zh-CN"/>
    </w:rPr>
  </w:style>
  <w:style w:type="paragraph" w:styleId="20">
    <w:name w:val="heading 2"/>
    <w:basedOn w:val="a8"/>
    <w:next w:val="a8"/>
    <w:link w:val="2Char"/>
    <w:uiPriority w:val="99"/>
    <w:qFormat/>
    <w:rsid w:val="009A17D8"/>
    <w:pPr>
      <w:keepNext/>
      <w:keepLines/>
      <w:spacing w:before="260" w:after="260" w:line="413" w:lineRule="auto"/>
      <w:outlineLvl w:val="1"/>
    </w:pPr>
    <w:rPr>
      <w:rFonts w:ascii="Arial" w:eastAsia="黑体" w:hAnsi="Arial"/>
      <w:b/>
      <w:sz w:val="32"/>
      <w:lang w:val="zh-CN"/>
    </w:rPr>
  </w:style>
  <w:style w:type="paragraph" w:styleId="34">
    <w:name w:val="heading 3"/>
    <w:basedOn w:val="a8"/>
    <w:next w:val="a8"/>
    <w:link w:val="3Char1"/>
    <w:qFormat/>
    <w:rsid w:val="009A17D8"/>
    <w:pPr>
      <w:keepNext/>
      <w:keepLines/>
      <w:widowControl/>
      <w:spacing w:before="260" w:after="260" w:line="413" w:lineRule="auto"/>
      <w:jc w:val="left"/>
      <w:outlineLvl w:val="2"/>
    </w:pPr>
    <w:rPr>
      <w:rFonts w:ascii="Times New Roman"/>
      <w:b/>
      <w:sz w:val="32"/>
      <w:lang w:val="zh-CN"/>
    </w:rPr>
  </w:style>
  <w:style w:type="paragraph" w:styleId="41">
    <w:name w:val="heading 4"/>
    <w:basedOn w:val="a8"/>
    <w:next w:val="a8"/>
    <w:link w:val="4Char"/>
    <w:uiPriority w:val="1"/>
    <w:qFormat/>
    <w:rsid w:val="009A17D8"/>
    <w:pPr>
      <w:keepNext/>
      <w:keepLines/>
      <w:spacing w:before="280" w:after="290" w:line="372" w:lineRule="auto"/>
      <w:outlineLvl w:val="3"/>
    </w:pPr>
    <w:rPr>
      <w:rFonts w:ascii="Arial" w:eastAsia="黑体" w:hAnsi="Arial"/>
      <w:b/>
      <w:sz w:val="28"/>
      <w:lang w:val="zh-CN"/>
    </w:rPr>
  </w:style>
  <w:style w:type="paragraph" w:styleId="51">
    <w:name w:val="heading 5"/>
    <w:basedOn w:val="a8"/>
    <w:next w:val="a8"/>
    <w:link w:val="5Char"/>
    <w:qFormat/>
    <w:rsid w:val="009A17D8"/>
    <w:pPr>
      <w:keepNext/>
      <w:keepLines/>
      <w:spacing w:before="280" w:after="290" w:line="376" w:lineRule="auto"/>
      <w:outlineLvl w:val="4"/>
    </w:pPr>
    <w:rPr>
      <w:rFonts w:ascii="仿宋_GB2312" w:eastAsia="仿宋_GB2312" w:hAnsi="Courier New"/>
      <w:b/>
      <w:sz w:val="28"/>
      <w:lang w:val="zh-CN"/>
    </w:rPr>
  </w:style>
  <w:style w:type="paragraph" w:styleId="6">
    <w:name w:val="heading 6"/>
    <w:basedOn w:val="a8"/>
    <w:next w:val="a8"/>
    <w:link w:val="6Char"/>
    <w:uiPriority w:val="9"/>
    <w:qFormat/>
    <w:rsid w:val="009A17D8"/>
    <w:pPr>
      <w:keepNext/>
      <w:keepLines/>
      <w:spacing w:before="240" w:after="64" w:line="320" w:lineRule="auto"/>
      <w:outlineLvl w:val="5"/>
    </w:pPr>
    <w:rPr>
      <w:rFonts w:ascii="Cambria" w:hAnsi="Cambria"/>
      <w:b/>
      <w:sz w:val="24"/>
      <w:lang w:val="zh-CN"/>
    </w:rPr>
  </w:style>
  <w:style w:type="paragraph" w:styleId="7">
    <w:name w:val="heading 7"/>
    <w:basedOn w:val="a8"/>
    <w:next w:val="a8"/>
    <w:link w:val="7Char"/>
    <w:uiPriority w:val="9"/>
    <w:qFormat/>
    <w:rsid w:val="009A17D8"/>
    <w:pPr>
      <w:keepNext/>
      <w:keepLines/>
      <w:spacing w:before="240" w:after="64" w:line="320" w:lineRule="auto"/>
      <w:outlineLvl w:val="6"/>
    </w:pPr>
    <w:rPr>
      <w:b/>
      <w:sz w:val="24"/>
      <w:lang w:val="zh-CN"/>
    </w:rPr>
  </w:style>
  <w:style w:type="paragraph" w:styleId="8">
    <w:name w:val="heading 8"/>
    <w:basedOn w:val="a8"/>
    <w:next w:val="a8"/>
    <w:link w:val="8Char"/>
    <w:qFormat/>
    <w:rsid w:val="009A17D8"/>
    <w:pPr>
      <w:keepNext/>
      <w:keepLines/>
      <w:numPr>
        <w:numId w:val="1"/>
      </w:numPr>
      <w:spacing w:before="240" w:after="64" w:line="317" w:lineRule="auto"/>
      <w:outlineLvl w:val="7"/>
    </w:pPr>
    <w:rPr>
      <w:rFonts w:ascii="Times New Roman"/>
      <w:sz w:val="24"/>
      <w:lang w:val="zh-CN"/>
    </w:rPr>
  </w:style>
  <w:style w:type="paragraph" w:styleId="9">
    <w:name w:val="heading 9"/>
    <w:basedOn w:val="a8"/>
    <w:next w:val="a8"/>
    <w:link w:val="9Char"/>
    <w:qFormat/>
    <w:rsid w:val="009A17D8"/>
    <w:pPr>
      <w:keepNext/>
      <w:keepLines/>
      <w:numPr>
        <w:ilvl w:val="8"/>
        <w:numId w:val="2"/>
      </w:numPr>
      <w:tabs>
        <w:tab w:val="clear" w:pos="1559"/>
        <w:tab w:val="left" w:pos="709"/>
        <w:tab w:val="left" w:pos="4200"/>
      </w:tabs>
      <w:spacing w:before="120" w:line="360" w:lineRule="auto"/>
      <w:outlineLvl w:val="8"/>
    </w:pPr>
    <w:rPr>
      <w:rFonts w:ascii="Arial" w:hAnsi="Arial"/>
      <w:sz w:val="20"/>
      <w:lang w:val="zh-CN"/>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35">
    <w:name w:val="List 3"/>
    <w:basedOn w:val="a8"/>
    <w:qFormat/>
    <w:rsid w:val="009A17D8"/>
    <w:pPr>
      <w:widowControl/>
      <w:spacing w:before="100" w:beforeAutospacing="1" w:after="100" w:afterAutospacing="1"/>
      <w:jc w:val="left"/>
    </w:pPr>
    <w:rPr>
      <w:rFonts w:ascii="Arial Unicode MS" w:hAnsi="Arial Unicode MS"/>
      <w:sz w:val="24"/>
      <w:szCs w:val="24"/>
    </w:rPr>
  </w:style>
  <w:style w:type="paragraph" w:styleId="70">
    <w:name w:val="toc 7"/>
    <w:basedOn w:val="a8"/>
    <w:next w:val="a8"/>
    <w:uiPriority w:val="39"/>
    <w:qFormat/>
    <w:rsid w:val="009A17D8"/>
    <w:pPr>
      <w:ind w:left="2040"/>
      <w:jc w:val="left"/>
    </w:pPr>
    <w:rPr>
      <w:rFonts w:asciiTheme="minorHAnsi" w:hAnsiTheme="minorHAnsi" w:cstheme="minorHAnsi"/>
      <w:sz w:val="18"/>
      <w:szCs w:val="18"/>
    </w:rPr>
  </w:style>
  <w:style w:type="paragraph" w:styleId="ac">
    <w:name w:val="table of authorities"/>
    <w:basedOn w:val="a8"/>
    <w:next w:val="a8"/>
    <w:uiPriority w:val="99"/>
    <w:qFormat/>
    <w:locked/>
    <w:rsid w:val="009A17D8"/>
    <w:pPr>
      <w:ind w:leftChars="200" w:left="420"/>
    </w:pPr>
    <w:rPr>
      <w:rFonts w:ascii="Times New Roman"/>
      <w:kern w:val="2"/>
      <w:sz w:val="21"/>
      <w:szCs w:val="24"/>
    </w:rPr>
  </w:style>
  <w:style w:type="paragraph" w:styleId="ad">
    <w:name w:val="Note Heading"/>
    <w:basedOn w:val="a8"/>
    <w:next w:val="a8"/>
    <w:link w:val="Char"/>
    <w:uiPriority w:val="99"/>
    <w:qFormat/>
    <w:rsid w:val="009A17D8"/>
    <w:pPr>
      <w:spacing w:line="480" w:lineRule="auto"/>
      <w:jc w:val="center"/>
    </w:pPr>
    <w:rPr>
      <w:rFonts w:ascii="Times New Roman"/>
      <w:sz w:val="24"/>
      <w:lang w:val="zh-CN"/>
    </w:rPr>
  </w:style>
  <w:style w:type="paragraph" w:styleId="80">
    <w:name w:val="index 8"/>
    <w:basedOn w:val="a8"/>
    <w:next w:val="a8"/>
    <w:uiPriority w:val="99"/>
    <w:qFormat/>
    <w:locked/>
    <w:rsid w:val="009A17D8"/>
    <w:pPr>
      <w:widowControl/>
      <w:ind w:left="1760" w:hanging="220"/>
      <w:jc w:val="left"/>
    </w:pPr>
    <w:rPr>
      <w:rFonts w:ascii="Arial" w:hAnsi="Arial"/>
      <w:color w:val="000000"/>
      <w:sz w:val="22"/>
      <w:lang w:eastAsia="en-US"/>
    </w:rPr>
  </w:style>
  <w:style w:type="paragraph" w:styleId="a">
    <w:name w:val="List Number"/>
    <w:basedOn w:val="a8"/>
    <w:qFormat/>
    <w:locked/>
    <w:rsid w:val="009A17D8"/>
    <w:pPr>
      <w:numPr>
        <w:numId w:val="3"/>
      </w:numPr>
      <w:tabs>
        <w:tab w:val="clear" w:pos="420"/>
        <w:tab w:val="left" w:pos="360"/>
      </w:tabs>
      <w:spacing w:line="500" w:lineRule="exact"/>
    </w:pPr>
    <w:rPr>
      <w:rFonts w:ascii="Times New Roman"/>
      <w:kern w:val="2"/>
      <w:sz w:val="24"/>
      <w:szCs w:val="24"/>
    </w:rPr>
  </w:style>
  <w:style w:type="paragraph" w:styleId="ae">
    <w:name w:val="Normal Indent"/>
    <w:basedOn w:val="a8"/>
    <w:link w:val="Char0"/>
    <w:qFormat/>
    <w:rsid w:val="009A17D8"/>
    <w:pPr>
      <w:autoSpaceDE w:val="0"/>
      <w:autoSpaceDN w:val="0"/>
      <w:adjustRightInd w:val="0"/>
      <w:ind w:firstLine="420"/>
      <w:jc w:val="left"/>
    </w:pPr>
    <w:rPr>
      <w:sz w:val="24"/>
      <w:lang w:val="zh-CN"/>
    </w:rPr>
  </w:style>
  <w:style w:type="paragraph" w:styleId="af">
    <w:name w:val="caption"/>
    <w:basedOn w:val="a8"/>
    <w:next w:val="a8"/>
    <w:link w:val="Char1"/>
    <w:qFormat/>
    <w:rsid w:val="009A17D8"/>
    <w:pPr>
      <w:jc w:val="center"/>
    </w:pPr>
    <w:rPr>
      <w:rFonts w:ascii="华文彩云" w:hAnsi="Century Gothic" w:cs="Arial"/>
      <w:b/>
      <w:bCs/>
      <w:sz w:val="52"/>
      <w:szCs w:val="72"/>
    </w:rPr>
  </w:style>
  <w:style w:type="paragraph" w:styleId="52">
    <w:name w:val="index 5"/>
    <w:basedOn w:val="a8"/>
    <w:next w:val="a8"/>
    <w:uiPriority w:val="99"/>
    <w:qFormat/>
    <w:locked/>
    <w:rsid w:val="009A17D8"/>
    <w:pPr>
      <w:widowControl/>
      <w:ind w:left="1100" w:hanging="220"/>
      <w:jc w:val="left"/>
    </w:pPr>
    <w:rPr>
      <w:rFonts w:ascii="Arial" w:hAnsi="Arial"/>
      <w:color w:val="000000"/>
      <w:sz w:val="22"/>
      <w:lang w:eastAsia="en-US"/>
    </w:rPr>
  </w:style>
  <w:style w:type="paragraph" w:styleId="a5">
    <w:name w:val="List Bullet"/>
    <w:basedOn w:val="a8"/>
    <w:uiPriority w:val="99"/>
    <w:qFormat/>
    <w:locked/>
    <w:rsid w:val="009A17D8"/>
    <w:pPr>
      <w:numPr>
        <w:numId w:val="4"/>
      </w:numPr>
      <w:tabs>
        <w:tab w:val="left" w:pos="425"/>
      </w:tabs>
    </w:pPr>
    <w:rPr>
      <w:rFonts w:ascii="Times New Roman"/>
      <w:kern w:val="2"/>
      <w:sz w:val="21"/>
    </w:rPr>
  </w:style>
  <w:style w:type="paragraph" w:styleId="af0">
    <w:name w:val="Document Map"/>
    <w:basedOn w:val="a8"/>
    <w:link w:val="Char2"/>
    <w:qFormat/>
    <w:rsid w:val="009A17D8"/>
    <w:rPr>
      <w:sz w:val="18"/>
      <w:lang w:val="zh-CN"/>
    </w:rPr>
  </w:style>
  <w:style w:type="paragraph" w:styleId="af1">
    <w:name w:val="annotation text"/>
    <w:basedOn w:val="a8"/>
    <w:link w:val="Char10"/>
    <w:qFormat/>
    <w:rsid w:val="009A17D8"/>
    <w:pPr>
      <w:jc w:val="left"/>
    </w:pPr>
    <w:rPr>
      <w:sz w:val="20"/>
      <w:lang w:val="zh-CN"/>
    </w:rPr>
  </w:style>
  <w:style w:type="paragraph" w:styleId="60">
    <w:name w:val="index 6"/>
    <w:basedOn w:val="a8"/>
    <w:next w:val="a8"/>
    <w:uiPriority w:val="99"/>
    <w:qFormat/>
    <w:locked/>
    <w:rsid w:val="009A17D8"/>
    <w:pPr>
      <w:widowControl/>
      <w:ind w:left="1320" w:hanging="220"/>
      <w:jc w:val="left"/>
    </w:pPr>
    <w:rPr>
      <w:rFonts w:ascii="Arial" w:hAnsi="Arial"/>
      <w:color w:val="000000"/>
      <w:sz w:val="22"/>
      <w:lang w:eastAsia="en-US"/>
    </w:rPr>
  </w:style>
  <w:style w:type="paragraph" w:styleId="af2">
    <w:name w:val="Salutation"/>
    <w:basedOn w:val="a8"/>
    <w:next w:val="a8"/>
    <w:link w:val="Char3"/>
    <w:uiPriority w:val="99"/>
    <w:qFormat/>
    <w:rsid w:val="009A17D8"/>
    <w:rPr>
      <w:color w:val="000000"/>
      <w:sz w:val="23"/>
      <w:lang w:val="zh-CN"/>
    </w:rPr>
  </w:style>
  <w:style w:type="paragraph" w:styleId="36">
    <w:name w:val="Body Text 3"/>
    <w:basedOn w:val="a8"/>
    <w:link w:val="3Char"/>
    <w:qFormat/>
    <w:rsid w:val="009A17D8"/>
    <w:pPr>
      <w:spacing w:line="360" w:lineRule="auto"/>
      <w:jc w:val="left"/>
    </w:pPr>
    <w:rPr>
      <w:sz w:val="24"/>
      <w:lang w:val="zh-CN"/>
    </w:rPr>
  </w:style>
  <w:style w:type="paragraph" w:styleId="af3">
    <w:name w:val="Closing"/>
    <w:basedOn w:val="a8"/>
    <w:link w:val="Char4"/>
    <w:uiPriority w:val="99"/>
    <w:qFormat/>
    <w:rsid w:val="009A17D8"/>
    <w:pPr>
      <w:ind w:leftChars="2100" w:left="100"/>
    </w:pPr>
    <w:rPr>
      <w:color w:val="000000"/>
      <w:sz w:val="23"/>
      <w:lang w:val="zh-CN"/>
    </w:rPr>
  </w:style>
  <w:style w:type="paragraph" w:styleId="af4">
    <w:name w:val="Body Text"/>
    <w:basedOn w:val="a8"/>
    <w:link w:val="Char5"/>
    <w:qFormat/>
    <w:rsid w:val="009A17D8"/>
    <w:pPr>
      <w:widowControl/>
      <w:spacing w:after="120"/>
      <w:jc w:val="left"/>
    </w:pPr>
    <w:rPr>
      <w:rFonts w:ascii="Times New Roman"/>
      <w:sz w:val="20"/>
      <w:lang w:val="zh-CN"/>
    </w:rPr>
  </w:style>
  <w:style w:type="paragraph" w:styleId="af5">
    <w:name w:val="Body Text Indent"/>
    <w:basedOn w:val="a8"/>
    <w:link w:val="Char6"/>
    <w:qFormat/>
    <w:rsid w:val="009A17D8"/>
    <w:pPr>
      <w:spacing w:after="120"/>
      <w:ind w:leftChars="200" w:left="420"/>
    </w:pPr>
    <w:rPr>
      <w:rFonts w:ascii="Times New Roman"/>
      <w:sz w:val="20"/>
      <w:lang w:val="zh-CN"/>
    </w:rPr>
  </w:style>
  <w:style w:type="paragraph" w:styleId="37">
    <w:name w:val="List Number 3"/>
    <w:basedOn w:val="a8"/>
    <w:link w:val="3Char0"/>
    <w:qFormat/>
    <w:rsid w:val="009A17D8"/>
    <w:pPr>
      <w:widowControl/>
      <w:tabs>
        <w:tab w:val="left" w:pos="425"/>
        <w:tab w:val="left" w:pos="851"/>
        <w:tab w:val="left" w:pos="1134"/>
      </w:tabs>
      <w:spacing w:line="280" w:lineRule="atLeast"/>
      <w:ind w:left="1135" w:hanging="284"/>
      <w:jc w:val="left"/>
    </w:pPr>
    <w:rPr>
      <w:rFonts w:ascii="Arial" w:hAnsi="Arial"/>
      <w:sz w:val="16"/>
      <w:lang w:eastAsia="en-US"/>
    </w:rPr>
  </w:style>
  <w:style w:type="paragraph" w:styleId="21">
    <w:name w:val="List 2"/>
    <w:basedOn w:val="a8"/>
    <w:link w:val="2Char0"/>
    <w:qFormat/>
    <w:rsid w:val="009A17D8"/>
    <w:pPr>
      <w:ind w:leftChars="200" w:left="100" w:hangingChars="200" w:hanging="200"/>
    </w:pPr>
    <w:rPr>
      <w:szCs w:val="24"/>
    </w:rPr>
  </w:style>
  <w:style w:type="paragraph" w:styleId="af6">
    <w:name w:val="Block Text"/>
    <w:basedOn w:val="a8"/>
    <w:uiPriority w:val="99"/>
    <w:qFormat/>
    <w:rsid w:val="009A17D8"/>
    <w:pPr>
      <w:adjustRightInd w:val="0"/>
      <w:ind w:left="420" w:right="33"/>
      <w:jc w:val="left"/>
      <w:textAlignment w:val="baseline"/>
    </w:pPr>
    <w:rPr>
      <w:sz w:val="24"/>
    </w:rPr>
  </w:style>
  <w:style w:type="paragraph" w:styleId="22">
    <w:name w:val="List Bullet 2"/>
    <w:basedOn w:val="a8"/>
    <w:qFormat/>
    <w:rsid w:val="009A17D8"/>
    <w:pPr>
      <w:spacing w:line="360" w:lineRule="auto"/>
    </w:pPr>
    <w:rPr>
      <w:rFonts w:hAnsi="宋体"/>
      <w:spacing w:val="20"/>
      <w:sz w:val="24"/>
      <w:szCs w:val="24"/>
    </w:rPr>
  </w:style>
  <w:style w:type="paragraph" w:styleId="42">
    <w:name w:val="index 4"/>
    <w:basedOn w:val="a8"/>
    <w:next w:val="a8"/>
    <w:uiPriority w:val="99"/>
    <w:qFormat/>
    <w:locked/>
    <w:rsid w:val="009A17D8"/>
    <w:pPr>
      <w:widowControl/>
      <w:ind w:left="880" w:hanging="220"/>
      <w:jc w:val="left"/>
    </w:pPr>
    <w:rPr>
      <w:rFonts w:ascii="Arial" w:hAnsi="Arial"/>
      <w:color w:val="000000"/>
      <w:sz w:val="22"/>
      <w:lang w:eastAsia="en-US"/>
    </w:rPr>
  </w:style>
  <w:style w:type="paragraph" w:styleId="53">
    <w:name w:val="toc 5"/>
    <w:basedOn w:val="a8"/>
    <w:next w:val="a8"/>
    <w:uiPriority w:val="39"/>
    <w:qFormat/>
    <w:rsid w:val="009A17D8"/>
    <w:pPr>
      <w:ind w:left="1360"/>
      <w:jc w:val="left"/>
    </w:pPr>
    <w:rPr>
      <w:rFonts w:asciiTheme="minorHAnsi" w:hAnsiTheme="minorHAnsi" w:cstheme="minorHAnsi"/>
      <w:sz w:val="18"/>
      <w:szCs w:val="18"/>
    </w:rPr>
  </w:style>
  <w:style w:type="paragraph" w:styleId="38">
    <w:name w:val="toc 3"/>
    <w:basedOn w:val="a8"/>
    <w:next w:val="a8"/>
    <w:uiPriority w:val="39"/>
    <w:qFormat/>
    <w:rsid w:val="009A17D8"/>
    <w:pPr>
      <w:ind w:left="680"/>
      <w:jc w:val="left"/>
    </w:pPr>
    <w:rPr>
      <w:rFonts w:asciiTheme="minorHAnsi" w:hAnsiTheme="minorHAnsi" w:cstheme="minorHAnsi"/>
      <w:i/>
      <w:iCs/>
      <w:sz w:val="20"/>
    </w:rPr>
  </w:style>
  <w:style w:type="paragraph" w:styleId="af7">
    <w:name w:val="Plain Text"/>
    <w:basedOn w:val="a8"/>
    <w:link w:val="Char7"/>
    <w:qFormat/>
    <w:rsid w:val="009A17D8"/>
    <w:rPr>
      <w:rFonts w:hAnsi="Courier New"/>
      <w:sz w:val="20"/>
      <w:lang w:val="zh-CN"/>
    </w:rPr>
  </w:style>
  <w:style w:type="paragraph" w:styleId="4">
    <w:name w:val="List Number 4"/>
    <w:basedOn w:val="a8"/>
    <w:uiPriority w:val="99"/>
    <w:qFormat/>
    <w:locked/>
    <w:rsid w:val="009A17D8"/>
    <w:pPr>
      <w:numPr>
        <w:numId w:val="5"/>
      </w:numPr>
      <w:tabs>
        <w:tab w:val="left" w:pos="1620"/>
      </w:tabs>
      <w:ind w:left="1620"/>
    </w:pPr>
    <w:rPr>
      <w:rFonts w:ascii="Times New Roman"/>
      <w:kern w:val="2"/>
      <w:sz w:val="24"/>
      <w:szCs w:val="24"/>
    </w:rPr>
  </w:style>
  <w:style w:type="paragraph" w:styleId="81">
    <w:name w:val="toc 8"/>
    <w:basedOn w:val="a8"/>
    <w:next w:val="a8"/>
    <w:uiPriority w:val="39"/>
    <w:qFormat/>
    <w:rsid w:val="009A17D8"/>
    <w:pPr>
      <w:ind w:left="2380"/>
      <w:jc w:val="left"/>
    </w:pPr>
    <w:rPr>
      <w:rFonts w:asciiTheme="minorHAnsi" w:hAnsiTheme="minorHAnsi" w:cstheme="minorHAnsi"/>
      <w:sz w:val="18"/>
      <w:szCs w:val="18"/>
    </w:rPr>
  </w:style>
  <w:style w:type="paragraph" w:styleId="39">
    <w:name w:val="index 3"/>
    <w:basedOn w:val="a8"/>
    <w:next w:val="a8"/>
    <w:uiPriority w:val="99"/>
    <w:qFormat/>
    <w:locked/>
    <w:rsid w:val="009A17D8"/>
    <w:pPr>
      <w:widowControl/>
      <w:ind w:left="660" w:hanging="220"/>
      <w:jc w:val="left"/>
    </w:pPr>
    <w:rPr>
      <w:rFonts w:ascii="Arial" w:hAnsi="Arial"/>
      <w:color w:val="000000"/>
      <w:sz w:val="22"/>
      <w:lang w:eastAsia="en-US"/>
    </w:rPr>
  </w:style>
  <w:style w:type="paragraph" w:styleId="af8">
    <w:name w:val="Date"/>
    <w:basedOn w:val="a8"/>
    <w:next w:val="a8"/>
    <w:link w:val="Char8"/>
    <w:qFormat/>
    <w:rsid w:val="009A17D8"/>
    <w:rPr>
      <w:rFonts w:ascii="Times New Roman" w:eastAsia="楷体"/>
      <w:sz w:val="32"/>
      <w:lang w:val="zh-CN"/>
    </w:rPr>
  </w:style>
  <w:style w:type="paragraph" w:styleId="23">
    <w:name w:val="Body Text Indent 2"/>
    <w:basedOn w:val="a8"/>
    <w:link w:val="2Char1"/>
    <w:qFormat/>
    <w:rsid w:val="009A17D8"/>
    <w:pPr>
      <w:spacing w:after="120" w:line="480" w:lineRule="auto"/>
      <w:ind w:leftChars="200" w:left="420"/>
    </w:pPr>
    <w:rPr>
      <w:rFonts w:ascii="Times New Roman"/>
      <w:sz w:val="20"/>
      <w:lang w:val="zh-CN"/>
    </w:rPr>
  </w:style>
  <w:style w:type="paragraph" w:styleId="a7">
    <w:name w:val="endnote text"/>
    <w:basedOn w:val="a8"/>
    <w:link w:val="Char9"/>
    <w:uiPriority w:val="99"/>
    <w:qFormat/>
    <w:locked/>
    <w:rsid w:val="009A17D8"/>
    <w:pPr>
      <w:numPr>
        <w:ilvl w:val="4"/>
        <w:numId w:val="6"/>
      </w:numPr>
      <w:snapToGrid w:val="0"/>
      <w:ind w:left="0" w:firstLine="0"/>
      <w:jc w:val="left"/>
    </w:pPr>
    <w:rPr>
      <w:rFonts w:ascii="Times New Roman"/>
      <w:kern w:val="2"/>
      <w:sz w:val="21"/>
      <w:szCs w:val="24"/>
    </w:rPr>
  </w:style>
  <w:style w:type="paragraph" w:styleId="54">
    <w:name w:val="List Continue 5"/>
    <w:basedOn w:val="a8"/>
    <w:uiPriority w:val="99"/>
    <w:qFormat/>
    <w:locked/>
    <w:rsid w:val="009A17D8"/>
    <w:pPr>
      <w:tabs>
        <w:tab w:val="left" w:pos="840"/>
      </w:tabs>
      <w:spacing w:after="120"/>
      <w:ind w:leftChars="1000" w:left="2100"/>
    </w:pPr>
    <w:rPr>
      <w:rFonts w:ascii="Times New Roman"/>
      <w:kern w:val="2"/>
      <w:sz w:val="21"/>
    </w:rPr>
  </w:style>
  <w:style w:type="paragraph" w:styleId="af9">
    <w:name w:val="Balloon Text"/>
    <w:basedOn w:val="a8"/>
    <w:link w:val="Chara"/>
    <w:uiPriority w:val="99"/>
    <w:qFormat/>
    <w:rsid w:val="009A17D8"/>
    <w:rPr>
      <w:rFonts w:ascii="Times New Roman"/>
      <w:sz w:val="18"/>
      <w:lang w:val="zh-CN"/>
    </w:rPr>
  </w:style>
  <w:style w:type="paragraph" w:styleId="afa">
    <w:name w:val="footer"/>
    <w:basedOn w:val="a8"/>
    <w:link w:val="Char11"/>
    <w:uiPriority w:val="99"/>
    <w:qFormat/>
    <w:rsid w:val="009A17D8"/>
    <w:pPr>
      <w:tabs>
        <w:tab w:val="center" w:pos="4153"/>
        <w:tab w:val="right" w:pos="8306"/>
      </w:tabs>
      <w:autoSpaceDE w:val="0"/>
      <w:autoSpaceDN w:val="0"/>
      <w:adjustRightInd w:val="0"/>
      <w:snapToGrid w:val="0"/>
      <w:jc w:val="left"/>
    </w:pPr>
    <w:rPr>
      <w:sz w:val="18"/>
      <w:lang w:val="zh-CN"/>
    </w:rPr>
  </w:style>
  <w:style w:type="paragraph" w:styleId="afb">
    <w:name w:val="header"/>
    <w:basedOn w:val="a8"/>
    <w:link w:val="Char12"/>
    <w:uiPriority w:val="99"/>
    <w:qFormat/>
    <w:rsid w:val="009A17D8"/>
    <w:pPr>
      <w:pBdr>
        <w:bottom w:val="single" w:sz="6" w:space="1" w:color="auto"/>
      </w:pBdr>
      <w:tabs>
        <w:tab w:val="center" w:pos="4153"/>
        <w:tab w:val="right" w:pos="8306"/>
      </w:tabs>
      <w:snapToGrid w:val="0"/>
      <w:jc w:val="center"/>
    </w:pPr>
    <w:rPr>
      <w:rFonts w:ascii="Times New Roman"/>
      <w:sz w:val="18"/>
      <w:lang w:val="zh-CN"/>
    </w:rPr>
  </w:style>
  <w:style w:type="paragraph" w:styleId="afc">
    <w:name w:val="Signature"/>
    <w:basedOn w:val="a8"/>
    <w:link w:val="Charb"/>
    <w:uiPriority w:val="99"/>
    <w:qFormat/>
    <w:locked/>
    <w:rsid w:val="009A17D8"/>
    <w:pPr>
      <w:ind w:left="4320"/>
    </w:pPr>
    <w:rPr>
      <w:rFonts w:ascii="Times New Roman" w:eastAsia="楷体_GB2312"/>
      <w:kern w:val="2"/>
      <w:sz w:val="21"/>
    </w:rPr>
  </w:style>
  <w:style w:type="paragraph" w:styleId="13">
    <w:name w:val="toc 1"/>
    <w:basedOn w:val="a8"/>
    <w:next w:val="a8"/>
    <w:uiPriority w:val="39"/>
    <w:qFormat/>
    <w:rsid w:val="009A17D8"/>
    <w:pPr>
      <w:spacing w:before="120" w:after="120"/>
      <w:jc w:val="left"/>
    </w:pPr>
    <w:rPr>
      <w:rFonts w:asciiTheme="minorHAnsi" w:hAnsiTheme="minorHAnsi" w:cstheme="minorHAnsi"/>
      <w:b/>
      <w:bCs/>
      <w:caps/>
      <w:sz w:val="20"/>
    </w:rPr>
  </w:style>
  <w:style w:type="paragraph" w:styleId="43">
    <w:name w:val="toc 4"/>
    <w:basedOn w:val="a8"/>
    <w:next w:val="a8"/>
    <w:uiPriority w:val="39"/>
    <w:qFormat/>
    <w:rsid w:val="009A17D8"/>
    <w:pPr>
      <w:ind w:left="1020"/>
      <w:jc w:val="left"/>
    </w:pPr>
    <w:rPr>
      <w:rFonts w:asciiTheme="minorHAnsi" w:hAnsiTheme="minorHAnsi" w:cstheme="minorHAnsi"/>
      <w:sz w:val="18"/>
      <w:szCs w:val="18"/>
    </w:rPr>
  </w:style>
  <w:style w:type="paragraph" w:styleId="afd">
    <w:name w:val="index heading"/>
    <w:basedOn w:val="a8"/>
    <w:next w:val="14"/>
    <w:uiPriority w:val="99"/>
    <w:qFormat/>
    <w:locked/>
    <w:rsid w:val="009A17D8"/>
    <w:pPr>
      <w:spacing w:line="360" w:lineRule="auto"/>
      <w:ind w:firstLine="482"/>
    </w:pPr>
    <w:rPr>
      <w:rFonts w:ascii="Footlight MT Light" w:hAnsi="Footlight MT Light"/>
      <w:kern w:val="2"/>
      <w:sz w:val="24"/>
    </w:rPr>
  </w:style>
  <w:style w:type="paragraph" w:styleId="14">
    <w:name w:val="index 1"/>
    <w:basedOn w:val="a8"/>
    <w:next w:val="a8"/>
    <w:uiPriority w:val="99"/>
    <w:qFormat/>
    <w:rsid w:val="009A17D8"/>
    <w:rPr>
      <w:szCs w:val="24"/>
    </w:rPr>
  </w:style>
  <w:style w:type="paragraph" w:styleId="afe">
    <w:name w:val="Subtitle"/>
    <w:basedOn w:val="a8"/>
    <w:next w:val="ae"/>
    <w:link w:val="Charc"/>
    <w:qFormat/>
    <w:rsid w:val="009A17D8"/>
    <w:pPr>
      <w:widowControl/>
      <w:spacing w:before="240" w:after="60" w:line="312" w:lineRule="auto"/>
      <w:jc w:val="center"/>
      <w:outlineLvl w:val="1"/>
    </w:pPr>
    <w:rPr>
      <w:rFonts w:ascii="Arial" w:hAnsi="Arial"/>
      <w:b/>
      <w:kern w:val="28"/>
      <w:sz w:val="20"/>
      <w:lang w:val="zh-CN"/>
    </w:rPr>
  </w:style>
  <w:style w:type="paragraph" w:styleId="50">
    <w:name w:val="List Number 5"/>
    <w:basedOn w:val="a8"/>
    <w:uiPriority w:val="99"/>
    <w:qFormat/>
    <w:locked/>
    <w:rsid w:val="009A17D8"/>
    <w:pPr>
      <w:numPr>
        <w:numId w:val="7"/>
      </w:numPr>
      <w:tabs>
        <w:tab w:val="clear" w:pos="825"/>
        <w:tab w:val="left" w:pos="2040"/>
      </w:tabs>
      <w:ind w:left="2040"/>
    </w:pPr>
    <w:rPr>
      <w:rFonts w:ascii="Times New Roman"/>
      <w:kern w:val="2"/>
      <w:sz w:val="24"/>
      <w:szCs w:val="24"/>
    </w:rPr>
  </w:style>
  <w:style w:type="paragraph" w:styleId="aff">
    <w:name w:val="List"/>
    <w:basedOn w:val="a8"/>
    <w:link w:val="Chard"/>
    <w:qFormat/>
    <w:rsid w:val="009A17D8"/>
    <w:pPr>
      <w:ind w:left="200" w:hangingChars="200" w:hanging="200"/>
    </w:pPr>
    <w:rPr>
      <w:szCs w:val="24"/>
    </w:rPr>
  </w:style>
  <w:style w:type="paragraph" w:styleId="aff0">
    <w:name w:val="footnote text"/>
    <w:basedOn w:val="a8"/>
    <w:link w:val="Chare"/>
    <w:uiPriority w:val="99"/>
    <w:qFormat/>
    <w:locked/>
    <w:rsid w:val="009A17D8"/>
    <w:pPr>
      <w:widowControl/>
      <w:jc w:val="left"/>
    </w:pPr>
    <w:rPr>
      <w:rFonts w:ascii="Times New Roman"/>
      <w:sz w:val="24"/>
      <w:lang w:eastAsia="en-US"/>
    </w:rPr>
  </w:style>
  <w:style w:type="paragraph" w:styleId="61">
    <w:name w:val="toc 6"/>
    <w:basedOn w:val="a8"/>
    <w:next w:val="a8"/>
    <w:uiPriority w:val="39"/>
    <w:qFormat/>
    <w:rsid w:val="009A17D8"/>
    <w:pPr>
      <w:ind w:left="1700"/>
      <w:jc w:val="left"/>
    </w:pPr>
    <w:rPr>
      <w:rFonts w:asciiTheme="minorHAnsi" w:hAnsiTheme="minorHAnsi" w:cstheme="minorHAnsi"/>
      <w:sz w:val="18"/>
      <w:szCs w:val="18"/>
    </w:rPr>
  </w:style>
  <w:style w:type="paragraph" w:styleId="3a">
    <w:name w:val="Body Text Indent 3"/>
    <w:basedOn w:val="a8"/>
    <w:link w:val="3Char2"/>
    <w:qFormat/>
    <w:rsid w:val="009A17D8"/>
    <w:pPr>
      <w:spacing w:after="120"/>
      <w:ind w:leftChars="200" w:left="420"/>
    </w:pPr>
    <w:rPr>
      <w:sz w:val="16"/>
      <w:lang w:val="zh-CN"/>
    </w:rPr>
  </w:style>
  <w:style w:type="paragraph" w:styleId="71">
    <w:name w:val="index 7"/>
    <w:basedOn w:val="a8"/>
    <w:next w:val="a8"/>
    <w:uiPriority w:val="99"/>
    <w:qFormat/>
    <w:locked/>
    <w:rsid w:val="009A17D8"/>
    <w:pPr>
      <w:widowControl/>
      <w:ind w:left="1540" w:hanging="220"/>
      <w:jc w:val="left"/>
    </w:pPr>
    <w:rPr>
      <w:rFonts w:ascii="Arial" w:hAnsi="Arial"/>
      <w:color w:val="000000"/>
      <w:sz w:val="22"/>
      <w:lang w:eastAsia="en-US"/>
    </w:rPr>
  </w:style>
  <w:style w:type="paragraph" w:styleId="90">
    <w:name w:val="index 9"/>
    <w:basedOn w:val="a8"/>
    <w:next w:val="a8"/>
    <w:uiPriority w:val="99"/>
    <w:qFormat/>
    <w:locked/>
    <w:rsid w:val="009A17D8"/>
    <w:pPr>
      <w:widowControl/>
      <w:ind w:left="1980" w:hanging="220"/>
      <w:jc w:val="left"/>
    </w:pPr>
    <w:rPr>
      <w:rFonts w:ascii="Arial" w:hAnsi="Arial"/>
      <w:color w:val="000000"/>
      <w:sz w:val="22"/>
      <w:lang w:eastAsia="en-US"/>
    </w:rPr>
  </w:style>
  <w:style w:type="paragraph" w:styleId="aff1">
    <w:name w:val="table of figures"/>
    <w:basedOn w:val="a8"/>
    <w:next w:val="a8"/>
    <w:uiPriority w:val="99"/>
    <w:qFormat/>
    <w:rsid w:val="009A17D8"/>
    <w:pPr>
      <w:ind w:leftChars="200" w:left="200" w:hangingChars="200" w:hanging="200"/>
    </w:pPr>
    <w:rPr>
      <w:szCs w:val="24"/>
    </w:rPr>
  </w:style>
  <w:style w:type="paragraph" w:styleId="24">
    <w:name w:val="toc 2"/>
    <w:basedOn w:val="a8"/>
    <w:next w:val="a8"/>
    <w:uiPriority w:val="39"/>
    <w:qFormat/>
    <w:rsid w:val="009A17D8"/>
    <w:pPr>
      <w:ind w:left="340"/>
      <w:jc w:val="left"/>
    </w:pPr>
    <w:rPr>
      <w:rFonts w:asciiTheme="minorHAnsi" w:hAnsiTheme="minorHAnsi" w:cstheme="minorHAnsi"/>
      <w:smallCaps/>
      <w:sz w:val="20"/>
    </w:rPr>
  </w:style>
  <w:style w:type="paragraph" w:styleId="91">
    <w:name w:val="toc 9"/>
    <w:basedOn w:val="a8"/>
    <w:next w:val="a8"/>
    <w:uiPriority w:val="39"/>
    <w:qFormat/>
    <w:rsid w:val="009A17D8"/>
    <w:pPr>
      <w:ind w:left="2720"/>
      <w:jc w:val="left"/>
    </w:pPr>
    <w:rPr>
      <w:rFonts w:asciiTheme="minorHAnsi" w:hAnsiTheme="minorHAnsi" w:cstheme="minorHAnsi"/>
      <w:sz w:val="18"/>
      <w:szCs w:val="18"/>
    </w:rPr>
  </w:style>
  <w:style w:type="paragraph" w:styleId="25">
    <w:name w:val="Body Text 2"/>
    <w:basedOn w:val="a8"/>
    <w:link w:val="2Char2"/>
    <w:qFormat/>
    <w:rsid w:val="009A17D8"/>
    <w:pPr>
      <w:widowControl/>
      <w:spacing w:after="120" w:line="480" w:lineRule="auto"/>
      <w:jc w:val="left"/>
    </w:pPr>
    <w:rPr>
      <w:sz w:val="20"/>
      <w:lang w:val="zh-CN"/>
    </w:rPr>
  </w:style>
  <w:style w:type="paragraph" w:styleId="44">
    <w:name w:val="List 4"/>
    <w:basedOn w:val="a8"/>
    <w:uiPriority w:val="99"/>
    <w:qFormat/>
    <w:rsid w:val="009A17D8"/>
    <w:pPr>
      <w:adjustRightInd w:val="0"/>
      <w:spacing w:line="360" w:lineRule="atLeast"/>
      <w:ind w:leftChars="600" w:left="100" w:hangingChars="200" w:hanging="200"/>
      <w:jc w:val="left"/>
      <w:textAlignment w:val="baseline"/>
    </w:pPr>
    <w:rPr>
      <w:sz w:val="24"/>
    </w:rPr>
  </w:style>
  <w:style w:type="paragraph" w:styleId="26">
    <w:name w:val="List Continue 2"/>
    <w:basedOn w:val="a8"/>
    <w:qFormat/>
    <w:rsid w:val="009A17D8"/>
    <w:pPr>
      <w:adjustRightInd w:val="0"/>
      <w:spacing w:after="120" w:line="360" w:lineRule="atLeast"/>
      <w:ind w:leftChars="400" w:left="840"/>
      <w:jc w:val="left"/>
      <w:textAlignment w:val="baseline"/>
    </w:pPr>
    <w:rPr>
      <w:sz w:val="24"/>
    </w:rPr>
  </w:style>
  <w:style w:type="paragraph" w:styleId="aff2">
    <w:name w:val="Message Header"/>
    <w:basedOn w:val="af4"/>
    <w:link w:val="Charf"/>
    <w:uiPriority w:val="99"/>
    <w:qFormat/>
    <w:rsid w:val="009A17D8"/>
    <w:pPr>
      <w:keepLines/>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rPr>
  </w:style>
  <w:style w:type="paragraph" w:styleId="HTML">
    <w:name w:val="HTML Preformatted"/>
    <w:basedOn w:val="a8"/>
    <w:link w:val="HTMLChar"/>
    <w:qFormat/>
    <w:rsid w:val="009A17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sz w:val="20"/>
      <w:lang w:val="zh-CN"/>
    </w:rPr>
  </w:style>
  <w:style w:type="paragraph" w:styleId="aff3">
    <w:name w:val="Normal (Web)"/>
    <w:basedOn w:val="a8"/>
    <w:link w:val="Charf0"/>
    <w:uiPriority w:val="99"/>
    <w:qFormat/>
    <w:rsid w:val="009A17D8"/>
    <w:pPr>
      <w:widowControl/>
      <w:spacing w:before="100" w:beforeAutospacing="1" w:after="100" w:afterAutospacing="1"/>
      <w:jc w:val="left"/>
    </w:pPr>
    <w:rPr>
      <w:rFonts w:hAnsi="宋体"/>
      <w:sz w:val="24"/>
      <w:lang w:val="zh-CN"/>
    </w:rPr>
  </w:style>
  <w:style w:type="paragraph" w:styleId="27">
    <w:name w:val="index 2"/>
    <w:basedOn w:val="a8"/>
    <w:next w:val="a8"/>
    <w:uiPriority w:val="99"/>
    <w:qFormat/>
    <w:locked/>
    <w:rsid w:val="009A17D8"/>
    <w:pPr>
      <w:tabs>
        <w:tab w:val="left" w:pos="420"/>
      </w:tabs>
      <w:ind w:leftChars="200" w:left="200"/>
    </w:pPr>
    <w:rPr>
      <w:rFonts w:ascii="Times New Roman"/>
      <w:kern w:val="2"/>
      <w:sz w:val="21"/>
    </w:rPr>
  </w:style>
  <w:style w:type="paragraph" w:styleId="aff4">
    <w:name w:val="Title"/>
    <w:basedOn w:val="a8"/>
    <w:link w:val="Charf1"/>
    <w:uiPriority w:val="10"/>
    <w:qFormat/>
    <w:rsid w:val="009A17D8"/>
    <w:pPr>
      <w:spacing w:before="240" w:after="60"/>
      <w:jc w:val="center"/>
      <w:outlineLvl w:val="0"/>
    </w:pPr>
    <w:rPr>
      <w:rFonts w:ascii="Arial" w:hAnsi="Arial"/>
      <w:b/>
      <w:sz w:val="32"/>
      <w:lang w:val="zh-CN"/>
    </w:rPr>
  </w:style>
  <w:style w:type="paragraph" w:styleId="aff5">
    <w:name w:val="annotation subject"/>
    <w:basedOn w:val="af1"/>
    <w:next w:val="af1"/>
    <w:link w:val="Charf2"/>
    <w:uiPriority w:val="99"/>
    <w:qFormat/>
    <w:rsid w:val="009A17D8"/>
    <w:rPr>
      <w:b/>
    </w:rPr>
  </w:style>
  <w:style w:type="paragraph" w:styleId="aff6">
    <w:name w:val="Body Text First Indent"/>
    <w:basedOn w:val="a8"/>
    <w:link w:val="Charf3"/>
    <w:uiPriority w:val="99"/>
    <w:qFormat/>
    <w:rsid w:val="009A17D8"/>
    <w:pPr>
      <w:adjustRightInd w:val="0"/>
      <w:snapToGrid w:val="0"/>
      <w:spacing w:after="120" w:line="400" w:lineRule="exact"/>
      <w:ind w:firstLine="510"/>
    </w:pPr>
    <w:rPr>
      <w:sz w:val="20"/>
      <w:lang w:val="zh-CN"/>
    </w:rPr>
  </w:style>
  <w:style w:type="paragraph" w:styleId="28">
    <w:name w:val="Body Text First Indent 2"/>
    <w:basedOn w:val="af5"/>
    <w:link w:val="2Char3"/>
    <w:qFormat/>
    <w:rsid w:val="009A17D8"/>
    <w:pPr>
      <w:ind w:firstLineChars="200" w:firstLine="420"/>
    </w:pPr>
    <w:rPr>
      <w:rFonts w:ascii="Arial" w:hAnsi="Arial"/>
      <w:b/>
      <w:sz w:val="28"/>
    </w:rPr>
  </w:style>
  <w:style w:type="table" w:styleId="aff7">
    <w:name w:val="Table Grid"/>
    <w:basedOn w:val="aa"/>
    <w:uiPriority w:val="59"/>
    <w:qFormat/>
    <w:rsid w:val="009A17D8"/>
    <w:rPr>
      <w:rFonts w:ascii="Calibri" w:hAnsi="Calibr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Strong"/>
    <w:uiPriority w:val="22"/>
    <w:qFormat/>
    <w:rsid w:val="009A17D8"/>
    <w:rPr>
      <w:rFonts w:cs="Times New Roman"/>
      <w:b/>
    </w:rPr>
  </w:style>
  <w:style w:type="character" w:styleId="aff9">
    <w:name w:val="page number"/>
    <w:qFormat/>
    <w:rsid w:val="009A17D8"/>
    <w:rPr>
      <w:rFonts w:cs="Times New Roman"/>
    </w:rPr>
  </w:style>
  <w:style w:type="character" w:styleId="affa">
    <w:name w:val="FollowedHyperlink"/>
    <w:qFormat/>
    <w:locked/>
    <w:rsid w:val="009A17D8"/>
    <w:rPr>
      <w:rFonts w:cs="Times New Roman"/>
      <w:color w:val="800080"/>
      <w:u w:val="single"/>
    </w:rPr>
  </w:style>
  <w:style w:type="character" w:styleId="affb">
    <w:name w:val="Emphasis"/>
    <w:uiPriority w:val="99"/>
    <w:qFormat/>
    <w:rsid w:val="009A17D8"/>
    <w:rPr>
      <w:rFonts w:cs="Times New Roman"/>
      <w:i/>
    </w:rPr>
  </w:style>
  <w:style w:type="character" w:styleId="affc">
    <w:name w:val="Hyperlink"/>
    <w:uiPriority w:val="99"/>
    <w:qFormat/>
    <w:rsid w:val="009A17D8"/>
    <w:rPr>
      <w:rFonts w:cs="Times New Roman"/>
      <w:color w:val="1771B7"/>
    </w:rPr>
  </w:style>
  <w:style w:type="character" w:styleId="affd">
    <w:name w:val="annotation reference"/>
    <w:qFormat/>
    <w:rsid w:val="009A17D8"/>
    <w:rPr>
      <w:rFonts w:cs="Times New Roman"/>
      <w:sz w:val="21"/>
    </w:rPr>
  </w:style>
  <w:style w:type="character" w:styleId="affe">
    <w:name w:val="footnote reference"/>
    <w:uiPriority w:val="99"/>
    <w:qFormat/>
    <w:locked/>
    <w:rsid w:val="009A17D8"/>
    <w:rPr>
      <w:rFonts w:cs="Times New Roman"/>
      <w:vertAlign w:val="superscript"/>
    </w:rPr>
  </w:style>
  <w:style w:type="character" w:customStyle="1" w:styleId="1Char">
    <w:name w:val="标题 1 Char"/>
    <w:link w:val="12"/>
    <w:uiPriority w:val="1"/>
    <w:qFormat/>
    <w:locked/>
    <w:rsid w:val="009A17D8"/>
    <w:rPr>
      <w:rFonts w:ascii="宋体" w:eastAsia="宋体" w:hAnsi="Times New Roman" w:cs="Times New Roman"/>
      <w:b/>
      <w:kern w:val="44"/>
      <w:sz w:val="20"/>
    </w:rPr>
  </w:style>
  <w:style w:type="character" w:customStyle="1" w:styleId="2Char">
    <w:name w:val="标题 2 Char"/>
    <w:link w:val="20"/>
    <w:uiPriority w:val="99"/>
    <w:qFormat/>
    <w:locked/>
    <w:rsid w:val="009A17D8"/>
    <w:rPr>
      <w:rFonts w:ascii="Arial" w:eastAsia="黑体" w:hAnsi="Arial" w:cs="Times New Roman"/>
      <w:b/>
      <w:sz w:val="32"/>
    </w:rPr>
  </w:style>
  <w:style w:type="character" w:customStyle="1" w:styleId="3Char1">
    <w:name w:val="标题 3 Char1"/>
    <w:link w:val="34"/>
    <w:qFormat/>
    <w:locked/>
    <w:rsid w:val="009A17D8"/>
    <w:rPr>
      <w:rFonts w:ascii="Times New Roman" w:eastAsia="宋体" w:hAnsi="Times New Roman" w:cs="Times New Roman"/>
      <w:b/>
      <w:kern w:val="0"/>
      <w:sz w:val="32"/>
    </w:rPr>
  </w:style>
  <w:style w:type="character" w:customStyle="1" w:styleId="4Char">
    <w:name w:val="标题 4 Char"/>
    <w:link w:val="41"/>
    <w:uiPriority w:val="1"/>
    <w:qFormat/>
    <w:locked/>
    <w:rsid w:val="009A17D8"/>
    <w:rPr>
      <w:rFonts w:ascii="Arial" w:eastAsia="黑体" w:hAnsi="Arial" w:cs="Times New Roman"/>
      <w:b/>
      <w:sz w:val="28"/>
    </w:rPr>
  </w:style>
  <w:style w:type="character" w:customStyle="1" w:styleId="5Char">
    <w:name w:val="标题 5 Char"/>
    <w:link w:val="51"/>
    <w:qFormat/>
    <w:locked/>
    <w:rsid w:val="009A17D8"/>
    <w:rPr>
      <w:rFonts w:ascii="仿宋_GB2312" w:eastAsia="仿宋_GB2312" w:hAnsi="Courier New" w:cs="Times New Roman"/>
      <w:b/>
      <w:sz w:val="28"/>
    </w:rPr>
  </w:style>
  <w:style w:type="character" w:customStyle="1" w:styleId="6Char">
    <w:name w:val="标题 6 Char"/>
    <w:link w:val="6"/>
    <w:uiPriority w:val="9"/>
    <w:qFormat/>
    <w:locked/>
    <w:rsid w:val="009A17D8"/>
    <w:rPr>
      <w:rFonts w:ascii="Cambria" w:eastAsia="宋体" w:hAnsi="Cambria" w:cs="Times New Roman"/>
      <w:b/>
      <w:sz w:val="24"/>
    </w:rPr>
  </w:style>
  <w:style w:type="character" w:customStyle="1" w:styleId="7Char">
    <w:name w:val="标题 7 Char"/>
    <w:link w:val="7"/>
    <w:uiPriority w:val="9"/>
    <w:qFormat/>
    <w:locked/>
    <w:rsid w:val="009A17D8"/>
    <w:rPr>
      <w:rFonts w:ascii="宋体" w:eastAsia="宋体" w:hAnsi="Times New Roman" w:cs="Times New Roman"/>
      <w:b/>
      <w:sz w:val="24"/>
    </w:rPr>
  </w:style>
  <w:style w:type="character" w:customStyle="1" w:styleId="8Char">
    <w:name w:val="标题 8 Char"/>
    <w:link w:val="8"/>
    <w:qFormat/>
    <w:locked/>
    <w:rsid w:val="009A17D8"/>
    <w:rPr>
      <w:sz w:val="24"/>
      <w:lang w:val="zh-CN"/>
    </w:rPr>
  </w:style>
  <w:style w:type="character" w:customStyle="1" w:styleId="9Char">
    <w:name w:val="标题 9 Char"/>
    <w:link w:val="9"/>
    <w:qFormat/>
    <w:locked/>
    <w:rsid w:val="009A17D8"/>
    <w:rPr>
      <w:rFonts w:ascii="Arial" w:hAnsi="Arial"/>
      <w:lang w:val="zh-CN"/>
    </w:rPr>
  </w:style>
  <w:style w:type="character" w:customStyle="1" w:styleId="ca-131">
    <w:name w:val="ca-131"/>
    <w:uiPriority w:val="99"/>
    <w:qFormat/>
    <w:rsid w:val="009A17D8"/>
    <w:rPr>
      <w:rFonts w:ascii="宋体" w:eastAsia="宋体" w:hAnsi="宋体"/>
      <w:b/>
      <w:color w:val="000000"/>
      <w:spacing w:val="-20"/>
      <w:sz w:val="24"/>
    </w:rPr>
  </w:style>
  <w:style w:type="character" w:customStyle="1" w:styleId="ca-11">
    <w:name w:val="ca-11"/>
    <w:uiPriority w:val="99"/>
    <w:qFormat/>
    <w:rsid w:val="009A17D8"/>
    <w:rPr>
      <w:rFonts w:ascii="宋体" w:eastAsia="宋体" w:hAnsi="宋体"/>
      <w:color w:val="000000"/>
      <w:sz w:val="18"/>
    </w:rPr>
  </w:style>
  <w:style w:type="character" w:customStyle="1" w:styleId="Charf4">
    <w:name w:val="列出段落 Char"/>
    <w:link w:val="15"/>
    <w:qFormat/>
    <w:locked/>
    <w:rsid w:val="009A17D8"/>
    <w:rPr>
      <w:rFonts w:ascii="Calibri" w:eastAsia="宋体" w:hAnsi="Calibri"/>
    </w:rPr>
  </w:style>
  <w:style w:type="paragraph" w:customStyle="1" w:styleId="15">
    <w:name w:val="列出段落1"/>
    <w:basedOn w:val="a8"/>
    <w:link w:val="Charf4"/>
    <w:qFormat/>
    <w:rsid w:val="009A17D8"/>
    <w:pPr>
      <w:ind w:firstLineChars="200" w:firstLine="420"/>
    </w:pPr>
    <w:rPr>
      <w:rFonts w:ascii="Calibri" w:hAnsi="Calibri"/>
      <w:sz w:val="20"/>
      <w:lang w:val="zh-CN"/>
    </w:rPr>
  </w:style>
  <w:style w:type="character" w:customStyle="1" w:styleId="style3">
    <w:name w:val="style3"/>
    <w:uiPriority w:val="99"/>
    <w:qFormat/>
    <w:rsid w:val="009A17D8"/>
  </w:style>
  <w:style w:type="character" w:customStyle="1" w:styleId="ca-261">
    <w:name w:val="ca-261"/>
    <w:uiPriority w:val="99"/>
    <w:qFormat/>
    <w:rsid w:val="009A17D8"/>
    <w:rPr>
      <w:rFonts w:ascii="Times New Roman" w:hAnsi="Times New Roman"/>
      <w:sz w:val="24"/>
    </w:rPr>
  </w:style>
  <w:style w:type="character" w:customStyle="1" w:styleId="font51">
    <w:name w:val="font51"/>
    <w:qFormat/>
    <w:rsid w:val="009A17D8"/>
    <w:rPr>
      <w:rFonts w:ascii="Arial" w:hAnsi="Arial"/>
      <w:color w:val="000000"/>
      <w:sz w:val="20"/>
      <w:u w:val="none"/>
    </w:rPr>
  </w:style>
  <w:style w:type="character" w:customStyle="1" w:styleId="Numberedlist23Char1">
    <w:name w:val="Numbered list 2.3 Char1"/>
    <w:link w:val="Numberedlist23"/>
    <w:uiPriority w:val="99"/>
    <w:qFormat/>
    <w:locked/>
    <w:rsid w:val="009A17D8"/>
    <w:rPr>
      <w:rFonts w:ascii="Futura Bk" w:eastAsia="宋体" w:hAnsi="Futura Bk"/>
      <w:b/>
      <w:sz w:val="22"/>
      <w:lang w:eastAsia="en-US"/>
    </w:rPr>
  </w:style>
  <w:style w:type="paragraph" w:customStyle="1" w:styleId="Numberedlist23">
    <w:name w:val="Numbered list 2.3"/>
    <w:basedOn w:val="34"/>
    <w:next w:val="a8"/>
    <w:link w:val="Numberedlist23Char1"/>
    <w:uiPriority w:val="99"/>
    <w:qFormat/>
    <w:rsid w:val="009A17D8"/>
    <w:pPr>
      <w:tabs>
        <w:tab w:val="left" w:pos="1080"/>
      </w:tabs>
      <w:spacing w:before="240" w:after="60" w:line="240" w:lineRule="auto"/>
      <w:ind w:left="1560" w:hanging="720"/>
    </w:pPr>
    <w:rPr>
      <w:rFonts w:ascii="Futura Bk" w:hAnsi="Futura Bk"/>
      <w:sz w:val="22"/>
      <w:lang w:eastAsia="en-US"/>
    </w:rPr>
  </w:style>
  <w:style w:type="character" w:customStyle="1" w:styleId="msonormal0">
    <w:name w:val="msonormal"/>
    <w:uiPriority w:val="99"/>
    <w:qFormat/>
    <w:rsid w:val="009A17D8"/>
  </w:style>
  <w:style w:type="character" w:customStyle="1" w:styleId="CharChar161">
    <w:name w:val="Char Char161"/>
    <w:uiPriority w:val="99"/>
    <w:qFormat/>
    <w:rsid w:val="009A17D8"/>
    <w:rPr>
      <w:rFonts w:eastAsia="宋体"/>
      <w:kern w:val="2"/>
      <w:sz w:val="21"/>
      <w:lang w:val="en-US" w:eastAsia="zh-CN"/>
    </w:rPr>
  </w:style>
  <w:style w:type="character" w:customStyle="1" w:styleId="Char3">
    <w:name w:val="称呼 Char"/>
    <w:link w:val="af2"/>
    <w:uiPriority w:val="99"/>
    <w:qFormat/>
    <w:locked/>
    <w:rsid w:val="009A17D8"/>
    <w:rPr>
      <w:rFonts w:ascii="宋体" w:eastAsia="宋体" w:hAnsi="Times New Roman" w:cs="Times New Roman"/>
      <w:color w:val="000000"/>
      <w:kern w:val="0"/>
      <w:sz w:val="23"/>
    </w:rPr>
  </w:style>
  <w:style w:type="character" w:customStyle="1" w:styleId="Char2">
    <w:name w:val="文档结构图 Char"/>
    <w:link w:val="af0"/>
    <w:qFormat/>
    <w:locked/>
    <w:rsid w:val="009A17D8"/>
    <w:rPr>
      <w:rFonts w:ascii="宋体" w:cs="Times New Roman"/>
      <w:sz w:val="18"/>
    </w:rPr>
  </w:style>
  <w:style w:type="character" w:customStyle="1" w:styleId="-CharCharCharChar">
    <w:name w:val="标准文件-图标题 Char Char Char Char"/>
    <w:uiPriority w:val="99"/>
    <w:qFormat/>
    <w:rsid w:val="009A17D8"/>
    <w:rPr>
      <w:rFonts w:ascii="黑体" w:eastAsia="黑体" w:hAnsi="Verdana"/>
      <w:color w:val="000000"/>
      <w:spacing w:val="2"/>
      <w:kern w:val="2"/>
      <w:sz w:val="24"/>
      <w:lang w:val="en-US" w:eastAsia="zh-CN"/>
    </w:rPr>
  </w:style>
  <w:style w:type="character" w:customStyle="1" w:styleId="font41">
    <w:name w:val="font41"/>
    <w:uiPriority w:val="99"/>
    <w:qFormat/>
    <w:rsid w:val="009A17D8"/>
    <w:rPr>
      <w:rFonts w:ascii="Times New Roman" w:hAnsi="Times New Roman"/>
      <w:color w:val="000000"/>
      <w:sz w:val="20"/>
      <w:u w:val="none"/>
    </w:rPr>
  </w:style>
  <w:style w:type="character" w:customStyle="1" w:styleId="content1">
    <w:name w:val="content1"/>
    <w:uiPriority w:val="99"/>
    <w:qFormat/>
    <w:rsid w:val="009A17D8"/>
    <w:rPr>
      <w:sz w:val="18"/>
    </w:rPr>
  </w:style>
  <w:style w:type="character" w:customStyle="1" w:styleId="CharChar24">
    <w:name w:val="Char Char24"/>
    <w:uiPriority w:val="99"/>
    <w:qFormat/>
    <w:rsid w:val="009A17D8"/>
    <w:rPr>
      <w:rFonts w:ascii="宋体" w:eastAsia="宋体"/>
      <w:sz w:val="18"/>
      <w:lang w:val="en-US" w:eastAsia="zh-CN"/>
    </w:rPr>
  </w:style>
  <w:style w:type="character" w:customStyle="1" w:styleId="111CharChar">
    <w:name w:val="正文111 Char Char"/>
    <w:link w:val="1110"/>
    <w:uiPriority w:val="99"/>
    <w:qFormat/>
    <w:locked/>
    <w:rsid w:val="009A17D8"/>
    <w:rPr>
      <w:rFonts w:eastAsia="宋体"/>
      <w:sz w:val="24"/>
    </w:rPr>
  </w:style>
  <w:style w:type="paragraph" w:customStyle="1" w:styleId="1110">
    <w:name w:val="正文111"/>
    <w:basedOn w:val="a8"/>
    <w:link w:val="111CharChar"/>
    <w:uiPriority w:val="99"/>
    <w:qFormat/>
    <w:rsid w:val="009A17D8"/>
    <w:pPr>
      <w:spacing w:beforeLines="50" w:line="360" w:lineRule="auto"/>
      <w:ind w:firstLineChars="200" w:firstLine="200"/>
    </w:pPr>
    <w:rPr>
      <w:rFonts w:ascii="Times New Roman"/>
      <w:sz w:val="24"/>
      <w:lang w:val="zh-CN"/>
    </w:rPr>
  </w:style>
  <w:style w:type="character" w:customStyle="1" w:styleId="HTMLNew">
    <w:name w:val="HTML 打字机 New"/>
    <w:uiPriority w:val="99"/>
    <w:qFormat/>
    <w:rsid w:val="009A17D8"/>
    <w:rPr>
      <w:rFonts w:ascii="宋体" w:eastAsia="宋体" w:hAnsi="宋体"/>
      <w:sz w:val="18"/>
    </w:rPr>
  </w:style>
  <w:style w:type="character" w:customStyle="1" w:styleId="Char0">
    <w:name w:val="正文缩进 Char"/>
    <w:link w:val="ae"/>
    <w:qFormat/>
    <w:locked/>
    <w:rsid w:val="009A17D8"/>
    <w:rPr>
      <w:rFonts w:ascii="宋体" w:eastAsia="宋体"/>
      <w:sz w:val="24"/>
    </w:rPr>
  </w:style>
  <w:style w:type="character" w:customStyle="1" w:styleId="contentheaderrev1">
    <w:name w:val="contentheaderrev1"/>
    <w:uiPriority w:val="99"/>
    <w:qFormat/>
    <w:rsid w:val="009A17D8"/>
    <w:rPr>
      <w:rFonts w:ascii="Arial" w:hAnsi="Arial"/>
      <w:b/>
      <w:color w:val="FFFFFF"/>
      <w:sz w:val="24"/>
      <w:u w:val="none"/>
    </w:rPr>
  </w:style>
  <w:style w:type="character" w:customStyle="1" w:styleId="black1">
    <w:name w:val="black1"/>
    <w:uiPriority w:val="99"/>
    <w:qFormat/>
    <w:rsid w:val="009A17D8"/>
    <w:rPr>
      <w:rFonts w:ascii="Geneva" w:hAnsi="Geneva"/>
      <w:color w:val="666666"/>
      <w:sz w:val="18"/>
      <w:u w:val="none"/>
    </w:rPr>
  </w:style>
  <w:style w:type="character" w:customStyle="1" w:styleId="CharChar27">
    <w:name w:val="Char Char27"/>
    <w:uiPriority w:val="99"/>
    <w:qFormat/>
    <w:rsid w:val="009A17D8"/>
    <w:rPr>
      <w:rFonts w:eastAsia="宋体"/>
      <w:sz w:val="21"/>
      <w:lang w:val="en-US" w:eastAsia="zh-CN"/>
    </w:rPr>
  </w:style>
  <w:style w:type="character" w:customStyle="1" w:styleId="Char4">
    <w:name w:val="结束语 Char"/>
    <w:link w:val="af3"/>
    <w:uiPriority w:val="99"/>
    <w:qFormat/>
    <w:locked/>
    <w:rsid w:val="009A17D8"/>
    <w:rPr>
      <w:rFonts w:ascii="宋体" w:eastAsia="宋体" w:hAnsi="Times New Roman" w:cs="Times New Roman"/>
      <w:color w:val="000000"/>
      <w:kern w:val="0"/>
      <w:sz w:val="23"/>
    </w:rPr>
  </w:style>
  <w:style w:type="character" w:customStyle="1" w:styleId="content">
    <w:name w:val="content"/>
    <w:uiPriority w:val="99"/>
    <w:qFormat/>
    <w:rsid w:val="009A17D8"/>
  </w:style>
  <w:style w:type="character" w:customStyle="1" w:styleId="aaaa">
    <w:name w:val="aaaa"/>
    <w:uiPriority w:val="99"/>
    <w:qFormat/>
    <w:rsid w:val="009A17D8"/>
  </w:style>
  <w:style w:type="character" w:customStyle="1" w:styleId="Char13">
    <w:name w:val="日期 Char1"/>
    <w:uiPriority w:val="99"/>
    <w:semiHidden/>
    <w:qFormat/>
    <w:rsid w:val="009A17D8"/>
    <w:rPr>
      <w:rFonts w:ascii="宋体" w:eastAsia="宋体" w:hAnsi="Times New Roman"/>
      <w:kern w:val="0"/>
      <w:sz w:val="20"/>
    </w:rPr>
  </w:style>
  <w:style w:type="character" w:customStyle="1" w:styleId="Underrubrik1CharChar">
    <w:name w:val="Underrubrik1 Char Char"/>
    <w:uiPriority w:val="99"/>
    <w:qFormat/>
    <w:rsid w:val="009A17D8"/>
    <w:rPr>
      <w:rFonts w:ascii="Arial" w:hAnsi="Arial"/>
      <w:b/>
      <w:color w:val="000000"/>
      <w:sz w:val="30"/>
    </w:rPr>
  </w:style>
  <w:style w:type="character" w:customStyle="1" w:styleId="ca-101">
    <w:name w:val="ca-101"/>
    <w:uiPriority w:val="99"/>
    <w:qFormat/>
    <w:rsid w:val="009A17D8"/>
    <w:rPr>
      <w:rFonts w:ascii="宋体" w:eastAsia="宋体" w:hAnsi="宋体"/>
      <w:sz w:val="28"/>
    </w:rPr>
  </w:style>
  <w:style w:type="character" w:customStyle="1" w:styleId="style11">
    <w:name w:val="style11"/>
    <w:uiPriority w:val="99"/>
    <w:qFormat/>
    <w:rsid w:val="009A17D8"/>
    <w:rPr>
      <w:rFonts w:ascii="Arial" w:hAnsi="Arial"/>
    </w:rPr>
  </w:style>
  <w:style w:type="character" w:customStyle="1" w:styleId="CharChar">
    <w:name w:val="文档正文 Char Char"/>
    <w:link w:val="afff"/>
    <w:uiPriority w:val="99"/>
    <w:qFormat/>
    <w:locked/>
    <w:rsid w:val="009A17D8"/>
    <w:rPr>
      <w:rFonts w:ascii="Arial" w:eastAsia="宋体" w:hAnsi="Arial"/>
      <w:b/>
      <w:color w:val="FF0000"/>
    </w:rPr>
  </w:style>
  <w:style w:type="paragraph" w:customStyle="1" w:styleId="afff">
    <w:name w:val="文档正文"/>
    <w:basedOn w:val="a8"/>
    <w:link w:val="CharChar"/>
    <w:uiPriority w:val="99"/>
    <w:qFormat/>
    <w:rsid w:val="009A17D8"/>
    <w:rPr>
      <w:rFonts w:ascii="Arial" w:hAnsi="Arial"/>
      <w:b/>
      <w:color w:val="FF0000"/>
      <w:sz w:val="20"/>
      <w:lang w:val="zh-CN"/>
    </w:rPr>
  </w:style>
  <w:style w:type="character" w:customStyle="1" w:styleId="z-Char">
    <w:name w:val="z-窗体底端 Char"/>
    <w:link w:val="z-1"/>
    <w:uiPriority w:val="99"/>
    <w:qFormat/>
    <w:locked/>
    <w:rsid w:val="009A17D8"/>
    <w:rPr>
      <w:rFonts w:ascii="Arial" w:eastAsia="宋体" w:hAnsi="Arial"/>
      <w:vanish/>
      <w:kern w:val="0"/>
      <w:sz w:val="16"/>
    </w:rPr>
  </w:style>
  <w:style w:type="paragraph" w:customStyle="1" w:styleId="z-1">
    <w:name w:val="z-窗体底端1"/>
    <w:basedOn w:val="a8"/>
    <w:next w:val="a8"/>
    <w:link w:val="z-Char"/>
    <w:uiPriority w:val="99"/>
    <w:qFormat/>
    <w:rsid w:val="009A17D8"/>
    <w:pPr>
      <w:widowControl/>
      <w:pBdr>
        <w:top w:val="single" w:sz="6" w:space="1" w:color="auto"/>
      </w:pBdr>
      <w:jc w:val="center"/>
    </w:pPr>
    <w:rPr>
      <w:rFonts w:ascii="Arial" w:hAnsi="Arial"/>
      <w:vanish/>
      <w:sz w:val="16"/>
      <w:lang w:val="zh-CN"/>
    </w:rPr>
  </w:style>
  <w:style w:type="character" w:customStyle="1" w:styleId="Char14">
    <w:name w:val="批注框文本 Char1"/>
    <w:uiPriority w:val="99"/>
    <w:semiHidden/>
    <w:qFormat/>
    <w:rsid w:val="009A17D8"/>
    <w:rPr>
      <w:rFonts w:ascii="宋体" w:eastAsia="宋体" w:hAnsi="Times New Roman"/>
      <w:kern w:val="0"/>
      <w:sz w:val="18"/>
    </w:rPr>
  </w:style>
  <w:style w:type="character" w:customStyle="1" w:styleId="boldgray">
    <w:name w:val="bold gray"/>
    <w:uiPriority w:val="99"/>
    <w:qFormat/>
    <w:rsid w:val="009A17D8"/>
  </w:style>
  <w:style w:type="character" w:customStyle="1" w:styleId="afff0">
    <w:name w:val="样式 宋体 小四"/>
    <w:uiPriority w:val="99"/>
    <w:qFormat/>
    <w:rsid w:val="009A17D8"/>
    <w:rPr>
      <w:rFonts w:ascii="宋体" w:eastAsia="宋体"/>
      <w:sz w:val="24"/>
    </w:rPr>
  </w:style>
  <w:style w:type="character" w:customStyle="1" w:styleId="Char20">
    <w:name w:val="页眉 Char2"/>
    <w:uiPriority w:val="99"/>
    <w:semiHidden/>
    <w:qFormat/>
    <w:rsid w:val="009A17D8"/>
    <w:rPr>
      <w:rFonts w:ascii="宋体" w:eastAsia="宋体" w:hAnsi="Times New Roman"/>
      <w:kern w:val="0"/>
      <w:sz w:val="18"/>
    </w:rPr>
  </w:style>
  <w:style w:type="character" w:customStyle="1" w:styleId="H4Char1">
    <w:name w:val="H4 Char1"/>
    <w:uiPriority w:val="99"/>
    <w:qFormat/>
    <w:rsid w:val="009A17D8"/>
    <w:rPr>
      <w:rFonts w:ascii="Arial" w:eastAsia="黑体" w:hAnsi="Arial"/>
      <w:b/>
      <w:kern w:val="2"/>
      <w:sz w:val="28"/>
      <w:lang w:val="en-US" w:eastAsia="zh-CN"/>
    </w:rPr>
  </w:style>
  <w:style w:type="character" w:customStyle="1" w:styleId="2Char10">
    <w:name w:val="正文首行缩进 2 Char1"/>
    <w:qFormat/>
    <w:rsid w:val="009A17D8"/>
    <w:rPr>
      <w:rFonts w:ascii="宋体" w:eastAsia="宋体" w:hAnsi="Times New Roman"/>
      <w:kern w:val="0"/>
      <w:sz w:val="20"/>
    </w:rPr>
  </w:style>
  <w:style w:type="character" w:customStyle="1" w:styleId="HTMLChar">
    <w:name w:val="HTML 预设格式 Char"/>
    <w:link w:val="HTML"/>
    <w:qFormat/>
    <w:locked/>
    <w:rsid w:val="009A17D8"/>
    <w:rPr>
      <w:rFonts w:ascii="黑体" w:eastAsia="黑体" w:hAnsi="Courier New" w:cs="Times New Roman"/>
    </w:rPr>
  </w:style>
  <w:style w:type="character" w:customStyle="1" w:styleId="Charf5">
    <w:name w:val="页脚 Char"/>
    <w:uiPriority w:val="99"/>
    <w:qFormat/>
    <w:rsid w:val="009A17D8"/>
    <w:rPr>
      <w:rFonts w:ascii="宋体" w:eastAsia="宋体"/>
      <w:sz w:val="18"/>
      <w:lang w:val="en-US" w:eastAsia="zh-CN"/>
    </w:rPr>
  </w:style>
  <w:style w:type="character" w:customStyle="1" w:styleId="CharChar40">
    <w:name w:val="Char Char40"/>
    <w:uiPriority w:val="99"/>
    <w:qFormat/>
    <w:rsid w:val="009A17D8"/>
    <w:rPr>
      <w:rFonts w:eastAsia="宋体"/>
      <w:kern w:val="2"/>
      <w:sz w:val="21"/>
      <w:lang w:val="en-US" w:eastAsia="zh-CN"/>
    </w:rPr>
  </w:style>
  <w:style w:type="character" w:customStyle="1" w:styleId="z-Char0">
    <w:name w:val="z-窗体顶端 Char"/>
    <w:link w:val="z-10"/>
    <w:uiPriority w:val="99"/>
    <w:qFormat/>
    <w:locked/>
    <w:rsid w:val="009A17D8"/>
    <w:rPr>
      <w:rFonts w:ascii="Arial" w:eastAsia="宋体" w:hAnsi="Arial"/>
      <w:vanish/>
      <w:kern w:val="0"/>
      <w:sz w:val="16"/>
    </w:rPr>
  </w:style>
  <w:style w:type="paragraph" w:customStyle="1" w:styleId="z-10">
    <w:name w:val="z-窗体顶端1"/>
    <w:basedOn w:val="a8"/>
    <w:next w:val="a8"/>
    <w:link w:val="z-Char0"/>
    <w:uiPriority w:val="99"/>
    <w:qFormat/>
    <w:rsid w:val="009A17D8"/>
    <w:pPr>
      <w:widowControl/>
      <w:pBdr>
        <w:bottom w:val="single" w:sz="6" w:space="1" w:color="auto"/>
      </w:pBdr>
      <w:jc w:val="center"/>
    </w:pPr>
    <w:rPr>
      <w:rFonts w:ascii="Arial" w:hAnsi="Arial"/>
      <w:vanish/>
      <w:sz w:val="16"/>
      <w:lang w:val="zh-CN"/>
    </w:rPr>
  </w:style>
  <w:style w:type="character" w:customStyle="1" w:styleId="16">
    <w:name w:val="强调1"/>
    <w:uiPriority w:val="99"/>
    <w:qFormat/>
    <w:rsid w:val="009A17D8"/>
    <w:rPr>
      <w:rFonts w:ascii="Arial Black" w:eastAsia="宋体" w:hAnsi="Arial Black"/>
      <w:sz w:val="18"/>
    </w:rPr>
  </w:style>
  <w:style w:type="character" w:customStyle="1" w:styleId="Char">
    <w:name w:val="注释标题 Char"/>
    <w:link w:val="ad"/>
    <w:uiPriority w:val="99"/>
    <w:qFormat/>
    <w:locked/>
    <w:rsid w:val="009A17D8"/>
    <w:rPr>
      <w:rFonts w:eastAsia="宋体" w:cs="Times New Roman"/>
      <w:sz w:val="24"/>
    </w:rPr>
  </w:style>
  <w:style w:type="character" w:customStyle="1" w:styleId="Char7">
    <w:name w:val="纯文本 Char"/>
    <w:link w:val="af7"/>
    <w:qFormat/>
    <w:locked/>
    <w:rsid w:val="009A17D8"/>
    <w:rPr>
      <w:rFonts w:ascii="宋体" w:eastAsia="宋体" w:hAnsi="Courier New" w:cs="Times New Roman"/>
    </w:rPr>
  </w:style>
  <w:style w:type="character" w:customStyle="1" w:styleId="CharChar42">
    <w:name w:val="Char Char42"/>
    <w:uiPriority w:val="99"/>
    <w:qFormat/>
    <w:rsid w:val="009A17D8"/>
    <w:rPr>
      <w:rFonts w:eastAsia="宋体"/>
      <w:b/>
      <w:kern w:val="44"/>
      <w:sz w:val="44"/>
      <w:lang w:val="en-US" w:eastAsia="zh-CN"/>
    </w:rPr>
  </w:style>
  <w:style w:type="character" w:customStyle="1" w:styleId="Char21">
    <w:name w:val="页脚 Char2"/>
    <w:uiPriority w:val="99"/>
    <w:semiHidden/>
    <w:qFormat/>
    <w:rsid w:val="009A17D8"/>
    <w:rPr>
      <w:rFonts w:ascii="宋体" w:eastAsia="宋体" w:hAnsi="Times New Roman"/>
      <w:kern w:val="0"/>
      <w:sz w:val="18"/>
    </w:rPr>
  </w:style>
  <w:style w:type="character" w:customStyle="1" w:styleId="Char15">
    <w:name w:val="正文文本 Char1"/>
    <w:uiPriority w:val="99"/>
    <w:qFormat/>
    <w:rsid w:val="009A17D8"/>
    <w:rPr>
      <w:rFonts w:ascii="宋体" w:eastAsia="宋体" w:hAnsi="Times New Roman"/>
      <w:kern w:val="0"/>
      <w:sz w:val="20"/>
    </w:rPr>
  </w:style>
  <w:style w:type="character" w:customStyle="1" w:styleId="GB23121">
    <w:name w:val="样式 仿宋_GB2312 四号1"/>
    <w:uiPriority w:val="99"/>
    <w:qFormat/>
    <w:rsid w:val="009A17D8"/>
    <w:rPr>
      <w:rFonts w:ascii="仿宋_GB2312" w:eastAsia="仿宋_GB2312" w:hAnsi="仿宋_GB2312"/>
      <w:sz w:val="24"/>
    </w:rPr>
  </w:style>
  <w:style w:type="character" w:customStyle="1" w:styleId="Char12">
    <w:name w:val="页眉 Char1"/>
    <w:link w:val="afb"/>
    <w:uiPriority w:val="99"/>
    <w:qFormat/>
    <w:locked/>
    <w:rsid w:val="009A17D8"/>
    <w:rPr>
      <w:rFonts w:cs="Times New Roman"/>
      <w:sz w:val="18"/>
    </w:rPr>
  </w:style>
  <w:style w:type="character" w:customStyle="1" w:styleId="3Char2">
    <w:name w:val="正文文本缩进 3 Char"/>
    <w:link w:val="3a"/>
    <w:qFormat/>
    <w:locked/>
    <w:rsid w:val="009A17D8"/>
    <w:rPr>
      <w:rFonts w:ascii="宋体" w:eastAsia="宋体" w:hAnsi="Times New Roman" w:cs="Times New Roman"/>
      <w:kern w:val="0"/>
      <w:sz w:val="16"/>
    </w:rPr>
  </w:style>
  <w:style w:type="character" w:customStyle="1" w:styleId="apple-converted-space">
    <w:name w:val="apple-converted-space"/>
    <w:uiPriority w:val="99"/>
    <w:qFormat/>
    <w:rsid w:val="009A17D8"/>
  </w:style>
  <w:style w:type="character" w:customStyle="1" w:styleId="Char16">
    <w:name w:val="正文文本缩进 Char1"/>
    <w:uiPriority w:val="99"/>
    <w:semiHidden/>
    <w:qFormat/>
    <w:rsid w:val="009A17D8"/>
    <w:rPr>
      <w:rFonts w:ascii="宋体" w:eastAsia="宋体" w:hAnsi="Times New Roman"/>
      <w:kern w:val="0"/>
      <w:sz w:val="20"/>
    </w:rPr>
  </w:style>
  <w:style w:type="character" w:customStyle="1" w:styleId="CharChar19">
    <w:name w:val="Char Char19"/>
    <w:uiPriority w:val="99"/>
    <w:qFormat/>
    <w:rsid w:val="009A17D8"/>
    <w:rPr>
      <w:rFonts w:ascii="Arial" w:eastAsia="黑体" w:hAnsi="Arial"/>
      <w:b/>
      <w:kern w:val="2"/>
      <w:sz w:val="28"/>
    </w:rPr>
  </w:style>
  <w:style w:type="character" w:customStyle="1" w:styleId="ca-51">
    <w:name w:val="ca-51"/>
    <w:uiPriority w:val="99"/>
    <w:qFormat/>
    <w:rsid w:val="009A17D8"/>
    <w:rPr>
      <w:rFonts w:ascii="宋体" w:eastAsia="宋体" w:hAnsi="宋体"/>
      <w:color w:val="FF0000"/>
      <w:sz w:val="22"/>
    </w:rPr>
  </w:style>
  <w:style w:type="character" w:customStyle="1" w:styleId="CharChar31">
    <w:name w:val="Char Char31"/>
    <w:uiPriority w:val="99"/>
    <w:qFormat/>
    <w:rsid w:val="009A17D8"/>
    <w:rPr>
      <w:rFonts w:eastAsia="宋体"/>
      <w:sz w:val="21"/>
      <w:lang w:val="en-US" w:eastAsia="zh-CN"/>
    </w:rPr>
  </w:style>
  <w:style w:type="character" w:customStyle="1" w:styleId="tit">
    <w:name w:val="tit"/>
    <w:uiPriority w:val="99"/>
    <w:qFormat/>
    <w:rsid w:val="009A17D8"/>
  </w:style>
  <w:style w:type="character" w:customStyle="1" w:styleId="style1031">
    <w:name w:val="style1031"/>
    <w:uiPriority w:val="99"/>
    <w:qFormat/>
    <w:rsid w:val="009A17D8"/>
    <w:rPr>
      <w:rFonts w:ascii="Arial" w:hAnsi="Arial"/>
    </w:rPr>
  </w:style>
  <w:style w:type="character" w:customStyle="1" w:styleId="CharChar18">
    <w:name w:val="Char Char18"/>
    <w:uiPriority w:val="99"/>
    <w:qFormat/>
    <w:rsid w:val="009A17D8"/>
    <w:rPr>
      <w:b/>
      <w:kern w:val="2"/>
      <w:sz w:val="28"/>
    </w:rPr>
  </w:style>
  <w:style w:type="character" w:customStyle="1" w:styleId="2CharChar">
    <w:name w:val="正文 + 首行缩进:  2 字符 Char Char"/>
    <w:uiPriority w:val="99"/>
    <w:qFormat/>
    <w:rsid w:val="009A17D8"/>
    <w:rPr>
      <w:rFonts w:ascii="Verdana" w:eastAsia="宋体" w:hAnsi="Verdana"/>
      <w:sz w:val="24"/>
      <w:lang w:val="en-US" w:eastAsia="zh-CN"/>
    </w:rPr>
  </w:style>
  <w:style w:type="character" w:customStyle="1" w:styleId="3Char3">
    <w:name w:val="标题 3 Char"/>
    <w:uiPriority w:val="9"/>
    <w:qFormat/>
    <w:rsid w:val="009A17D8"/>
    <w:rPr>
      <w:rFonts w:ascii="宋体" w:eastAsia="宋体" w:hAnsi="Times New Roman"/>
      <w:b/>
      <w:kern w:val="0"/>
      <w:sz w:val="32"/>
    </w:rPr>
  </w:style>
  <w:style w:type="character" w:customStyle="1" w:styleId="001001CharChar">
    <w:name w:val="样式 样式 标书正文 + 首行缩进:  0.01 字符 + 首行缩进:  0.01 字符 Char Char"/>
    <w:link w:val="001001"/>
    <w:uiPriority w:val="99"/>
    <w:qFormat/>
    <w:locked/>
    <w:rsid w:val="009A17D8"/>
    <w:rPr>
      <w:rFonts w:ascii="宋体" w:eastAsia="宋体" w:hAnsi="宋体"/>
      <w:sz w:val="28"/>
    </w:rPr>
  </w:style>
  <w:style w:type="paragraph" w:customStyle="1" w:styleId="001001">
    <w:name w:val="样式 样式 标书正文 + 首行缩进:  0.01 字符 + 首行缩进:  0.01 字符"/>
    <w:basedOn w:val="a8"/>
    <w:link w:val="001001CharChar"/>
    <w:uiPriority w:val="99"/>
    <w:qFormat/>
    <w:rsid w:val="009A17D8"/>
    <w:pPr>
      <w:adjustRightInd w:val="0"/>
      <w:snapToGrid w:val="0"/>
      <w:spacing w:afterLines="50" w:line="360" w:lineRule="auto"/>
      <w:ind w:leftChars="-2" w:left="-2" w:firstLineChars="200" w:firstLine="200"/>
    </w:pPr>
    <w:rPr>
      <w:rFonts w:hAnsi="宋体"/>
      <w:sz w:val="28"/>
      <w:lang w:val="zh-CN"/>
    </w:rPr>
  </w:style>
  <w:style w:type="character" w:customStyle="1" w:styleId="CharChar17">
    <w:name w:val="Char Char17"/>
    <w:uiPriority w:val="99"/>
    <w:qFormat/>
    <w:rsid w:val="009A17D8"/>
    <w:rPr>
      <w:rFonts w:ascii="Arial" w:eastAsia="黑体" w:hAnsi="Arial"/>
      <w:b/>
      <w:kern w:val="2"/>
      <w:sz w:val="24"/>
      <w:lang w:val="en-US" w:eastAsia="zh-CN"/>
    </w:rPr>
  </w:style>
  <w:style w:type="character" w:customStyle="1" w:styleId="CharCharCharCharCharCharChar">
    <w:name w:val="Char Char Char Char Char Char Char"/>
    <w:uiPriority w:val="99"/>
    <w:qFormat/>
    <w:rsid w:val="009A17D8"/>
    <w:rPr>
      <w:rFonts w:eastAsia="宋体"/>
      <w:kern w:val="2"/>
      <w:sz w:val="24"/>
      <w:lang w:val="en-US" w:eastAsia="zh-CN"/>
    </w:rPr>
  </w:style>
  <w:style w:type="character" w:customStyle="1" w:styleId="textdarkgray1">
    <w:name w:val="text_darkgray1"/>
    <w:uiPriority w:val="99"/>
    <w:qFormat/>
    <w:rsid w:val="009A17D8"/>
    <w:rPr>
      <w:color w:val="000000"/>
      <w:sz w:val="22"/>
    </w:rPr>
  </w:style>
  <w:style w:type="character" w:customStyle="1" w:styleId="H2Char">
    <w:name w:val="H2 Char"/>
    <w:uiPriority w:val="99"/>
    <w:qFormat/>
    <w:rsid w:val="009A17D8"/>
    <w:rPr>
      <w:rFonts w:eastAsia="宋体"/>
      <w:b/>
      <w:kern w:val="10"/>
      <w:sz w:val="28"/>
      <w:lang w:val="en-US" w:eastAsia="zh-CN"/>
    </w:rPr>
  </w:style>
  <w:style w:type="character" w:customStyle="1" w:styleId="074CharChar">
    <w:name w:val="标书正文:  0.74 厘米 Char Char"/>
    <w:link w:val="074"/>
    <w:uiPriority w:val="99"/>
    <w:qFormat/>
    <w:locked/>
    <w:rsid w:val="009A17D8"/>
    <w:rPr>
      <w:sz w:val="24"/>
    </w:rPr>
  </w:style>
  <w:style w:type="paragraph" w:customStyle="1" w:styleId="074">
    <w:name w:val="标书正文:  0.74 厘米"/>
    <w:basedOn w:val="a8"/>
    <w:link w:val="074CharChar"/>
    <w:uiPriority w:val="99"/>
    <w:qFormat/>
    <w:rsid w:val="009A17D8"/>
    <w:pPr>
      <w:snapToGrid w:val="0"/>
      <w:spacing w:line="360" w:lineRule="auto"/>
      <w:ind w:firstLine="420"/>
    </w:pPr>
    <w:rPr>
      <w:rFonts w:ascii="Times New Roman"/>
      <w:sz w:val="24"/>
      <w:lang w:val="zh-CN"/>
    </w:rPr>
  </w:style>
  <w:style w:type="character" w:customStyle="1" w:styleId="style102style103">
    <w:name w:val="style102 style103"/>
    <w:uiPriority w:val="99"/>
    <w:qFormat/>
    <w:rsid w:val="009A17D8"/>
  </w:style>
  <w:style w:type="character" w:customStyle="1" w:styleId="para1">
    <w:name w:val="para1"/>
    <w:uiPriority w:val="99"/>
    <w:qFormat/>
    <w:rsid w:val="009A17D8"/>
    <w:rPr>
      <w:rFonts w:ascii="Arial" w:hAnsi="Arial"/>
      <w:sz w:val="21"/>
    </w:rPr>
  </w:style>
  <w:style w:type="character" w:customStyle="1" w:styleId="lineitems1">
    <w:name w:val="lineitems1"/>
    <w:uiPriority w:val="99"/>
    <w:qFormat/>
    <w:rsid w:val="009A17D8"/>
    <w:rPr>
      <w:sz w:val="19"/>
    </w:rPr>
  </w:style>
  <w:style w:type="character" w:customStyle="1" w:styleId="CharChar34">
    <w:name w:val="Char Char34"/>
    <w:uiPriority w:val="99"/>
    <w:qFormat/>
    <w:rsid w:val="009A17D8"/>
    <w:rPr>
      <w:rFonts w:ascii="宋体" w:eastAsia="宋体"/>
      <w:sz w:val="18"/>
      <w:lang w:val="en-US" w:eastAsia="zh-CN"/>
    </w:rPr>
  </w:style>
  <w:style w:type="character" w:customStyle="1" w:styleId="2Char11">
    <w:name w:val="正文文本缩进 2 Char1"/>
    <w:uiPriority w:val="99"/>
    <w:semiHidden/>
    <w:qFormat/>
    <w:rsid w:val="009A17D8"/>
    <w:rPr>
      <w:rFonts w:ascii="宋体" w:eastAsia="宋体" w:hAnsi="Times New Roman"/>
      <w:kern w:val="0"/>
      <w:sz w:val="20"/>
    </w:rPr>
  </w:style>
  <w:style w:type="character" w:customStyle="1" w:styleId="xiao3">
    <w:name w:val="xiao3"/>
    <w:uiPriority w:val="99"/>
    <w:qFormat/>
    <w:rsid w:val="009A17D8"/>
  </w:style>
  <w:style w:type="character" w:customStyle="1" w:styleId="Char17">
    <w:name w:val="正文（首行缩进） Char1"/>
    <w:link w:val="afff1"/>
    <w:uiPriority w:val="99"/>
    <w:qFormat/>
    <w:locked/>
    <w:rsid w:val="009A17D8"/>
    <w:rPr>
      <w:sz w:val="24"/>
    </w:rPr>
  </w:style>
  <w:style w:type="paragraph" w:customStyle="1" w:styleId="afff1">
    <w:name w:val="正文（首行缩进）"/>
    <w:basedOn w:val="a8"/>
    <w:link w:val="Char17"/>
    <w:uiPriority w:val="99"/>
    <w:qFormat/>
    <w:rsid w:val="009A17D8"/>
    <w:pPr>
      <w:spacing w:line="360" w:lineRule="auto"/>
      <w:ind w:firstLine="420"/>
    </w:pPr>
    <w:rPr>
      <w:rFonts w:ascii="Times New Roman"/>
      <w:sz w:val="24"/>
      <w:lang w:val="zh-CN"/>
    </w:rPr>
  </w:style>
  <w:style w:type="character" w:customStyle="1" w:styleId="t">
    <w:name w:val="t"/>
    <w:uiPriority w:val="99"/>
    <w:qFormat/>
    <w:rsid w:val="009A17D8"/>
  </w:style>
  <w:style w:type="character" w:customStyle="1" w:styleId="Char18">
    <w:name w:val="批注主题 Char1"/>
    <w:qFormat/>
    <w:rsid w:val="009A17D8"/>
    <w:rPr>
      <w:rFonts w:ascii="宋体" w:eastAsia="宋体" w:hAnsi="Times New Roman"/>
      <w:b/>
      <w:kern w:val="0"/>
      <w:sz w:val="20"/>
    </w:rPr>
  </w:style>
  <w:style w:type="character" w:customStyle="1" w:styleId="Char19">
    <w:name w:val="纯文本 Char1"/>
    <w:uiPriority w:val="99"/>
    <w:semiHidden/>
    <w:qFormat/>
    <w:rsid w:val="009A17D8"/>
    <w:rPr>
      <w:rFonts w:ascii="宋体" w:eastAsia="宋体" w:hAnsi="Courier New"/>
      <w:kern w:val="0"/>
      <w:sz w:val="21"/>
    </w:rPr>
  </w:style>
  <w:style w:type="character" w:customStyle="1" w:styleId="Char1a">
    <w:name w:val="注释标题 Char1"/>
    <w:uiPriority w:val="99"/>
    <w:semiHidden/>
    <w:qFormat/>
    <w:rsid w:val="009A17D8"/>
    <w:rPr>
      <w:rFonts w:ascii="宋体" w:eastAsia="宋体" w:hAnsi="Times New Roman"/>
      <w:kern w:val="0"/>
      <w:sz w:val="20"/>
    </w:rPr>
  </w:style>
  <w:style w:type="character" w:customStyle="1" w:styleId="GPCharChar">
    <w:name w:val="GP正文(无首行缩进) Char Char"/>
    <w:link w:val="GP0"/>
    <w:uiPriority w:val="99"/>
    <w:qFormat/>
    <w:locked/>
    <w:rsid w:val="009A17D8"/>
    <w:rPr>
      <w:sz w:val="22"/>
      <w:szCs w:val="22"/>
      <w:lang w:val="en-US" w:eastAsia="zh-CN" w:bidi="ar-SA"/>
    </w:rPr>
  </w:style>
  <w:style w:type="paragraph" w:customStyle="1" w:styleId="GP0">
    <w:name w:val="GP正文(无首行缩进)"/>
    <w:link w:val="GPCharChar"/>
    <w:qFormat/>
    <w:rsid w:val="009A17D8"/>
    <w:pPr>
      <w:widowControl w:val="0"/>
      <w:spacing w:line="360" w:lineRule="auto"/>
    </w:pPr>
    <w:rPr>
      <w:sz w:val="22"/>
      <w:szCs w:val="22"/>
    </w:rPr>
  </w:style>
  <w:style w:type="character" w:customStyle="1" w:styleId="Charf6">
    <w:name w:val="页眉 Char"/>
    <w:uiPriority w:val="99"/>
    <w:qFormat/>
    <w:rsid w:val="009A17D8"/>
    <w:rPr>
      <w:rFonts w:ascii="宋体" w:eastAsia="宋体"/>
      <w:sz w:val="18"/>
      <w:lang w:val="en-US" w:eastAsia="zh-CN"/>
    </w:rPr>
  </w:style>
  <w:style w:type="character" w:customStyle="1" w:styleId="myCharChar">
    <w:name w:val="my正文 Char Char"/>
    <w:link w:val="my"/>
    <w:uiPriority w:val="99"/>
    <w:qFormat/>
    <w:locked/>
    <w:rsid w:val="009A17D8"/>
    <w:rPr>
      <w:rFonts w:ascii="Times New Roman" w:eastAsia="宋体" w:hAnsi="Times New Roman"/>
      <w:kern w:val="0"/>
      <w:sz w:val="24"/>
    </w:rPr>
  </w:style>
  <w:style w:type="paragraph" w:customStyle="1" w:styleId="my">
    <w:name w:val="my正文"/>
    <w:basedOn w:val="a8"/>
    <w:link w:val="myCharChar"/>
    <w:uiPriority w:val="99"/>
    <w:qFormat/>
    <w:rsid w:val="009A17D8"/>
    <w:pPr>
      <w:spacing w:line="360" w:lineRule="auto"/>
      <w:ind w:firstLineChars="200" w:firstLine="480"/>
    </w:pPr>
    <w:rPr>
      <w:rFonts w:ascii="Times New Roman"/>
      <w:sz w:val="24"/>
      <w:lang w:val="zh-CN"/>
    </w:rPr>
  </w:style>
  <w:style w:type="character" w:customStyle="1" w:styleId="Charf3">
    <w:name w:val="正文首行缩进 Char"/>
    <w:link w:val="aff6"/>
    <w:uiPriority w:val="99"/>
    <w:qFormat/>
    <w:locked/>
    <w:rsid w:val="009A17D8"/>
    <w:rPr>
      <w:rFonts w:ascii="宋体" w:eastAsia="宋体" w:hAnsi="Times New Roman" w:cs="Times New Roman"/>
      <w:kern w:val="0"/>
      <w:sz w:val="20"/>
    </w:rPr>
  </w:style>
  <w:style w:type="character" w:customStyle="1" w:styleId="CharChar38">
    <w:name w:val="Char Char38"/>
    <w:uiPriority w:val="99"/>
    <w:qFormat/>
    <w:rsid w:val="009A17D8"/>
    <w:rPr>
      <w:rFonts w:eastAsia="宋体"/>
      <w:kern w:val="2"/>
      <w:sz w:val="21"/>
      <w:lang w:val="en-US" w:eastAsia="zh-CN"/>
    </w:rPr>
  </w:style>
  <w:style w:type="character" w:customStyle="1" w:styleId="contentheaderrev">
    <w:name w:val="contentheaderrev"/>
    <w:uiPriority w:val="99"/>
    <w:qFormat/>
    <w:rsid w:val="009A17D8"/>
  </w:style>
  <w:style w:type="character" w:customStyle="1" w:styleId="Char11">
    <w:name w:val="页脚 Char1"/>
    <w:link w:val="afa"/>
    <w:uiPriority w:val="99"/>
    <w:qFormat/>
    <w:locked/>
    <w:rsid w:val="009A17D8"/>
    <w:rPr>
      <w:rFonts w:ascii="宋体" w:cs="Times New Roman"/>
      <w:sz w:val="18"/>
    </w:rPr>
  </w:style>
  <w:style w:type="character" w:customStyle="1" w:styleId="CharCharChar">
    <w:name w:val="金宏发行正文 Char Char Char"/>
    <w:link w:val="Charf7"/>
    <w:uiPriority w:val="99"/>
    <w:qFormat/>
    <w:locked/>
    <w:rsid w:val="009A17D8"/>
    <w:rPr>
      <w:rFonts w:eastAsia="仿宋_GB2312"/>
      <w:sz w:val="28"/>
    </w:rPr>
  </w:style>
  <w:style w:type="paragraph" w:customStyle="1" w:styleId="Charf7">
    <w:name w:val="金宏发行正文 Char"/>
    <w:basedOn w:val="a8"/>
    <w:link w:val="CharCharChar"/>
    <w:uiPriority w:val="99"/>
    <w:qFormat/>
    <w:rsid w:val="009A17D8"/>
    <w:pPr>
      <w:spacing w:line="500" w:lineRule="exact"/>
      <w:ind w:firstLineChars="200" w:firstLine="560"/>
    </w:pPr>
    <w:rPr>
      <w:rFonts w:ascii="Times New Roman" w:eastAsia="仿宋_GB2312"/>
      <w:sz w:val="28"/>
      <w:lang w:val="zh-CN"/>
    </w:rPr>
  </w:style>
  <w:style w:type="character" w:customStyle="1" w:styleId="font01">
    <w:name w:val="font01"/>
    <w:qFormat/>
    <w:rsid w:val="009A17D8"/>
    <w:rPr>
      <w:rFonts w:ascii="宋体" w:eastAsia="宋体" w:hAnsi="宋体"/>
      <w:color w:val="000000"/>
      <w:sz w:val="20"/>
      <w:u w:val="none"/>
    </w:rPr>
  </w:style>
  <w:style w:type="character" w:customStyle="1" w:styleId="WW8Num4z0">
    <w:name w:val="WW8Num4z0"/>
    <w:uiPriority w:val="99"/>
    <w:qFormat/>
    <w:rsid w:val="009A17D8"/>
    <w:rPr>
      <w:rFonts w:ascii="Wingdings" w:hAnsi="Wingdings"/>
    </w:rPr>
  </w:style>
  <w:style w:type="character" w:customStyle="1" w:styleId="2Char2">
    <w:name w:val="正文文本 2 Char"/>
    <w:link w:val="25"/>
    <w:qFormat/>
    <w:locked/>
    <w:rsid w:val="009A17D8"/>
    <w:rPr>
      <w:rFonts w:ascii="宋体" w:eastAsia="宋体" w:hAnsi="Times New Roman" w:cs="Times New Roman"/>
      <w:kern w:val="0"/>
      <w:sz w:val="20"/>
    </w:rPr>
  </w:style>
  <w:style w:type="character" w:customStyle="1" w:styleId="Char1b">
    <w:name w:val="列出段落 Char1"/>
    <w:link w:val="afff2"/>
    <w:uiPriority w:val="99"/>
    <w:qFormat/>
    <w:locked/>
    <w:rsid w:val="009A17D8"/>
    <w:rPr>
      <w:rFonts w:ascii="宋体" w:eastAsia="宋体"/>
      <w:sz w:val="34"/>
      <w:lang w:val="en-US" w:eastAsia="zh-CN"/>
    </w:rPr>
  </w:style>
  <w:style w:type="paragraph" w:styleId="afff2">
    <w:name w:val="List Paragraph"/>
    <w:basedOn w:val="a8"/>
    <w:link w:val="Char1b"/>
    <w:uiPriority w:val="99"/>
    <w:qFormat/>
    <w:rsid w:val="009A17D8"/>
    <w:pPr>
      <w:ind w:firstLineChars="200" w:firstLine="420"/>
    </w:pPr>
  </w:style>
  <w:style w:type="character" w:customStyle="1" w:styleId="MessageHeaderLabel">
    <w:name w:val="Message Header Label"/>
    <w:uiPriority w:val="99"/>
    <w:qFormat/>
    <w:rsid w:val="009A17D8"/>
    <w:rPr>
      <w:rFonts w:ascii="Arial Black" w:eastAsia="宋体" w:hAnsi="Arial Black"/>
      <w:sz w:val="18"/>
    </w:rPr>
  </w:style>
  <w:style w:type="character" w:customStyle="1" w:styleId="CharChar0">
    <w:name w:val="模板正文 Char Char"/>
    <w:link w:val="afff3"/>
    <w:uiPriority w:val="99"/>
    <w:qFormat/>
    <w:locked/>
    <w:rsid w:val="009A17D8"/>
    <w:rPr>
      <w:rFonts w:ascii="Calibri" w:eastAsia="宋体" w:hAnsi="Calibri"/>
      <w:sz w:val="24"/>
    </w:rPr>
  </w:style>
  <w:style w:type="paragraph" w:customStyle="1" w:styleId="afff3">
    <w:name w:val="模板正文"/>
    <w:basedOn w:val="3a"/>
    <w:link w:val="CharChar0"/>
    <w:qFormat/>
    <w:rsid w:val="009A17D8"/>
    <w:pPr>
      <w:widowControl/>
      <w:spacing w:before="200" w:after="0" w:line="360" w:lineRule="auto"/>
      <w:ind w:leftChars="0" w:left="0" w:firstLineChars="200" w:firstLine="480"/>
      <w:jc w:val="left"/>
    </w:pPr>
    <w:rPr>
      <w:rFonts w:ascii="Calibri" w:hAnsi="Calibri"/>
      <w:sz w:val="24"/>
    </w:rPr>
  </w:style>
  <w:style w:type="character" w:customStyle="1" w:styleId="3Char">
    <w:name w:val="正文文本 3 Char"/>
    <w:link w:val="36"/>
    <w:qFormat/>
    <w:locked/>
    <w:rsid w:val="009A17D8"/>
    <w:rPr>
      <w:rFonts w:ascii="宋体" w:eastAsia="宋体" w:hAnsi="Times New Roman" w:cs="Times New Roman"/>
      <w:kern w:val="0"/>
      <w:sz w:val="24"/>
    </w:rPr>
  </w:style>
  <w:style w:type="character" w:customStyle="1" w:styleId="Charf0">
    <w:name w:val="普通(网站) Char"/>
    <w:link w:val="aff3"/>
    <w:uiPriority w:val="99"/>
    <w:qFormat/>
    <w:locked/>
    <w:rsid w:val="009A17D8"/>
    <w:rPr>
      <w:rFonts w:ascii="宋体" w:eastAsia="宋体" w:hAnsi="宋体"/>
      <w:kern w:val="0"/>
      <w:sz w:val="24"/>
    </w:rPr>
  </w:style>
  <w:style w:type="character" w:customStyle="1" w:styleId="Char6">
    <w:name w:val="正文文本缩进 Char"/>
    <w:link w:val="af5"/>
    <w:qFormat/>
    <w:locked/>
    <w:rsid w:val="009A17D8"/>
    <w:rPr>
      <w:rFonts w:eastAsia="宋体" w:cs="Times New Roman"/>
    </w:rPr>
  </w:style>
  <w:style w:type="character" w:customStyle="1" w:styleId="Char10">
    <w:name w:val="批注文字 Char1"/>
    <w:link w:val="af1"/>
    <w:qFormat/>
    <w:locked/>
    <w:rsid w:val="009A17D8"/>
    <w:rPr>
      <w:rFonts w:ascii="宋体" w:eastAsia="宋体" w:hAnsi="Times New Roman" w:cs="Times New Roman"/>
      <w:kern w:val="0"/>
      <w:sz w:val="20"/>
    </w:rPr>
  </w:style>
  <w:style w:type="character" w:customStyle="1" w:styleId="2CharCharChar">
    <w:name w:val="正文 首行缩进:  2 字符 Char Char Char"/>
    <w:link w:val="29"/>
    <w:uiPriority w:val="99"/>
    <w:qFormat/>
    <w:locked/>
    <w:rsid w:val="009A17D8"/>
    <w:rPr>
      <w:rFonts w:ascii="Verdana" w:eastAsia="宋体" w:hAnsi="Verdana"/>
      <w:sz w:val="24"/>
    </w:rPr>
  </w:style>
  <w:style w:type="paragraph" w:customStyle="1" w:styleId="29">
    <w:name w:val="正文 首行缩进:  2 字符"/>
    <w:basedOn w:val="a8"/>
    <w:link w:val="2CharCharChar"/>
    <w:uiPriority w:val="99"/>
    <w:qFormat/>
    <w:rsid w:val="009A17D8"/>
    <w:pPr>
      <w:widowControl/>
      <w:spacing w:line="360" w:lineRule="auto"/>
      <w:ind w:firstLineChars="200" w:firstLine="200"/>
      <w:jc w:val="left"/>
    </w:pPr>
    <w:rPr>
      <w:rFonts w:ascii="Verdana" w:hAnsi="Verdana"/>
      <w:sz w:val="24"/>
      <w:lang w:val="zh-CN"/>
    </w:rPr>
  </w:style>
  <w:style w:type="character" w:customStyle="1" w:styleId="CharChar25">
    <w:name w:val="Char Char25"/>
    <w:uiPriority w:val="99"/>
    <w:qFormat/>
    <w:rsid w:val="009A17D8"/>
    <w:rPr>
      <w:rFonts w:ascii="宋体" w:eastAsia="宋体" w:hAnsi="Courier New"/>
      <w:spacing w:val="-8"/>
      <w:kern w:val="2"/>
      <w:sz w:val="24"/>
      <w:lang w:val="en-US" w:eastAsia="zh-CN"/>
    </w:rPr>
  </w:style>
  <w:style w:type="character" w:customStyle="1" w:styleId="Numberedlist24CharChar">
    <w:name w:val="Numbered list 2.4 Char Char"/>
    <w:link w:val="Numberedlist24"/>
    <w:uiPriority w:val="99"/>
    <w:qFormat/>
    <w:locked/>
    <w:rsid w:val="009A17D8"/>
    <w:rPr>
      <w:rFonts w:ascii="Futura Bk" w:eastAsia="宋体" w:hAnsi="Futura Bk"/>
      <w:b/>
      <w:sz w:val="28"/>
      <w:lang w:eastAsia="en-US"/>
    </w:rPr>
  </w:style>
  <w:style w:type="paragraph" w:customStyle="1" w:styleId="Numberedlist24">
    <w:name w:val="Numbered list 2.4"/>
    <w:basedOn w:val="41"/>
    <w:next w:val="a8"/>
    <w:link w:val="Numberedlist24CharChar"/>
    <w:uiPriority w:val="99"/>
    <w:qFormat/>
    <w:rsid w:val="009A17D8"/>
    <w:pPr>
      <w:widowControl/>
      <w:tabs>
        <w:tab w:val="left" w:pos="1080"/>
        <w:tab w:val="left" w:pos="1440"/>
        <w:tab w:val="left" w:pos="1800"/>
      </w:tabs>
      <w:spacing w:before="240" w:after="60" w:line="240" w:lineRule="auto"/>
      <w:ind w:left="1680" w:hanging="420"/>
      <w:jc w:val="left"/>
    </w:pPr>
    <w:rPr>
      <w:rFonts w:ascii="Futura Bk" w:eastAsia="宋体" w:hAnsi="Futura Bk"/>
      <w:lang w:eastAsia="en-US"/>
    </w:rPr>
  </w:style>
  <w:style w:type="character" w:customStyle="1" w:styleId="CharChar22">
    <w:name w:val="Char Char22"/>
    <w:uiPriority w:val="99"/>
    <w:qFormat/>
    <w:rsid w:val="009A17D8"/>
    <w:rPr>
      <w:b/>
      <w:color w:val="000000"/>
      <w:kern w:val="44"/>
      <w:sz w:val="44"/>
      <w:lang w:val="zh-CN"/>
    </w:rPr>
  </w:style>
  <w:style w:type="character" w:customStyle="1" w:styleId="tytytytyCharChar">
    <w:name w:val="tytytyty Char Char"/>
    <w:link w:val="tytytyty"/>
    <w:uiPriority w:val="99"/>
    <w:qFormat/>
    <w:locked/>
    <w:rsid w:val="009A17D8"/>
    <w:rPr>
      <w:sz w:val="24"/>
    </w:rPr>
  </w:style>
  <w:style w:type="paragraph" w:customStyle="1" w:styleId="tytytyty">
    <w:name w:val="tytytyty"/>
    <w:basedOn w:val="a8"/>
    <w:link w:val="tytytytyCharChar"/>
    <w:uiPriority w:val="99"/>
    <w:qFormat/>
    <w:rsid w:val="009A17D8"/>
    <w:pPr>
      <w:spacing w:line="360" w:lineRule="auto"/>
      <w:ind w:leftChars="171" w:left="359" w:firstLineChars="200" w:firstLine="480"/>
    </w:pPr>
    <w:rPr>
      <w:rFonts w:ascii="Times New Roman"/>
      <w:sz w:val="24"/>
      <w:lang w:val="zh-CN"/>
    </w:rPr>
  </w:style>
  <w:style w:type="character" w:customStyle="1" w:styleId="bei21">
    <w:name w:val="bei21"/>
    <w:uiPriority w:val="99"/>
    <w:qFormat/>
    <w:rsid w:val="009A17D8"/>
    <w:rPr>
      <w:color w:val="FFFFFF"/>
    </w:rPr>
  </w:style>
  <w:style w:type="character" w:customStyle="1" w:styleId="2CharCharChar0">
    <w:name w:val="正文 + 首行缩进:  2 字符 Char Char Char"/>
    <w:link w:val="2a"/>
    <w:uiPriority w:val="99"/>
    <w:qFormat/>
    <w:locked/>
    <w:rsid w:val="009A17D8"/>
    <w:rPr>
      <w:rFonts w:ascii="Verdana" w:eastAsia="宋体" w:hAnsi="Verdana"/>
      <w:sz w:val="24"/>
    </w:rPr>
  </w:style>
  <w:style w:type="paragraph" w:customStyle="1" w:styleId="2a">
    <w:name w:val="正文 + 首行缩进:  2 字符"/>
    <w:basedOn w:val="a8"/>
    <w:link w:val="2CharCharChar0"/>
    <w:uiPriority w:val="99"/>
    <w:qFormat/>
    <w:rsid w:val="009A17D8"/>
    <w:pPr>
      <w:widowControl/>
      <w:spacing w:line="360" w:lineRule="auto"/>
      <w:ind w:firstLineChars="200" w:firstLine="480"/>
      <w:jc w:val="left"/>
    </w:pPr>
    <w:rPr>
      <w:rFonts w:ascii="Verdana" w:hAnsi="Verdana"/>
      <w:sz w:val="24"/>
      <w:lang w:val="zh-CN"/>
    </w:rPr>
  </w:style>
  <w:style w:type="character" w:customStyle="1" w:styleId="tit21">
    <w:name w:val="tit21"/>
    <w:uiPriority w:val="99"/>
    <w:qFormat/>
    <w:rsid w:val="009A17D8"/>
    <w:rPr>
      <w:rFonts w:ascii="????" w:eastAsia="宋体" w:hAnsi="????"/>
      <w:b/>
      <w:color w:val="073998"/>
      <w:sz w:val="24"/>
    </w:rPr>
  </w:style>
  <w:style w:type="character" w:customStyle="1" w:styleId="CharChar23">
    <w:name w:val="Char Char23"/>
    <w:uiPriority w:val="99"/>
    <w:qFormat/>
    <w:rsid w:val="009A17D8"/>
    <w:rPr>
      <w:rFonts w:ascii="宋体" w:eastAsia="宋体"/>
      <w:sz w:val="21"/>
      <w:lang w:val="en-US" w:eastAsia="zh-CN"/>
    </w:rPr>
  </w:style>
  <w:style w:type="character" w:customStyle="1" w:styleId="Charf8">
    <w:name w:val="批注文字 Char"/>
    <w:qFormat/>
    <w:rsid w:val="009A17D8"/>
    <w:rPr>
      <w:rFonts w:eastAsia="宋体"/>
      <w:kern w:val="2"/>
      <w:sz w:val="21"/>
      <w:lang w:val="en-US" w:eastAsia="zh-CN"/>
    </w:rPr>
  </w:style>
  <w:style w:type="character" w:customStyle="1" w:styleId="3CharChar">
    <w:name w:val="标题 3 Char Char"/>
    <w:uiPriority w:val="99"/>
    <w:qFormat/>
    <w:rsid w:val="009A17D8"/>
    <w:rPr>
      <w:rFonts w:eastAsia="宋体"/>
      <w:kern w:val="2"/>
      <w:sz w:val="32"/>
    </w:rPr>
  </w:style>
  <w:style w:type="character" w:customStyle="1" w:styleId="googqs-tidbit">
    <w:name w:val="goog_qs-tidbit"/>
    <w:uiPriority w:val="99"/>
    <w:qFormat/>
    <w:rsid w:val="009A17D8"/>
  </w:style>
  <w:style w:type="character" w:customStyle="1" w:styleId="ca-61">
    <w:name w:val="ca-61"/>
    <w:uiPriority w:val="99"/>
    <w:qFormat/>
    <w:rsid w:val="009A17D8"/>
    <w:rPr>
      <w:rFonts w:ascii="Times New Roman" w:hAnsi="Times New Roman"/>
      <w:sz w:val="21"/>
    </w:rPr>
  </w:style>
  <w:style w:type="character" w:customStyle="1" w:styleId="CharChar1">
    <w:name w:val="正文（绿盟科技） Char Char"/>
    <w:link w:val="afff4"/>
    <w:uiPriority w:val="99"/>
    <w:qFormat/>
    <w:locked/>
    <w:rsid w:val="009A17D8"/>
    <w:rPr>
      <w:sz w:val="22"/>
      <w:szCs w:val="22"/>
      <w:lang w:val="en-US" w:eastAsia="zh-CN" w:bidi="ar-SA"/>
    </w:rPr>
  </w:style>
  <w:style w:type="paragraph" w:customStyle="1" w:styleId="afff4">
    <w:name w:val="正文（绿盟科技）"/>
    <w:link w:val="CharChar1"/>
    <w:uiPriority w:val="99"/>
    <w:qFormat/>
    <w:rsid w:val="009A17D8"/>
    <w:pPr>
      <w:spacing w:line="300" w:lineRule="auto"/>
    </w:pPr>
    <w:rPr>
      <w:sz w:val="22"/>
      <w:szCs w:val="22"/>
    </w:rPr>
  </w:style>
  <w:style w:type="character" w:customStyle="1" w:styleId="apple-style-span">
    <w:name w:val="apple-style-span"/>
    <w:uiPriority w:val="99"/>
    <w:qFormat/>
    <w:rsid w:val="009A17D8"/>
  </w:style>
  <w:style w:type="character" w:customStyle="1" w:styleId="CharChar39">
    <w:name w:val="Char Char39"/>
    <w:uiPriority w:val="99"/>
    <w:qFormat/>
    <w:rsid w:val="009A17D8"/>
    <w:rPr>
      <w:rFonts w:ascii="Arial" w:eastAsia="宋体" w:hAnsi="Arial"/>
      <w:kern w:val="2"/>
      <w:sz w:val="21"/>
      <w:lang w:val="en-US" w:eastAsia="zh-CN"/>
    </w:rPr>
  </w:style>
  <w:style w:type="character" w:customStyle="1" w:styleId="ca-291">
    <w:name w:val="ca-291"/>
    <w:uiPriority w:val="99"/>
    <w:qFormat/>
    <w:rsid w:val="009A17D8"/>
    <w:rPr>
      <w:rFonts w:ascii="Times New Roman" w:hAnsi="Times New Roman"/>
      <w:b/>
      <w:spacing w:val="-20"/>
      <w:sz w:val="24"/>
    </w:rPr>
  </w:style>
  <w:style w:type="character" w:customStyle="1" w:styleId="style1091">
    <w:name w:val="style1091"/>
    <w:uiPriority w:val="99"/>
    <w:qFormat/>
    <w:rsid w:val="009A17D8"/>
    <w:rPr>
      <w:sz w:val="22"/>
    </w:rPr>
  </w:style>
  <w:style w:type="character" w:customStyle="1" w:styleId="Char1c">
    <w:name w:val="文档结构图 Char1"/>
    <w:uiPriority w:val="99"/>
    <w:semiHidden/>
    <w:qFormat/>
    <w:rsid w:val="009A17D8"/>
    <w:rPr>
      <w:rFonts w:ascii="宋体" w:eastAsia="宋体" w:hAnsi="Times New Roman"/>
      <w:kern w:val="0"/>
      <w:sz w:val="18"/>
    </w:rPr>
  </w:style>
  <w:style w:type="character" w:customStyle="1" w:styleId="2Char3">
    <w:name w:val="正文首行缩进 2 Char"/>
    <w:link w:val="28"/>
    <w:qFormat/>
    <w:locked/>
    <w:rsid w:val="009A17D8"/>
    <w:rPr>
      <w:rFonts w:ascii="Arial" w:eastAsia="宋体" w:hAnsi="Arial" w:cs="Times New Roman"/>
      <w:b/>
      <w:sz w:val="28"/>
    </w:rPr>
  </w:style>
  <w:style w:type="character" w:customStyle="1" w:styleId="Char8">
    <w:name w:val="日期 Char"/>
    <w:link w:val="af8"/>
    <w:qFormat/>
    <w:locked/>
    <w:rsid w:val="009A17D8"/>
    <w:rPr>
      <w:rFonts w:eastAsia="楷体" w:cs="Times New Roman"/>
      <w:sz w:val="32"/>
    </w:rPr>
  </w:style>
  <w:style w:type="character" w:customStyle="1" w:styleId="CharChar21">
    <w:name w:val="Char Char21"/>
    <w:uiPriority w:val="99"/>
    <w:qFormat/>
    <w:rsid w:val="009A17D8"/>
    <w:rPr>
      <w:rFonts w:eastAsia="宋体"/>
      <w:b/>
      <w:kern w:val="2"/>
      <w:sz w:val="32"/>
      <w:lang w:val="en-US" w:eastAsia="zh-CN"/>
    </w:rPr>
  </w:style>
  <w:style w:type="character" w:customStyle="1" w:styleId="fontarial1">
    <w:name w:val="fontarial1"/>
    <w:qFormat/>
    <w:rsid w:val="009A17D8"/>
    <w:rPr>
      <w:rFonts w:ascii="Arial" w:hAnsi="Arial"/>
    </w:rPr>
  </w:style>
  <w:style w:type="character" w:customStyle="1" w:styleId="ca-141">
    <w:name w:val="ca-141"/>
    <w:uiPriority w:val="99"/>
    <w:qFormat/>
    <w:rsid w:val="009A17D8"/>
    <w:rPr>
      <w:rFonts w:ascii="宋体" w:eastAsia="宋体" w:hAnsi="宋体"/>
      <w:sz w:val="24"/>
    </w:rPr>
  </w:style>
  <w:style w:type="character" w:customStyle="1" w:styleId="2CharChar0">
    <w:name w:val="正文 首行缩进:  2 字符 Char Char"/>
    <w:uiPriority w:val="99"/>
    <w:qFormat/>
    <w:rsid w:val="009A17D8"/>
    <w:rPr>
      <w:rFonts w:ascii="Verdana" w:eastAsia="宋体" w:hAnsi="Verdana"/>
      <w:sz w:val="24"/>
      <w:lang w:val="en-US" w:eastAsia="zh-CN"/>
    </w:rPr>
  </w:style>
  <w:style w:type="character" w:customStyle="1" w:styleId="bord">
    <w:name w:val="bord"/>
    <w:qFormat/>
    <w:rsid w:val="009A17D8"/>
  </w:style>
  <w:style w:type="character" w:customStyle="1" w:styleId="pointnormal1">
    <w:name w:val="point_normal1"/>
    <w:uiPriority w:val="99"/>
    <w:qFormat/>
    <w:rsid w:val="009A17D8"/>
    <w:rPr>
      <w:rFonts w:ascii="Arial" w:hAnsi="Arial"/>
      <w:sz w:val="21"/>
    </w:rPr>
  </w:style>
  <w:style w:type="character" w:customStyle="1" w:styleId="f12">
    <w:name w:val="f12"/>
    <w:qFormat/>
    <w:rsid w:val="009A17D8"/>
  </w:style>
  <w:style w:type="character" w:customStyle="1" w:styleId="aaaaaCharChar">
    <w:name w:val="aaaaa Char Char"/>
    <w:link w:val="aaaaa"/>
    <w:uiPriority w:val="99"/>
    <w:qFormat/>
    <w:locked/>
    <w:rsid w:val="009A17D8"/>
    <w:rPr>
      <w:sz w:val="24"/>
    </w:rPr>
  </w:style>
  <w:style w:type="paragraph" w:customStyle="1" w:styleId="aaaaa">
    <w:name w:val="aaaaa"/>
    <w:basedOn w:val="a8"/>
    <w:link w:val="aaaaaCharChar"/>
    <w:uiPriority w:val="99"/>
    <w:qFormat/>
    <w:rsid w:val="009A17D8"/>
    <w:pPr>
      <w:spacing w:line="360" w:lineRule="auto"/>
      <w:ind w:firstLineChars="200" w:firstLine="480"/>
    </w:pPr>
    <w:rPr>
      <w:rFonts w:ascii="Times New Roman"/>
      <w:sz w:val="24"/>
      <w:lang w:val="zh-CN"/>
    </w:rPr>
  </w:style>
  <w:style w:type="character" w:customStyle="1" w:styleId="ca-71">
    <w:name w:val="ca-71"/>
    <w:uiPriority w:val="99"/>
    <w:qFormat/>
    <w:rsid w:val="009A17D8"/>
    <w:rPr>
      <w:rFonts w:ascii="宋体" w:eastAsia="宋体" w:hAnsi="宋体"/>
      <w:sz w:val="21"/>
    </w:rPr>
  </w:style>
  <w:style w:type="character" w:customStyle="1" w:styleId="titleblack14px1">
    <w:name w:val="titleblack14px1"/>
    <w:uiPriority w:val="99"/>
    <w:qFormat/>
    <w:rsid w:val="009A17D8"/>
    <w:rPr>
      <w:b/>
      <w:color w:val="000000"/>
      <w:sz w:val="21"/>
    </w:rPr>
  </w:style>
  <w:style w:type="character" w:customStyle="1" w:styleId="Char5">
    <w:name w:val="正文文本 Char"/>
    <w:link w:val="af4"/>
    <w:qFormat/>
    <w:locked/>
    <w:rsid w:val="009A17D8"/>
    <w:rPr>
      <w:rFonts w:cs="Times New Roman"/>
    </w:rPr>
  </w:style>
  <w:style w:type="character" w:customStyle="1" w:styleId="Charf2">
    <w:name w:val="批注主题 Char"/>
    <w:link w:val="aff5"/>
    <w:uiPriority w:val="99"/>
    <w:qFormat/>
    <w:locked/>
    <w:rsid w:val="009A17D8"/>
    <w:rPr>
      <w:rFonts w:ascii="宋体" w:eastAsia="宋体" w:hAnsi="Times New Roman" w:cs="Times New Roman"/>
      <w:b/>
      <w:kern w:val="0"/>
      <w:sz w:val="20"/>
    </w:rPr>
  </w:style>
  <w:style w:type="character" w:customStyle="1" w:styleId="ca-01">
    <w:name w:val="ca-01"/>
    <w:uiPriority w:val="99"/>
    <w:qFormat/>
    <w:rsid w:val="009A17D8"/>
    <w:rPr>
      <w:rFonts w:ascii="Times New Roman" w:hAnsi="Times New Roman"/>
      <w:b/>
      <w:spacing w:val="-20"/>
      <w:sz w:val="21"/>
    </w:rPr>
  </w:style>
  <w:style w:type="character" w:customStyle="1" w:styleId="Charf">
    <w:name w:val="信息标题 Char"/>
    <w:link w:val="aff2"/>
    <w:uiPriority w:val="99"/>
    <w:qFormat/>
    <w:locked/>
    <w:rsid w:val="009A17D8"/>
    <w:rPr>
      <w:rFonts w:ascii="Arial" w:hAnsi="Arial" w:cs="Times New Roman"/>
      <w:spacing w:val="-5"/>
      <w:sz w:val="20"/>
    </w:rPr>
  </w:style>
  <w:style w:type="character" w:customStyle="1" w:styleId="ca-181">
    <w:name w:val="ca-181"/>
    <w:uiPriority w:val="99"/>
    <w:qFormat/>
    <w:rsid w:val="009A17D8"/>
    <w:rPr>
      <w:rFonts w:ascii="宋体" w:eastAsia="宋体" w:hAnsi="宋体"/>
      <w:b/>
      <w:spacing w:val="-20"/>
      <w:sz w:val="24"/>
    </w:rPr>
  </w:style>
  <w:style w:type="character" w:customStyle="1" w:styleId="Level3HeadChar">
    <w:name w:val="Level 3 Head Char"/>
    <w:uiPriority w:val="99"/>
    <w:qFormat/>
    <w:rsid w:val="009A17D8"/>
    <w:rPr>
      <w:rFonts w:eastAsia="宋体"/>
      <w:b/>
      <w:kern w:val="2"/>
      <w:sz w:val="32"/>
      <w:lang w:val="en-US" w:eastAsia="zh-CN"/>
    </w:rPr>
  </w:style>
  <w:style w:type="character" w:customStyle="1" w:styleId="font-121">
    <w:name w:val="font-121"/>
    <w:uiPriority w:val="99"/>
    <w:qFormat/>
    <w:rsid w:val="009A17D8"/>
    <w:rPr>
      <w:color w:val="666666"/>
      <w:sz w:val="18"/>
      <w:u w:val="none"/>
    </w:rPr>
  </w:style>
  <w:style w:type="character" w:customStyle="1" w:styleId="font21">
    <w:name w:val="font21"/>
    <w:qFormat/>
    <w:rsid w:val="009A17D8"/>
    <w:rPr>
      <w:rFonts w:ascii="Arial" w:hAnsi="Arial"/>
      <w:b/>
      <w:color w:val="000000"/>
      <w:sz w:val="24"/>
      <w:u w:val="none"/>
    </w:rPr>
  </w:style>
  <w:style w:type="character" w:customStyle="1" w:styleId="CharChar2">
    <w:name w:val="正文(首行缩进) Char Char"/>
    <w:link w:val="afff5"/>
    <w:uiPriority w:val="99"/>
    <w:qFormat/>
    <w:locked/>
    <w:rsid w:val="009A17D8"/>
    <w:rPr>
      <w:rFonts w:ascii="宋体"/>
      <w:spacing w:val="20"/>
      <w:kern w:val="24"/>
      <w:sz w:val="22"/>
      <w:szCs w:val="22"/>
      <w:lang w:val="en-US" w:eastAsia="zh-CN" w:bidi="ar-SA"/>
    </w:rPr>
  </w:style>
  <w:style w:type="paragraph" w:customStyle="1" w:styleId="afff5">
    <w:name w:val="正文(首行缩进)"/>
    <w:link w:val="CharChar2"/>
    <w:qFormat/>
    <w:rsid w:val="009A17D8"/>
    <w:pPr>
      <w:ind w:firstLineChars="200" w:firstLine="500"/>
      <w:jc w:val="both"/>
    </w:pPr>
    <w:rPr>
      <w:rFonts w:ascii="宋体"/>
      <w:spacing w:val="20"/>
      <w:kern w:val="24"/>
      <w:sz w:val="22"/>
      <w:szCs w:val="22"/>
    </w:rPr>
  </w:style>
  <w:style w:type="character" w:customStyle="1" w:styleId="contentlabel1">
    <w:name w:val="contentlabel1"/>
    <w:uiPriority w:val="99"/>
    <w:qFormat/>
    <w:rsid w:val="009A17D8"/>
    <w:rPr>
      <w:color w:val="336666"/>
      <w:sz w:val="18"/>
      <w:u w:val="none"/>
    </w:rPr>
  </w:style>
  <w:style w:type="character" w:customStyle="1" w:styleId="CharChar35">
    <w:name w:val="Char Char35"/>
    <w:uiPriority w:val="99"/>
    <w:qFormat/>
    <w:rsid w:val="009A17D8"/>
    <w:rPr>
      <w:rFonts w:eastAsia="宋体"/>
      <w:sz w:val="21"/>
      <w:lang w:val="en-US" w:eastAsia="zh-CN"/>
    </w:rPr>
  </w:style>
  <w:style w:type="character" w:customStyle="1" w:styleId="CharCharCharChar">
    <w:name w:val="标准文件_一级项目符号 Char Char Char Char"/>
    <w:link w:val="CharChar3"/>
    <w:uiPriority w:val="99"/>
    <w:qFormat/>
    <w:locked/>
    <w:rsid w:val="009A17D8"/>
    <w:rPr>
      <w:rFonts w:ascii="Verdana" w:hAnsi="Verdana"/>
      <w:b/>
      <w:color w:val="000000"/>
      <w:spacing w:val="2"/>
      <w:sz w:val="22"/>
      <w:szCs w:val="22"/>
      <w:lang w:val="en-US" w:eastAsia="zh-CN" w:bidi="ar-SA"/>
    </w:rPr>
  </w:style>
  <w:style w:type="paragraph" w:customStyle="1" w:styleId="CharChar3">
    <w:name w:val="标准文件_一级项目符号 Char Char"/>
    <w:next w:val="afff6"/>
    <w:link w:val="CharCharCharChar"/>
    <w:uiPriority w:val="99"/>
    <w:qFormat/>
    <w:rsid w:val="009A17D8"/>
    <w:pPr>
      <w:tabs>
        <w:tab w:val="left" w:pos="907"/>
      </w:tabs>
      <w:adjustRightInd w:val="0"/>
      <w:snapToGrid w:val="0"/>
      <w:spacing w:line="300" w:lineRule="auto"/>
      <w:ind w:left="1134" w:hanging="567"/>
    </w:pPr>
    <w:rPr>
      <w:rFonts w:ascii="Verdana" w:hAnsi="Verdana"/>
      <w:b/>
      <w:color w:val="000000"/>
      <w:spacing w:val="2"/>
      <w:sz w:val="22"/>
      <w:szCs w:val="22"/>
    </w:rPr>
  </w:style>
  <w:style w:type="paragraph" w:customStyle="1" w:styleId="afff6">
    <w:name w:val="标准文件_标准正文"/>
    <w:basedOn w:val="a8"/>
    <w:link w:val="Char1d"/>
    <w:uiPriority w:val="99"/>
    <w:qFormat/>
    <w:rsid w:val="009A17D8"/>
    <w:pPr>
      <w:widowControl/>
      <w:adjustRightInd w:val="0"/>
      <w:snapToGrid w:val="0"/>
      <w:spacing w:line="300" w:lineRule="auto"/>
      <w:ind w:firstLineChars="200" w:firstLine="200"/>
      <w:jc w:val="left"/>
    </w:pPr>
    <w:rPr>
      <w:rFonts w:ascii="Times New Roman"/>
      <w:color w:val="000000"/>
      <w:spacing w:val="2"/>
      <w:sz w:val="24"/>
      <w:lang w:val="zh-CN"/>
    </w:rPr>
  </w:style>
  <w:style w:type="character" w:customStyle="1" w:styleId="Char1d">
    <w:name w:val="标准文件_标准正文 Char1"/>
    <w:link w:val="afff6"/>
    <w:uiPriority w:val="99"/>
    <w:qFormat/>
    <w:locked/>
    <w:rsid w:val="009A17D8"/>
    <w:rPr>
      <w:rFonts w:eastAsia="宋体"/>
      <w:color w:val="000000"/>
      <w:spacing w:val="2"/>
      <w:sz w:val="24"/>
    </w:rPr>
  </w:style>
  <w:style w:type="character" w:customStyle="1" w:styleId="Chara">
    <w:name w:val="批注框文本 Char"/>
    <w:link w:val="af9"/>
    <w:uiPriority w:val="99"/>
    <w:qFormat/>
    <w:locked/>
    <w:rsid w:val="009A17D8"/>
    <w:rPr>
      <w:rFonts w:cs="Times New Roman"/>
      <w:sz w:val="18"/>
    </w:rPr>
  </w:style>
  <w:style w:type="character" w:customStyle="1" w:styleId="CharCharCharChar0">
    <w:name w:val="标准文件_标准正文 Char Char Char Char"/>
    <w:link w:val="CharChar4"/>
    <w:uiPriority w:val="99"/>
    <w:qFormat/>
    <w:locked/>
    <w:rsid w:val="009A17D8"/>
    <w:rPr>
      <w:rFonts w:eastAsia="宋体"/>
      <w:color w:val="000000"/>
      <w:spacing w:val="2"/>
      <w:sz w:val="24"/>
    </w:rPr>
  </w:style>
  <w:style w:type="paragraph" w:customStyle="1" w:styleId="CharChar4">
    <w:name w:val="标准文件_标准正文 Char Char"/>
    <w:basedOn w:val="a8"/>
    <w:link w:val="CharCharCharChar0"/>
    <w:uiPriority w:val="99"/>
    <w:qFormat/>
    <w:rsid w:val="009A17D8"/>
    <w:pPr>
      <w:widowControl/>
      <w:adjustRightInd w:val="0"/>
      <w:snapToGrid w:val="0"/>
      <w:spacing w:line="300" w:lineRule="auto"/>
      <w:ind w:firstLineChars="200" w:firstLine="200"/>
      <w:jc w:val="left"/>
    </w:pPr>
    <w:rPr>
      <w:rFonts w:ascii="Times New Roman"/>
      <w:color w:val="000000"/>
      <w:spacing w:val="2"/>
      <w:sz w:val="24"/>
      <w:lang w:val="zh-CN"/>
    </w:rPr>
  </w:style>
  <w:style w:type="character" w:customStyle="1" w:styleId="text1">
    <w:name w:val="text1"/>
    <w:uiPriority w:val="99"/>
    <w:qFormat/>
    <w:rsid w:val="009A17D8"/>
    <w:rPr>
      <w:rFonts w:ascii="??" w:eastAsia="Times New Roman"/>
      <w:color w:val="000000"/>
      <w:sz w:val="18"/>
    </w:rPr>
  </w:style>
  <w:style w:type="character" w:customStyle="1" w:styleId="Charf1">
    <w:name w:val="标题 Char"/>
    <w:link w:val="aff4"/>
    <w:uiPriority w:val="10"/>
    <w:qFormat/>
    <w:locked/>
    <w:rsid w:val="009A17D8"/>
    <w:rPr>
      <w:rFonts w:ascii="Arial" w:eastAsia="宋体" w:hAnsi="Arial" w:cs="Times New Roman"/>
      <w:b/>
      <w:kern w:val="0"/>
      <w:sz w:val="32"/>
    </w:rPr>
  </w:style>
  <w:style w:type="character" w:customStyle="1" w:styleId="ca-21">
    <w:name w:val="ca-21"/>
    <w:uiPriority w:val="99"/>
    <w:qFormat/>
    <w:rsid w:val="009A17D8"/>
    <w:rPr>
      <w:rFonts w:ascii="宋体" w:eastAsia="宋体" w:hAnsi="宋体"/>
      <w:sz w:val="21"/>
    </w:rPr>
  </w:style>
  <w:style w:type="character" w:customStyle="1" w:styleId="CharChar20">
    <w:name w:val="Char Char20"/>
    <w:uiPriority w:val="99"/>
    <w:qFormat/>
    <w:rsid w:val="009A17D8"/>
    <w:rPr>
      <w:b/>
      <w:kern w:val="2"/>
      <w:sz w:val="32"/>
    </w:rPr>
  </w:style>
  <w:style w:type="character" w:customStyle="1" w:styleId="f4">
    <w:name w:val="f4"/>
    <w:uiPriority w:val="99"/>
    <w:qFormat/>
    <w:rsid w:val="009A17D8"/>
  </w:style>
  <w:style w:type="character" w:customStyle="1" w:styleId="style1041">
    <w:name w:val="style1041"/>
    <w:uiPriority w:val="99"/>
    <w:qFormat/>
    <w:rsid w:val="009A17D8"/>
    <w:rPr>
      <w:color w:val="FFFFFF"/>
    </w:rPr>
  </w:style>
  <w:style w:type="character" w:customStyle="1" w:styleId="spelle">
    <w:name w:val="spelle"/>
    <w:uiPriority w:val="99"/>
    <w:qFormat/>
    <w:rsid w:val="009A17D8"/>
  </w:style>
  <w:style w:type="character" w:customStyle="1" w:styleId="blue141">
    <w:name w:val="blue141"/>
    <w:uiPriority w:val="99"/>
    <w:qFormat/>
    <w:rsid w:val="009A17D8"/>
    <w:rPr>
      <w:color w:val="0066CC"/>
      <w:sz w:val="21"/>
    </w:rPr>
  </w:style>
  <w:style w:type="character" w:customStyle="1" w:styleId="xhxia2CharChar">
    <w:name w:val="题注xhxia2 Char Char"/>
    <w:link w:val="xhxia2"/>
    <w:uiPriority w:val="99"/>
    <w:qFormat/>
    <w:locked/>
    <w:rsid w:val="009A17D8"/>
    <w:rPr>
      <w:rFonts w:ascii="黑体" w:eastAsia="黑体" w:hAnsi="黑体"/>
      <w:sz w:val="21"/>
    </w:rPr>
  </w:style>
  <w:style w:type="paragraph" w:customStyle="1" w:styleId="xhxia2">
    <w:name w:val="题注xhxia2"/>
    <w:basedOn w:val="af"/>
    <w:link w:val="xhxia2CharChar"/>
    <w:uiPriority w:val="99"/>
    <w:qFormat/>
    <w:rsid w:val="009A17D8"/>
    <w:pPr>
      <w:keepNext/>
      <w:spacing w:line="360" w:lineRule="auto"/>
    </w:pPr>
    <w:rPr>
      <w:rFonts w:ascii="黑体" w:eastAsia="黑体" w:hAnsi="黑体" w:cs="Times New Roman"/>
      <w:b w:val="0"/>
      <w:bCs w:val="0"/>
      <w:sz w:val="21"/>
      <w:szCs w:val="20"/>
      <w:lang w:val="zh-CN"/>
    </w:rPr>
  </w:style>
  <w:style w:type="character" w:customStyle="1" w:styleId="Char1">
    <w:name w:val="题注 Char"/>
    <w:link w:val="af"/>
    <w:qFormat/>
    <w:rsid w:val="009A17D8"/>
    <w:rPr>
      <w:rFonts w:ascii="华文彩云" w:hAnsi="Century Gothic" w:cs="Arial"/>
      <w:b/>
      <w:bCs/>
      <w:sz w:val="52"/>
      <w:szCs w:val="72"/>
    </w:rPr>
  </w:style>
  <w:style w:type="character" w:customStyle="1" w:styleId="grame">
    <w:name w:val="grame"/>
    <w:uiPriority w:val="99"/>
    <w:qFormat/>
    <w:rsid w:val="009A17D8"/>
  </w:style>
  <w:style w:type="character" w:customStyle="1" w:styleId="Charf9">
    <w:name w:val="无间隔 Char"/>
    <w:link w:val="17"/>
    <w:qFormat/>
    <w:locked/>
    <w:rsid w:val="009A17D8"/>
    <w:rPr>
      <w:rFonts w:ascii="Calibri" w:hAnsi="Calibri"/>
      <w:sz w:val="22"/>
      <w:szCs w:val="22"/>
      <w:lang w:val="en-US" w:eastAsia="zh-CN" w:bidi="ar-SA"/>
    </w:rPr>
  </w:style>
  <w:style w:type="paragraph" w:customStyle="1" w:styleId="17">
    <w:name w:val="无间隔1"/>
    <w:link w:val="Charf9"/>
    <w:uiPriority w:val="99"/>
    <w:qFormat/>
    <w:rsid w:val="009A17D8"/>
    <w:rPr>
      <w:rFonts w:ascii="Calibri" w:hAnsi="Calibri"/>
      <w:sz w:val="22"/>
      <w:szCs w:val="22"/>
    </w:rPr>
  </w:style>
  <w:style w:type="character" w:customStyle="1" w:styleId="CharChar41">
    <w:name w:val="Char Char41"/>
    <w:uiPriority w:val="99"/>
    <w:qFormat/>
    <w:rsid w:val="009A17D8"/>
    <w:rPr>
      <w:rFonts w:ascii="Arial" w:eastAsia="黑体" w:hAnsi="Arial"/>
      <w:b/>
      <w:kern w:val="2"/>
      <w:sz w:val="28"/>
      <w:lang w:val="en-US" w:eastAsia="zh-CN"/>
    </w:rPr>
  </w:style>
  <w:style w:type="character" w:customStyle="1" w:styleId="1Char1">
    <w:name w:val="普通文字1 Char1"/>
    <w:uiPriority w:val="99"/>
    <w:qFormat/>
    <w:rsid w:val="009A17D8"/>
    <w:rPr>
      <w:rFonts w:ascii="宋体" w:eastAsia="宋体" w:hAnsi="Courier New"/>
      <w:spacing w:val="-8"/>
      <w:kern w:val="2"/>
      <w:sz w:val="24"/>
      <w:lang w:val="en-US" w:eastAsia="zh-CN"/>
    </w:rPr>
  </w:style>
  <w:style w:type="character" w:customStyle="1" w:styleId="2Char1">
    <w:name w:val="正文文本缩进 2 Char"/>
    <w:link w:val="23"/>
    <w:qFormat/>
    <w:locked/>
    <w:rsid w:val="009A17D8"/>
    <w:rPr>
      <w:rFonts w:eastAsia="宋体" w:cs="Times New Roman"/>
    </w:rPr>
  </w:style>
  <w:style w:type="character" w:customStyle="1" w:styleId="Charc">
    <w:name w:val="副标题 Char"/>
    <w:link w:val="afe"/>
    <w:qFormat/>
    <w:locked/>
    <w:rsid w:val="009A17D8"/>
    <w:rPr>
      <w:rFonts w:ascii="Arial" w:eastAsia="宋体" w:hAnsi="Arial" w:cs="Times New Roman"/>
      <w:b/>
      <w:kern w:val="28"/>
      <w:sz w:val="20"/>
    </w:rPr>
  </w:style>
  <w:style w:type="character" w:customStyle="1" w:styleId="4Char0">
    <w:name w:val="标题4 Char"/>
    <w:uiPriority w:val="99"/>
    <w:qFormat/>
    <w:rsid w:val="009A17D8"/>
    <w:rPr>
      <w:rFonts w:ascii="宋体" w:eastAsia="宋体"/>
      <w:kern w:val="24"/>
      <w:sz w:val="24"/>
      <w:lang w:val="en-US" w:eastAsia="zh-CN"/>
    </w:rPr>
  </w:style>
  <w:style w:type="character" w:customStyle="1" w:styleId="CharChar5">
    <w:name w:val="正文段落 Char Char"/>
    <w:link w:val="afff7"/>
    <w:uiPriority w:val="99"/>
    <w:qFormat/>
    <w:locked/>
    <w:rsid w:val="009A17D8"/>
    <w:rPr>
      <w:rFonts w:ascii="宋体" w:eastAsia="宋体" w:hAnsi="宋体"/>
      <w:sz w:val="24"/>
    </w:rPr>
  </w:style>
  <w:style w:type="paragraph" w:customStyle="1" w:styleId="afff7">
    <w:name w:val="正文段落"/>
    <w:basedOn w:val="a8"/>
    <w:link w:val="CharChar5"/>
    <w:uiPriority w:val="99"/>
    <w:qFormat/>
    <w:rsid w:val="009A17D8"/>
    <w:pPr>
      <w:spacing w:line="360" w:lineRule="auto"/>
      <w:ind w:right="320" w:firstLineChars="200" w:firstLine="480"/>
    </w:pPr>
    <w:rPr>
      <w:rFonts w:hAnsi="宋体"/>
      <w:sz w:val="24"/>
      <w:lang w:val="zh-CN"/>
    </w:rPr>
  </w:style>
  <w:style w:type="character" w:customStyle="1" w:styleId="CharChar16">
    <w:name w:val="Char Char16"/>
    <w:uiPriority w:val="99"/>
    <w:qFormat/>
    <w:rsid w:val="009A17D8"/>
    <w:rPr>
      <w:rFonts w:eastAsia="宋体"/>
      <w:b/>
      <w:kern w:val="2"/>
      <w:sz w:val="24"/>
      <w:lang w:val="en-US" w:eastAsia="zh-CN"/>
    </w:rPr>
  </w:style>
  <w:style w:type="character" w:customStyle="1" w:styleId="3zw1">
    <w:name w:val="3zw1"/>
    <w:uiPriority w:val="99"/>
    <w:qFormat/>
    <w:rsid w:val="009A17D8"/>
    <w:rPr>
      <w:color w:val="000000"/>
      <w:sz w:val="21"/>
    </w:rPr>
  </w:style>
  <w:style w:type="character" w:customStyle="1" w:styleId="tlecn">
    <w:name w:val="tle_cn"/>
    <w:uiPriority w:val="99"/>
    <w:qFormat/>
    <w:rsid w:val="009A17D8"/>
  </w:style>
  <w:style w:type="character" w:customStyle="1" w:styleId="h1Char">
    <w:name w:val="h1 Char"/>
    <w:uiPriority w:val="99"/>
    <w:qFormat/>
    <w:rsid w:val="009A17D8"/>
    <w:rPr>
      <w:rFonts w:ascii="宋体" w:eastAsia="宋体"/>
      <w:b/>
      <w:kern w:val="44"/>
      <w:sz w:val="32"/>
      <w:lang w:val="en-US" w:eastAsia="zh-CN"/>
    </w:rPr>
  </w:style>
  <w:style w:type="character" w:customStyle="1" w:styleId="ca-110">
    <w:name w:val="ca-110"/>
    <w:uiPriority w:val="99"/>
    <w:qFormat/>
    <w:rsid w:val="009A17D8"/>
    <w:rPr>
      <w:rFonts w:ascii="宋体" w:eastAsia="宋体" w:hAnsi="宋体"/>
      <w:b/>
      <w:spacing w:val="-20"/>
      <w:sz w:val="21"/>
    </w:rPr>
  </w:style>
  <w:style w:type="character" w:customStyle="1" w:styleId="linkhead">
    <w:name w:val="linkhead"/>
    <w:uiPriority w:val="99"/>
    <w:qFormat/>
    <w:rsid w:val="009A17D8"/>
  </w:style>
  <w:style w:type="character" w:customStyle="1" w:styleId="zjaf12">
    <w:name w:val="zjaf12"/>
    <w:uiPriority w:val="99"/>
    <w:qFormat/>
    <w:rsid w:val="009A17D8"/>
  </w:style>
  <w:style w:type="character" w:customStyle="1" w:styleId="bord3">
    <w:name w:val="bord3"/>
    <w:qFormat/>
    <w:rsid w:val="009A17D8"/>
  </w:style>
  <w:style w:type="character" w:customStyle="1" w:styleId="HTMLChar1">
    <w:name w:val="HTML 预设格式 Char1"/>
    <w:uiPriority w:val="99"/>
    <w:semiHidden/>
    <w:qFormat/>
    <w:rsid w:val="009A17D8"/>
    <w:rPr>
      <w:rFonts w:ascii="Courier New" w:eastAsia="宋体" w:hAnsi="Courier New"/>
      <w:kern w:val="0"/>
      <w:sz w:val="20"/>
    </w:rPr>
  </w:style>
  <w:style w:type="character" w:customStyle="1" w:styleId="font71">
    <w:name w:val="font71"/>
    <w:qFormat/>
    <w:rsid w:val="009A17D8"/>
    <w:rPr>
      <w:rFonts w:ascii="宋体" w:eastAsia="宋体" w:hAnsi="宋体"/>
      <w:color w:val="000000"/>
      <w:sz w:val="21"/>
      <w:u w:val="none"/>
    </w:rPr>
  </w:style>
  <w:style w:type="paragraph" w:customStyle="1" w:styleId="18">
    <w:name w:val="表格文字1"/>
    <w:basedOn w:val="a8"/>
    <w:uiPriority w:val="99"/>
    <w:qFormat/>
    <w:rsid w:val="009A17D8"/>
    <w:pPr>
      <w:tabs>
        <w:tab w:val="left" w:pos="1260"/>
      </w:tabs>
      <w:spacing w:line="360" w:lineRule="auto"/>
    </w:pPr>
    <w:rPr>
      <w:b/>
      <w:bCs/>
      <w:sz w:val="24"/>
      <w:szCs w:val="24"/>
    </w:rPr>
  </w:style>
  <w:style w:type="paragraph" w:customStyle="1" w:styleId="afff8">
    <w:name w:val="正文 样式"/>
    <w:basedOn w:val="a8"/>
    <w:uiPriority w:val="99"/>
    <w:qFormat/>
    <w:rsid w:val="009A17D8"/>
    <w:pPr>
      <w:spacing w:line="360" w:lineRule="auto"/>
      <w:ind w:firstLineChars="200" w:firstLine="480"/>
    </w:pPr>
    <w:rPr>
      <w:sz w:val="24"/>
      <w:szCs w:val="24"/>
    </w:rPr>
  </w:style>
  <w:style w:type="paragraph" w:customStyle="1" w:styleId="5GB2312">
    <w:name w:val="样式 标题 5 + 仿宋_GB2312"/>
    <w:basedOn w:val="51"/>
    <w:uiPriority w:val="99"/>
    <w:qFormat/>
    <w:rsid w:val="009A17D8"/>
    <w:pPr>
      <w:tabs>
        <w:tab w:val="left" w:pos="1260"/>
      </w:tabs>
      <w:suppressAutoHyphens/>
      <w:spacing w:line="374" w:lineRule="auto"/>
      <w:ind w:left="1260" w:hanging="420"/>
    </w:pPr>
    <w:rPr>
      <w:rFonts w:eastAsia="宋体" w:hAnsi="仿宋_GB2312"/>
      <w:kern w:val="1"/>
      <w:sz w:val="24"/>
      <w:lang w:eastAsia="ar-SA"/>
    </w:rPr>
  </w:style>
  <w:style w:type="paragraph" w:customStyle="1" w:styleId="xl60">
    <w:name w:val="xl60"/>
    <w:basedOn w:val="a8"/>
    <w:qFormat/>
    <w:rsid w:val="009A17D8"/>
    <w:pPr>
      <w:widowControl/>
      <w:pBdr>
        <w:top w:val="single" w:sz="6" w:space="0" w:color="000000"/>
        <w:left w:val="single" w:sz="6" w:space="0" w:color="000000"/>
        <w:right w:val="single" w:sz="6" w:space="0" w:color="000000"/>
      </w:pBdr>
      <w:suppressAutoHyphens/>
      <w:spacing w:before="280" w:after="280"/>
      <w:jc w:val="right"/>
      <w:textAlignment w:val="center"/>
    </w:pPr>
    <w:rPr>
      <w:kern w:val="1"/>
      <w:sz w:val="20"/>
      <w:lang w:eastAsia="ar-SA"/>
    </w:rPr>
  </w:style>
  <w:style w:type="paragraph" w:customStyle="1" w:styleId="xl87">
    <w:name w:val="xl87"/>
    <w:basedOn w:val="a8"/>
    <w:qFormat/>
    <w:rsid w:val="009A17D8"/>
    <w:pPr>
      <w:widowControl/>
      <w:pBdr>
        <w:top w:val="single" w:sz="6" w:space="0" w:color="000000"/>
        <w:left w:val="single" w:sz="6" w:space="0" w:color="000000"/>
        <w:bottom w:val="single" w:sz="6" w:space="0" w:color="000000"/>
        <w:right w:val="single" w:sz="6" w:space="0" w:color="000000"/>
      </w:pBdr>
      <w:suppressAutoHyphens/>
      <w:spacing w:before="280" w:after="280"/>
      <w:jc w:val="left"/>
    </w:pPr>
    <w:rPr>
      <w:kern w:val="1"/>
      <w:sz w:val="20"/>
      <w:lang w:eastAsia="ar-SA"/>
    </w:rPr>
  </w:style>
  <w:style w:type="paragraph" w:customStyle="1" w:styleId="afff9">
    <w:name w:val="Ñ¡¡¡¡¡¡¡¡¡¡¡¡¡¡¡¡¡¡¡¡¡¡¡¡¡¡¡¡¡¡¡¡¡¡¡¡¡¡¡¡¡¡¡¡¡¡¡¡¡¡¡¡¡¡¡¡¡¡¨¬¬¬¬¬¬¬¬¬¬¬¬¬¬¬¬¬¬¬¬¬¬¬¬¬¬¬¬¬´"/>
    <w:uiPriority w:val="99"/>
    <w:qFormat/>
    <w:rsid w:val="009A17D8"/>
    <w:pPr>
      <w:overflowPunct w:val="0"/>
      <w:autoSpaceDE w:val="0"/>
      <w:autoSpaceDN w:val="0"/>
      <w:adjustRightInd w:val="0"/>
      <w:spacing w:line="400" w:lineRule="exact"/>
      <w:jc w:val="both"/>
      <w:textAlignment w:val="baseline"/>
    </w:pPr>
    <w:rPr>
      <w:sz w:val="24"/>
    </w:rPr>
  </w:style>
  <w:style w:type="paragraph" w:customStyle="1" w:styleId="NewNewNewNewNewNewNewNewNewNew">
    <w:name w:val="页脚 New New New New New New New New New New"/>
    <w:basedOn w:val="a8"/>
    <w:uiPriority w:val="99"/>
    <w:qFormat/>
    <w:rsid w:val="009A17D8"/>
    <w:pPr>
      <w:tabs>
        <w:tab w:val="center" w:pos="4153"/>
        <w:tab w:val="right" w:pos="8306"/>
      </w:tabs>
      <w:snapToGrid w:val="0"/>
      <w:jc w:val="left"/>
    </w:pPr>
    <w:rPr>
      <w:sz w:val="18"/>
    </w:rPr>
  </w:style>
  <w:style w:type="paragraph" w:customStyle="1" w:styleId="111">
    <w:name w:val="正文 1.1.1"/>
    <w:basedOn w:val="a8"/>
    <w:next w:val="a8"/>
    <w:uiPriority w:val="99"/>
    <w:qFormat/>
    <w:rsid w:val="009A17D8"/>
    <w:pPr>
      <w:numPr>
        <w:ilvl w:val="2"/>
        <w:numId w:val="8"/>
      </w:numPr>
      <w:adjustRightInd w:val="0"/>
      <w:spacing w:line="360" w:lineRule="auto"/>
      <w:textAlignment w:val="baseline"/>
      <w:outlineLvl w:val="2"/>
    </w:pPr>
    <w:rPr>
      <w:rFonts w:hAnsi="宋体"/>
      <w:color w:val="000000"/>
      <w:sz w:val="28"/>
      <w:szCs w:val="21"/>
    </w:rPr>
  </w:style>
  <w:style w:type="paragraph" w:customStyle="1" w:styleId="a4">
    <w:name w:val="第四级"/>
    <w:basedOn w:val="a8"/>
    <w:next w:val="a8"/>
    <w:link w:val="CharChar6"/>
    <w:uiPriority w:val="99"/>
    <w:qFormat/>
    <w:rsid w:val="009A17D8"/>
    <w:pPr>
      <w:numPr>
        <w:ilvl w:val="3"/>
        <w:numId w:val="8"/>
      </w:numPr>
      <w:adjustRightInd w:val="0"/>
      <w:spacing w:line="360" w:lineRule="auto"/>
      <w:textAlignment w:val="baseline"/>
    </w:pPr>
    <w:rPr>
      <w:rFonts w:eastAsia="仿宋" w:hAnsi="宋体"/>
      <w:sz w:val="28"/>
      <w:szCs w:val="21"/>
    </w:rPr>
  </w:style>
  <w:style w:type="character" w:customStyle="1" w:styleId="CharChar6">
    <w:name w:val="第四级 Char Char"/>
    <w:link w:val="a4"/>
    <w:uiPriority w:val="99"/>
    <w:qFormat/>
    <w:locked/>
    <w:rsid w:val="009A17D8"/>
    <w:rPr>
      <w:rFonts w:ascii="宋体" w:eastAsia="仿宋" w:hAnsi="宋体"/>
      <w:sz w:val="28"/>
      <w:szCs w:val="21"/>
    </w:rPr>
  </w:style>
  <w:style w:type="paragraph" w:customStyle="1" w:styleId="Style1">
    <w:name w:val="_Style 1"/>
    <w:basedOn w:val="a8"/>
    <w:uiPriority w:val="99"/>
    <w:qFormat/>
    <w:rsid w:val="009A17D8"/>
    <w:pPr>
      <w:ind w:firstLineChars="200" w:firstLine="200"/>
    </w:pPr>
  </w:style>
  <w:style w:type="paragraph" w:customStyle="1" w:styleId="WW-Web">
    <w:name w:val="WW-普通 (Web)"/>
    <w:basedOn w:val="a8"/>
    <w:uiPriority w:val="99"/>
    <w:qFormat/>
    <w:rsid w:val="009A17D8"/>
    <w:pPr>
      <w:widowControl/>
      <w:suppressAutoHyphens/>
      <w:spacing w:before="280" w:after="280"/>
      <w:jc w:val="left"/>
    </w:pPr>
    <w:rPr>
      <w:rFonts w:hAnsi="宋体"/>
      <w:kern w:val="1"/>
      <w:sz w:val="24"/>
      <w:szCs w:val="24"/>
      <w:lang w:eastAsia="ar-SA"/>
    </w:rPr>
  </w:style>
  <w:style w:type="paragraph" w:customStyle="1" w:styleId="NewNewNew">
    <w:name w:val="页脚 New New New"/>
    <w:basedOn w:val="NewNewNew0"/>
    <w:uiPriority w:val="99"/>
    <w:qFormat/>
    <w:rsid w:val="009A17D8"/>
    <w:pPr>
      <w:tabs>
        <w:tab w:val="center" w:pos="4153"/>
        <w:tab w:val="right" w:pos="8306"/>
      </w:tabs>
      <w:snapToGrid w:val="0"/>
      <w:jc w:val="left"/>
    </w:pPr>
    <w:rPr>
      <w:sz w:val="18"/>
      <w:szCs w:val="18"/>
    </w:rPr>
  </w:style>
  <w:style w:type="paragraph" w:customStyle="1" w:styleId="NewNewNew0">
    <w:name w:val="正文 New New New"/>
    <w:uiPriority w:val="99"/>
    <w:qFormat/>
    <w:rsid w:val="009A17D8"/>
    <w:pPr>
      <w:widowControl w:val="0"/>
      <w:jc w:val="both"/>
    </w:pPr>
    <w:rPr>
      <w:rFonts w:cs="Calibri"/>
      <w:kern w:val="2"/>
      <w:sz w:val="21"/>
      <w:szCs w:val="21"/>
    </w:rPr>
  </w:style>
  <w:style w:type="paragraph" w:customStyle="1" w:styleId="font11">
    <w:name w:val="font11"/>
    <w:basedOn w:val="a8"/>
    <w:qFormat/>
    <w:rsid w:val="009A17D8"/>
    <w:pPr>
      <w:widowControl/>
      <w:spacing w:before="100" w:beforeAutospacing="1" w:after="100" w:afterAutospacing="1"/>
      <w:jc w:val="left"/>
    </w:pPr>
    <w:rPr>
      <w:rFonts w:ascii="Arial" w:hAnsi="Arial" w:cs="Arial"/>
      <w:sz w:val="20"/>
    </w:rPr>
  </w:style>
  <w:style w:type="paragraph" w:customStyle="1" w:styleId="afffa">
    <w:name w:val="文本"/>
    <w:uiPriority w:val="99"/>
    <w:qFormat/>
    <w:rsid w:val="009A17D8"/>
    <w:pPr>
      <w:tabs>
        <w:tab w:val="left" w:pos="780"/>
      </w:tabs>
      <w:spacing w:line="360" w:lineRule="auto"/>
      <w:ind w:firstLineChars="200" w:firstLine="200"/>
    </w:pPr>
    <w:rPr>
      <w:kern w:val="2"/>
      <w:sz w:val="21"/>
      <w:szCs w:val="24"/>
    </w:rPr>
  </w:style>
  <w:style w:type="paragraph" w:customStyle="1" w:styleId="para">
    <w:name w:val="para"/>
    <w:basedOn w:val="a8"/>
    <w:uiPriority w:val="99"/>
    <w:qFormat/>
    <w:rsid w:val="009A17D8"/>
    <w:pPr>
      <w:widowControl/>
      <w:spacing w:before="100" w:beforeAutospacing="1" w:after="100" w:afterAutospacing="1"/>
      <w:jc w:val="left"/>
    </w:pPr>
    <w:rPr>
      <w:rFonts w:ascii="Arial" w:hAnsi="Arial" w:cs="Arial"/>
      <w:sz w:val="18"/>
      <w:szCs w:val="18"/>
    </w:rPr>
  </w:style>
  <w:style w:type="paragraph" w:customStyle="1" w:styleId="xl83">
    <w:name w:val="xl83"/>
    <w:basedOn w:val="a8"/>
    <w:qFormat/>
    <w:rsid w:val="009A17D8"/>
    <w:pPr>
      <w:widowControl/>
      <w:pBdr>
        <w:top w:val="single" w:sz="6" w:space="0" w:color="000000"/>
        <w:left w:val="single" w:sz="6" w:space="0" w:color="000000"/>
        <w:bottom w:val="single" w:sz="6" w:space="0" w:color="000000"/>
        <w:right w:val="single" w:sz="6" w:space="0" w:color="000000"/>
      </w:pBdr>
      <w:suppressAutoHyphens/>
      <w:spacing w:before="280" w:after="280"/>
      <w:jc w:val="left"/>
      <w:textAlignment w:val="center"/>
    </w:pPr>
    <w:rPr>
      <w:rFonts w:ascii="Arial Unicode MS" w:hAnsi="Arial Unicode MS"/>
      <w:b/>
      <w:bCs/>
      <w:kern w:val="1"/>
      <w:sz w:val="20"/>
      <w:lang w:eastAsia="ar-SA"/>
    </w:rPr>
  </w:style>
  <w:style w:type="paragraph" w:customStyle="1" w:styleId="xl49">
    <w:name w:val="xl49"/>
    <w:basedOn w:val="a8"/>
    <w:qFormat/>
    <w:rsid w:val="009A17D8"/>
    <w:pPr>
      <w:widowControl/>
      <w:pBdr>
        <w:top w:val="single" w:sz="6" w:space="0" w:color="000000"/>
        <w:left w:val="single" w:sz="6" w:space="0" w:color="000000"/>
        <w:bottom w:val="single" w:sz="6" w:space="0" w:color="000000"/>
        <w:right w:val="single" w:sz="6" w:space="0" w:color="000000"/>
      </w:pBdr>
      <w:suppressAutoHyphens/>
      <w:spacing w:before="280" w:after="280"/>
      <w:jc w:val="right"/>
      <w:textAlignment w:val="center"/>
    </w:pPr>
    <w:rPr>
      <w:kern w:val="1"/>
      <w:sz w:val="20"/>
      <w:lang w:eastAsia="ar-SA"/>
    </w:rPr>
  </w:style>
  <w:style w:type="paragraph" w:customStyle="1" w:styleId="CHX1">
    <w:name w:val="CHX1"/>
    <w:basedOn w:val="a8"/>
    <w:uiPriority w:val="99"/>
    <w:qFormat/>
    <w:rsid w:val="009A17D8"/>
    <w:pPr>
      <w:tabs>
        <w:tab w:val="left" w:pos="1260"/>
      </w:tabs>
      <w:spacing w:line="480" w:lineRule="auto"/>
    </w:pPr>
    <w:rPr>
      <w:rFonts w:ascii="黑体" w:eastAsia="黑体"/>
      <w:b/>
      <w:bCs/>
      <w:sz w:val="28"/>
      <w:szCs w:val="28"/>
    </w:rPr>
  </w:style>
  <w:style w:type="paragraph" w:customStyle="1" w:styleId="font5">
    <w:name w:val="font5"/>
    <w:basedOn w:val="a8"/>
    <w:qFormat/>
    <w:rsid w:val="009A17D8"/>
    <w:pPr>
      <w:widowControl/>
      <w:spacing w:before="100" w:beforeAutospacing="1" w:after="100" w:afterAutospacing="1"/>
      <w:jc w:val="left"/>
    </w:pPr>
    <w:rPr>
      <w:rFonts w:hAnsi="宋体" w:cs="Arial Unicode MS"/>
      <w:sz w:val="24"/>
      <w:szCs w:val="24"/>
    </w:rPr>
  </w:style>
  <w:style w:type="paragraph" w:customStyle="1" w:styleId="11">
    <w:name w:val="正文 1.1"/>
    <w:basedOn w:val="a8"/>
    <w:next w:val="111"/>
    <w:uiPriority w:val="99"/>
    <w:qFormat/>
    <w:rsid w:val="009A17D8"/>
    <w:pPr>
      <w:numPr>
        <w:ilvl w:val="1"/>
        <w:numId w:val="8"/>
      </w:numPr>
      <w:adjustRightInd w:val="0"/>
      <w:spacing w:line="360" w:lineRule="auto"/>
      <w:textAlignment w:val="baseline"/>
      <w:outlineLvl w:val="1"/>
    </w:pPr>
    <w:rPr>
      <w:rFonts w:ascii="仿宋_GB2312" w:eastAsia="仿宋_GB2312" w:hAnsi="Calibri"/>
      <w:b/>
      <w:kern w:val="2"/>
      <w:sz w:val="28"/>
      <w:szCs w:val="22"/>
    </w:rPr>
  </w:style>
  <w:style w:type="paragraph" w:customStyle="1" w:styleId="NormalIndent1ALTZ">
    <w:name w:val="样式 正文（首行缩进两字）四号表正文正文非缩进正文不缩进特点Normal Indent段1缩进ALT+Z + ..."/>
    <w:basedOn w:val="WW-"/>
    <w:uiPriority w:val="99"/>
    <w:qFormat/>
    <w:rsid w:val="009A17D8"/>
    <w:pPr>
      <w:spacing w:line="360" w:lineRule="auto"/>
      <w:ind w:left="0"/>
    </w:pPr>
    <w:rPr>
      <w:b/>
      <w:bCs/>
    </w:rPr>
  </w:style>
  <w:style w:type="paragraph" w:customStyle="1" w:styleId="WW-">
    <w:name w:val="WW-正文（首行缩进两字）"/>
    <w:basedOn w:val="a8"/>
    <w:uiPriority w:val="99"/>
    <w:qFormat/>
    <w:rsid w:val="009A17D8"/>
    <w:pPr>
      <w:suppressAutoHyphens/>
      <w:spacing w:line="420" w:lineRule="auto"/>
      <w:ind w:left="630"/>
    </w:pPr>
    <w:rPr>
      <w:rFonts w:hAnsi="宋体"/>
      <w:kern w:val="1"/>
      <w:sz w:val="24"/>
      <w:szCs w:val="24"/>
      <w:lang w:eastAsia="ar-SA"/>
    </w:rPr>
  </w:style>
  <w:style w:type="paragraph" w:customStyle="1" w:styleId="WW-0">
    <w:name w:val="WW-文档结构图"/>
    <w:basedOn w:val="a8"/>
    <w:uiPriority w:val="99"/>
    <w:qFormat/>
    <w:rsid w:val="009A17D8"/>
    <w:pPr>
      <w:shd w:val="clear" w:color="auto" w:fill="000080"/>
      <w:suppressAutoHyphens/>
      <w:spacing w:line="360" w:lineRule="auto"/>
    </w:pPr>
    <w:rPr>
      <w:kern w:val="1"/>
      <w:szCs w:val="24"/>
      <w:lang w:eastAsia="ar-SA"/>
    </w:rPr>
  </w:style>
  <w:style w:type="paragraph" w:customStyle="1" w:styleId="170">
    <w:name w:val="样式17"/>
    <w:basedOn w:val="12"/>
    <w:uiPriority w:val="99"/>
    <w:qFormat/>
    <w:rsid w:val="009A17D8"/>
    <w:rPr>
      <w:rFonts w:eastAsia="黑体"/>
      <w:sz w:val="36"/>
    </w:rPr>
  </w:style>
  <w:style w:type="paragraph" w:customStyle="1" w:styleId="afffb">
    <w:name w:val="五级条标题"/>
    <w:basedOn w:val="afffc"/>
    <w:next w:val="afffd"/>
    <w:uiPriority w:val="99"/>
    <w:qFormat/>
    <w:rsid w:val="009A17D8"/>
    <w:pPr>
      <w:tabs>
        <w:tab w:val="left" w:pos="2940"/>
      </w:tabs>
      <w:ind w:left="2940"/>
      <w:outlineLvl w:val="6"/>
    </w:pPr>
  </w:style>
  <w:style w:type="paragraph" w:customStyle="1" w:styleId="afffc">
    <w:name w:val="四级条标题"/>
    <w:basedOn w:val="afffe"/>
    <w:next w:val="afffd"/>
    <w:uiPriority w:val="99"/>
    <w:qFormat/>
    <w:rsid w:val="009A17D8"/>
    <w:pPr>
      <w:tabs>
        <w:tab w:val="left" w:pos="2520"/>
      </w:tabs>
      <w:ind w:left="2520"/>
      <w:outlineLvl w:val="5"/>
    </w:pPr>
  </w:style>
  <w:style w:type="paragraph" w:customStyle="1" w:styleId="afffe">
    <w:name w:val="三级条标题"/>
    <w:basedOn w:val="affff"/>
    <w:next w:val="afffd"/>
    <w:uiPriority w:val="99"/>
    <w:qFormat/>
    <w:rsid w:val="009A17D8"/>
    <w:pPr>
      <w:tabs>
        <w:tab w:val="left" w:pos="2100"/>
      </w:tabs>
      <w:ind w:left="2100" w:hanging="420"/>
      <w:outlineLvl w:val="4"/>
    </w:pPr>
  </w:style>
  <w:style w:type="paragraph" w:customStyle="1" w:styleId="affff">
    <w:name w:val="二级条标题"/>
    <w:basedOn w:val="affff0"/>
    <w:next w:val="afffd"/>
    <w:uiPriority w:val="99"/>
    <w:qFormat/>
    <w:rsid w:val="009A17D8"/>
    <w:pPr>
      <w:tabs>
        <w:tab w:val="left" w:pos="2220"/>
      </w:tabs>
      <w:ind w:left="2220"/>
      <w:outlineLvl w:val="3"/>
    </w:pPr>
  </w:style>
  <w:style w:type="paragraph" w:customStyle="1" w:styleId="affff0">
    <w:name w:val="一级条标题"/>
    <w:basedOn w:val="a8"/>
    <w:next w:val="afffd"/>
    <w:uiPriority w:val="99"/>
    <w:qFormat/>
    <w:rsid w:val="009A17D8"/>
    <w:pPr>
      <w:widowControl/>
      <w:tabs>
        <w:tab w:val="left" w:pos="1800"/>
      </w:tabs>
      <w:ind w:left="1800" w:hanging="425"/>
      <w:outlineLvl w:val="2"/>
    </w:pPr>
    <w:rPr>
      <w:rFonts w:ascii="黑体" w:eastAsia="黑体"/>
    </w:rPr>
  </w:style>
  <w:style w:type="paragraph" w:customStyle="1" w:styleId="afffd">
    <w:name w:val="段"/>
    <w:qFormat/>
    <w:rsid w:val="009A17D8"/>
    <w:pPr>
      <w:autoSpaceDE w:val="0"/>
      <w:autoSpaceDN w:val="0"/>
      <w:ind w:firstLineChars="200" w:firstLine="200"/>
      <w:jc w:val="both"/>
    </w:pPr>
    <w:rPr>
      <w:rFonts w:ascii="宋体"/>
      <w:sz w:val="21"/>
    </w:rPr>
  </w:style>
  <w:style w:type="paragraph" w:customStyle="1" w:styleId="CharCharCharCharCharCharCharCharCharChar">
    <w:name w:val="Char Char Char Char Char Char Char Char Char Char"/>
    <w:basedOn w:val="a8"/>
    <w:uiPriority w:val="99"/>
    <w:qFormat/>
    <w:rsid w:val="009A17D8"/>
    <w:rPr>
      <w:rFonts w:ascii="Tahoma" w:hAnsi="Tahoma"/>
      <w:sz w:val="24"/>
    </w:rPr>
  </w:style>
  <w:style w:type="paragraph" w:customStyle="1" w:styleId="NewNewNewNewNew">
    <w:name w:val="页脚 New New New New New"/>
    <w:basedOn w:val="NewNewNewNewNew0"/>
    <w:uiPriority w:val="99"/>
    <w:qFormat/>
    <w:rsid w:val="009A17D8"/>
    <w:pPr>
      <w:tabs>
        <w:tab w:val="center" w:pos="4153"/>
        <w:tab w:val="right" w:pos="8306"/>
      </w:tabs>
      <w:snapToGrid w:val="0"/>
      <w:jc w:val="left"/>
    </w:pPr>
    <w:rPr>
      <w:sz w:val="18"/>
      <w:szCs w:val="18"/>
    </w:rPr>
  </w:style>
  <w:style w:type="paragraph" w:customStyle="1" w:styleId="NewNewNewNewNew0">
    <w:name w:val="正文 New New New New New"/>
    <w:uiPriority w:val="99"/>
    <w:qFormat/>
    <w:rsid w:val="009A17D8"/>
    <w:pPr>
      <w:widowControl w:val="0"/>
      <w:jc w:val="both"/>
    </w:pPr>
    <w:rPr>
      <w:kern w:val="2"/>
      <w:sz w:val="21"/>
      <w:szCs w:val="24"/>
    </w:rPr>
  </w:style>
  <w:style w:type="paragraph" w:customStyle="1" w:styleId="Text">
    <w:name w:val="Text"/>
    <w:uiPriority w:val="99"/>
    <w:qFormat/>
    <w:rsid w:val="009A17D8"/>
    <w:pPr>
      <w:spacing w:before="60" w:after="60" w:line="260" w:lineRule="exact"/>
    </w:pPr>
    <w:rPr>
      <w:rFonts w:ascii="Verdana" w:hAnsi="Verdana"/>
      <w:color w:val="000000"/>
      <w:lang w:eastAsia="en-US"/>
    </w:rPr>
  </w:style>
  <w:style w:type="paragraph" w:customStyle="1" w:styleId="NewNewNewNewNewNewNew">
    <w:name w:val="正文 New New New New New New New"/>
    <w:uiPriority w:val="99"/>
    <w:qFormat/>
    <w:rsid w:val="009A17D8"/>
    <w:pPr>
      <w:widowControl w:val="0"/>
      <w:jc w:val="both"/>
    </w:pPr>
    <w:rPr>
      <w:rFonts w:cs="Calibri"/>
      <w:kern w:val="2"/>
      <w:sz w:val="21"/>
      <w:szCs w:val="21"/>
    </w:rPr>
  </w:style>
  <w:style w:type="paragraph" w:customStyle="1" w:styleId="affff1">
    <w:name w:val="标准文件_一级条标题"/>
    <w:basedOn w:val="affff2"/>
    <w:next w:val="a8"/>
    <w:uiPriority w:val="99"/>
    <w:qFormat/>
    <w:rsid w:val="009A17D8"/>
    <w:pPr>
      <w:spacing w:before="0" w:after="0"/>
      <w:ind w:left="0"/>
      <w:jc w:val="left"/>
      <w:outlineLvl w:val="2"/>
    </w:pPr>
    <w:rPr>
      <w:rFonts w:hAnsi="宋体"/>
      <w:bCs/>
      <w:color w:val="000000"/>
      <w:sz w:val="24"/>
      <w:lang w:val="zh-CN"/>
    </w:rPr>
  </w:style>
  <w:style w:type="paragraph" w:customStyle="1" w:styleId="affff2">
    <w:name w:val="标准文件_章标题"/>
    <w:next w:val="a8"/>
    <w:uiPriority w:val="99"/>
    <w:qFormat/>
    <w:rsid w:val="009A17D8"/>
    <w:pPr>
      <w:adjustRightInd w:val="0"/>
      <w:snapToGrid w:val="0"/>
      <w:spacing w:before="240" w:after="240" w:line="300" w:lineRule="auto"/>
      <w:ind w:left="3240"/>
      <w:jc w:val="both"/>
      <w:outlineLvl w:val="1"/>
    </w:pPr>
    <w:rPr>
      <w:rFonts w:ascii="黑体" w:eastAsia="黑体"/>
      <w:spacing w:val="2"/>
      <w:sz w:val="44"/>
    </w:rPr>
  </w:style>
  <w:style w:type="paragraph" w:customStyle="1" w:styleId="affff3">
    <w:name w:val="表格标题"/>
    <w:basedOn w:val="affff4"/>
    <w:uiPriority w:val="99"/>
    <w:qFormat/>
    <w:rsid w:val="009A17D8"/>
    <w:pPr>
      <w:jc w:val="center"/>
    </w:pPr>
    <w:rPr>
      <w:b/>
      <w:bCs/>
      <w:i/>
      <w:iCs/>
    </w:rPr>
  </w:style>
  <w:style w:type="paragraph" w:customStyle="1" w:styleId="affff4">
    <w:name w:val="表格内容"/>
    <w:basedOn w:val="af4"/>
    <w:uiPriority w:val="99"/>
    <w:qFormat/>
    <w:rsid w:val="009A17D8"/>
    <w:pPr>
      <w:widowControl w:val="0"/>
      <w:suppressLineNumbers/>
      <w:suppressAutoHyphens/>
      <w:spacing w:before="156"/>
      <w:ind w:firstLine="560"/>
      <w:jc w:val="both"/>
    </w:pPr>
    <w:rPr>
      <w:rFonts w:eastAsia="仿宋_GB2312"/>
      <w:kern w:val="1"/>
      <w:sz w:val="28"/>
      <w:szCs w:val="24"/>
      <w:lang w:eastAsia="ar-SA"/>
    </w:rPr>
  </w:style>
  <w:style w:type="paragraph" w:customStyle="1" w:styleId="xl91">
    <w:name w:val="xl91"/>
    <w:basedOn w:val="a8"/>
    <w:qFormat/>
    <w:rsid w:val="009A17D8"/>
    <w:pPr>
      <w:widowControl/>
      <w:pBdr>
        <w:top w:val="single" w:sz="4" w:space="0" w:color="auto"/>
        <w:left w:val="single" w:sz="4" w:space="0" w:color="auto"/>
        <w:right w:val="single" w:sz="4" w:space="0" w:color="auto"/>
      </w:pBdr>
      <w:spacing w:before="100" w:beforeAutospacing="1" w:after="100" w:afterAutospacing="1"/>
      <w:jc w:val="center"/>
    </w:pPr>
    <w:rPr>
      <w:rFonts w:hAnsi="宋体" w:cs="宋体"/>
      <w:sz w:val="20"/>
    </w:rPr>
  </w:style>
  <w:style w:type="paragraph" w:customStyle="1" w:styleId="font6">
    <w:name w:val="font6"/>
    <w:basedOn w:val="a8"/>
    <w:qFormat/>
    <w:rsid w:val="009A17D8"/>
    <w:pPr>
      <w:widowControl/>
      <w:spacing w:before="100" w:beforeAutospacing="1" w:after="100" w:afterAutospacing="1"/>
      <w:jc w:val="left"/>
    </w:pPr>
    <w:rPr>
      <w:rFonts w:hAnsi="宋体" w:cs="Arial Unicode MS"/>
      <w:sz w:val="18"/>
      <w:szCs w:val="18"/>
    </w:rPr>
  </w:style>
  <w:style w:type="paragraph" w:customStyle="1" w:styleId="WW-1">
    <w:name w:val="WW-正文（首行缩进两字）1"/>
    <w:basedOn w:val="a8"/>
    <w:uiPriority w:val="99"/>
    <w:qFormat/>
    <w:rsid w:val="009A17D8"/>
    <w:pPr>
      <w:suppressAutoHyphens/>
      <w:ind w:firstLine="560"/>
    </w:pPr>
    <w:rPr>
      <w:rFonts w:ascii="仿宋_GB2312" w:eastAsia="仿宋_GB2312" w:hAnsi="仿宋_GB2312"/>
      <w:kern w:val="1"/>
      <w:sz w:val="28"/>
      <w:szCs w:val="24"/>
      <w:lang w:eastAsia="ar-SA"/>
    </w:rPr>
  </w:style>
  <w:style w:type="character" w:customStyle="1" w:styleId="Chard">
    <w:name w:val="列表 Char"/>
    <w:link w:val="aff"/>
    <w:qFormat/>
    <w:rsid w:val="009A17D8"/>
    <w:rPr>
      <w:rFonts w:ascii="宋体"/>
      <w:sz w:val="34"/>
      <w:szCs w:val="24"/>
    </w:rPr>
  </w:style>
  <w:style w:type="paragraph" w:customStyle="1" w:styleId="NewNewNewNewNewNewNewNewNewNew0">
    <w:name w:val="正文 New New New New New New New New New New"/>
    <w:uiPriority w:val="99"/>
    <w:qFormat/>
    <w:rsid w:val="009A17D8"/>
    <w:pPr>
      <w:widowControl w:val="0"/>
      <w:jc w:val="both"/>
    </w:pPr>
    <w:rPr>
      <w:kern w:val="2"/>
      <w:sz w:val="21"/>
      <w:szCs w:val="24"/>
    </w:rPr>
  </w:style>
  <w:style w:type="paragraph" w:customStyle="1" w:styleId="310">
    <w:name w:val="标题 31"/>
    <w:basedOn w:val="Default"/>
    <w:next w:val="Default"/>
    <w:uiPriority w:val="99"/>
    <w:qFormat/>
    <w:rsid w:val="009A17D8"/>
    <w:rPr>
      <w:rFonts w:ascii="Arial,BoldItalic" w:hAnsi="Arial,BoldItalic" w:cs="Times New Roman"/>
      <w:color w:val="auto"/>
    </w:rPr>
  </w:style>
  <w:style w:type="paragraph" w:customStyle="1" w:styleId="Default">
    <w:name w:val="Default"/>
    <w:qFormat/>
    <w:rsid w:val="009A17D8"/>
    <w:pPr>
      <w:widowControl w:val="0"/>
      <w:autoSpaceDE w:val="0"/>
      <w:autoSpaceDN w:val="0"/>
      <w:adjustRightInd w:val="0"/>
    </w:pPr>
    <w:rPr>
      <w:rFonts w:ascii="Arial" w:hAnsi="Arial" w:cs="Arial"/>
      <w:color w:val="000000"/>
      <w:sz w:val="24"/>
      <w:szCs w:val="24"/>
    </w:rPr>
  </w:style>
  <w:style w:type="paragraph" w:customStyle="1" w:styleId="Char1CharCharCharCharChar1CharCharCharChar">
    <w:name w:val="Char1 Char Char Char Char Char1 Char Char Char Char"/>
    <w:basedOn w:val="a8"/>
    <w:uiPriority w:val="99"/>
    <w:qFormat/>
    <w:rsid w:val="009A17D8"/>
    <w:pPr>
      <w:tabs>
        <w:tab w:val="left" w:pos="780"/>
      </w:tabs>
      <w:ind w:left="709" w:hanging="709"/>
    </w:pPr>
    <w:rPr>
      <w:sz w:val="24"/>
      <w:szCs w:val="24"/>
    </w:rPr>
  </w:style>
  <w:style w:type="paragraph" w:customStyle="1" w:styleId="3b">
    <w:name w:val="正文3"/>
    <w:basedOn w:val="a8"/>
    <w:uiPriority w:val="99"/>
    <w:qFormat/>
    <w:rsid w:val="009A17D8"/>
    <w:pPr>
      <w:spacing w:before="60" w:after="60" w:line="360" w:lineRule="auto"/>
      <w:outlineLvl w:val="8"/>
    </w:pPr>
    <w:rPr>
      <w:sz w:val="24"/>
      <w:szCs w:val="21"/>
    </w:rPr>
  </w:style>
  <w:style w:type="paragraph" w:customStyle="1" w:styleId="8BOLD">
    <w:name w:val="汉仪细等线简8BOLD"/>
    <w:basedOn w:val="a8"/>
    <w:uiPriority w:val="99"/>
    <w:qFormat/>
    <w:rsid w:val="009A17D8"/>
    <w:pPr>
      <w:autoSpaceDE w:val="0"/>
      <w:autoSpaceDN w:val="0"/>
      <w:adjustRightInd w:val="0"/>
      <w:spacing w:line="240" w:lineRule="atLeast"/>
    </w:pPr>
    <w:rPr>
      <w:rFonts w:ascii="汉仪细等线简" w:eastAsia="汉仪细等线简"/>
      <w:b/>
      <w:bCs/>
      <w:sz w:val="16"/>
      <w:szCs w:val="16"/>
    </w:rPr>
  </w:style>
  <w:style w:type="paragraph" w:customStyle="1" w:styleId="45">
    <w:name w:val="标题 4（网御星云）"/>
    <w:basedOn w:val="41"/>
    <w:next w:val="a8"/>
    <w:uiPriority w:val="99"/>
    <w:qFormat/>
    <w:rsid w:val="009A17D8"/>
    <w:pPr>
      <w:widowControl/>
      <w:tabs>
        <w:tab w:val="left" w:pos="840"/>
      </w:tabs>
      <w:spacing w:after="156" w:line="374" w:lineRule="auto"/>
      <w:ind w:left="1021" w:hanging="1021"/>
      <w:jc w:val="left"/>
    </w:pPr>
  </w:style>
  <w:style w:type="paragraph" w:customStyle="1" w:styleId="CharCharCharCharCharChar1CharChar">
    <w:name w:val="文字 Char Char Char Char Char Char1 Char Char"/>
    <w:basedOn w:val="a8"/>
    <w:uiPriority w:val="99"/>
    <w:qFormat/>
    <w:rsid w:val="009A17D8"/>
    <w:pPr>
      <w:widowControl/>
      <w:snapToGrid w:val="0"/>
      <w:spacing w:before="120" w:after="160" w:line="360" w:lineRule="auto"/>
      <w:ind w:right="-360"/>
      <w:jc w:val="left"/>
    </w:pPr>
    <w:rPr>
      <w:rFonts w:ascii="Verdana" w:hAnsi="Verdana"/>
      <w:sz w:val="20"/>
      <w:lang w:eastAsia="en-US"/>
    </w:rPr>
  </w:style>
  <w:style w:type="paragraph" w:customStyle="1" w:styleId="ALTZ1Char4">
    <w:name w:val="样式 正文缩进表正文正文非缩进ALT+Z四号特点段1正文不缩进特点 Char水上软件标题4正文（首行缩进两..."/>
    <w:basedOn w:val="ae"/>
    <w:uiPriority w:val="99"/>
    <w:qFormat/>
    <w:rsid w:val="009A17D8"/>
    <w:pPr>
      <w:adjustRightInd/>
      <w:spacing w:line="360" w:lineRule="auto"/>
      <w:ind w:firstLineChars="200" w:firstLine="480"/>
      <w:jc w:val="both"/>
    </w:pPr>
    <w:rPr>
      <w:rFonts w:ascii="Times New Roman"/>
    </w:rPr>
  </w:style>
  <w:style w:type="paragraph" w:customStyle="1" w:styleId="NewNewNewNewNewNewNew0">
    <w:name w:val="页脚 New New New New New New New"/>
    <w:basedOn w:val="NewNewNewNewNewNewNew"/>
    <w:uiPriority w:val="99"/>
    <w:qFormat/>
    <w:rsid w:val="009A17D8"/>
    <w:pPr>
      <w:tabs>
        <w:tab w:val="center" w:pos="4153"/>
        <w:tab w:val="right" w:pos="8306"/>
      </w:tabs>
      <w:snapToGrid w:val="0"/>
      <w:jc w:val="left"/>
    </w:pPr>
    <w:rPr>
      <w:sz w:val="18"/>
      <w:szCs w:val="18"/>
    </w:rPr>
  </w:style>
  <w:style w:type="paragraph" w:customStyle="1" w:styleId="3c">
    <w:name w:val="标题3（编号）"/>
    <w:basedOn w:val="a8"/>
    <w:uiPriority w:val="99"/>
    <w:qFormat/>
    <w:rsid w:val="009A17D8"/>
    <w:pPr>
      <w:ind w:left="420"/>
    </w:pPr>
    <w:rPr>
      <w:b/>
      <w:sz w:val="28"/>
      <w:szCs w:val="24"/>
    </w:rPr>
  </w:style>
  <w:style w:type="paragraph" w:customStyle="1" w:styleId="affff5">
    <w:name w:val="摘要"/>
    <w:basedOn w:val="a8"/>
    <w:uiPriority w:val="99"/>
    <w:qFormat/>
    <w:rsid w:val="009A17D8"/>
    <w:pPr>
      <w:tabs>
        <w:tab w:val="left" w:pos="907"/>
      </w:tabs>
      <w:spacing w:line="360" w:lineRule="auto"/>
      <w:ind w:left="879" w:hanging="879"/>
    </w:pPr>
    <w:rPr>
      <w:rFonts w:eastAsia="楷体_GB2312"/>
    </w:rPr>
  </w:style>
  <w:style w:type="paragraph" w:customStyle="1" w:styleId="CharChar1CharCharCharCharCharCharCharCharCharCharCharCharCharChar">
    <w:name w:val="Char Char1 Char Char Char Char Char Char Char Char Char Char Char Char Char Char"/>
    <w:basedOn w:val="a8"/>
    <w:uiPriority w:val="99"/>
    <w:qFormat/>
    <w:rsid w:val="009A17D8"/>
    <w:pPr>
      <w:widowControl/>
      <w:spacing w:after="160" w:line="240" w:lineRule="exact"/>
      <w:jc w:val="left"/>
    </w:pPr>
    <w:rPr>
      <w:rFonts w:ascii="Verdana" w:hAnsi="Verdana"/>
      <w:sz w:val="20"/>
      <w:lang w:eastAsia="en-US"/>
    </w:rPr>
  </w:style>
  <w:style w:type="paragraph" w:customStyle="1" w:styleId="NewNewNewNewNewNewNewNewNew">
    <w:name w:val="页脚 New New New New New New New New New"/>
    <w:basedOn w:val="NewNewNewNewNewNewNewNewNewNewNew"/>
    <w:uiPriority w:val="99"/>
    <w:qFormat/>
    <w:rsid w:val="009A17D8"/>
    <w:pPr>
      <w:widowControl/>
      <w:snapToGrid w:val="0"/>
      <w:jc w:val="left"/>
    </w:pPr>
    <w:rPr>
      <w:sz w:val="18"/>
      <w:szCs w:val="18"/>
    </w:rPr>
  </w:style>
  <w:style w:type="paragraph" w:customStyle="1" w:styleId="NewNewNewNewNewNewNewNewNewNewNew">
    <w:name w:val="正文 New New New New New New New New New New New"/>
    <w:uiPriority w:val="99"/>
    <w:qFormat/>
    <w:rsid w:val="009A17D8"/>
    <w:pPr>
      <w:widowControl w:val="0"/>
      <w:jc w:val="both"/>
    </w:pPr>
    <w:rPr>
      <w:kern w:val="2"/>
      <w:sz w:val="21"/>
      <w:szCs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8"/>
    <w:uiPriority w:val="99"/>
    <w:qFormat/>
    <w:rsid w:val="009A17D8"/>
    <w:pPr>
      <w:widowControl/>
      <w:spacing w:after="160" w:line="240" w:lineRule="exact"/>
      <w:jc w:val="left"/>
    </w:pPr>
    <w:rPr>
      <w:rFonts w:ascii="Verdana" w:eastAsia="仿宋_GB2312" w:hAnsi="Verdana" w:cs="Verdana"/>
      <w:sz w:val="24"/>
      <w:szCs w:val="24"/>
      <w:lang w:eastAsia="en-US"/>
    </w:rPr>
  </w:style>
  <w:style w:type="paragraph" w:customStyle="1" w:styleId="xl95">
    <w:name w:val="xl95"/>
    <w:basedOn w:val="a8"/>
    <w:qFormat/>
    <w:rsid w:val="009A17D8"/>
    <w:pPr>
      <w:widowControl/>
      <w:pBdr>
        <w:left w:val="single" w:sz="4" w:space="0" w:color="auto"/>
        <w:right w:val="single" w:sz="4" w:space="0" w:color="auto"/>
      </w:pBdr>
      <w:spacing w:before="100" w:beforeAutospacing="1" w:after="100" w:afterAutospacing="1"/>
      <w:jc w:val="center"/>
    </w:pPr>
    <w:rPr>
      <w:rFonts w:hAnsi="宋体" w:cs="宋体"/>
      <w:sz w:val="20"/>
    </w:rPr>
  </w:style>
  <w:style w:type="paragraph" w:customStyle="1" w:styleId="Char160">
    <w:name w:val="Char16"/>
    <w:basedOn w:val="a8"/>
    <w:uiPriority w:val="99"/>
    <w:qFormat/>
    <w:rsid w:val="009A17D8"/>
    <w:pPr>
      <w:widowControl/>
      <w:spacing w:after="160" w:line="240" w:lineRule="exact"/>
      <w:jc w:val="left"/>
    </w:pPr>
    <w:rPr>
      <w:rFonts w:ascii="Verdana" w:hAnsi="Verdana"/>
      <w:sz w:val="20"/>
      <w:lang w:eastAsia="en-US"/>
    </w:rPr>
  </w:style>
  <w:style w:type="paragraph" w:customStyle="1" w:styleId="xl30">
    <w:name w:val="xl30"/>
    <w:basedOn w:val="a8"/>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58">
    <w:name w:val="xl58"/>
    <w:basedOn w:val="a8"/>
    <w:qFormat/>
    <w:rsid w:val="009A17D8"/>
    <w:pPr>
      <w:widowControl/>
      <w:pBdr>
        <w:top w:val="single" w:sz="6" w:space="0" w:color="000000"/>
        <w:left w:val="single" w:sz="6" w:space="0" w:color="000000"/>
        <w:right w:val="single" w:sz="6" w:space="0" w:color="000000"/>
      </w:pBdr>
      <w:suppressAutoHyphens/>
      <w:spacing w:before="280" w:after="280"/>
      <w:jc w:val="right"/>
      <w:textAlignment w:val="center"/>
    </w:pPr>
    <w:rPr>
      <w:rFonts w:ascii="黑体" w:eastAsia="黑体" w:hAnsi="黑体"/>
      <w:kern w:val="1"/>
      <w:sz w:val="20"/>
      <w:lang w:eastAsia="ar-SA"/>
    </w:rPr>
  </w:style>
  <w:style w:type="paragraph" w:customStyle="1" w:styleId="NewNewNewNewNewNew">
    <w:name w:val="正文 New New New New New New"/>
    <w:uiPriority w:val="99"/>
    <w:qFormat/>
    <w:rsid w:val="009A17D8"/>
    <w:pPr>
      <w:widowControl w:val="0"/>
      <w:jc w:val="both"/>
    </w:pPr>
    <w:rPr>
      <w:rFonts w:cs="Calibri"/>
      <w:kern w:val="2"/>
      <w:sz w:val="21"/>
      <w:szCs w:val="21"/>
    </w:rPr>
  </w:style>
  <w:style w:type="paragraph" w:customStyle="1" w:styleId="xl76">
    <w:name w:val="xl76"/>
    <w:basedOn w:val="a8"/>
    <w:qFormat/>
    <w:rsid w:val="009A17D8"/>
    <w:pPr>
      <w:widowControl/>
      <w:pBdr>
        <w:bottom w:val="single" w:sz="6" w:space="0" w:color="000000"/>
        <w:right w:val="single" w:sz="6" w:space="0" w:color="000000"/>
      </w:pBdr>
      <w:suppressAutoHyphens/>
      <w:spacing w:before="280" w:after="280"/>
      <w:jc w:val="left"/>
      <w:textAlignment w:val="center"/>
    </w:pPr>
    <w:rPr>
      <w:rFonts w:ascii="黑体" w:eastAsia="黑体" w:hAnsi="黑体"/>
      <w:b/>
      <w:bCs/>
      <w:kern w:val="1"/>
      <w:sz w:val="20"/>
      <w:lang w:eastAsia="ar-SA"/>
    </w:rPr>
  </w:style>
  <w:style w:type="paragraph" w:customStyle="1" w:styleId="affff6">
    <w:name w:val="标准文件_一级项目符号内容"/>
    <w:basedOn w:val="a8"/>
    <w:uiPriority w:val="99"/>
    <w:qFormat/>
    <w:rsid w:val="009A17D8"/>
    <w:pPr>
      <w:spacing w:line="300" w:lineRule="auto"/>
      <w:ind w:leftChars="200" w:left="420" w:firstLineChars="200" w:firstLine="480"/>
    </w:pPr>
    <w:rPr>
      <w:sz w:val="24"/>
      <w:szCs w:val="24"/>
    </w:rPr>
  </w:style>
  <w:style w:type="paragraph" w:customStyle="1" w:styleId="affff7">
    <w:name w:val="我的正文"/>
    <w:basedOn w:val="a8"/>
    <w:uiPriority w:val="99"/>
    <w:qFormat/>
    <w:rsid w:val="009A17D8"/>
    <w:pPr>
      <w:keepNext/>
      <w:keepLines/>
      <w:tabs>
        <w:tab w:val="left" w:pos="780"/>
      </w:tabs>
      <w:adjustRightInd w:val="0"/>
      <w:snapToGrid w:val="0"/>
      <w:spacing w:before="60" w:after="60" w:line="360" w:lineRule="auto"/>
      <w:ind w:left="780" w:hanging="420"/>
      <w:textAlignment w:val="baseline"/>
    </w:pPr>
    <w:rPr>
      <w:b/>
      <w:iCs/>
      <w:sz w:val="24"/>
      <w:szCs w:val="24"/>
    </w:rPr>
  </w:style>
  <w:style w:type="paragraph" w:customStyle="1" w:styleId="PARAGRAPH">
    <w:name w:val="PARAGRAPH"/>
    <w:uiPriority w:val="99"/>
    <w:qFormat/>
    <w:rsid w:val="009A17D8"/>
    <w:pPr>
      <w:widowControl w:val="0"/>
      <w:tabs>
        <w:tab w:val="center" w:pos="4536"/>
        <w:tab w:val="right" w:pos="9072"/>
      </w:tabs>
      <w:suppressAutoHyphens/>
      <w:overflowPunct w:val="0"/>
      <w:autoSpaceDE w:val="0"/>
      <w:spacing w:before="100" w:after="200"/>
      <w:jc w:val="both"/>
      <w:textAlignment w:val="baseline"/>
    </w:pPr>
    <w:rPr>
      <w:rFonts w:ascii="Arial" w:hAnsi="Arial"/>
      <w:spacing w:val="8"/>
      <w:lang w:eastAsia="ar-SA"/>
    </w:rPr>
  </w:style>
  <w:style w:type="paragraph" w:customStyle="1" w:styleId="NewNew">
    <w:name w:val="页脚 New New"/>
    <w:basedOn w:val="NewNew0"/>
    <w:uiPriority w:val="99"/>
    <w:qFormat/>
    <w:rsid w:val="009A17D8"/>
    <w:pPr>
      <w:tabs>
        <w:tab w:val="center" w:pos="4153"/>
        <w:tab w:val="right" w:pos="8306"/>
      </w:tabs>
      <w:snapToGrid w:val="0"/>
      <w:jc w:val="left"/>
    </w:pPr>
    <w:rPr>
      <w:sz w:val="18"/>
      <w:szCs w:val="18"/>
    </w:rPr>
  </w:style>
  <w:style w:type="paragraph" w:customStyle="1" w:styleId="NewNew0">
    <w:name w:val="正文 New New"/>
    <w:uiPriority w:val="99"/>
    <w:qFormat/>
    <w:rsid w:val="009A17D8"/>
    <w:pPr>
      <w:widowControl w:val="0"/>
      <w:jc w:val="both"/>
    </w:pPr>
    <w:rPr>
      <w:rFonts w:cs="Calibri"/>
      <w:kern w:val="2"/>
      <w:sz w:val="21"/>
      <w:szCs w:val="21"/>
    </w:rPr>
  </w:style>
  <w:style w:type="paragraph" w:customStyle="1" w:styleId="p16">
    <w:name w:val="p16"/>
    <w:basedOn w:val="a8"/>
    <w:qFormat/>
    <w:rsid w:val="009A17D8"/>
    <w:pPr>
      <w:widowControl/>
    </w:pPr>
    <w:rPr>
      <w:szCs w:val="21"/>
    </w:rPr>
  </w:style>
  <w:style w:type="paragraph" w:customStyle="1" w:styleId="Flietext">
    <w:name w:val="Fließtext"/>
    <w:basedOn w:val="a8"/>
    <w:uiPriority w:val="99"/>
    <w:qFormat/>
    <w:rsid w:val="009A17D8"/>
    <w:pPr>
      <w:widowControl/>
      <w:spacing w:before="40" w:after="40"/>
      <w:jc w:val="left"/>
    </w:pPr>
    <w:rPr>
      <w:rFonts w:ascii="Arial" w:hAnsi="Arial"/>
      <w:sz w:val="20"/>
    </w:rPr>
  </w:style>
  <w:style w:type="paragraph" w:customStyle="1" w:styleId="CharCharCharCharCharCharCharCharCharCharCharCharCharCharChar">
    <w:name w:val="Char Char Char Char Char Char Char Char Char Char Char Char Char Char Char"/>
    <w:basedOn w:val="a8"/>
    <w:uiPriority w:val="99"/>
    <w:qFormat/>
    <w:rsid w:val="009A17D8"/>
    <w:pPr>
      <w:widowControl/>
      <w:spacing w:after="160" w:line="240" w:lineRule="exact"/>
      <w:jc w:val="left"/>
    </w:pPr>
    <w:rPr>
      <w:rFonts w:ascii="Verdana" w:hAnsi="Verdana"/>
      <w:sz w:val="20"/>
      <w:lang w:eastAsia="en-US"/>
    </w:rPr>
  </w:style>
  <w:style w:type="paragraph" w:customStyle="1" w:styleId="9BOLD">
    <w:name w:val="汉仪细等线简9BOLD"/>
    <w:basedOn w:val="a8"/>
    <w:uiPriority w:val="99"/>
    <w:qFormat/>
    <w:rsid w:val="009A17D8"/>
    <w:pPr>
      <w:autoSpaceDE w:val="0"/>
      <w:autoSpaceDN w:val="0"/>
      <w:adjustRightInd w:val="0"/>
      <w:spacing w:line="240" w:lineRule="atLeast"/>
    </w:pPr>
    <w:rPr>
      <w:rFonts w:ascii="汉仪细等线简" w:eastAsia="汉仪细等线简"/>
      <w:b/>
      <w:bCs/>
      <w:sz w:val="18"/>
      <w:szCs w:val="18"/>
    </w:rPr>
  </w:style>
  <w:style w:type="paragraph" w:customStyle="1" w:styleId="TOC1">
    <w:name w:val="TOC 标题1"/>
    <w:basedOn w:val="12"/>
    <w:next w:val="a8"/>
    <w:uiPriority w:val="39"/>
    <w:qFormat/>
    <w:rsid w:val="009A17D8"/>
    <w:pPr>
      <w:widowControl/>
      <w:adjustRightInd/>
      <w:spacing w:before="480" w:after="0" w:line="276" w:lineRule="auto"/>
      <w:jc w:val="left"/>
      <w:outlineLvl w:val="9"/>
    </w:pPr>
    <w:rPr>
      <w:rFonts w:ascii="Cambria" w:hAnsi="Cambria"/>
      <w:bCs/>
      <w:color w:val="365F91"/>
      <w:kern w:val="0"/>
      <w:sz w:val="28"/>
      <w:szCs w:val="28"/>
    </w:rPr>
  </w:style>
  <w:style w:type="paragraph" w:customStyle="1" w:styleId="pt14">
    <w:name w:val="pt14"/>
    <w:basedOn w:val="a8"/>
    <w:uiPriority w:val="99"/>
    <w:qFormat/>
    <w:rsid w:val="009A17D8"/>
    <w:pPr>
      <w:widowControl/>
      <w:spacing w:before="100" w:beforeAutospacing="1" w:after="100" w:afterAutospacing="1"/>
      <w:jc w:val="left"/>
    </w:pPr>
    <w:rPr>
      <w:rFonts w:hAnsi="宋体" w:cs="宋体"/>
      <w:sz w:val="24"/>
      <w:szCs w:val="24"/>
    </w:rPr>
  </w:style>
  <w:style w:type="paragraph" w:customStyle="1" w:styleId="19">
    <w:name w:val="我的正文1"/>
    <w:basedOn w:val="ae"/>
    <w:uiPriority w:val="99"/>
    <w:qFormat/>
    <w:rsid w:val="009A17D8"/>
    <w:pPr>
      <w:adjustRightInd/>
      <w:spacing w:line="360" w:lineRule="auto"/>
      <w:ind w:firstLineChars="200" w:firstLine="200"/>
      <w:jc w:val="both"/>
    </w:pPr>
    <w:rPr>
      <w:rFonts w:ascii="Times New Roman" w:eastAsia="仿宋_GB2312"/>
      <w:sz w:val="28"/>
      <w:szCs w:val="24"/>
    </w:rPr>
  </w:style>
  <w:style w:type="paragraph" w:customStyle="1" w:styleId="pa-2">
    <w:name w:val="pa-2"/>
    <w:basedOn w:val="a8"/>
    <w:uiPriority w:val="99"/>
    <w:qFormat/>
    <w:rsid w:val="009A17D8"/>
    <w:pPr>
      <w:widowControl/>
      <w:spacing w:line="280" w:lineRule="atLeast"/>
    </w:pPr>
    <w:rPr>
      <w:rFonts w:hAnsi="宋体" w:cs="宋体"/>
      <w:sz w:val="24"/>
      <w:szCs w:val="24"/>
    </w:rPr>
  </w:style>
  <w:style w:type="paragraph" w:customStyle="1" w:styleId="3d">
    <w:name w:val="标题 3（网御星云）"/>
    <w:basedOn w:val="34"/>
    <w:next w:val="a8"/>
    <w:uiPriority w:val="99"/>
    <w:qFormat/>
    <w:rsid w:val="009A17D8"/>
    <w:pPr>
      <w:widowControl w:val="0"/>
      <w:tabs>
        <w:tab w:val="left" w:pos="960"/>
      </w:tabs>
      <w:ind w:left="907" w:hanging="907"/>
    </w:pPr>
    <w:rPr>
      <w:rFonts w:ascii="Arial" w:eastAsia="黑体" w:hAnsi="Arial"/>
      <w:sz w:val="30"/>
      <w:szCs w:val="30"/>
    </w:rPr>
  </w:style>
  <w:style w:type="paragraph" w:customStyle="1" w:styleId="contentnoteheader">
    <w:name w:val="contentnoteheader"/>
    <w:basedOn w:val="a8"/>
    <w:uiPriority w:val="99"/>
    <w:qFormat/>
    <w:rsid w:val="009A17D8"/>
    <w:pPr>
      <w:widowControl/>
      <w:spacing w:before="40" w:after="100" w:afterAutospacing="1"/>
      <w:ind w:left="120"/>
      <w:jc w:val="left"/>
    </w:pPr>
    <w:rPr>
      <w:rFonts w:ascii="Arial" w:hAnsi="Arial" w:cs="Arial"/>
      <w:b/>
      <w:bCs/>
      <w:color w:val="990000"/>
      <w:sz w:val="24"/>
      <w:szCs w:val="24"/>
    </w:rPr>
  </w:style>
  <w:style w:type="paragraph" w:customStyle="1" w:styleId="xl27">
    <w:name w:val="xl27"/>
    <w:basedOn w:val="a8"/>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4">
    <w:name w:val="xl94"/>
    <w:basedOn w:val="a8"/>
    <w:qFormat/>
    <w:rsid w:val="009A17D8"/>
    <w:pPr>
      <w:widowControl/>
      <w:pBdr>
        <w:top w:val="single" w:sz="4" w:space="0" w:color="auto"/>
        <w:left w:val="single" w:sz="4" w:space="0" w:color="auto"/>
        <w:right w:val="single" w:sz="4" w:space="0" w:color="auto"/>
      </w:pBdr>
      <w:spacing w:before="100" w:beforeAutospacing="1" w:after="100" w:afterAutospacing="1"/>
      <w:jc w:val="center"/>
    </w:pPr>
    <w:rPr>
      <w:rFonts w:hAnsi="宋体" w:cs="宋体"/>
      <w:sz w:val="20"/>
    </w:rPr>
  </w:style>
  <w:style w:type="paragraph" w:customStyle="1" w:styleId="affff8">
    <w:name w:val="正文."/>
    <w:uiPriority w:val="99"/>
    <w:qFormat/>
    <w:rsid w:val="009A17D8"/>
    <w:pPr>
      <w:widowControl w:val="0"/>
      <w:autoSpaceDE w:val="0"/>
      <w:autoSpaceDN w:val="0"/>
      <w:adjustRightInd w:val="0"/>
      <w:jc w:val="both"/>
    </w:pPr>
    <w:rPr>
      <w:rFonts w:ascii="Times New Roman;Symbol;Arial;婼" w:eastAsia="Times New Roman;Symbol;Arial;婼"/>
      <w:sz w:val="21"/>
      <w:szCs w:val="21"/>
    </w:rPr>
  </w:style>
  <w:style w:type="paragraph" w:customStyle="1" w:styleId="xl24">
    <w:name w:val="xl24"/>
    <w:basedOn w:val="a8"/>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sz w:val="24"/>
      <w:szCs w:val="24"/>
    </w:rPr>
  </w:style>
  <w:style w:type="paragraph" w:customStyle="1" w:styleId="affff9">
    <w:name w:val="题注(图注)"/>
    <w:next w:val="a8"/>
    <w:uiPriority w:val="99"/>
    <w:qFormat/>
    <w:rsid w:val="009A17D8"/>
    <w:pPr>
      <w:spacing w:before="120" w:after="120"/>
      <w:jc w:val="center"/>
    </w:pPr>
    <w:rPr>
      <w:rFonts w:eastAsia="黑体" w:cs="宋体"/>
      <w:kern w:val="2"/>
    </w:rPr>
  </w:style>
  <w:style w:type="paragraph" w:customStyle="1" w:styleId="xl54">
    <w:name w:val="xl54"/>
    <w:basedOn w:val="a8"/>
    <w:qFormat/>
    <w:rsid w:val="009A17D8"/>
    <w:pPr>
      <w:widowControl/>
      <w:pBdr>
        <w:left w:val="single" w:sz="6" w:space="0" w:color="000000"/>
        <w:right w:val="single" w:sz="6" w:space="0" w:color="000000"/>
      </w:pBdr>
      <w:suppressAutoHyphens/>
      <w:spacing w:before="280" w:after="280"/>
      <w:jc w:val="left"/>
      <w:textAlignment w:val="center"/>
    </w:pPr>
    <w:rPr>
      <w:rFonts w:ascii="Arial Unicode MS" w:hAnsi="Arial Unicode MS"/>
      <w:kern w:val="1"/>
      <w:sz w:val="20"/>
      <w:lang w:eastAsia="ar-SA"/>
    </w:rPr>
  </w:style>
  <w:style w:type="paragraph" w:customStyle="1" w:styleId="xl37">
    <w:name w:val="xl37"/>
    <w:basedOn w:val="a8"/>
    <w:qFormat/>
    <w:rsid w:val="009A17D8"/>
    <w:pPr>
      <w:widowControl/>
      <w:pBdr>
        <w:top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character" w:customStyle="1" w:styleId="2Char0">
    <w:name w:val="列表 2 Char"/>
    <w:link w:val="21"/>
    <w:qFormat/>
    <w:rsid w:val="009A17D8"/>
    <w:rPr>
      <w:rFonts w:ascii="宋体"/>
      <w:sz w:val="34"/>
      <w:szCs w:val="24"/>
    </w:rPr>
  </w:style>
  <w:style w:type="paragraph" w:customStyle="1" w:styleId="pa-0">
    <w:name w:val="pa-0"/>
    <w:basedOn w:val="a8"/>
    <w:uiPriority w:val="99"/>
    <w:qFormat/>
    <w:rsid w:val="009A17D8"/>
    <w:pPr>
      <w:widowControl/>
      <w:spacing w:line="240" w:lineRule="atLeast"/>
    </w:pPr>
    <w:rPr>
      <w:rFonts w:hAnsi="宋体" w:cs="宋体"/>
      <w:sz w:val="24"/>
      <w:szCs w:val="24"/>
    </w:rPr>
  </w:style>
  <w:style w:type="paragraph" w:customStyle="1" w:styleId="l18">
    <w:name w:val="l18"/>
    <w:basedOn w:val="a8"/>
    <w:uiPriority w:val="99"/>
    <w:qFormat/>
    <w:rsid w:val="009A17D8"/>
    <w:pPr>
      <w:widowControl/>
      <w:spacing w:before="30" w:after="100" w:afterAutospacing="1" w:line="270" w:lineRule="atLeast"/>
      <w:ind w:left="90"/>
      <w:jc w:val="left"/>
    </w:pPr>
    <w:rPr>
      <w:rFonts w:ascii="Arial" w:hAnsi="Arial" w:cs="Arial"/>
      <w:color w:val="000000"/>
      <w:sz w:val="18"/>
      <w:szCs w:val="18"/>
      <w:lang w:eastAsia="en-US"/>
    </w:rPr>
  </w:style>
  <w:style w:type="paragraph" w:customStyle="1" w:styleId="xl90">
    <w:name w:val="xl90"/>
    <w:basedOn w:val="a8"/>
    <w:qFormat/>
    <w:rsid w:val="009A17D8"/>
    <w:pPr>
      <w:widowControl/>
      <w:pBdr>
        <w:top w:val="single" w:sz="8" w:space="0" w:color="000000"/>
        <w:bottom w:val="single" w:sz="6" w:space="0" w:color="000000"/>
      </w:pBdr>
      <w:suppressAutoHyphens/>
      <w:spacing w:before="280" w:after="280"/>
      <w:jc w:val="center"/>
      <w:textAlignment w:val="center"/>
    </w:pPr>
    <w:rPr>
      <w:kern w:val="1"/>
      <w:sz w:val="20"/>
      <w:lang w:eastAsia="ar-SA"/>
    </w:rPr>
  </w:style>
  <w:style w:type="paragraph" w:customStyle="1" w:styleId="110">
    <w:name w:val="样式 样式 首行缩进:  1 字符 + 首行缩进:  1 字符"/>
    <w:basedOn w:val="a8"/>
    <w:uiPriority w:val="99"/>
    <w:qFormat/>
    <w:rsid w:val="009A17D8"/>
    <w:pPr>
      <w:ind w:firstLineChars="100" w:firstLine="240"/>
    </w:pPr>
    <w:rPr>
      <w:rFonts w:cs="宋体"/>
      <w:sz w:val="24"/>
    </w:rPr>
  </w:style>
  <w:style w:type="paragraph" w:customStyle="1" w:styleId="MessageHeaderFirst">
    <w:name w:val="Message Header First"/>
    <w:basedOn w:val="aff2"/>
    <w:next w:val="aff2"/>
    <w:uiPriority w:val="99"/>
    <w:qFormat/>
    <w:rsid w:val="009A17D8"/>
  </w:style>
  <w:style w:type="paragraph" w:customStyle="1" w:styleId="xl82">
    <w:name w:val="xl82"/>
    <w:basedOn w:val="a8"/>
    <w:qFormat/>
    <w:rsid w:val="009A17D8"/>
    <w:pPr>
      <w:widowControl/>
      <w:pBdr>
        <w:left w:val="single" w:sz="6" w:space="0" w:color="000000"/>
        <w:bottom w:val="single" w:sz="6" w:space="0" w:color="000000"/>
        <w:right w:val="single" w:sz="6"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112">
    <w:name w:val="样式 左 首行缩进:  1 字符1"/>
    <w:basedOn w:val="a8"/>
    <w:uiPriority w:val="99"/>
    <w:qFormat/>
    <w:rsid w:val="009A17D8"/>
    <w:pPr>
      <w:ind w:firstLineChars="100" w:firstLine="240"/>
      <w:jc w:val="left"/>
    </w:pPr>
    <w:rPr>
      <w:rFonts w:cs="宋体"/>
      <w:sz w:val="24"/>
    </w:rPr>
  </w:style>
  <w:style w:type="paragraph" w:customStyle="1" w:styleId="text12">
    <w:name w:val="text12"/>
    <w:basedOn w:val="a8"/>
    <w:uiPriority w:val="99"/>
    <w:qFormat/>
    <w:rsid w:val="009A17D8"/>
    <w:pPr>
      <w:widowControl/>
      <w:spacing w:before="100" w:beforeAutospacing="1" w:after="100" w:afterAutospacing="1"/>
      <w:ind w:firstLine="480"/>
      <w:jc w:val="left"/>
    </w:pPr>
    <w:rPr>
      <w:rFonts w:hAnsi="宋体" w:cs="宋体"/>
      <w:szCs w:val="21"/>
    </w:rPr>
  </w:style>
  <w:style w:type="paragraph" w:customStyle="1" w:styleId="p9">
    <w:name w:val="p9"/>
    <w:basedOn w:val="a8"/>
    <w:uiPriority w:val="99"/>
    <w:qFormat/>
    <w:rsid w:val="009A17D8"/>
    <w:pPr>
      <w:widowControl/>
      <w:spacing w:before="100" w:beforeAutospacing="1" w:after="100" w:afterAutospacing="1"/>
      <w:jc w:val="left"/>
    </w:pPr>
    <w:rPr>
      <w:rFonts w:hAnsi="宋体" w:cs="宋体"/>
      <w:sz w:val="18"/>
      <w:szCs w:val="18"/>
    </w:rPr>
  </w:style>
  <w:style w:type="paragraph" w:customStyle="1" w:styleId="hei">
    <w:name w:val="hei"/>
    <w:basedOn w:val="a8"/>
    <w:uiPriority w:val="99"/>
    <w:qFormat/>
    <w:rsid w:val="009A17D8"/>
    <w:pPr>
      <w:widowControl/>
      <w:spacing w:before="100" w:beforeAutospacing="1" w:after="100" w:afterAutospacing="1" w:line="320" w:lineRule="atLeast"/>
      <w:jc w:val="left"/>
    </w:pPr>
    <w:rPr>
      <w:rFonts w:ascii="Arial Unicode MS" w:hAnsi="Arial Unicode MS" w:cs="Arial Unicode MS"/>
      <w:color w:val="000000"/>
      <w:sz w:val="18"/>
      <w:szCs w:val="18"/>
    </w:rPr>
  </w:style>
  <w:style w:type="paragraph" w:customStyle="1" w:styleId="xl32">
    <w:name w:val="xl32"/>
    <w:basedOn w:val="a8"/>
    <w:qFormat/>
    <w:rsid w:val="009A17D8"/>
    <w:pPr>
      <w:widowControl/>
      <w:pBdr>
        <w:top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Char1CharCharCharCharCharChar">
    <w:name w:val="Char1 Char Char Char Char Char Char"/>
    <w:basedOn w:val="a8"/>
    <w:uiPriority w:val="99"/>
    <w:qFormat/>
    <w:rsid w:val="009A17D8"/>
    <w:rPr>
      <w:rFonts w:ascii="Tahoma" w:hAnsi="Tahoma"/>
      <w:sz w:val="24"/>
    </w:rPr>
  </w:style>
  <w:style w:type="paragraph" w:customStyle="1" w:styleId="NewNewNewNew">
    <w:name w:val="页脚 New New New New"/>
    <w:basedOn w:val="NewNewNewNew0"/>
    <w:uiPriority w:val="99"/>
    <w:qFormat/>
    <w:rsid w:val="009A17D8"/>
    <w:pPr>
      <w:tabs>
        <w:tab w:val="center" w:pos="4153"/>
        <w:tab w:val="right" w:pos="8306"/>
      </w:tabs>
      <w:snapToGrid w:val="0"/>
      <w:jc w:val="left"/>
    </w:pPr>
    <w:rPr>
      <w:sz w:val="18"/>
      <w:szCs w:val="18"/>
    </w:rPr>
  </w:style>
  <w:style w:type="paragraph" w:customStyle="1" w:styleId="NewNewNewNew0">
    <w:name w:val="正文 New New New New"/>
    <w:uiPriority w:val="99"/>
    <w:qFormat/>
    <w:rsid w:val="009A17D8"/>
    <w:pPr>
      <w:widowControl w:val="0"/>
      <w:jc w:val="both"/>
    </w:pPr>
    <w:rPr>
      <w:rFonts w:cs="Calibri"/>
      <w:kern w:val="2"/>
      <w:sz w:val="21"/>
      <w:szCs w:val="21"/>
    </w:rPr>
  </w:style>
  <w:style w:type="paragraph" w:customStyle="1" w:styleId="xl64">
    <w:name w:val="xl64"/>
    <w:basedOn w:val="a8"/>
    <w:qFormat/>
    <w:rsid w:val="009A17D8"/>
    <w:pPr>
      <w:widowControl/>
      <w:pBdr>
        <w:left w:val="single" w:sz="6" w:space="0" w:color="000000"/>
        <w:bottom w:val="single" w:sz="6" w:space="0" w:color="000000"/>
        <w:right w:val="single" w:sz="6"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2b">
    <w:name w:val="正文首行缩进2字符"/>
    <w:basedOn w:val="a8"/>
    <w:uiPriority w:val="99"/>
    <w:qFormat/>
    <w:rsid w:val="009A17D8"/>
    <w:pPr>
      <w:spacing w:line="300" w:lineRule="auto"/>
      <w:ind w:firstLineChars="200" w:firstLine="200"/>
    </w:pPr>
    <w:rPr>
      <w:szCs w:val="21"/>
    </w:rPr>
  </w:style>
  <w:style w:type="paragraph" w:customStyle="1" w:styleId="Dokumententext">
    <w:name w:val="Dokumententext"/>
    <w:uiPriority w:val="99"/>
    <w:qFormat/>
    <w:rsid w:val="009A17D8"/>
    <w:pPr>
      <w:tabs>
        <w:tab w:val="left" w:pos="1680"/>
      </w:tabs>
      <w:ind w:left="992"/>
    </w:pPr>
    <w:rPr>
      <w:rFonts w:ascii="Arial" w:hAnsi="Arial"/>
    </w:rPr>
  </w:style>
  <w:style w:type="paragraph" w:customStyle="1" w:styleId="affffa">
    <w:name w:val="标准文件_大表标题"/>
    <w:basedOn w:val="a8"/>
    <w:uiPriority w:val="99"/>
    <w:qFormat/>
    <w:rsid w:val="009A17D8"/>
    <w:pPr>
      <w:widowControl/>
      <w:adjustRightInd w:val="0"/>
      <w:snapToGrid w:val="0"/>
      <w:spacing w:line="300" w:lineRule="auto"/>
      <w:jc w:val="center"/>
    </w:pPr>
    <w:rPr>
      <w:b/>
      <w:color w:val="000000"/>
      <w:spacing w:val="2"/>
      <w:szCs w:val="24"/>
    </w:rPr>
  </w:style>
  <w:style w:type="paragraph" w:customStyle="1" w:styleId="WW-2">
    <w:name w:val="WW-日期"/>
    <w:basedOn w:val="a8"/>
    <w:next w:val="a8"/>
    <w:uiPriority w:val="99"/>
    <w:qFormat/>
    <w:rsid w:val="009A17D8"/>
    <w:pPr>
      <w:suppressAutoHyphens/>
      <w:spacing w:line="360" w:lineRule="auto"/>
      <w:ind w:left="100"/>
    </w:pPr>
    <w:rPr>
      <w:rFonts w:ascii="Arial" w:hAnsi="Arial" w:cs="Arial"/>
      <w:b/>
      <w:kern w:val="1"/>
      <w:sz w:val="30"/>
      <w:szCs w:val="36"/>
      <w:lang w:eastAsia="ar-SA"/>
    </w:rPr>
  </w:style>
  <w:style w:type="paragraph" w:customStyle="1" w:styleId="affffb">
    <w:name w:val="时间"/>
    <w:basedOn w:val="a8"/>
    <w:next w:val="a8"/>
    <w:uiPriority w:val="99"/>
    <w:qFormat/>
    <w:rsid w:val="009A17D8"/>
    <w:pPr>
      <w:widowControl/>
      <w:spacing w:beforeLines="50" w:line="360" w:lineRule="auto"/>
      <w:ind w:firstLineChars="200" w:firstLine="482"/>
      <w:jc w:val="center"/>
    </w:pPr>
    <w:rPr>
      <w:rFonts w:hAnsi="宋体"/>
      <w:b/>
      <w:sz w:val="24"/>
      <w:szCs w:val="22"/>
    </w:rPr>
  </w:style>
  <w:style w:type="paragraph" w:customStyle="1" w:styleId="xl89">
    <w:name w:val="xl89"/>
    <w:basedOn w:val="a8"/>
    <w:qFormat/>
    <w:rsid w:val="009A17D8"/>
    <w:pPr>
      <w:widowControl/>
      <w:pBdr>
        <w:top w:val="single" w:sz="8" w:space="0" w:color="000000"/>
        <w:left w:val="single" w:sz="6" w:space="0" w:color="000000"/>
        <w:bottom w:val="single" w:sz="6" w:space="0" w:color="000000"/>
      </w:pBdr>
      <w:suppressAutoHyphens/>
      <w:spacing w:before="280" w:after="280"/>
      <w:jc w:val="center"/>
      <w:textAlignment w:val="center"/>
    </w:pPr>
    <w:rPr>
      <w:kern w:val="1"/>
      <w:sz w:val="20"/>
      <w:lang w:eastAsia="ar-SA"/>
    </w:rPr>
  </w:style>
  <w:style w:type="paragraph" w:customStyle="1" w:styleId="22221CharChar">
    <w:name w:val="样式 样式 样式 正文首行缩进 2 + 左侧:  2 字符 首行缩进:  2 字符 + 首行缩进:  2 字符 + 行距: 1.... Char Char"/>
    <w:basedOn w:val="a8"/>
    <w:uiPriority w:val="99"/>
    <w:qFormat/>
    <w:rsid w:val="009A17D8"/>
    <w:pPr>
      <w:widowControl/>
      <w:spacing w:before="60" w:after="60" w:line="360" w:lineRule="auto"/>
      <w:ind w:firstLineChars="200" w:firstLine="480"/>
      <w:jc w:val="left"/>
    </w:pPr>
    <w:rPr>
      <w:sz w:val="24"/>
    </w:rPr>
  </w:style>
  <w:style w:type="paragraph" w:customStyle="1" w:styleId="xl55">
    <w:name w:val="xl55"/>
    <w:basedOn w:val="a8"/>
    <w:qFormat/>
    <w:rsid w:val="009A17D8"/>
    <w:pPr>
      <w:widowControl/>
      <w:pBdr>
        <w:left w:val="single" w:sz="6" w:space="0" w:color="000000"/>
        <w:right w:val="single" w:sz="6" w:space="0" w:color="000000"/>
      </w:pBdr>
      <w:suppressAutoHyphens/>
      <w:spacing w:before="280" w:after="280"/>
      <w:jc w:val="right"/>
      <w:textAlignment w:val="center"/>
    </w:pPr>
    <w:rPr>
      <w:kern w:val="1"/>
      <w:sz w:val="20"/>
      <w:lang w:eastAsia="ar-SA"/>
    </w:rPr>
  </w:style>
  <w:style w:type="paragraph" w:customStyle="1" w:styleId="2c">
    <w:name w:val="首页标题2"/>
    <w:basedOn w:val="a8"/>
    <w:uiPriority w:val="99"/>
    <w:qFormat/>
    <w:rsid w:val="009A17D8"/>
    <w:pPr>
      <w:suppressAutoHyphens/>
      <w:textAlignment w:val="baseline"/>
    </w:pPr>
    <w:rPr>
      <w:rFonts w:ascii="??_GB2312" w:hAnsi="??_GB2312"/>
      <w:kern w:val="1"/>
      <w:sz w:val="24"/>
      <w:szCs w:val="24"/>
      <w:lang w:eastAsia="ar-SA"/>
    </w:rPr>
  </w:style>
  <w:style w:type="paragraph" w:customStyle="1" w:styleId="0955515">
    <w:name w:val="样式 (西文) 宋体 小四 首行缩进:  0.95 厘米 段前: 5 磅 段后: 5 磅 行距: 1.5 倍行距"/>
    <w:basedOn w:val="a8"/>
    <w:uiPriority w:val="99"/>
    <w:qFormat/>
    <w:rsid w:val="009A17D8"/>
    <w:pPr>
      <w:widowControl/>
      <w:spacing w:before="100" w:after="100" w:line="360" w:lineRule="auto"/>
      <w:ind w:firstLine="540"/>
      <w:jc w:val="left"/>
    </w:pPr>
    <w:rPr>
      <w:rFonts w:hAnsi="宋体" w:cs="宋体"/>
      <w:sz w:val="24"/>
    </w:rPr>
  </w:style>
  <w:style w:type="paragraph" w:customStyle="1" w:styleId="1a">
    <w:name w:val="样式1"/>
    <w:basedOn w:val="a8"/>
    <w:link w:val="1Char0"/>
    <w:qFormat/>
    <w:rsid w:val="009A17D8"/>
    <w:pPr>
      <w:tabs>
        <w:tab w:val="left" w:pos="709"/>
      </w:tabs>
      <w:adjustRightInd w:val="0"/>
      <w:ind w:left="709" w:hanging="709"/>
      <w:textAlignment w:val="baseline"/>
    </w:pPr>
    <w:rPr>
      <w:rFonts w:hAnsi="宋体"/>
      <w:szCs w:val="21"/>
    </w:rPr>
  </w:style>
  <w:style w:type="character" w:customStyle="1" w:styleId="1Char0">
    <w:name w:val="样式1 Char"/>
    <w:link w:val="1a"/>
    <w:qFormat/>
    <w:locked/>
    <w:rsid w:val="009A17D8"/>
    <w:rPr>
      <w:rFonts w:ascii="宋体" w:hAnsi="宋体"/>
      <w:sz w:val="34"/>
      <w:szCs w:val="21"/>
    </w:rPr>
  </w:style>
  <w:style w:type="paragraph" w:customStyle="1" w:styleId="affffc">
    <w:name w:val="_"/>
    <w:basedOn w:val="a8"/>
    <w:uiPriority w:val="99"/>
    <w:qFormat/>
    <w:rsid w:val="009A17D8"/>
    <w:pPr>
      <w:adjustRightInd w:val="0"/>
      <w:spacing w:line="360" w:lineRule="auto"/>
      <w:ind w:left="480" w:firstLine="420"/>
      <w:textAlignment w:val="baseline"/>
    </w:pPr>
    <w:rPr>
      <w:sz w:val="24"/>
    </w:rPr>
  </w:style>
  <w:style w:type="paragraph" w:customStyle="1" w:styleId="BodyText21">
    <w:name w:val="Body Text 21"/>
    <w:basedOn w:val="a8"/>
    <w:uiPriority w:val="99"/>
    <w:qFormat/>
    <w:rsid w:val="009A17D8"/>
    <w:pPr>
      <w:adjustRightInd w:val="0"/>
      <w:spacing w:before="120" w:line="360" w:lineRule="auto"/>
      <w:ind w:firstLine="480"/>
      <w:textAlignment w:val="baseline"/>
    </w:pPr>
    <w:rPr>
      <w:sz w:val="24"/>
    </w:rPr>
  </w:style>
  <w:style w:type="paragraph" w:customStyle="1" w:styleId="wellhope">
    <w:name w:val="wellhope正文"/>
    <w:basedOn w:val="a8"/>
    <w:uiPriority w:val="99"/>
    <w:qFormat/>
    <w:rsid w:val="009A17D8"/>
    <w:pPr>
      <w:spacing w:before="60" w:after="60" w:line="360" w:lineRule="auto"/>
      <w:ind w:firstLineChars="200" w:firstLine="200"/>
    </w:pPr>
    <w:rPr>
      <w:rFonts w:eastAsia="楷体_GB2312"/>
      <w:sz w:val="24"/>
    </w:rPr>
  </w:style>
  <w:style w:type="paragraph" w:customStyle="1" w:styleId="2d">
    <w:name w:val="样式2"/>
    <w:basedOn w:val="a8"/>
    <w:link w:val="2Char4"/>
    <w:uiPriority w:val="99"/>
    <w:qFormat/>
    <w:rsid w:val="009A17D8"/>
    <w:pPr>
      <w:adjustRightInd w:val="0"/>
      <w:spacing w:after="60" w:line="400" w:lineRule="atLeast"/>
      <w:jc w:val="left"/>
      <w:textAlignment w:val="baseline"/>
    </w:pPr>
    <w:rPr>
      <w:sz w:val="28"/>
    </w:rPr>
  </w:style>
  <w:style w:type="character" w:customStyle="1" w:styleId="2Char4">
    <w:name w:val="样式2 Char"/>
    <w:link w:val="2d"/>
    <w:uiPriority w:val="99"/>
    <w:qFormat/>
    <w:locked/>
    <w:rsid w:val="009A17D8"/>
    <w:rPr>
      <w:rFonts w:ascii="宋体"/>
      <w:sz w:val="28"/>
    </w:rPr>
  </w:style>
  <w:style w:type="paragraph" w:customStyle="1" w:styleId="Char1CharCharCharCharCharChar1">
    <w:name w:val="Char1 Char Char Char Char Char Char1"/>
    <w:basedOn w:val="a8"/>
    <w:uiPriority w:val="99"/>
    <w:qFormat/>
    <w:rsid w:val="009A17D8"/>
    <w:pPr>
      <w:widowControl/>
      <w:spacing w:after="160" w:line="240" w:lineRule="exact"/>
      <w:jc w:val="left"/>
    </w:pPr>
    <w:rPr>
      <w:rFonts w:ascii="Verdana" w:hAnsi="Verdana"/>
      <w:sz w:val="20"/>
      <w:lang w:eastAsia="en-US"/>
    </w:rPr>
  </w:style>
  <w:style w:type="paragraph" w:customStyle="1" w:styleId="CharCharCharCharCharCharCharChar">
    <w:name w:val="Char Char Char Char Char Char Char Char"/>
    <w:basedOn w:val="a8"/>
    <w:uiPriority w:val="99"/>
    <w:qFormat/>
    <w:rsid w:val="009A17D8"/>
    <w:pPr>
      <w:widowControl/>
      <w:spacing w:after="160" w:line="240" w:lineRule="exact"/>
      <w:jc w:val="left"/>
    </w:pPr>
    <w:rPr>
      <w:rFonts w:ascii="Verdana" w:hAnsi="Verdana"/>
      <w:sz w:val="20"/>
      <w:lang w:eastAsia="en-US"/>
    </w:rPr>
  </w:style>
  <w:style w:type="paragraph" w:customStyle="1" w:styleId="55l4H55BlockLabelh5SecondSubheadingLevel">
    <w:name w:val="样式 标题 55l4第四层条H5标题5Block Labelh5Second SubheadingLevel ..."/>
    <w:basedOn w:val="51"/>
    <w:uiPriority w:val="99"/>
    <w:qFormat/>
    <w:rsid w:val="009A17D8"/>
    <w:pPr>
      <w:tabs>
        <w:tab w:val="left" w:pos="1080"/>
        <w:tab w:val="left" w:pos="3600"/>
      </w:tabs>
      <w:spacing w:before="120" w:after="120" w:line="480" w:lineRule="exact"/>
      <w:ind w:left="3600" w:hanging="360"/>
    </w:pPr>
    <w:rPr>
      <w:rFonts w:ascii="Times New Roman" w:eastAsia="宋体" w:hAnsi="Times New Roman"/>
    </w:rPr>
  </w:style>
  <w:style w:type="paragraph" w:customStyle="1" w:styleId="list1">
    <w:name w:val="list1"/>
    <w:basedOn w:val="a8"/>
    <w:uiPriority w:val="99"/>
    <w:qFormat/>
    <w:rsid w:val="009A17D8"/>
    <w:pPr>
      <w:tabs>
        <w:tab w:val="left" w:pos="360"/>
      </w:tabs>
      <w:adjustRightInd w:val="0"/>
      <w:spacing w:line="360" w:lineRule="auto"/>
      <w:textAlignment w:val="baseline"/>
    </w:pPr>
    <w:rPr>
      <w:color w:val="000000"/>
      <w:sz w:val="24"/>
    </w:rPr>
  </w:style>
  <w:style w:type="paragraph" w:customStyle="1" w:styleId="113">
    <w:name w:val="列出段落11"/>
    <w:basedOn w:val="a8"/>
    <w:uiPriority w:val="99"/>
    <w:qFormat/>
    <w:rsid w:val="009A17D8"/>
    <w:pPr>
      <w:ind w:firstLineChars="200" w:firstLine="420"/>
    </w:pPr>
    <w:rPr>
      <w:rFonts w:ascii="Calibri" w:hAnsi="Calibri"/>
      <w:szCs w:val="22"/>
    </w:rPr>
  </w:style>
  <w:style w:type="paragraph" w:customStyle="1" w:styleId="55">
    <w:name w:val="5"/>
    <w:basedOn w:val="a8"/>
    <w:uiPriority w:val="99"/>
    <w:qFormat/>
    <w:rsid w:val="009A17D8"/>
    <w:pPr>
      <w:autoSpaceDE w:val="0"/>
      <w:autoSpaceDN w:val="0"/>
      <w:adjustRightInd w:val="0"/>
      <w:jc w:val="left"/>
    </w:pPr>
    <w:rPr>
      <w:b/>
      <w:bCs/>
      <w:sz w:val="18"/>
      <w:szCs w:val="18"/>
    </w:rPr>
  </w:style>
  <w:style w:type="paragraph" w:customStyle="1" w:styleId="3H3sect123BOD0Heading3-oldh3l3CTLevel3Head">
    <w:name w:val="样式 样式 标题 3H3sect1.2.3BOD 0Heading 3 - oldh3l3CTLevel 3 Head... +..."/>
    <w:basedOn w:val="a8"/>
    <w:uiPriority w:val="99"/>
    <w:qFormat/>
    <w:rsid w:val="009A17D8"/>
    <w:pPr>
      <w:keepNext/>
      <w:keepLines/>
      <w:spacing w:before="120" w:after="120"/>
      <w:jc w:val="left"/>
      <w:outlineLvl w:val="2"/>
    </w:pPr>
    <w:rPr>
      <w:b/>
      <w:sz w:val="24"/>
    </w:rPr>
  </w:style>
  <w:style w:type="paragraph" w:customStyle="1" w:styleId="220">
    <w:name w:val="样式 首行缩进:  2 字符 行距: 2 倍行距"/>
    <w:basedOn w:val="a8"/>
    <w:uiPriority w:val="99"/>
    <w:qFormat/>
    <w:rsid w:val="009A17D8"/>
    <w:pPr>
      <w:spacing w:line="360" w:lineRule="auto"/>
      <w:ind w:firstLineChars="200" w:firstLine="200"/>
    </w:pPr>
    <w:rPr>
      <w:sz w:val="24"/>
    </w:rPr>
  </w:style>
  <w:style w:type="paragraph" w:customStyle="1" w:styleId="xl68">
    <w:name w:val="xl68"/>
    <w:basedOn w:val="a8"/>
    <w:qFormat/>
    <w:rsid w:val="009A17D8"/>
    <w:pPr>
      <w:widowControl/>
      <w:pBdr>
        <w:top w:val="single" w:sz="6" w:space="0" w:color="000000"/>
        <w:left w:val="single" w:sz="6" w:space="0" w:color="000000"/>
        <w:bottom w:val="single" w:sz="6" w:space="0" w:color="000000"/>
        <w:right w:val="single" w:sz="6" w:space="0" w:color="000000"/>
      </w:pBdr>
      <w:suppressAutoHyphens/>
      <w:spacing w:before="280" w:after="280"/>
      <w:jc w:val="left"/>
      <w:textAlignment w:val="center"/>
    </w:pPr>
    <w:rPr>
      <w:kern w:val="1"/>
      <w:sz w:val="20"/>
      <w:lang w:eastAsia="ar-SA"/>
    </w:rPr>
  </w:style>
  <w:style w:type="paragraph" w:customStyle="1" w:styleId="pa-39">
    <w:name w:val="pa-39"/>
    <w:basedOn w:val="a8"/>
    <w:uiPriority w:val="99"/>
    <w:qFormat/>
    <w:rsid w:val="009A17D8"/>
    <w:pPr>
      <w:widowControl/>
      <w:spacing w:line="280" w:lineRule="atLeast"/>
      <w:ind w:firstLine="360"/>
    </w:pPr>
    <w:rPr>
      <w:rFonts w:hAnsi="宋体" w:cs="宋体"/>
      <w:sz w:val="24"/>
      <w:szCs w:val="24"/>
    </w:rPr>
  </w:style>
  <w:style w:type="character" w:customStyle="1" w:styleId="3Char0">
    <w:name w:val="列表编号 3 Char"/>
    <w:link w:val="37"/>
    <w:qFormat/>
    <w:rsid w:val="009A17D8"/>
    <w:rPr>
      <w:rFonts w:ascii="Arial" w:hAnsi="Arial"/>
      <w:sz w:val="16"/>
      <w:lang w:eastAsia="en-US"/>
    </w:rPr>
  </w:style>
  <w:style w:type="paragraph" w:customStyle="1" w:styleId="1ALTZPI1">
    <w:name w:val="样式 正文缩进四号特点表正文正文非缩进段1ALT+ZPI正文文字首行缩进正文1缩进正文双线水上软件样式..."/>
    <w:basedOn w:val="ae"/>
    <w:uiPriority w:val="99"/>
    <w:qFormat/>
    <w:rsid w:val="009A17D8"/>
    <w:pPr>
      <w:adjustRightInd/>
      <w:spacing w:beforeLines="50" w:afterLines="50" w:line="360" w:lineRule="auto"/>
      <w:ind w:firstLineChars="200" w:firstLine="480"/>
      <w:jc w:val="both"/>
    </w:pPr>
    <w:rPr>
      <w:rFonts w:hAnsi="宋体" w:cs="宋体"/>
      <w:szCs w:val="24"/>
    </w:rPr>
  </w:style>
  <w:style w:type="paragraph" w:customStyle="1" w:styleId="5111">
    <w:name w:val="标题 5(1.1.1或加重说明)"/>
    <w:basedOn w:val="a8"/>
    <w:uiPriority w:val="99"/>
    <w:qFormat/>
    <w:rsid w:val="009A17D8"/>
    <w:pPr>
      <w:spacing w:line="360" w:lineRule="auto"/>
    </w:pPr>
    <w:rPr>
      <w:rFonts w:ascii="黑体" w:eastAsia="黑体" w:hAnsi="宋体"/>
      <w:b/>
      <w:color w:val="000000"/>
      <w:sz w:val="28"/>
    </w:rPr>
  </w:style>
  <w:style w:type="paragraph" w:customStyle="1" w:styleId="affffd">
    <w:name w:val="章标题"/>
    <w:next w:val="afffd"/>
    <w:uiPriority w:val="99"/>
    <w:qFormat/>
    <w:rsid w:val="009A17D8"/>
    <w:pPr>
      <w:tabs>
        <w:tab w:val="left" w:pos="840"/>
      </w:tabs>
      <w:spacing w:beforeLines="50" w:afterLines="50"/>
      <w:ind w:left="840" w:hanging="420"/>
      <w:jc w:val="both"/>
      <w:outlineLvl w:val="1"/>
    </w:pPr>
    <w:rPr>
      <w:rFonts w:ascii="黑体" w:eastAsia="黑体"/>
      <w:sz w:val="21"/>
    </w:rPr>
  </w:style>
  <w:style w:type="paragraph" w:customStyle="1" w:styleId="CharCharChar0">
    <w:name w:val="默认段落字体 Char Char Char"/>
    <w:basedOn w:val="a8"/>
    <w:uiPriority w:val="99"/>
    <w:qFormat/>
    <w:rsid w:val="009A17D8"/>
    <w:pPr>
      <w:widowControl/>
    </w:pPr>
    <w:rPr>
      <w:rFonts w:ascii="Arial" w:hAnsi="Arial" w:cs="Arial"/>
      <w:sz w:val="22"/>
      <w:szCs w:val="22"/>
      <w:lang w:eastAsia="en-US"/>
    </w:rPr>
  </w:style>
  <w:style w:type="paragraph" w:customStyle="1" w:styleId="WW-5">
    <w:name w:val="WW-列表 5"/>
    <w:basedOn w:val="a8"/>
    <w:uiPriority w:val="99"/>
    <w:qFormat/>
    <w:rsid w:val="009A17D8"/>
    <w:pPr>
      <w:suppressAutoHyphens/>
      <w:spacing w:before="156" w:after="156"/>
    </w:pPr>
    <w:rPr>
      <w:rFonts w:eastAsia="仿宋_GB2312"/>
      <w:kern w:val="1"/>
      <w:sz w:val="28"/>
      <w:szCs w:val="24"/>
      <w:lang w:eastAsia="ar-SA"/>
    </w:rPr>
  </w:style>
  <w:style w:type="paragraph" w:customStyle="1" w:styleId="33Char">
    <w:name w:val="样式 标题 3标题 3 Char + 宋体 四号"/>
    <w:basedOn w:val="34"/>
    <w:uiPriority w:val="99"/>
    <w:qFormat/>
    <w:rsid w:val="009A17D8"/>
    <w:pPr>
      <w:widowControl w:val="0"/>
      <w:spacing w:before="0" w:after="0" w:line="240" w:lineRule="auto"/>
      <w:jc w:val="both"/>
      <w:outlineLvl w:val="9"/>
    </w:pPr>
    <w:rPr>
      <w:rFonts w:ascii="宋体" w:hAnsi="宋体"/>
      <w:color w:val="000000"/>
      <w:kern w:val="2"/>
      <w:sz w:val="28"/>
    </w:rPr>
  </w:style>
  <w:style w:type="paragraph" w:customStyle="1" w:styleId="2e">
    <w:name w:val="正文缩进2"/>
    <w:basedOn w:val="a8"/>
    <w:uiPriority w:val="99"/>
    <w:qFormat/>
    <w:rsid w:val="009A17D8"/>
    <w:pPr>
      <w:suppressAutoHyphens/>
      <w:spacing w:line="360" w:lineRule="auto"/>
      <w:ind w:firstLine="540"/>
    </w:pPr>
    <w:rPr>
      <w:rFonts w:ascii="仿宋_GB2312" w:eastAsia="仿宋_GB2312" w:hAnsi="仿宋_GB2312"/>
      <w:kern w:val="1"/>
      <w:sz w:val="28"/>
      <w:szCs w:val="24"/>
      <w:lang w:val="zh-CN" w:eastAsia="ar-SA"/>
    </w:rPr>
  </w:style>
  <w:style w:type="paragraph" w:customStyle="1" w:styleId="Bulletwithtext1">
    <w:name w:val="Bullet with text 1"/>
    <w:basedOn w:val="a8"/>
    <w:uiPriority w:val="99"/>
    <w:qFormat/>
    <w:rsid w:val="009A17D8"/>
    <w:pPr>
      <w:widowControl/>
      <w:tabs>
        <w:tab w:val="left" w:pos="360"/>
      </w:tabs>
      <w:ind w:left="360" w:hanging="360"/>
      <w:jc w:val="left"/>
    </w:pPr>
    <w:rPr>
      <w:rFonts w:ascii="Futura Bk" w:hAnsi="Futura Bk"/>
      <w:sz w:val="20"/>
      <w:lang w:eastAsia="en-US"/>
    </w:rPr>
  </w:style>
  <w:style w:type="paragraph" w:customStyle="1" w:styleId="xl59">
    <w:name w:val="xl59"/>
    <w:basedOn w:val="a8"/>
    <w:qFormat/>
    <w:rsid w:val="009A17D8"/>
    <w:pPr>
      <w:widowControl/>
      <w:pBdr>
        <w:top w:val="single" w:sz="6" w:space="0" w:color="000000"/>
        <w:left w:val="single" w:sz="6" w:space="0" w:color="000000"/>
        <w:bottom w:val="single" w:sz="6" w:space="0" w:color="000000"/>
        <w:right w:val="single" w:sz="6" w:space="0" w:color="000000"/>
      </w:pBdr>
      <w:suppressAutoHyphens/>
      <w:spacing w:before="280" w:after="280"/>
      <w:jc w:val="right"/>
      <w:textAlignment w:val="center"/>
    </w:pPr>
    <w:rPr>
      <w:kern w:val="1"/>
      <w:sz w:val="20"/>
      <w:lang w:eastAsia="ar-SA"/>
    </w:rPr>
  </w:style>
  <w:style w:type="paragraph" w:customStyle="1" w:styleId="affffe">
    <w:name w:val="项目下文字"/>
    <w:basedOn w:val="afffff"/>
    <w:uiPriority w:val="99"/>
    <w:qFormat/>
    <w:rsid w:val="009A17D8"/>
  </w:style>
  <w:style w:type="paragraph" w:customStyle="1" w:styleId="afffff">
    <w:name w:val="项目"/>
    <w:basedOn w:val="a8"/>
    <w:uiPriority w:val="99"/>
    <w:qFormat/>
    <w:rsid w:val="009A17D8"/>
    <w:pPr>
      <w:suppressAutoHyphens/>
      <w:spacing w:line="360" w:lineRule="auto"/>
      <w:jc w:val="left"/>
      <w:textAlignment w:val="baseline"/>
    </w:pPr>
    <w:rPr>
      <w:rFonts w:hAnsi="宋体"/>
      <w:kern w:val="1"/>
      <w:sz w:val="24"/>
      <w:lang w:eastAsia="ar-SA"/>
    </w:rPr>
  </w:style>
  <w:style w:type="paragraph" w:customStyle="1" w:styleId="Tabelle">
    <w:name w:val="Tabelle"/>
    <w:basedOn w:val="a8"/>
    <w:uiPriority w:val="99"/>
    <w:qFormat/>
    <w:rsid w:val="009A17D8"/>
    <w:pPr>
      <w:widowControl/>
      <w:spacing w:before="40" w:after="40"/>
      <w:jc w:val="left"/>
    </w:pPr>
    <w:rPr>
      <w:rFonts w:ascii="Arial" w:hAnsi="Arial"/>
      <w:sz w:val="20"/>
    </w:rPr>
  </w:style>
  <w:style w:type="paragraph" w:customStyle="1" w:styleId="afffff0">
    <w:name w:val="文章正文"/>
    <w:basedOn w:val="a8"/>
    <w:uiPriority w:val="99"/>
    <w:qFormat/>
    <w:rsid w:val="009A17D8"/>
    <w:pPr>
      <w:spacing w:line="360" w:lineRule="auto"/>
      <w:ind w:firstLineChars="200" w:firstLine="560"/>
    </w:pPr>
    <w:rPr>
      <w:rFonts w:eastAsia="仿宋_GB2312"/>
      <w:sz w:val="28"/>
    </w:rPr>
  </w:style>
  <w:style w:type="paragraph" w:customStyle="1" w:styleId="xl73">
    <w:name w:val="xl73"/>
    <w:basedOn w:val="a8"/>
    <w:qFormat/>
    <w:rsid w:val="009A17D8"/>
    <w:pPr>
      <w:widowControl/>
      <w:pBdr>
        <w:top w:val="single" w:sz="6" w:space="0" w:color="000000"/>
        <w:left w:val="single" w:sz="6" w:space="0" w:color="000000"/>
        <w:right w:val="single" w:sz="6"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Style2">
    <w:name w:val="_Style 2"/>
    <w:basedOn w:val="a8"/>
    <w:uiPriority w:val="99"/>
    <w:qFormat/>
    <w:rsid w:val="009A17D8"/>
    <w:pPr>
      <w:ind w:firstLineChars="200" w:firstLine="420"/>
    </w:pPr>
  </w:style>
  <w:style w:type="paragraph" w:customStyle="1" w:styleId="xl23">
    <w:name w:val="xl23"/>
    <w:basedOn w:val="a8"/>
    <w:uiPriority w:val="99"/>
    <w:qFormat/>
    <w:rsid w:val="009A17D8"/>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仿宋_GB2312" w:eastAsia="仿宋_GB2312" w:hAnsi="Arial Unicode MS"/>
      <w:b/>
      <w:bCs/>
      <w:sz w:val="24"/>
      <w:szCs w:val="24"/>
    </w:rPr>
  </w:style>
  <w:style w:type="paragraph" w:customStyle="1" w:styleId="62">
    <w:name w:val="6"/>
    <w:basedOn w:val="55"/>
    <w:uiPriority w:val="99"/>
    <w:qFormat/>
    <w:rsid w:val="009A17D8"/>
    <w:pPr>
      <w:spacing w:line="270" w:lineRule="atLeast"/>
      <w:jc w:val="both"/>
    </w:pPr>
    <w:rPr>
      <w:b w:val="0"/>
      <w:bCs w:val="0"/>
    </w:rPr>
  </w:style>
  <w:style w:type="paragraph" w:customStyle="1" w:styleId="afffff1">
    <w:name w:val="产品描述"/>
    <w:uiPriority w:val="99"/>
    <w:qFormat/>
    <w:rsid w:val="009A17D8"/>
    <w:pPr>
      <w:widowControl w:val="0"/>
      <w:autoSpaceDE w:val="0"/>
      <w:autoSpaceDN w:val="0"/>
      <w:adjustRightInd w:val="0"/>
      <w:spacing w:line="270" w:lineRule="atLeast"/>
      <w:ind w:firstLine="397"/>
      <w:jc w:val="both"/>
    </w:pPr>
    <w:rPr>
      <w:rFonts w:ascii="宋体"/>
      <w:sz w:val="18"/>
      <w:szCs w:val="18"/>
    </w:rPr>
  </w:style>
  <w:style w:type="paragraph" w:customStyle="1" w:styleId="style103">
    <w:name w:val="style103"/>
    <w:basedOn w:val="a8"/>
    <w:uiPriority w:val="99"/>
    <w:qFormat/>
    <w:rsid w:val="009A17D8"/>
    <w:pPr>
      <w:widowControl/>
      <w:spacing w:before="100" w:beforeAutospacing="1" w:after="100" w:afterAutospacing="1"/>
      <w:jc w:val="left"/>
    </w:pPr>
    <w:rPr>
      <w:rFonts w:ascii="Arial" w:hAnsi="Arial" w:cs="Arial"/>
      <w:sz w:val="24"/>
      <w:szCs w:val="24"/>
    </w:rPr>
  </w:style>
  <w:style w:type="paragraph" w:customStyle="1" w:styleId="xl71">
    <w:name w:val="xl71"/>
    <w:basedOn w:val="a8"/>
    <w:qFormat/>
    <w:rsid w:val="009A17D8"/>
    <w:pPr>
      <w:widowControl/>
      <w:pBdr>
        <w:top w:val="single" w:sz="6" w:space="0" w:color="000000"/>
        <w:right w:val="single" w:sz="6" w:space="0" w:color="000000"/>
      </w:pBdr>
      <w:suppressAutoHyphens/>
      <w:spacing w:before="280" w:after="280"/>
      <w:jc w:val="left"/>
      <w:textAlignment w:val="center"/>
    </w:pPr>
    <w:rPr>
      <w:rFonts w:ascii="黑体" w:eastAsia="黑体" w:hAnsi="黑体"/>
      <w:b/>
      <w:bCs/>
      <w:kern w:val="1"/>
      <w:sz w:val="20"/>
      <w:lang w:eastAsia="ar-SA"/>
    </w:rPr>
  </w:style>
  <w:style w:type="paragraph" w:customStyle="1" w:styleId="2f">
    <w:name w:val="标题 2（网御星云）"/>
    <w:basedOn w:val="20"/>
    <w:next w:val="a8"/>
    <w:uiPriority w:val="99"/>
    <w:qFormat/>
    <w:rsid w:val="009A17D8"/>
    <w:pPr>
      <w:ind w:left="794" w:hanging="794"/>
      <w:jc w:val="left"/>
    </w:pPr>
  </w:style>
  <w:style w:type="paragraph" w:customStyle="1" w:styleId="Char60">
    <w:name w:val="Char6"/>
    <w:basedOn w:val="a8"/>
    <w:uiPriority w:val="99"/>
    <w:qFormat/>
    <w:rsid w:val="009A17D8"/>
    <w:pPr>
      <w:widowControl/>
      <w:spacing w:line="360" w:lineRule="auto"/>
      <w:jc w:val="left"/>
    </w:pPr>
    <w:rPr>
      <w:rFonts w:hAnsi="宋体"/>
      <w:sz w:val="24"/>
      <w:szCs w:val="24"/>
    </w:rPr>
  </w:style>
  <w:style w:type="paragraph" w:customStyle="1" w:styleId="CharChar3CharCharCharCharCharChar">
    <w:name w:val="Char Char3 Char Char Char Char Char Char"/>
    <w:basedOn w:val="20"/>
    <w:uiPriority w:val="99"/>
    <w:qFormat/>
    <w:rsid w:val="009A17D8"/>
    <w:pPr>
      <w:widowControl/>
      <w:spacing w:before="0" w:after="0" w:line="416" w:lineRule="auto"/>
      <w:ind w:left="756" w:hanging="576"/>
      <w:jc w:val="left"/>
    </w:pPr>
    <w:rPr>
      <w:rFonts w:ascii="Times New Roman" w:eastAsia="宋体" w:hAnsi="Times New Roman"/>
      <w:b w:val="0"/>
      <w:sz w:val="24"/>
      <w:szCs w:val="24"/>
    </w:rPr>
  </w:style>
  <w:style w:type="paragraph" w:customStyle="1" w:styleId="Web">
    <w:name w:val="普通 (Web)"/>
    <w:basedOn w:val="a8"/>
    <w:uiPriority w:val="99"/>
    <w:qFormat/>
    <w:rsid w:val="009A17D8"/>
    <w:pPr>
      <w:widowControl/>
      <w:spacing w:before="100" w:beforeAutospacing="1" w:after="100" w:afterAutospacing="1"/>
      <w:jc w:val="left"/>
    </w:pPr>
    <w:rPr>
      <w:rFonts w:hAnsi="宋体"/>
      <w:color w:val="000000"/>
      <w:sz w:val="24"/>
      <w:szCs w:val="24"/>
    </w:rPr>
  </w:style>
  <w:style w:type="paragraph" w:customStyle="1" w:styleId="xl62">
    <w:name w:val="xl62"/>
    <w:basedOn w:val="a8"/>
    <w:qFormat/>
    <w:rsid w:val="009A17D8"/>
    <w:pPr>
      <w:widowControl/>
      <w:pBdr>
        <w:top w:val="single" w:sz="8" w:space="0" w:color="000000"/>
        <w:left w:val="single" w:sz="6" w:space="0" w:color="000000"/>
        <w:right w:val="single" w:sz="6"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GB2312015GBCharChar">
    <w:name w:val="样式 样式 正文文本缩进 + 仿宋_GB2312 小四 首行缩进:  0 厘米 行距: 1.5 倍行距 + (中文) 仿宋_GB... Char Char"/>
    <w:basedOn w:val="a8"/>
    <w:uiPriority w:val="99"/>
    <w:qFormat/>
    <w:rsid w:val="009A17D8"/>
    <w:pPr>
      <w:spacing w:line="360" w:lineRule="auto"/>
      <w:ind w:firstLineChars="200" w:firstLine="480"/>
    </w:pPr>
    <w:rPr>
      <w:rFonts w:ascii="仿宋_GB2312" w:eastAsia="新宋体"/>
      <w:sz w:val="24"/>
    </w:rPr>
  </w:style>
  <w:style w:type="paragraph" w:customStyle="1" w:styleId="afffff2">
    <w:name w:val="四级无标题条"/>
    <w:basedOn w:val="a8"/>
    <w:uiPriority w:val="99"/>
    <w:qFormat/>
    <w:rsid w:val="009A17D8"/>
    <w:pPr>
      <w:tabs>
        <w:tab w:val="left" w:pos="4320"/>
      </w:tabs>
      <w:ind w:left="4320" w:hanging="360"/>
    </w:pPr>
  </w:style>
  <w:style w:type="paragraph" w:customStyle="1" w:styleId="3e">
    <w:name w:val="标题 3正文"/>
    <w:basedOn w:val="a8"/>
    <w:uiPriority w:val="99"/>
    <w:qFormat/>
    <w:rsid w:val="009A17D8"/>
    <w:pPr>
      <w:tabs>
        <w:tab w:val="left" w:pos="1260"/>
      </w:tabs>
      <w:spacing w:beforeLines="50" w:line="360" w:lineRule="auto"/>
      <w:ind w:firstLineChars="171" w:firstLine="410"/>
    </w:pPr>
    <w:rPr>
      <w:rFonts w:hAnsi="宋体"/>
      <w:sz w:val="24"/>
      <w:szCs w:val="24"/>
    </w:rPr>
  </w:style>
  <w:style w:type="paragraph" w:customStyle="1" w:styleId="xl66">
    <w:name w:val="xl66"/>
    <w:basedOn w:val="a8"/>
    <w:qFormat/>
    <w:rsid w:val="009A17D8"/>
    <w:pPr>
      <w:widowControl/>
      <w:pBdr>
        <w:top w:val="single" w:sz="6" w:space="0" w:color="000000"/>
        <w:left w:val="single" w:sz="6" w:space="0" w:color="000000"/>
        <w:bottom w:val="single" w:sz="6" w:space="0" w:color="000000"/>
        <w:right w:val="single" w:sz="6" w:space="0" w:color="000000"/>
      </w:pBdr>
      <w:suppressAutoHyphens/>
      <w:spacing w:before="280" w:after="280"/>
      <w:jc w:val="right"/>
      <w:textAlignment w:val="center"/>
    </w:pPr>
    <w:rPr>
      <w:kern w:val="1"/>
      <w:sz w:val="20"/>
      <w:lang w:eastAsia="ar-SA"/>
    </w:rPr>
  </w:style>
  <w:style w:type="paragraph" w:customStyle="1" w:styleId="1b">
    <w:name w:val="普通(网站)1"/>
    <w:basedOn w:val="a8"/>
    <w:uiPriority w:val="99"/>
    <w:qFormat/>
    <w:rsid w:val="009A17D8"/>
    <w:pPr>
      <w:widowControl/>
      <w:spacing w:before="100" w:beforeAutospacing="1" w:after="100" w:afterAutospacing="1"/>
      <w:jc w:val="left"/>
    </w:pPr>
    <w:rPr>
      <w:rFonts w:ascii="Arial Unicode MS" w:hAnsi="Arial Unicode MS"/>
      <w:sz w:val="24"/>
      <w:szCs w:val="24"/>
      <w:lang w:eastAsia="en-US"/>
    </w:rPr>
  </w:style>
  <w:style w:type="paragraph" w:customStyle="1" w:styleId="afffff3">
    <w:name w:val="项目符号：一级"/>
    <w:basedOn w:val="a8"/>
    <w:next w:val="a8"/>
    <w:uiPriority w:val="99"/>
    <w:qFormat/>
    <w:rsid w:val="009A17D8"/>
    <w:pPr>
      <w:widowControl/>
      <w:tabs>
        <w:tab w:val="left" w:pos="900"/>
      </w:tabs>
      <w:adjustRightInd w:val="0"/>
      <w:snapToGrid w:val="0"/>
      <w:spacing w:line="360" w:lineRule="auto"/>
      <w:ind w:left="360" w:hanging="360"/>
      <w:jc w:val="left"/>
      <w:textAlignment w:val="baseline"/>
    </w:pPr>
    <w:rPr>
      <w:rFonts w:hAnsi="宋体"/>
      <w:sz w:val="24"/>
    </w:rPr>
  </w:style>
  <w:style w:type="paragraph" w:customStyle="1" w:styleId="xl48">
    <w:name w:val="xl48"/>
    <w:basedOn w:val="a8"/>
    <w:qFormat/>
    <w:rsid w:val="009A17D8"/>
    <w:pPr>
      <w:widowControl/>
      <w:pBdr>
        <w:top w:val="single" w:sz="6" w:space="0" w:color="000000"/>
        <w:left w:val="single" w:sz="6" w:space="0" w:color="000000"/>
        <w:bottom w:val="single" w:sz="8" w:space="0" w:color="000000"/>
        <w:right w:val="single" w:sz="6" w:space="0" w:color="000000"/>
      </w:pBdr>
      <w:suppressAutoHyphens/>
      <w:spacing w:before="280" w:after="280"/>
      <w:jc w:val="right"/>
      <w:textAlignment w:val="center"/>
    </w:pPr>
    <w:rPr>
      <w:kern w:val="1"/>
      <w:sz w:val="20"/>
      <w:lang w:eastAsia="ar-SA"/>
    </w:rPr>
  </w:style>
  <w:style w:type="paragraph" w:customStyle="1" w:styleId="MPara-4thLine">
    <w:name w:val="MPara-4th Line"/>
    <w:basedOn w:val="a8"/>
    <w:uiPriority w:val="99"/>
    <w:qFormat/>
    <w:rsid w:val="009A17D8"/>
    <w:pPr>
      <w:tabs>
        <w:tab w:val="left" w:pos="-1440"/>
        <w:tab w:val="left" w:pos="-720"/>
        <w:tab w:val="left" w:pos="284"/>
        <w:tab w:val="left" w:pos="709"/>
        <w:tab w:val="left" w:pos="1080"/>
        <w:tab w:val="left" w:pos="1440"/>
        <w:tab w:val="left" w:pos="1800"/>
        <w:tab w:val="left" w:pos="2127"/>
        <w:tab w:val="left" w:pos="2552"/>
        <w:tab w:val="left" w:pos="2880"/>
        <w:tab w:val="left" w:pos="3240"/>
        <w:tab w:val="left" w:pos="3600"/>
        <w:tab w:val="left" w:pos="3960"/>
        <w:tab w:val="left" w:pos="4320"/>
        <w:tab w:val="left" w:pos="4678"/>
        <w:tab w:val="left" w:pos="5040"/>
        <w:tab w:val="left" w:pos="5400"/>
        <w:tab w:val="left" w:pos="5760"/>
      </w:tabs>
      <w:ind w:left="2410" w:right="1418" w:hanging="2410"/>
    </w:pPr>
    <w:rPr>
      <w:rFonts w:ascii="CG Times" w:hAnsi="CG Times"/>
      <w:sz w:val="22"/>
      <w:lang w:eastAsia="en-US"/>
    </w:rPr>
  </w:style>
  <w:style w:type="paragraph" w:customStyle="1" w:styleId="afffff4">
    <w:name w:val="正文（表格）"/>
    <w:basedOn w:val="a8"/>
    <w:uiPriority w:val="99"/>
    <w:qFormat/>
    <w:rsid w:val="009A17D8"/>
    <w:pPr>
      <w:widowControl/>
      <w:spacing w:line="300" w:lineRule="auto"/>
    </w:pPr>
    <w:rPr>
      <w:szCs w:val="24"/>
    </w:rPr>
  </w:style>
  <w:style w:type="paragraph" w:customStyle="1" w:styleId="xl79">
    <w:name w:val="xl79"/>
    <w:basedOn w:val="a8"/>
    <w:qFormat/>
    <w:rsid w:val="009A17D8"/>
    <w:pPr>
      <w:widowControl/>
      <w:pBdr>
        <w:left w:val="single" w:sz="6" w:space="0" w:color="000000"/>
        <w:bottom w:val="single" w:sz="6" w:space="0" w:color="000000"/>
        <w:right w:val="single" w:sz="6" w:space="0" w:color="000000"/>
      </w:pBdr>
      <w:suppressAutoHyphens/>
      <w:spacing w:before="280" w:after="280"/>
      <w:jc w:val="right"/>
      <w:textAlignment w:val="center"/>
    </w:pPr>
    <w:rPr>
      <w:b/>
      <w:bCs/>
      <w:kern w:val="1"/>
      <w:sz w:val="20"/>
      <w:lang w:eastAsia="ar-SA"/>
    </w:rPr>
  </w:style>
  <w:style w:type="paragraph" w:customStyle="1" w:styleId="WW-21">
    <w:name w:val="WW-正文文字缩进 21"/>
    <w:basedOn w:val="a8"/>
    <w:uiPriority w:val="99"/>
    <w:qFormat/>
    <w:rsid w:val="009A17D8"/>
    <w:pPr>
      <w:suppressAutoHyphens/>
      <w:spacing w:before="156" w:after="156" w:line="360" w:lineRule="auto"/>
      <w:ind w:firstLine="560"/>
    </w:pPr>
    <w:rPr>
      <w:rFonts w:ascii="仿宋_GB2312" w:eastAsia="仿宋_GB2312" w:hAnsi="仿宋_GB2312"/>
      <w:color w:val="000000"/>
      <w:kern w:val="1"/>
      <w:sz w:val="28"/>
      <w:szCs w:val="28"/>
      <w:lang w:eastAsia="ar-SA"/>
    </w:rPr>
  </w:style>
  <w:style w:type="paragraph" w:customStyle="1" w:styleId="xl67">
    <w:name w:val="xl67"/>
    <w:basedOn w:val="a8"/>
    <w:qFormat/>
    <w:rsid w:val="009A17D8"/>
    <w:pPr>
      <w:widowControl/>
      <w:pBdr>
        <w:top w:val="single" w:sz="6" w:space="0" w:color="000000"/>
        <w:left w:val="single" w:sz="6" w:space="0" w:color="000000"/>
        <w:bottom w:val="single" w:sz="6" w:space="0" w:color="000000"/>
        <w:right w:val="single" w:sz="6" w:space="0" w:color="000000"/>
      </w:pBdr>
      <w:suppressAutoHyphens/>
      <w:spacing w:before="280" w:after="280"/>
      <w:jc w:val="right"/>
      <w:textAlignment w:val="center"/>
    </w:pPr>
    <w:rPr>
      <w:kern w:val="1"/>
      <w:sz w:val="20"/>
      <w:lang w:eastAsia="ar-SA"/>
    </w:rPr>
  </w:style>
  <w:style w:type="paragraph" w:customStyle="1" w:styleId="CharChar1CharCharCharCharCharCharCharCharCharCharCharCharCharCharCharCharCharChar">
    <w:name w:val="Char Char1 Char Char Char Char Char Char Char Char Char Char Char Char Char Char Char Char Char Char"/>
    <w:basedOn w:val="a8"/>
    <w:uiPriority w:val="99"/>
    <w:qFormat/>
    <w:rsid w:val="009A17D8"/>
    <w:pPr>
      <w:widowControl/>
      <w:spacing w:after="160" w:line="240" w:lineRule="exact"/>
      <w:ind w:firstLineChars="236" w:firstLine="567"/>
    </w:pPr>
    <w:rPr>
      <w:rFonts w:ascii="Verdana" w:hAnsi="Verdana"/>
      <w:sz w:val="20"/>
      <w:lang w:eastAsia="en-US"/>
    </w:rPr>
  </w:style>
  <w:style w:type="paragraph" w:customStyle="1" w:styleId="NewNewNewNewNewNewNewNew">
    <w:name w:val="正文 New New New New New New New New"/>
    <w:uiPriority w:val="99"/>
    <w:qFormat/>
    <w:rsid w:val="009A17D8"/>
    <w:pPr>
      <w:widowControl w:val="0"/>
      <w:jc w:val="both"/>
    </w:pPr>
    <w:rPr>
      <w:kern w:val="2"/>
      <w:sz w:val="21"/>
      <w:szCs w:val="24"/>
    </w:rPr>
  </w:style>
  <w:style w:type="paragraph" w:customStyle="1" w:styleId="afffff5">
    <w:name w:val="图号"/>
    <w:basedOn w:val="a8"/>
    <w:uiPriority w:val="99"/>
    <w:qFormat/>
    <w:rsid w:val="009A17D8"/>
    <w:pPr>
      <w:widowControl/>
      <w:tabs>
        <w:tab w:val="left" w:pos="432"/>
      </w:tabs>
      <w:suppressAutoHyphens/>
      <w:overflowPunct w:val="0"/>
      <w:autoSpaceDE w:val="0"/>
      <w:ind w:left="432" w:hanging="432"/>
      <w:jc w:val="right"/>
    </w:pPr>
    <w:rPr>
      <w:rFonts w:hAnsi="宋体"/>
      <w:kern w:val="1"/>
      <w:sz w:val="24"/>
      <w:lang w:eastAsia="ar-SA"/>
    </w:rPr>
  </w:style>
  <w:style w:type="paragraph" w:customStyle="1" w:styleId="WW-20">
    <w:name w:val="WW-正文文字缩进 2"/>
    <w:basedOn w:val="a8"/>
    <w:uiPriority w:val="99"/>
    <w:qFormat/>
    <w:rsid w:val="009A17D8"/>
    <w:pPr>
      <w:tabs>
        <w:tab w:val="left" w:pos="1440"/>
      </w:tabs>
      <w:suppressAutoHyphens/>
      <w:spacing w:line="360" w:lineRule="auto"/>
      <w:ind w:firstLine="420"/>
    </w:pPr>
    <w:rPr>
      <w:kern w:val="1"/>
      <w:sz w:val="24"/>
      <w:szCs w:val="24"/>
      <w:lang w:eastAsia="ar-SA"/>
    </w:rPr>
  </w:style>
  <w:style w:type="paragraph" w:customStyle="1" w:styleId="2f0">
    <w:name w:val="表格文字2"/>
    <w:basedOn w:val="a8"/>
    <w:uiPriority w:val="99"/>
    <w:qFormat/>
    <w:rsid w:val="009A17D8"/>
    <w:pPr>
      <w:spacing w:line="360" w:lineRule="auto"/>
      <w:jc w:val="center"/>
    </w:pPr>
    <w:rPr>
      <w:spacing w:val="22"/>
      <w:szCs w:val="24"/>
    </w:rPr>
  </w:style>
  <w:style w:type="paragraph" w:customStyle="1" w:styleId="221">
    <w:name w:val="样式22"/>
    <w:basedOn w:val="12"/>
    <w:uiPriority w:val="99"/>
    <w:qFormat/>
    <w:rsid w:val="009A17D8"/>
    <w:rPr>
      <w:rFonts w:eastAsia="黑体"/>
      <w:sz w:val="36"/>
    </w:rPr>
  </w:style>
  <w:style w:type="paragraph" w:customStyle="1" w:styleId="My0">
    <w:name w:val="My 正文"/>
    <w:basedOn w:val="a8"/>
    <w:uiPriority w:val="99"/>
    <w:qFormat/>
    <w:rsid w:val="009A17D8"/>
    <w:pPr>
      <w:spacing w:line="520" w:lineRule="atLeast"/>
      <w:ind w:firstLineChars="200" w:firstLine="480"/>
    </w:pPr>
    <w:rPr>
      <w:rFonts w:cs="宋体"/>
      <w:sz w:val="24"/>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8"/>
    <w:uiPriority w:val="99"/>
    <w:qFormat/>
    <w:rsid w:val="009A17D8"/>
    <w:pPr>
      <w:adjustRightInd w:val="0"/>
      <w:spacing w:line="360" w:lineRule="auto"/>
    </w:pPr>
    <w:rPr>
      <w:sz w:val="24"/>
    </w:rPr>
  </w:style>
  <w:style w:type="paragraph" w:customStyle="1" w:styleId="22Heading2HiddenHeading2CCBSheading2H2h2">
    <w:name w:val="样式 标题 2第一章 标题 2Heading 2 HiddenHeading 2 CCBSheading 2H2h2..."/>
    <w:basedOn w:val="20"/>
    <w:uiPriority w:val="99"/>
    <w:qFormat/>
    <w:rsid w:val="009A17D8"/>
    <w:pPr>
      <w:tabs>
        <w:tab w:val="left" w:pos="420"/>
      </w:tabs>
      <w:adjustRightInd w:val="0"/>
      <w:spacing w:before="120" w:after="120" w:line="240" w:lineRule="auto"/>
      <w:ind w:left="1134" w:hanging="567"/>
      <w:jc w:val="center"/>
      <w:textAlignment w:val="baseline"/>
    </w:pPr>
    <w:rPr>
      <w:rFonts w:ascii="黑体" w:hAnsi="Times New Roman"/>
      <w:b w:val="0"/>
    </w:rPr>
  </w:style>
  <w:style w:type="paragraph" w:customStyle="1" w:styleId="WW-3">
    <w:name w:val="WW-图表目录"/>
    <w:basedOn w:val="a8"/>
    <w:next w:val="a8"/>
    <w:uiPriority w:val="99"/>
    <w:qFormat/>
    <w:rsid w:val="009A17D8"/>
    <w:pPr>
      <w:suppressAutoHyphens/>
      <w:spacing w:before="156" w:after="156"/>
      <w:jc w:val="center"/>
    </w:pPr>
    <w:rPr>
      <w:rFonts w:eastAsia="仿宋_GB2312"/>
      <w:kern w:val="1"/>
      <w:sz w:val="28"/>
      <w:szCs w:val="24"/>
      <w:lang w:eastAsia="ar-SA"/>
    </w:rPr>
  </w:style>
  <w:style w:type="paragraph" w:customStyle="1" w:styleId="New">
    <w:name w:val="页脚 New"/>
    <w:basedOn w:val="New0"/>
    <w:uiPriority w:val="99"/>
    <w:qFormat/>
    <w:rsid w:val="009A17D8"/>
    <w:pPr>
      <w:tabs>
        <w:tab w:val="center" w:pos="4153"/>
        <w:tab w:val="right" w:pos="8306"/>
      </w:tabs>
      <w:snapToGrid w:val="0"/>
      <w:jc w:val="left"/>
    </w:pPr>
    <w:rPr>
      <w:sz w:val="18"/>
      <w:szCs w:val="18"/>
    </w:rPr>
  </w:style>
  <w:style w:type="paragraph" w:customStyle="1" w:styleId="New0">
    <w:name w:val="正文 New"/>
    <w:uiPriority w:val="99"/>
    <w:qFormat/>
    <w:rsid w:val="009A17D8"/>
    <w:pPr>
      <w:widowControl w:val="0"/>
      <w:jc w:val="both"/>
    </w:pPr>
    <w:rPr>
      <w:rFonts w:cs="Calibri"/>
      <w:kern w:val="2"/>
      <w:sz w:val="21"/>
      <w:szCs w:val="21"/>
    </w:rPr>
  </w:style>
  <w:style w:type="paragraph" w:customStyle="1" w:styleId="xl29">
    <w:name w:val="xl29"/>
    <w:basedOn w:val="a8"/>
    <w:qFormat/>
    <w:rsid w:val="009A17D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sz w:val="24"/>
      <w:szCs w:val="24"/>
    </w:rPr>
  </w:style>
  <w:style w:type="paragraph" w:customStyle="1" w:styleId="Char1e">
    <w:name w:val="Char1"/>
    <w:basedOn w:val="a8"/>
    <w:qFormat/>
    <w:rsid w:val="009A17D8"/>
    <w:pPr>
      <w:spacing w:line="360" w:lineRule="auto"/>
      <w:ind w:firstLineChars="200" w:firstLine="560"/>
    </w:pPr>
    <w:rPr>
      <w:rFonts w:hAnsi="宋体"/>
      <w:sz w:val="28"/>
      <w:szCs w:val="28"/>
    </w:rPr>
  </w:style>
  <w:style w:type="paragraph" w:customStyle="1" w:styleId="CharCharChar1">
    <w:name w:val="Char Char Char"/>
    <w:basedOn w:val="a8"/>
    <w:qFormat/>
    <w:rsid w:val="009A17D8"/>
    <w:pPr>
      <w:widowControl/>
      <w:spacing w:after="160" w:line="240" w:lineRule="exact"/>
      <w:jc w:val="left"/>
    </w:pPr>
    <w:rPr>
      <w:rFonts w:ascii="Verdana" w:hAnsi="Verdana" w:cs="Verdana"/>
      <w:szCs w:val="21"/>
      <w:lang w:eastAsia="en-US"/>
    </w:rPr>
  </w:style>
  <w:style w:type="paragraph" w:customStyle="1" w:styleId="190">
    <w:name w:val="样式19"/>
    <w:basedOn w:val="aff4"/>
    <w:uiPriority w:val="99"/>
    <w:qFormat/>
    <w:rsid w:val="009A17D8"/>
    <w:rPr>
      <w:rFonts w:eastAsia="黑体"/>
    </w:rPr>
  </w:style>
  <w:style w:type="paragraph" w:customStyle="1" w:styleId="xl96">
    <w:name w:val="xl96"/>
    <w:basedOn w:val="a8"/>
    <w:qFormat/>
    <w:rsid w:val="009A17D8"/>
    <w:pPr>
      <w:widowControl/>
      <w:pBdr>
        <w:left w:val="single" w:sz="4" w:space="0" w:color="auto"/>
        <w:bottom w:val="single" w:sz="4" w:space="0" w:color="auto"/>
        <w:right w:val="single" w:sz="4" w:space="0" w:color="auto"/>
      </w:pBdr>
      <w:spacing w:before="100" w:beforeAutospacing="1" w:after="100" w:afterAutospacing="1"/>
      <w:jc w:val="center"/>
    </w:pPr>
    <w:rPr>
      <w:rFonts w:hAnsi="宋体" w:cs="宋体"/>
      <w:sz w:val="20"/>
    </w:rPr>
  </w:style>
  <w:style w:type="paragraph" w:customStyle="1" w:styleId="lgh2">
    <w:name w:val="lgh样式正文缩2"/>
    <w:basedOn w:val="ae"/>
    <w:uiPriority w:val="99"/>
    <w:qFormat/>
    <w:rsid w:val="009A17D8"/>
    <w:pPr>
      <w:snapToGrid w:val="0"/>
      <w:spacing w:line="360" w:lineRule="auto"/>
      <w:ind w:firstLineChars="200" w:firstLine="480"/>
      <w:jc w:val="both"/>
    </w:pPr>
    <w:rPr>
      <w:rFonts w:ascii="Times New Roman"/>
    </w:rPr>
  </w:style>
  <w:style w:type="paragraph" w:customStyle="1" w:styleId="63">
    <w:name w:val="样式 段后: 6 磅"/>
    <w:basedOn w:val="a8"/>
    <w:uiPriority w:val="99"/>
    <w:qFormat/>
    <w:rsid w:val="009A17D8"/>
    <w:pPr>
      <w:spacing w:after="120"/>
      <w:ind w:firstLineChars="200" w:firstLine="420"/>
      <w:jc w:val="left"/>
    </w:pPr>
    <w:rPr>
      <w:rFonts w:cs="宋体"/>
    </w:rPr>
  </w:style>
  <w:style w:type="paragraph" w:customStyle="1" w:styleId="3sect123h33H3Heading3-oldCTLevel3TopicHeadi1">
    <w:name w:val="样式 标题 3sect1.2.3h33H3Heading 3 - oldCTLevel 3 Topic Headi...1"/>
    <w:basedOn w:val="34"/>
    <w:uiPriority w:val="99"/>
    <w:qFormat/>
    <w:rsid w:val="009A17D8"/>
    <w:pPr>
      <w:widowControl w:val="0"/>
      <w:tabs>
        <w:tab w:val="left" w:pos="1080"/>
      </w:tabs>
      <w:spacing w:before="120" w:after="120" w:line="520" w:lineRule="exact"/>
      <w:ind w:hanging="1013"/>
      <w:jc w:val="both"/>
    </w:pPr>
    <w:rPr>
      <w:rFonts w:ascii="黑体" w:eastAsia="黑体" w:hAnsi="黑体"/>
      <w:b w:val="0"/>
      <w:kern w:val="2"/>
      <w:sz w:val="28"/>
      <w:szCs w:val="30"/>
    </w:rPr>
  </w:style>
  <w:style w:type="paragraph" w:customStyle="1" w:styleId="ParaCharCharCharCharCharCharCharCharCharCharCharCharChar">
    <w:name w:val="默认段落字体 Para Char Char Char Char Char Char Char Char Char Char Char Char Char"/>
    <w:basedOn w:val="a8"/>
    <w:uiPriority w:val="99"/>
    <w:qFormat/>
    <w:rsid w:val="009A17D8"/>
    <w:pPr>
      <w:snapToGrid w:val="0"/>
      <w:spacing w:line="360" w:lineRule="auto"/>
      <w:ind w:firstLineChars="200" w:firstLine="200"/>
    </w:pPr>
    <w:rPr>
      <w:szCs w:val="24"/>
    </w:rPr>
  </w:style>
  <w:style w:type="paragraph" w:customStyle="1" w:styleId="afffff6">
    <w:name w:val="表格"/>
    <w:basedOn w:val="a8"/>
    <w:uiPriority w:val="99"/>
    <w:qFormat/>
    <w:rsid w:val="009A17D8"/>
    <w:pPr>
      <w:jc w:val="center"/>
    </w:pPr>
    <w:rPr>
      <w:rFonts w:hAnsi="宋体"/>
      <w:szCs w:val="21"/>
    </w:rPr>
  </w:style>
  <w:style w:type="paragraph" w:customStyle="1" w:styleId="xl63">
    <w:name w:val="xl63"/>
    <w:basedOn w:val="a8"/>
    <w:qFormat/>
    <w:rsid w:val="009A17D8"/>
    <w:pPr>
      <w:widowControl/>
      <w:pBdr>
        <w:top w:val="single" w:sz="8" w:space="0" w:color="000000"/>
        <w:left w:val="single" w:sz="6" w:space="0" w:color="000000"/>
        <w:right w:val="single" w:sz="6"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afffff7">
    <w:name w:val="五级无标题条"/>
    <w:basedOn w:val="a8"/>
    <w:uiPriority w:val="99"/>
    <w:qFormat/>
    <w:rsid w:val="009A17D8"/>
    <w:pPr>
      <w:tabs>
        <w:tab w:val="left" w:pos="5040"/>
      </w:tabs>
      <w:ind w:left="5040" w:hanging="360"/>
    </w:pPr>
  </w:style>
  <w:style w:type="paragraph" w:customStyle="1" w:styleId="afffff8">
    <w:name w:val="缺省文本"/>
    <w:basedOn w:val="a8"/>
    <w:uiPriority w:val="99"/>
    <w:qFormat/>
    <w:rsid w:val="009A17D8"/>
    <w:rPr>
      <w:rFonts w:eastAsia="楷体_GB2312"/>
      <w:sz w:val="24"/>
    </w:rPr>
  </w:style>
  <w:style w:type="paragraph" w:customStyle="1" w:styleId="z1">
    <w:name w:val="z1"/>
    <w:basedOn w:val="a8"/>
    <w:uiPriority w:val="99"/>
    <w:qFormat/>
    <w:rsid w:val="009A17D8"/>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afffff9">
    <w:name w:val="首行缩进"/>
    <w:basedOn w:val="a8"/>
    <w:uiPriority w:val="99"/>
    <w:qFormat/>
    <w:rsid w:val="009A17D8"/>
    <w:pPr>
      <w:spacing w:line="360" w:lineRule="auto"/>
      <w:ind w:firstLineChars="200" w:firstLine="480"/>
    </w:pPr>
    <w:rPr>
      <w:sz w:val="24"/>
    </w:rPr>
  </w:style>
  <w:style w:type="paragraph" w:customStyle="1" w:styleId="CharCharCharCharChar">
    <w:name w:val="Char Char Char Char Char"/>
    <w:basedOn w:val="a8"/>
    <w:uiPriority w:val="99"/>
    <w:qFormat/>
    <w:rsid w:val="009A17D8"/>
    <w:rPr>
      <w:rFonts w:ascii="Tahoma" w:hAnsi="Tahoma" w:cs="Arial"/>
      <w:sz w:val="24"/>
      <w:szCs w:val="21"/>
    </w:rPr>
  </w:style>
  <w:style w:type="paragraph" w:customStyle="1" w:styleId="afffffa">
    <w:name w:val="目录"/>
    <w:basedOn w:val="a8"/>
    <w:uiPriority w:val="99"/>
    <w:qFormat/>
    <w:rsid w:val="009A17D8"/>
    <w:pPr>
      <w:widowControl/>
      <w:jc w:val="center"/>
    </w:pPr>
    <w:rPr>
      <w:b/>
      <w:sz w:val="36"/>
    </w:rPr>
  </w:style>
  <w:style w:type="paragraph" w:customStyle="1" w:styleId="2f1">
    <w:name w:val="列出段落2"/>
    <w:basedOn w:val="a8"/>
    <w:uiPriority w:val="99"/>
    <w:qFormat/>
    <w:rsid w:val="009A17D8"/>
    <w:pPr>
      <w:ind w:firstLineChars="200" w:firstLine="420"/>
    </w:pPr>
  </w:style>
  <w:style w:type="paragraph" w:customStyle="1" w:styleId="NewNewNewNewNewNewNewNewNewNewNew0">
    <w:name w:val="页脚 New New New New New New New New New New New"/>
    <w:basedOn w:val="a8"/>
    <w:uiPriority w:val="99"/>
    <w:qFormat/>
    <w:rsid w:val="009A17D8"/>
    <w:pPr>
      <w:tabs>
        <w:tab w:val="center" w:pos="4153"/>
        <w:tab w:val="right" w:pos="8306"/>
      </w:tabs>
      <w:snapToGrid w:val="0"/>
      <w:jc w:val="left"/>
    </w:pPr>
    <w:rPr>
      <w:sz w:val="18"/>
    </w:rPr>
  </w:style>
  <w:style w:type="paragraph" w:customStyle="1" w:styleId="Charfa">
    <w:name w:val="Char"/>
    <w:basedOn w:val="a8"/>
    <w:qFormat/>
    <w:rsid w:val="009A17D8"/>
    <w:pPr>
      <w:widowControl/>
      <w:spacing w:line="400" w:lineRule="exact"/>
      <w:jc w:val="center"/>
    </w:pPr>
    <w:rPr>
      <w:rFonts w:ascii="Verdana" w:hAnsi="Verdana"/>
      <w:lang w:eastAsia="en-US"/>
    </w:rPr>
  </w:style>
  <w:style w:type="paragraph" w:customStyle="1" w:styleId="240">
    <w:name w:val="样式 首行缩进:  2 字符4"/>
    <w:basedOn w:val="a8"/>
    <w:uiPriority w:val="99"/>
    <w:qFormat/>
    <w:rsid w:val="009A17D8"/>
    <w:pPr>
      <w:ind w:firstLine="480"/>
    </w:pPr>
  </w:style>
  <w:style w:type="paragraph" w:customStyle="1" w:styleId="1c">
    <w:name w:val="正文序号 1"/>
    <w:basedOn w:val="a8"/>
    <w:uiPriority w:val="99"/>
    <w:qFormat/>
    <w:rsid w:val="009A17D8"/>
    <w:pPr>
      <w:tabs>
        <w:tab w:val="left" w:pos="839"/>
      </w:tabs>
      <w:spacing w:before="60"/>
      <w:ind w:left="709" w:hanging="709"/>
    </w:pPr>
    <w:rPr>
      <w:szCs w:val="24"/>
    </w:rPr>
  </w:style>
  <w:style w:type="paragraph" w:customStyle="1" w:styleId="1d">
    <w:name w:val="样式 宋体 小四 首行缩进:  1 字符"/>
    <w:basedOn w:val="a8"/>
    <w:uiPriority w:val="99"/>
    <w:qFormat/>
    <w:rsid w:val="009A17D8"/>
    <w:pPr>
      <w:ind w:firstLineChars="100" w:firstLine="240"/>
    </w:pPr>
    <w:rPr>
      <w:rFonts w:hAnsi="宋体" w:cs="宋体"/>
      <w:sz w:val="24"/>
    </w:rPr>
  </w:style>
  <w:style w:type="paragraph" w:customStyle="1" w:styleId="xl85">
    <w:name w:val="xl85"/>
    <w:basedOn w:val="a8"/>
    <w:qFormat/>
    <w:rsid w:val="009A17D8"/>
    <w:pPr>
      <w:widowControl/>
      <w:pBdr>
        <w:top w:val="single" w:sz="6" w:space="0" w:color="000000"/>
        <w:left w:val="single" w:sz="6" w:space="0" w:color="000000"/>
        <w:bottom w:val="single" w:sz="6" w:space="0" w:color="000000"/>
        <w:right w:val="single" w:sz="6" w:space="0" w:color="000000"/>
      </w:pBdr>
      <w:suppressAutoHyphens/>
      <w:spacing w:before="280" w:after="280"/>
      <w:jc w:val="left"/>
      <w:textAlignment w:val="center"/>
    </w:pPr>
    <w:rPr>
      <w:kern w:val="1"/>
      <w:sz w:val="20"/>
      <w:lang w:eastAsia="ar-SA"/>
    </w:rPr>
  </w:style>
  <w:style w:type="paragraph" w:customStyle="1" w:styleId="xl40">
    <w:name w:val="xl40"/>
    <w:basedOn w:val="a8"/>
    <w:qFormat/>
    <w:rsid w:val="009A17D8"/>
    <w:pPr>
      <w:widowControl/>
      <w:pBdr>
        <w:left w:val="single" w:sz="6" w:space="0" w:color="000000"/>
        <w:bottom w:val="single" w:sz="6" w:space="0" w:color="000000"/>
        <w:right w:val="single" w:sz="6"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xl43">
    <w:name w:val="xl43"/>
    <w:basedOn w:val="a8"/>
    <w:qFormat/>
    <w:rsid w:val="009A17D8"/>
    <w:pPr>
      <w:widowControl/>
      <w:pBdr>
        <w:top w:val="single" w:sz="6" w:space="0" w:color="000000"/>
        <w:left w:val="single" w:sz="6" w:space="0" w:color="000000"/>
        <w:bottom w:val="single" w:sz="6" w:space="0" w:color="000000"/>
        <w:right w:val="single" w:sz="6" w:space="0" w:color="000000"/>
      </w:pBdr>
      <w:suppressAutoHyphens/>
      <w:spacing w:before="280" w:after="280"/>
      <w:jc w:val="left"/>
      <w:textAlignment w:val="center"/>
    </w:pPr>
    <w:rPr>
      <w:rFonts w:ascii="黑体" w:eastAsia="黑体" w:hAnsi="黑体"/>
      <w:kern w:val="1"/>
      <w:sz w:val="20"/>
      <w:lang w:eastAsia="ar-SA"/>
    </w:rPr>
  </w:style>
  <w:style w:type="paragraph" w:customStyle="1" w:styleId="tableheading">
    <w:name w:val="tableheading"/>
    <w:basedOn w:val="a8"/>
    <w:uiPriority w:val="99"/>
    <w:qFormat/>
    <w:rsid w:val="009A17D8"/>
    <w:pPr>
      <w:widowControl/>
      <w:spacing w:before="100" w:beforeAutospacing="1" w:after="100" w:afterAutospacing="1"/>
      <w:jc w:val="left"/>
    </w:pPr>
    <w:rPr>
      <w:rFonts w:hAnsi="宋体" w:cs="宋体"/>
      <w:sz w:val="24"/>
      <w:szCs w:val="24"/>
    </w:rPr>
  </w:style>
  <w:style w:type="paragraph" w:customStyle="1" w:styleId="4111">
    <w:name w:val="标题 4(1.1.1)"/>
    <w:basedOn w:val="a8"/>
    <w:uiPriority w:val="99"/>
    <w:qFormat/>
    <w:rsid w:val="009A17D8"/>
    <w:pPr>
      <w:spacing w:line="360" w:lineRule="auto"/>
      <w:ind w:firstLineChars="200" w:firstLine="200"/>
      <w:outlineLvl w:val="3"/>
    </w:pPr>
    <w:rPr>
      <w:rFonts w:ascii="黑体" w:eastAsia="黑体" w:hAnsi="宋体"/>
      <w:color w:val="000000"/>
      <w:sz w:val="28"/>
    </w:rPr>
  </w:style>
  <w:style w:type="paragraph" w:customStyle="1" w:styleId="2f2">
    <w:name w:val="正文2"/>
    <w:basedOn w:val="1e"/>
    <w:uiPriority w:val="99"/>
    <w:qFormat/>
    <w:rsid w:val="009A17D8"/>
    <w:pPr>
      <w:tabs>
        <w:tab w:val="left" w:pos="420"/>
      </w:tabs>
      <w:ind w:left="420" w:firstLineChars="0" w:hanging="420"/>
    </w:pPr>
  </w:style>
  <w:style w:type="paragraph" w:customStyle="1" w:styleId="1e">
    <w:name w:val="正文1"/>
    <w:basedOn w:val="a8"/>
    <w:uiPriority w:val="99"/>
    <w:qFormat/>
    <w:rsid w:val="009A17D8"/>
    <w:pPr>
      <w:spacing w:line="360" w:lineRule="auto"/>
      <w:ind w:firstLineChars="200" w:firstLine="480"/>
    </w:pPr>
    <w:rPr>
      <w:sz w:val="24"/>
      <w:szCs w:val="24"/>
    </w:rPr>
  </w:style>
  <w:style w:type="paragraph" w:customStyle="1" w:styleId="1H1h1Level1TopicHeadingHeading0HeadingOnePIM1">
    <w:name w:val="样式 标题 1H1h1Level 1 Topic HeadingHeading 0Heading OnePIM 1..."/>
    <w:basedOn w:val="12"/>
    <w:uiPriority w:val="99"/>
    <w:qFormat/>
    <w:rsid w:val="009A17D8"/>
    <w:pPr>
      <w:tabs>
        <w:tab w:val="left" w:pos="431"/>
      </w:tabs>
      <w:adjustRightInd/>
      <w:spacing w:before="340" w:after="330" w:line="576" w:lineRule="auto"/>
      <w:ind w:left="431" w:hanging="431"/>
      <w:jc w:val="both"/>
    </w:pPr>
    <w:rPr>
      <w:rFonts w:ascii="黑体" w:eastAsia="黑体" w:hAnsi="黑体"/>
      <w:bCs/>
      <w:color w:val="000000"/>
      <w:szCs w:val="44"/>
    </w:rPr>
  </w:style>
  <w:style w:type="paragraph" w:customStyle="1" w:styleId="p17">
    <w:name w:val="p17"/>
    <w:basedOn w:val="a8"/>
    <w:qFormat/>
    <w:rsid w:val="009A17D8"/>
    <w:pPr>
      <w:widowControl/>
    </w:pPr>
    <w:rPr>
      <w:rFonts w:hAnsi="宋体" w:cs="宋体"/>
      <w:szCs w:val="21"/>
    </w:rPr>
  </w:style>
  <w:style w:type="paragraph" w:customStyle="1" w:styleId="afffffb">
    <w:name w:val="缩进正文"/>
    <w:basedOn w:val="a8"/>
    <w:uiPriority w:val="99"/>
    <w:qFormat/>
    <w:rsid w:val="009A17D8"/>
    <w:pPr>
      <w:widowControl/>
      <w:spacing w:after="200" w:line="400" w:lineRule="exact"/>
      <w:ind w:left="1418"/>
      <w:jc w:val="left"/>
    </w:pPr>
  </w:style>
  <w:style w:type="paragraph" w:customStyle="1" w:styleId="xl44">
    <w:name w:val="xl44"/>
    <w:basedOn w:val="a8"/>
    <w:qFormat/>
    <w:rsid w:val="009A17D8"/>
    <w:pPr>
      <w:widowControl/>
      <w:pBdr>
        <w:top w:val="single" w:sz="6" w:space="0" w:color="000000"/>
        <w:left w:val="single" w:sz="6" w:space="0" w:color="000000"/>
        <w:bottom w:val="single" w:sz="6" w:space="0" w:color="000000"/>
        <w:right w:val="single" w:sz="6" w:space="0" w:color="000000"/>
      </w:pBdr>
      <w:suppressAutoHyphens/>
      <w:spacing w:before="280" w:after="280"/>
      <w:jc w:val="right"/>
      <w:textAlignment w:val="center"/>
    </w:pPr>
    <w:rPr>
      <w:rFonts w:ascii="黑体" w:eastAsia="黑体" w:hAnsi="黑体"/>
      <w:kern w:val="1"/>
      <w:sz w:val="20"/>
      <w:lang w:eastAsia="ar-SA"/>
    </w:rPr>
  </w:style>
  <w:style w:type="paragraph" w:customStyle="1" w:styleId="clearfix">
    <w:name w:val="clearfix"/>
    <w:basedOn w:val="a8"/>
    <w:uiPriority w:val="99"/>
    <w:qFormat/>
    <w:rsid w:val="009A17D8"/>
    <w:pPr>
      <w:jc w:val="left"/>
    </w:pPr>
    <w:rPr>
      <w:rFonts w:ascii="Times New Roman"/>
      <w:sz w:val="21"/>
      <w:szCs w:val="24"/>
    </w:rPr>
  </w:style>
  <w:style w:type="paragraph" w:customStyle="1" w:styleId="afffffc">
    <w:name w:val="前言、引言标题"/>
    <w:next w:val="a8"/>
    <w:uiPriority w:val="99"/>
    <w:qFormat/>
    <w:rsid w:val="009A17D8"/>
    <w:pPr>
      <w:shd w:val="clear" w:color="FFFFFF" w:fill="FFFFFF"/>
      <w:tabs>
        <w:tab w:val="left" w:pos="420"/>
      </w:tabs>
      <w:spacing w:before="640" w:after="560"/>
      <w:ind w:left="420" w:hanging="420"/>
      <w:jc w:val="center"/>
      <w:outlineLvl w:val="0"/>
    </w:pPr>
    <w:rPr>
      <w:rFonts w:ascii="黑体" w:eastAsia="黑体"/>
      <w:sz w:val="32"/>
    </w:rPr>
  </w:style>
  <w:style w:type="paragraph" w:customStyle="1" w:styleId="afffffd">
    <w:name w:val="a"/>
    <w:basedOn w:val="a8"/>
    <w:uiPriority w:val="99"/>
    <w:qFormat/>
    <w:rsid w:val="009A17D8"/>
    <w:pPr>
      <w:widowControl/>
      <w:spacing w:before="100" w:beforeAutospacing="1" w:after="100" w:afterAutospacing="1" w:line="312" w:lineRule="auto"/>
      <w:jc w:val="left"/>
    </w:pPr>
    <w:rPr>
      <w:rFonts w:hAnsi="宋体" w:cs="宋体"/>
      <w:sz w:val="18"/>
      <w:szCs w:val="18"/>
    </w:rPr>
  </w:style>
  <w:style w:type="paragraph" w:customStyle="1" w:styleId="New1">
    <w:name w:val="普通(网站) New"/>
    <w:basedOn w:val="NewNewNewNewNew0"/>
    <w:uiPriority w:val="99"/>
    <w:qFormat/>
    <w:rsid w:val="009A17D8"/>
    <w:pPr>
      <w:widowControl/>
      <w:spacing w:before="100" w:beforeAutospacing="1" w:after="100" w:afterAutospacing="1"/>
      <w:jc w:val="left"/>
    </w:pPr>
    <w:rPr>
      <w:rFonts w:ascii="宋体" w:hAnsi="宋体"/>
      <w:kern w:val="0"/>
      <w:sz w:val="24"/>
    </w:rPr>
  </w:style>
  <w:style w:type="paragraph" w:customStyle="1" w:styleId="1f">
    <w:name w:val="标题1"/>
    <w:basedOn w:val="a8"/>
    <w:next w:val="af4"/>
    <w:uiPriority w:val="99"/>
    <w:qFormat/>
    <w:rsid w:val="009A17D8"/>
    <w:pPr>
      <w:keepNext/>
      <w:suppressAutoHyphens/>
      <w:spacing w:before="240" w:after="120" w:line="360" w:lineRule="auto"/>
    </w:pPr>
    <w:rPr>
      <w:rFonts w:ascii="Arial" w:hAnsi="Arial" w:cs="Tahoma"/>
      <w:kern w:val="1"/>
      <w:sz w:val="28"/>
      <w:szCs w:val="28"/>
      <w:lang w:eastAsia="ar-SA"/>
    </w:rPr>
  </w:style>
  <w:style w:type="paragraph" w:customStyle="1" w:styleId="xl80">
    <w:name w:val="xl80"/>
    <w:basedOn w:val="a8"/>
    <w:qFormat/>
    <w:rsid w:val="009A17D8"/>
    <w:pPr>
      <w:widowControl/>
      <w:pBdr>
        <w:top w:val="single" w:sz="8" w:space="0" w:color="000000"/>
        <w:bottom w:val="single" w:sz="6"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style10">
    <w:name w:val="style1"/>
    <w:basedOn w:val="a8"/>
    <w:uiPriority w:val="99"/>
    <w:qFormat/>
    <w:rsid w:val="009A17D8"/>
    <w:pPr>
      <w:widowControl/>
      <w:spacing w:before="100" w:beforeAutospacing="1" w:after="100" w:afterAutospacing="1"/>
      <w:jc w:val="left"/>
    </w:pPr>
    <w:rPr>
      <w:rFonts w:ascii="Arial" w:hAnsi="Arial" w:cs="Arial"/>
      <w:sz w:val="24"/>
      <w:szCs w:val="24"/>
    </w:rPr>
  </w:style>
  <w:style w:type="paragraph" w:customStyle="1" w:styleId="afffffe">
    <w:name w:val="报告正文"/>
    <w:basedOn w:val="a8"/>
    <w:uiPriority w:val="99"/>
    <w:qFormat/>
    <w:rsid w:val="009A17D8"/>
    <w:pPr>
      <w:widowControl/>
      <w:overflowPunct w:val="0"/>
      <w:autoSpaceDE w:val="0"/>
      <w:autoSpaceDN w:val="0"/>
      <w:adjustRightInd w:val="0"/>
      <w:spacing w:line="360" w:lineRule="auto"/>
      <w:ind w:firstLine="420"/>
      <w:textAlignment w:val="baseline"/>
    </w:pPr>
    <w:rPr>
      <w:sz w:val="24"/>
    </w:rPr>
  </w:style>
  <w:style w:type="paragraph" w:customStyle="1" w:styleId="itemlist">
    <w:name w:val="itemlist"/>
    <w:basedOn w:val="a8"/>
    <w:uiPriority w:val="99"/>
    <w:qFormat/>
    <w:rsid w:val="009A17D8"/>
    <w:pPr>
      <w:widowControl/>
      <w:spacing w:before="100" w:beforeAutospacing="1" w:after="100" w:afterAutospacing="1" w:line="240" w:lineRule="atLeast"/>
      <w:jc w:val="left"/>
    </w:pPr>
    <w:rPr>
      <w:rFonts w:hAnsi="宋体" w:cs="宋体"/>
      <w:sz w:val="18"/>
      <w:szCs w:val="18"/>
    </w:rPr>
  </w:style>
  <w:style w:type="paragraph" w:customStyle="1" w:styleId="xl36">
    <w:name w:val="xl36"/>
    <w:basedOn w:val="a8"/>
    <w:qFormat/>
    <w:rsid w:val="009A17D8"/>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1111">
    <w:name w:val="列出段落111"/>
    <w:basedOn w:val="a8"/>
    <w:qFormat/>
    <w:rsid w:val="009A17D8"/>
    <w:pPr>
      <w:autoSpaceDE w:val="0"/>
      <w:autoSpaceDN w:val="0"/>
      <w:ind w:firstLineChars="200" w:firstLine="420"/>
      <w:jc w:val="left"/>
    </w:pPr>
    <w:rPr>
      <w:rFonts w:ascii="Calibri" w:hAnsi="Calibri" w:cs="宋体"/>
      <w:sz w:val="22"/>
      <w:szCs w:val="22"/>
      <w:lang w:val="zh-CN"/>
    </w:rPr>
  </w:style>
  <w:style w:type="paragraph" w:customStyle="1" w:styleId="82">
    <w:name w:val="汉议细等线简8"/>
    <w:uiPriority w:val="99"/>
    <w:qFormat/>
    <w:rsid w:val="009A17D8"/>
    <w:pPr>
      <w:widowControl w:val="0"/>
      <w:autoSpaceDE w:val="0"/>
      <w:autoSpaceDN w:val="0"/>
      <w:adjustRightInd w:val="0"/>
      <w:spacing w:line="260" w:lineRule="atLeast"/>
      <w:jc w:val="both"/>
    </w:pPr>
    <w:rPr>
      <w:rFonts w:ascii="汉仪细等线简" w:eastAsia="汉仪细等线简"/>
      <w:color w:val="000000"/>
      <w:sz w:val="16"/>
      <w:szCs w:val="16"/>
    </w:rPr>
  </w:style>
  <w:style w:type="paragraph" w:customStyle="1" w:styleId="affffff">
    <w:name w:val="标准文件_四级条标题"/>
    <w:basedOn w:val="affff2"/>
    <w:next w:val="a8"/>
    <w:uiPriority w:val="99"/>
    <w:qFormat/>
    <w:rsid w:val="009A17D8"/>
    <w:pPr>
      <w:spacing w:before="0" w:after="0"/>
      <w:ind w:left="0"/>
      <w:jc w:val="left"/>
      <w:outlineLvl w:val="5"/>
    </w:pPr>
    <w:rPr>
      <w:sz w:val="24"/>
    </w:rPr>
  </w:style>
  <w:style w:type="paragraph" w:customStyle="1" w:styleId="Char2CharCharCharCharCharChar">
    <w:name w:val="Char2 Char Char Char Char Char Char"/>
    <w:basedOn w:val="a8"/>
    <w:uiPriority w:val="99"/>
    <w:qFormat/>
    <w:rsid w:val="009A17D8"/>
    <w:pPr>
      <w:widowControl/>
      <w:spacing w:after="160" w:line="240" w:lineRule="exact"/>
      <w:jc w:val="left"/>
    </w:pPr>
    <w:rPr>
      <w:rFonts w:ascii="Verdana" w:hAnsi="Verdana"/>
      <w:sz w:val="20"/>
      <w:szCs w:val="24"/>
      <w:lang w:eastAsia="en-US"/>
    </w:rPr>
  </w:style>
  <w:style w:type="paragraph" w:customStyle="1" w:styleId="3f">
    <w:name w:val="标题3下标题"/>
    <w:basedOn w:val="a8"/>
    <w:next w:val="a8"/>
    <w:uiPriority w:val="99"/>
    <w:qFormat/>
    <w:rsid w:val="009A17D8"/>
    <w:pPr>
      <w:suppressAutoHyphens/>
    </w:pPr>
    <w:rPr>
      <w:rFonts w:eastAsia="楷体_GB2312"/>
      <w:b/>
      <w:bCs/>
      <w:kern w:val="1"/>
      <w:sz w:val="24"/>
      <w:szCs w:val="24"/>
      <w:lang w:eastAsia="ar-SA"/>
    </w:rPr>
  </w:style>
  <w:style w:type="paragraph" w:customStyle="1" w:styleId="affffff0">
    <w:name w:val="正文首行缩进两字符"/>
    <w:basedOn w:val="a8"/>
    <w:uiPriority w:val="99"/>
    <w:qFormat/>
    <w:rsid w:val="009A17D8"/>
    <w:pPr>
      <w:spacing w:line="360" w:lineRule="auto"/>
      <w:ind w:firstLineChars="200" w:firstLine="200"/>
    </w:pPr>
    <w:rPr>
      <w:sz w:val="24"/>
    </w:rPr>
  </w:style>
  <w:style w:type="paragraph" w:customStyle="1" w:styleId="affffff1">
    <w:name w:val="图形文字"/>
    <w:basedOn w:val="a8"/>
    <w:uiPriority w:val="99"/>
    <w:qFormat/>
    <w:rsid w:val="009A17D8"/>
    <w:pPr>
      <w:widowControl/>
      <w:tabs>
        <w:tab w:val="left" w:pos="1134"/>
      </w:tabs>
      <w:spacing w:line="240" w:lineRule="atLeast"/>
      <w:jc w:val="center"/>
    </w:pPr>
  </w:style>
  <w:style w:type="paragraph" w:customStyle="1" w:styleId="3h3Level3TopicHeadingHeading3-oldH3l33rdlevel">
    <w:name w:val="样式 标题 3h3Level 3 Topic HeadingHeading 3 - oldH3l33rd level..."/>
    <w:basedOn w:val="34"/>
    <w:uiPriority w:val="99"/>
    <w:qFormat/>
    <w:rsid w:val="009A17D8"/>
    <w:pPr>
      <w:widowControl w:val="0"/>
      <w:tabs>
        <w:tab w:val="left" w:pos="851"/>
        <w:tab w:val="left" w:pos="1444"/>
      </w:tabs>
      <w:suppressAutoHyphens/>
      <w:spacing w:line="360" w:lineRule="auto"/>
      <w:ind w:left="1260" w:hanging="420"/>
      <w:jc w:val="both"/>
    </w:pPr>
    <w:rPr>
      <w:rFonts w:ascii="仿宋_GB2312" w:hAnsi="仿宋_GB2312"/>
      <w:kern w:val="1"/>
      <w:lang w:eastAsia="ar-SA"/>
    </w:rPr>
  </w:style>
  <w:style w:type="paragraph" w:customStyle="1" w:styleId="CharCharCharCharCharChar1Char">
    <w:name w:val="Char Char Char Char Char Char1 Char"/>
    <w:basedOn w:val="a8"/>
    <w:qFormat/>
    <w:rsid w:val="009A17D8"/>
    <w:pPr>
      <w:widowControl/>
      <w:spacing w:after="160" w:line="240" w:lineRule="exact"/>
      <w:jc w:val="left"/>
    </w:pPr>
    <w:rPr>
      <w:rFonts w:ascii="Verdana" w:hAnsi="Verdana"/>
      <w:lang w:eastAsia="en-US"/>
    </w:rPr>
  </w:style>
  <w:style w:type="paragraph" w:customStyle="1" w:styleId="affffff2">
    <w:name w:val="目录文字"/>
    <w:basedOn w:val="a8"/>
    <w:uiPriority w:val="99"/>
    <w:qFormat/>
    <w:rsid w:val="009A17D8"/>
    <w:pPr>
      <w:widowControl/>
      <w:spacing w:line="480" w:lineRule="auto"/>
      <w:jc w:val="left"/>
    </w:pPr>
    <w:rPr>
      <w:rFonts w:hAnsi="宋体"/>
      <w:sz w:val="24"/>
    </w:rPr>
  </w:style>
  <w:style w:type="paragraph" w:customStyle="1" w:styleId="46">
    <w:name w:val="维标4"/>
    <w:basedOn w:val="a8"/>
    <w:uiPriority w:val="99"/>
    <w:qFormat/>
    <w:rsid w:val="009A17D8"/>
    <w:pPr>
      <w:widowControl/>
      <w:tabs>
        <w:tab w:val="left" w:pos="425"/>
        <w:tab w:val="left" w:pos="1296"/>
      </w:tabs>
      <w:spacing w:line="360" w:lineRule="auto"/>
      <w:ind w:left="425" w:hanging="653"/>
    </w:pPr>
    <w:rPr>
      <w:rFonts w:hAnsi="宋体"/>
      <w:b/>
      <w:szCs w:val="21"/>
    </w:rPr>
  </w:style>
  <w:style w:type="paragraph" w:customStyle="1" w:styleId="xl56">
    <w:name w:val="xl56"/>
    <w:basedOn w:val="a8"/>
    <w:qFormat/>
    <w:rsid w:val="009A17D8"/>
    <w:pPr>
      <w:widowControl/>
      <w:pBdr>
        <w:top w:val="single" w:sz="6" w:space="0" w:color="000000"/>
        <w:right w:val="single" w:sz="6" w:space="0" w:color="000000"/>
      </w:pBdr>
      <w:suppressAutoHyphens/>
      <w:spacing w:before="280" w:after="280"/>
      <w:jc w:val="left"/>
      <w:textAlignment w:val="center"/>
    </w:pPr>
    <w:rPr>
      <w:rFonts w:ascii="黑体" w:eastAsia="黑体" w:hAnsi="黑体"/>
      <w:kern w:val="1"/>
      <w:sz w:val="20"/>
      <w:lang w:eastAsia="ar-SA"/>
    </w:rPr>
  </w:style>
  <w:style w:type="paragraph" w:customStyle="1" w:styleId="2f3">
    <w:name w:val="样式 标题 2 + 楷体 四号 非加粗"/>
    <w:basedOn w:val="20"/>
    <w:uiPriority w:val="99"/>
    <w:qFormat/>
    <w:rsid w:val="009A17D8"/>
    <w:pPr>
      <w:pageBreakBefore/>
      <w:widowControl/>
      <w:tabs>
        <w:tab w:val="left" w:pos="1134"/>
      </w:tabs>
      <w:spacing w:before="240" w:afterLines="100" w:line="240" w:lineRule="atLeast"/>
      <w:jc w:val="center"/>
    </w:pPr>
    <w:rPr>
      <w:rFonts w:ascii="宋体" w:eastAsia="宋体" w:hAnsi="宋体"/>
      <w:sz w:val="30"/>
      <w:szCs w:val="30"/>
    </w:rPr>
  </w:style>
  <w:style w:type="paragraph" w:customStyle="1" w:styleId="xl77">
    <w:name w:val="xl77"/>
    <w:basedOn w:val="a8"/>
    <w:qFormat/>
    <w:rsid w:val="009A17D8"/>
    <w:pPr>
      <w:widowControl/>
      <w:pBdr>
        <w:left w:val="single" w:sz="6" w:space="0" w:color="000000"/>
        <w:bottom w:val="single" w:sz="6" w:space="0" w:color="000000"/>
        <w:right w:val="single" w:sz="6" w:space="0" w:color="000000"/>
      </w:pBdr>
      <w:suppressAutoHyphens/>
      <w:spacing w:before="280" w:after="280"/>
      <w:jc w:val="left"/>
      <w:textAlignment w:val="center"/>
    </w:pPr>
    <w:rPr>
      <w:rFonts w:ascii="黑体" w:eastAsia="黑体" w:hAnsi="黑体"/>
      <w:b/>
      <w:bCs/>
      <w:kern w:val="1"/>
      <w:sz w:val="20"/>
      <w:lang w:eastAsia="ar-SA"/>
    </w:rPr>
  </w:style>
  <w:style w:type="paragraph" w:customStyle="1" w:styleId="SideBar">
    <w:name w:val="SideBar"/>
    <w:basedOn w:val="a8"/>
    <w:uiPriority w:val="99"/>
    <w:qFormat/>
    <w:rsid w:val="009A17D8"/>
    <w:pPr>
      <w:widowControl/>
      <w:spacing w:before="120"/>
      <w:jc w:val="left"/>
    </w:pPr>
    <w:rPr>
      <w:rFonts w:ascii="New Century Schlbk" w:hAnsi="New Century Schlbk"/>
      <w:sz w:val="22"/>
    </w:rPr>
  </w:style>
  <w:style w:type="paragraph" w:customStyle="1" w:styleId="affffff3">
    <w:name w:val="表格文字"/>
    <w:basedOn w:val="a8"/>
    <w:link w:val="Charfb"/>
    <w:qFormat/>
    <w:rsid w:val="009A17D8"/>
    <w:rPr>
      <w:rFonts w:hAnsi="宋体"/>
      <w:sz w:val="18"/>
      <w:szCs w:val="18"/>
    </w:rPr>
  </w:style>
  <w:style w:type="character" w:customStyle="1" w:styleId="Charfb">
    <w:name w:val="表格文字 Char"/>
    <w:link w:val="affffff3"/>
    <w:qFormat/>
    <w:rsid w:val="009A17D8"/>
    <w:rPr>
      <w:rFonts w:ascii="宋体" w:hAnsi="宋体"/>
      <w:sz w:val="18"/>
      <w:szCs w:val="18"/>
    </w:rPr>
  </w:style>
  <w:style w:type="paragraph" w:customStyle="1" w:styleId="affffff4">
    <w:name w:val="±í??"/>
    <w:basedOn w:val="a8"/>
    <w:uiPriority w:val="99"/>
    <w:qFormat/>
    <w:rsid w:val="009A17D8"/>
    <w:pPr>
      <w:widowControl/>
      <w:overflowPunct w:val="0"/>
      <w:autoSpaceDE w:val="0"/>
      <w:autoSpaceDN w:val="0"/>
      <w:adjustRightInd w:val="0"/>
      <w:spacing w:line="300" w:lineRule="auto"/>
      <w:jc w:val="center"/>
      <w:textAlignment w:val="baseline"/>
    </w:pPr>
    <w:rPr>
      <w:sz w:val="18"/>
    </w:rPr>
  </w:style>
  <w:style w:type="paragraph" w:customStyle="1" w:styleId="affffff5">
    <w:name w:val="±í???"/>
    <w:basedOn w:val="a8"/>
    <w:uiPriority w:val="99"/>
    <w:qFormat/>
    <w:rsid w:val="009A17D8"/>
    <w:pPr>
      <w:widowControl/>
      <w:overflowPunct w:val="0"/>
      <w:autoSpaceDE w:val="0"/>
      <w:autoSpaceDN w:val="0"/>
      <w:adjustRightInd w:val="0"/>
      <w:spacing w:line="300" w:lineRule="auto"/>
      <w:jc w:val="left"/>
      <w:textAlignment w:val="baseline"/>
    </w:pPr>
    <w:rPr>
      <w:sz w:val="18"/>
    </w:rPr>
  </w:style>
  <w:style w:type="paragraph" w:customStyle="1" w:styleId="Han5444">
    <w:name w:val="正文_Han_5_4.44"/>
    <w:basedOn w:val="a8"/>
    <w:uiPriority w:val="99"/>
    <w:qFormat/>
    <w:rsid w:val="009A17D8"/>
    <w:pPr>
      <w:adjustRightInd w:val="0"/>
      <w:spacing w:before="60" w:after="60" w:line="288" w:lineRule="auto"/>
      <w:ind w:left="2517"/>
      <w:textAlignment w:val="baseline"/>
    </w:pPr>
    <w:rPr>
      <w:rFonts w:ascii="Arial" w:hAnsi="Arial"/>
    </w:rPr>
  </w:style>
  <w:style w:type="paragraph" w:customStyle="1" w:styleId="xl39">
    <w:name w:val="xl39"/>
    <w:basedOn w:val="a8"/>
    <w:qFormat/>
    <w:rsid w:val="009A17D8"/>
    <w:pPr>
      <w:widowControl/>
      <w:pBdr>
        <w:left w:val="single" w:sz="6" w:space="0" w:color="000000"/>
        <w:bottom w:val="single" w:sz="6" w:space="0" w:color="000000"/>
        <w:right w:val="single" w:sz="6" w:space="0" w:color="000000"/>
      </w:pBdr>
      <w:suppressAutoHyphens/>
      <w:spacing w:before="280" w:after="280"/>
      <w:jc w:val="left"/>
      <w:textAlignment w:val="center"/>
    </w:pPr>
    <w:rPr>
      <w:rFonts w:ascii="Arial Unicode MS" w:hAnsi="Arial Unicode MS"/>
      <w:kern w:val="1"/>
      <w:sz w:val="20"/>
      <w:lang w:eastAsia="ar-SA"/>
    </w:rPr>
  </w:style>
  <w:style w:type="paragraph" w:customStyle="1" w:styleId="xl92">
    <w:name w:val="xl92"/>
    <w:basedOn w:val="a8"/>
    <w:qFormat/>
    <w:rsid w:val="009A17D8"/>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hAnsi="宋体" w:cs="宋体"/>
      <w:sz w:val="20"/>
    </w:rPr>
  </w:style>
  <w:style w:type="paragraph" w:customStyle="1" w:styleId="xl28">
    <w:name w:val="xl28"/>
    <w:basedOn w:val="a8"/>
    <w:qFormat/>
    <w:rsid w:val="009A17D8"/>
    <w:pPr>
      <w:widowControl/>
      <w:pBdr>
        <w:top w:val="single" w:sz="4" w:space="0" w:color="auto"/>
        <w:bottom w:val="single" w:sz="4" w:space="0" w:color="auto"/>
      </w:pBdr>
      <w:spacing w:before="100" w:beforeAutospacing="1" w:after="100" w:afterAutospacing="1"/>
      <w:jc w:val="center"/>
      <w:textAlignment w:val="center"/>
    </w:pPr>
    <w:rPr>
      <w:rFonts w:ascii="Arial Unicode MS" w:hAnsi="Arial Unicode MS" w:cs="Arial Unicode MS"/>
      <w:sz w:val="24"/>
      <w:szCs w:val="24"/>
    </w:rPr>
  </w:style>
  <w:style w:type="paragraph" w:customStyle="1" w:styleId="2f4">
    <w:name w:val="样式 标题 2 + 宋体 五号 行距: 单倍行距"/>
    <w:basedOn w:val="20"/>
    <w:uiPriority w:val="99"/>
    <w:qFormat/>
    <w:rsid w:val="009A17D8"/>
    <w:pPr>
      <w:adjustRightInd w:val="0"/>
      <w:spacing w:line="240" w:lineRule="auto"/>
      <w:ind w:left="720"/>
      <w:jc w:val="left"/>
      <w:textAlignment w:val="baseline"/>
    </w:pPr>
    <w:rPr>
      <w:rFonts w:ascii="宋体" w:eastAsia="宋体" w:hAnsi="宋体"/>
      <w:sz w:val="21"/>
    </w:rPr>
  </w:style>
  <w:style w:type="paragraph" w:customStyle="1" w:styleId="NewNewNewNewNewNew0">
    <w:name w:val="页脚 New New New New New New"/>
    <w:basedOn w:val="NewNewNewNewNewNew"/>
    <w:uiPriority w:val="99"/>
    <w:qFormat/>
    <w:rsid w:val="009A17D8"/>
    <w:pPr>
      <w:tabs>
        <w:tab w:val="center" w:pos="4153"/>
        <w:tab w:val="right" w:pos="8306"/>
      </w:tabs>
      <w:snapToGrid w:val="0"/>
      <w:jc w:val="left"/>
    </w:pPr>
    <w:rPr>
      <w:sz w:val="18"/>
      <w:szCs w:val="18"/>
    </w:rPr>
  </w:style>
  <w:style w:type="paragraph" w:customStyle="1" w:styleId="Char22">
    <w:name w:val="Char2"/>
    <w:basedOn w:val="a8"/>
    <w:uiPriority w:val="99"/>
    <w:qFormat/>
    <w:rsid w:val="009A17D8"/>
    <w:rPr>
      <w:rFonts w:hAnsi="宋体" w:cs="Courier New"/>
      <w:sz w:val="32"/>
      <w:szCs w:val="32"/>
    </w:rPr>
  </w:style>
  <w:style w:type="paragraph" w:customStyle="1" w:styleId="CharCharChar2">
    <w:name w:val="设计正文 Char Char Char"/>
    <w:basedOn w:val="a8"/>
    <w:uiPriority w:val="99"/>
    <w:qFormat/>
    <w:rsid w:val="009A17D8"/>
    <w:pPr>
      <w:spacing w:line="300" w:lineRule="auto"/>
      <w:ind w:firstLineChars="200" w:firstLine="480"/>
    </w:pPr>
    <w:rPr>
      <w:rFonts w:ascii="仿宋_GB2312" w:eastAsia="仿宋_GB2312" w:cs="宋体"/>
      <w:sz w:val="28"/>
    </w:rPr>
  </w:style>
  <w:style w:type="paragraph" w:customStyle="1" w:styleId="47">
    <w:name w:val="正文4"/>
    <w:uiPriority w:val="99"/>
    <w:qFormat/>
    <w:rsid w:val="009A17D8"/>
    <w:pPr>
      <w:widowControl w:val="0"/>
      <w:adjustRightInd w:val="0"/>
      <w:spacing w:line="360" w:lineRule="atLeast"/>
      <w:textAlignment w:val="baseline"/>
    </w:pPr>
    <w:rPr>
      <w:rFonts w:ascii="宋体"/>
      <w:sz w:val="34"/>
    </w:rPr>
  </w:style>
  <w:style w:type="paragraph" w:customStyle="1" w:styleId="affffff6">
    <w:name w:val="文字"/>
    <w:basedOn w:val="a8"/>
    <w:link w:val="CharChar7"/>
    <w:qFormat/>
    <w:rsid w:val="009A17D8"/>
    <w:pPr>
      <w:spacing w:before="120" w:line="300" w:lineRule="auto"/>
    </w:pPr>
    <w:rPr>
      <w:sz w:val="24"/>
      <w:szCs w:val="24"/>
    </w:rPr>
  </w:style>
  <w:style w:type="character" w:customStyle="1" w:styleId="CharChar7">
    <w:name w:val="文字 Char Char"/>
    <w:link w:val="affffff6"/>
    <w:qFormat/>
    <w:rsid w:val="009A17D8"/>
    <w:rPr>
      <w:rFonts w:ascii="宋体"/>
      <w:sz w:val="24"/>
      <w:szCs w:val="24"/>
    </w:rPr>
  </w:style>
  <w:style w:type="paragraph" w:customStyle="1" w:styleId="-">
    <w:name w:val="正文-宋体五号"/>
    <w:basedOn w:val="a8"/>
    <w:uiPriority w:val="99"/>
    <w:qFormat/>
    <w:rsid w:val="009A17D8"/>
    <w:pPr>
      <w:widowControl/>
      <w:spacing w:after="160" w:line="240" w:lineRule="exact"/>
      <w:jc w:val="left"/>
    </w:pPr>
    <w:rPr>
      <w:rFonts w:ascii="Verdana" w:hAnsi="Verdana"/>
      <w:sz w:val="20"/>
      <w:lang w:eastAsia="en-US"/>
    </w:rPr>
  </w:style>
  <w:style w:type="paragraph" w:customStyle="1" w:styleId="xl46">
    <w:name w:val="xl46"/>
    <w:basedOn w:val="a8"/>
    <w:qFormat/>
    <w:rsid w:val="009A17D8"/>
    <w:pPr>
      <w:widowControl/>
      <w:pBdr>
        <w:left w:val="single" w:sz="6" w:space="0" w:color="000000"/>
        <w:bottom w:val="single" w:sz="6" w:space="0" w:color="000000"/>
        <w:right w:val="single" w:sz="6" w:space="0" w:color="000000"/>
      </w:pBdr>
      <w:suppressAutoHyphens/>
      <w:spacing w:before="280" w:after="280"/>
      <w:jc w:val="right"/>
      <w:textAlignment w:val="center"/>
    </w:pPr>
    <w:rPr>
      <w:rFonts w:ascii="黑体" w:eastAsia="黑体" w:hAnsi="黑体"/>
      <w:kern w:val="1"/>
      <w:sz w:val="20"/>
      <w:lang w:eastAsia="ar-SA"/>
    </w:rPr>
  </w:style>
  <w:style w:type="paragraph" w:customStyle="1" w:styleId="affffff7">
    <w:name w:val="È¡ÀÊ¡ÎÄ¡À¾"/>
    <w:basedOn w:val="a8"/>
    <w:uiPriority w:val="99"/>
    <w:qFormat/>
    <w:rsid w:val="009A17D8"/>
    <w:pPr>
      <w:widowControl/>
      <w:overflowPunct w:val="0"/>
      <w:autoSpaceDE w:val="0"/>
      <w:autoSpaceDN w:val="0"/>
      <w:adjustRightInd w:val="0"/>
      <w:spacing w:line="360" w:lineRule="auto"/>
      <w:textAlignment w:val="baseline"/>
    </w:pPr>
  </w:style>
  <w:style w:type="paragraph" w:customStyle="1" w:styleId="affffff8">
    <w:name w:val="正文（利国）"/>
    <w:basedOn w:val="a8"/>
    <w:uiPriority w:val="99"/>
    <w:qFormat/>
    <w:rsid w:val="009A17D8"/>
    <w:pPr>
      <w:ind w:firstLineChars="200" w:firstLine="200"/>
    </w:pPr>
    <w:rPr>
      <w:szCs w:val="24"/>
    </w:rPr>
  </w:style>
  <w:style w:type="paragraph" w:customStyle="1" w:styleId="tabletext">
    <w:name w:val="tabletext"/>
    <w:basedOn w:val="a8"/>
    <w:uiPriority w:val="99"/>
    <w:qFormat/>
    <w:rsid w:val="009A17D8"/>
    <w:pPr>
      <w:widowControl/>
      <w:spacing w:before="100" w:beforeAutospacing="1" w:after="100" w:afterAutospacing="1" w:line="240" w:lineRule="atLeast"/>
      <w:jc w:val="left"/>
    </w:pPr>
    <w:rPr>
      <w:rFonts w:hAnsi="宋体" w:cs="宋体"/>
      <w:sz w:val="18"/>
      <w:szCs w:val="18"/>
    </w:rPr>
  </w:style>
  <w:style w:type="paragraph" w:customStyle="1" w:styleId="NewNewNewNewNewNewNewNewNew0">
    <w:name w:val="正文 New New New New New New New New New"/>
    <w:uiPriority w:val="99"/>
    <w:qFormat/>
    <w:rsid w:val="009A17D8"/>
    <w:pPr>
      <w:widowControl w:val="0"/>
      <w:jc w:val="both"/>
    </w:pPr>
    <w:rPr>
      <w:kern w:val="2"/>
      <w:sz w:val="21"/>
      <w:szCs w:val="24"/>
    </w:rPr>
  </w:style>
  <w:style w:type="paragraph" w:customStyle="1" w:styleId="pa-4">
    <w:name w:val="pa-4"/>
    <w:basedOn w:val="a8"/>
    <w:uiPriority w:val="99"/>
    <w:qFormat/>
    <w:rsid w:val="009A17D8"/>
    <w:pPr>
      <w:widowControl/>
      <w:spacing w:line="240" w:lineRule="atLeast"/>
      <w:ind w:hanging="420"/>
    </w:pPr>
    <w:rPr>
      <w:rFonts w:hAnsi="宋体" w:cs="宋体"/>
      <w:sz w:val="24"/>
      <w:szCs w:val="24"/>
    </w:rPr>
  </w:style>
  <w:style w:type="paragraph" w:customStyle="1" w:styleId="CharChar1CharCharCharCharCharChar">
    <w:name w:val="Char Char1 Char Char Char Char Char Char"/>
    <w:basedOn w:val="a8"/>
    <w:uiPriority w:val="99"/>
    <w:qFormat/>
    <w:rsid w:val="009A17D8"/>
    <w:pPr>
      <w:widowControl/>
      <w:adjustRightInd w:val="0"/>
      <w:snapToGrid w:val="0"/>
      <w:spacing w:beforeLines="25" w:afterLines="25" w:line="240" w:lineRule="exact"/>
      <w:ind w:firstLineChars="192" w:firstLine="560"/>
      <w:jc w:val="left"/>
    </w:pPr>
    <w:rPr>
      <w:rFonts w:hAnsi="宋体"/>
      <w:sz w:val="28"/>
      <w:szCs w:val="28"/>
      <w:lang w:eastAsia="en-US"/>
    </w:rPr>
  </w:style>
  <w:style w:type="paragraph" w:customStyle="1" w:styleId="00">
    <w:name w:val="00"/>
    <w:basedOn w:val="a8"/>
    <w:uiPriority w:val="99"/>
    <w:qFormat/>
    <w:rsid w:val="009A17D8"/>
    <w:pPr>
      <w:autoSpaceDE w:val="0"/>
      <w:autoSpaceDN w:val="0"/>
      <w:adjustRightInd w:val="0"/>
      <w:jc w:val="left"/>
    </w:pPr>
    <w:rPr>
      <w:rFonts w:ascii="黑体" w:eastAsia="黑体"/>
      <w:b/>
      <w:bCs/>
      <w:sz w:val="20"/>
    </w:rPr>
  </w:style>
  <w:style w:type="paragraph" w:customStyle="1" w:styleId="affffff9">
    <w:name w:val="样式 宋体 小四 左"/>
    <w:basedOn w:val="a8"/>
    <w:uiPriority w:val="99"/>
    <w:qFormat/>
    <w:rsid w:val="009A17D8"/>
    <w:pPr>
      <w:jc w:val="left"/>
    </w:pPr>
    <w:rPr>
      <w:rFonts w:hAnsi="宋体" w:cs="宋体"/>
      <w:sz w:val="24"/>
    </w:rPr>
  </w:style>
  <w:style w:type="paragraph" w:customStyle="1" w:styleId="newtext">
    <w:name w:val="newtext"/>
    <w:basedOn w:val="a8"/>
    <w:uiPriority w:val="99"/>
    <w:qFormat/>
    <w:rsid w:val="009A17D8"/>
    <w:pPr>
      <w:widowControl/>
      <w:spacing w:before="100" w:beforeAutospacing="1" w:after="100" w:afterAutospacing="1"/>
      <w:jc w:val="left"/>
    </w:pPr>
    <w:rPr>
      <w:rFonts w:hAnsi="宋体" w:cs="宋体"/>
      <w:sz w:val="24"/>
      <w:szCs w:val="24"/>
    </w:rPr>
  </w:style>
  <w:style w:type="paragraph" w:customStyle="1" w:styleId="NewNewNewNewNewNewNewNew0">
    <w:name w:val="页脚 New New New New New New New New"/>
    <w:basedOn w:val="NewNewNewNewNewNewNewNewNewNew0"/>
    <w:uiPriority w:val="99"/>
    <w:qFormat/>
    <w:rsid w:val="009A17D8"/>
    <w:pPr>
      <w:tabs>
        <w:tab w:val="center" w:pos="4153"/>
        <w:tab w:val="right" w:pos="8306"/>
      </w:tabs>
      <w:snapToGrid w:val="0"/>
      <w:jc w:val="left"/>
    </w:pPr>
    <w:rPr>
      <w:sz w:val="18"/>
      <w:szCs w:val="18"/>
    </w:rPr>
  </w:style>
  <w:style w:type="paragraph" w:customStyle="1" w:styleId="affffffa">
    <w:name w:val="三级无标题条"/>
    <w:basedOn w:val="a8"/>
    <w:uiPriority w:val="99"/>
    <w:qFormat/>
    <w:rsid w:val="009A17D8"/>
    <w:pPr>
      <w:tabs>
        <w:tab w:val="left" w:pos="3600"/>
      </w:tabs>
      <w:ind w:left="3600" w:hanging="360"/>
    </w:pPr>
  </w:style>
  <w:style w:type="paragraph" w:customStyle="1" w:styleId="affffffb">
    <w:name w:val="表格正文"/>
    <w:basedOn w:val="a8"/>
    <w:uiPriority w:val="99"/>
    <w:qFormat/>
    <w:rsid w:val="009A17D8"/>
    <w:pPr>
      <w:snapToGrid w:val="0"/>
      <w:spacing w:line="300" w:lineRule="auto"/>
    </w:pPr>
    <w:rPr>
      <w:szCs w:val="24"/>
    </w:rPr>
  </w:style>
  <w:style w:type="paragraph" w:customStyle="1" w:styleId="affffffc">
    <w:name w:val="标准正文"/>
    <w:basedOn w:val="a8"/>
    <w:uiPriority w:val="99"/>
    <w:qFormat/>
    <w:rsid w:val="009A17D8"/>
    <w:pPr>
      <w:spacing w:beforeLines="50" w:afterLines="50"/>
      <w:ind w:firstLineChars="200" w:firstLine="200"/>
    </w:pPr>
    <w:rPr>
      <w:sz w:val="28"/>
      <w:szCs w:val="24"/>
    </w:rPr>
  </w:style>
  <w:style w:type="paragraph" w:customStyle="1" w:styleId="xl61">
    <w:name w:val="xl61"/>
    <w:basedOn w:val="a8"/>
    <w:qFormat/>
    <w:rsid w:val="009A17D8"/>
    <w:pPr>
      <w:widowControl/>
      <w:pBdr>
        <w:top w:val="single" w:sz="8" w:space="0" w:color="000000"/>
        <w:right w:val="single" w:sz="6"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CharCharCharCharCharCharCharCharCharCharCharCharChar">
    <w:name w:val="Char Char Char Char Char Char Char Char Char Char Char Char Char"/>
    <w:basedOn w:val="a8"/>
    <w:uiPriority w:val="99"/>
    <w:qFormat/>
    <w:rsid w:val="009A17D8"/>
    <w:pPr>
      <w:widowControl/>
      <w:spacing w:after="160" w:line="240" w:lineRule="exact"/>
      <w:jc w:val="left"/>
    </w:pPr>
    <w:rPr>
      <w:rFonts w:ascii="Verdana" w:eastAsia="仿宋_GB2312" w:hAnsi="Verdana"/>
      <w:sz w:val="24"/>
      <w:lang w:eastAsia="en-US"/>
    </w:rPr>
  </w:style>
  <w:style w:type="paragraph" w:customStyle="1" w:styleId="2ALTZ14CharCharCharCharC">
    <w:name w:val="样式 正文缩进文2ALT+Z表正文正文非缩进特点段1标题4特点 Char Char特点 Char Char C..."/>
    <w:basedOn w:val="a8"/>
    <w:uiPriority w:val="99"/>
    <w:qFormat/>
    <w:rsid w:val="009A17D8"/>
    <w:pPr>
      <w:spacing w:beforeLines="50" w:afterLines="50" w:line="360" w:lineRule="auto"/>
      <w:ind w:firstLineChars="200" w:firstLine="480"/>
    </w:pPr>
    <w:rPr>
      <w:rFonts w:eastAsia="仿宋_GB2312"/>
      <w:sz w:val="24"/>
    </w:rPr>
  </w:style>
  <w:style w:type="paragraph" w:customStyle="1" w:styleId="Body">
    <w:name w:val="Body"/>
    <w:basedOn w:val="a8"/>
    <w:uiPriority w:val="99"/>
    <w:qFormat/>
    <w:rsid w:val="009A17D8"/>
    <w:pPr>
      <w:widowControl/>
      <w:spacing w:before="120" w:after="60" w:line="280" w:lineRule="exact"/>
      <w:jc w:val="left"/>
    </w:pPr>
    <w:rPr>
      <w:kern w:val="20"/>
      <w:sz w:val="20"/>
    </w:rPr>
  </w:style>
  <w:style w:type="paragraph" w:customStyle="1" w:styleId="affffffd">
    <w:name w:val="正文列表"/>
    <w:basedOn w:val="a8"/>
    <w:uiPriority w:val="99"/>
    <w:qFormat/>
    <w:rsid w:val="009A17D8"/>
    <w:pPr>
      <w:tabs>
        <w:tab w:val="left" w:pos="360"/>
      </w:tabs>
      <w:spacing w:after="120"/>
    </w:pPr>
    <w:rPr>
      <w:sz w:val="24"/>
      <w:lang w:eastAsia="zh-TW"/>
    </w:rPr>
  </w:style>
  <w:style w:type="paragraph" w:customStyle="1" w:styleId="xl57">
    <w:name w:val="xl57"/>
    <w:basedOn w:val="a8"/>
    <w:qFormat/>
    <w:rsid w:val="009A17D8"/>
    <w:pPr>
      <w:widowControl/>
      <w:pBdr>
        <w:top w:val="single" w:sz="6" w:space="0" w:color="000000"/>
        <w:left w:val="single" w:sz="6" w:space="0" w:color="000000"/>
        <w:right w:val="single" w:sz="6" w:space="0" w:color="000000"/>
      </w:pBdr>
      <w:suppressAutoHyphens/>
      <w:spacing w:before="280" w:after="280"/>
      <w:jc w:val="left"/>
      <w:textAlignment w:val="center"/>
    </w:pPr>
    <w:rPr>
      <w:rFonts w:ascii="黑体" w:eastAsia="黑体" w:hAnsi="黑体"/>
      <w:kern w:val="1"/>
      <w:sz w:val="20"/>
      <w:lang w:eastAsia="ar-SA"/>
    </w:rPr>
  </w:style>
  <w:style w:type="paragraph" w:customStyle="1" w:styleId="xl72">
    <w:name w:val="xl72"/>
    <w:basedOn w:val="a8"/>
    <w:qFormat/>
    <w:rsid w:val="009A17D8"/>
    <w:pPr>
      <w:widowControl/>
      <w:pBdr>
        <w:top w:val="single" w:sz="6" w:space="0" w:color="000000"/>
        <w:left w:val="single" w:sz="6" w:space="0" w:color="000000"/>
        <w:right w:val="single" w:sz="6" w:space="0" w:color="000000"/>
      </w:pBdr>
      <w:suppressAutoHyphens/>
      <w:spacing w:before="280" w:after="280"/>
      <w:jc w:val="left"/>
      <w:textAlignment w:val="center"/>
    </w:pPr>
    <w:rPr>
      <w:rFonts w:ascii="黑体" w:eastAsia="黑体" w:hAnsi="黑体"/>
      <w:b/>
      <w:bCs/>
      <w:kern w:val="1"/>
      <w:sz w:val="20"/>
      <w:lang w:eastAsia="ar-SA"/>
    </w:rPr>
  </w:style>
  <w:style w:type="paragraph" w:customStyle="1" w:styleId="xl88">
    <w:name w:val="xl88"/>
    <w:basedOn w:val="a8"/>
    <w:qFormat/>
    <w:rsid w:val="009A17D8"/>
    <w:pPr>
      <w:widowControl/>
      <w:pBdr>
        <w:top w:val="single" w:sz="6" w:space="0" w:color="000000"/>
        <w:left w:val="single" w:sz="6" w:space="0" w:color="000000"/>
        <w:bottom w:val="single" w:sz="6" w:space="0" w:color="000000"/>
        <w:right w:val="single" w:sz="6" w:space="0" w:color="000000"/>
      </w:pBdr>
      <w:suppressAutoHyphens/>
      <w:spacing w:before="280" w:after="280"/>
      <w:jc w:val="center"/>
    </w:pPr>
    <w:rPr>
      <w:rFonts w:ascii="Arial Unicode MS" w:hAnsi="Arial Unicode MS"/>
      <w:kern w:val="1"/>
      <w:sz w:val="20"/>
      <w:lang w:eastAsia="ar-SA"/>
    </w:rPr>
  </w:style>
  <w:style w:type="paragraph" w:customStyle="1" w:styleId="affffffe">
    <w:name w:val="标签"/>
    <w:basedOn w:val="a8"/>
    <w:uiPriority w:val="99"/>
    <w:qFormat/>
    <w:rsid w:val="009A17D8"/>
    <w:pPr>
      <w:suppressLineNumbers/>
      <w:suppressAutoHyphens/>
      <w:spacing w:before="120" w:after="120" w:line="360" w:lineRule="auto"/>
    </w:pPr>
    <w:rPr>
      <w:rFonts w:cs="Tahoma"/>
      <w:i/>
      <w:iCs/>
      <w:kern w:val="1"/>
      <w:sz w:val="20"/>
      <w:lang w:eastAsia="ar-SA"/>
    </w:rPr>
  </w:style>
  <w:style w:type="paragraph" w:customStyle="1" w:styleId="font8">
    <w:name w:val="font8"/>
    <w:basedOn w:val="a8"/>
    <w:qFormat/>
    <w:rsid w:val="009A17D8"/>
    <w:pPr>
      <w:widowControl/>
      <w:suppressAutoHyphens/>
      <w:spacing w:before="280" w:after="280"/>
      <w:jc w:val="left"/>
    </w:pPr>
    <w:rPr>
      <w:rFonts w:ascii="黑体" w:eastAsia="黑体" w:hAnsi="黑体"/>
      <w:kern w:val="1"/>
      <w:sz w:val="20"/>
      <w:lang w:eastAsia="ar-SA"/>
    </w:rPr>
  </w:style>
  <w:style w:type="paragraph" w:customStyle="1" w:styleId="1f0">
    <w:name w:val="样式 小四 首行缩进:  1 字符"/>
    <w:basedOn w:val="a8"/>
    <w:uiPriority w:val="99"/>
    <w:qFormat/>
    <w:rsid w:val="009A17D8"/>
    <w:pPr>
      <w:ind w:firstLineChars="100" w:firstLine="240"/>
    </w:pPr>
    <w:rPr>
      <w:rFonts w:cs="宋体"/>
      <w:sz w:val="24"/>
    </w:rPr>
  </w:style>
  <w:style w:type="paragraph" w:customStyle="1" w:styleId="MyPoints">
    <w:name w:val="MyPoints"/>
    <w:basedOn w:val="a8"/>
    <w:uiPriority w:val="99"/>
    <w:qFormat/>
    <w:rsid w:val="009A17D8"/>
    <w:pPr>
      <w:widowControl/>
      <w:ind w:left="936" w:hanging="360"/>
      <w:jc w:val="left"/>
    </w:pPr>
    <w:rPr>
      <w:rFonts w:ascii="Century Gothic" w:hAnsi="Century Gothic"/>
      <w:sz w:val="20"/>
      <w:lang w:eastAsia="en-US"/>
    </w:rPr>
  </w:style>
  <w:style w:type="paragraph" w:customStyle="1" w:styleId="jin3">
    <w:name w:val="jin3"/>
    <w:basedOn w:val="34"/>
    <w:uiPriority w:val="99"/>
    <w:qFormat/>
    <w:rsid w:val="009A17D8"/>
    <w:pPr>
      <w:tabs>
        <w:tab w:val="left" w:pos="855"/>
      </w:tabs>
      <w:overflowPunct w:val="0"/>
      <w:autoSpaceDE w:val="0"/>
      <w:autoSpaceDN w:val="0"/>
      <w:adjustRightInd w:val="0"/>
      <w:spacing w:before="360" w:after="120" w:line="300" w:lineRule="auto"/>
      <w:jc w:val="both"/>
      <w:textAlignment w:val="baseline"/>
      <w:outlineLvl w:val="9"/>
    </w:pPr>
    <w:rPr>
      <w:rFonts w:ascii="宋体" w:hAnsi="Arial"/>
      <w:sz w:val="24"/>
    </w:rPr>
  </w:style>
  <w:style w:type="paragraph" w:customStyle="1" w:styleId="afffffff">
    <w:name w:val="并列项 ·"/>
    <w:basedOn w:val="a8"/>
    <w:uiPriority w:val="99"/>
    <w:qFormat/>
    <w:rsid w:val="009A17D8"/>
    <w:pPr>
      <w:widowControl/>
      <w:adjustRightInd w:val="0"/>
      <w:snapToGrid w:val="0"/>
      <w:spacing w:line="360" w:lineRule="auto"/>
      <w:jc w:val="left"/>
      <w:textAlignment w:val="baseline"/>
    </w:pPr>
    <w:rPr>
      <w:rFonts w:hAnsi="宋体"/>
      <w:b/>
      <w:color w:val="FF0000"/>
      <w:kern w:val="24"/>
      <w:sz w:val="28"/>
      <w:szCs w:val="28"/>
    </w:rPr>
  </w:style>
  <w:style w:type="paragraph" w:customStyle="1" w:styleId="3f0">
    <w:name w:val="列出段落3"/>
    <w:basedOn w:val="a8"/>
    <w:uiPriority w:val="99"/>
    <w:qFormat/>
    <w:rsid w:val="009A17D8"/>
    <w:pPr>
      <w:spacing w:line="360" w:lineRule="auto"/>
      <w:ind w:firstLineChars="200" w:firstLine="420"/>
    </w:pPr>
    <w:rPr>
      <w:rFonts w:ascii="仿宋_GB2312" w:eastAsia="仿宋_GB2312" w:hAnsi="Calibri"/>
      <w:kern w:val="2"/>
      <w:sz w:val="28"/>
      <w:szCs w:val="22"/>
    </w:rPr>
  </w:style>
  <w:style w:type="paragraph" w:customStyle="1" w:styleId="Numberedlist22">
    <w:name w:val="Numbered list 2.2"/>
    <w:basedOn w:val="20"/>
    <w:next w:val="a8"/>
    <w:uiPriority w:val="99"/>
    <w:qFormat/>
    <w:rsid w:val="009A17D8"/>
    <w:pPr>
      <w:widowControl/>
      <w:tabs>
        <w:tab w:val="left" w:pos="720"/>
      </w:tabs>
      <w:spacing w:before="240" w:after="60" w:line="240" w:lineRule="auto"/>
      <w:ind w:left="720" w:hanging="720"/>
      <w:jc w:val="left"/>
    </w:pPr>
    <w:rPr>
      <w:rFonts w:ascii="Futura Bk" w:eastAsia="宋体" w:hAnsi="Futura Bk"/>
      <w:sz w:val="24"/>
      <w:lang w:eastAsia="en-US"/>
    </w:rPr>
  </w:style>
  <w:style w:type="paragraph" w:customStyle="1" w:styleId="-CharChar">
    <w:name w:val="标准文件-图标题 Char Char"/>
    <w:basedOn w:val="a8"/>
    <w:next w:val="a8"/>
    <w:uiPriority w:val="99"/>
    <w:qFormat/>
    <w:rsid w:val="009A17D8"/>
    <w:pPr>
      <w:widowControl/>
      <w:tabs>
        <w:tab w:val="left" w:pos="1559"/>
      </w:tabs>
      <w:adjustRightInd w:val="0"/>
      <w:snapToGrid w:val="0"/>
      <w:spacing w:line="300" w:lineRule="auto"/>
      <w:ind w:left="1559" w:hanging="1559"/>
      <w:jc w:val="center"/>
    </w:pPr>
    <w:rPr>
      <w:rFonts w:ascii="黑体" w:eastAsia="黑体"/>
      <w:color w:val="000000"/>
      <w:spacing w:val="2"/>
      <w:sz w:val="24"/>
      <w:szCs w:val="24"/>
    </w:rPr>
  </w:style>
  <w:style w:type="paragraph" w:customStyle="1" w:styleId="xl35">
    <w:name w:val="xl35"/>
    <w:basedOn w:val="a8"/>
    <w:qFormat/>
    <w:rsid w:val="009A17D8"/>
    <w:pPr>
      <w:widowControl/>
      <w:pBdr>
        <w:bottom w:val="single" w:sz="4" w:space="0" w:color="auto"/>
        <w:right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body0">
    <w:name w:val="body"/>
    <w:basedOn w:val="a8"/>
    <w:uiPriority w:val="99"/>
    <w:qFormat/>
    <w:rsid w:val="009A17D8"/>
    <w:pPr>
      <w:keepLines/>
      <w:widowControl/>
      <w:spacing w:before="80"/>
      <w:jc w:val="left"/>
    </w:pPr>
    <w:rPr>
      <w:rFonts w:ascii="Helvetica" w:hAnsi="Helvetica"/>
      <w:sz w:val="18"/>
      <w:szCs w:val="24"/>
      <w:lang w:eastAsia="en-US"/>
    </w:rPr>
  </w:style>
  <w:style w:type="paragraph" w:customStyle="1" w:styleId="210">
    <w:name w:val="标题 21"/>
    <w:basedOn w:val="Default"/>
    <w:next w:val="Default"/>
    <w:uiPriority w:val="99"/>
    <w:qFormat/>
    <w:rsid w:val="009A17D8"/>
    <w:rPr>
      <w:rFonts w:ascii="Arial,BoldItalic" w:hAnsi="Arial,BoldItalic" w:cs="Times New Roman"/>
      <w:color w:val="auto"/>
    </w:rPr>
  </w:style>
  <w:style w:type="paragraph" w:customStyle="1" w:styleId="BodyText22">
    <w:name w:val="Body Text 22"/>
    <w:basedOn w:val="a8"/>
    <w:uiPriority w:val="99"/>
    <w:qFormat/>
    <w:rsid w:val="009A17D8"/>
    <w:pPr>
      <w:adjustRightInd w:val="0"/>
      <w:spacing w:before="120" w:line="360" w:lineRule="auto"/>
      <w:ind w:firstLine="480"/>
      <w:textAlignment w:val="baseline"/>
    </w:pPr>
    <w:rPr>
      <w:sz w:val="24"/>
    </w:rPr>
  </w:style>
  <w:style w:type="paragraph" w:customStyle="1" w:styleId="xl31">
    <w:name w:val="xl31"/>
    <w:basedOn w:val="a8"/>
    <w:qFormat/>
    <w:rsid w:val="009A17D8"/>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afffffff0">
    <w:name w:val="标准文件_二级条标题"/>
    <w:basedOn w:val="a8"/>
    <w:next w:val="a8"/>
    <w:uiPriority w:val="99"/>
    <w:qFormat/>
    <w:rsid w:val="009A17D8"/>
    <w:pPr>
      <w:widowControl/>
      <w:wordWrap w:val="0"/>
      <w:overflowPunct w:val="0"/>
      <w:autoSpaceDE w:val="0"/>
      <w:adjustRightInd w:val="0"/>
      <w:snapToGrid w:val="0"/>
      <w:spacing w:line="300" w:lineRule="auto"/>
      <w:jc w:val="left"/>
      <w:textAlignment w:val="baseline"/>
      <w:outlineLvl w:val="3"/>
    </w:pPr>
    <w:rPr>
      <w:rFonts w:ascii="黑体" w:eastAsia="黑体" w:hAnsi="宋体"/>
      <w:bCs/>
      <w:color w:val="000000"/>
      <w:spacing w:val="2"/>
      <w:sz w:val="24"/>
      <w:lang w:val="zh-CN"/>
    </w:rPr>
  </w:style>
  <w:style w:type="paragraph" w:customStyle="1" w:styleId="pa-9">
    <w:name w:val="pa-9"/>
    <w:basedOn w:val="a8"/>
    <w:uiPriority w:val="99"/>
    <w:qFormat/>
    <w:rsid w:val="009A17D8"/>
    <w:pPr>
      <w:widowControl/>
      <w:spacing w:line="280" w:lineRule="atLeast"/>
      <w:ind w:firstLine="480"/>
      <w:jc w:val="left"/>
    </w:pPr>
    <w:rPr>
      <w:rFonts w:hAnsi="宋体" w:cs="宋体"/>
      <w:sz w:val="24"/>
      <w:szCs w:val="24"/>
    </w:rPr>
  </w:style>
  <w:style w:type="paragraph" w:customStyle="1" w:styleId="afffffff1">
    <w:name w:val="小标题"/>
    <w:basedOn w:val="a8"/>
    <w:next w:val="ae"/>
    <w:link w:val="CharChar8"/>
    <w:uiPriority w:val="99"/>
    <w:qFormat/>
    <w:rsid w:val="009A17D8"/>
    <w:pPr>
      <w:tabs>
        <w:tab w:val="left" w:pos="420"/>
      </w:tabs>
      <w:spacing w:beforeLines="25" w:afterLines="25"/>
      <w:ind w:left="200" w:hangingChars="200" w:hanging="200"/>
    </w:pPr>
    <w:rPr>
      <w:rFonts w:ascii="Arial" w:eastAsia="黑体" w:hAnsi="Arial"/>
      <w:b/>
      <w:sz w:val="28"/>
      <w:szCs w:val="24"/>
    </w:rPr>
  </w:style>
  <w:style w:type="character" w:customStyle="1" w:styleId="CharChar8">
    <w:name w:val="小标题 Char Char"/>
    <w:link w:val="afffffff1"/>
    <w:uiPriority w:val="99"/>
    <w:qFormat/>
    <w:locked/>
    <w:rsid w:val="009A17D8"/>
    <w:rPr>
      <w:rFonts w:ascii="Arial" w:eastAsia="黑体" w:hAnsi="Arial"/>
      <w:b/>
      <w:sz w:val="28"/>
      <w:szCs w:val="24"/>
    </w:rPr>
  </w:style>
  <w:style w:type="paragraph" w:customStyle="1" w:styleId="xl81">
    <w:name w:val="xl81"/>
    <w:basedOn w:val="a8"/>
    <w:qFormat/>
    <w:rsid w:val="009A17D8"/>
    <w:pPr>
      <w:widowControl/>
      <w:pBdr>
        <w:bottom w:val="single" w:sz="6" w:space="0" w:color="000000"/>
        <w:right w:val="single" w:sz="6"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font7">
    <w:name w:val="font7"/>
    <w:basedOn w:val="a8"/>
    <w:qFormat/>
    <w:rsid w:val="009A17D8"/>
    <w:pPr>
      <w:widowControl/>
      <w:spacing w:before="100" w:beforeAutospacing="1" w:after="100" w:afterAutospacing="1"/>
      <w:jc w:val="left"/>
    </w:pPr>
    <w:rPr>
      <w:rFonts w:eastAsia="Times New Roman"/>
      <w:sz w:val="22"/>
      <w:szCs w:val="22"/>
    </w:rPr>
  </w:style>
  <w:style w:type="paragraph" w:customStyle="1" w:styleId="xl74">
    <w:name w:val="xl74"/>
    <w:basedOn w:val="a8"/>
    <w:qFormat/>
    <w:rsid w:val="009A17D8"/>
    <w:pPr>
      <w:widowControl/>
      <w:pBdr>
        <w:left w:val="single" w:sz="6" w:space="0" w:color="000000"/>
        <w:bottom w:val="single" w:sz="6" w:space="0" w:color="000000"/>
        <w:right w:val="single" w:sz="6"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StyleFirstline074cmLinespacing15lines">
    <w:name w:val="Style First line:  0.74 cm Line spacing:  1.5 lines"/>
    <w:basedOn w:val="a8"/>
    <w:uiPriority w:val="99"/>
    <w:qFormat/>
    <w:rsid w:val="009A17D8"/>
    <w:pPr>
      <w:suppressAutoHyphens/>
      <w:spacing w:line="360" w:lineRule="auto"/>
      <w:jc w:val="center"/>
    </w:pPr>
    <w:rPr>
      <w:rFonts w:hAnsi="宋体"/>
      <w:kern w:val="1"/>
      <w:sz w:val="24"/>
      <w:szCs w:val="24"/>
      <w:lang w:eastAsia="ar-SA"/>
    </w:rPr>
  </w:style>
  <w:style w:type="paragraph" w:customStyle="1" w:styleId="zi">
    <w:name w:val="zi"/>
    <w:basedOn w:val="a8"/>
    <w:uiPriority w:val="99"/>
    <w:qFormat/>
    <w:rsid w:val="009A17D8"/>
    <w:pPr>
      <w:widowControl/>
      <w:spacing w:before="100" w:beforeAutospacing="1" w:after="100" w:afterAutospacing="1" w:line="336" w:lineRule="atLeast"/>
      <w:jc w:val="left"/>
    </w:pPr>
    <w:rPr>
      <w:rFonts w:ascii="??" w:hAnsi="??"/>
      <w:color w:val="000000"/>
      <w:sz w:val="22"/>
    </w:rPr>
  </w:style>
  <w:style w:type="paragraph" w:customStyle="1" w:styleId="xl97">
    <w:name w:val="xl97"/>
    <w:basedOn w:val="a8"/>
    <w:qFormat/>
    <w:rsid w:val="009A17D8"/>
    <w:pPr>
      <w:widowControl/>
      <w:pBdr>
        <w:top w:val="single" w:sz="8" w:space="0" w:color="auto"/>
        <w:left w:val="single" w:sz="8" w:space="0" w:color="auto"/>
        <w:right w:val="single" w:sz="8" w:space="0" w:color="auto"/>
      </w:pBdr>
      <w:shd w:val="clear" w:color="auto" w:fill="CCFFFF"/>
      <w:spacing w:before="100" w:beforeAutospacing="1" w:after="100" w:afterAutospacing="1"/>
      <w:jc w:val="left"/>
    </w:pPr>
    <w:rPr>
      <w:rFonts w:hAnsi="宋体" w:cs="宋体"/>
      <w:b/>
      <w:bCs/>
      <w:sz w:val="18"/>
      <w:szCs w:val="18"/>
    </w:rPr>
  </w:style>
  <w:style w:type="paragraph" w:customStyle="1" w:styleId="33125">
    <w:name w:val="样式 正文首行缩进 + 宋体 小四 段前: 3 磅 段后: 3 磅 行距: 多倍行距 1.25 字行"/>
    <w:basedOn w:val="aff6"/>
    <w:uiPriority w:val="99"/>
    <w:qFormat/>
    <w:rsid w:val="009A17D8"/>
    <w:pPr>
      <w:adjustRightInd/>
      <w:snapToGrid/>
      <w:spacing w:before="60" w:after="60" w:line="360" w:lineRule="auto"/>
      <w:ind w:firstLineChars="200" w:firstLine="480"/>
    </w:pPr>
    <w:rPr>
      <w:rFonts w:hAnsi="宋体" w:cs="宋体"/>
      <w:szCs w:val="24"/>
    </w:rPr>
  </w:style>
  <w:style w:type="paragraph" w:customStyle="1" w:styleId="defaultfont">
    <w:name w:val="defaultfont"/>
    <w:basedOn w:val="a8"/>
    <w:uiPriority w:val="99"/>
    <w:qFormat/>
    <w:rsid w:val="009A17D8"/>
    <w:pPr>
      <w:widowControl/>
      <w:spacing w:before="100" w:beforeAutospacing="1" w:after="100" w:afterAutospacing="1"/>
      <w:jc w:val="left"/>
    </w:pPr>
    <w:rPr>
      <w:rFonts w:ascii="Arial" w:hAnsi="Arial" w:cs="Arial"/>
      <w:szCs w:val="21"/>
    </w:rPr>
  </w:style>
  <w:style w:type="paragraph" w:customStyle="1" w:styleId="TableContents">
    <w:name w:val="Table Contents"/>
    <w:basedOn w:val="a8"/>
    <w:uiPriority w:val="99"/>
    <w:qFormat/>
    <w:rsid w:val="009A17D8"/>
    <w:pPr>
      <w:suppressAutoHyphens/>
      <w:autoSpaceDE w:val="0"/>
      <w:spacing w:after="120"/>
      <w:jc w:val="left"/>
    </w:pPr>
    <w:rPr>
      <w:rFonts w:ascii="Helvetica" w:hAnsi="Helvetica"/>
      <w:kern w:val="1"/>
      <w:sz w:val="20"/>
    </w:rPr>
  </w:style>
  <w:style w:type="paragraph" w:customStyle="1" w:styleId="1f1">
    <w:name w:val="修订1"/>
    <w:uiPriority w:val="99"/>
    <w:qFormat/>
    <w:rsid w:val="009A17D8"/>
    <w:rPr>
      <w:kern w:val="2"/>
      <w:sz w:val="21"/>
    </w:rPr>
  </w:style>
  <w:style w:type="paragraph" w:customStyle="1" w:styleId="07415">
    <w:name w:val="样式 宋体 小四 首行缩进:  0.74 厘米 行距: 1.5 倍行距"/>
    <w:basedOn w:val="a8"/>
    <w:uiPriority w:val="99"/>
    <w:qFormat/>
    <w:rsid w:val="009A17D8"/>
    <w:pPr>
      <w:widowControl/>
      <w:spacing w:line="360" w:lineRule="auto"/>
      <w:ind w:firstLine="420"/>
      <w:jc w:val="left"/>
    </w:pPr>
    <w:rPr>
      <w:rFonts w:hAnsi="宋体" w:cs="宋体"/>
      <w:sz w:val="24"/>
    </w:rPr>
  </w:style>
  <w:style w:type="paragraph" w:customStyle="1" w:styleId="xl78">
    <w:name w:val="xl78"/>
    <w:basedOn w:val="a8"/>
    <w:qFormat/>
    <w:rsid w:val="009A17D8"/>
    <w:pPr>
      <w:widowControl/>
      <w:pBdr>
        <w:top w:val="single" w:sz="6" w:space="0" w:color="000000"/>
        <w:left w:val="single" w:sz="6" w:space="0" w:color="000000"/>
        <w:bottom w:val="single" w:sz="6" w:space="0" w:color="000000"/>
        <w:right w:val="single" w:sz="6" w:space="0" w:color="000000"/>
      </w:pBdr>
      <w:suppressAutoHyphens/>
      <w:spacing w:before="280" w:after="280"/>
      <w:jc w:val="right"/>
      <w:textAlignment w:val="center"/>
    </w:pPr>
    <w:rPr>
      <w:b/>
      <w:bCs/>
      <w:kern w:val="1"/>
      <w:sz w:val="20"/>
      <w:lang w:eastAsia="ar-SA"/>
    </w:rPr>
  </w:style>
  <w:style w:type="paragraph" w:customStyle="1" w:styleId="Bullet1">
    <w:name w:val="Bullet 1"/>
    <w:basedOn w:val="a8"/>
    <w:uiPriority w:val="99"/>
    <w:qFormat/>
    <w:rsid w:val="009A17D8"/>
    <w:pPr>
      <w:widowControl/>
      <w:tabs>
        <w:tab w:val="left" w:pos="420"/>
      </w:tabs>
      <w:spacing w:line="290" w:lineRule="atLeast"/>
      <w:ind w:left="420" w:hanging="420"/>
      <w:jc w:val="left"/>
    </w:pPr>
    <w:rPr>
      <w:rFonts w:eastAsia="Times New Roman"/>
      <w:sz w:val="24"/>
      <w:lang w:eastAsia="en-US"/>
    </w:rPr>
  </w:style>
  <w:style w:type="paragraph" w:customStyle="1" w:styleId="Bullet2">
    <w:name w:val="Bullet 2"/>
    <w:basedOn w:val="a8"/>
    <w:uiPriority w:val="99"/>
    <w:qFormat/>
    <w:rsid w:val="009A17D8"/>
    <w:pPr>
      <w:widowControl/>
      <w:tabs>
        <w:tab w:val="left" w:pos="780"/>
      </w:tabs>
      <w:spacing w:line="290" w:lineRule="atLeast"/>
      <w:jc w:val="left"/>
    </w:pPr>
    <w:rPr>
      <w:rFonts w:eastAsia="Times New Roman"/>
      <w:sz w:val="24"/>
      <w:lang w:eastAsia="en-US"/>
    </w:rPr>
  </w:style>
  <w:style w:type="paragraph" w:customStyle="1" w:styleId="contentlabel">
    <w:name w:val="contentlabel"/>
    <w:basedOn w:val="a8"/>
    <w:uiPriority w:val="99"/>
    <w:qFormat/>
    <w:rsid w:val="009A17D8"/>
    <w:pPr>
      <w:widowControl/>
      <w:spacing w:before="100" w:beforeAutospacing="1" w:after="100" w:afterAutospacing="1"/>
      <w:jc w:val="left"/>
    </w:pPr>
    <w:rPr>
      <w:rFonts w:hAnsi="宋体" w:cs="宋体"/>
      <w:sz w:val="24"/>
      <w:szCs w:val="24"/>
    </w:rPr>
  </w:style>
  <w:style w:type="paragraph" w:customStyle="1" w:styleId="p0">
    <w:name w:val="p0"/>
    <w:qFormat/>
    <w:rsid w:val="009A17D8"/>
    <w:rPr>
      <w:szCs w:val="21"/>
    </w:rPr>
  </w:style>
  <w:style w:type="paragraph" w:customStyle="1" w:styleId="1H14-1GB2312">
    <w:name w:val="样式 标题 1H1标题 4-1 + 仿宋_GB2312 小二 居中"/>
    <w:basedOn w:val="a8"/>
    <w:uiPriority w:val="99"/>
    <w:qFormat/>
    <w:rsid w:val="009A17D8"/>
  </w:style>
  <w:style w:type="paragraph" w:customStyle="1" w:styleId="afffffff2">
    <w:name w:val="正文（无缩进）"/>
    <w:uiPriority w:val="99"/>
    <w:qFormat/>
    <w:rsid w:val="009A17D8"/>
    <w:pPr>
      <w:jc w:val="center"/>
    </w:pPr>
    <w:rPr>
      <w:rFonts w:eastAsia="仿宋_GB2312"/>
      <w:color w:val="000000"/>
      <w:kern w:val="24"/>
      <w:sz w:val="24"/>
    </w:rPr>
  </w:style>
  <w:style w:type="paragraph" w:customStyle="1" w:styleId="2f5">
    <w:name w:val="项目2"/>
    <w:basedOn w:val="a8"/>
    <w:uiPriority w:val="99"/>
    <w:qFormat/>
    <w:rsid w:val="009A17D8"/>
    <w:pPr>
      <w:widowControl/>
      <w:tabs>
        <w:tab w:val="left" w:pos="-365"/>
      </w:tabs>
      <w:suppressAutoHyphens/>
      <w:spacing w:after="156" w:line="360" w:lineRule="auto"/>
      <w:ind w:left="-905" w:right="240"/>
      <w:jc w:val="left"/>
    </w:pPr>
    <w:rPr>
      <w:bCs/>
      <w:kern w:val="1"/>
      <w:sz w:val="24"/>
      <w:lang w:eastAsia="ar-SA"/>
    </w:rPr>
  </w:style>
  <w:style w:type="paragraph" w:customStyle="1" w:styleId="180">
    <w:name w:val="样式18"/>
    <w:basedOn w:val="aff4"/>
    <w:uiPriority w:val="99"/>
    <w:qFormat/>
    <w:rsid w:val="009A17D8"/>
    <w:pPr>
      <w:spacing w:line="720" w:lineRule="auto"/>
    </w:pPr>
    <w:rPr>
      <w:rFonts w:eastAsia="黑体"/>
      <w:sz w:val="30"/>
    </w:rPr>
  </w:style>
  <w:style w:type="paragraph" w:customStyle="1" w:styleId="neiwen">
    <w:name w:val="neiwen"/>
    <w:basedOn w:val="a8"/>
    <w:uiPriority w:val="99"/>
    <w:qFormat/>
    <w:rsid w:val="009A17D8"/>
    <w:pPr>
      <w:widowControl/>
      <w:spacing w:before="100" w:beforeAutospacing="1" w:after="100" w:afterAutospacing="1"/>
      <w:jc w:val="left"/>
    </w:pPr>
    <w:rPr>
      <w:rFonts w:hAnsi="宋体"/>
      <w:sz w:val="24"/>
      <w:szCs w:val="24"/>
    </w:rPr>
  </w:style>
  <w:style w:type="paragraph" w:customStyle="1" w:styleId="3f1">
    <w:name w:val="样式3"/>
    <w:basedOn w:val="34"/>
    <w:qFormat/>
    <w:rsid w:val="009A17D8"/>
    <w:pPr>
      <w:widowControl w:val="0"/>
      <w:tabs>
        <w:tab w:val="left" w:pos="851"/>
        <w:tab w:val="left" w:pos="1444"/>
      </w:tabs>
      <w:spacing w:line="416" w:lineRule="auto"/>
      <w:ind w:left="1560" w:hanging="720"/>
      <w:jc w:val="both"/>
    </w:pPr>
    <w:rPr>
      <w:rFonts w:eastAsia="黑体"/>
      <w:kern w:val="2"/>
      <w:sz w:val="28"/>
      <w:szCs w:val="24"/>
    </w:rPr>
  </w:style>
  <w:style w:type="paragraph" w:customStyle="1" w:styleId="200">
    <w:name w:val="样式 标题 2 + 段前: 0 磅 段后: 0 磅 行距: 单倍行距"/>
    <w:basedOn w:val="20"/>
    <w:uiPriority w:val="99"/>
    <w:qFormat/>
    <w:rsid w:val="009A17D8"/>
    <w:pPr>
      <w:spacing w:before="0" w:after="0" w:line="240" w:lineRule="auto"/>
    </w:pPr>
    <w:rPr>
      <w:rFonts w:ascii="仿宋_GB2312" w:eastAsia="仿宋_GB2312" w:cs="宋体"/>
    </w:rPr>
  </w:style>
  <w:style w:type="paragraph" w:customStyle="1" w:styleId="225">
    <w:name w:val="样式 首行缩进:  2.25 字符"/>
    <w:basedOn w:val="a8"/>
    <w:uiPriority w:val="99"/>
    <w:qFormat/>
    <w:rsid w:val="009A17D8"/>
    <w:pPr>
      <w:spacing w:line="360" w:lineRule="auto"/>
      <w:ind w:firstLineChars="225" w:firstLine="225"/>
    </w:pPr>
    <w:rPr>
      <w:rFonts w:cs="宋体"/>
      <w:sz w:val="24"/>
    </w:rPr>
  </w:style>
  <w:style w:type="paragraph" w:customStyle="1" w:styleId="3f2">
    <w:name w:val="符号标题3"/>
    <w:basedOn w:val="a8"/>
    <w:uiPriority w:val="99"/>
    <w:qFormat/>
    <w:rsid w:val="009A17D8"/>
    <w:pPr>
      <w:spacing w:line="360" w:lineRule="auto"/>
      <w:ind w:firstLineChars="200" w:firstLine="482"/>
    </w:pPr>
    <w:rPr>
      <w:rFonts w:hAnsi="宋体"/>
      <w:szCs w:val="24"/>
    </w:rPr>
  </w:style>
  <w:style w:type="paragraph" w:customStyle="1" w:styleId="afffffff3">
    <w:name w:val="关键词"/>
    <w:basedOn w:val="a8"/>
    <w:uiPriority w:val="99"/>
    <w:qFormat/>
    <w:rsid w:val="009A17D8"/>
    <w:pPr>
      <w:tabs>
        <w:tab w:val="left" w:pos="907"/>
      </w:tabs>
      <w:spacing w:line="360" w:lineRule="auto"/>
      <w:ind w:left="879" w:hanging="879"/>
    </w:pPr>
    <w:rPr>
      <w:rFonts w:eastAsia="楷体_GB2312"/>
    </w:rPr>
  </w:style>
  <w:style w:type="paragraph" w:customStyle="1" w:styleId="xl34">
    <w:name w:val="xl34"/>
    <w:basedOn w:val="a8"/>
    <w:qFormat/>
    <w:rsid w:val="009A17D8"/>
    <w:pPr>
      <w:widowControl/>
      <w:pBdr>
        <w:bottom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xl25">
    <w:name w:val="xl25"/>
    <w:basedOn w:val="a8"/>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211">
    <w:name w:val="样式21"/>
    <w:basedOn w:val="12"/>
    <w:uiPriority w:val="99"/>
    <w:qFormat/>
    <w:rsid w:val="009A17D8"/>
    <w:rPr>
      <w:rFonts w:eastAsia="黑体"/>
      <w:sz w:val="36"/>
    </w:rPr>
  </w:style>
  <w:style w:type="paragraph" w:customStyle="1" w:styleId="afffffff4">
    <w:name w:val="一级无标题条"/>
    <w:basedOn w:val="a8"/>
    <w:uiPriority w:val="99"/>
    <w:qFormat/>
    <w:rsid w:val="009A17D8"/>
    <w:pPr>
      <w:tabs>
        <w:tab w:val="left" w:pos="1717"/>
      </w:tabs>
      <w:ind w:left="1717" w:hanging="360"/>
    </w:pPr>
  </w:style>
  <w:style w:type="paragraph" w:customStyle="1" w:styleId="xl45">
    <w:name w:val="xl45"/>
    <w:basedOn w:val="a8"/>
    <w:qFormat/>
    <w:rsid w:val="009A17D8"/>
    <w:pPr>
      <w:widowControl/>
      <w:pBdr>
        <w:left w:val="single" w:sz="6" w:space="0" w:color="000000"/>
        <w:bottom w:val="single" w:sz="6" w:space="0" w:color="000000"/>
        <w:right w:val="single" w:sz="6" w:space="0" w:color="000000"/>
      </w:pBdr>
      <w:suppressAutoHyphens/>
      <w:spacing w:before="280" w:after="280"/>
      <w:jc w:val="right"/>
      <w:textAlignment w:val="center"/>
    </w:pPr>
    <w:rPr>
      <w:kern w:val="1"/>
      <w:sz w:val="20"/>
      <w:lang w:eastAsia="ar-SA"/>
    </w:rPr>
  </w:style>
  <w:style w:type="paragraph" w:customStyle="1" w:styleId="Bullet4">
    <w:name w:val="Bullet 4"/>
    <w:basedOn w:val="a8"/>
    <w:uiPriority w:val="99"/>
    <w:qFormat/>
    <w:rsid w:val="009A17D8"/>
    <w:pPr>
      <w:widowControl/>
      <w:tabs>
        <w:tab w:val="left" w:pos="1680"/>
      </w:tabs>
      <w:spacing w:line="290" w:lineRule="atLeast"/>
      <w:jc w:val="left"/>
    </w:pPr>
    <w:rPr>
      <w:rFonts w:eastAsia="Times New Roman"/>
      <w:sz w:val="24"/>
      <w:lang w:eastAsia="en-US"/>
    </w:rPr>
  </w:style>
  <w:style w:type="paragraph" w:customStyle="1" w:styleId="TOC2">
    <w:name w:val="TOC 标题2"/>
    <w:basedOn w:val="12"/>
    <w:next w:val="a8"/>
    <w:uiPriority w:val="99"/>
    <w:qFormat/>
    <w:rsid w:val="009A17D8"/>
    <w:pPr>
      <w:widowControl/>
      <w:autoSpaceDE/>
      <w:autoSpaceDN/>
      <w:adjustRightInd/>
      <w:spacing w:before="480" w:after="0" w:line="276" w:lineRule="auto"/>
      <w:jc w:val="left"/>
      <w:outlineLvl w:val="9"/>
    </w:pPr>
    <w:rPr>
      <w:rFonts w:ascii="Cambria" w:hAnsi="Cambria"/>
      <w:bCs/>
      <w:color w:val="365F91"/>
      <w:kern w:val="0"/>
      <w:sz w:val="28"/>
      <w:szCs w:val="28"/>
    </w:rPr>
  </w:style>
  <w:style w:type="paragraph" w:customStyle="1" w:styleId="150">
    <w:name w:val="样式15"/>
    <w:basedOn w:val="41"/>
    <w:uiPriority w:val="99"/>
    <w:qFormat/>
    <w:rsid w:val="009A17D8"/>
  </w:style>
  <w:style w:type="paragraph" w:customStyle="1" w:styleId="xl84">
    <w:name w:val="xl84"/>
    <w:basedOn w:val="a8"/>
    <w:qFormat/>
    <w:rsid w:val="009A17D8"/>
    <w:pPr>
      <w:widowControl/>
      <w:pBdr>
        <w:top w:val="single" w:sz="6" w:space="0" w:color="000000"/>
        <w:left w:val="single" w:sz="6" w:space="0" w:color="000000"/>
        <w:bottom w:val="single" w:sz="6" w:space="0" w:color="000000"/>
        <w:right w:val="single" w:sz="6" w:space="0" w:color="000000"/>
      </w:pBdr>
      <w:suppressAutoHyphens/>
      <w:spacing w:before="280" w:after="280"/>
      <w:jc w:val="left"/>
      <w:textAlignment w:val="center"/>
    </w:pPr>
    <w:rPr>
      <w:rFonts w:ascii="Arial Unicode MS" w:hAnsi="Arial Unicode MS"/>
      <w:kern w:val="1"/>
      <w:sz w:val="20"/>
      <w:lang w:eastAsia="ar-SA"/>
    </w:rPr>
  </w:style>
  <w:style w:type="paragraph" w:customStyle="1" w:styleId="2CharChar1">
    <w:name w:val="样式 首行缩进:  2 字符 Char Char"/>
    <w:basedOn w:val="a8"/>
    <w:uiPriority w:val="99"/>
    <w:qFormat/>
    <w:rsid w:val="009A17D8"/>
    <w:pPr>
      <w:spacing w:line="360" w:lineRule="auto"/>
      <w:ind w:firstLineChars="200" w:firstLine="480"/>
    </w:pPr>
    <w:rPr>
      <w:sz w:val="24"/>
    </w:rPr>
  </w:style>
  <w:style w:type="paragraph" w:customStyle="1" w:styleId="1f2">
    <w:name w:val="缺省文本:1"/>
    <w:basedOn w:val="a8"/>
    <w:uiPriority w:val="99"/>
    <w:qFormat/>
    <w:rsid w:val="009A17D8"/>
    <w:pPr>
      <w:autoSpaceDE w:val="0"/>
      <w:autoSpaceDN w:val="0"/>
      <w:adjustRightInd w:val="0"/>
      <w:jc w:val="left"/>
    </w:pPr>
    <w:rPr>
      <w:sz w:val="24"/>
    </w:rPr>
  </w:style>
  <w:style w:type="paragraph" w:customStyle="1" w:styleId="pa-20">
    <w:name w:val="pa-20"/>
    <w:basedOn w:val="a8"/>
    <w:uiPriority w:val="99"/>
    <w:qFormat/>
    <w:rsid w:val="009A17D8"/>
    <w:pPr>
      <w:widowControl/>
      <w:spacing w:line="280" w:lineRule="atLeast"/>
      <w:ind w:firstLine="480"/>
    </w:pPr>
    <w:rPr>
      <w:rFonts w:hAnsi="宋体" w:cs="宋体"/>
      <w:sz w:val="24"/>
      <w:szCs w:val="24"/>
    </w:rPr>
  </w:style>
  <w:style w:type="paragraph" w:customStyle="1" w:styleId="0740">
    <w:name w:val="样式 首行缩进:  0.74 厘米"/>
    <w:basedOn w:val="a8"/>
    <w:uiPriority w:val="99"/>
    <w:qFormat/>
    <w:rsid w:val="009A17D8"/>
    <w:pPr>
      <w:spacing w:line="360" w:lineRule="auto"/>
      <w:ind w:leftChars="75" w:left="75" w:firstLineChars="200" w:firstLine="200"/>
    </w:pPr>
    <w:rPr>
      <w:sz w:val="24"/>
    </w:rPr>
  </w:style>
  <w:style w:type="paragraph" w:customStyle="1" w:styleId="1226">
    <w:name w:val="1226"/>
    <w:basedOn w:val="12"/>
    <w:uiPriority w:val="99"/>
    <w:qFormat/>
    <w:rsid w:val="009A17D8"/>
    <w:pPr>
      <w:adjustRightInd/>
      <w:spacing w:before="340" w:after="330" w:line="576" w:lineRule="auto"/>
      <w:jc w:val="both"/>
    </w:pPr>
    <w:rPr>
      <w:rFonts w:ascii="Times New Roman"/>
      <w:bCs/>
      <w:sz w:val="44"/>
      <w:szCs w:val="44"/>
    </w:rPr>
  </w:style>
  <w:style w:type="paragraph" w:customStyle="1" w:styleId="250">
    <w:name w:val="样式 首行缩进:  2 字符5"/>
    <w:basedOn w:val="a8"/>
    <w:uiPriority w:val="99"/>
    <w:qFormat/>
    <w:rsid w:val="009A17D8"/>
    <w:pPr>
      <w:spacing w:before="120" w:line="360" w:lineRule="auto"/>
      <w:ind w:firstLineChars="200" w:firstLine="480"/>
    </w:pPr>
    <w:rPr>
      <w:sz w:val="24"/>
    </w:rPr>
  </w:style>
  <w:style w:type="paragraph" w:customStyle="1" w:styleId="xl51">
    <w:name w:val="xl51"/>
    <w:basedOn w:val="a8"/>
    <w:qFormat/>
    <w:rsid w:val="009A17D8"/>
    <w:pPr>
      <w:widowControl/>
      <w:pBdr>
        <w:bottom w:val="single" w:sz="6" w:space="0" w:color="000000"/>
        <w:right w:val="single" w:sz="6" w:space="0" w:color="000000"/>
      </w:pBdr>
      <w:suppressAutoHyphens/>
      <w:spacing w:before="280" w:after="280"/>
      <w:jc w:val="left"/>
      <w:textAlignment w:val="center"/>
    </w:pPr>
    <w:rPr>
      <w:kern w:val="1"/>
      <w:sz w:val="20"/>
      <w:lang w:eastAsia="ar-SA"/>
    </w:rPr>
  </w:style>
  <w:style w:type="paragraph" w:customStyle="1" w:styleId="afffffff5">
    <w:name w:val="标准小三"/>
    <w:basedOn w:val="a8"/>
    <w:uiPriority w:val="99"/>
    <w:qFormat/>
    <w:rsid w:val="009A17D8"/>
    <w:pPr>
      <w:spacing w:line="700" w:lineRule="exact"/>
      <w:ind w:firstLineChars="200" w:firstLine="200"/>
    </w:pPr>
    <w:rPr>
      <w:rFonts w:eastAsia="仿宋_GB2312" w:hAnsi="Arial"/>
      <w:sz w:val="30"/>
      <w:szCs w:val="32"/>
    </w:rPr>
  </w:style>
  <w:style w:type="paragraph" w:customStyle="1" w:styleId="afffffff6">
    <w:name w:val="标准文件_二级项目符号"/>
    <w:basedOn w:val="a8"/>
    <w:next w:val="a8"/>
    <w:uiPriority w:val="99"/>
    <w:qFormat/>
    <w:rsid w:val="009A17D8"/>
    <w:pPr>
      <w:widowControl/>
      <w:tabs>
        <w:tab w:val="left" w:pos="1504"/>
      </w:tabs>
      <w:adjustRightInd w:val="0"/>
      <w:snapToGrid w:val="0"/>
      <w:spacing w:line="300" w:lineRule="auto"/>
      <w:ind w:left="1481" w:hanging="397"/>
      <w:jc w:val="left"/>
    </w:pPr>
    <w:rPr>
      <w:bCs/>
      <w:color w:val="000000"/>
      <w:spacing w:val="2"/>
      <w:sz w:val="24"/>
      <w:szCs w:val="24"/>
    </w:rPr>
  </w:style>
  <w:style w:type="paragraph" w:customStyle="1" w:styleId="xl53">
    <w:name w:val="xl53"/>
    <w:basedOn w:val="a8"/>
    <w:qFormat/>
    <w:rsid w:val="009A17D8"/>
    <w:pPr>
      <w:widowControl/>
      <w:pBdr>
        <w:left w:val="single" w:sz="4" w:space="0" w:color="auto"/>
        <w:bottom w:val="single" w:sz="4" w:space="0" w:color="auto"/>
      </w:pBdr>
      <w:spacing w:before="100" w:beforeAutospacing="1" w:after="100" w:afterAutospacing="1"/>
      <w:jc w:val="center"/>
      <w:textAlignment w:val="center"/>
    </w:pPr>
    <w:rPr>
      <w:rFonts w:hAnsi="宋体"/>
      <w:sz w:val="24"/>
      <w:szCs w:val="24"/>
    </w:rPr>
  </w:style>
  <w:style w:type="paragraph" w:customStyle="1" w:styleId="pa-35">
    <w:name w:val="pa-35"/>
    <w:basedOn w:val="a8"/>
    <w:uiPriority w:val="99"/>
    <w:qFormat/>
    <w:rsid w:val="009A17D8"/>
    <w:pPr>
      <w:widowControl/>
      <w:spacing w:line="280" w:lineRule="atLeast"/>
      <w:ind w:firstLine="460"/>
      <w:jc w:val="left"/>
    </w:pPr>
    <w:rPr>
      <w:rFonts w:hAnsi="宋体" w:cs="宋体"/>
      <w:sz w:val="24"/>
      <w:szCs w:val="24"/>
    </w:rPr>
  </w:style>
  <w:style w:type="paragraph" w:customStyle="1" w:styleId="xl65">
    <w:name w:val="xl65"/>
    <w:basedOn w:val="a8"/>
    <w:qFormat/>
    <w:rsid w:val="009A17D8"/>
    <w:pPr>
      <w:widowControl/>
      <w:pBdr>
        <w:top w:val="single" w:sz="8" w:space="0" w:color="000000"/>
        <w:bottom w:val="single" w:sz="6" w:space="0" w:color="000000"/>
        <w:right w:val="single" w:sz="6" w:space="0" w:color="000000"/>
      </w:pBdr>
      <w:suppressAutoHyphens/>
      <w:spacing w:before="280" w:after="280"/>
      <w:jc w:val="center"/>
      <w:textAlignment w:val="center"/>
    </w:pPr>
    <w:rPr>
      <w:rFonts w:ascii="Arial Unicode MS" w:hAnsi="Arial Unicode MS"/>
      <w:kern w:val="1"/>
      <w:sz w:val="20"/>
      <w:lang w:eastAsia="ar-SA"/>
    </w:rPr>
  </w:style>
  <w:style w:type="paragraph" w:customStyle="1" w:styleId="48">
    <w:name w:val="符合标题4"/>
    <w:basedOn w:val="a8"/>
    <w:uiPriority w:val="99"/>
    <w:qFormat/>
    <w:rsid w:val="009A17D8"/>
    <w:pPr>
      <w:widowControl/>
      <w:tabs>
        <w:tab w:val="left" w:pos="0"/>
      </w:tabs>
      <w:spacing w:before="100" w:beforeAutospacing="1" w:after="100" w:afterAutospacing="1" w:line="360" w:lineRule="auto"/>
      <w:jc w:val="left"/>
    </w:pPr>
    <w:rPr>
      <w:rFonts w:hAnsi="宋体"/>
      <w:sz w:val="24"/>
      <w:szCs w:val="24"/>
    </w:rPr>
  </w:style>
  <w:style w:type="paragraph" w:customStyle="1" w:styleId="160">
    <w:name w:val="样式16"/>
    <w:basedOn w:val="12"/>
    <w:uiPriority w:val="99"/>
    <w:qFormat/>
    <w:rsid w:val="009A17D8"/>
  </w:style>
  <w:style w:type="paragraph" w:customStyle="1" w:styleId="83">
    <w:name w:val="8"/>
    <w:basedOn w:val="a8"/>
    <w:next w:val="a8"/>
    <w:uiPriority w:val="99"/>
    <w:qFormat/>
    <w:rsid w:val="009A17D8"/>
    <w:rPr>
      <w:szCs w:val="24"/>
    </w:rPr>
  </w:style>
  <w:style w:type="paragraph" w:customStyle="1" w:styleId="49">
    <w:name w:val="4"/>
    <w:basedOn w:val="a8"/>
    <w:next w:val="aff3"/>
    <w:uiPriority w:val="99"/>
    <w:qFormat/>
    <w:rsid w:val="009A17D8"/>
    <w:pPr>
      <w:widowControl/>
      <w:spacing w:before="100" w:beforeAutospacing="1" w:after="100" w:afterAutospacing="1"/>
      <w:jc w:val="left"/>
    </w:pPr>
    <w:rPr>
      <w:rFonts w:ascii="Arial Unicode MS" w:hAnsi="Arial Unicode MS"/>
      <w:sz w:val="24"/>
    </w:rPr>
  </w:style>
  <w:style w:type="paragraph" w:customStyle="1" w:styleId="Numberedlist21">
    <w:name w:val="Numbered list 2.1"/>
    <w:basedOn w:val="12"/>
    <w:next w:val="a8"/>
    <w:uiPriority w:val="99"/>
    <w:qFormat/>
    <w:rsid w:val="009A17D8"/>
    <w:pPr>
      <w:widowControl/>
      <w:tabs>
        <w:tab w:val="left" w:pos="720"/>
      </w:tabs>
      <w:adjustRightInd/>
      <w:spacing w:after="60" w:line="240" w:lineRule="auto"/>
      <w:ind w:left="1134" w:hanging="567"/>
      <w:jc w:val="left"/>
    </w:pPr>
    <w:rPr>
      <w:rFonts w:ascii="Futura Bk" w:hAnsi="Futura Bk"/>
      <w:kern w:val="28"/>
      <w:sz w:val="28"/>
      <w:lang w:eastAsia="en-US"/>
    </w:rPr>
  </w:style>
  <w:style w:type="paragraph" w:customStyle="1" w:styleId="ParaChar">
    <w:name w:val="默认段落字体 Para Char"/>
    <w:basedOn w:val="a8"/>
    <w:qFormat/>
    <w:rsid w:val="009A17D8"/>
    <w:pPr>
      <w:adjustRightInd w:val="0"/>
      <w:spacing w:line="360" w:lineRule="auto"/>
    </w:pPr>
    <w:rPr>
      <w:sz w:val="24"/>
    </w:rPr>
  </w:style>
  <w:style w:type="paragraph" w:customStyle="1" w:styleId="xl26">
    <w:name w:val="xl26"/>
    <w:basedOn w:val="a8"/>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rPr>
  </w:style>
  <w:style w:type="paragraph" w:customStyle="1" w:styleId="tabletextchar">
    <w:name w:val="tabletextchar"/>
    <w:basedOn w:val="a8"/>
    <w:uiPriority w:val="99"/>
    <w:qFormat/>
    <w:rsid w:val="009A17D8"/>
    <w:pPr>
      <w:widowControl/>
      <w:spacing w:before="100" w:beforeAutospacing="1" w:after="100" w:afterAutospacing="1" w:line="240" w:lineRule="atLeast"/>
      <w:jc w:val="left"/>
    </w:pPr>
    <w:rPr>
      <w:rFonts w:hAnsi="宋体" w:cs="宋体"/>
      <w:sz w:val="18"/>
      <w:szCs w:val="18"/>
    </w:rPr>
  </w:style>
  <w:style w:type="paragraph" w:customStyle="1" w:styleId="afffffff7">
    <w:name w:val="图片"/>
    <w:basedOn w:val="a8"/>
    <w:next w:val="af"/>
    <w:link w:val="CharChar9"/>
    <w:uiPriority w:val="99"/>
    <w:qFormat/>
    <w:rsid w:val="009A17D8"/>
    <w:pPr>
      <w:keepNext/>
      <w:widowControl/>
      <w:jc w:val="left"/>
    </w:pPr>
    <w:rPr>
      <w:rFonts w:ascii="Garamond" w:hAnsi="Garamond"/>
    </w:rPr>
  </w:style>
  <w:style w:type="character" w:customStyle="1" w:styleId="CharChar9">
    <w:name w:val="图片 Char Char"/>
    <w:link w:val="afffffff7"/>
    <w:uiPriority w:val="99"/>
    <w:qFormat/>
    <w:locked/>
    <w:rsid w:val="009A17D8"/>
    <w:rPr>
      <w:rFonts w:ascii="Garamond" w:hAnsi="Garamond"/>
      <w:sz w:val="34"/>
    </w:rPr>
  </w:style>
  <w:style w:type="paragraph" w:customStyle="1" w:styleId="WW-22">
    <w:name w:val="WW-列表 2"/>
    <w:basedOn w:val="a8"/>
    <w:uiPriority w:val="99"/>
    <w:qFormat/>
    <w:rsid w:val="009A17D8"/>
    <w:pPr>
      <w:suppressAutoHyphens/>
      <w:spacing w:before="156" w:after="156"/>
    </w:pPr>
    <w:rPr>
      <w:rFonts w:eastAsia="仿宋_GB2312"/>
      <w:kern w:val="1"/>
      <w:sz w:val="28"/>
      <w:szCs w:val="24"/>
      <w:lang w:eastAsia="ar-SA"/>
    </w:rPr>
  </w:style>
  <w:style w:type="paragraph" w:customStyle="1" w:styleId="xl42">
    <w:name w:val="xl42"/>
    <w:basedOn w:val="a8"/>
    <w:qFormat/>
    <w:rsid w:val="009A17D8"/>
    <w:pPr>
      <w:widowControl/>
      <w:pBdr>
        <w:top w:val="single" w:sz="6" w:space="0" w:color="000000"/>
        <w:bottom w:val="single" w:sz="6" w:space="0" w:color="000000"/>
        <w:right w:val="single" w:sz="6" w:space="0" w:color="000000"/>
      </w:pBdr>
      <w:suppressAutoHyphens/>
      <w:spacing w:before="280" w:after="280"/>
      <w:jc w:val="left"/>
      <w:textAlignment w:val="center"/>
    </w:pPr>
    <w:rPr>
      <w:rFonts w:ascii="黑体" w:eastAsia="黑体" w:hAnsi="黑体"/>
      <w:kern w:val="1"/>
      <w:sz w:val="20"/>
      <w:lang w:eastAsia="ar-SA"/>
    </w:rPr>
  </w:style>
  <w:style w:type="paragraph" w:customStyle="1" w:styleId="indent">
    <w:name w:val="indent"/>
    <w:basedOn w:val="a8"/>
    <w:uiPriority w:val="99"/>
    <w:qFormat/>
    <w:rsid w:val="009A17D8"/>
    <w:pPr>
      <w:widowControl/>
      <w:spacing w:before="100" w:beforeAutospacing="1" w:after="100" w:afterAutospacing="1" w:line="278" w:lineRule="atLeast"/>
      <w:ind w:firstLine="416"/>
      <w:jc w:val="left"/>
    </w:pPr>
    <w:rPr>
      <w:rFonts w:hAnsi="宋体" w:cs="宋体"/>
      <w:szCs w:val="21"/>
    </w:rPr>
  </w:style>
  <w:style w:type="paragraph" w:customStyle="1" w:styleId="CharChar1CharCharCharCharCharCharChar">
    <w:name w:val="Char Char1 Char Char Char Char Char Char Char"/>
    <w:basedOn w:val="a8"/>
    <w:uiPriority w:val="99"/>
    <w:qFormat/>
    <w:rsid w:val="009A17D8"/>
    <w:pPr>
      <w:adjustRightInd w:val="0"/>
      <w:spacing w:line="360" w:lineRule="auto"/>
    </w:pPr>
    <w:rPr>
      <w:sz w:val="24"/>
    </w:rPr>
  </w:style>
  <w:style w:type="paragraph" w:customStyle="1" w:styleId="Char4CharChar1Char">
    <w:name w:val="Char4 Char Char1 Char"/>
    <w:basedOn w:val="a8"/>
    <w:uiPriority w:val="99"/>
    <w:qFormat/>
    <w:rsid w:val="009A17D8"/>
    <w:rPr>
      <w:rFonts w:ascii="Tahoma" w:hAnsi="Tahoma"/>
      <w:sz w:val="24"/>
    </w:rPr>
  </w:style>
  <w:style w:type="paragraph" w:customStyle="1" w:styleId="CharChar10">
    <w:name w:val="Char Char1"/>
    <w:basedOn w:val="a8"/>
    <w:uiPriority w:val="99"/>
    <w:qFormat/>
    <w:rsid w:val="009A17D8"/>
    <w:pPr>
      <w:widowControl/>
      <w:spacing w:after="160" w:line="240" w:lineRule="exact"/>
      <w:jc w:val="left"/>
    </w:pPr>
    <w:rPr>
      <w:szCs w:val="24"/>
    </w:rPr>
  </w:style>
  <w:style w:type="paragraph" w:customStyle="1" w:styleId="241">
    <w:name w:val="2册标题4"/>
    <w:basedOn w:val="a8"/>
    <w:next w:val="a8"/>
    <w:qFormat/>
    <w:rsid w:val="009A17D8"/>
    <w:pPr>
      <w:spacing w:before="156" w:after="156" w:line="300" w:lineRule="auto"/>
      <w:ind w:leftChars="200" w:left="420"/>
      <w:outlineLvl w:val="3"/>
    </w:pPr>
    <w:rPr>
      <w:rFonts w:ascii="Arial" w:eastAsia="幼圆" w:hAnsi="Arial"/>
      <w:b/>
      <w:sz w:val="24"/>
    </w:rPr>
  </w:style>
  <w:style w:type="paragraph" w:customStyle="1" w:styleId="text0">
    <w:name w:val="text"/>
    <w:basedOn w:val="a8"/>
    <w:uiPriority w:val="99"/>
    <w:qFormat/>
    <w:rsid w:val="009A17D8"/>
    <w:pPr>
      <w:widowControl/>
      <w:spacing w:before="100" w:beforeAutospacing="1" w:after="100" w:afterAutospacing="1"/>
      <w:jc w:val="left"/>
    </w:pPr>
    <w:rPr>
      <w:rFonts w:ascii="??" w:hAnsi="??" w:cs="宋体"/>
      <w:color w:val="000000"/>
      <w:sz w:val="18"/>
      <w:szCs w:val="18"/>
    </w:rPr>
  </w:style>
  <w:style w:type="paragraph" w:customStyle="1" w:styleId="xl86">
    <w:name w:val="xl86"/>
    <w:basedOn w:val="a8"/>
    <w:qFormat/>
    <w:rsid w:val="009A17D8"/>
    <w:pPr>
      <w:widowControl/>
      <w:pBdr>
        <w:top w:val="single" w:sz="6" w:space="0" w:color="000000"/>
        <w:left w:val="single" w:sz="6" w:space="0" w:color="000000"/>
        <w:bottom w:val="single" w:sz="6" w:space="0" w:color="000000"/>
        <w:right w:val="single" w:sz="6" w:space="0" w:color="000000"/>
      </w:pBdr>
      <w:suppressAutoHyphens/>
      <w:spacing w:before="280" w:after="280"/>
      <w:jc w:val="left"/>
    </w:pPr>
    <w:rPr>
      <w:rFonts w:ascii="Arial Unicode MS" w:hAnsi="Arial Unicode MS"/>
      <w:kern w:val="1"/>
      <w:sz w:val="20"/>
      <w:lang w:eastAsia="ar-SA"/>
    </w:rPr>
  </w:style>
  <w:style w:type="paragraph" w:customStyle="1" w:styleId="xl50">
    <w:name w:val="xl50"/>
    <w:basedOn w:val="a8"/>
    <w:qFormat/>
    <w:rsid w:val="009A17D8"/>
    <w:pPr>
      <w:widowControl/>
      <w:pBdr>
        <w:top w:val="single" w:sz="6" w:space="0" w:color="000000"/>
        <w:left w:val="single" w:sz="6" w:space="0" w:color="000000"/>
        <w:bottom w:val="single" w:sz="6" w:space="0" w:color="000000"/>
      </w:pBdr>
      <w:suppressAutoHyphens/>
      <w:spacing w:before="280" w:after="280"/>
      <w:jc w:val="right"/>
      <w:textAlignment w:val="center"/>
    </w:pPr>
    <w:rPr>
      <w:kern w:val="1"/>
      <w:sz w:val="20"/>
      <w:lang w:eastAsia="ar-SA"/>
    </w:rPr>
  </w:style>
  <w:style w:type="paragraph" w:customStyle="1" w:styleId="xl52">
    <w:name w:val="xl52"/>
    <w:basedOn w:val="a8"/>
    <w:qFormat/>
    <w:rsid w:val="009A17D8"/>
    <w:pPr>
      <w:widowControl/>
      <w:suppressAutoHyphens/>
      <w:spacing w:before="280" w:after="280"/>
      <w:jc w:val="right"/>
      <w:textAlignment w:val="center"/>
    </w:pPr>
    <w:rPr>
      <w:kern w:val="1"/>
      <w:sz w:val="20"/>
      <w:lang w:eastAsia="ar-SA"/>
    </w:rPr>
  </w:style>
  <w:style w:type="paragraph" w:customStyle="1" w:styleId="p15">
    <w:name w:val="p15"/>
    <w:basedOn w:val="a8"/>
    <w:uiPriority w:val="99"/>
    <w:qFormat/>
    <w:rsid w:val="009A17D8"/>
    <w:pPr>
      <w:widowControl/>
      <w:ind w:left="5250"/>
    </w:pPr>
    <w:rPr>
      <w:szCs w:val="21"/>
    </w:rPr>
  </w:style>
  <w:style w:type="paragraph" w:customStyle="1" w:styleId="afffffff8">
    <w:name w:val="正文(悬挂缩进)"/>
    <w:uiPriority w:val="99"/>
    <w:qFormat/>
    <w:rsid w:val="009A17D8"/>
    <w:pPr>
      <w:spacing w:line="420" w:lineRule="atLeast"/>
      <w:ind w:leftChars="200" w:left="300" w:hangingChars="100" w:hanging="100"/>
    </w:pPr>
    <w:rPr>
      <w:rFonts w:eastAsia="仿宋_GB2312"/>
      <w:spacing w:val="2"/>
      <w:kern w:val="24"/>
      <w:sz w:val="24"/>
    </w:rPr>
  </w:style>
  <w:style w:type="paragraph" w:customStyle="1" w:styleId="xl70">
    <w:name w:val="xl70"/>
    <w:basedOn w:val="a8"/>
    <w:qFormat/>
    <w:rsid w:val="009A17D8"/>
    <w:pPr>
      <w:widowControl/>
      <w:pBdr>
        <w:top w:val="single" w:sz="6" w:space="0" w:color="000000"/>
        <w:left w:val="single" w:sz="6" w:space="0" w:color="000000"/>
        <w:bottom w:val="single" w:sz="6" w:space="0" w:color="000000"/>
        <w:right w:val="single" w:sz="6" w:space="0" w:color="000000"/>
      </w:pBdr>
      <w:suppressAutoHyphens/>
      <w:spacing w:before="280" w:after="280"/>
      <w:jc w:val="right"/>
      <w:textAlignment w:val="center"/>
    </w:pPr>
    <w:rPr>
      <w:b/>
      <w:bCs/>
      <w:kern w:val="1"/>
      <w:sz w:val="20"/>
      <w:lang w:eastAsia="ar-SA"/>
    </w:rPr>
  </w:style>
  <w:style w:type="paragraph" w:customStyle="1" w:styleId="font9">
    <w:name w:val="font9"/>
    <w:basedOn w:val="a8"/>
    <w:qFormat/>
    <w:rsid w:val="009A17D8"/>
    <w:pPr>
      <w:widowControl/>
      <w:suppressAutoHyphens/>
      <w:spacing w:before="280" w:after="280"/>
      <w:jc w:val="left"/>
    </w:pPr>
    <w:rPr>
      <w:rFonts w:eastAsia="Times New Roman"/>
      <w:kern w:val="1"/>
      <w:sz w:val="20"/>
      <w:lang w:eastAsia="ar-SA"/>
    </w:rPr>
  </w:style>
  <w:style w:type="paragraph" w:customStyle="1" w:styleId="xl41">
    <w:name w:val="xl41"/>
    <w:basedOn w:val="a8"/>
    <w:qFormat/>
    <w:rsid w:val="009A17D8"/>
    <w:pPr>
      <w:widowControl/>
      <w:pBdr>
        <w:top w:val="single" w:sz="6" w:space="0" w:color="000000"/>
        <w:bottom w:val="single" w:sz="6" w:space="0" w:color="000000"/>
        <w:right w:val="single" w:sz="6" w:space="0" w:color="000000"/>
      </w:pBdr>
      <w:suppressAutoHyphens/>
      <w:spacing w:before="280" w:after="280"/>
      <w:jc w:val="left"/>
      <w:textAlignment w:val="center"/>
    </w:pPr>
    <w:rPr>
      <w:kern w:val="1"/>
      <w:sz w:val="20"/>
      <w:lang w:eastAsia="ar-SA"/>
    </w:rPr>
  </w:style>
  <w:style w:type="paragraph" w:customStyle="1" w:styleId="pa-1">
    <w:name w:val="pa-1"/>
    <w:basedOn w:val="a8"/>
    <w:uiPriority w:val="99"/>
    <w:qFormat/>
    <w:rsid w:val="009A17D8"/>
    <w:pPr>
      <w:widowControl/>
      <w:spacing w:line="340" w:lineRule="atLeast"/>
    </w:pPr>
    <w:rPr>
      <w:rFonts w:hAnsi="宋体" w:cs="宋体"/>
      <w:sz w:val="24"/>
      <w:szCs w:val="24"/>
    </w:rPr>
  </w:style>
  <w:style w:type="paragraph" w:customStyle="1" w:styleId="2H2h2l22ndlevel2Header2Titre2Heading2Hidden">
    <w:name w:val="样式 标题 2H2h2l22nd level2Header 2节Titre2Heading 2 Hidden..."/>
    <w:basedOn w:val="20"/>
    <w:uiPriority w:val="99"/>
    <w:qFormat/>
    <w:rsid w:val="009A17D8"/>
    <w:pPr>
      <w:tabs>
        <w:tab w:val="left" w:pos="1260"/>
      </w:tabs>
      <w:suppressAutoHyphens/>
      <w:spacing w:before="120" w:after="120" w:line="360" w:lineRule="auto"/>
      <w:ind w:left="1260" w:hanging="420"/>
    </w:pPr>
    <w:rPr>
      <w:rFonts w:ascii="仿宋_GB2312" w:hAnsi="仿宋_GB2312"/>
      <w:b w:val="0"/>
      <w:kern w:val="1"/>
      <w:lang w:eastAsia="ar-SA"/>
    </w:rPr>
  </w:style>
  <w:style w:type="paragraph" w:customStyle="1" w:styleId="xl69">
    <w:name w:val="xl69"/>
    <w:basedOn w:val="a8"/>
    <w:qFormat/>
    <w:rsid w:val="009A17D8"/>
    <w:pPr>
      <w:widowControl/>
      <w:pBdr>
        <w:top w:val="single" w:sz="6" w:space="0" w:color="000000"/>
        <w:left w:val="single" w:sz="6" w:space="0" w:color="000000"/>
        <w:bottom w:val="single" w:sz="6" w:space="0" w:color="000000"/>
        <w:right w:val="single" w:sz="6" w:space="0" w:color="000000"/>
      </w:pBdr>
      <w:suppressAutoHyphens/>
      <w:spacing w:before="280" w:after="280"/>
      <w:jc w:val="right"/>
      <w:textAlignment w:val="center"/>
    </w:pPr>
    <w:rPr>
      <w:rFonts w:ascii="黑体" w:eastAsia="黑体" w:hAnsi="黑体"/>
      <w:b/>
      <w:bCs/>
      <w:kern w:val="1"/>
      <w:sz w:val="20"/>
      <w:lang w:eastAsia="ar-SA"/>
    </w:rPr>
  </w:style>
  <w:style w:type="paragraph" w:customStyle="1" w:styleId="afffffff9">
    <w:name w:val="符号"/>
    <w:basedOn w:val="a8"/>
    <w:uiPriority w:val="99"/>
    <w:qFormat/>
    <w:rsid w:val="009A17D8"/>
    <w:pPr>
      <w:tabs>
        <w:tab w:val="left" w:pos="840"/>
      </w:tabs>
      <w:adjustRightInd w:val="0"/>
      <w:snapToGrid w:val="0"/>
      <w:spacing w:line="420" w:lineRule="atLeast"/>
      <w:ind w:left="840" w:hanging="420"/>
      <w:jc w:val="left"/>
      <w:textAlignment w:val="baseline"/>
    </w:pPr>
    <w:rPr>
      <w:sz w:val="24"/>
    </w:rPr>
  </w:style>
  <w:style w:type="paragraph" w:customStyle="1" w:styleId="TOC11">
    <w:name w:val="TOC 标题11"/>
    <w:basedOn w:val="12"/>
    <w:next w:val="a8"/>
    <w:uiPriority w:val="99"/>
    <w:qFormat/>
    <w:rsid w:val="009A17D8"/>
    <w:pPr>
      <w:widowControl/>
      <w:adjustRightInd/>
      <w:spacing w:before="480" w:after="0" w:line="276" w:lineRule="auto"/>
      <w:jc w:val="left"/>
      <w:outlineLvl w:val="9"/>
    </w:pPr>
    <w:rPr>
      <w:rFonts w:ascii="Cambria" w:hAnsi="Cambria"/>
      <w:bCs/>
      <w:color w:val="365F91"/>
      <w:kern w:val="0"/>
      <w:sz w:val="28"/>
      <w:szCs w:val="28"/>
    </w:rPr>
  </w:style>
  <w:style w:type="paragraph" w:customStyle="1" w:styleId="CharChar3CharCharCharChar">
    <w:name w:val="Char Char3 Char Char Char Char"/>
    <w:basedOn w:val="a8"/>
    <w:uiPriority w:val="99"/>
    <w:qFormat/>
    <w:rsid w:val="009A17D8"/>
    <w:pPr>
      <w:ind w:left="432" w:hanging="432"/>
    </w:pPr>
    <w:rPr>
      <w:sz w:val="24"/>
      <w:szCs w:val="24"/>
    </w:rPr>
  </w:style>
  <w:style w:type="paragraph" w:customStyle="1" w:styleId="afffffffa">
    <w:name w:val="标准文件_图居中"/>
    <w:uiPriority w:val="99"/>
    <w:qFormat/>
    <w:rsid w:val="009A17D8"/>
    <w:pPr>
      <w:jc w:val="center"/>
    </w:pPr>
    <w:rPr>
      <w:bCs/>
      <w:color w:val="000000"/>
      <w:spacing w:val="2"/>
      <w:sz w:val="24"/>
      <w:szCs w:val="24"/>
      <w:lang w:val="zh-CN"/>
    </w:rPr>
  </w:style>
  <w:style w:type="paragraph" w:customStyle="1" w:styleId="afffffffb">
    <w:name w:val="标准文件_大表内容"/>
    <w:basedOn w:val="a8"/>
    <w:uiPriority w:val="99"/>
    <w:qFormat/>
    <w:rsid w:val="009A17D8"/>
    <w:pPr>
      <w:widowControl/>
      <w:adjustRightInd w:val="0"/>
      <w:snapToGrid w:val="0"/>
      <w:spacing w:line="300" w:lineRule="auto"/>
      <w:jc w:val="left"/>
    </w:pPr>
    <w:rPr>
      <w:rFonts w:cs="仿宋_GB2312"/>
      <w:bCs/>
      <w:color w:val="000000"/>
      <w:spacing w:val="2"/>
      <w:szCs w:val="21"/>
      <w:lang w:val="zh-CN"/>
    </w:rPr>
  </w:style>
  <w:style w:type="paragraph" w:customStyle="1" w:styleId="pa-41">
    <w:name w:val="pa-41"/>
    <w:basedOn w:val="a8"/>
    <w:uiPriority w:val="99"/>
    <w:qFormat/>
    <w:rsid w:val="009A17D8"/>
    <w:pPr>
      <w:widowControl/>
      <w:spacing w:line="280" w:lineRule="atLeast"/>
      <w:ind w:firstLine="360"/>
      <w:jc w:val="left"/>
    </w:pPr>
    <w:rPr>
      <w:rFonts w:hAnsi="宋体" w:cs="宋体"/>
      <w:sz w:val="24"/>
      <w:szCs w:val="24"/>
    </w:rPr>
  </w:style>
  <w:style w:type="paragraph" w:customStyle="1" w:styleId="2f6">
    <w:name w:val="样式 首行缩进:  2 字符"/>
    <w:basedOn w:val="a8"/>
    <w:uiPriority w:val="99"/>
    <w:qFormat/>
    <w:rsid w:val="009A17D8"/>
    <w:pPr>
      <w:suppressAutoHyphens/>
      <w:spacing w:before="280" w:after="280" w:line="360" w:lineRule="auto"/>
      <w:ind w:firstLine="540"/>
    </w:pPr>
    <w:rPr>
      <w:rFonts w:hAnsi="宋体"/>
      <w:kern w:val="1"/>
      <w:sz w:val="24"/>
      <w:lang w:eastAsia="ar-SA"/>
    </w:rPr>
  </w:style>
  <w:style w:type="paragraph" w:customStyle="1" w:styleId="xl47">
    <w:name w:val="xl47"/>
    <w:basedOn w:val="a8"/>
    <w:qFormat/>
    <w:rsid w:val="009A17D8"/>
    <w:pPr>
      <w:widowControl/>
      <w:pBdr>
        <w:top w:val="single" w:sz="6" w:space="0" w:color="000000"/>
        <w:left w:val="single" w:sz="6" w:space="0" w:color="000000"/>
        <w:bottom w:val="single" w:sz="8" w:space="0" w:color="000000"/>
        <w:right w:val="single" w:sz="6" w:space="0" w:color="000000"/>
      </w:pBdr>
      <w:suppressAutoHyphens/>
      <w:spacing w:before="280" w:after="280"/>
      <w:jc w:val="right"/>
      <w:textAlignment w:val="center"/>
    </w:pPr>
    <w:rPr>
      <w:kern w:val="1"/>
      <w:sz w:val="20"/>
      <w:lang w:eastAsia="ar-SA"/>
    </w:rPr>
  </w:style>
  <w:style w:type="paragraph" w:customStyle="1" w:styleId="2h2l2sect122l1Heading2HiddenHeading2CCBSH2P1">
    <w:name w:val="样式 样式 标题 2h2l2sect 1.22l1Heading 2 HiddenHeading 2 CCBSH2P...1 +..."/>
    <w:basedOn w:val="a8"/>
    <w:uiPriority w:val="99"/>
    <w:qFormat/>
    <w:rsid w:val="009A17D8"/>
    <w:pPr>
      <w:keepNext/>
      <w:keepLines/>
      <w:tabs>
        <w:tab w:val="left" w:pos="883"/>
      </w:tabs>
      <w:spacing w:beforeLines="50" w:afterLines="50"/>
      <w:outlineLvl w:val="1"/>
    </w:pPr>
    <w:rPr>
      <w:rFonts w:eastAsia="黑体"/>
      <w:b/>
      <w:bCs/>
      <w:sz w:val="30"/>
      <w:szCs w:val="30"/>
    </w:rPr>
  </w:style>
  <w:style w:type="paragraph" w:customStyle="1" w:styleId="1f3">
    <w:name w:val="页眉1"/>
    <w:basedOn w:val="Default"/>
    <w:next w:val="Default"/>
    <w:uiPriority w:val="99"/>
    <w:qFormat/>
    <w:rsid w:val="009A17D8"/>
    <w:rPr>
      <w:rFonts w:ascii="Arial,BoldItalic" w:hAnsi="Arial,BoldItalic" w:cs="Times New Roman"/>
      <w:color w:val="auto"/>
    </w:rPr>
  </w:style>
  <w:style w:type="paragraph" w:customStyle="1" w:styleId="56">
    <w:name w:val="标题5"/>
    <w:basedOn w:val="a8"/>
    <w:uiPriority w:val="99"/>
    <w:qFormat/>
    <w:rsid w:val="009A17D8"/>
    <w:pPr>
      <w:tabs>
        <w:tab w:val="left" w:pos="0"/>
      </w:tabs>
      <w:spacing w:before="120" w:after="120" w:line="360" w:lineRule="auto"/>
      <w:ind w:left="1134" w:hanging="567"/>
    </w:pPr>
    <w:rPr>
      <w:rFonts w:eastAsia="楷体_GB2312"/>
      <w:sz w:val="28"/>
      <w:szCs w:val="24"/>
    </w:rPr>
  </w:style>
  <w:style w:type="paragraph" w:customStyle="1" w:styleId="afffffffc">
    <w:name w:val="工作报告正文样式"/>
    <w:basedOn w:val="a8"/>
    <w:uiPriority w:val="99"/>
    <w:qFormat/>
    <w:rsid w:val="009A17D8"/>
    <w:pPr>
      <w:ind w:firstLineChars="200" w:firstLine="560"/>
    </w:pPr>
    <w:rPr>
      <w:rFonts w:hAnsi="宋体"/>
      <w:sz w:val="28"/>
      <w:szCs w:val="28"/>
    </w:rPr>
  </w:style>
  <w:style w:type="paragraph" w:customStyle="1" w:styleId="afffffffd">
    <w:name w:val="二级无标题条"/>
    <w:basedOn w:val="a8"/>
    <w:uiPriority w:val="99"/>
    <w:qFormat/>
    <w:rsid w:val="009A17D8"/>
    <w:pPr>
      <w:tabs>
        <w:tab w:val="left" w:pos="2880"/>
      </w:tabs>
      <w:ind w:left="2880" w:hanging="360"/>
    </w:pPr>
  </w:style>
  <w:style w:type="paragraph" w:customStyle="1" w:styleId="TABLE">
    <w:name w:val="TABLE"/>
    <w:basedOn w:val="a8"/>
    <w:uiPriority w:val="99"/>
    <w:qFormat/>
    <w:rsid w:val="009A17D8"/>
    <w:pPr>
      <w:autoSpaceDE w:val="0"/>
      <w:autoSpaceDN w:val="0"/>
      <w:adjustRightInd w:val="0"/>
      <w:spacing w:before="50" w:after="50" w:line="240" w:lineRule="exact"/>
    </w:pPr>
    <w:rPr>
      <w:b/>
      <w:i/>
      <w:sz w:val="18"/>
    </w:rPr>
  </w:style>
  <w:style w:type="paragraph" w:customStyle="1" w:styleId="2f7">
    <w:name w:val="首行缩进:  2 字符"/>
    <w:basedOn w:val="a8"/>
    <w:uiPriority w:val="99"/>
    <w:qFormat/>
    <w:rsid w:val="009A17D8"/>
    <w:pPr>
      <w:ind w:firstLine="562"/>
    </w:pPr>
    <w:rPr>
      <w:rFonts w:ascii="仿宋_GB2312" w:eastAsia="仿宋_GB2312" w:hAnsi="Arial" w:cs="宋体"/>
      <w:sz w:val="28"/>
      <w:szCs w:val="28"/>
    </w:rPr>
  </w:style>
  <w:style w:type="paragraph" w:customStyle="1" w:styleId="1CharChar">
    <w:name w:val="样式1 Char Char"/>
    <w:basedOn w:val="a8"/>
    <w:next w:val="af7"/>
    <w:uiPriority w:val="99"/>
    <w:qFormat/>
    <w:rsid w:val="009A17D8"/>
    <w:pPr>
      <w:spacing w:line="360" w:lineRule="auto"/>
      <w:ind w:firstLineChars="215" w:firstLine="516"/>
    </w:pPr>
    <w:rPr>
      <w:sz w:val="24"/>
      <w:szCs w:val="24"/>
    </w:rPr>
  </w:style>
  <w:style w:type="paragraph" w:customStyle="1" w:styleId="Tables">
    <w:name w:val="Tables"/>
    <w:basedOn w:val="Default"/>
    <w:next w:val="Default"/>
    <w:uiPriority w:val="99"/>
    <w:qFormat/>
    <w:rsid w:val="009A17D8"/>
    <w:pPr>
      <w:spacing w:after="120"/>
    </w:pPr>
    <w:rPr>
      <w:rFonts w:ascii="Arial,BoldItalic" w:hAnsi="Arial,BoldItalic" w:cs="Times New Roman"/>
      <w:color w:val="auto"/>
    </w:rPr>
  </w:style>
  <w:style w:type="paragraph" w:customStyle="1" w:styleId="font10">
    <w:name w:val="font10"/>
    <w:basedOn w:val="a8"/>
    <w:qFormat/>
    <w:rsid w:val="009A17D8"/>
    <w:pPr>
      <w:widowControl/>
      <w:suppressAutoHyphens/>
      <w:spacing w:before="280" w:after="280"/>
      <w:jc w:val="left"/>
    </w:pPr>
    <w:rPr>
      <w:rFonts w:eastAsia="Times New Roman"/>
      <w:b/>
      <w:bCs/>
      <w:kern w:val="1"/>
      <w:sz w:val="20"/>
      <w:lang w:eastAsia="ar-SA"/>
    </w:rPr>
  </w:style>
  <w:style w:type="paragraph" w:customStyle="1" w:styleId="figures">
    <w:name w:val="figures"/>
    <w:basedOn w:val="Default"/>
    <w:next w:val="Default"/>
    <w:uiPriority w:val="99"/>
    <w:qFormat/>
    <w:rsid w:val="009A17D8"/>
    <w:rPr>
      <w:rFonts w:ascii="Arial,BoldItalic" w:hAnsi="Arial,BoldItalic" w:cs="Times New Roman"/>
      <w:color w:val="auto"/>
    </w:rPr>
  </w:style>
  <w:style w:type="paragraph" w:customStyle="1" w:styleId="xl93">
    <w:name w:val="xl93"/>
    <w:basedOn w:val="a8"/>
    <w:qFormat/>
    <w:rsid w:val="009A17D8"/>
    <w:pPr>
      <w:widowControl/>
      <w:pBdr>
        <w:left w:val="single" w:sz="4" w:space="0" w:color="auto"/>
        <w:right w:val="single" w:sz="4" w:space="0" w:color="auto"/>
      </w:pBdr>
      <w:spacing w:before="100" w:beforeAutospacing="1" w:after="100" w:afterAutospacing="1"/>
      <w:jc w:val="center"/>
      <w:textAlignment w:val="top"/>
    </w:pPr>
    <w:rPr>
      <w:rFonts w:hAnsi="宋体" w:cs="宋体"/>
      <w:sz w:val="20"/>
    </w:rPr>
  </w:style>
  <w:style w:type="paragraph" w:customStyle="1" w:styleId="xl38">
    <w:name w:val="xl38"/>
    <w:basedOn w:val="a8"/>
    <w:qFormat/>
    <w:rsid w:val="009A17D8"/>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BulletedList1">
    <w:name w:val="Bulleted List 1"/>
    <w:basedOn w:val="a8"/>
    <w:uiPriority w:val="99"/>
    <w:qFormat/>
    <w:rsid w:val="009A17D8"/>
    <w:pPr>
      <w:widowControl/>
      <w:tabs>
        <w:tab w:val="left" w:pos="360"/>
      </w:tabs>
      <w:spacing w:before="60" w:after="60" w:line="260" w:lineRule="exact"/>
      <w:ind w:left="360" w:hanging="360"/>
      <w:jc w:val="left"/>
    </w:pPr>
    <w:rPr>
      <w:rFonts w:ascii="Verdana" w:hAnsi="Verdana"/>
      <w:color w:val="000000"/>
      <w:sz w:val="20"/>
      <w:lang w:eastAsia="en-US"/>
    </w:rPr>
  </w:style>
  <w:style w:type="paragraph" w:customStyle="1" w:styleId="xl98">
    <w:name w:val="xl98"/>
    <w:basedOn w:val="a8"/>
    <w:qFormat/>
    <w:rsid w:val="009A17D8"/>
    <w:pPr>
      <w:widowControl/>
      <w:pBdr>
        <w:left w:val="single" w:sz="8" w:space="0" w:color="auto"/>
        <w:bottom w:val="single" w:sz="8" w:space="0" w:color="auto"/>
        <w:right w:val="single" w:sz="8" w:space="0" w:color="auto"/>
      </w:pBdr>
      <w:shd w:val="clear" w:color="auto" w:fill="CCFFFF"/>
      <w:spacing w:before="100" w:beforeAutospacing="1" w:after="100" w:afterAutospacing="1"/>
      <w:jc w:val="left"/>
    </w:pPr>
    <w:rPr>
      <w:rFonts w:hAnsi="宋体" w:cs="宋体"/>
      <w:b/>
      <w:bCs/>
      <w:sz w:val="18"/>
      <w:szCs w:val="18"/>
    </w:rPr>
  </w:style>
  <w:style w:type="paragraph" w:customStyle="1" w:styleId="font0">
    <w:name w:val="font0"/>
    <w:basedOn w:val="a8"/>
    <w:uiPriority w:val="99"/>
    <w:qFormat/>
    <w:rsid w:val="009A17D8"/>
    <w:pPr>
      <w:widowControl/>
      <w:spacing w:before="100" w:beforeAutospacing="1" w:after="100" w:afterAutospacing="1"/>
      <w:jc w:val="left"/>
    </w:pPr>
    <w:rPr>
      <w:rFonts w:hAnsi="宋体" w:cs="Arial Unicode MS"/>
      <w:sz w:val="24"/>
      <w:szCs w:val="24"/>
    </w:rPr>
  </w:style>
  <w:style w:type="paragraph" w:customStyle="1" w:styleId="WW-30">
    <w:name w:val="WW-正文文字缩进 3"/>
    <w:basedOn w:val="a8"/>
    <w:uiPriority w:val="99"/>
    <w:qFormat/>
    <w:rsid w:val="009A17D8"/>
    <w:pPr>
      <w:suppressAutoHyphens/>
      <w:spacing w:line="360" w:lineRule="auto"/>
      <w:ind w:firstLine="482"/>
    </w:pPr>
    <w:rPr>
      <w:rFonts w:hAnsi="宋体"/>
      <w:kern w:val="1"/>
      <w:sz w:val="24"/>
      <w:szCs w:val="24"/>
      <w:lang w:eastAsia="ar-SA"/>
    </w:rPr>
  </w:style>
  <w:style w:type="paragraph" w:customStyle="1" w:styleId="TableText0">
    <w:name w:val="Table Text"/>
    <w:basedOn w:val="a8"/>
    <w:link w:val="TableTextCharChar"/>
    <w:uiPriority w:val="99"/>
    <w:qFormat/>
    <w:rsid w:val="009A17D8"/>
    <w:pPr>
      <w:widowControl/>
      <w:tabs>
        <w:tab w:val="left" w:pos="1680"/>
      </w:tabs>
      <w:spacing w:before="60" w:after="60"/>
    </w:pPr>
    <w:rPr>
      <w:rFonts w:ascii="Arial" w:hAnsi="Arial"/>
      <w:sz w:val="20"/>
    </w:rPr>
  </w:style>
  <w:style w:type="character" w:customStyle="1" w:styleId="TableTextCharChar">
    <w:name w:val="Table Text Char Char"/>
    <w:link w:val="TableText0"/>
    <w:uiPriority w:val="99"/>
    <w:qFormat/>
    <w:locked/>
    <w:rsid w:val="009A17D8"/>
    <w:rPr>
      <w:rFonts w:ascii="Arial" w:hAnsi="Arial"/>
    </w:rPr>
  </w:style>
  <w:style w:type="paragraph" w:customStyle="1" w:styleId="LeftCell">
    <w:name w:val="LeftCell"/>
    <w:basedOn w:val="a8"/>
    <w:uiPriority w:val="99"/>
    <w:qFormat/>
    <w:rsid w:val="009A17D8"/>
    <w:pPr>
      <w:widowControl/>
      <w:spacing w:before="120"/>
      <w:jc w:val="left"/>
    </w:pPr>
    <w:rPr>
      <w:rFonts w:ascii="Arial" w:hAnsi="Arial"/>
      <w:b/>
      <w:sz w:val="20"/>
      <w:lang w:eastAsia="en-US"/>
    </w:rPr>
  </w:style>
  <w:style w:type="paragraph" w:customStyle="1" w:styleId="afffffffe">
    <w:name w:val="报告正文一"/>
    <w:basedOn w:val="a8"/>
    <w:uiPriority w:val="99"/>
    <w:qFormat/>
    <w:rsid w:val="009A17D8"/>
    <w:pPr>
      <w:spacing w:line="360" w:lineRule="auto"/>
      <w:ind w:firstLineChars="200" w:firstLine="200"/>
    </w:pPr>
    <w:rPr>
      <w:rFonts w:hAnsi="宋体"/>
      <w:sz w:val="28"/>
      <w:szCs w:val="28"/>
    </w:rPr>
  </w:style>
  <w:style w:type="paragraph" w:customStyle="1" w:styleId="tabletextcharchar0">
    <w:name w:val="tabletextcharchar"/>
    <w:basedOn w:val="a8"/>
    <w:uiPriority w:val="99"/>
    <w:qFormat/>
    <w:rsid w:val="009A17D8"/>
    <w:pPr>
      <w:widowControl/>
      <w:spacing w:before="100" w:beforeAutospacing="1" w:after="100" w:afterAutospacing="1" w:line="240" w:lineRule="atLeast"/>
      <w:jc w:val="left"/>
    </w:pPr>
    <w:rPr>
      <w:rFonts w:hAnsi="宋体" w:cs="宋体"/>
      <w:sz w:val="18"/>
      <w:szCs w:val="18"/>
    </w:rPr>
  </w:style>
  <w:style w:type="paragraph" w:customStyle="1" w:styleId="xl75">
    <w:name w:val="xl75"/>
    <w:basedOn w:val="a8"/>
    <w:qFormat/>
    <w:rsid w:val="009A17D8"/>
    <w:pPr>
      <w:widowControl/>
      <w:pBdr>
        <w:left w:val="single" w:sz="6" w:space="0" w:color="000000"/>
        <w:bottom w:val="single" w:sz="6" w:space="0" w:color="000000"/>
      </w:pBdr>
      <w:suppressAutoHyphens/>
      <w:spacing w:before="280" w:after="280"/>
      <w:jc w:val="right"/>
      <w:textAlignment w:val="center"/>
    </w:pPr>
    <w:rPr>
      <w:b/>
      <w:bCs/>
      <w:kern w:val="1"/>
      <w:sz w:val="20"/>
      <w:lang w:eastAsia="ar-SA"/>
    </w:rPr>
  </w:style>
  <w:style w:type="paragraph" w:customStyle="1" w:styleId="mmm1">
    <w:name w:val="mmm1"/>
    <w:basedOn w:val="a8"/>
    <w:uiPriority w:val="99"/>
    <w:qFormat/>
    <w:rsid w:val="009A17D8"/>
    <w:pPr>
      <w:widowControl/>
      <w:spacing w:before="100" w:beforeAutospacing="1" w:after="100" w:afterAutospacing="1" w:line="240" w:lineRule="atLeast"/>
      <w:jc w:val="left"/>
    </w:pPr>
    <w:rPr>
      <w:rFonts w:hAnsi="宋体" w:cs="宋体"/>
      <w:sz w:val="18"/>
      <w:szCs w:val="18"/>
    </w:rPr>
  </w:style>
  <w:style w:type="paragraph" w:customStyle="1" w:styleId="xl33">
    <w:name w:val="xl33"/>
    <w:basedOn w:val="a8"/>
    <w:qFormat/>
    <w:rsid w:val="009A17D8"/>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b/>
      <w:bCs/>
      <w:sz w:val="24"/>
      <w:szCs w:val="24"/>
    </w:rPr>
  </w:style>
  <w:style w:type="paragraph" w:customStyle="1" w:styleId="style6">
    <w:name w:val="style6"/>
    <w:basedOn w:val="a8"/>
    <w:uiPriority w:val="99"/>
    <w:qFormat/>
    <w:rsid w:val="009A17D8"/>
    <w:pPr>
      <w:widowControl/>
      <w:spacing w:before="100" w:beforeAutospacing="1" w:after="100" w:afterAutospacing="1"/>
      <w:jc w:val="left"/>
    </w:pPr>
    <w:rPr>
      <w:rFonts w:hAnsi="宋体" w:cs="宋体"/>
      <w:sz w:val="24"/>
      <w:szCs w:val="24"/>
    </w:rPr>
  </w:style>
  <w:style w:type="paragraph" w:customStyle="1" w:styleId="92">
    <w:name w:val="表9"/>
    <w:basedOn w:val="a8"/>
    <w:uiPriority w:val="99"/>
    <w:qFormat/>
    <w:rsid w:val="009A17D8"/>
    <w:pPr>
      <w:tabs>
        <w:tab w:val="left" w:pos="0"/>
      </w:tabs>
      <w:spacing w:after="120" w:line="360" w:lineRule="auto"/>
      <w:jc w:val="center"/>
    </w:pPr>
    <w:rPr>
      <w:rFonts w:eastAsia="华文细黑"/>
      <w:sz w:val="24"/>
      <w:szCs w:val="24"/>
    </w:rPr>
  </w:style>
  <w:style w:type="paragraph" w:customStyle="1" w:styleId="Bullet3">
    <w:name w:val="Bullet 3"/>
    <w:basedOn w:val="a8"/>
    <w:uiPriority w:val="99"/>
    <w:qFormat/>
    <w:rsid w:val="009A17D8"/>
    <w:pPr>
      <w:widowControl/>
      <w:tabs>
        <w:tab w:val="left" w:pos="1260"/>
      </w:tabs>
      <w:spacing w:line="290" w:lineRule="atLeast"/>
      <w:jc w:val="left"/>
    </w:pPr>
    <w:rPr>
      <w:rFonts w:eastAsia="Times New Roman"/>
      <w:sz w:val="24"/>
      <w:lang w:eastAsia="en-US"/>
    </w:rPr>
  </w:style>
  <w:style w:type="paragraph" w:customStyle="1" w:styleId="300">
    <w:name w:val="样式 标题 3 + 左侧:  0 厘米 首行缩进:  0 厘米"/>
    <w:basedOn w:val="34"/>
    <w:uiPriority w:val="99"/>
    <w:qFormat/>
    <w:rsid w:val="009A17D8"/>
    <w:pPr>
      <w:widowControl w:val="0"/>
      <w:tabs>
        <w:tab w:val="left" w:pos="414"/>
      </w:tabs>
      <w:ind w:left="414" w:hanging="414"/>
      <w:jc w:val="both"/>
    </w:pPr>
    <w:rPr>
      <w:rFonts w:cs="宋体"/>
      <w:kern w:val="2"/>
      <w:sz w:val="28"/>
    </w:rPr>
  </w:style>
  <w:style w:type="character" w:customStyle="1" w:styleId="Char9">
    <w:name w:val="尾注文本 Char"/>
    <w:link w:val="a7"/>
    <w:uiPriority w:val="99"/>
    <w:qFormat/>
    <w:rsid w:val="009A17D8"/>
    <w:rPr>
      <w:kern w:val="2"/>
      <w:sz w:val="21"/>
      <w:szCs w:val="24"/>
    </w:rPr>
  </w:style>
  <w:style w:type="character" w:customStyle="1" w:styleId="Charb">
    <w:name w:val="签名 Char"/>
    <w:link w:val="afc"/>
    <w:uiPriority w:val="99"/>
    <w:qFormat/>
    <w:rsid w:val="009A17D8"/>
    <w:rPr>
      <w:rFonts w:eastAsia="楷体_GB2312"/>
      <w:kern w:val="2"/>
      <w:sz w:val="21"/>
    </w:rPr>
  </w:style>
  <w:style w:type="character" w:customStyle="1" w:styleId="Chare">
    <w:name w:val="脚注文本 Char"/>
    <w:link w:val="aff0"/>
    <w:uiPriority w:val="99"/>
    <w:qFormat/>
    <w:rsid w:val="009A17D8"/>
    <w:rPr>
      <w:sz w:val="24"/>
      <w:lang w:eastAsia="en-US"/>
    </w:rPr>
  </w:style>
  <w:style w:type="paragraph" w:customStyle="1" w:styleId="TableText8Bullet2Single">
    <w:name w:val="*Table Text 8 Bullet #2 Single"/>
    <w:basedOn w:val="TableText10Bullet2Single"/>
    <w:uiPriority w:val="99"/>
    <w:qFormat/>
    <w:rsid w:val="009A17D8"/>
    <w:rPr>
      <w:sz w:val="16"/>
    </w:rPr>
  </w:style>
  <w:style w:type="paragraph" w:customStyle="1" w:styleId="TableText10Bullet2Single">
    <w:name w:val="*Table Text 10 Bullet #2 Single"/>
    <w:basedOn w:val="Bullet2Single0"/>
    <w:uiPriority w:val="99"/>
    <w:qFormat/>
    <w:rsid w:val="009A17D8"/>
    <w:pPr>
      <w:numPr>
        <w:numId w:val="0"/>
      </w:numPr>
      <w:tabs>
        <w:tab w:val="left" w:pos="432"/>
        <w:tab w:val="left" w:pos="720"/>
      </w:tabs>
      <w:spacing w:line="240" w:lineRule="auto"/>
      <w:ind w:left="432" w:hanging="216"/>
    </w:pPr>
    <w:rPr>
      <w:sz w:val="20"/>
    </w:rPr>
  </w:style>
  <w:style w:type="paragraph" w:customStyle="1" w:styleId="Bullet2Single0">
    <w:name w:val="*Bullet #2 Single"/>
    <w:basedOn w:val="Bullet1Single0"/>
    <w:uiPriority w:val="99"/>
    <w:qFormat/>
    <w:rsid w:val="009A17D8"/>
    <w:pPr>
      <w:numPr>
        <w:numId w:val="9"/>
      </w:numPr>
      <w:tabs>
        <w:tab w:val="left" w:pos="900"/>
        <w:tab w:val="left" w:pos="1050"/>
      </w:tabs>
      <w:ind w:left="900" w:hanging="720"/>
    </w:pPr>
  </w:style>
  <w:style w:type="paragraph" w:customStyle="1" w:styleId="Bullet1Single0">
    <w:name w:val="*Bullet #1 Single"/>
    <w:basedOn w:val="BodyText"/>
    <w:link w:val="Bullet1SingleCharChar"/>
    <w:uiPriority w:val="99"/>
    <w:qFormat/>
    <w:rsid w:val="009A17D8"/>
    <w:pPr>
      <w:tabs>
        <w:tab w:val="left" w:pos="360"/>
      </w:tabs>
      <w:spacing w:after="0" w:line="360" w:lineRule="auto"/>
      <w:ind w:left="1440" w:hanging="360"/>
    </w:pPr>
    <w:rPr>
      <w:kern w:val="0"/>
      <w:sz w:val="21"/>
      <w:szCs w:val="20"/>
    </w:rPr>
  </w:style>
  <w:style w:type="paragraph" w:customStyle="1" w:styleId="BodyText">
    <w:name w:val="*Body Text"/>
    <w:link w:val="BodyTextCharChar"/>
    <w:uiPriority w:val="99"/>
    <w:qFormat/>
    <w:rsid w:val="009A17D8"/>
    <w:pPr>
      <w:spacing w:after="120"/>
    </w:pPr>
    <w:rPr>
      <w:rFonts w:ascii="Arial" w:hAnsi="Arial"/>
      <w:color w:val="000000"/>
      <w:kern w:val="2"/>
      <w:sz w:val="22"/>
      <w:szCs w:val="22"/>
      <w:lang w:eastAsia="en-US"/>
    </w:rPr>
  </w:style>
  <w:style w:type="character" w:customStyle="1" w:styleId="BodyTextCharChar">
    <w:name w:val="*Body Text Char Char"/>
    <w:link w:val="BodyText"/>
    <w:uiPriority w:val="99"/>
    <w:qFormat/>
    <w:locked/>
    <w:rsid w:val="009A17D8"/>
    <w:rPr>
      <w:rFonts w:ascii="Arial" w:hAnsi="Arial"/>
      <w:color w:val="000000"/>
      <w:kern w:val="2"/>
      <w:sz w:val="22"/>
      <w:szCs w:val="22"/>
      <w:lang w:eastAsia="en-US"/>
    </w:rPr>
  </w:style>
  <w:style w:type="character" w:customStyle="1" w:styleId="Bullet1SingleCharChar">
    <w:name w:val="*Bullet #1 Single Char Char"/>
    <w:link w:val="Bullet1Single0"/>
    <w:uiPriority w:val="99"/>
    <w:qFormat/>
    <w:locked/>
    <w:rsid w:val="009A17D8"/>
    <w:rPr>
      <w:rFonts w:ascii="Arial" w:hAnsi="Arial"/>
      <w:color w:val="000000"/>
      <w:sz w:val="21"/>
      <w:lang w:eastAsia="en-US"/>
    </w:rPr>
  </w:style>
  <w:style w:type="paragraph" w:customStyle="1" w:styleId="Bullet5Double">
    <w:name w:val="~Bullet #5 Double"/>
    <w:basedOn w:val="Bullet5Double0"/>
    <w:uiPriority w:val="99"/>
    <w:qFormat/>
    <w:rsid w:val="009A17D8"/>
    <w:pPr>
      <w:numPr>
        <w:numId w:val="10"/>
      </w:numPr>
      <w:shd w:val="clear" w:color="auto" w:fill="DFE0E1"/>
      <w:tabs>
        <w:tab w:val="clear" w:pos="780"/>
        <w:tab w:val="left" w:pos="360"/>
      </w:tabs>
      <w:ind w:left="720" w:hanging="720"/>
    </w:pPr>
    <w:rPr>
      <w:color w:val="00637A"/>
    </w:rPr>
  </w:style>
  <w:style w:type="paragraph" w:customStyle="1" w:styleId="Bullet5Double0">
    <w:name w:val="*Bullet #5 Double"/>
    <w:basedOn w:val="BodyText"/>
    <w:uiPriority w:val="99"/>
    <w:qFormat/>
    <w:rsid w:val="009A17D8"/>
    <w:pPr>
      <w:numPr>
        <w:numId w:val="11"/>
      </w:numPr>
      <w:tabs>
        <w:tab w:val="left" w:pos="720"/>
        <w:tab w:val="left" w:pos="1134"/>
      </w:tabs>
      <w:ind w:left="720" w:hanging="420"/>
    </w:pPr>
    <w:rPr>
      <w:kern w:val="0"/>
    </w:rPr>
  </w:style>
  <w:style w:type="paragraph" w:customStyle="1" w:styleId="BodyText0">
    <w:name w:val="~Body Text"/>
    <w:basedOn w:val="BodyText"/>
    <w:uiPriority w:val="99"/>
    <w:qFormat/>
    <w:rsid w:val="009A17D8"/>
    <w:pPr>
      <w:spacing w:after="220" w:line="220" w:lineRule="atLeast"/>
    </w:pPr>
    <w:rPr>
      <w:rFonts w:ascii="Futura Lt" w:hAnsi="Futura Lt"/>
      <w:color w:val="00637A"/>
      <w:kern w:val="0"/>
      <w:sz w:val="21"/>
    </w:rPr>
  </w:style>
  <w:style w:type="paragraph" w:customStyle="1" w:styleId="ParaCharCharCharCharCharCharCharCharCharCharCharCharCharCharCharChar">
    <w:name w:val="默认段落字体 Para Char Char Char Char Char Char Char Char Char Char Char Char Char Char Char Char"/>
    <w:basedOn w:val="a8"/>
    <w:uiPriority w:val="99"/>
    <w:qFormat/>
    <w:rsid w:val="009A17D8"/>
    <w:pPr>
      <w:adjustRightInd w:val="0"/>
      <w:spacing w:line="360" w:lineRule="auto"/>
    </w:pPr>
    <w:rPr>
      <w:rFonts w:ascii="Times New Roman"/>
      <w:sz w:val="24"/>
    </w:rPr>
  </w:style>
  <w:style w:type="paragraph" w:customStyle="1" w:styleId="Bullet4Single0">
    <w:name w:val="*Bullet #4 Single"/>
    <w:basedOn w:val="Bullet4Double0"/>
    <w:uiPriority w:val="99"/>
    <w:qFormat/>
    <w:rsid w:val="009A17D8"/>
    <w:pPr>
      <w:tabs>
        <w:tab w:val="left" w:pos="825"/>
      </w:tabs>
      <w:spacing w:after="0"/>
    </w:pPr>
  </w:style>
  <w:style w:type="paragraph" w:customStyle="1" w:styleId="Bullet4Double0">
    <w:name w:val="*Bullet #4 Double"/>
    <w:basedOn w:val="BodyText"/>
    <w:uiPriority w:val="99"/>
    <w:qFormat/>
    <w:rsid w:val="009A17D8"/>
    <w:pPr>
      <w:tabs>
        <w:tab w:val="left" w:pos="425"/>
        <w:tab w:val="left" w:pos="2405"/>
      </w:tabs>
      <w:ind w:left="425" w:hanging="425"/>
    </w:pPr>
    <w:rPr>
      <w:kern w:val="0"/>
    </w:rPr>
  </w:style>
  <w:style w:type="paragraph" w:customStyle="1" w:styleId="Bullet3Double0">
    <w:name w:val="*Bullet #3 Double"/>
    <w:basedOn w:val="Bullet3Single0"/>
    <w:uiPriority w:val="99"/>
    <w:qFormat/>
    <w:rsid w:val="009A17D8"/>
    <w:pPr>
      <w:numPr>
        <w:numId w:val="12"/>
      </w:numPr>
      <w:tabs>
        <w:tab w:val="left" w:leader="dot" w:pos="1080"/>
      </w:tabs>
      <w:ind w:left="425" w:hanging="420"/>
    </w:pPr>
  </w:style>
  <w:style w:type="paragraph" w:customStyle="1" w:styleId="Bullet3Single0">
    <w:name w:val="*Bullet #3 Single"/>
    <w:basedOn w:val="Bullet2Single0"/>
    <w:uiPriority w:val="99"/>
    <w:qFormat/>
    <w:rsid w:val="009A17D8"/>
    <w:pPr>
      <w:numPr>
        <w:numId w:val="13"/>
      </w:numPr>
      <w:tabs>
        <w:tab w:val="left" w:pos="0"/>
        <w:tab w:val="left" w:pos="720"/>
        <w:tab w:val="left" w:pos="825"/>
      </w:tabs>
      <w:ind w:left="1080" w:hanging="360"/>
    </w:pPr>
  </w:style>
  <w:style w:type="paragraph" w:customStyle="1" w:styleId="Bullet1Double0">
    <w:name w:val="*Bullet #1 Double"/>
    <w:basedOn w:val="BodyText"/>
    <w:link w:val="Bullet1DoubleCharChar"/>
    <w:uiPriority w:val="99"/>
    <w:qFormat/>
    <w:rsid w:val="009A17D8"/>
    <w:pPr>
      <w:tabs>
        <w:tab w:val="left" w:pos="360"/>
      </w:tabs>
      <w:ind w:left="360"/>
    </w:pPr>
    <w:rPr>
      <w:szCs w:val="20"/>
    </w:rPr>
  </w:style>
  <w:style w:type="character" w:customStyle="1" w:styleId="Bullet1DoubleCharChar">
    <w:name w:val="*Bullet #1 Double Char Char"/>
    <w:link w:val="Bullet1Double0"/>
    <w:uiPriority w:val="99"/>
    <w:qFormat/>
    <w:locked/>
    <w:rsid w:val="009A17D8"/>
    <w:rPr>
      <w:rFonts w:ascii="Arial" w:hAnsi="Arial"/>
      <w:color w:val="000000"/>
      <w:kern w:val="2"/>
      <w:sz w:val="22"/>
      <w:lang w:eastAsia="en-US"/>
    </w:rPr>
  </w:style>
  <w:style w:type="paragraph" w:customStyle="1" w:styleId="Numbers">
    <w:name w:val="~Numbers"/>
    <w:basedOn w:val="Numbers0"/>
    <w:uiPriority w:val="99"/>
    <w:qFormat/>
    <w:rsid w:val="009A17D8"/>
    <w:pPr>
      <w:shd w:val="clear" w:color="auto" w:fill="DFE0E1"/>
      <w:spacing w:line="240" w:lineRule="auto"/>
    </w:pPr>
    <w:rPr>
      <w:rFonts w:ascii="Arial" w:hAnsi="Arial"/>
      <w:color w:val="00637A"/>
      <w:sz w:val="22"/>
    </w:rPr>
  </w:style>
  <w:style w:type="paragraph" w:customStyle="1" w:styleId="Numbers0">
    <w:name w:val="*Numbers"/>
    <w:basedOn w:val="ListNumbersAuto"/>
    <w:uiPriority w:val="99"/>
    <w:qFormat/>
    <w:rsid w:val="009A17D8"/>
    <w:pPr>
      <w:numPr>
        <w:numId w:val="0"/>
      </w:numPr>
      <w:tabs>
        <w:tab w:val="clear" w:pos="425"/>
      </w:tabs>
      <w:ind w:left="360" w:hanging="360"/>
    </w:pPr>
  </w:style>
  <w:style w:type="paragraph" w:customStyle="1" w:styleId="ListNumbersAuto">
    <w:name w:val="*List Numbers (Auto)"/>
    <w:basedOn w:val="BodyText"/>
    <w:uiPriority w:val="99"/>
    <w:qFormat/>
    <w:rsid w:val="009A17D8"/>
    <w:pPr>
      <w:numPr>
        <w:numId w:val="14"/>
      </w:numPr>
      <w:tabs>
        <w:tab w:val="clear" w:pos="425"/>
        <w:tab w:val="left" w:pos="360"/>
      </w:tabs>
      <w:spacing w:after="0" w:line="360" w:lineRule="auto"/>
      <w:ind w:left="360" w:hanging="360"/>
    </w:pPr>
    <w:rPr>
      <w:rFonts w:ascii="Futura Lt" w:hAnsi="Futura Lt"/>
      <w:color w:val="auto"/>
      <w:kern w:val="0"/>
      <w:sz w:val="20"/>
    </w:rPr>
  </w:style>
  <w:style w:type="paragraph" w:customStyle="1" w:styleId="AlertBodyText">
    <w:name w:val="Alert Body Text"/>
    <w:uiPriority w:val="99"/>
    <w:qFormat/>
    <w:rsid w:val="009A17D8"/>
    <w:pPr>
      <w:keepLines/>
      <w:spacing w:after="40"/>
    </w:pPr>
    <w:rPr>
      <w:sz w:val="22"/>
      <w:lang w:eastAsia="en-US"/>
    </w:rPr>
  </w:style>
  <w:style w:type="paragraph" w:customStyle="1" w:styleId="201">
    <w:name w:val="20"/>
    <w:basedOn w:val="p0"/>
    <w:link w:val="20CharChar"/>
    <w:uiPriority w:val="99"/>
    <w:qFormat/>
    <w:rsid w:val="009A17D8"/>
    <w:pPr>
      <w:adjustRightInd w:val="0"/>
      <w:spacing w:line="360" w:lineRule="auto"/>
      <w:ind w:firstLine="454"/>
      <w:jc w:val="both"/>
    </w:pPr>
    <w:rPr>
      <w:sz w:val="24"/>
      <w:szCs w:val="20"/>
    </w:rPr>
  </w:style>
  <w:style w:type="character" w:customStyle="1" w:styleId="20CharChar">
    <w:name w:val="20 Char Char"/>
    <w:link w:val="201"/>
    <w:uiPriority w:val="99"/>
    <w:qFormat/>
    <w:locked/>
    <w:rsid w:val="009A17D8"/>
    <w:rPr>
      <w:sz w:val="24"/>
    </w:rPr>
  </w:style>
  <w:style w:type="paragraph" w:customStyle="1" w:styleId="yellow">
    <w:name w:val="yellow"/>
    <w:basedOn w:val="a8"/>
    <w:uiPriority w:val="99"/>
    <w:qFormat/>
    <w:rsid w:val="009A17D8"/>
    <w:pPr>
      <w:widowControl/>
      <w:spacing w:before="100" w:beforeAutospacing="1" w:after="100" w:afterAutospacing="1"/>
      <w:jc w:val="left"/>
    </w:pPr>
    <w:rPr>
      <w:rFonts w:hAnsi="宋体"/>
      <w:sz w:val="24"/>
    </w:rPr>
  </w:style>
  <w:style w:type="paragraph" w:customStyle="1" w:styleId="1562">
    <w:name w:val="样式 样式 正文首行缩进 + 段后: 15.6 磅 + 首行缩进:  2 字符"/>
    <w:basedOn w:val="a8"/>
    <w:uiPriority w:val="99"/>
    <w:qFormat/>
    <w:rsid w:val="009A17D8"/>
    <w:pPr>
      <w:spacing w:line="360" w:lineRule="auto"/>
      <w:ind w:firstLineChars="200" w:firstLine="200"/>
    </w:pPr>
    <w:rPr>
      <w:rFonts w:ascii="Times New Roman"/>
      <w:kern w:val="2"/>
      <w:sz w:val="21"/>
    </w:rPr>
  </w:style>
  <w:style w:type="paragraph" w:customStyle="1" w:styleId="cnfont">
    <w:name w:val="cnfont"/>
    <w:basedOn w:val="a8"/>
    <w:uiPriority w:val="99"/>
    <w:qFormat/>
    <w:rsid w:val="009A17D8"/>
    <w:pPr>
      <w:widowControl/>
      <w:spacing w:before="100" w:beforeAutospacing="1" w:after="100" w:afterAutospacing="1"/>
      <w:jc w:val="left"/>
    </w:pPr>
    <w:rPr>
      <w:rFonts w:hAnsi="宋体"/>
      <w:color w:val="000000"/>
      <w:sz w:val="24"/>
      <w:szCs w:val="24"/>
    </w:rPr>
  </w:style>
  <w:style w:type="paragraph" w:customStyle="1" w:styleId="Q3">
    <w:name w:val="Q3"/>
    <w:basedOn w:val="a8"/>
    <w:next w:val="a8"/>
    <w:uiPriority w:val="99"/>
    <w:qFormat/>
    <w:rsid w:val="009A17D8"/>
    <w:pPr>
      <w:numPr>
        <w:ilvl w:val="3"/>
        <w:numId w:val="15"/>
      </w:numPr>
      <w:tabs>
        <w:tab w:val="clear" w:pos="1984"/>
        <w:tab w:val="left" w:pos="0"/>
      </w:tabs>
      <w:spacing w:line="360" w:lineRule="auto"/>
      <w:ind w:left="709" w:hanging="709"/>
      <w:outlineLvl w:val="2"/>
    </w:pPr>
    <w:rPr>
      <w:rFonts w:ascii="Arial" w:hAnsi="Arial"/>
      <w:b/>
      <w:kern w:val="2"/>
      <w:sz w:val="28"/>
    </w:rPr>
  </w:style>
  <w:style w:type="paragraph" w:customStyle="1" w:styleId="TableText8Bullet1Double">
    <w:name w:val="*Table Text 8 Bullet #1 Double"/>
    <w:basedOn w:val="TableText8Bullet1Single"/>
    <w:uiPriority w:val="99"/>
    <w:qFormat/>
    <w:rsid w:val="009A17D8"/>
    <w:pPr>
      <w:numPr>
        <w:numId w:val="16"/>
      </w:numPr>
      <w:tabs>
        <w:tab w:val="clear" w:pos="360"/>
        <w:tab w:val="clear" w:pos="425"/>
        <w:tab w:val="left" w:pos="1080"/>
      </w:tabs>
      <w:spacing w:after="60"/>
      <w:ind w:left="216" w:hanging="216"/>
    </w:pPr>
  </w:style>
  <w:style w:type="paragraph" w:customStyle="1" w:styleId="TableText8Bullet1Single">
    <w:name w:val="*Table Text 8 Bullet #1 Single"/>
    <w:basedOn w:val="TableText10Bullet1Single"/>
    <w:uiPriority w:val="99"/>
    <w:qFormat/>
    <w:rsid w:val="009A17D8"/>
    <w:pPr>
      <w:numPr>
        <w:numId w:val="17"/>
      </w:numPr>
      <w:tabs>
        <w:tab w:val="clear" w:pos="360"/>
        <w:tab w:val="left" w:pos="1290"/>
      </w:tabs>
      <w:ind w:left="216" w:hanging="216"/>
    </w:pPr>
    <w:rPr>
      <w:sz w:val="16"/>
    </w:rPr>
  </w:style>
  <w:style w:type="paragraph" w:customStyle="1" w:styleId="TableText10Bullet1Single">
    <w:name w:val="*Table Text 10 Bullet #1 Single"/>
    <w:basedOn w:val="Bullet1Single0"/>
    <w:uiPriority w:val="99"/>
    <w:qFormat/>
    <w:rsid w:val="009A17D8"/>
    <w:pPr>
      <w:tabs>
        <w:tab w:val="clear" w:pos="360"/>
        <w:tab w:val="left" w:pos="216"/>
      </w:tabs>
      <w:spacing w:line="240" w:lineRule="auto"/>
      <w:ind w:left="216" w:hanging="216"/>
    </w:pPr>
    <w:rPr>
      <w:sz w:val="20"/>
    </w:rPr>
  </w:style>
  <w:style w:type="paragraph" w:customStyle="1" w:styleId="Footer">
    <w:name w:val="*Footer"/>
    <w:uiPriority w:val="99"/>
    <w:qFormat/>
    <w:rsid w:val="009A17D8"/>
    <w:pPr>
      <w:tabs>
        <w:tab w:val="right" w:pos="8640"/>
      </w:tabs>
    </w:pPr>
    <w:rPr>
      <w:rFonts w:ascii="Arial" w:hAnsi="Arial"/>
      <w:i/>
      <w:color w:val="00637A"/>
      <w:sz w:val="18"/>
      <w:szCs w:val="18"/>
      <w:lang w:eastAsia="en-US"/>
    </w:rPr>
  </w:style>
  <w:style w:type="paragraph" w:customStyle="1" w:styleId="2f8">
    <w:name w:val="标级2"/>
    <w:basedOn w:val="a8"/>
    <w:uiPriority w:val="99"/>
    <w:qFormat/>
    <w:rsid w:val="009A17D8"/>
    <w:pPr>
      <w:widowControl/>
      <w:spacing w:before="120" w:line="300" w:lineRule="auto"/>
      <w:jc w:val="left"/>
    </w:pPr>
    <w:rPr>
      <w:rFonts w:ascii="Times New Roman" w:eastAsia="黑体"/>
      <w:sz w:val="32"/>
    </w:rPr>
  </w:style>
  <w:style w:type="paragraph" w:customStyle="1" w:styleId="xl116">
    <w:name w:val="xl116"/>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color w:val="000000"/>
      <w:sz w:val="20"/>
    </w:rPr>
  </w:style>
  <w:style w:type="paragraph" w:customStyle="1" w:styleId="xl99">
    <w:name w:val="xl99"/>
    <w:basedOn w:val="a8"/>
    <w:qFormat/>
    <w:rsid w:val="009A17D8"/>
    <w:pPr>
      <w:widowControl/>
      <w:pBdr>
        <w:top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hAnsi="宋体" w:cs="宋体"/>
      <w:b/>
      <w:bCs/>
      <w:color w:val="000000"/>
      <w:sz w:val="20"/>
    </w:rPr>
  </w:style>
  <w:style w:type="paragraph" w:customStyle="1" w:styleId="Heading11">
    <w:name w:val="Heading 11"/>
    <w:basedOn w:val="Default"/>
    <w:next w:val="Default"/>
    <w:uiPriority w:val="99"/>
    <w:qFormat/>
    <w:rsid w:val="009A17D8"/>
    <w:pPr>
      <w:spacing w:after="240"/>
    </w:pPr>
    <w:rPr>
      <w:rFonts w:ascii="Futura-Book" w:hAnsi="Futura-Book" w:cs="Times New Roman"/>
      <w:color w:val="auto"/>
    </w:rPr>
  </w:style>
  <w:style w:type="paragraph" w:customStyle="1" w:styleId="2f9">
    <w:name w:val="纯文本2"/>
    <w:basedOn w:val="a8"/>
    <w:uiPriority w:val="99"/>
    <w:qFormat/>
    <w:rsid w:val="009A17D8"/>
    <w:pPr>
      <w:adjustRightInd w:val="0"/>
      <w:textAlignment w:val="baseline"/>
    </w:pPr>
    <w:rPr>
      <w:rFonts w:hAnsi="Courier New"/>
      <w:kern w:val="2"/>
      <w:sz w:val="24"/>
    </w:rPr>
  </w:style>
  <w:style w:type="paragraph" w:customStyle="1" w:styleId="40">
    <w:name w:val="￥标题4"/>
    <w:next w:val="a8"/>
    <w:link w:val="4CharChar"/>
    <w:uiPriority w:val="99"/>
    <w:qFormat/>
    <w:rsid w:val="009A17D8"/>
    <w:pPr>
      <w:numPr>
        <w:ilvl w:val="3"/>
        <w:numId w:val="18"/>
      </w:numPr>
      <w:spacing w:line="360" w:lineRule="auto"/>
      <w:outlineLvl w:val="3"/>
    </w:pPr>
    <w:rPr>
      <w:rFonts w:ascii="Calibri" w:eastAsia="华文新魏" w:hAnsi="Calibri"/>
      <w:b/>
      <w:sz w:val="28"/>
      <w:szCs w:val="22"/>
    </w:rPr>
  </w:style>
  <w:style w:type="character" w:customStyle="1" w:styleId="4CharChar">
    <w:name w:val="￥标题4 Char Char"/>
    <w:link w:val="40"/>
    <w:uiPriority w:val="99"/>
    <w:qFormat/>
    <w:locked/>
    <w:rsid w:val="009A17D8"/>
    <w:rPr>
      <w:rFonts w:ascii="Calibri" w:eastAsia="华文新魏" w:hAnsi="Calibri"/>
      <w:b/>
      <w:sz w:val="28"/>
      <w:szCs w:val="22"/>
    </w:rPr>
  </w:style>
  <w:style w:type="paragraph" w:customStyle="1" w:styleId="affffffff">
    <w:name w:val="正文样式"/>
    <w:basedOn w:val="a8"/>
    <w:uiPriority w:val="99"/>
    <w:qFormat/>
    <w:rsid w:val="009A17D8"/>
    <w:pPr>
      <w:tabs>
        <w:tab w:val="left" w:pos="1560"/>
      </w:tabs>
      <w:spacing w:before="163" w:after="163" w:line="300" w:lineRule="auto"/>
      <w:ind w:left="1560" w:hanging="360"/>
    </w:pPr>
    <w:rPr>
      <w:kern w:val="2"/>
      <w:sz w:val="24"/>
      <w:szCs w:val="24"/>
    </w:rPr>
  </w:style>
  <w:style w:type="paragraph" w:customStyle="1" w:styleId="NumbersAutoBold0">
    <w:name w:val="~Numbers (Auto) Bold"/>
    <w:basedOn w:val="NumbersAutoBold"/>
    <w:uiPriority w:val="99"/>
    <w:qFormat/>
    <w:rsid w:val="009A17D8"/>
    <w:pPr>
      <w:numPr>
        <w:numId w:val="0"/>
      </w:numPr>
      <w:shd w:val="clear" w:color="auto" w:fill="DFE0E1"/>
      <w:tabs>
        <w:tab w:val="clear" w:pos="360"/>
      </w:tabs>
      <w:ind w:left="360" w:hanging="360"/>
    </w:pPr>
    <w:rPr>
      <w:color w:val="00637A"/>
    </w:rPr>
  </w:style>
  <w:style w:type="paragraph" w:customStyle="1" w:styleId="NumbersAutoBold">
    <w:name w:val="*Numbers (Auto) Bold"/>
    <w:basedOn w:val="BodyText"/>
    <w:uiPriority w:val="99"/>
    <w:qFormat/>
    <w:rsid w:val="009A17D8"/>
    <w:pPr>
      <w:numPr>
        <w:numId w:val="19"/>
      </w:numPr>
      <w:tabs>
        <w:tab w:val="clear" w:pos="360"/>
        <w:tab w:val="left" w:pos="720"/>
        <w:tab w:val="left" w:pos="900"/>
      </w:tabs>
      <w:spacing w:after="0"/>
      <w:ind w:left="900" w:hanging="420"/>
    </w:pPr>
    <w:rPr>
      <w:b/>
      <w:kern w:val="0"/>
    </w:rPr>
  </w:style>
  <w:style w:type="paragraph" w:customStyle="1" w:styleId="ManualHeading5">
    <w:name w:val="~Manual # Heading 5"/>
    <w:next w:val="BodyText0"/>
    <w:uiPriority w:val="99"/>
    <w:qFormat/>
    <w:rsid w:val="009A17D8"/>
    <w:pPr>
      <w:keepNext/>
      <w:keepLines/>
      <w:tabs>
        <w:tab w:val="left" w:pos="1440"/>
      </w:tabs>
      <w:spacing w:before="240" w:after="120"/>
      <w:ind w:left="1440" w:hanging="1440"/>
      <w:outlineLvl w:val="5"/>
    </w:pPr>
    <w:rPr>
      <w:rFonts w:ascii="Arial" w:hAnsi="Arial"/>
      <w:i/>
      <w:color w:val="00637A"/>
      <w:sz w:val="24"/>
      <w:szCs w:val="24"/>
      <w:lang w:eastAsia="en-US"/>
    </w:rPr>
  </w:style>
  <w:style w:type="paragraph" w:customStyle="1" w:styleId="TableText8Bullet1Double0">
    <w:name w:val="~Table Text 8 Bullet #1 Double"/>
    <w:basedOn w:val="TableText8Bullet1Double"/>
    <w:uiPriority w:val="99"/>
    <w:qFormat/>
    <w:rsid w:val="009A17D8"/>
    <w:pPr>
      <w:numPr>
        <w:numId w:val="0"/>
      </w:numPr>
      <w:shd w:val="clear" w:color="auto" w:fill="DFE0E1"/>
      <w:tabs>
        <w:tab w:val="clear" w:pos="425"/>
        <w:tab w:val="clear" w:pos="1080"/>
      </w:tabs>
      <w:ind w:left="216" w:hanging="216"/>
    </w:pPr>
    <w:rPr>
      <w:color w:val="00637A"/>
    </w:rPr>
  </w:style>
  <w:style w:type="paragraph" w:customStyle="1" w:styleId="1f4">
    <w:name w:val="编号1"/>
    <w:basedOn w:val="a8"/>
    <w:uiPriority w:val="99"/>
    <w:qFormat/>
    <w:rsid w:val="009A17D8"/>
    <w:pPr>
      <w:tabs>
        <w:tab w:val="left" w:pos="1620"/>
      </w:tabs>
      <w:spacing w:line="360" w:lineRule="auto"/>
      <w:ind w:hanging="360"/>
    </w:pPr>
    <w:rPr>
      <w:rFonts w:ascii="Arial" w:hAnsi="Arial"/>
      <w:kern w:val="2"/>
      <w:sz w:val="24"/>
    </w:rPr>
  </w:style>
  <w:style w:type="paragraph" w:customStyle="1" w:styleId="HPSidebarHead">
    <w:name w:val="_HP Sidebar Head"/>
    <w:basedOn w:val="Default"/>
    <w:next w:val="Default"/>
    <w:uiPriority w:val="99"/>
    <w:qFormat/>
    <w:rsid w:val="009A17D8"/>
    <w:pPr>
      <w:spacing w:before="240"/>
    </w:pPr>
    <w:rPr>
      <w:rFonts w:ascii="Futura-Heavy" w:hAnsi="Futura-Heavy" w:cs="Times New Roman"/>
      <w:color w:val="auto"/>
    </w:rPr>
  </w:style>
  <w:style w:type="paragraph" w:customStyle="1" w:styleId="affffffff0">
    <w:name w:val="正文（首行不缩进）"/>
    <w:basedOn w:val="a8"/>
    <w:uiPriority w:val="99"/>
    <w:qFormat/>
    <w:rsid w:val="009A17D8"/>
    <w:pPr>
      <w:autoSpaceDE w:val="0"/>
      <w:autoSpaceDN w:val="0"/>
      <w:adjustRightInd w:val="0"/>
      <w:spacing w:line="360" w:lineRule="auto"/>
      <w:jc w:val="left"/>
    </w:pPr>
    <w:rPr>
      <w:rFonts w:ascii="Times New Roman"/>
      <w:sz w:val="21"/>
    </w:rPr>
  </w:style>
  <w:style w:type="paragraph" w:customStyle="1" w:styleId="affffffff1">
    <w:name w:val="合同书"/>
    <w:basedOn w:val="a8"/>
    <w:uiPriority w:val="99"/>
    <w:qFormat/>
    <w:rsid w:val="009A17D8"/>
    <w:pPr>
      <w:spacing w:line="360" w:lineRule="auto"/>
      <w:jc w:val="center"/>
    </w:pPr>
    <w:rPr>
      <w:rFonts w:ascii="黑体" w:eastAsia="黑体"/>
      <w:b/>
      <w:kern w:val="2"/>
      <w:sz w:val="30"/>
      <w:szCs w:val="30"/>
    </w:rPr>
  </w:style>
  <w:style w:type="paragraph" w:customStyle="1" w:styleId="1f5">
    <w:name w:val="文本1"/>
    <w:basedOn w:val="a8"/>
    <w:uiPriority w:val="99"/>
    <w:qFormat/>
    <w:rsid w:val="009A17D8"/>
    <w:pPr>
      <w:spacing w:line="360" w:lineRule="auto"/>
      <w:ind w:firstLineChars="200" w:firstLine="643"/>
      <w:jc w:val="center"/>
    </w:pPr>
    <w:rPr>
      <w:rFonts w:ascii="Times New Roman"/>
      <w:b/>
      <w:bCs/>
      <w:kern w:val="2"/>
      <w:sz w:val="24"/>
      <w:szCs w:val="24"/>
    </w:rPr>
  </w:style>
  <w:style w:type="paragraph" w:customStyle="1" w:styleId="HeadingManual6">
    <w:name w:val="*Heading Manual#6"/>
    <w:basedOn w:val="Heading6"/>
    <w:next w:val="BodyText"/>
    <w:uiPriority w:val="99"/>
    <w:qFormat/>
    <w:rsid w:val="009A17D8"/>
  </w:style>
  <w:style w:type="paragraph" w:customStyle="1" w:styleId="Heading6">
    <w:name w:val="*Heading 6"/>
    <w:next w:val="BodyText"/>
    <w:uiPriority w:val="99"/>
    <w:qFormat/>
    <w:rsid w:val="009A17D8"/>
    <w:pPr>
      <w:keepNext/>
      <w:keepLines/>
      <w:tabs>
        <w:tab w:val="left" w:pos="357"/>
      </w:tabs>
      <w:spacing w:before="120" w:after="120"/>
      <w:ind w:left="357" w:hanging="357"/>
      <w:outlineLvl w:val="5"/>
    </w:pPr>
    <w:rPr>
      <w:rFonts w:ascii="Arial" w:hAnsi="Arial"/>
      <w:b/>
      <w:i/>
      <w:color w:val="00637A"/>
      <w:sz w:val="24"/>
      <w:lang w:eastAsia="en-US"/>
    </w:rPr>
  </w:style>
  <w:style w:type="paragraph" w:customStyle="1" w:styleId="figuredescriptionchar">
    <w:name w:val="figuredescriptionchar"/>
    <w:basedOn w:val="a8"/>
    <w:uiPriority w:val="99"/>
    <w:qFormat/>
    <w:rsid w:val="009A17D8"/>
    <w:pPr>
      <w:widowControl/>
      <w:spacing w:before="100" w:beforeAutospacing="1" w:after="100" w:afterAutospacing="1"/>
      <w:jc w:val="left"/>
    </w:pPr>
    <w:rPr>
      <w:rFonts w:hAnsi="宋体" w:cs="宋体"/>
      <w:sz w:val="24"/>
      <w:szCs w:val="24"/>
    </w:rPr>
  </w:style>
  <w:style w:type="paragraph" w:customStyle="1" w:styleId="HeadingManual4">
    <w:name w:val="*Heading Manual#4"/>
    <w:basedOn w:val="Heading4"/>
    <w:next w:val="BodyText"/>
    <w:uiPriority w:val="99"/>
    <w:qFormat/>
    <w:rsid w:val="009A17D8"/>
    <w:pPr>
      <w:tabs>
        <w:tab w:val="left" w:pos="357"/>
      </w:tabs>
      <w:spacing w:before="120" w:after="120" w:line="240" w:lineRule="auto"/>
      <w:ind w:left="357" w:hanging="357"/>
      <w:outlineLvl w:val="3"/>
    </w:pPr>
    <w:rPr>
      <w:rFonts w:ascii="Arial" w:hAnsi="Arial"/>
      <w:color w:val="00637A"/>
      <w:sz w:val="28"/>
    </w:rPr>
  </w:style>
  <w:style w:type="paragraph" w:customStyle="1" w:styleId="Heading4">
    <w:name w:val="*Heading 4"/>
    <w:next w:val="BodyText"/>
    <w:link w:val="Heading4CharChar"/>
    <w:uiPriority w:val="99"/>
    <w:qFormat/>
    <w:rsid w:val="009A17D8"/>
    <w:pPr>
      <w:keepNext/>
      <w:keepLines/>
      <w:spacing w:line="360" w:lineRule="auto"/>
      <w:outlineLvl w:val="4"/>
    </w:pPr>
    <w:rPr>
      <w:rFonts w:ascii="Verdana" w:hAnsi="Verdana"/>
      <w:b/>
      <w:sz w:val="22"/>
      <w:szCs w:val="22"/>
      <w:lang w:eastAsia="en-US"/>
    </w:rPr>
  </w:style>
  <w:style w:type="character" w:customStyle="1" w:styleId="Heading4CharChar">
    <w:name w:val="*Heading 4 Char Char"/>
    <w:link w:val="Heading4"/>
    <w:uiPriority w:val="99"/>
    <w:qFormat/>
    <w:locked/>
    <w:rsid w:val="009A17D8"/>
    <w:rPr>
      <w:rFonts w:ascii="Verdana" w:hAnsi="Verdana"/>
      <w:b/>
      <w:sz w:val="22"/>
      <w:szCs w:val="22"/>
      <w:lang w:eastAsia="en-US"/>
    </w:rPr>
  </w:style>
  <w:style w:type="paragraph" w:customStyle="1" w:styleId="affffffff2">
    <w:name w:val="编号"/>
    <w:basedOn w:val="a8"/>
    <w:uiPriority w:val="99"/>
    <w:qFormat/>
    <w:rsid w:val="009A17D8"/>
    <w:pPr>
      <w:tabs>
        <w:tab w:val="left" w:pos="2100"/>
      </w:tabs>
      <w:spacing w:afterLines="50" w:line="300" w:lineRule="auto"/>
      <w:ind w:left="2100" w:hanging="420"/>
      <w:jc w:val="left"/>
      <w:textAlignment w:val="center"/>
    </w:pPr>
    <w:rPr>
      <w:rFonts w:ascii="Times New Roman" w:eastAsia="仿宋_GB2312"/>
      <w:spacing w:val="20"/>
      <w:kern w:val="2"/>
      <w:sz w:val="21"/>
    </w:rPr>
  </w:style>
  <w:style w:type="paragraph" w:customStyle="1" w:styleId="GB2312GB231221">
    <w:name w:val="样式 (西文) 仿宋_GB2312 (中文) 仿宋_GB2312 三号 首行缩进:  2 字符 段后: 1 行"/>
    <w:basedOn w:val="a8"/>
    <w:uiPriority w:val="99"/>
    <w:qFormat/>
    <w:rsid w:val="009A17D8"/>
    <w:pPr>
      <w:spacing w:afterLines="100" w:line="360" w:lineRule="auto"/>
      <w:ind w:firstLineChars="200" w:firstLine="640"/>
    </w:pPr>
    <w:rPr>
      <w:rFonts w:ascii="仿宋_GB2312" w:eastAsia="仿宋_GB2312"/>
      <w:kern w:val="2"/>
      <w:sz w:val="32"/>
    </w:rPr>
  </w:style>
  <w:style w:type="paragraph" w:customStyle="1" w:styleId="2fa">
    <w:name w:val="正文（首行缩进2字符）"/>
    <w:basedOn w:val="a8"/>
    <w:link w:val="2CharChar2"/>
    <w:uiPriority w:val="99"/>
    <w:qFormat/>
    <w:rsid w:val="009A17D8"/>
    <w:pPr>
      <w:spacing w:line="360" w:lineRule="auto"/>
      <w:ind w:firstLineChars="200" w:firstLine="480"/>
    </w:pPr>
    <w:rPr>
      <w:rFonts w:ascii="Times New Roman"/>
      <w:kern w:val="2"/>
      <w:sz w:val="24"/>
    </w:rPr>
  </w:style>
  <w:style w:type="character" w:customStyle="1" w:styleId="2CharChar2">
    <w:name w:val="正文（首行缩进2字符） Char Char"/>
    <w:link w:val="2fa"/>
    <w:uiPriority w:val="99"/>
    <w:qFormat/>
    <w:locked/>
    <w:rsid w:val="009A17D8"/>
    <w:rPr>
      <w:kern w:val="2"/>
      <w:sz w:val="24"/>
    </w:rPr>
  </w:style>
  <w:style w:type="paragraph" w:customStyle="1" w:styleId="Subheading">
    <w:name w:val="*Subheading"/>
    <w:basedOn w:val="BodyText"/>
    <w:next w:val="BodyText"/>
    <w:uiPriority w:val="99"/>
    <w:qFormat/>
    <w:rsid w:val="009A17D8"/>
    <w:pPr>
      <w:keepNext/>
    </w:pPr>
    <w:rPr>
      <w:b/>
      <w:color w:val="00637A"/>
      <w:kern w:val="0"/>
    </w:rPr>
  </w:style>
  <w:style w:type="paragraph" w:customStyle="1" w:styleId="subhead">
    <w:name w:val="subhead"/>
    <w:uiPriority w:val="99"/>
    <w:qFormat/>
    <w:rsid w:val="009A17D8"/>
    <w:pPr>
      <w:spacing w:after="120" w:line="300" w:lineRule="exact"/>
    </w:pPr>
    <w:rPr>
      <w:rFonts w:ascii="Arial" w:hAnsi="Arial"/>
      <w:b/>
      <w:sz w:val="26"/>
      <w:lang w:eastAsia="en-US"/>
    </w:rPr>
  </w:style>
  <w:style w:type="paragraph" w:customStyle="1" w:styleId="000">
    <w:name w:val="00内文项目符"/>
    <w:basedOn w:val="001"/>
    <w:uiPriority w:val="99"/>
    <w:qFormat/>
    <w:rsid w:val="009A17D8"/>
    <w:pPr>
      <w:tabs>
        <w:tab w:val="left" w:pos="300"/>
        <w:tab w:val="left" w:pos="425"/>
      </w:tabs>
      <w:spacing w:line="300" w:lineRule="exact"/>
      <w:ind w:left="425" w:firstLineChars="0" w:hanging="425"/>
    </w:pPr>
    <w:rPr>
      <w:szCs w:val="21"/>
    </w:rPr>
  </w:style>
  <w:style w:type="paragraph" w:customStyle="1" w:styleId="001">
    <w:name w:val="00内文"/>
    <w:basedOn w:val="a8"/>
    <w:uiPriority w:val="99"/>
    <w:qFormat/>
    <w:rsid w:val="009A17D8"/>
    <w:pPr>
      <w:adjustRightInd w:val="0"/>
      <w:ind w:firstLineChars="200" w:firstLine="340"/>
      <w:jc w:val="left"/>
      <w:textAlignment w:val="baseline"/>
    </w:pPr>
    <w:rPr>
      <w:rFonts w:ascii="Arial" w:hAnsi="Arial" w:cs="Arial"/>
      <w:bCs/>
      <w:sz w:val="17"/>
    </w:rPr>
  </w:style>
  <w:style w:type="paragraph" w:customStyle="1" w:styleId="ParaCharCharCharCharCharCharChar">
    <w:name w:val="默认段落字体 Para Char Char Char Char Char Char Char"/>
    <w:basedOn w:val="a8"/>
    <w:uiPriority w:val="99"/>
    <w:qFormat/>
    <w:rsid w:val="009A17D8"/>
    <w:pPr>
      <w:adjustRightInd w:val="0"/>
      <w:spacing w:line="360" w:lineRule="auto"/>
    </w:pPr>
    <w:rPr>
      <w:rFonts w:ascii="Times New Roman"/>
      <w:sz w:val="24"/>
    </w:rPr>
  </w:style>
  <w:style w:type="paragraph" w:customStyle="1" w:styleId="64">
    <w:name w:val="样式6"/>
    <w:basedOn w:val="a8"/>
    <w:uiPriority w:val="99"/>
    <w:qFormat/>
    <w:rsid w:val="009A17D8"/>
    <w:pPr>
      <w:tabs>
        <w:tab w:val="left" w:pos="825"/>
      </w:tabs>
      <w:spacing w:line="400" w:lineRule="exact"/>
      <w:ind w:left="825" w:hanging="360"/>
    </w:pPr>
    <w:rPr>
      <w:rFonts w:ascii="黑体" w:eastAsia="仿宋_GB2312" w:hAnsi="宋体"/>
      <w:color w:val="000000"/>
      <w:kern w:val="2"/>
      <w:sz w:val="28"/>
      <w:szCs w:val="22"/>
    </w:rPr>
  </w:style>
  <w:style w:type="paragraph" w:customStyle="1" w:styleId="Bullet2Single">
    <w:name w:val="~Bullet #2 Single"/>
    <w:basedOn w:val="Bullet2Single0"/>
    <w:uiPriority w:val="99"/>
    <w:qFormat/>
    <w:rsid w:val="009A17D8"/>
    <w:pPr>
      <w:numPr>
        <w:numId w:val="20"/>
      </w:numPr>
      <w:tabs>
        <w:tab w:val="clear" w:pos="1440"/>
        <w:tab w:val="left" w:pos="0"/>
        <w:tab w:val="left" w:pos="425"/>
      </w:tabs>
      <w:ind w:left="0" w:firstLine="0"/>
    </w:pPr>
    <w:rPr>
      <w:color w:val="00637A"/>
    </w:rPr>
  </w:style>
  <w:style w:type="paragraph" w:customStyle="1" w:styleId="114">
    <w:name w:val="正文11"/>
    <w:uiPriority w:val="99"/>
    <w:qFormat/>
    <w:rsid w:val="009A17D8"/>
    <w:pPr>
      <w:widowControl w:val="0"/>
      <w:adjustRightInd w:val="0"/>
      <w:spacing w:line="360" w:lineRule="atLeast"/>
      <w:textAlignment w:val="baseline"/>
    </w:pPr>
    <w:rPr>
      <w:rFonts w:ascii="宋体"/>
      <w:sz w:val="24"/>
    </w:rPr>
  </w:style>
  <w:style w:type="paragraph" w:customStyle="1" w:styleId="B">
    <w:name w:val="B表格正文"/>
    <w:uiPriority w:val="99"/>
    <w:qFormat/>
    <w:rsid w:val="009A17D8"/>
    <w:rPr>
      <w:rFonts w:ascii="Calibri" w:eastAsia="黑体" w:hAnsi="Calibri"/>
      <w:kern w:val="2"/>
      <w:sz w:val="21"/>
      <w:szCs w:val="21"/>
    </w:rPr>
  </w:style>
  <w:style w:type="paragraph" w:customStyle="1" w:styleId="Heading3">
    <w:name w:val="~Heading 3"/>
    <w:next w:val="BodyText0"/>
    <w:uiPriority w:val="99"/>
    <w:qFormat/>
    <w:rsid w:val="009A17D8"/>
    <w:pPr>
      <w:keepNext/>
      <w:keepLines/>
      <w:spacing w:before="240" w:after="120"/>
      <w:outlineLvl w:val="3"/>
    </w:pPr>
    <w:rPr>
      <w:rFonts w:ascii="Arial" w:hAnsi="Arial"/>
      <w:b/>
      <w:color w:val="00637A"/>
      <w:sz w:val="24"/>
      <w:szCs w:val="24"/>
      <w:lang w:eastAsia="en-US"/>
    </w:rPr>
  </w:style>
  <w:style w:type="paragraph" w:customStyle="1" w:styleId="1f6">
    <w:name w:val="ÕýÎÄ 1"/>
    <w:basedOn w:val="a8"/>
    <w:uiPriority w:val="99"/>
    <w:qFormat/>
    <w:rsid w:val="009A17D8"/>
    <w:pPr>
      <w:widowControl/>
      <w:overflowPunct w:val="0"/>
      <w:autoSpaceDE w:val="0"/>
      <w:autoSpaceDN w:val="0"/>
      <w:adjustRightInd w:val="0"/>
      <w:spacing w:before="80" w:after="80" w:line="360" w:lineRule="auto"/>
      <w:ind w:left="1417"/>
      <w:textAlignment w:val="baseline"/>
    </w:pPr>
    <w:rPr>
      <w:rFonts w:ascii="Times New Roman"/>
      <w:sz w:val="21"/>
    </w:rPr>
  </w:style>
  <w:style w:type="paragraph" w:customStyle="1" w:styleId="1f7">
    <w:name w:val="小标题 1"/>
    <w:basedOn w:val="a8"/>
    <w:uiPriority w:val="99"/>
    <w:qFormat/>
    <w:rsid w:val="009A17D8"/>
    <w:pPr>
      <w:autoSpaceDE w:val="0"/>
      <w:autoSpaceDN w:val="0"/>
      <w:adjustRightInd w:val="0"/>
      <w:spacing w:line="360" w:lineRule="atLeast"/>
    </w:pPr>
    <w:rPr>
      <w:rFonts w:ascii="????" w:eastAsia="Times New Roman"/>
      <w:sz w:val="22"/>
    </w:rPr>
  </w:style>
  <w:style w:type="paragraph" w:customStyle="1" w:styleId="TableText10Bullet2Double">
    <w:name w:val="*Table Text 10 Bullet #2 Double"/>
    <w:basedOn w:val="TableText10Bullet2Single"/>
    <w:uiPriority w:val="99"/>
    <w:qFormat/>
    <w:rsid w:val="009A17D8"/>
    <w:pPr>
      <w:spacing w:after="60"/>
    </w:pPr>
  </w:style>
  <w:style w:type="paragraph" w:customStyle="1" w:styleId="HPSpacing">
    <w:name w:val="HP Spacing"/>
    <w:basedOn w:val="HPBasicText"/>
    <w:next w:val="HPBasicText"/>
    <w:uiPriority w:val="99"/>
    <w:qFormat/>
    <w:rsid w:val="009A17D8"/>
    <w:pPr>
      <w:ind w:right="-198"/>
    </w:pPr>
  </w:style>
  <w:style w:type="paragraph" w:customStyle="1" w:styleId="HPBasicText">
    <w:name w:val="HP_BasicText"/>
    <w:uiPriority w:val="99"/>
    <w:qFormat/>
    <w:rsid w:val="009A17D8"/>
    <w:pPr>
      <w:tabs>
        <w:tab w:val="left" w:pos="1440"/>
      </w:tabs>
      <w:ind w:left="2880"/>
    </w:pPr>
    <w:rPr>
      <w:rFonts w:ascii="Arial" w:hAnsi="Arial"/>
      <w:sz w:val="18"/>
      <w:szCs w:val="18"/>
      <w:lang w:eastAsia="en-US"/>
    </w:rPr>
  </w:style>
  <w:style w:type="paragraph" w:customStyle="1" w:styleId="line">
    <w:name w:val="line"/>
    <w:basedOn w:val="a8"/>
    <w:uiPriority w:val="99"/>
    <w:qFormat/>
    <w:rsid w:val="009A17D8"/>
    <w:pPr>
      <w:widowControl/>
      <w:spacing w:before="100" w:beforeAutospacing="1" w:after="100" w:afterAutospacing="1" w:line="400" w:lineRule="atLeast"/>
      <w:jc w:val="left"/>
    </w:pPr>
    <w:rPr>
      <w:rFonts w:hAnsi="宋体"/>
      <w:sz w:val="24"/>
    </w:rPr>
  </w:style>
  <w:style w:type="paragraph" w:customStyle="1" w:styleId="2fb">
    <w:name w:val="样式 正文（首行缩进两字） + 首行缩进:  2 字符"/>
    <w:basedOn w:val="ae"/>
    <w:uiPriority w:val="99"/>
    <w:qFormat/>
    <w:rsid w:val="009A17D8"/>
    <w:pPr>
      <w:autoSpaceDE/>
      <w:autoSpaceDN/>
      <w:adjustRightInd/>
      <w:spacing w:line="360" w:lineRule="auto"/>
      <w:ind w:firstLineChars="200" w:firstLine="480"/>
      <w:jc w:val="both"/>
    </w:pPr>
    <w:rPr>
      <w:rFonts w:ascii="Times New Roman"/>
      <w:kern w:val="2"/>
      <w:lang w:val="en-US"/>
    </w:rPr>
  </w:style>
  <w:style w:type="paragraph" w:customStyle="1" w:styleId="2fc">
    <w:name w:val="正文2无缩自由"/>
    <w:basedOn w:val="114"/>
    <w:uiPriority w:val="99"/>
    <w:qFormat/>
    <w:rsid w:val="009A17D8"/>
    <w:pPr>
      <w:adjustRightInd/>
      <w:spacing w:line="360" w:lineRule="auto"/>
      <w:jc w:val="both"/>
      <w:textAlignment w:val="auto"/>
    </w:pPr>
    <w:rPr>
      <w:rFonts w:ascii="Times New Roman"/>
      <w:kern w:val="2"/>
      <w:szCs w:val="24"/>
    </w:rPr>
  </w:style>
  <w:style w:type="paragraph" w:customStyle="1" w:styleId="10">
    <w:name w:val="￥标题1"/>
    <w:next w:val="a8"/>
    <w:uiPriority w:val="99"/>
    <w:qFormat/>
    <w:rsid w:val="009A17D8"/>
    <w:pPr>
      <w:numPr>
        <w:numId w:val="18"/>
      </w:numPr>
      <w:spacing w:line="360" w:lineRule="auto"/>
      <w:jc w:val="center"/>
      <w:outlineLvl w:val="0"/>
    </w:pPr>
    <w:rPr>
      <w:rFonts w:ascii="Calibri" w:eastAsia="华文新魏" w:hAnsi="Calibri"/>
      <w:b/>
      <w:kern w:val="2"/>
      <w:sz w:val="44"/>
      <w:szCs w:val="22"/>
    </w:rPr>
  </w:style>
  <w:style w:type="paragraph" w:customStyle="1" w:styleId="affffffff3">
    <w:name w:val="图"/>
    <w:basedOn w:val="a8"/>
    <w:uiPriority w:val="99"/>
    <w:qFormat/>
    <w:rsid w:val="009A17D8"/>
    <w:pPr>
      <w:keepNext/>
      <w:adjustRightInd w:val="0"/>
      <w:spacing w:before="60" w:after="60" w:line="300" w:lineRule="auto"/>
      <w:jc w:val="center"/>
      <w:textAlignment w:val="center"/>
    </w:pPr>
    <w:rPr>
      <w:rFonts w:ascii="Times New Roman"/>
      <w:spacing w:val="20"/>
      <w:sz w:val="24"/>
    </w:rPr>
  </w:style>
  <w:style w:type="paragraph" w:customStyle="1" w:styleId="TableText11Bullet1Double">
    <w:name w:val="*Table Text 11 Bullet #1 Double"/>
    <w:basedOn w:val="TableText11Bullet1Single"/>
    <w:uiPriority w:val="99"/>
    <w:qFormat/>
    <w:rsid w:val="009A17D8"/>
    <w:pPr>
      <w:spacing w:after="60"/>
    </w:pPr>
  </w:style>
  <w:style w:type="paragraph" w:customStyle="1" w:styleId="TableText11Bullet1Single">
    <w:name w:val="*Table Text 11 Bullet #1 Single"/>
    <w:basedOn w:val="TableText10Bullet1Single"/>
    <w:uiPriority w:val="99"/>
    <w:qFormat/>
    <w:rsid w:val="009A17D8"/>
    <w:rPr>
      <w:sz w:val="22"/>
    </w:rPr>
  </w:style>
  <w:style w:type="paragraph" w:customStyle="1" w:styleId="figure">
    <w:name w:val="figure"/>
    <w:basedOn w:val="a8"/>
    <w:uiPriority w:val="99"/>
    <w:qFormat/>
    <w:rsid w:val="009A17D8"/>
    <w:pPr>
      <w:widowControl/>
      <w:spacing w:before="100" w:beforeAutospacing="1" w:after="100" w:afterAutospacing="1"/>
      <w:jc w:val="left"/>
    </w:pPr>
    <w:rPr>
      <w:rFonts w:hAnsi="宋体" w:cs="宋体"/>
      <w:sz w:val="24"/>
      <w:szCs w:val="24"/>
    </w:rPr>
  </w:style>
  <w:style w:type="paragraph" w:customStyle="1" w:styleId="Bullet2SubtextSingle">
    <w:name w:val="~Bullet #2 Subtext Single"/>
    <w:basedOn w:val="a8"/>
    <w:uiPriority w:val="99"/>
    <w:qFormat/>
    <w:rsid w:val="009A17D8"/>
    <w:pPr>
      <w:widowControl/>
      <w:numPr>
        <w:numId w:val="21"/>
      </w:numPr>
      <w:shd w:val="clear" w:color="auto" w:fill="DFE0E1"/>
      <w:tabs>
        <w:tab w:val="left" w:pos="720"/>
      </w:tabs>
      <w:jc w:val="left"/>
    </w:pPr>
    <w:rPr>
      <w:rFonts w:ascii="Arial" w:hAnsi="Arial"/>
      <w:color w:val="00637A"/>
      <w:sz w:val="22"/>
      <w:lang w:eastAsia="en-US"/>
    </w:rPr>
  </w:style>
  <w:style w:type="paragraph" w:customStyle="1" w:styleId="NumbersAuto">
    <w:name w:val="*Numbers (Auto)"/>
    <w:basedOn w:val="BodyText"/>
    <w:uiPriority w:val="99"/>
    <w:qFormat/>
    <w:rsid w:val="009A17D8"/>
    <w:pPr>
      <w:numPr>
        <w:numId w:val="22"/>
      </w:numPr>
      <w:tabs>
        <w:tab w:val="left" w:pos="113"/>
        <w:tab w:val="left" w:pos="284"/>
        <w:tab w:val="left" w:pos="360"/>
      </w:tabs>
      <w:spacing w:after="0"/>
      <w:ind w:left="227" w:hanging="170"/>
    </w:pPr>
    <w:rPr>
      <w:color w:val="auto"/>
      <w:kern w:val="0"/>
    </w:rPr>
  </w:style>
  <w:style w:type="paragraph" w:customStyle="1" w:styleId="04">
    <w:name w:val="04四级标题"/>
    <w:basedOn w:val="001"/>
    <w:uiPriority w:val="99"/>
    <w:qFormat/>
    <w:rsid w:val="009A17D8"/>
    <w:pPr>
      <w:spacing w:beforeLines="25"/>
    </w:pPr>
    <w:rPr>
      <w:bCs w:val="0"/>
      <w:color w:val="000080"/>
    </w:rPr>
  </w:style>
  <w:style w:type="paragraph" w:customStyle="1" w:styleId="SOW2">
    <w:name w:val="*SOW 2"/>
    <w:basedOn w:val="SOW1"/>
    <w:next w:val="BodyText"/>
    <w:uiPriority w:val="99"/>
    <w:qFormat/>
    <w:rsid w:val="009A17D8"/>
    <w:pPr>
      <w:outlineLvl w:val="2"/>
    </w:pPr>
  </w:style>
  <w:style w:type="paragraph" w:customStyle="1" w:styleId="SOW1">
    <w:name w:val="*SOW 1"/>
    <w:next w:val="BodyText"/>
    <w:uiPriority w:val="99"/>
    <w:qFormat/>
    <w:rsid w:val="009A17D8"/>
    <w:pPr>
      <w:keepNext/>
      <w:keepLines/>
      <w:tabs>
        <w:tab w:val="left" w:pos="1440"/>
      </w:tabs>
      <w:spacing w:after="200" w:line="220" w:lineRule="atLeast"/>
      <w:ind w:left="1440" w:hanging="1440"/>
      <w:outlineLvl w:val="1"/>
    </w:pPr>
    <w:rPr>
      <w:rFonts w:ascii="Arial" w:hAnsi="Arial"/>
      <w:color w:val="000000"/>
      <w:szCs w:val="24"/>
      <w:lang w:eastAsia="en-US"/>
    </w:rPr>
  </w:style>
  <w:style w:type="paragraph" w:customStyle="1" w:styleId="Bullet1Double">
    <w:name w:val="~Bullet #1 Double"/>
    <w:basedOn w:val="Bullet1Single"/>
    <w:uiPriority w:val="99"/>
    <w:qFormat/>
    <w:rsid w:val="009A17D8"/>
    <w:pPr>
      <w:numPr>
        <w:numId w:val="23"/>
      </w:numPr>
      <w:tabs>
        <w:tab w:val="clear" w:pos="1290"/>
      </w:tabs>
      <w:spacing w:after="220"/>
      <w:ind w:left="360" w:hanging="360"/>
    </w:pPr>
  </w:style>
  <w:style w:type="paragraph" w:customStyle="1" w:styleId="Bullet1Single">
    <w:name w:val="~Bullet #1 Single"/>
    <w:basedOn w:val="BodyText0"/>
    <w:uiPriority w:val="99"/>
    <w:qFormat/>
    <w:rsid w:val="009A17D8"/>
    <w:pPr>
      <w:numPr>
        <w:numId w:val="24"/>
      </w:numPr>
      <w:tabs>
        <w:tab w:val="clear" w:pos="1290"/>
        <w:tab w:val="left" w:pos="360"/>
      </w:tabs>
      <w:spacing w:after="0"/>
      <w:ind w:left="425" w:hanging="425"/>
    </w:pPr>
  </w:style>
  <w:style w:type="paragraph" w:customStyle="1" w:styleId="ListText">
    <w:name w:val="*List Text"/>
    <w:basedOn w:val="BodyText"/>
    <w:uiPriority w:val="99"/>
    <w:qFormat/>
    <w:rsid w:val="009A17D8"/>
    <w:pPr>
      <w:tabs>
        <w:tab w:val="left" w:pos="360"/>
        <w:tab w:val="left" w:pos="576"/>
        <w:tab w:val="right" w:leader="dot" w:pos="8640"/>
      </w:tabs>
      <w:suppressAutoHyphens/>
      <w:spacing w:after="0" w:line="360" w:lineRule="auto"/>
      <w:ind w:left="360" w:hanging="360"/>
    </w:pPr>
    <w:rPr>
      <w:rFonts w:ascii="Futura Lt" w:hAnsi="Futura Lt"/>
      <w:color w:val="auto"/>
      <w:kern w:val="0"/>
      <w:sz w:val="18"/>
      <w:szCs w:val="18"/>
    </w:rPr>
  </w:style>
  <w:style w:type="paragraph" w:customStyle="1" w:styleId="affffffff4">
    <w:name w:val="正文(首行缩进）"/>
    <w:basedOn w:val="a8"/>
    <w:uiPriority w:val="99"/>
    <w:qFormat/>
    <w:rsid w:val="009A17D8"/>
    <w:pPr>
      <w:adjustRightInd w:val="0"/>
      <w:snapToGrid w:val="0"/>
      <w:spacing w:line="300" w:lineRule="auto"/>
      <w:ind w:firstLineChars="200" w:firstLine="200"/>
      <w:textAlignment w:val="baseline"/>
    </w:pPr>
    <w:rPr>
      <w:rFonts w:ascii="Times New Roman"/>
      <w:sz w:val="24"/>
    </w:rPr>
  </w:style>
  <w:style w:type="paragraph" w:customStyle="1" w:styleId="TableText11Bold">
    <w:name w:val="*Table Text 11 Bold"/>
    <w:basedOn w:val="TableText11Single"/>
    <w:uiPriority w:val="99"/>
    <w:qFormat/>
    <w:rsid w:val="009A17D8"/>
    <w:rPr>
      <w:b/>
    </w:rPr>
  </w:style>
  <w:style w:type="paragraph" w:customStyle="1" w:styleId="TableText11Single">
    <w:name w:val="*Table Text 11 Single"/>
    <w:basedOn w:val="TableText10Single"/>
    <w:uiPriority w:val="99"/>
    <w:qFormat/>
    <w:rsid w:val="009A17D8"/>
    <w:rPr>
      <w:sz w:val="22"/>
    </w:rPr>
  </w:style>
  <w:style w:type="paragraph" w:customStyle="1" w:styleId="TableText10Single">
    <w:name w:val="*Table Text 10 Single"/>
    <w:basedOn w:val="BodyText"/>
    <w:uiPriority w:val="99"/>
    <w:qFormat/>
    <w:rsid w:val="009A17D8"/>
    <w:pPr>
      <w:spacing w:after="0"/>
    </w:pPr>
    <w:rPr>
      <w:kern w:val="0"/>
      <w:sz w:val="20"/>
    </w:rPr>
  </w:style>
  <w:style w:type="paragraph" w:customStyle="1" w:styleId="CaptionNormal">
    <w:name w:val="Caption Normal"/>
    <w:basedOn w:val="a8"/>
    <w:next w:val="a8"/>
    <w:uiPriority w:val="99"/>
    <w:qFormat/>
    <w:rsid w:val="009A17D8"/>
    <w:pPr>
      <w:spacing w:before="60" w:after="280" w:line="200" w:lineRule="exact"/>
    </w:pPr>
    <w:rPr>
      <w:rFonts w:ascii="Times New Roman"/>
      <w:i/>
      <w:iCs/>
      <w:kern w:val="2"/>
      <w:sz w:val="21"/>
      <w:szCs w:val="24"/>
    </w:rPr>
  </w:style>
  <w:style w:type="paragraph" w:customStyle="1" w:styleId="VRTS-BodyText">
    <w:name w:val="_VRTS-Body Text"/>
    <w:basedOn w:val="a8"/>
    <w:link w:val="VRTS-BodyTextCharChar"/>
    <w:uiPriority w:val="99"/>
    <w:qFormat/>
    <w:rsid w:val="009A17D8"/>
    <w:pPr>
      <w:widowControl/>
      <w:jc w:val="left"/>
    </w:pPr>
    <w:rPr>
      <w:rFonts w:ascii="Arial" w:hAnsi="Arial"/>
      <w:sz w:val="24"/>
      <w:lang w:eastAsia="en-US"/>
    </w:rPr>
  </w:style>
  <w:style w:type="character" w:customStyle="1" w:styleId="VRTS-BodyTextCharChar">
    <w:name w:val="_VRTS-Body Text Char Char"/>
    <w:link w:val="VRTS-BodyText"/>
    <w:uiPriority w:val="99"/>
    <w:qFormat/>
    <w:locked/>
    <w:rsid w:val="009A17D8"/>
    <w:rPr>
      <w:rFonts w:ascii="Arial" w:hAnsi="Arial"/>
      <w:sz w:val="24"/>
      <w:lang w:eastAsia="en-US"/>
    </w:rPr>
  </w:style>
  <w:style w:type="paragraph" w:customStyle="1" w:styleId="2fd">
    <w:name w:val="样式 正文首行缩进 2 + 小四 黑色"/>
    <w:basedOn w:val="a8"/>
    <w:next w:val="a8"/>
    <w:uiPriority w:val="99"/>
    <w:qFormat/>
    <w:rsid w:val="009A17D8"/>
    <w:rPr>
      <w:rFonts w:ascii="Times New Roman"/>
      <w:kern w:val="2"/>
      <w:sz w:val="21"/>
      <w:szCs w:val="24"/>
    </w:rPr>
  </w:style>
  <w:style w:type="paragraph" w:customStyle="1" w:styleId="Note">
    <w:name w:val="*Note"/>
    <w:basedOn w:val="BodyText"/>
    <w:next w:val="BodyText"/>
    <w:uiPriority w:val="99"/>
    <w:qFormat/>
    <w:rsid w:val="009A17D8"/>
    <w:pPr>
      <w:ind w:left="720" w:hanging="720"/>
    </w:pPr>
    <w:rPr>
      <w:kern w:val="0"/>
    </w:rPr>
  </w:style>
  <w:style w:type="paragraph" w:customStyle="1" w:styleId="affffffff5">
    <w:name w:val="*正文"/>
    <w:basedOn w:val="a8"/>
    <w:qFormat/>
    <w:rsid w:val="009A17D8"/>
    <w:pPr>
      <w:ind w:left="928" w:rightChars="100" w:right="210" w:hanging="360"/>
    </w:pPr>
    <w:rPr>
      <w:rFonts w:hAnsi="宋体"/>
      <w:b/>
      <w:sz w:val="21"/>
      <w:szCs w:val="21"/>
    </w:rPr>
  </w:style>
  <w:style w:type="paragraph" w:customStyle="1" w:styleId="SOW4">
    <w:name w:val="*SOW 4"/>
    <w:basedOn w:val="SOW1"/>
    <w:next w:val="BodyText"/>
    <w:uiPriority w:val="99"/>
    <w:qFormat/>
    <w:rsid w:val="009A17D8"/>
    <w:pPr>
      <w:outlineLvl w:val="4"/>
    </w:pPr>
  </w:style>
  <w:style w:type="paragraph" w:customStyle="1" w:styleId="NumbersAutoDouble0">
    <w:name w:val="~Numbers (Auto) Double"/>
    <w:basedOn w:val="NumbersAutoDouble"/>
    <w:uiPriority w:val="99"/>
    <w:qFormat/>
    <w:rsid w:val="009A17D8"/>
    <w:pPr>
      <w:numPr>
        <w:numId w:val="0"/>
      </w:numPr>
      <w:shd w:val="clear" w:color="auto" w:fill="DFE0E1"/>
      <w:ind w:left="360" w:hanging="360"/>
    </w:pPr>
    <w:rPr>
      <w:color w:val="00637A"/>
    </w:rPr>
  </w:style>
  <w:style w:type="paragraph" w:customStyle="1" w:styleId="NumbersAutoDouble">
    <w:name w:val="*Numbers (Auto) Double"/>
    <w:basedOn w:val="BodyText"/>
    <w:uiPriority w:val="99"/>
    <w:qFormat/>
    <w:rsid w:val="009A17D8"/>
    <w:pPr>
      <w:numPr>
        <w:numId w:val="25"/>
      </w:numPr>
      <w:tabs>
        <w:tab w:val="left" w:pos="360"/>
      </w:tabs>
      <w:ind w:left="900" w:hangingChars="200" w:hanging="200"/>
    </w:pPr>
    <w:rPr>
      <w:kern w:val="0"/>
    </w:rPr>
  </w:style>
  <w:style w:type="paragraph" w:customStyle="1" w:styleId="TableText3">
    <w:name w:val="*Table Text 3"/>
    <w:basedOn w:val="TableText1"/>
    <w:uiPriority w:val="99"/>
    <w:qFormat/>
    <w:rsid w:val="009A17D8"/>
    <w:rPr>
      <w:sz w:val="14"/>
      <w:szCs w:val="14"/>
    </w:rPr>
  </w:style>
  <w:style w:type="paragraph" w:customStyle="1" w:styleId="TableText1">
    <w:name w:val="*Table Text"/>
    <w:uiPriority w:val="99"/>
    <w:qFormat/>
    <w:rsid w:val="009A17D8"/>
    <w:pPr>
      <w:spacing w:line="240" w:lineRule="atLeast"/>
    </w:pPr>
    <w:rPr>
      <w:rFonts w:ascii="Arial" w:hAnsi="Arial"/>
      <w:sz w:val="18"/>
      <w:szCs w:val="24"/>
      <w:lang w:eastAsia="en-US"/>
    </w:rPr>
  </w:style>
  <w:style w:type="paragraph" w:customStyle="1" w:styleId="Web11">
    <w:name w:val="普通(Web)11"/>
    <w:basedOn w:val="a8"/>
    <w:uiPriority w:val="99"/>
    <w:qFormat/>
    <w:rsid w:val="009A17D8"/>
    <w:pPr>
      <w:widowControl/>
      <w:jc w:val="left"/>
    </w:pPr>
    <w:rPr>
      <w:rFonts w:hAnsi="宋体"/>
      <w:sz w:val="24"/>
    </w:rPr>
  </w:style>
  <w:style w:type="paragraph" w:customStyle="1" w:styleId="TableText8Bullet2Double">
    <w:name w:val="~Table Text 8 Bullet #2 Double"/>
    <w:basedOn w:val="TableText8Bullet2Double0"/>
    <w:uiPriority w:val="99"/>
    <w:qFormat/>
    <w:rsid w:val="009A17D8"/>
    <w:pPr>
      <w:shd w:val="clear" w:color="auto" w:fill="DFE0E1"/>
    </w:pPr>
    <w:rPr>
      <w:color w:val="00637A"/>
    </w:rPr>
  </w:style>
  <w:style w:type="paragraph" w:customStyle="1" w:styleId="TableText8Bullet2Double0">
    <w:name w:val="*Table Text 8 Bullet #2 Double"/>
    <w:basedOn w:val="TableText8Bullet2Single"/>
    <w:uiPriority w:val="99"/>
    <w:qFormat/>
    <w:rsid w:val="009A17D8"/>
    <w:pPr>
      <w:spacing w:after="60"/>
    </w:pPr>
  </w:style>
  <w:style w:type="paragraph" w:customStyle="1" w:styleId="TableText10Single0">
    <w:name w:val="~Table Text 10 Single"/>
    <w:basedOn w:val="TableText10Single"/>
    <w:uiPriority w:val="99"/>
    <w:qFormat/>
    <w:rsid w:val="009A17D8"/>
    <w:pPr>
      <w:shd w:val="clear" w:color="auto" w:fill="DFE0E1"/>
    </w:pPr>
    <w:rPr>
      <w:color w:val="00637A"/>
    </w:rPr>
  </w:style>
  <w:style w:type="paragraph" w:customStyle="1" w:styleId="NumberDouble">
    <w:name w:val="~Number Double"/>
    <w:basedOn w:val="Number"/>
    <w:uiPriority w:val="99"/>
    <w:qFormat/>
    <w:rsid w:val="009A17D8"/>
  </w:style>
  <w:style w:type="paragraph" w:customStyle="1" w:styleId="Number">
    <w:name w:val="~Number"/>
    <w:basedOn w:val="BodyText0"/>
    <w:uiPriority w:val="99"/>
    <w:qFormat/>
    <w:rsid w:val="009A17D8"/>
    <w:pPr>
      <w:tabs>
        <w:tab w:val="left" w:pos="360"/>
      </w:tabs>
      <w:spacing w:after="0"/>
      <w:ind w:left="360" w:hanging="360"/>
    </w:pPr>
  </w:style>
  <w:style w:type="paragraph" w:customStyle="1" w:styleId="dashbullet">
    <w:name w:val="dash bullet"/>
    <w:uiPriority w:val="99"/>
    <w:qFormat/>
    <w:rsid w:val="009A17D8"/>
    <w:pPr>
      <w:numPr>
        <w:numId w:val="26"/>
      </w:numPr>
      <w:tabs>
        <w:tab w:val="clear" w:pos="1080"/>
        <w:tab w:val="left" w:pos="187"/>
      </w:tabs>
      <w:spacing w:after="20"/>
      <w:ind w:left="374" w:hanging="187"/>
    </w:pPr>
    <w:rPr>
      <w:rFonts w:ascii="Futura Bk" w:hAnsi="Futura Bk"/>
      <w:sz w:val="18"/>
      <w:lang w:eastAsia="en-US"/>
    </w:rPr>
  </w:style>
  <w:style w:type="paragraph" w:customStyle="1" w:styleId="171">
    <w:name w:val="17"/>
    <w:basedOn w:val="a8"/>
    <w:uiPriority w:val="99"/>
    <w:qFormat/>
    <w:rsid w:val="009A17D8"/>
    <w:pPr>
      <w:widowControl/>
      <w:snapToGrid w:val="0"/>
      <w:spacing w:before="100" w:beforeAutospacing="1" w:after="100" w:afterAutospacing="1"/>
      <w:jc w:val="left"/>
      <w:textAlignment w:val="baseline"/>
    </w:pPr>
    <w:rPr>
      <w:rFonts w:ascii="Times New Roman"/>
      <w:sz w:val="24"/>
      <w:szCs w:val="24"/>
    </w:rPr>
  </w:style>
  <w:style w:type="paragraph" w:customStyle="1" w:styleId="106550">
    <w:name w:val="样式 宋体 小四 首行缩进:  1.06 厘米 段前: 5 磅 段后: 5 磅 行距: 最小值 0 磅"/>
    <w:basedOn w:val="a8"/>
    <w:uiPriority w:val="99"/>
    <w:qFormat/>
    <w:rsid w:val="009A17D8"/>
    <w:pPr>
      <w:spacing w:before="100" w:after="100" w:line="240" w:lineRule="atLeast"/>
      <w:ind w:firstLine="510"/>
    </w:pPr>
    <w:rPr>
      <w:rFonts w:hAnsi="宋体" w:cs="宋体"/>
      <w:sz w:val="24"/>
    </w:rPr>
  </w:style>
  <w:style w:type="paragraph" w:customStyle="1" w:styleId="TableTextBold">
    <w:name w:val="*Table Text Bold"/>
    <w:basedOn w:val="TableText1"/>
    <w:uiPriority w:val="99"/>
    <w:qFormat/>
    <w:rsid w:val="009A17D8"/>
    <w:rPr>
      <w:b/>
    </w:rPr>
  </w:style>
  <w:style w:type="paragraph" w:customStyle="1" w:styleId="n1">
    <w:name w:val="n1"/>
    <w:basedOn w:val="12"/>
    <w:uiPriority w:val="99"/>
    <w:qFormat/>
    <w:rsid w:val="009A17D8"/>
    <w:pPr>
      <w:autoSpaceDE/>
      <w:autoSpaceDN/>
      <w:spacing w:before="0" w:after="0" w:line="100" w:lineRule="atLeast"/>
      <w:jc w:val="both"/>
      <w:textAlignment w:val="baseline"/>
      <w:outlineLvl w:val="9"/>
    </w:pPr>
    <w:rPr>
      <w:rFonts w:ascii="Times New Roman" w:eastAsia="黑体"/>
      <w:b w:val="0"/>
      <w:sz w:val="18"/>
      <w:lang w:val="en-US"/>
    </w:rPr>
  </w:style>
  <w:style w:type="paragraph" w:customStyle="1" w:styleId="DefaultParagraphFontParaChar">
    <w:name w:val="Default Paragraph Font Para Char"/>
    <w:basedOn w:val="a8"/>
    <w:uiPriority w:val="99"/>
    <w:qFormat/>
    <w:rsid w:val="009A17D8"/>
    <w:pPr>
      <w:widowControl/>
      <w:spacing w:after="160" w:line="240" w:lineRule="exact"/>
      <w:jc w:val="left"/>
    </w:pPr>
    <w:rPr>
      <w:rFonts w:ascii="Verdana" w:hAnsi="Verdana"/>
      <w:sz w:val="20"/>
      <w:lang w:eastAsia="en-US"/>
    </w:rPr>
  </w:style>
  <w:style w:type="paragraph" w:customStyle="1" w:styleId="TableHeading2">
    <w:name w:val="*Table Heading 2"/>
    <w:basedOn w:val="TableHeading1"/>
    <w:uiPriority w:val="99"/>
    <w:qFormat/>
    <w:rsid w:val="009A17D8"/>
    <w:pPr>
      <w:shd w:val="clear" w:color="auto" w:fill="A8A8A8"/>
    </w:pPr>
    <w:rPr>
      <w:sz w:val="18"/>
      <w:szCs w:val="18"/>
    </w:rPr>
  </w:style>
  <w:style w:type="paragraph" w:customStyle="1" w:styleId="TableHeading1">
    <w:name w:val="*Table Heading 1"/>
    <w:basedOn w:val="TableText1"/>
    <w:uiPriority w:val="99"/>
    <w:qFormat/>
    <w:rsid w:val="009A17D8"/>
    <w:pPr>
      <w:shd w:val="clear" w:color="auto" w:fill="007D9A"/>
      <w:jc w:val="center"/>
    </w:pPr>
    <w:rPr>
      <w:b/>
      <w:color w:val="FFFFFF"/>
      <w:sz w:val="20"/>
      <w:szCs w:val="20"/>
    </w:rPr>
  </w:style>
  <w:style w:type="paragraph" w:customStyle="1" w:styleId="xl110">
    <w:name w:val="xl110"/>
    <w:basedOn w:val="a8"/>
    <w:qFormat/>
    <w:rsid w:val="009A17D8"/>
    <w:pPr>
      <w:widowControl/>
      <w:pBdr>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hAnsi="宋体" w:cs="宋体"/>
      <w:color w:val="000000"/>
      <w:sz w:val="20"/>
    </w:rPr>
  </w:style>
  <w:style w:type="paragraph" w:customStyle="1" w:styleId="2">
    <w:name w:val="￥标题2"/>
    <w:next w:val="a8"/>
    <w:uiPriority w:val="99"/>
    <w:qFormat/>
    <w:rsid w:val="009A17D8"/>
    <w:pPr>
      <w:numPr>
        <w:ilvl w:val="1"/>
        <w:numId w:val="18"/>
      </w:numPr>
      <w:spacing w:line="360" w:lineRule="auto"/>
      <w:outlineLvl w:val="1"/>
    </w:pPr>
    <w:rPr>
      <w:rFonts w:ascii="Calibri" w:eastAsia="华文新魏" w:hAnsi="Calibri"/>
      <w:b/>
      <w:kern w:val="2"/>
      <w:sz w:val="36"/>
      <w:szCs w:val="22"/>
    </w:rPr>
  </w:style>
  <w:style w:type="paragraph" w:customStyle="1" w:styleId="Bullet3Double">
    <w:name w:val="~Bullet #3 Double"/>
    <w:basedOn w:val="Bullet3Double0"/>
    <w:uiPriority w:val="99"/>
    <w:qFormat/>
    <w:rsid w:val="009A17D8"/>
    <w:pPr>
      <w:numPr>
        <w:numId w:val="27"/>
      </w:numPr>
      <w:shd w:val="clear" w:color="auto" w:fill="DFE0E1"/>
      <w:spacing w:after="120" w:line="240" w:lineRule="auto"/>
      <w:ind w:left="851" w:hanging="851"/>
    </w:pPr>
    <w:rPr>
      <w:color w:val="00637A"/>
      <w:sz w:val="22"/>
    </w:rPr>
  </w:style>
  <w:style w:type="paragraph" w:customStyle="1" w:styleId="FigureCaptionAuto">
    <w:name w:val="*Figure Caption Auto#"/>
    <w:basedOn w:val="TableFigureCaption"/>
    <w:next w:val="BodyText"/>
    <w:uiPriority w:val="99"/>
    <w:qFormat/>
    <w:rsid w:val="009A17D8"/>
    <w:pPr>
      <w:numPr>
        <w:numId w:val="28"/>
      </w:numPr>
      <w:tabs>
        <w:tab w:val="left" w:pos="360"/>
        <w:tab w:val="left" w:pos="425"/>
      </w:tabs>
      <w:ind w:left="1080" w:hanging="1080"/>
    </w:pPr>
  </w:style>
  <w:style w:type="paragraph" w:customStyle="1" w:styleId="TableFigureCaption">
    <w:name w:val="*Table/Figure Caption"/>
    <w:basedOn w:val="BodyText"/>
    <w:next w:val="BodyText"/>
    <w:link w:val="TableFigureCaptionCharChar"/>
    <w:uiPriority w:val="99"/>
    <w:qFormat/>
    <w:rsid w:val="009A17D8"/>
    <w:pPr>
      <w:keepNext/>
    </w:pPr>
    <w:rPr>
      <w:b/>
      <w:color w:val="auto"/>
      <w:kern w:val="0"/>
      <w:sz w:val="18"/>
      <w:szCs w:val="20"/>
    </w:rPr>
  </w:style>
  <w:style w:type="character" w:customStyle="1" w:styleId="TableFigureCaptionCharChar">
    <w:name w:val="*Table/Figure Caption Char Char"/>
    <w:link w:val="TableFigureCaption"/>
    <w:uiPriority w:val="99"/>
    <w:qFormat/>
    <w:locked/>
    <w:rsid w:val="009A17D8"/>
    <w:rPr>
      <w:rFonts w:ascii="Arial" w:hAnsi="Arial"/>
      <w:b/>
      <w:sz w:val="18"/>
      <w:lang w:eastAsia="en-US"/>
    </w:rPr>
  </w:style>
  <w:style w:type="paragraph" w:customStyle="1" w:styleId="HPSender">
    <w:name w:val="HP Sender"/>
    <w:next w:val="a8"/>
    <w:link w:val="HPSenderCharChar"/>
    <w:uiPriority w:val="99"/>
    <w:qFormat/>
    <w:rsid w:val="009A17D8"/>
    <w:pPr>
      <w:spacing w:before="100" w:beforeAutospacing="1" w:after="100" w:afterAutospacing="1"/>
    </w:pPr>
    <w:rPr>
      <w:rFonts w:ascii="Arial" w:hAnsi="Arial"/>
      <w:b/>
      <w:sz w:val="22"/>
      <w:szCs w:val="22"/>
      <w:lang w:eastAsia="en-US"/>
    </w:rPr>
  </w:style>
  <w:style w:type="character" w:customStyle="1" w:styleId="HPSenderCharChar">
    <w:name w:val="HP Sender Char Char"/>
    <w:link w:val="HPSender"/>
    <w:uiPriority w:val="99"/>
    <w:qFormat/>
    <w:locked/>
    <w:rsid w:val="009A17D8"/>
    <w:rPr>
      <w:rFonts w:ascii="Arial" w:hAnsi="Arial"/>
      <w:b/>
      <w:sz w:val="22"/>
      <w:szCs w:val="22"/>
      <w:lang w:eastAsia="en-US"/>
    </w:rPr>
  </w:style>
  <w:style w:type="paragraph" w:customStyle="1" w:styleId="list-initial">
    <w:name w:val="list-initial"/>
    <w:basedOn w:val="a8"/>
    <w:uiPriority w:val="99"/>
    <w:qFormat/>
    <w:rsid w:val="009A17D8"/>
    <w:pPr>
      <w:widowControl/>
      <w:spacing w:before="100" w:beforeAutospacing="1" w:after="100" w:afterAutospacing="1"/>
      <w:jc w:val="left"/>
    </w:pPr>
    <w:rPr>
      <w:rFonts w:hAnsi="宋体"/>
      <w:sz w:val="24"/>
    </w:rPr>
  </w:style>
  <w:style w:type="paragraph" w:customStyle="1" w:styleId="BodySingle">
    <w:name w:val="Body Single"/>
    <w:basedOn w:val="a8"/>
    <w:uiPriority w:val="99"/>
    <w:qFormat/>
    <w:rsid w:val="009A17D8"/>
    <w:pPr>
      <w:widowControl/>
      <w:overflowPunct w:val="0"/>
      <w:autoSpaceDE w:val="0"/>
      <w:autoSpaceDN w:val="0"/>
      <w:adjustRightInd w:val="0"/>
      <w:jc w:val="left"/>
      <w:textAlignment w:val="baseline"/>
    </w:pPr>
    <w:rPr>
      <w:rFonts w:ascii="Times New Roman"/>
      <w:sz w:val="24"/>
      <w:lang w:eastAsia="en-US"/>
    </w:rPr>
  </w:style>
  <w:style w:type="paragraph" w:customStyle="1" w:styleId="affffffff6">
    <w:name w:val="表内文字居左"/>
    <w:uiPriority w:val="99"/>
    <w:qFormat/>
    <w:rsid w:val="009A17D8"/>
    <w:pPr>
      <w:widowControl w:val="0"/>
      <w:adjustRightInd w:val="0"/>
      <w:snapToGrid w:val="0"/>
      <w:jc w:val="both"/>
    </w:pPr>
    <w:rPr>
      <w:kern w:val="2"/>
      <w:sz w:val="24"/>
      <w:szCs w:val="24"/>
    </w:rPr>
  </w:style>
  <w:style w:type="paragraph" w:customStyle="1" w:styleId="1H1Heading0h11stlevelheading111PIM1Section">
    <w:name w:val="样式 标题 1H1Heading 0h11st levelheading 1标题1标题1PIM 1Section..."/>
    <w:basedOn w:val="12"/>
    <w:uiPriority w:val="99"/>
    <w:qFormat/>
    <w:rsid w:val="009A17D8"/>
    <w:pPr>
      <w:pageBreakBefore/>
      <w:widowControl/>
      <w:autoSpaceDE/>
      <w:autoSpaceDN/>
      <w:adjustRightInd/>
      <w:spacing w:before="360" w:after="240" w:line="360" w:lineRule="auto"/>
    </w:pPr>
    <w:rPr>
      <w:rFonts w:ascii="Times New Roman" w:eastAsia="黑体" w:cs="宋体"/>
      <w:b w:val="0"/>
      <w:color w:val="000000"/>
      <w:sz w:val="36"/>
      <w:lang w:val="en-US"/>
    </w:rPr>
  </w:style>
  <w:style w:type="paragraph" w:customStyle="1" w:styleId="itemlistintable">
    <w:name w:val="itemlistintable"/>
    <w:basedOn w:val="a8"/>
    <w:uiPriority w:val="99"/>
    <w:qFormat/>
    <w:rsid w:val="009A17D8"/>
    <w:pPr>
      <w:widowControl/>
      <w:spacing w:before="100" w:beforeAutospacing="1" w:after="100" w:afterAutospacing="1"/>
      <w:jc w:val="left"/>
    </w:pPr>
    <w:rPr>
      <w:rFonts w:hAnsi="宋体" w:cs="宋体"/>
      <w:sz w:val="24"/>
      <w:szCs w:val="24"/>
    </w:rPr>
  </w:style>
  <w:style w:type="paragraph" w:customStyle="1" w:styleId="xl118">
    <w:name w:val="xl118"/>
    <w:basedOn w:val="a8"/>
    <w:uiPriority w:val="99"/>
    <w:qFormat/>
    <w:rsid w:val="009A17D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hAnsi="宋体" w:cs="宋体"/>
      <w:color w:val="000000"/>
      <w:sz w:val="20"/>
    </w:rPr>
  </w:style>
  <w:style w:type="paragraph" w:customStyle="1" w:styleId="NumbersDouble">
    <w:name w:val="~Numbers Double"/>
    <w:basedOn w:val="NumbersDouble0"/>
    <w:uiPriority w:val="99"/>
    <w:qFormat/>
    <w:rsid w:val="009A17D8"/>
    <w:pPr>
      <w:shd w:val="clear" w:color="auto" w:fill="DFE0E1"/>
      <w:spacing w:after="120" w:line="240" w:lineRule="auto"/>
    </w:pPr>
    <w:rPr>
      <w:rFonts w:ascii="Arial" w:hAnsi="Arial"/>
      <w:color w:val="00637A"/>
      <w:sz w:val="22"/>
    </w:rPr>
  </w:style>
  <w:style w:type="paragraph" w:customStyle="1" w:styleId="NumbersDouble0">
    <w:name w:val="*Numbers Double"/>
    <w:basedOn w:val="Numbers0"/>
    <w:uiPriority w:val="99"/>
    <w:qFormat/>
    <w:rsid w:val="009A17D8"/>
    <w:pPr>
      <w:spacing w:after="220"/>
    </w:pPr>
  </w:style>
  <w:style w:type="paragraph" w:customStyle="1" w:styleId="BlindParagraph">
    <w:name w:val="~Blind Paragraph"/>
    <w:basedOn w:val="BlindParagraph0"/>
    <w:uiPriority w:val="99"/>
    <w:qFormat/>
    <w:rsid w:val="009A17D8"/>
    <w:pPr>
      <w:shd w:val="clear" w:color="auto" w:fill="DFE0E1"/>
    </w:pPr>
    <w:rPr>
      <w:rFonts w:ascii="Arial" w:hAnsi="Arial"/>
      <w:color w:val="00637A"/>
    </w:rPr>
  </w:style>
  <w:style w:type="paragraph" w:customStyle="1" w:styleId="BlindParagraph0">
    <w:name w:val="*Blind Paragraph"/>
    <w:basedOn w:val="afb"/>
    <w:uiPriority w:val="99"/>
    <w:qFormat/>
    <w:rsid w:val="009A17D8"/>
    <w:pPr>
      <w:widowControl/>
      <w:pBdr>
        <w:bottom w:val="none" w:sz="0" w:space="0" w:color="auto"/>
      </w:pBdr>
      <w:tabs>
        <w:tab w:val="clear" w:pos="4153"/>
        <w:tab w:val="clear" w:pos="8306"/>
        <w:tab w:val="center" w:pos="4320"/>
        <w:tab w:val="right" w:pos="8640"/>
      </w:tabs>
      <w:snapToGrid/>
      <w:spacing w:line="80" w:lineRule="exact"/>
      <w:jc w:val="left"/>
    </w:pPr>
    <w:rPr>
      <w:sz w:val="4"/>
      <w:szCs w:val="4"/>
      <w:lang w:val="en-US" w:eastAsia="en-US"/>
    </w:rPr>
  </w:style>
  <w:style w:type="paragraph" w:customStyle="1" w:styleId="2fe">
    <w:name w:val="通用2"/>
    <w:basedOn w:val="a8"/>
    <w:uiPriority w:val="99"/>
    <w:qFormat/>
    <w:rsid w:val="009A17D8"/>
    <w:pPr>
      <w:tabs>
        <w:tab w:val="left" w:pos="992"/>
      </w:tabs>
      <w:spacing w:beforeLines="50" w:line="360" w:lineRule="auto"/>
      <w:ind w:left="992" w:hanging="567"/>
    </w:pPr>
    <w:rPr>
      <w:kern w:val="2"/>
      <w:sz w:val="21"/>
    </w:rPr>
  </w:style>
  <w:style w:type="paragraph" w:customStyle="1" w:styleId="BodyTextBold">
    <w:name w:val="*Body Text Bold"/>
    <w:basedOn w:val="BodyText"/>
    <w:next w:val="BodyText"/>
    <w:uiPriority w:val="99"/>
    <w:qFormat/>
    <w:rsid w:val="009A17D8"/>
    <w:pPr>
      <w:spacing w:after="0" w:line="360" w:lineRule="auto"/>
    </w:pPr>
    <w:rPr>
      <w:rFonts w:ascii="Futura Lt" w:hAnsi="Futura Lt"/>
      <w:b/>
      <w:color w:val="auto"/>
      <w:kern w:val="0"/>
      <w:sz w:val="20"/>
    </w:rPr>
  </w:style>
  <w:style w:type="paragraph" w:customStyle="1" w:styleId="CharCharChar1CharCharCharChar">
    <w:name w:val="Char Char Char1 Char Char Char Char"/>
    <w:basedOn w:val="a8"/>
    <w:uiPriority w:val="99"/>
    <w:qFormat/>
    <w:rsid w:val="009A17D8"/>
    <w:pPr>
      <w:ind w:firstLineChars="200" w:firstLine="440"/>
    </w:pPr>
    <w:rPr>
      <w:rFonts w:ascii="Tahoma" w:hAnsi="Tahoma"/>
      <w:kern w:val="2"/>
      <w:sz w:val="22"/>
      <w:szCs w:val="22"/>
    </w:rPr>
  </w:style>
  <w:style w:type="paragraph" w:customStyle="1" w:styleId="1f8">
    <w:name w:val="纯文本1"/>
    <w:basedOn w:val="a8"/>
    <w:uiPriority w:val="99"/>
    <w:qFormat/>
    <w:rsid w:val="009A17D8"/>
    <w:pPr>
      <w:adjustRightInd w:val="0"/>
      <w:textAlignment w:val="baseline"/>
    </w:pPr>
    <w:rPr>
      <w:rFonts w:hAnsi="Courier New"/>
      <w:kern w:val="2"/>
      <w:sz w:val="21"/>
    </w:rPr>
  </w:style>
  <w:style w:type="paragraph" w:customStyle="1" w:styleId="CharCharChar10">
    <w:name w:val="Char Char Char1"/>
    <w:basedOn w:val="a8"/>
    <w:uiPriority w:val="99"/>
    <w:qFormat/>
    <w:rsid w:val="009A17D8"/>
    <w:pPr>
      <w:spacing w:line="360" w:lineRule="auto"/>
    </w:pPr>
    <w:rPr>
      <w:rFonts w:hAnsi="宋体"/>
      <w:kern w:val="2"/>
      <w:sz w:val="24"/>
      <w:szCs w:val="24"/>
    </w:rPr>
  </w:style>
  <w:style w:type="paragraph" w:customStyle="1" w:styleId="2H2Heading2HiddenHeading2CCBSheading22IS">
    <w:name w:val="样式 标题 2H2Heading 2 HiddenHeading 2 CCBSheading 2第一章 标题 2IS..."/>
    <w:basedOn w:val="20"/>
    <w:uiPriority w:val="99"/>
    <w:qFormat/>
    <w:rsid w:val="009A17D8"/>
    <w:pPr>
      <w:adjustRightInd w:val="0"/>
      <w:snapToGrid w:val="0"/>
      <w:spacing w:before="320" w:line="360" w:lineRule="auto"/>
      <w:ind w:left="576" w:hanging="576"/>
      <w:textAlignment w:val="baseline"/>
    </w:pPr>
    <w:rPr>
      <w:rFonts w:ascii="黑体" w:eastAsia="宋体" w:hAnsi="黑体"/>
      <w:kern w:val="2"/>
      <w:sz w:val="30"/>
      <w:lang w:val="en-US"/>
    </w:rPr>
  </w:style>
  <w:style w:type="paragraph" w:customStyle="1" w:styleId="Bullet2SubtextDouble0">
    <w:name w:val="*Bullet #2 Subtext Double"/>
    <w:basedOn w:val="Bullet2SubtextSingle0"/>
    <w:uiPriority w:val="99"/>
    <w:qFormat/>
    <w:rsid w:val="009A17D8"/>
    <w:pPr>
      <w:ind w:left="720" w:firstLine="0"/>
    </w:pPr>
  </w:style>
  <w:style w:type="paragraph" w:customStyle="1" w:styleId="Bullet2SubtextSingle0">
    <w:name w:val="*Bullet #2 Subtext Single"/>
    <w:basedOn w:val="Bullet2Double0"/>
    <w:uiPriority w:val="99"/>
    <w:qFormat/>
    <w:rsid w:val="009A17D8"/>
    <w:pPr>
      <w:tabs>
        <w:tab w:val="left" w:pos="900"/>
      </w:tabs>
    </w:pPr>
  </w:style>
  <w:style w:type="paragraph" w:customStyle="1" w:styleId="Bullet2Double0">
    <w:name w:val="*Bullet #2 Double"/>
    <w:basedOn w:val="Bullet2Single0"/>
    <w:uiPriority w:val="99"/>
    <w:qFormat/>
    <w:rsid w:val="009A17D8"/>
    <w:pPr>
      <w:numPr>
        <w:numId w:val="0"/>
      </w:numPr>
      <w:tabs>
        <w:tab w:val="clear" w:pos="900"/>
        <w:tab w:val="clear" w:pos="1050"/>
        <w:tab w:val="left" w:pos="420"/>
      </w:tabs>
      <w:spacing w:after="220"/>
      <w:ind w:left="420" w:hanging="420"/>
    </w:pPr>
  </w:style>
  <w:style w:type="paragraph" w:customStyle="1" w:styleId="Char161">
    <w:name w:val="Char161"/>
    <w:basedOn w:val="a8"/>
    <w:uiPriority w:val="99"/>
    <w:qFormat/>
    <w:rsid w:val="009A17D8"/>
    <w:pPr>
      <w:widowControl/>
      <w:spacing w:after="160" w:line="240" w:lineRule="exact"/>
      <w:jc w:val="left"/>
    </w:pPr>
    <w:rPr>
      <w:rFonts w:ascii="Verdana" w:hAnsi="Verdana"/>
      <w:sz w:val="20"/>
      <w:lang w:eastAsia="en-US"/>
    </w:rPr>
  </w:style>
  <w:style w:type="paragraph" w:customStyle="1" w:styleId="BodyTextCharCharChar">
    <w:name w:val="*Body Text Char Char Char"/>
    <w:link w:val="BodyTextCharCharCharCharChar"/>
    <w:uiPriority w:val="99"/>
    <w:qFormat/>
    <w:rsid w:val="009A17D8"/>
    <w:pPr>
      <w:spacing w:after="220" w:line="220" w:lineRule="atLeast"/>
    </w:pPr>
    <w:rPr>
      <w:rFonts w:ascii="Arial" w:hAnsi="Arial"/>
      <w:color w:val="000000"/>
      <w:kern w:val="2"/>
      <w:sz w:val="22"/>
      <w:szCs w:val="22"/>
      <w:lang w:eastAsia="en-US"/>
    </w:rPr>
  </w:style>
  <w:style w:type="character" w:customStyle="1" w:styleId="BodyTextCharCharCharCharChar">
    <w:name w:val="*Body Text Char Char Char Char Char"/>
    <w:link w:val="BodyTextCharCharChar"/>
    <w:uiPriority w:val="99"/>
    <w:qFormat/>
    <w:locked/>
    <w:rsid w:val="009A17D8"/>
    <w:rPr>
      <w:rFonts w:ascii="Arial" w:hAnsi="Arial"/>
      <w:color w:val="000000"/>
      <w:kern w:val="2"/>
      <w:sz w:val="22"/>
      <w:szCs w:val="22"/>
      <w:lang w:eastAsia="en-US"/>
    </w:rPr>
  </w:style>
  <w:style w:type="paragraph" w:customStyle="1" w:styleId="2ff">
    <w:name w:val="需求书2"/>
    <w:basedOn w:val="a8"/>
    <w:uiPriority w:val="99"/>
    <w:qFormat/>
    <w:rsid w:val="009A17D8"/>
    <w:pPr>
      <w:widowControl/>
      <w:jc w:val="center"/>
    </w:pPr>
    <w:rPr>
      <w:rFonts w:hAnsi="宋体" w:cs="Arial"/>
      <w:color w:val="FF0000"/>
      <w:sz w:val="20"/>
    </w:rPr>
  </w:style>
  <w:style w:type="paragraph" w:customStyle="1" w:styleId="BodySingle0">
    <w:name w:val="*Body Single"/>
    <w:basedOn w:val="BodyText"/>
    <w:uiPriority w:val="99"/>
    <w:qFormat/>
    <w:rsid w:val="009A17D8"/>
    <w:pPr>
      <w:spacing w:after="0"/>
    </w:pPr>
  </w:style>
  <w:style w:type="paragraph" w:customStyle="1" w:styleId="Heading1">
    <w:name w:val="~Heading 1"/>
    <w:next w:val="BodyText0"/>
    <w:uiPriority w:val="99"/>
    <w:qFormat/>
    <w:rsid w:val="009A17D8"/>
    <w:pPr>
      <w:keepNext/>
      <w:keepLines/>
      <w:spacing w:before="240" w:after="120" w:line="220" w:lineRule="atLeast"/>
      <w:outlineLvl w:val="1"/>
    </w:pPr>
    <w:rPr>
      <w:rFonts w:ascii="Arial" w:hAnsi="Arial"/>
      <w:b/>
      <w:color w:val="00637A"/>
      <w:sz w:val="32"/>
      <w:szCs w:val="32"/>
      <w:lang w:eastAsia="en-US"/>
    </w:rPr>
  </w:style>
  <w:style w:type="paragraph" w:customStyle="1" w:styleId="HeadingManual5">
    <w:name w:val="*Heading Manual#5"/>
    <w:basedOn w:val="Heading5"/>
    <w:next w:val="BodyText"/>
    <w:uiPriority w:val="99"/>
    <w:qFormat/>
    <w:rsid w:val="009A17D8"/>
    <w:pPr>
      <w:tabs>
        <w:tab w:val="left" w:pos="357"/>
      </w:tabs>
      <w:spacing w:before="120" w:after="120" w:line="240" w:lineRule="auto"/>
      <w:ind w:left="357" w:hanging="357"/>
      <w:outlineLvl w:val="4"/>
    </w:pPr>
    <w:rPr>
      <w:rFonts w:ascii="Arial" w:hAnsi="Arial"/>
      <w:b/>
      <w:i w:val="0"/>
      <w:color w:val="00637A"/>
    </w:rPr>
  </w:style>
  <w:style w:type="paragraph" w:customStyle="1" w:styleId="Heading5">
    <w:name w:val="*Heading 5"/>
    <w:next w:val="BodyText"/>
    <w:link w:val="Heading5CharChar"/>
    <w:uiPriority w:val="99"/>
    <w:qFormat/>
    <w:rsid w:val="009A17D8"/>
    <w:pPr>
      <w:keepNext/>
      <w:keepLines/>
      <w:spacing w:line="360" w:lineRule="auto"/>
      <w:outlineLvl w:val="5"/>
    </w:pPr>
    <w:rPr>
      <w:rFonts w:ascii="Verdana" w:hAnsi="Verdana"/>
      <w:i/>
      <w:sz w:val="22"/>
      <w:szCs w:val="22"/>
      <w:lang w:eastAsia="en-US"/>
    </w:rPr>
  </w:style>
  <w:style w:type="character" w:customStyle="1" w:styleId="Heading5CharChar">
    <w:name w:val="*Heading 5 Char Char"/>
    <w:link w:val="Heading5"/>
    <w:uiPriority w:val="99"/>
    <w:qFormat/>
    <w:locked/>
    <w:rsid w:val="009A17D8"/>
    <w:rPr>
      <w:rFonts w:ascii="Verdana" w:hAnsi="Verdana"/>
      <w:i/>
      <w:sz w:val="22"/>
      <w:szCs w:val="22"/>
      <w:lang w:eastAsia="en-US"/>
    </w:rPr>
  </w:style>
  <w:style w:type="paragraph" w:customStyle="1" w:styleId="FullPage">
    <w:name w:val="*Full Page"/>
    <w:basedOn w:val="BodyText"/>
    <w:uiPriority w:val="99"/>
    <w:qFormat/>
    <w:rsid w:val="009A17D8"/>
    <w:pPr>
      <w:spacing w:after="280" w:line="220" w:lineRule="atLeast"/>
    </w:pPr>
    <w:rPr>
      <w:rFonts w:ascii="Futura Lt" w:hAnsi="Futura Lt"/>
      <w:color w:val="auto"/>
      <w:kern w:val="0"/>
      <w:sz w:val="20"/>
    </w:rPr>
  </w:style>
  <w:style w:type="paragraph" w:customStyle="1" w:styleId="xl115">
    <w:name w:val="xl115"/>
    <w:basedOn w:val="a8"/>
    <w:uiPriority w:val="99"/>
    <w:qFormat/>
    <w:rsid w:val="009A17D8"/>
    <w:pPr>
      <w:widowControl/>
      <w:pBdr>
        <w:top w:val="single" w:sz="4" w:space="0" w:color="auto"/>
        <w:left w:val="single" w:sz="4" w:space="0" w:color="auto"/>
        <w:right w:val="single" w:sz="4" w:space="0" w:color="auto"/>
      </w:pBdr>
      <w:shd w:val="clear" w:color="auto" w:fill="FFFFFF"/>
      <w:spacing w:before="100" w:beforeAutospacing="1" w:after="100" w:afterAutospacing="1"/>
      <w:jc w:val="left"/>
      <w:textAlignment w:val="center"/>
    </w:pPr>
    <w:rPr>
      <w:rFonts w:ascii="Arial" w:hAnsi="Arial" w:cs="Arial"/>
      <w:color w:val="000000"/>
      <w:sz w:val="20"/>
    </w:rPr>
  </w:style>
  <w:style w:type="paragraph" w:customStyle="1" w:styleId="ManualHeading3">
    <w:name w:val="*Manual # Heading 3"/>
    <w:next w:val="BodyText"/>
    <w:uiPriority w:val="99"/>
    <w:qFormat/>
    <w:rsid w:val="009A17D8"/>
    <w:pPr>
      <w:keepNext/>
      <w:keepLines/>
      <w:tabs>
        <w:tab w:val="left" w:pos="1440"/>
      </w:tabs>
      <w:spacing w:before="240" w:after="120"/>
      <w:ind w:left="1440" w:hanging="1440"/>
      <w:outlineLvl w:val="3"/>
    </w:pPr>
    <w:rPr>
      <w:rFonts w:ascii="Arial" w:hAnsi="Arial"/>
      <w:b/>
      <w:sz w:val="24"/>
      <w:szCs w:val="24"/>
      <w:lang w:eastAsia="en-US"/>
    </w:rPr>
  </w:style>
  <w:style w:type="paragraph" w:customStyle="1" w:styleId="Bullet4Double">
    <w:name w:val="~Bullet #4 Double"/>
    <w:basedOn w:val="Bullet4Double0"/>
    <w:uiPriority w:val="99"/>
    <w:qFormat/>
    <w:rsid w:val="009A17D8"/>
    <w:pPr>
      <w:numPr>
        <w:numId w:val="29"/>
      </w:numPr>
      <w:shd w:val="clear" w:color="auto" w:fill="DFE0E1"/>
      <w:tabs>
        <w:tab w:val="clear" w:pos="425"/>
        <w:tab w:val="clear" w:pos="2405"/>
        <w:tab w:val="left" w:pos="360"/>
        <w:tab w:val="left" w:pos="900"/>
        <w:tab w:val="left" w:pos="1800"/>
      </w:tabs>
      <w:ind w:left="900" w:hanging="420"/>
    </w:pPr>
    <w:rPr>
      <w:color w:val="00637A"/>
    </w:rPr>
  </w:style>
  <w:style w:type="paragraph" w:customStyle="1" w:styleId="Bullet3SubtextDouble">
    <w:name w:val="~Bullet #3 Subtext Double"/>
    <w:basedOn w:val="Bullet3SubtextDouble0"/>
    <w:uiPriority w:val="99"/>
    <w:qFormat/>
    <w:rsid w:val="009A17D8"/>
    <w:pPr>
      <w:numPr>
        <w:numId w:val="30"/>
      </w:numPr>
      <w:shd w:val="clear" w:color="auto" w:fill="DFE0E1"/>
      <w:tabs>
        <w:tab w:val="left" w:pos="360"/>
      </w:tabs>
      <w:ind w:left="420" w:hanging="420"/>
    </w:pPr>
    <w:rPr>
      <w:color w:val="00637A"/>
    </w:rPr>
  </w:style>
  <w:style w:type="paragraph" w:customStyle="1" w:styleId="Bullet3SubtextDouble0">
    <w:name w:val="*Bullet #3 Subtext Double"/>
    <w:basedOn w:val="BodyText"/>
    <w:uiPriority w:val="99"/>
    <w:qFormat/>
    <w:rsid w:val="009A17D8"/>
    <w:pPr>
      <w:ind w:left="1080"/>
    </w:pPr>
    <w:rPr>
      <w:kern w:val="0"/>
    </w:rPr>
  </w:style>
  <w:style w:type="paragraph" w:customStyle="1" w:styleId="CharChar17CharChar">
    <w:name w:val="Char Char17 Char Char"/>
    <w:basedOn w:val="a8"/>
    <w:uiPriority w:val="99"/>
    <w:qFormat/>
    <w:rsid w:val="009A17D8"/>
    <w:pPr>
      <w:widowControl/>
      <w:spacing w:after="160" w:line="240" w:lineRule="exact"/>
      <w:jc w:val="left"/>
    </w:pPr>
    <w:rPr>
      <w:rFonts w:ascii="Verdana" w:eastAsia="黑体" w:hAnsi="Verdana"/>
      <w:sz w:val="28"/>
      <w:lang w:eastAsia="en-US"/>
    </w:rPr>
  </w:style>
  <w:style w:type="paragraph" w:customStyle="1" w:styleId="TableText10Bullet2Double0">
    <w:name w:val="~Table Text 10 Bullet #2 Double"/>
    <w:basedOn w:val="TableText10Bullet2Double"/>
    <w:uiPriority w:val="99"/>
    <w:qFormat/>
    <w:rsid w:val="009A17D8"/>
    <w:pPr>
      <w:shd w:val="clear" w:color="auto" w:fill="DFE0E1"/>
      <w:tabs>
        <w:tab w:val="clear" w:pos="432"/>
        <w:tab w:val="clear" w:pos="720"/>
      </w:tabs>
    </w:pPr>
    <w:rPr>
      <w:color w:val="00637A"/>
    </w:rPr>
  </w:style>
  <w:style w:type="paragraph" w:customStyle="1" w:styleId="HPRecipientDataCustomerName">
    <w:name w:val="HP Recipient Data CustomerName"/>
    <w:basedOn w:val="HPRecipientData"/>
    <w:uiPriority w:val="99"/>
    <w:qFormat/>
    <w:rsid w:val="009A17D8"/>
  </w:style>
  <w:style w:type="paragraph" w:customStyle="1" w:styleId="HPRecipientData">
    <w:name w:val="HP Recipient Data"/>
    <w:uiPriority w:val="99"/>
    <w:qFormat/>
    <w:rsid w:val="009A17D8"/>
    <w:pPr>
      <w:tabs>
        <w:tab w:val="left" w:pos="2880"/>
      </w:tabs>
      <w:spacing w:after="20"/>
      <w:ind w:left="72"/>
    </w:pPr>
    <w:rPr>
      <w:rFonts w:ascii="Arial" w:hAnsi="Arial" w:cs="Arial"/>
      <w:sz w:val="18"/>
      <w:szCs w:val="18"/>
      <w:lang w:eastAsia="en-US"/>
    </w:rPr>
  </w:style>
  <w:style w:type="paragraph" w:customStyle="1" w:styleId="Bullet1SubtextDouble0">
    <w:name w:val="*Bullet #1 Subtext Double"/>
    <w:basedOn w:val="Bullet1SubtextSingle0"/>
    <w:uiPriority w:val="99"/>
    <w:qFormat/>
    <w:rsid w:val="009A17D8"/>
    <w:pPr>
      <w:spacing w:after="220"/>
    </w:pPr>
  </w:style>
  <w:style w:type="paragraph" w:customStyle="1" w:styleId="Bullet1SubtextSingle0">
    <w:name w:val="*Bullet #1 Subtext Single"/>
    <w:basedOn w:val="Bullet1Double0"/>
    <w:uiPriority w:val="99"/>
    <w:qFormat/>
    <w:rsid w:val="009A17D8"/>
    <w:pPr>
      <w:tabs>
        <w:tab w:val="clear" w:pos="360"/>
      </w:tabs>
      <w:spacing w:after="0" w:line="360" w:lineRule="auto"/>
    </w:pPr>
    <w:rPr>
      <w:kern w:val="0"/>
      <w:sz w:val="21"/>
    </w:rPr>
  </w:style>
  <w:style w:type="paragraph" w:customStyle="1" w:styleId="affffffff7">
    <w:name w:val="我的列表"/>
    <w:basedOn w:val="ae"/>
    <w:uiPriority w:val="99"/>
    <w:qFormat/>
    <w:rsid w:val="009A17D8"/>
    <w:pPr>
      <w:autoSpaceDE/>
      <w:autoSpaceDN/>
      <w:adjustRightInd/>
      <w:ind w:firstLine="0"/>
      <w:jc w:val="both"/>
    </w:pPr>
    <w:rPr>
      <w:rFonts w:hAnsi="宋体"/>
      <w:color w:val="000000"/>
      <w:kern w:val="2"/>
      <w:sz w:val="21"/>
      <w:szCs w:val="22"/>
      <w:lang w:val="en-US"/>
    </w:rPr>
  </w:style>
  <w:style w:type="paragraph" w:customStyle="1" w:styleId="xl129">
    <w:name w:val="xl129"/>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hAnsi="宋体" w:cs="宋体"/>
      <w:color w:val="000000"/>
      <w:sz w:val="20"/>
    </w:rPr>
  </w:style>
  <w:style w:type="paragraph" w:customStyle="1" w:styleId="2250">
    <w:name w:val="样式 标题 2 + 行距: 固定值 25 磅"/>
    <w:basedOn w:val="20"/>
    <w:uiPriority w:val="99"/>
    <w:qFormat/>
    <w:rsid w:val="009A17D8"/>
    <w:pPr>
      <w:spacing w:line="440" w:lineRule="exact"/>
      <w:ind w:left="576" w:hanging="576"/>
      <w:jc w:val="left"/>
    </w:pPr>
    <w:rPr>
      <w:rFonts w:ascii="宋体" w:eastAsia="宋体" w:hAnsi="宋体"/>
      <w:color w:val="000000"/>
      <w:kern w:val="2"/>
      <w:sz w:val="28"/>
      <w:lang w:val="en-US"/>
    </w:rPr>
  </w:style>
  <w:style w:type="paragraph" w:customStyle="1" w:styleId="TableText10Bold">
    <w:name w:val="*Table Text 10 Bold"/>
    <w:basedOn w:val="TableText10Single"/>
    <w:uiPriority w:val="99"/>
    <w:qFormat/>
    <w:rsid w:val="009A17D8"/>
    <w:rPr>
      <w:b/>
    </w:rPr>
  </w:style>
  <w:style w:type="paragraph" w:customStyle="1" w:styleId="TableText8Single">
    <w:name w:val="*Table Text 8 Single"/>
    <w:basedOn w:val="TableText10Single"/>
    <w:uiPriority w:val="99"/>
    <w:qFormat/>
    <w:rsid w:val="009A17D8"/>
    <w:rPr>
      <w:sz w:val="16"/>
    </w:rPr>
  </w:style>
  <w:style w:type="paragraph" w:customStyle="1" w:styleId="affffffff8">
    <w:name w:val="表格题注"/>
    <w:next w:val="a8"/>
    <w:uiPriority w:val="99"/>
    <w:qFormat/>
    <w:rsid w:val="009A17D8"/>
    <w:pPr>
      <w:keepLines/>
      <w:tabs>
        <w:tab w:val="left" w:pos="1905"/>
      </w:tabs>
      <w:spacing w:beforeLines="100"/>
      <w:ind w:left="1089" w:hanging="369"/>
      <w:jc w:val="center"/>
    </w:pPr>
    <w:rPr>
      <w:rFonts w:ascii="Arial" w:hAnsi="Arial"/>
      <w:sz w:val="18"/>
      <w:szCs w:val="18"/>
    </w:rPr>
  </w:style>
  <w:style w:type="paragraph" w:customStyle="1" w:styleId="Copyright">
    <w:name w:val="*Copyright"/>
    <w:basedOn w:val="ConfidentialityNotice"/>
    <w:next w:val="BodyText"/>
    <w:uiPriority w:val="99"/>
    <w:qFormat/>
    <w:rsid w:val="009A17D8"/>
    <w:pPr>
      <w:spacing w:before="1200"/>
    </w:pPr>
    <w:rPr>
      <w:rFonts w:ascii="Arial" w:hAnsi="Arial"/>
    </w:rPr>
  </w:style>
  <w:style w:type="paragraph" w:customStyle="1" w:styleId="ConfidentialityNotice">
    <w:name w:val="*Confidentiality Notice"/>
    <w:basedOn w:val="BodyText"/>
    <w:uiPriority w:val="99"/>
    <w:qFormat/>
    <w:rsid w:val="009A17D8"/>
    <w:pPr>
      <w:spacing w:after="200" w:line="220" w:lineRule="atLeast"/>
    </w:pPr>
    <w:rPr>
      <w:rFonts w:ascii="Futura Lt" w:hAnsi="Futura Lt"/>
      <w:color w:val="auto"/>
      <w:kern w:val="0"/>
      <w:sz w:val="18"/>
    </w:rPr>
  </w:style>
  <w:style w:type="paragraph" w:customStyle="1" w:styleId="xl111">
    <w:name w:val="xl111"/>
    <w:basedOn w:val="a8"/>
    <w:uiPriority w:val="99"/>
    <w:qFormat/>
    <w:rsid w:val="009A17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hAnsi="宋体" w:cs="宋体"/>
      <w:color w:val="000000"/>
      <w:sz w:val="20"/>
    </w:rPr>
  </w:style>
  <w:style w:type="paragraph" w:customStyle="1" w:styleId="Bullet3Single">
    <w:name w:val="~Bullet #3 Single"/>
    <w:basedOn w:val="Bullet3Single0"/>
    <w:uiPriority w:val="99"/>
    <w:qFormat/>
    <w:rsid w:val="009A17D8"/>
    <w:pPr>
      <w:numPr>
        <w:numId w:val="31"/>
      </w:numPr>
      <w:shd w:val="clear" w:color="auto" w:fill="DFE0E1"/>
      <w:tabs>
        <w:tab w:val="clear" w:pos="0"/>
        <w:tab w:val="clear" w:pos="720"/>
        <w:tab w:val="left" w:leader="dot" w:pos="1080"/>
      </w:tabs>
      <w:spacing w:line="240" w:lineRule="auto"/>
      <w:ind w:left="851" w:hanging="851"/>
    </w:pPr>
    <w:rPr>
      <w:color w:val="00637A"/>
      <w:sz w:val="22"/>
    </w:rPr>
  </w:style>
  <w:style w:type="paragraph" w:customStyle="1" w:styleId="SectionTitle">
    <w:name w:val="*Section Title"/>
    <w:next w:val="BodyText"/>
    <w:uiPriority w:val="99"/>
    <w:qFormat/>
    <w:rsid w:val="009A17D8"/>
    <w:pPr>
      <w:pageBreakBefore/>
      <w:spacing w:before="240" w:after="240"/>
      <w:outlineLvl w:val="0"/>
    </w:pPr>
    <w:rPr>
      <w:rFonts w:ascii="Arial" w:hAnsi="Arial"/>
      <w:color w:val="00637A"/>
      <w:sz w:val="36"/>
      <w:szCs w:val="36"/>
      <w:lang w:eastAsia="en-US"/>
    </w:rPr>
  </w:style>
  <w:style w:type="paragraph" w:customStyle="1" w:styleId="Char1CharCharChar">
    <w:name w:val="Char1 Char Char Char"/>
    <w:basedOn w:val="a8"/>
    <w:uiPriority w:val="99"/>
    <w:qFormat/>
    <w:rsid w:val="009A17D8"/>
    <w:pPr>
      <w:numPr>
        <w:numId w:val="32"/>
      </w:numPr>
      <w:tabs>
        <w:tab w:val="clear" w:pos="0"/>
        <w:tab w:val="left" w:pos="425"/>
      </w:tabs>
    </w:pPr>
    <w:rPr>
      <w:rFonts w:ascii="Times New Roman"/>
      <w:kern w:val="2"/>
      <w:sz w:val="24"/>
      <w:szCs w:val="24"/>
    </w:rPr>
  </w:style>
  <w:style w:type="paragraph" w:customStyle="1" w:styleId="HeadingManual50">
    <w:name w:val="~Heading Manual#5"/>
    <w:basedOn w:val="HeadingManual5"/>
    <w:next w:val="BodyText0"/>
    <w:uiPriority w:val="99"/>
    <w:qFormat/>
    <w:rsid w:val="009A17D8"/>
  </w:style>
  <w:style w:type="paragraph" w:customStyle="1" w:styleId="itemstepintable">
    <w:name w:val="itemstepintable"/>
    <w:basedOn w:val="a8"/>
    <w:uiPriority w:val="99"/>
    <w:qFormat/>
    <w:rsid w:val="009A17D8"/>
    <w:pPr>
      <w:widowControl/>
      <w:spacing w:line="300" w:lineRule="atLeast"/>
      <w:jc w:val="left"/>
    </w:pPr>
    <w:rPr>
      <w:rFonts w:hAnsi="宋体"/>
      <w:sz w:val="18"/>
    </w:rPr>
  </w:style>
  <w:style w:type="paragraph" w:customStyle="1" w:styleId="Bullet1Subtext">
    <w:name w:val="~Bullet #1 Subtext"/>
    <w:basedOn w:val="Bullet1Single"/>
    <w:uiPriority w:val="99"/>
    <w:qFormat/>
    <w:rsid w:val="009A17D8"/>
    <w:pPr>
      <w:numPr>
        <w:numId w:val="0"/>
      </w:numPr>
      <w:tabs>
        <w:tab w:val="clear" w:pos="1290"/>
      </w:tabs>
      <w:ind w:left="360"/>
    </w:pPr>
  </w:style>
  <w:style w:type="paragraph" w:customStyle="1" w:styleId="affffffff9">
    <w:name w:val="插图题注"/>
    <w:next w:val="a8"/>
    <w:uiPriority w:val="99"/>
    <w:qFormat/>
    <w:rsid w:val="009A17D8"/>
    <w:pPr>
      <w:tabs>
        <w:tab w:val="left" w:pos="360"/>
      </w:tabs>
      <w:spacing w:afterLines="100"/>
      <w:jc w:val="center"/>
    </w:pPr>
    <w:rPr>
      <w:rFonts w:ascii="Arial" w:hAnsi="Arial"/>
      <w:sz w:val="18"/>
      <w:szCs w:val="18"/>
    </w:rPr>
  </w:style>
  <w:style w:type="paragraph" w:customStyle="1" w:styleId="ManualHeading2">
    <w:name w:val="~Manual # Heading 2"/>
    <w:next w:val="BodyText0"/>
    <w:uiPriority w:val="99"/>
    <w:qFormat/>
    <w:rsid w:val="009A17D8"/>
    <w:pPr>
      <w:keepNext/>
      <w:keepLines/>
      <w:tabs>
        <w:tab w:val="left" w:pos="1440"/>
      </w:tabs>
      <w:spacing w:before="240" w:after="120"/>
      <w:ind w:left="1440" w:hanging="1440"/>
      <w:outlineLvl w:val="2"/>
    </w:pPr>
    <w:rPr>
      <w:rFonts w:ascii="Arial" w:hAnsi="Arial"/>
      <w:color w:val="00637A"/>
      <w:sz w:val="32"/>
      <w:szCs w:val="32"/>
      <w:lang w:eastAsia="en-US"/>
    </w:rPr>
  </w:style>
  <w:style w:type="paragraph" w:customStyle="1" w:styleId="affffffffa">
    <w:name w:val="办公自动化专用正文"/>
    <w:basedOn w:val="a8"/>
    <w:uiPriority w:val="99"/>
    <w:qFormat/>
    <w:rsid w:val="009A17D8"/>
    <w:pPr>
      <w:spacing w:line="500" w:lineRule="atLeast"/>
      <w:ind w:firstLine="624"/>
    </w:pPr>
    <w:rPr>
      <w:rFonts w:ascii="Times New Roman"/>
      <w:kern w:val="2"/>
      <w:sz w:val="21"/>
    </w:rPr>
  </w:style>
  <w:style w:type="paragraph" w:customStyle="1" w:styleId="trademark">
    <w:name w:val="trademark"/>
    <w:uiPriority w:val="99"/>
    <w:qFormat/>
    <w:rsid w:val="009A17D8"/>
    <w:pPr>
      <w:spacing w:after="60"/>
    </w:pPr>
    <w:rPr>
      <w:rFonts w:ascii="Futura Bk" w:hAnsi="Futura Bk"/>
      <w:sz w:val="15"/>
      <w:lang w:eastAsia="en-US"/>
    </w:rPr>
  </w:style>
  <w:style w:type="paragraph" w:customStyle="1" w:styleId="2ff0">
    <w:name w:val="正文缩进2字"/>
    <w:basedOn w:val="a8"/>
    <w:link w:val="2CharChar3"/>
    <w:uiPriority w:val="99"/>
    <w:qFormat/>
    <w:rsid w:val="009A17D8"/>
    <w:pPr>
      <w:tabs>
        <w:tab w:val="center" w:pos="4320"/>
        <w:tab w:val="right" w:pos="8640"/>
      </w:tabs>
      <w:spacing w:line="360" w:lineRule="auto"/>
      <w:ind w:firstLine="432"/>
      <w:jc w:val="left"/>
    </w:pPr>
    <w:rPr>
      <w:sz w:val="24"/>
    </w:rPr>
  </w:style>
  <w:style w:type="character" w:customStyle="1" w:styleId="2CharChar3">
    <w:name w:val="正文缩进2字 Char Char"/>
    <w:link w:val="2ff0"/>
    <w:uiPriority w:val="99"/>
    <w:qFormat/>
    <w:locked/>
    <w:rsid w:val="009A17D8"/>
    <w:rPr>
      <w:rFonts w:ascii="宋体"/>
      <w:sz w:val="24"/>
    </w:rPr>
  </w:style>
  <w:style w:type="paragraph" w:customStyle="1" w:styleId="CharCharCharCharCharCharCharCharCharCharChar1Char">
    <w:name w:val="Char Char Char Char Char Char Char Char Char Char Char1 Char"/>
    <w:basedOn w:val="a8"/>
    <w:uiPriority w:val="99"/>
    <w:qFormat/>
    <w:rsid w:val="009A17D8"/>
    <w:pPr>
      <w:ind w:left="851" w:hanging="851"/>
    </w:pPr>
    <w:rPr>
      <w:rFonts w:ascii="Times New Roman"/>
      <w:kern w:val="2"/>
      <w:sz w:val="24"/>
    </w:rPr>
  </w:style>
  <w:style w:type="paragraph" w:customStyle="1" w:styleId="HeadingManual40">
    <w:name w:val="~Heading Manual#4"/>
    <w:basedOn w:val="HeadingManual4"/>
    <w:next w:val="BodyText0"/>
    <w:uiPriority w:val="99"/>
    <w:qFormat/>
    <w:rsid w:val="009A17D8"/>
  </w:style>
  <w:style w:type="paragraph" w:customStyle="1" w:styleId="TimesNewRoman">
    <w:name w:val="样式 正文文字缩进 + Times New Roman"/>
    <w:basedOn w:val="a8"/>
    <w:uiPriority w:val="99"/>
    <w:qFormat/>
    <w:rsid w:val="009A17D8"/>
    <w:pPr>
      <w:spacing w:line="360" w:lineRule="auto"/>
      <w:ind w:firstLine="482"/>
    </w:pPr>
    <w:rPr>
      <w:rFonts w:ascii="Times New Roman"/>
      <w:kern w:val="2"/>
      <w:sz w:val="24"/>
    </w:rPr>
  </w:style>
  <w:style w:type="paragraph" w:customStyle="1" w:styleId="3315">
    <w:name w:val="样式 小四 段前: 3 磅 段后: 3 磅 行距: 1.5 倍行距"/>
    <w:basedOn w:val="a8"/>
    <w:link w:val="3315CharChar"/>
    <w:uiPriority w:val="99"/>
    <w:qFormat/>
    <w:rsid w:val="009A17D8"/>
    <w:pPr>
      <w:spacing w:before="60" w:after="60" w:line="360" w:lineRule="auto"/>
      <w:ind w:firstLineChars="225" w:firstLine="540"/>
    </w:pPr>
    <w:rPr>
      <w:rFonts w:ascii="Times New Roman"/>
      <w:kern w:val="2"/>
      <w:sz w:val="24"/>
    </w:rPr>
  </w:style>
  <w:style w:type="character" w:customStyle="1" w:styleId="3315CharChar">
    <w:name w:val="样式 小四 段前: 3 磅 段后: 3 磅 行距: 1.5 倍行距 Char Char"/>
    <w:link w:val="3315"/>
    <w:uiPriority w:val="99"/>
    <w:qFormat/>
    <w:locked/>
    <w:rsid w:val="009A17D8"/>
    <w:rPr>
      <w:kern w:val="2"/>
      <w:sz w:val="24"/>
    </w:rPr>
  </w:style>
  <w:style w:type="paragraph" w:customStyle="1" w:styleId="xl113">
    <w:name w:val="xl113"/>
    <w:basedOn w:val="a8"/>
    <w:uiPriority w:val="99"/>
    <w:qFormat/>
    <w:rsid w:val="009A17D8"/>
    <w:pPr>
      <w:widowControl/>
      <w:pBdr>
        <w:left w:val="single" w:sz="4" w:space="0" w:color="auto"/>
        <w:bottom w:val="single" w:sz="4" w:space="0" w:color="auto"/>
      </w:pBdr>
      <w:shd w:val="clear" w:color="auto" w:fill="FFFFFF"/>
      <w:spacing w:before="100" w:beforeAutospacing="1" w:after="100" w:afterAutospacing="1"/>
      <w:jc w:val="center"/>
      <w:textAlignment w:val="center"/>
    </w:pPr>
    <w:rPr>
      <w:rFonts w:hAnsi="宋体" w:cs="宋体"/>
      <w:color w:val="000000"/>
      <w:sz w:val="20"/>
    </w:rPr>
  </w:style>
  <w:style w:type="paragraph" w:customStyle="1" w:styleId="Subheading0">
    <w:name w:val="~Subheading"/>
    <w:basedOn w:val="Subheading"/>
    <w:next w:val="BodyText0"/>
    <w:uiPriority w:val="99"/>
    <w:qFormat/>
    <w:rsid w:val="009A17D8"/>
    <w:pPr>
      <w:shd w:val="clear" w:color="auto" w:fill="DFE0E1"/>
    </w:pPr>
  </w:style>
  <w:style w:type="paragraph" w:customStyle="1" w:styleId="Quotation">
    <w:name w:val="*Quotation"/>
    <w:basedOn w:val="BodyText"/>
    <w:next w:val="QuotationAttribute"/>
    <w:uiPriority w:val="99"/>
    <w:qFormat/>
    <w:rsid w:val="009A17D8"/>
    <w:pPr>
      <w:spacing w:after="200" w:line="220" w:lineRule="atLeast"/>
      <w:ind w:left="720" w:right="720"/>
    </w:pPr>
    <w:rPr>
      <w:rFonts w:ascii="Futura Lt" w:hAnsi="Futura Lt"/>
      <w:i/>
      <w:color w:val="auto"/>
      <w:kern w:val="0"/>
      <w:sz w:val="20"/>
    </w:rPr>
  </w:style>
  <w:style w:type="paragraph" w:customStyle="1" w:styleId="QuotationAttribute">
    <w:name w:val="*Quotation Attribute"/>
    <w:basedOn w:val="BodyText"/>
    <w:next w:val="BodyText"/>
    <w:uiPriority w:val="99"/>
    <w:qFormat/>
    <w:rsid w:val="009A17D8"/>
    <w:pPr>
      <w:numPr>
        <w:numId w:val="33"/>
      </w:numPr>
      <w:spacing w:after="0" w:line="360" w:lineRule="auto"/>
      <w:ind w:left="425" w:right="720" w:hanging="425"/>
    </w:pPr>
    <w:rPr>
      <w:rFonts w:ascii="Futura Lt" w:hAnsi="Futura Lt"/>
      <w:color w:val="auto"/>
      <w:kern w:val="0"/>
      <w:sz w:val="20"/>
    </w:rPr>
  </w:style>
  <w:style w:type="paragraph" w:customStyle="1" w:styleId="AltNumbersBold">
    <w:name w:val="*Alt Numbers Bold"/>
    <w:basedOn w:val="NumbersBold"/>
    <w:uiPriority w:val="99"/>
    <w:qFormat/>
    <w:rsid w:val="009A17D8"/>
    <w:pPr>
      <w:tabs>
        <w:tab w:val="left" w:pos="1440"/>
      </w:tabs>
      <w:ind w:left="1440" w:hanging="1440"/>
    </w:pPr>
  </w:style>
  <w:style w:type="paragraph" w:customStyle="1" w:styleId="NumbersBold">
    <w:name w:val="*Numbers Bold"/>
    <w:basedOn w:val="Numbers0"/>
    <w:uiPriority w:val="99"/>
    <w:qFormat/>
    <w:rsid w:val="009A17D8"/>
    <w:rPr>
      <w:b/>
    </w:rPr>
  </w:style>
  <w:style w:type="paragraph" w:customStyle="1" w:styleId="affffffffb">
    <w:name w:val="正文首行缩进（绿盟科技）"/>
    <w:basedOn w:val="a8"/>
    <w:uiPriority w:val="99"/>
    <w:qFormat/>
    <w:rsid w:val="009A17D8"/>
    <w:pPr>
      <w:widowControl/>
      <w:spacing w:line="360" w:lineRule="auto"/>
      <w:ind w:firstLineChars="200" w:firstLine="200"/>
      <w:jc w:val="left"/>
    </w:pPr>
    <w:rPr>
      <w:rFonts w:ascii="Times New Roman"/>
      <w:sz w:val="24"/>
      <w:szCs w:val="21"/>
    </w:rPr>
  </w:style>
  <w:style w:type="paragraph" w:customStyle="1" w:styleId="affffffffc">
    <w:name w:val="第二级"/>
    <w:basedOn w:val="20"/>
    <w:link w:val="CharChara"/>
    <w:uiPriority w:val="99"/>
    <w:qFormat/>
    <w:rsid w:val="009A17D8"/>
    <w:pPr>
      <w:spacing w:line="416" w:lineRule="auto"/>
    </w:pPr>
    <w:rPr>
      <w:rFonts w:ascii="Cambria" w:eastAsia="宋体" w:hAnsi="Cambria"/>
      <w:kern w:val="2"/>
      <w:lang w:val="en-US"/>
    </w:rPr>
  </w:style>
  <w:style w:type="character" w:customStyle="1" w:styleId="CharChara">
    <w:name w:val="第二级 Char Char"/>
    <w:link w:val="affffffffc"/>
    <w:uiPriority w:val="99"/>
    <w:qFormat/>
    <w:locked/>
    <w:rsid w:val="009A17D8"/>
    <w:rPr>
      <w:rFonts w:ascii="Cambria" w:hAnsi="Cambria"/>
      <w:b/>
      <w:kern w:val="2"/>
      <w:sz w:val="32"/>
    </w:rPr>
  </w:style>
  <w:style w:type="paragraph" w:customStyle="1" w:styleId="affffffffd">
    <w:name w:val="列表项目（缩进两字）"/>
    <w:basedOn w:val="a5"/>
    <w:uiPriority w:val="99"/>
    <w:qFormat/>
    <w:rsid w:val="009A17D8"/>
    <w:pPr>
      <w:numPr>
        <w:numId w:val="0"/>
      </w:numPr>
      <w:tabs>
        <w:tab w:val="clear" w:pos="425"/>
        <w:tab w:val="left" w:pos="390"/>
      </w:tabs>
      <w:adjustRightInd w:val="0"/>
      <w:snapToGrid w:val="0"/>
      <w:spacing w:line="360" w:lineRule="auto"/>
      <w:ind w:left="390" w:hanging="390"/>
    </w:pPr>
    <w:rPr>
      <w:rFonts w:ascii="Arial" w:hAnsi="Arial"/>
      <w:sz w:val="28"/>
    </w:rPr>
  </w:style>
  <w:style w:type="paragraph" w:customStyle="1" w:styleId="CustomerName">
    <w:name w:val="CustomerName"/>
    <w:basedOn w:val="HPRecipientData"/>
    <w:uiPriority w:val="99"/>
    <w:qFormat/>
    <w:rsid w:val="009A17D8"/>
  </w:style>
  <w:style w:type="paragraph" w:customStyle="1" w:styleId="bodytextbold0">
    <w:name w:val="body text bold"/>
    <w:basedOn w:val="af4"/>
    <w:uiPriority w:val="99"/>
    <w:qFormat/>
    <w:rsid w:val="009A17D8"/>
    <w:pPr>
      <w:spacing w:after="0"/>
    </w:pPr>
    <w:rPr>
      <w:rFonts w:ascii="Futura Hv" w:hAnsi="Futura Hv"/>
      <w:sz w:val="18"/>
      <w:lang w:val="en-US" w:eastAsia="en-US"/>
    </w:rPr>
  </w:style>
  <w:style w:type="paragraph" w:customStyle="1" w:styleId="TableText8Bold">
    <w:name w:val="*Table Text 8 Bold"/>
    <w:basedOn w:val="TableText8Single"/>
    <w:uiPriority w:val="99"/>
    <w:qFormat/>
    <w:rsid w:val="009A17D8"/>
    <w:rPr>
      <w:b/>
    </w:rPr>
  </w:style>
  <w:style w:type="paragraph" w:customStyle="1" w:styleId="a3">
    <w:name w:val="编写建议"/>
    <w:basedOn w:val="a8"/>
    <w:uiPriority w:val="99"/>
    <w:qFormat/>
    <w:rsid w:val="009A17D8"/>
    <w:pPr>
      <w:widowControl/>
      <w:numPr>
        <w:ilvl w:val="8"/>
        <w:numId w:val="34"/>
      </w:numPr>
      <w:snapToGrid w:val="0"/>
      <w:spacing w:before="80" w:after="80" w:line="300" w:lineRule="auto"/>
      <w:ind w:left="1134" w:firstLine="420"/>
    </w:pPr>
    <w:rPr>
      <w:rFonts w:ascii="Arial" w:hAnsi="Arial" w:cs="Arial"/>
      <w:i/>
      <w:color w:val="0000FF"/>
      <w:sz w:val="21"/>
      <w:szCs w:val="21"/>
    </w:rPr>
  </w:style>
  <w:style w:type="paragraph" w:customStyle="1" w:styleId="AltNumberDouble">
    <w:name w:val="~Alt Number Double"/>
    <w:basedOn w:val="NumberDouble"/>
    <w:uiPriority w:val="99"/>
    <w:qFormat/>
    <w:rsid w:val="009A17D8"/>
    <w:pPr>
      <w:tabs>
        <w:tab w:val="clear" w:pos="360"/>
        <w:tab w:val="left" w:pos="1440"/>
      </w:tabs>
      <w:spacing w:after="220"/>
      <w:ind w:left="1440" w:hanging="1440"/>
    </w:pPr>
  </w:style>
  <w:style w:type="paragraph" w:customStyle="1" w:styleId="HeadingManual3">
    <w:name w:val="*Heading Manual#3"/>
    <w:basedOn w:val="Heading30"/>
    <w:next w:val="BodyText"/>
    <w:uiPriority w:val="99"/>
    <w:qFormat/>
    <w:rsid w:val="009A17D8"/>
    <w:pPr>
      <w:tabs>
        <w:tab w:val="left" w:pos="1224"/>
      </w:tabs>
      <w:spacing w:line="240" w:lineRule="auto"/>
      <w:ind w:leftChars="0" w:left="1224" w:rightChars="0" w:right="0" w:hanging="504"/>
      <w:outlineLvl w:val="2"/>
    </w:pPr>
    <w:rPr>
      <w:rFonts w:ascii="Arial" w:hAnsi="Arial"/>
      <w:color w:val="00637A"/>
      <w:sz w:val="32"/>
    </w:rPr>
  </w:style>
  <w:style w:type="paragraph" w:customStyle="1" w:styleId="Heading30">
    <w:name w:val="*Heading 3"/>
    <w:next w:val="BodyText"/>
    <w:link w:val="Heading3CharChar"/>
    <w:uiPriority w:val="99"/>
    <w:qFormat/>
    <w:rsid w:val="009A17D8"/>
    <w:pPr>
      <w:keepNext/>
      <w:keepLines/>
      <w:spacing w:before="120" w:after="120" w:line="360" w:lineRule="auto"/>
      <w:ind w:leftChars="100" w:left="240" w:rightChars="100" w:right="100"/>
      <w:outlineLvl w:val="3"/>
    </w:pPr>
    <w:rPr>
      <w:rFonts w:ascii="Verdana" w:hAnsi="Verdana"/>
      <w:b/>
      <w:sz w:val="22"/>
      <w:szCs w:val="22"/>
      <w:lang w:eastAsia="en-US"/>
    </w:rPr>
  </w:style>
  <w:style w:type="character" w:customStyle="1" w:styleId="Heading3CharChar">
    <w:name w:val="*Heading 3 Char Char"/>
    <w:link w:val="Heading30"/>
    <w:uiPriority w:val="99"/>
    <w:qFormat/>
    <w:locked/>
    <w:rsid w:val="009A17D8"/>
    <w:rPr>
      <w:rFonts w:ascii="Verdana" w:hAnsi="Verdana"/>
      <w:b/>
      <w:sz w:val="22"/>
      <w:szCs w:val="22"/>
      <w:lang w:eastAsia="en-US"/>
    </w:rPr>
  </w:style>
  <w:style w:type="paragraph" w:customStyle="1" w:styleId="P3">
    <w:name w:val="P标3"/>
    <w:basedOn w:val="34"/>
    <w:uiPriority w:val="99"/>
    <w:qFormat/>
    <w:rsid w:val="009A17D8"/>
    <w:pPr>
      <w:keepNext w:val="0"/>
      <w:keepLines w:val="0"/>
      <w:widowControl w:val="0"/>
      <w:spacing w:before="0" w:after="0" w:line="240" w:lineRule="auto"/>
      <w:jc w:val="center"/>
      <w:outlineLvl w:val="9"/>
    </w:pPr>
    <w:rPr>
      <w:rFonts w:ascii="宋体" w:hAnsi="宋体"/>
      <w:b w:val="0"/>
      <w:kern w:val="2"/>
      <w:sz w:val="24"/>
      <w:szCs w:val="24"/>
      <w:lang w:val="en-US"/>
    </w:rPr>
  </w:style>
  <w:style w:type="paragraph" w:customStyle="1" w:styleId="TableGraphicsCaption">
    <w:name w:val="*Table/Graphics Caption"/>
    <w:basedOn w:val="BodyText"/>
    <w:next w:val="BodyText"/>
    <w:uiPriority w:val="99"/>
    <w:qFormat/>
    <w:rsid w:val="009A17D8"/>
    <w:pPr>
      <w:spacing w:line="360" w:lineRule="auto"/>
    </w:pPr>
    <w:rPr>
      <w:rFonts w:ascii="Futura Lt" w:hAnsi="Futura Lt"/>
      <w:color w:val="auto"/>
      <w:kern w:val="0"/>
      <w:sz w:val="18"/>
      <w:szCs w:val="18"/>
    </w:rPr>
  </w:style>
  <w:style w:type="paragraph" w:customStyle="1" w:styleId="CharCharCharChar1">
    <w:name w:val="Char Char Char Char"/>
    <w:basedOn w:val="a8"/>
    <w:qFormat/>
    <w:rsid w:val="009A17D8"/>
    <w:pPr>
      <w:widowControl/>
      <w:spacing w:after="160" w:line="240" w:lineRule="exact"/>
      <w:jc w:val="left"/>
    </w:pPr>
    <w:rPr>
      <w:rFonts w:ascii="Verdana" w:hAnsi="Verdana"/>
      <w:sz w:val="20"/>
      <w:lang w:eastAsia="en-US"/>
    </w:rPr>
  </w:style>
  <w:style w:type="paragraph" w:customStyle="1" w:styleId="Bullet0">
    <w:name w:val="Bullet"/>
    <w:basedOn w:val="a8"/>
    <w:uiPriority w:val="99"/>
    <w:qFormat/>
    <w:rsid w:val="009A17D8"/>
    <w:pPr>
      <w:widowControl/>
      <w:numPr>
        <w:numId w:val="35"/>
      </w:numPr>
      <w:tabs>
        <w:tab w:val="left" w:pos="288"/>
      </w:tabs>
      <w:jc w:val="left"/>
    </w:pPr>
    <w:rPr>
      <w:rFonts w:ascii="Arial" w:hAnsi="Arial"/>
      <w:sz w:val="20"/>
    </w:rPr>
  </w:style>
  <w:style w:type="paragraph" w:customStyle="1" w:styleId="gongcheng">
    <w:name w:val="gongcheng"/>
    <w:basedOn w:val="a8"/>
    <w:uiPriority w:val="99"/>
    <w:qFormat/>
    <w:rsid w:val="009A17D8"/>
    <w:pPr>
      <w:widowControl/>
      <w:spacing w:before="100" w:beforeAutospacing="1" w:after="100" w:afterAutospacing="1"/>
      <w:jc w:val="left"/>
    </w:pPr>
    <w:rPr>
      <w:rFonts w:hAnsi="宋体"/>
      <w:sz w:val="24"/>
    </w:rPr>
  </w:style>
  <w:style w:type="paragraph" w:customStyle="1" w:styleId="affffffffe">
    <w:name w:val="普通正文"/>
    <w:basedOn w:val="a8"/>
    <w:uiPriority w:val="99"/>
    <w:qFormat/>
    <w:rsid w:val="009A17D8"/>
    <w:pPr>
      <w:adjustRightInd w:val="0"/>
      <w:spacing w:before="120" w:after="120"/>
      <w:jc w:val="left"/>
      <w:textAlignment w:val="baseline"/>
    </w:pPr>
    <w:rPr>
      <w:rFonts w:ascii="Arial" w:hAnsi="Arial"/>
      <w:sz w:val="24"/>
    </w:rPr>
  </w:style>
  <w:style w:type="paragraph" w:customStyle="1" w:styleId="a14">
    <w:name w:val="a14"/>
    <w:basedOn w:val="a8"/>
    <w:uiPriority w:val="99"/>
    <w:qFormat/>
    <w:rsid w:val="009A17D8"/>
    <w:pPr>
      <w:widowControl/>
      <w:spacing w:before="100" w:beforeAutospacing="1" w:after="100" w:afterAutospacing="1" w:line="360" w:lineRule="atLeast"/>
      <w:jc w:val="left"/>
    </w:pPr>
    <w:rPr>
      <w:rFonts w:hAnsi="宋体"/>
      <w:sz w:val="21"/>
    </w:rPr>
  </w:style>
  <w:style w:type="paragraph" w:customStyle="1" w:styleId="figuredescription">
    <w:name w:val="figuredescription"/>
    <w:basedOn w:val="a8"/>
    <w:uiPriority w:val="99"/>
    <w:qFormat/>
    <w:rsid w:val="009A17D8"/>
    <w:pPr>
      <w:widowControl/>
      <w:spacing w:before="100" w:beforeAutospacing="1" w:after="100" w:afterAutospacing="1"/>
      <w:jc w:val="left"/>
    </w:pPr>
    <w:rPr>
      <w:rFonts w:hAnsi="宋体" w:cs="宋体"/>
      <w:sz w:val="24"/>
      <w:szCs w:val="24"/>
    </w:rPr>
  </w:style>
  <w:style w:type="paragraph" w:customStyle="1" w:styleId="HPEntityDetail">
    <w:name w:val="HP Entity Detail"/>
    <w:uiPriority w:val="99"/>
    <w:qFormat/>
    <w:rsid w:val="009A17D8"/>
    <w:pPr>
      <w:ind w:left="-1080" w:right="-720"/>
    </w:pPr>
    <w:rPr>
      <w:rFonts w:ascii="Arial" w:hAnsi="Arial"/>
      <w:b/>
      <w:sz w:val="14"/>
      <w:szCs w:val="14"/>
      <w:lang w:eastAsia="en-US"/>
    </w:rPr>
  </w:style>
  <w:style w:type="paragraph" w:customStyle="1" w:styleId="BulletSubnumber">
    <w:name w:val="*Bullet Subnumber"/>
    <w:basedOn w:val="BulletSubnumber0"/>
    <w:uiPriority w:val="99"/>
    <w:qFormat/>
    <w:rsid w:val="009A17D8"/>
    <w:rPr>
      <w:color w:val="auto"/>
    </w:rPr>
  </w:style>
  <w:style w:type="paragraph" w:customStyle="1" w:styleId="BulletSubnumber0">
    <w:name w:val="~Bullet Subnumber"/>
    <w:basedOn w:val="Bullet1Subtext"/>
    <w:uiPriority w:val="99"/>
    <w:qFormat/>
    <w:rsid w:val="009A17D8"/>
    <w:pPr>
      <w:tabs>
        <w:tab w:val="left" w:pos="720"/>
      </w:tabs>
      <w:ind w:left="720" w:hanging="360"/>
    </w:pPr>
  </w:style>
  <w:style w:type="paragraph" w:customStyle="1" w:styleId="ManualHeading20">
    <w:name w:val="*Manual # Heading 2"/>
    <w:next w:val="BodyText"/>
    <w:uiPriority w:val="99"/>
    <w:qFormat/>
    <w:rsid w:val="009A17D8"/>
    <w:pPr>
      <w:keepNext/>
      <w:keepLines/>
      <w:tabs>
        <w:tab w:val="left" w:pos="1440"/>
      </w:tabs>
      <w:spacing w:before="240" w:after="120"/>
      <w:ind w:left="1440" w:hanging="1440"/>
      <w:outlineLvl w:val="2"/>
    </w:pPr>
    <w:rPr>
      <w:rFonts w:ascii="Arial" w:hAnsi="Arial"/>
      <w:sz w:val="32"/>
      <w:szCs w:val="32"/>
      <w:lang w:eastAsia="en-US"/>
    </w:rPr>
  </w:style>
  <w:style w:type="paragraph" w:customStyle="1" w:styleId="AltNumbersDouble">
    <w:name w:val="~Alt Numbers Double"/>
    <w:basedOn w:val="AltNumbersDouble0"/>
    <w:uiPriority w:val="99"/>
    <w:qFormat/>
    <w:rsid w:val="009A17D8"/>
    <w:pPr>
      <w:shd w:val="clear" w:color="auto" w:fill="DFE0E1"/>
      <w:spacing w:line="240" w:lineRule="auto"/>
    </w:pPr>
    <w:rPr>
      <w:rFonts w:ascii="Arial" w:hAnsi="Arial"/>
      <w:color w:val="00637A"/>
      <w:sz w:val="22"/>
    </w:rPr>
  </w:style>
  <w:style w:type="paragraph" w:customStyle="1" w:styleId="AltNumbersDouble0">
    <w:name w:val="*Alt Numbers Double"/>
    <w:basedOn w:val="NumbersDouble0"/>
    <w:uiPriority w:val="99"/>
    <w:qFormat/>
    <w:rsid w:val="009A17D8"/>
    <w:pPr>
      <w:tabs>
        <w:tab w:val="left" w:pos="1440"/>
      </w:tabs>
      <w:ind w:left="1440" w:hanging="1440"/>
    </w:pPr>
  </w:style>
  <w:style w:type="paragraph" w:customStyle="1" w:styleId="c">
    <w:name w:val="c_"/>
    <w:uiPriority w:val="99"/>
    <w:qFormat/>
    <w:rsid w:val="009A17D8"/>
    <w:pPr>
      <w:widowControl w:val="0"/>
      <w:autoSpaceDE w:val="0"/>
      <w:autoSpaceDN w:val="0"/>
      <w:adjustRightInd w:val="0"/>
      <w:spacing w:line="360" w:lineRule="atLeast"/>
      <w:jc w:val="both"/>
      <w:textAlignment w:val="baseline"/>
    </w:pPr>
    <w:rPr>
      <w:rFonts w:ascii="Arial" w:hAnsi="Arial"/>
      <w:sz w:val="24"/>
    </w:rPr>
  </w:style>
  <w:style w:type="paragraph" w:customStyle="1" w:styleId="afffffffff">
    <w:name w:val="￥正文"/>
    <w:basedOn w:val="a8"/>
    <w:link w:val="CharCharb"/>
    <w:uiPriority w:val="99"/>
    <w:qFormat/>
    <w:rsid w:val="009A17D8"/>
    <w:pPr>
      <w:spacing w:line="360" w:lineRule="auto"/>
      <w:ind w:firstLineChars="200" w:firstLine="200"/>
    </w:pPr>
    <w:rPr>
      <w:rFonts w:ascii="Calibri" w:hAnsi="Calibri"/>
      <w:kern w:val="2"/>
      <w:sz w:val="22"/>
    </w:rPr>
  </w:style>
  <w:style w:type="character" w:customStyle="1" w:styleId="CharCharb">
    <w:name w:val="￥正文 Char Char"/>
    <w:link w:val="afffffffff"/>
    <w:uiPriority w:val="99"/>
    <w:qFormat/>
    <w:locked/>
    <w:rsid w:val="009A17D8"/>
    <w:rPr>
      <w:rFonts w:ascii="Calibri" w:hAnsi="Calibri"/>
      <w:kern w:val="2"/>
      <w:sz w:val="22"/>
    </w:rPr>
  </w:style>
  <w:style w:type="paragraph" w:customStyle="1" w:styleId="afffffffff0">
    <w:name w:val="图中文字"/>
    <w:basedOn w:val="a8"/>
    <w:uiPriority w:val="99"/>
    <w:qFormat/>
    <w:rsid w:val="009A17D8"/>
    <w:pPr>
      <w:widowControl/>
      <w:tabs>
        <w:tab w:val="left" w:pos="1275"/>
      </w:tabs>
      <w:jc w:val="center"/>
    </w:pPr>
    <w:rPr>
      <w:rFonts w:ascii="Arial" w:hAnsi="Arial"/>
      <w:kern w:val="2"/>
      <w:sz w:val="21"/>
    </w:rPr>
  </w:style>
  <w:style w:type="paragraph" w:customStyle="1" w:styleId="4a">
    <w:name w:val="标句4"/>
    <w:basedOn w:val="a8"/>
    <w:uiPriority w:val="99"/>
    <w:qFormat/>
    <w:rsid w:val="009A17D8"/>
    <w:pPr>
      <w:tabs>
        <w:tab w:val="left" w:pos="425"/>
      </w:tabs>
      <w:adjustRightInd w:val="0"/>
      <w:snapToGrid w:val="0"/>
      <w:spacing w:line="360" w:lineRule="auto"/>
      <w:ind w:left="425" w:hanging="425"/>
    </w:pPr>
    <w:rPr>
      <w:kern w:val="2"/>
      <w:sz w:val="21"/>
    </w:rPr>
  </w:style>
  <w:style w:type="paragraph" w:customStyle="1" w:styleId="TableText11Bullet2Double">
    <w:name w:val="*Table Text 11 Bullet #2 Double"/>
    <w:basedOn w:val="TableText11Bullet2Single"/>
    <w:uiPriority w:val="99"/>
    <w:qFormat/>
    <w:rsid w:val="009A17D8"/>
    <w:pPr>
      <w:spacing w:after="60"/>
    </w:pPr>
  </w:style>
  <w:style w:type="paragraph" w:customStyle="1" w:styleId="TableText11Bullet2Single">
    <w:name w:val="*Table Text 11 Bullet #2 Single"/>
    <w:basedOn w:val="TableText10Bullet2Single"/>
    <w:uiPriority w:val="99"/>
    <w:qFormat/>
    <w:rsid w:val="009A17D8"/>
    <w:rPr>
      <w:sz w:val="22"/>
    </w:rPr>
  </w:style>
  <w:style w:type="paragraph" w:customStyle="1" w:styleId="afffffffff1">
    <w:name w:val="正文内容"/>
    <w:basedOn w:val="a8"/>
    <w:uiPriority w:val="99"/>
    <w:qFormat/>
    <w:rsid w:val="009A17D8"/>
    <w:rPr>
      <w:rFonts w:ascii="Arial" w:hAnsi="Arial"/>
      <w:spacing w:val="-12"/>
      <w:kern w:val="2"/>
      <w:sz w:val="21"/>
    </w:rPr>
  </w:style>
  <w:style w:type="paragraph" w:customStyle="1" w:styleId="HPBodytext10pt">
    <w:name w:val="_HP Body text 10 pt"/>
    <w:basedOn w:val="Default"/>
    <w:next w:val="Default"/>
    <w:uiPriority w:val="99"/>
    <w:qFormat/>
    <w:rsid w:val="009A17D8"/>
    <w:pPr>
      <w:spacing w:after="120"/>
    </w:pPr>
    <w:rPr>
      <w:rFonts w:ascii="Futura-Book" w:hAnsi="Futura-Book" w:cs="Times New Roman"/>
      <w:color w:val="auto"/>
    </w:rPr>
  </w:style>
  <w:style w:type="paragraph" w:customStyle="1" w:styleId="HeadingManual1">
    <w:name w:val="*Heading Manual#1"/>
    <w:basedOn w:val="Heading10"/>
    <w:next w:val="BodyText"/>
    <w:uiPriority w:val="99"/>
    <w:qFormat/>
    <w:rsid w:val="009A17D8"/>
    <w:pPr>
      <w:pageBreakBefore/>
      <w:tabs>
        <w:tab w:val="left" w:pos="360"/>
      </w:tabs>
      <w:spacing w:before="120" w:line="240" w:lineRule="auto"/>
      <w:ind w:left="357" w:hanging="357"/>
      <w:outlineLvl w:val="0"/>
    </w:pPr>
    <w:rPr>
      <w:rFonts w:ascii="Arial" w:hAnsi="Arial"/>
      <w:color w:val="00637A"/>
      <w:sz w:val="40"/>
    </w:rPr>
  </w:style>
  <w:style w:type="paragraph" w:customStyle="1" w:styleId="Heading10">
    <w:name w:val="*Heading 1"/>
    <w:basedOn w:val="BodyText"/>
    <w:next w:val="BodyText"/>
    <w:link w:val="Heading1CharChar"/>
    <w:uiPriority w:val="99"/>
    <w:qFormat/>
    <w:rsid w:val="009A17D8"/>
    <w:pPr>
      <w:keepNext/>
      <w:keepLines/>
      <w:spacing w:before="240" w:line="360" w:lineRule="auto"/>
      <w:outlineLvl w:val="1"/>
    </w:pPr>
    <w:rPr>
      <w:rFonts w:ascii="Verdana" w:hAnsi="Verdana"/>
      <w:b/>
      <w:color w:val="auto"/>
      <w:kern w:val="0"/>
      <w:sz w:val="32"/>
      <w:szCs w:val="20"/>
    </w:rPr>
  </w:style>
  <w:style w:type="character" w:customStyle="1" w:styleId="Heading1CharChar">
    <w:name w:val="*Heading 1 Char Char"/>
    <w:link w:val="Heading10"/>
    <w:uiPriority w:val="99"/>
    <w:qFormat/>
    <w:locked/>
    <w:rsid w:val="009A17D8"/>
    <w:rPr>
      <w:rFonts w:ascii="Verdana" w:hAnsi="Verdana"/>
      <w:b/>
      <w:sz w:val="32"/>
      <w:lang w:eastAsia="en-US"/>
    </w:rPr>
  </w:style>
  <w:style w:type="paragraph" w:customStyle="1" w:styleId="-2">
    <w:name w:val="标-2"/>
    <w:basedOn w:val="20"/>
    <w:uiPriority w:val="99"/>
    <w:qFormat/>
    <w:rsid w:val="009A17D8"/>
    <w:pPr>
      <w:ind w:leftChars="121" w:left="254" w:hanging="576"/>
    </w:pPr>
    <w:rPr>
      <w:rFonts w:ascii="Times New Roman" w:eastAsia="宋体" w:hAnsi="Times New Roman"/>
      <w:color w:val="336699"/>
      <w:kern w:val="2"/>
      <w:sz w:val="28"/>
      <w:lang w:val="en-US"/>
    </w:rPr>
  </w:style>
  <w:style w:type="paragraph" w:customStyle="1" w:styleId="400">
    <w:name w:val="40"/>
    <w:basedOn w:val="a8"/>
    <w:link w:val="40CharChar"/>
    <w:uiPriority w:val="99"/>
    <w:qFormat/>
    <w:rsid w:val="009A17D8"/>
    <w:pPr>
      <w:adjustRightInd w:val="0"/>
      <w:snapToGrid w:val="0"/>
      <w:spacing w:line="360" w:lineRule="auto"/>
      <w:ind w:firstLineChars="200" w:firstLine="200"/>
      <w:jc w:val="left"/>
    </w:pPr>
    <w:rPr>
      <w:rFonts w:ascii="Times New Roman"/>
      <w:kern w:val="2"/>
      <w:sz w:val="32"/>
    </w:rPr>
  </w:style>
  <w:style w:type="character" w:customStyle="1" w:styleId="40CharChar">
    <w:name w:val="40 Char Char"/>
    <w:link w:val="400"/>
    <w:uiPriority w:val="99"/>
    <w:qFormat/>
    <w:locked/>
    <w:rsid w:val="009A17D8"/>
    <w:rPr>
      <w:kern w:val="2"/>
      <w:sz w:val="32"/>
    </w:rPr>
  </w:style>
  <w:style w:type="paragraph" w:customStyle="1" w:styleId="xl103">
    <w:name w:val="xl103"/>
    <w:basedOn w:val="a8"/>
    <w:qFormat/>
    <w:rsid w:val="009A17D8"/>
    <w:pPr>
      <w:widowControl/>
      <w:pBdr>
        <w:top w:val="single" w:sz="4" w:space="0" w:color="auto"/>
        <w:bottom w:val="single" w:sz="4" w:space="0" w:color="auto"/>
      </w:pBdr>
      <w:shd w:val="clear" w:color="auto" w:fill="FFFFFF"/>
      <w:spacing w:before="100" w:beforeAutospacing="1" w:after="100" w:afterAutospacing="1"/>
      <w:jc w:val="left"/>
      <w:textAlignment w:val="center"/>
    </w:pPr>
    <w:rPr>
      <w:rFonts w:hAnsi="宋体" w:cs="宋体"/>
      <w:b/>
      <w:bCs/>
      <w:color w:val="000000"/>
      <w:sz w:val="22"/>
      <w:szCs w:val="22"/>
    </w:rPr>
  </w:style>
  <w:style w:type="paragraph" w:customStyle="1" w:styleId="afffffffff2">
    <w:name w:val="黑"/>
    <w:basedOn w:val="a8"/>
    <w:uiPriority w:val="99"/>
    <w:qFormat/>
    <w:rsid w:val="009A17D8"/>
    <w:pPr>
      <w:spacing w:line="360" w:lineRule="auto"/>
    </w:pPr>
    <w:rPr>
      <w:rFonts w:hAnsi="宋体"/>
      <w:b/>
      <w:color w:val="000000"/>
      <w:kern w:val="2"/>
      <w:sz w:val="24"/>
      <w:szCs w:val="24"/>
    </w:rPr>
  </w:style>
  <w:style w:type="paragraph" w:customStyle="1" w:styleId="font12">
    <w:name w:val="font12"/>
    <w:basedOn w:val="a8"/>
    <w:uiPriority w:val="99"/>
    <w:qFormat/>
    <w:rsid w:val="009A17D8"/>
    <w:pPr>
      <w:widowControl/>
      <w:spacing w:before="100" w:beforeAutospacing="1" w:after="100" w:afterAutospacing="1"/>
      <w:jc w:val="left"/>
    </w:pPr>
    <w:rPr>
      <w:rFonts w:hAnsi="宋体" w:cs="宋体"/>
      <w:color w:val="000000"/>
      <w:sz w:val="20"/>
    </w:rPr>
  </w:style>
  <w:style w:type="paragraph" w:customStyle="1" w:styleId="p18">
    <w:name w:val="p18"/>
    <w:basedOn w:val="a8"/>
    <w:uiPriority w:val="99"/>
    <w:qFormat/>
    <w:rsid w:val="009A17D8"/>
    <w:pPr>
      <w:widowControl/>
      <w:spacing w:after="312" w:line="360" w:lineRule="auto"/>
      <w:ind w:left="420" w:hanging="420"/>
      <w:jc w:val="center"/>
    </w:pPr>
    <w:rPr>
      <w:rFonts w:ascii="Arial" w:hAnsi="Arial" w:cs="Arial"/>
      <w:b/>
      <w:bCs/>
      <w:sz w:val="21"/>
      <w:szCs w:val="21"/>
    </w:rPr>
  </w:style>
  <w:style w:type="paragraph" w:customStyle="1" w:styleId="ManualHeading1">
    <w:name w:val="~Manual # Heading 1"/>
    <w:next w:val="BodyText0"/>
    <w:uiPriority w:val="99"/>
    <w:qFormat/>
    <w:rsid w:val="009A17D8"/>
    <w:pPr>
      <w:keepNext/>
      <w:keepLines/>
      <w:tabs>
        <w:tab w:val="left" w:pos="1440"/>
      </w:tabs>
      <w:spacing w:before="240" w:after="120"/>
      <w:ind w:left="1440" w:hanging="1440"/>
      <w:outlineLvl w:val="1"/>
    </w:pPr>
    <w:rPr>
      <w:rFonts w:ascii="Arial" w:hAnsi="Arial"/>
      <w:b/>
      <w:color w:val="00637A"/>
      <w:sz w:val="32"/>
      <w:szCs w:val="32"/>
      <w:lang w:eastAsia="en-US"/>
    </w:rPr>
  </w:style>
  <w:style w:type="paragraph" w:customStyle="1" w:styleId="Headline">
    <w:name w:val="Headline"/>
    <w:basedOn w:val="a8"/>
    <w:uiPriority w:val="99"/>
    <w:qFormat/>
    <w:rsid w:val="009A17D8"/>
    <w:pPr>
      <w:widowControl/>
      <w:suppressAutoHyphens/>
      <w:spacing w:line="280" w:lineRule="exact"/>
      <w:jc w:val="left"/>
    </w:pPr>
    <w:rPr>
      <w:rFonts w:ascii="Times New Roman"/>
      <w:sz w:val="24"/>
      <w:szCs w:val="24"/>
      <w:lang w:eastAsia="en-US"/>
    </w:rPr>
  </w:style>
  <w:style w:type="paragraph" w:customStyle="1" w:styleId="TableFigureCaption0">
    <w:name w:val="~Table/Figure Caption"/>
    <w:basedOn w:val="TableFigureCaption"/>
    <w:uiPriority w:val="99"/>
    <w:qFormat/>
    <w:rsid w:val="009A17D8"/>
    <w:pPr>
      <w:shd w:val="clear" w:color="auto" w:fill="DFE0E1"/>
    </w:pPr>
    <w:rPr>
      <w:color w:val="00637A"/>
    </w:rPr>
  </w:style>
  <w:style w:type="paragraph" w:customStyle="1" w:styleId="CharCharCharCharCharCharCharCharCharCharCharCharCharCharCharChar">
    <w:name w:val="Char Char Char Char Char Char Char Char Char Char Char Char Char Char Char Char"/>
    <w:basedOn w:val="a8"/>
    <w:uiPriority w:val="99"/>
    <w:qFormat/>
    <w:rsid w:val="009A17D8"/>
    <w:pPr>
      <w:tabs>
        <w:tab w:val="left" w:pos="360"/>
      </w:tabs>
    </w:pPr>
    <w:rPr>
      <w:rFonts w:ascii="Times New Roman"/>
      <w:kern w:val="2"/>
      <w:sz w:val="21"/>
    </w:rPr>
  </w:style>
  <w:style w:type="paragraph" w:customStyle="1" w:styleId="858D7CFB-ED40-4347-BF05-701D383B685F858D7CFB-ED40-4347-BF05-701D383B685F1">
    <w:name w:val="列出段落[858D7CFB-ED40-4347-BF05-701D383B685F][858D7CFB-ED40-4347-BF05-701D383B685F]1"/>
    <w:basedOn w:val="a8"/>
    <w:uiPriority w:val="99"/>
    <w:qFormat/>
    <w:rsid w:val="009A17D8"/>
    <w:pPr>
      <w:widowControl/>
      <w:ind w:firstLineChars="200" w:firstLine="420"/>
      <w:jc w:val="left"/>
    </w:pPr>
    <w:rPr>
      <w:rFonts w:ascii="Times New Roman"/>
      <w:sz w:val="21"/>
    </w:rPr>
  </w:style>
  <w:style w:type="paragraph" w:customStyle="1" w:styleId="afffffffff3">
    <w:name w:val="??"/>
    <w:uiPriority w:val="99"/>
    <w:qFormat/>
    <w:rsid w:val="009A17D8"/>
    <w:pPr>
      <w:widowControl w:val="0"/>
      <w:autoSpaceDE w:val="0"/>
      <w:autoSpaceDN w:val="0"/>
      <w:adjustRightInd w:val="0"/>
      <w:spacing w:line="312" w:lineRule="atLeast"/>
      <w:jc w:val="both"/>
      <w:textAlignment w:val="baseline"/>
    </w:pPr>
    <w:rPr>
      <w:sz w:val="21"/>
    </w:rPr>
  </w:style>
  <w:style w:type="paragraph" w:customStyle="1" w:styleId="l16">
    <w:name w:val="l16"/>
    <w:basedOn w:val="a8"/>
    <w:uiPriority w:val="99"/>
    <w:qFormat/>
    <w:rsid w:val="009A17D8"/>
    <w:pPr>
      <w:widowControl/>
      <w:jc w:val="left"/>
    </w:pPr>
    <w:rPr>
      <w:rFonts w:ascii="Arial Unicode MS" w:eastAsia="Arial Unicode MS" w:hAnsi="Arial Unicode MS"/>
      <w:color w:val="000000"/>
      <w:sz w:val="24"/>
      <w:szCs w:val="22"/>
    </w:rPr>
  </w:style>
  <w:style w:type="paragraph" w:customStyle="1" w:styleId="Bullet3SubtextSingle">
    <w:name w:val="~Bullet #3 Subtext Single"/>
    <w:basedOn w:val="Bullet3SubtextSingle0"/>
    <w:uiPriority w:val="99"/>
    <w:qFormat/>
    <w:rsid w:val="009A17D8"/>
    <w:pPr>
      <w:numPr>
        <w:numId w:val="36"/>
      </w:numPr>
      <w:shd w:val="clear" w:color="auto" w:fill="DFE0E1"/>
      <w:spacing w:line="240" w:lineRule="auto"/>
      <w:ind w:left="1985" w:hanging="425"/>
    </w:pPr>
    <w:rPr>
      <w:color w:val="00637A"/>
      <w:sz w:val="22"/>
    </w:rPr>
  </w:style>
  <w:style w:type="paragraph" w:customStyle="1" w:styleId="Bullet3SubtextSingle0">
    <w:name w:val="*Bullet #3 Subtext Single"/>
    <w:basedOn w:val="Bullet3Double0"/>
    <w:uiPriority w:val="99"/>
    <w:qFormat/>
    <w:rsid w:val="009A17D8"/>
    <w:pPr>
      <w:numPr>
        <w:numId w:val="0"/>
      </w:numPr>
      <w:tabs>
        <w:tab w:val="clear" w:pos="1080"/>
      </w:tabs>
      <w:ind w:left="1080"/>
    </w:pPr>
  </w:style>
  <w:style w:type="paragraph" w:customStyle="1" w:styleId="xl123">
    <w:name w:val="xl123"/>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sz w:val="20"/>
    </w:rPr>
  </w:style>
  <w:style w:type="paragraph" w:customStyle="1" w:styleId="p14h">
    <w:name w:val="p14h"/>
    <w:basedOn w:val="a8"/>
    <w:uiPriority w:val="99"/>
    <w:qFormat/>
    <w:rsid w:val="009A17D8"/>
    <w:pPr>
      <w:widowControl/>
      <w:spacing w:before="100" w:beforeAutospacing="1" w:after="100" w:afterAutospacing="1" w:line="312" w:lineRule="auto"/>
      <w:jc w:val="left"/>
    </w:pPr>
    <w:rPr>
      <w:rFonts w:hAnsi="宋体"/>
      <w:sz w:val="22"/>
      <w:szCs w:val="22"/>
    </w:rPr>
  </w:style>
  <w:style w:type="paragraph" w:customStyle="1" w:styleId="xl134">
    <w:name w:val="xl134"/>
    <w:basedOn w:val="a8"/>
    <w:uiPriority w:val="99"/>
    <w:qFormat/>
    <w:rsid w:val="009A17D8"/>
    <w:pPr>
      <w:widowControl/>
      <w:pBdr>
        <w:left w:val="single" w:sz="4" w:space="0" w:color="auto"/>
        <w:bottom w:val="single" w:sz="4" w:space="0" w:color="auto"/>
        <w:right w:val="single" w:sz="4" w:space="0" w:color="auto"/>
      </w:pBdr>
      <w:shd w:val="clear" w:color="000000" w:fill="CCFFFF"/>
      <w:spacing w:before="100" w:beforeAutospacing="1" w:after="100" w:afterAutospacing="1"/>
      <w:jc w:val="left"/>
    </w:pPr>
    <w:rPr>
      <w:rFonts w:hAnsi="宋体" w:cs="宋体"/>
      <w:b/>
      <w:bCs/>
      <w:sz w:val="20"/>
    </w:rPr>
  </w:style>
  <w:style w:type="paragraph" w:customStyle="1" w:styleId="CharCharCharChar10">
    <w:name w:val="Char Char Char Char1"/>
    <w:basedOn w:val="a8"/>
    <w:uiPriority w:val="99"/>
    <w:qFormat/>
    <w:rsid w:val="009A17D8"/>
    <w:pPr>
      <w:adjustRightInd w:val="0"/>
      <w:spacing w:line="360" w:lineRule="auto"/>
    </w:pPr>
    <w:rPr>
      <w:rFonts w:ascii="Times New Roman"/>
      <w:sz w:val="24"/>
    </w:rPr>
  </w:style>
  <w:style w:type="paragraph" w:customStyle="1" w:styleId="afffffffff4">
    <w:name w:val="一级正文"/>
    <w:basedOn w:val="a8"/>
    <w:uiPriority w:val="99"/>
    <w:qFormat/>
    <w:rsid w:val="009A17D8"/>
    <w:pPr>
      <w:spacing w:line="360" w:lineRule="auto"/>
      <w:ind w:firstLineChars="200" w:firstLine="480"/>
    </w:pPr>
    <w:rPr>
      <w:rFonts w:ascii="Times New Roman"/>
      <w:kern w:val="2"/>
      <w:sz w:val="24"/>
      <w:szCs w:val="24"/>
    </w:rPr>
  </w:style>
  <w:style w:type="paragraph" w:customStyle="1" w:styleId="4b">
    <w:name w:val="样式4"/>
    <w:basedOn w:val="13"/>
    <w:uiPriority w:val="99"/>
    <w:qFormat/>
    <w:rsid w:val="009A17D8"/>
    <w:pPr>
      <w:tabs>
        <w:tab w:val="right" w:leader="dot" w:pos="9458"/>
      </w:tabs>
    </w:pPr>
    <w:rPr>
      <w:b w:val="0"/>
      <w:kern w:val="2"/>
    </w:rPr>
  </w:style>
  <w:style w:type="paragraph" w:customStyle="1" w:styleId="LogoCover">
    <w:name w:val="*Logo Cover"/>
    <w:basedOn w:val="TableText1"/>
    <w:uiPriority w:val="99"/>
    <w:qFormat/>
    <w:rsid w:val="009A17D8"/>
    <w:pPr>
      <w:ind w:right="360"/>
      <w:jc w:val="right"/>
    </w:pPr>
  </w:style>
  <w:style w:type="paragraph" w:customStyle="1" w:styleId="3h3H3level3PIM3Level3HeadHeading3-oldsect12">
    <w:name w:val="样式 标题 3h3H3level_3PIM 3Level 3 HeadHeading 3 - oldsect1.2..."/>
    <w:basedOn w:val="34"/>
    <w:uiPriority w:val="99"/>
    <w:qFormat/>
    <w:rsid w:val="009A17D8"/>
    <w:pPr>
      <w:widowControl w:val="0"/>
      <w:spacing w:before="0" w:after="0" w:line="360" w:lineRule="auto"/>
      <w:ind w:left="180"/>
      <w:jc w:val="both"/>
    </w:pPr>
    <w:rPr>
      <w:rFonts w:ascii="宋体" w:hAnsi="宋体" w:cs="宋体"/>
      <w:bCs/>
      <w:kern w:val="2"/>
      <w:sz w:val="28"/>
      <w:lang w:val="en-US"/>
    </w:rPr>
  </w:style>
  <w:style w:type="paragraph" w:customStyle="1" w:styleId="afffffffff5">
    <w:name w:val="第三级"/>
    <w:basedOn w:val="34"/>
    <w:link w:val="CharCharc"/>
    <w:uiPriority w:val="99"/>
    <w:qFormat/>
    <w:rsid w:val="009A17D8"/>
    <w:pPr>
      <w:widowControl w:val="0"/>
      <w:spacing w:line="416" w:lineRule="auto"/>
      <w:jc w:val="both"/>
    </w:pPr>
    <w:rPr>
      <w:kern w:val="2"/>
      <w:lang w:val="en-US"/>
    </w:rPr>
  </w:style>
  <w:style w:type="character" w:customStyle="1" w:styleId="CharCharc">
    <w:name w:val="第三级 Char Char"/>
    <w:link w:val="afffffffff5"/>
    <w:uiPriority w:val="99"/>
    <w:qFormat/>
    <w:locked/>
    <w:rsid w:val="009A17D8"/>
    <w:rPr>
      <w:b/>
      <w:kern w:val="2"/>
      <w:sz w:val="32"/>
    </w:rPr>
  </w:style>
  <w:style w:type="paragraph" w:customStyle="1" w:styleId="ParaCharCharCharChar111">
    <w:name w:val="默认段落字体 Para Char Char Char Char111"/>
    <w:basedOn w:val="a8"/>
    <w:uiPriority w:val="99"/>
    <w:qFormat/>
    <w:rsid w:val="009A17D8"/>
    <w:rPr>
      <w:rFonts w:ascii="Times New Roman"/>
      <w:kern w:val="2"/>
      <w:sz w:val="21"/>
      <w:szCs w:val="24"/>
    </w:rPr>
  </w:style>
  <w:style w:type="paragraph" w:customStyle="1" w:styleId="075">
    <w:name w:val="样式 (西文) 宋体 首行缩进:  0.75 厘米 行距: 单倍行距"/>
    <w:basedOn w:val="a8"/>
    <w:uiPriority w:val="99"/>
    <w:qFormat/>
    <w:rsid w:val="009A17D8"/>
    <w:pPr>
      <w:ind w:firstLine="425"/>
    </w:pPr>
    <w:rPr>
      <w:rFonts w:eastAsia="楷体_GB2312" w:hAnsi="宋体"/>
      <w:kern w:val="2"/>
      <w:sz w:val="28"/>
    </w:rPr>
  </w:style>
  <w:style w:type="paragraph" w:customStyle="1" w:styleId="TopLine">
    <w:name w:val="Top Line"/>
    <w:basedOn w:val="a8"/>
    <w:uiPriority w:val="99"/>
    <w:qFormat/>
    <w:rsid w:val="009A17D8"/>
    <w:pPr>
      <w:widowControl/>
      <w:pBdr>
        <w:bottom w:val="single" w:sz="18" w:space="1" w:color="auto"/>
      </w:pBdr>
      <w:jc w:val="left"/>
    </w:pPr>
    <w:rPr>
      <w:rFonts w:ascii="Times New Roman"/>
      <w:sz w:val="24"/>
      <w:szCs w:val="24"/>
      <w:lang w:eastAsia="en-US"/>
    </w:rPr>
  </w:style>
  <w:style w:type="paragraph" w:customStyle="1" w:styleId="TableText2Bullet1">
    <w:name w:val="*Table Text 2 Bullet #1"/>
    <w:basedOn w:val="TableText2"/>
    <w:uiPriority w:val="99"/>
    <w:qFormat/>
    <w:rsid w:val="009A17D8"/>
    <w:pPr>
      <w:numPr>
        <w:numId w:val="37"/>
      </w:numPr>
      <w:tabs>
        <w:tab w:val="left" w:pos="144"/>
      </w:tabs>
      <w:ind w:left="144" w:hanging="144"/>
    </w:pPr>
  </w:style>
  <w:style w:type="paragraph" w:customStyle="1" w:styleId="TableText2">
    <w:name w:val="*Table Text 2"/>
    <w:basedOn w:val="TableText1"/>
    <w:uiPriority w:val="99"/>
    <w:qFormat/>
    <w:rsid w:val="009A17D8"/>
    <w:pPr>
      <w:spacing w:line="220" w:lineRule="atLeast"/>
    </w:pPr>
    <w:rPr>
      <w:color w:val="000000"/>
      <w:sz w:val="20"/>
      <w:szCs w:val="20"/>
    </w:rPr>
  </w:style>
  <w:style w:type="paragraph" w:customStyle="1" w:styleId="TableText10Bullet1Double">
    <w:name w:val="~Table Text 10 Bullet #1 Double"/>
    <w:basedOn w:val="TableText10Bullet1Double0"/>
    <w:uiPriority w:val="99"/>
    <w:qFormat/>
    <w:rsid w:val="009A17D8"/>
    <w:pPr>
      <w:shd w:val="clear" w:color="auto" w:fill="DFE0E1"/>
    </w:pPr>
    <w:rPr>
      <w:color w:val="00637A"/>
    </w:rPr>
  </w:style>
  <w:style w:type="paragraph" w:customStyle="1" w:styleId="TableText10Bullet1Double0">
    <w:name w:val="*Table Text 10 Bullet #1 Double"/>
    <w:basedOn w:val="TableText10Bullet1Single"/>
    <w:uiPriority w:val="99"/>
    <w:qFormat/>
    <w:rsid w:val="009A17D8"/>
    <w:pPr>
      <w:spacing w:after="60"/>
    </w:pPr>
  </w:style>
  <w:style w:type="paragraph" w:customStyle="1" w:styleId="3Level3HeadH3Heading3-oldh3sect123Head33l3">
    <w:name w:val="样式 标题 3Level 3 HeadH3Heading 3 - oldh3sect1.2.3Head33l3..."/>
    <w:basedOn w:val="34"/>
    <w:uiPriority w:val="99"/>
    <w:qFormat/>
    <w:rsid w:val="009A17D8"/>
    <w:pPr>
      <w:spacing w:beforeLines="50" w:beforeAutospacing="1" w:after="0" w:line="480" w:lineRule="auto"/>
      <w:ind w:left="340" w:hanging="340"/>
      <w:jc w:val="both"/>
      <w:textAlignment w:val="baseline"/>
    </w:pPr>
    <w:rPr>
      <w:rFonts w:ascii="宋体" w:hAnsi="Arial" w:cs="宋体"/>
      <w:bCs/>
      <w:sz w:val="30"/>
      <w:szCs w:val="23"/>
      <w:lang w:val="en-US"/>
    </w:rPr>
  </w:style>
  <w:style w:type="paragraph" w:customStyle="1" w:styleId="afffffffff6">
    <w:name w:val="表文字"/>
    <w:uiPriority w:val="99"/>
    <w:qFormat/>
    <w:rsid w:val="009A17D8"/>
    <w:rPr>
      <w:rFonts w:ascii="宋体"/>
      <w:kern w:val="2"/>
    </w:rPr>
  </w:style>
  <w:style w:type="paragraph" w:customStyle="1" w:styleId="afffffffff7">
    <w:name w:val="表格文本"/>
    <w:basedOn w:val="a8"/>
    <w:uiPriority w:val="99"/>
    <w:qFormat/>
    <w:rsid w:val="009A17D8"/>
    <w:pPr>
      <w:tabs>
        <w:tab w:val="decimal" w:pos="0"/>
      </w:tabs>
      <w:autoSpaceDE w:val="0"/>
      <w:autoSpaceDN w:val="0"/>
      <w:adjustRightInd w:val="0"/>
      <w:jc w:val="left"/>
    </w:pPr>
    <w:rPr>
      <w:rFonts w:hAnsi="宋体"/>
      <w:color w:val="000000"/>
      <w:sz w:val="21"/>
      <w:szCs w:val="22"/>
    </w:rPr>
  </w:style>
  <w:style w:type="paragraph" w:customStyle="1" w:styleId="1507422">
    <w:name w:val="小四 行距: 1.5 倍行距 + 左侧:  0.74 厘米 首行缩进:  2 字符 + 首行缩进:  2 字符"/>
    <w:basedOn w:val="a8"/>
    <w:uiPriority w:val="99"/>
    <w:qFormat/>
    <w:rsid w:val="009A17D8"/>
    <w:pPr>
      <w:spacing w:line="360" w:lineRule="auto"/>
      <w:ind w:firstLineChars="200" w:firstLine="480"/>
    </w:pPr>
    <w:rPr>
      <w:rFonts w:ascii="Times New Roman" w:cs="宋体"/>
      <w:kern w:val="2"/>
      <w:sz w:val="24"/>
    </w:rPr>
  </w:style>
  <w:style w:type="paragraph" w:customStyle="1" w:styleId="afffffffff8">
    <w:name w:val="表项"/>
    <w:next w:val="afffffffff9"/>
    <w:uiPriority w:val="99"/>
    <w:qFormat/>
    <w:rsid w:val="009A17D8"/>
    <w:pPr>
      <w:keepNext/>
      <w:spacing w:line="300" w:lineRule="auto"/>
      <w:jc w:val="center"/>
      <w:textAlignment w:val="baseline"/>
    </w:pPr>
    <w:rPr>
      <w:rFonts w:ascii="Arial" w:eastAsia="黑体" w:hAnsi="Arial"/>
      <w:sz w:val="21"/>
    </w:rPr>
  </w:style>
  <w:style w:type="paragraph" w:customStyle="1" w:styleId="afffffffff9">
    <w:name w:val="表身"/>
    <w:uiPriority w:val="99"/>
    <w:qFormat/>
    <w:rsid w:val="009A17D8"/>
    <w:pPr>
      <w:keepNext/>
      <w:spacing w:before="60" w:after="60" w:line="300" w:lineRule="auto"/>
      <w:jc w:val="both"/>
      <w:textAlignment w:val="center"/>
    </w:pPr>
    <w:rPr>
      <w:sz w:val="18"/>
    </w:rPr>
  </w:style>
  <w:style w:type="paragraph" w:customStyle="1" w:styleId="afffffffffa">
    <w:name w:val="问题"/>
    <w:basedOn w:val="a8"/>
    <w:next w:val="a8"/>
    <w:uiPriority w:val="99"/>
    <w:qFormat/>
    <w:rsid w:val="009A17D8"/>
    <w:pPr>
      <w:tabs>
        <w:tab w:val="left" w:pos="1440"/>
      </w:tabs>
      <w:spacing w:before="360" w:after="240" w:line="320" w:lineRule="exact"/>
      <w:ind w:left="851" w:hanging="851"/>
      <w:textAlignment w:val="baseline"/>
    </w:pPr>
    <w:rPr>
      <w:rFonts w:ascii="Times New Roman"/>
      <w:b/>
      <w:kern w:val="2"/>
      <w:sz w:val="24"/>
    </w:rPr>
  </w:style>
  <w:style w:type="paragraph" w:customStyle="1" w:styleId="blue">
    <w:name w:val="blue"/>
    <w:basedOn w:val="a8"/>
    <w:uiPriority w:val="99"/>
    <w:qFormat/>
    <w:rsid w:val="009A17D8"/>
    <w:pPr>
      <w:widowControl/>
      <w:spacing w:before="100" w:beforeAutospacing="1" w:after="100" w:afterAutospacing="1"/>
      <w:jc w:val="left"/>
    </w:pPr>
    <w:rPr>
      <w:rFonts w:hAnsi="宋体"/>
      <w:color w:val="315494"/>
      <w:sz w:val="24"/>
    </w:rPr>
  </w:style>
  <w:style w:type="paragraph" w:customStyle="1" w:styleId="Heading50">
    <w:name w:val="~Heading 5"/>
    <w:next w:val="BodyText0"/>
    <w:uiPriority w:val="99"/>
    <w:qFormat/>
    <w:rsid w:val="009A17D8"/>
    <w:pPr>
      <w:keepNext/>
      <w:keepLines/>
      <w:spacing w:before="240" w:after="120"/>
      <w:outlineLvl w:val="5"/>
    </w:pPr>
    <w:rPr>
      <w:rFonts w:ascii="Arial" w:hAnsi="Arial"/>
      <w:i/>
      <w:color w:val="00637A"/>
      <w:sz w:val="24"/>
      <w:szCs w:val="24"/>
      <w:lang w:eastAsia="en-US"/>
    </w:rPr>
  </w:style>
  <w:style w:type="paragraph" w:customStyle="1" w:styleId="HPTableHead8pt">
    <w:name w:val="_HP Table Head 8 pt"/>
    <w:basedOn w:val="Default"/>
    <w:next w:val="Default"/>
    <w:uiPriority w:val="99"/>
    <w:qFormat/>
    <w:rsid w:val="009A17D8"/>
    <w:pPr>
      <w:spacing w:before="60" w:after="60"/>
    </w:pPr>
    <w:rPr>
      <w:rFonts w:ascii="Futura-Heavy" w:hAnsi="Futura-Heavy" w:cs="Times New Roman"/>
      <w:color w:val="auto"/>
    </w:rPr>
  </w:style>
  <w:style w:type="paragraph" w:customStyle="1" w:styleId="StyleHeading2sect12H2sect31Heading2HiddenHeading2CCB">
    <w:name w:val="Style Heading 2sect 1.2H2sect 3.1Heading 2 HiddenHeading 2 CCB..."/>
    <w:basedOn w:val="20"/>
    <w:uiPriority w:val="99"/>
    <w:qFormat/>
    <w:rsid w:val="009A17D8"/>
    <w:pPr>
      <w:keepLines w:val="0"/>
      <w:widowControl/>
      <w:tabs>
        <w:tab w:val="left" w:pos="576"/>
        <w:tab w:val="left" w:pos="5205"/>
      </w:tabs>
      <w:spacing w:before="120" w:after="0" w:line="360" w:lineRule="auto"/>
      <w:ind w:left="576" w:hanging="576"/>
    </w:pPr>
    <w:rPr>
      <w:rFonts w:ascii="Garamond" w:eastAsia="宋体" w:hAnsi="Garamond"/>
      <w:kern w:val="2"/>
      <w:sz w:val="44"/>
      <w:lang w:val="en-US" w:eastAsia="en-US"/>
    </w:rPr>
  </w:style>
  <w:style w:type="paragraph" w:customStyle="1" w:styleId="TableText11Double">
    <w:name w:val="*Table Text 11 Double"/>
    <w:basedOn w:val="TableText11Single"/>
    <w:uiPriority w:val="99"/>
    <w:qFormat/>
    <w:rsid w:val="009A17D8"/>
    <w:pPr>
      <w:spacing w:after="60"/>
    </w:pPr>
  </w:style>
  <w:style w:type="paragraph" w:customStyle="1" w:styleId="100">
    <w:name w:val="样式 10 磅 左"/>
    <w:basedOn w:val="a8"/>
    <w:uiPriority w:val="99"/>
    <w:qFormat/>
    <w:rsid w:val="009A17D8"/>
    <w:pPr>
      <w:jc w:val="left"/>
    </w:pPr>
    <w:rPr>
      <w:rFonts w:ascii="Times New Roman" w:eastAsia="仿宋_GB2312" w:cs="宋体"/>
      <w:kern w:val="2"/>
      <w:sz w:val="20"/>
    </w:rPr>
  </w:style>
  <w:style w:type="paragraph" w:customStyle="1" w:styleId="Heading21">
    <w:name w:val="Heading 21"/>
    <w:basedOn w:val="Default"/>
    <w:next w:val="Default"/>
    <w:uiPriority w:val="99"/>
    <w:qFormat/>
    <w:rsid w:val="009A17D8"/>
    <w:pPr>
      <w:spacing w:after="120"/>
    </w:pPr>
    <w:rPr>
      <w:rFonts w:ascii="Futura-Book" w:hAnsi="Futura-Book" w:cs="Times New Roman"/>
      <w:color w:val="auto"/>
    </w:rPr>
  </w:style>
  <w:style w:type="paragraph" w:customStyle="1" w:styleId="SOW5">
    <w:name w:val="*SOW 5"/>
    <w:basedOn w:val="SOW1"/>
    <w:next w:val="BodyText"/>
    <w:uiPriority w:val="99"/>
    <w:qFormat/>
    <w:rsid w:val="009A17D8"/>
    <w:pPr>
      <w:outlineLvl w:val="5"/>
    </w:pPr>
  </w:style>
  <w:style w:type="paragraph" w:customStyle="1" w:styleId="HPBullet">
    <w:name w:val="HP_Bullet"/>
    <w:basedOn w:val="HPBasicText"/>
    <w:uiPriority w:val="99"/>
    <w:qFormat/>
    <w:rsid w:val="009A17D8"/>
    <w:pPr>
      <w:numPr>
        <w:numId w:val="38"/>
      </w:numPr>
      <w:tabs>
        <w:tab w:val="clear" w:pos="1440"/>
        <w:tab w:val="left" w:pos="3240"/>
      </w:tabs>
      <w:ind w:left="3237" w:hanging="357"/>
    </w:pPr>
  </w:style>
  <w:style w:type="paragraph" w:customStyle="1" w:styleId="HeaderFooterText">
    <w:name w:val="Header_FooterText"/>
    <w:uiPriority w:val="99"/>
    <w:qFormat/>
    <w:rsid w:val="009A17D8"/>
    <w:pPr>
      <w:spacing w:line="170" w:lineRule="exact"/>
    </w:pPr>
    <w:rPr>
      <w:rFonts w:ascii="Arial" w:hAnsi="Arial"/>
      <w:b/>
      <w:color w:val="000000"/>
      <w:sz w:val="14"/>
      <w:szCs w:val="14"/>
      <w:lang w:eastAsia="en-US"/>
    </w:rPr>
  </w:style>
  <w:style w:type="paragraph" w:customStyle="1" w:styleId="xl101">
    <w:name w:val="xl101"/>
    <w:basedOn w:val="a8"/>
    <w:qFormat/>
    <w:rsid w:val="009A17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hAnsi="宋体" w:cs="宋体"/>
      <w:b/>
      <w:bCs/>
      <w:color w:val="000000"/>
      <w:sz w:val="22"/>
      <w:szCs w:val="22"/>
    </w:rPr>
  </w:style>
  <w:style w:type="paragraph" w:customStyle="1" w:styleId="xl108">
    <w:name w:val="xl108"/>
    <w:basedOn w:val="a8"/>
    <w:qFormat/>
    <w:rsid w:val="009A17D8"/>
    <w:pPr>
      <w:widowControl/>
      <w:pBdr>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hAnsi="宋体" w:cs="宋体"/>
      <w:color w:val="000000"/>
      <w:sz w:val="20"/>
    </w:rPr>
  </w:style>
  <w:style w:type="paragraph" w:customStyle="1" w:styleId="TableText4">
    <w:name w:val="~Table Text"/>
    <w:basedOn w:val="TableText1"/>
    <w:uiPriority w:val="99"/>
    <w:qFormat/>
    <w:rsid w:val="009A17D8"/>
    <w:rPr>
      <w:color w:val="00637A"/>
      <w:szCs w:val="18"/>
    </w:rPr>
  </w:style>
  <w:style w:type="paragraph" w:customStyle="1" w:styleId="Greetings">
    <w:name w:val="Greetings"/>
    <w:basedOn w:val="HPBasicText"/>
    <w:uiPriority w:val="99"/>
    <w:qFormat/>
    <w:rsid w:val="009A17D8"/>
    <w:pPr>
      <w:ind w:left="658" w:right="-198" w:firstLine="6929"/>
    </w:pPr>
    <w:rPr>
      <w:rFonts w:cs="Arial"/>
      <w:lang w:eastAsia="zh-CN"/>
    </w:rPr>
  </w:style>
  <w:style w:type="paragraph" w:customStyle="1" w:styleId="TableText10Bullet2Single0">
    <w:name w:val="~Table Text 10 Bullet #2 Single"/>
    <w:basedOn w:val="TableText10Bullet2Double0"/>
    <w:uiPriority w:val="99"/>
    <w:qFormat/>
    <w:rsid w:val="009A17D8"/>
    <w:pPr>
      <w:spacing w:after="0"/>
    </w:pPr>
  </w:style>
  <w:style w:type="paragraph" w:customStyle="1" w:styleId="1f9">
    <w:name w:val="副标题1"/>
    <w:basedOn w:val="a8"/>
    <w:uiPriority w:val="99"/>
    <w:qFormat/>
    <w:rsid w:val="009A17D8"/>
    <w:pPr>
      <w:widowControl/>
      <w:spacing w:before="100" w:beforeAutospacing="1" w:after="100" w:afterAutospacing="1"/>
      <w:jc w:val="left"/>
    </w:pPr>
    <w:rPr>
      <w:rFonts w:ascii="Arial" w:hAnsi="Arial"/>
      <w:color w:val="666666"/>
      <w:sz w:val="23"/>
    </w:rPr>
  </w:style>
  <w:style w:type="paragraph" w:customStyle="1" w:styleId="CharChar26">
    <w:name w:val="Char Char2"/>
    <w:basedOn w:val="a8"/>
    <w:uiPriority w:val="99"/>
    <w:qFormat/>
    <w:rsid w:val="009A17D8"/>
    <w:pPr>
      <w:tabs>
        <w:tab w:val="left" w:pos="0"/>
      </w:tabs>
      <w:ind w:left="2" w:hanging="2"/>
    </w:pPr>
    <w:rPr>
      <w:rFonts w:hAnsi="宋体"/>
      <w:kern w:val="24"/>
      <w:sz w:val="24"/>
      <w:szCs w:val="24"/>
    </w:rPr>
  </w:style>
  <w:style w:type="paragraph" w:customStyle="1" w:styleId="TableText11Bullet1Double0">
    <w:name w:val="~Table Text 11 Bullet #1 Double"/>
    <w:basedOn w:val="TableText11Bullet1Double"/>
    <w:uiPriority w:val="99"/>
    <w:qFormat/>
    <w:rsid w:val="009A17D8"/>
    <w:pPr>
      <w:shd w:val="clear" w:color="auto" w:fill="DFE0E1"/>
    </w:pPr>
    <w:rPr>
      <w:color w:val="00637A"/>
    </w:rPr>
  </w:style>
  <w:style w:type="paragraph" w:customStyle="1" w:styleId="HPBodytextlast10pt">
    <w:name w:val="_HP Body text_last 10 pt"/>
    <w:basedOn w:val="Default"/>
    <w:next w:val="Default"/>
    <w:uiPriority w:val="99"/>
    <w:qFormat/>
    <w:rsid w:val="009A17D8"/>
    <w:pPr>
      <w:spacing w:after="240"/>
    </w:pPr>
    <w:rPr>
      <w:rFonts w:ascii="Futura-Book" w:hAnsi="Futura-Book" w:cs="Times New Roman"/>
      <w:color w:val="auto"/>
    </w:rPr>
  </w:style>
  <w:style w:type="paragraph" w:customStyle="1" w:styleId="ParaCharCharCharCharCharCharCharCharChar1CharCharCharCharCharCharCharCharCharChar">
    <w:name w:val="默认段落字体 Para Char Char Char Char Char Char Char Char Char1 Char Char Char Char Char Char Char Char Char Char"/>
    <w:basedOn w:val="a8"/>
    <w:uiPriority w:val="99"/>
    <w:qFormat/>
    <w:rsid w:val="009A17D8"/>
    <w:pPr>
      <w:widowControl/>
      <w:spacing w:line="360" w:lineRule="auto"/>
      <w:ind w:firstLineChars="225" w:firstLine="540"/>
      <w:contextualSpacing/>
    </w:pPr>
    <w:rPr>
      <w:rFonts w:ascii="Tahoma" w:hAnsi="Tahoma"/>
      <w:kern w:val="2"/>
      <w:sz w:val="24"/>
      <w:szCs w:val="21"/>
      <w:shd w:val="clear" w:color="auto" w:fill="000080"/>
    </w:rPr>
  </w:style>
  <w:style w:type="paragraph" w:customStyle="1" w:styleId="a1">
    <w:name w:val="通用"/>
    <w:basedOn w:val="a8"/>
    <w:uiPriority w:val="99"/>
    <w:qFormat/>
    <w:rsid w:val="009A17D8"/>
    <w:pPr>
      <w:numPr>
        <w:numId w:val="39"/>
      </w:numPr>
      <w:tabs>
        <w:tab w:val="left" w:pos="525"/>
      </w:tabs>
      <w:adjustRightInd w:val="0"/>
      <w:snapToGrid w:val="0"/>
      <w:spacing w:line="360" w:lineRule="auto"/>
    </w:pPr>
    <w:rPr>
      <w:b/>
      <w:kern w:val="2"/>
      <w:sz w:val="24"/>
    </w:rPr>
  </w:style>
  <w:style w:type="paragraph" w:customStyle="1" w:styleId="red">
    <w:name w:val="red"/>
    <w:basedOn w:val="a8"/>
    <w:uiPriority w:val="99"/>
    <w:qFormat/>
    <w:rsid w:val="009A17D8"/>
    <w:pPr>
      <w:widowControl/>
      <w:spacing w:before="100" w:beforeAutospacing="1" w:after="100" w:afterAutospacing="1"/>
      <w:jc w:val="left"/>
    </w:pPr>
    <w:rPr>
      <w:rFonts w:hAnsi="宋体"/>
      <w:color w:val="FF9933"/>
      <w:sz w:val="24"/>
    </w:rPr>
  </w:style>
  <w:style w:type="paragraph" w:customStyle="1" w:styleId="Char1CharCharCharCharChar">
    <w:name w:val="Char1 Char Char Char Char Char"/>
    <w:basedOn w:val="a8"/>
    <w:uiPriority w:val="99"/>
    <w:qFormat/>
    <w:rsid w:val="009A17D8"/>
    <w:pPr>
      <w:tabs>
        <w:tab w:val="left" w:pos="425"/>
      </w:tabs>
      <w:ind w:left="425" w:hanging="425"/>
    </w:pPr>
    <w:rPr>
      <w:rFonts w:ascii="Times New Roman"/>
      <w:kern w:val="2"/>
      <w:sz w:val="24"/>
      <w:szCs w:val="24"/>
    </w:rPr>
  </w:style>
  <w:style w:type="paragraph" w:customStyle="1" w:styleId="ListNumbersBoldAuto">
    <w:name w:val="*List Numbers Bold (Auto)"/>
    <w:basedOn w:val="ListNumbersAuto"/>
    <w:uiPriority w:val="99"/>
    <w:qFormat/>
    <w:rsid w:val="009A17D8"/>
    <w:pPr>
      <w:numPr>
        <w:numId w:val="40"/>
      </w:numPr>
      <w:tabs>
        <w:tab w:val="clear" w:pos="360"/>
        <w:tab w:val="clear" w:pos="425"/>
        <w:tab w:val="left" w:pos="1080"/>
      </w:tabs>
      <w:ind w:left="425" w:hanging="425"/>
    </w:pPr>
    <w:rPr>
      <w:b/>
    </w:rPr>
  </w:style>
  <w:style w:type="paragraph" w:customStyle="1" w:styleId="afffffffffb">
    <w:name w:val="文档标题"/>
    <w:basedOn w:val="a8"/>
    <w:uiPriority w:val="99"/>
    <w:qFormat/>
    <w:rsid w:val="009A17D8"/>
    <w:pPr>
      <w:keepNext/>
      <w:widowControl/>
      <w:tabs>
        <w:tab w:val="left" w:pos="0"/>
      </w:tabs>
      <w:autoSpaceDE w:val="0"/>
      <w:autoSpaceDN w:val="0"/>
      <w:adjustRightInd w:val="0"/>
      <w:spacing w:before="480" w:after="360"/>
      <w:jc w:val="center"/>
    </w:pPr>
    <w:rPr>
      <w:rFonts w:ascii="Arial" w:eastAsia="黑体" w:hAnsi="Arial"/>
      <w:sz w:val="36"/>
      <w:szCs w:val="36"/>
    </w:rPr>
  </w:style>
  <w:style w:type="paragraph" w:customStyle="1" w:styleId="HeadingManual2">
    <w:name w:val="~Heading Manual#2"/>
    <w:basedOn w:val="HeadingManual20"/>
    <w:next w:val="BodyText0"/>
    <w:uiPriority w:val="99"/>
    <w:qFormat/>
    <w:rsid w:val="009A17D8"/>
  </w:style>
  <w:style w:type="paragraph" w:customStyle="1" w:styleId="HeadingManual20">
    <w:name w:val="*Heading Manual#2"/>
    <w:basedOn w:val="Heading2"/>
    <w:next w:val="BodyText"/>
    <w:uiPriority w:val="99"/>
    <w:qFormat/>
    <w:rsid w:val="009A17D8"/>
    <w:pPr>
      <w:tabs>
        <w:tab w:val="left" w:pos="357"/>
      </w:tabs>
      <w:spacing w:line="240" w:lineRule="auto"/>
      <w:ind w:leftChars="0" w:left="357" w:rightChars="0" w:right="0" w:hanging="357"/>
      <w:outlineLvl w:val="1"/>
    </w:pPr>
    <w:rPr>
      <w:rFonts w:ascii="Arial" w:hAnsi="Arial"/>
      <w:color w:val="00637A"/>
      <w:sz w:val="36"/>
    </w:rPr>
  </w:style>
  <w:style w:type="paragraph" w:customStyle="1" w:styleId="Heading2">
    <w:name w:val="*Heading 2"/>
    <w:next w:val="BodyText"/>
    <w:link w:val="Heading2CharChar"/>
    <w:uiPriority w:val="99"/>
    <w:qFormat/>
    <w:rsid w:val="009A17D8"/>
    <w:pPr>
      <w:keepNext/>
      <w:keepLines/>
      <w:spacing w:before="120" w:after="120" w:line="360" w:lineRule="auto"/>
      <w:ind w:leftChars="100" w:left="240" w:rightChars="100" w:right="100"/>
      <w:outlineLvl w:val="2"/>
    </w:pPr>
    <w:rPr>
      <w:rFonts w:ascii="Verdana" w:hAnsi="Verdana"/>
      <w:b/>
      <w:sz w:val="22"/>
      <w:szCs w:val="22"/>
      <w:lang w:eastAsia="en-US"/>
    </w:rPr>
  </w:style>
  <w:style w:type="character" w:customStyle="1" w:styleId="Heading2CharChar">
    <w:name w:val="*Heading 2 Char Char"/>
    <w:link w:val="Heading2"/>
    <w:uiPriority w:val="99"/>
    <w:qFormat/>
    <w:locked/>
    <w:rsid w:val="009A17D8"/>
    <w:rPr>
      <w:rFonts w:ascii="Verdana" w:hAnsi="Verdana"/>
      <w:b/>
      <w:sz w:val="22"/>
      <w:szCs w:val="22"/>
      <w:lang w:eastAsia="en-US"/>
    </w:rPr>
  </w:style>
  <w:style w:type="paragraph" w:customStyle="1" w:styleId="TableText10Double">
    <w:name w:val="*Table Text 10 Double"/>
    <w:basedOn w:val="TableText10Single"/>
    <w:uiPriority w:val="99"/>
    <w:qFormat/>
    <w:rsid w:val="009A17D8"/>
    <w:pPr>
      <w:spacing w:after="60"/>
    </w:pPr>
  </w:style>
  <w:style w:type="paragraph" w:customStyle="1" w:styleId="Response">
    <w:name w:val="*Response"/>
    <w:basedOn w:val="BodyText"/>
    <w:next w:val="BodyText"/>
    <w:uiPriority w:val="99"/>
    <w:qFormat/>
    <w:rsid w:val="009A17D8"/>
    <w:pPr>
      <w:spacing w:after="0" w:line="360" w:lineRule="auto"/>
      <w:ind w:left="1440" w:hanging="1440"/>
    </w:pPr>
    <w:rPr>
      <w:rFonts w:ascii="Futura Lt" w:hAnsi="Futura Lt"/>
      <w:color w:val="auto"/>
      <w:kern w:val="0"/>
      <w:sz w:val="20"/>
    </w:rPr>
  </w:style>
  <w:style w:type="paragraph" w:customStyle="1" w:styleId="afffffffffc">
    <w:name w:val="标题三"/>
    <w:uiPriority w:val="99"/>
    <w:qFormat/>
    <w:rsid w:val="009A17D8"/>
    <w:pPr>
      <w:spacing w:line="360" w:lineRule="auto"/>
      <w:outlineLvl w:val="2"/>
    </w:pPr>
    <w:rPr>
      <w:b/>
      <w:kern w:val="2"/>
      <w:sz w:val="30"/>
    </w:rPr>
  </w:style>
  <w:style w:type="paragraph" w:customStyle="1" w:styleId="Web9">
    <w:name w:val="普通(Web)9"/>
    <w:basedOn w:val="a8"/>
    <w:uiPriority w:val="99"/>
    <w:qFormat/>
    <w:rsid w:val="009A17D8"/>
    <w:pPr>
      <w:widowControl/>
      <w:jc w:val="left"/>
    </w:pPr>
    <w:rPr>
      <w:rFonts w:hAnsi="宋体" w:cs="宋体"/>
      <w:sz w:val="24"/>
      <w:szCs w:val="24"/>
    </w:rPr>
  </w:style>
  <w:style w:type="paragraph" w:customStyle="1" w:styleId="CoverText3">
    <w:name w:val="*Cover Text 3"/>
    <w:basedOn w:val="CoverText2"/>
    <w:uiPriority w:val="99"/>
    <w:qFormat/>
    <w:rsid w:val="009A17D8"/>
    <w:pPr>
      <w:spacing w:before="0" w:line="240" w:lineRule="auto"/>
    </w:pPr>
    <w:rPr>
      <w:rFonts w:cs="Arial"/>
      <w:color w:val="auto"/>
      <w:sz w:val="32"/>
      <w:szCs w:val="32"/>
    </w:rPr>
  </w:style>
  <w:style w:type="paragraph" w:customStyle="1" w:styleId="CoverText2">
    <w:name w:val="*Cover Text 2"/>
    <w:basedOn w:val="TableText2"/>
    <w:uiPriority w:val="99"/>
    <w:qFormat/>
    <w:rsid w:val="009A17D8"/>
    <w:pPr>
      <w:spacing w:before="720"/>
    </w:pPr>
    <w:rPr>
      <w:b/>
      <w:color w:val="00637A"/>
      <w:sz w:val="24"/>
      <w:szCs w:val="24"/>
    </w:rPr>
  </w:style>
  <w:style w:type="paragraph" w:customStyle="1" w:styleId="my1">
    <w:name w:val="my正文样式"/>
    <w:basedOn w:val="a8"/>
    <w:uiPriority w:val="99"/>
    <w:qFormat/>
    <w:rsid w:val="009A17D8"/>
    <w:pPr>
      <w:suppressAutoHyphens/>
      <w:spacing w:line="360" w:lineRule="auto"/>
      <w:ind w:firstLineChars="200" w:firstLine="200"/>
    </w:pPr>
    <w:rPr>
      <w:rFonts w:ascii="仿宋_GB2312" w:eastAsia="仿宋_GB2312"/>
      <w:sz w:val="28"/>
      <w:szCs w:val="21"/>
    </w:rPr>
  </w:style>
  <w:style w:type="paragraph" w:customStyle="1" w:styleId="1DRAFTDATE">
    <w:name w:val="1. DRAFT/DATE"/>
    <w:next w:val="a8"/>
    <w:uiPriority w:val="99"/>
    <w:qFormat/>
    <w:rsid w:val="009A17D8"/>
    <w:pPr>
      <w:tabs>
        <w:tab w:val="left" w:pos="5760"/>
      </w:tabs>
      <w:spacing w:after="360"/>
    </w:pPr>
    <w:rPr>
      <w:rFonts w:ascii="Garamond" w:hAnsi="Garamond"/>
      <w:b/>
      <w:sz w:val="24"/>
      <w:lang w:eastAsia="en-US"/>
    </w:rPr>
  </w:style>
  <w:style w:type="paragraph" w:customStyle="1" w:styleId="2ff1">
    <w:name w:val="标文2"/>
    <w:basedOn w:val="a8"/>
    <w:uiPriority w:val="99"/>
    <w:qFormat/>
    <w:rsid w:val="009A17D8"/>
    <w:pPr>
      <w:widowControl/>
      <w:spacing w:line="300" w:lineRule="auto"/>
      <w:ind w:left="391" w:firstLine="590"/>
      <w:jc w:val="left"/>
    </w:pPr>
    <w:rPr>
      <w:sz w:val="28"/>
    </w:rPr>
  </w:style>
  <w:style w:type="paragraph" w:customStyle="1" w:styleId="HPTableBody8pt">
    <w:name w:val="_HP Table Body 8 pt"/>
    <w:basedOn w:val="Default"/>
    <w:next w:val="Default"/>
    <w:uiPriority w:val="99"/>
    <w:qFormat/>
    <w:rsid w:val="009A17D8"/>
    <w:pPr>
      <w:spacing w:before="80" w:after="80"/>
    </w:pPr>
    <w:rPr>
      <w:rFonts w:ascii="Futura-Heavy" w:hAnsi="Futura-Heavy" w:cs="Times New Roman"/>
      <w:color w:val="auto"/>
    </w:rPr>
  </w:style>
  <w:style w:type="paragraph" w:customStyle="1" w:styleId="NumbersAuto0">
    <w:name w:val="~Numbers (Auto)"/>
    <w:basedOn w:val="NumbersAuto"/>
    <w:uiPriority w:val="99"/>
    <w:qFormat/>
    <w:rsid w:val="009A17D8"/>
    <w:pPr>
      <w:numPr>
        <w:numId w:val="0"/>
      </w:numPr>
      <w:shd w:val="clear" w:color="auto" w:fill="DFE0E1"/>
      <w:tabs>
        <w:tab w:val="clear" w:pos="113"/>
        <w:tab w:val="clear" w:pos="284"/>
      </w:tabs>
      <w:ind w:left="360" w:hanging="360"/>
    </w:pPr>
    <w:rPr>
      <w:color w:val="00637A"/>
    </w:rPr>
  </w:style>
  <w:style w:type="paragraph" w:customStyle="1" w:styleId="1fa">
    <w:name w:val="样式 (西文) 宋体 加粗 行距: 单倍行距1"/>
    <w:basedOn w:val="a8"/>
    <w:uiPriority w:val="99"/>
    <w:qFormat/>
    <w:rsid w:val="009A17D8"/>
    <w:pPr>
      <w:spacing w:line="360" w:lineRule="auto"/>
      <w:ind w:firstLine="420"/>
    </w:pPr>
    <w:rPr>
      <w:rFonts w:ascii="黑体" w:eastAsia="黑体" w:hAnsi="宋体"/>
      <w:b/>
      <w:kern w:val="2"/>
      <w:sz w:val="24"/>
    </w:rPr>
  </w:style>
  <w:style w:type="paragraph" w:customStyle="1" w:styleId="afffffffffd">
    <w:name w:val="保险正文"/>
    <w:basedOn w:val="a8"/>
    <w:uiPriority w:val="99"/>
    <w:qFormat/>
    <w:rsid w:val="009A17D8"/>
    <w:pPr>
      <w:snapToGrid w:val="0"/>
      <w:ind w:firstLine="539"/>
    </w:pPr>
    <w:rPr>
      <w:kern w:val="2"/>
      <w:sz w:val="28"/>
    </w:rPr>
  </w:style>
  <w:style w:type="paragraph" w:customStyle="1" w:styleId="afffffffffe">
    <w:name w:val="关于"/>
    <w:basedOn w:val="a8"/>
    <w:next w:val="a8"/>
    <w:uiPriority w:val="99"/>
    <w:qFormat/>
    <w:rsid w:val="009A17D8"/>
    <w:pPr>
      <w:keepNext/>
      <w:keepLines/>
      <w:widowControl/>
      <w:tabs>
        <w:tab w:val="left" w:pos="600"/>
        <w:tab w:val="left" w:pos="960"/>
        <w:tab w:val="left" w:pos="1080"/>
      </w:tabs>
      <w:overflowPunct w:val="0"/>
      <w:spacing w:before="220" w:line="360" w:lineRule="auto"/>
      <w:ind w:right="28" w:firstLine="480"/>
    </w:pPr>
    <w:rPr>
      <w:rFonts w:hAnsi="宋体"/>
      <w:sz w:val="24"/>
    </w:rPr>
  </w:style>
  <w:style w:type="paragraph" w:customStyle="1" w:styleId="Char40">
    <w:name w:val="Char4"/>
    <w:basedOn w:val="a8"/>
    <w:uiPriority w:val="99"/>
    <w:qFormat/>
    <w:rsid w:val="009A17D8"/>
    <w:pPr>
      <w:tabs>
        <w:tab w:val="left" w:pos="825"/>
      </w:tabs>
      <w:ind w:left="825" w:hanging="360"/>
    </w:pPr>
    <w:rPr>
      <w:rFonts w:ascii="Times New Roman"/>
      <w:kern w:val="2"/>
      <w:sz w:val="24"/>
      <w:szCs w:val="24"/>
    </w:rPr>
  </w:style>
  <w:style w:type="paragraph" w:customStyle="1" w:styleId="AltNumbers">
    <w:name w:val="~Alt Numbers"/>
    <w:basedOn w:val="AltNumbers0"/>
    <w:uiPriority w:val="99"/>
    <w:qFormat/>
    <w:rsid w:val="009A17D8"/>
    <w:pPr>
      <w:shd w:val="clear" w:color="auto" w:fill="DFE0E1"/>
      <w:spacing w:line="240" w:lineRule="auto"/>
    </w:pPr>
    <w:rPr>
      <w:rFonts w:ascii="Arial" w:hAnsi="Arial"/>
      <w:color w:val="00637A"/>
      <w:sz w:val="22"/>
    </w:rPr>
  </w:style>
  <w:style w:type="paragraph" w:customStyle="1" w:styleId="AltNumbers0">
    <w:name w:val="*Alt Numbers"/>
    <w:basedOn w:val="Numbers0"/>
    <w:uiPriority w:val="99"/>
    <w:qFormat/>
    <w:rsid w:val="009A17D8"/>
    <w:pPr>
      <w:tabs>
        <w:tab w:val="left" w:pos="1440"/>
      </w:tabs>
      <w:ind w:left="1440" w:hanging="1440"/>
    </w:pPr>
  </w:style>
  <w:style w:type="paragraph" w:customStyle="1" w:styleId="Figure0">
    <w:name w:val="*Figure"/>
    <w:basedOn w:val="BodyText"/>
    <w:next w:val="BodyText"/>
    <w:uiPriority w:val="99"/>
    <w:qFormat/>
    <w:rsid w:val="009A17D8"/>
    <w:pPr>
      <w:jc w:val="center"/>
    </w:pPr>
    <w:rPr>
      <w:kern w:val="0"/>
    </w:rPr>
  </w:style>
  <w:style w:type="paragraph" w:customStyle="1" w:styleId="0">
    <w:name w:val="0正文"/>
    <w:basedOn w:val="a8"/>
    <w:link w:val="0CharChar"/>
    <w:uiPriority w:val="99"/>
    <w:qFormat/>
    <w:rsid w:val="009A17D8"/>
    <w:pPr>
      <w:adjustRightInd w:val="0"/>
      <w:spacing w:line="360" w:lineRule="auto"/>
      <w:ind w:leftChars="50" w:left="50" w:rightChars="50" w:right="50" w:firstLineChars="200" w:firstLine="200"/>
      <w:textAlignment w:val="baseline"/>
    </w:pPr>
    <w:rPr>
      <w:rFonts w:ascii="Verdana" w:hAnsi="Verdana"/>
      <w:color w:val="000080"/>
      <w:kern w:val="2"/>
      <w:sz w:val="21"/>
    </w:rPr>
  </w:style>
  <w:style w:type="character" w:customStyle="1" w:styleId="0CharChar">
    <w:name w:val="0正文 Char Char"/>
    <w:link w:val="0"/>
    <w:uiPriority w:val="99"/>
    <w:qFormat/>
    <w:locked/>
    <w:rsid w:val="009A17D8"/>
    <w:rPr>
      <w:rFonts w:ascii="Verdana" w:hAnsi="Verdana"/>
      <w:color w:val="000080"/>
      <w:kern w:val="2"/>
      <w:sz w:val="21"/>
    </w:rPr>
  </w:style>
  <w:style w:type="paragraph" w:customStyle="1" w:styleId="AlertTitle">
    <w:name w:val="Alert Title"/>
    <w:basedOn w:val="a8"/>
    <w:uiPriority w:val="99"/>
    <w:qFormat/>
    <w:rsid w:val="009A17D8"/>
    <w:pPr>
      <w:keepNext/>
      <w:keepLines/>
      <w:widowControl/>
      <w:tabs>
        <w:tab w:val="right" w:pos="9072"/>
      </w:tabs>
      <w:spacing w:before="40" w:after="40"/>
      <w:jc w:val="left"/>
    </w:pPr>
    <w:rPr>
      <w:rFonts w:ascii="Arial" w:hAnsi="Arial"/>
      <w:b/>
      <w:sz w:val="22"/>
      <w:lang w:eastAsia="en-US"/>
    </w:rPr>
  </w:style>
  <w:style w:type="paragraph" w:customStyle="1" w:styleId="InfoText">
    <w:name w:val="*Info Text"/>
    <w:uiPriority w:val="99"/>
    <w:qFormat/>
    <w:rsid w:val="009A17D8"/>
    <w:rPr>
      <w:rFonts w:ascii="Arial" w:hAnsi="Arial"/>
      <w:sz w:val="18"/>
      <w:lang w:eastAsia="en-US"/>
    </w:rPr>
  </w:style>
  <w:style w:type="paragraph" w:customStyle="1" w:styleId="TableText11Single0">
    <w:name w:val="~Table Text 11 Single"/>
    <w:basedOn w:val="TableText11Single"/>
    <w:uiPriority w:val="99"/>
    <w:qFormat/>
    <w:rsid w:val="009A17D8"/>
    <w:pPr>
      <w:shd w:val="clear" w:color="auto" w:fill="DFE0E1"/>
    </w:pPr>
    <w:rPr>
      <w:color w:val="00637A"/>
    </w:rPr>
  </w:style>
  <w:style w:type="paragraph" w:customStyle="1" w:styleId="1fb">
    <w:name w:val="普通表格1"/>
    <w:basedOn w:val="a8"/>
    <w:uiPriority w:val="99"/>
    <w:qFormat/>
    <w:rsid w:val="009A17D8"/>
    <w:pPr>
      <w:widowControl/>
      <w:tabs>
        <w:tab w:val="left" w:pos="4320"/>
        <w:tab w:val="left" w:pos="4680"/>
        <w:tab w:val="left" w:pos="5040"/>
        <w:tab w:val="left" w:pos="5400"/>
        <w:tab w:val="right" w:pos="10080"/>
      </w:tabs>
      <w:spacing w:before="60" w:after="60"/>
      <w:jc w:val="left"/>
    </w:pPr>
    <w:rPr>
      <w:rFonts w:ascii="Palatino" w:hAnsi="Palatino"/>
      <w:color w:val="000000"/>
      <w:sz w:val="20"/>
      <w:szCs w:val="22"/>
      <w:lang w:eastAsia="en-US"/>
    </w:rPr>
  </w:style>
  <w:style w:type="paragraph" w:customStyle="1" w:styleId="TableText10Bullet1Single0">
    <w:name w:val="~Table Text 10 Bullet #1 Single"/>
    <w:basedOn w:val="TableText10Bullet1Single"/>
    <w:uiPriority w:val="99"/>
    <w:qFormat/>
    <w:rsid w:val="009A17D8"/>
    <w:pPr>
      <w:shd w:val="clear" w:color="auto" w:fill="DFE0E1"/>
      <w:tabs>
        <w:tab w:val="clear" w:pos="216"/>
      </w:tabs>
    </w:pPr>
    <w:rPr>
      <w:color w:val="00637A"/>
    </w:rPr>
  </w:style>
  <w:style w:type="paragraph" w:customStyle="1" w:styleId="AltNumbersBold0">
    <w:name w:val="~Alt Numbers Bold"/>
    <w:basedOn w:val="AltNumbersBold"/>
    <w:uiPriority w:val="99"/>
    <w:qFormat/>
    <w:rsid w:val="009A17D8"/>
    <w:pPr>
      <w:shd w:val="clear" w:color="auto" w:fill="DFE0E1"/>
      <w:spacing w:line="240" w:lineRule="auto"/>
    </w:pPr>
    <w:rPr>
      <w:rFonts w:ascii="Arial" w:hAnsi="Arial"/>
      <w:color w:val="00637A"/>
      <w:sz w:val="22"/>
    </w:rPr>
  </w:style>
  <w:style w:type="paragraph" w:customStyle="1" w:styleId="TableCaptionAuto">
    <w:name w:val="*Table Caption Auto#"/>
    <w:basedOn w:val="TableFigureCaption"/>
    <w:next w:val="BodyText"/>
    <w:uiPriority w:val="99"/>
    <w:qFormat/>
    <w:rsid w:val="009A17D8"/>
    <w:pPr>
      <w:numPr>
        <w:numId w:val="41"/>
      </w:numPr>
      <w:tabs>
        <w:tab w:val="left" w:pos="360"/>
        <w:tab w:val="left" w:pos="525"/>
        <w:tab w:val="left" w:pos="1080"/>
      </w:tabs>
      <w:ind w:left="1080" w:hanging="1080"/>
    </w:pPr>
  </w:style>
  <w:style w:type="paragraph" w:customStyle="1" w:styleId="11H1h11stlevelSectionHeadl1Heading0PIM1">
    <w:name w:val="样式 标题 1标书1H1h11st levelSection Headl1标题一Heading 0PIM 1..."/>
    <w:basedOn w:val="a8"/>
    <w:uiPriority w:val="99"/>
    <w:qFormat/>
    <w:rsid w:val="009A17D8"/>
    <w:pPr>
      <w:tabs>
        <w:tab w:val="left" w:pos="900"/>
      </w:tabs>
      <w:ind w:left="900" w:hanging="420"/>
    </w:pPr>
    <w:rPr>
      <w:rFonts w:ascii="Times New Roman"/>
      <w:kern w:val="2"/>
      <w:sz w:val="21"/>
    </w:rPr>
  </w:style>
  <w:style w:type="paragraph" w:customStyle="1" w:styleId="Char1CharCharChar1">
    <w:name w:val="Char1 Char Char Char1"/>
    <w:basedOn w:val="a8"/>
    <w:uiPriority w:val="99"/>
    <w:qFormat/>
    <w:rsid w:val="009A17D8"/>
    <w:pPr>
      <w:numPr>
        <w:ilvl w:val="4"/>
        <w:numId w:val="42"/>
      </w:numPr>
      <w:tabs>
        <w:tab w:val="left" w:pos="360"/>
      </w:tabs>
      <w:ind w:left="360" w:hangingChars="200" w:hanging="360"/>
    </w:pPr>
    <w:rPr>
      <w:rFonts w:ascii="Times New Roman"/>
      <w:kern w:val="2"/>
      <w:sz w:val="24"/>
      <w:szCs w:val="24"/>
    </w:rPr>
  </w:style>
  <w:style w:type="paragraph" w:customStyle="1" w:styleId="1fc">
    <w:name w:val="正文缩进1"/>
    <w:basedOn w:val="a8"/>
    <w:uiPriority w:val="99"/>
    <w:qFormat/>
    <w:rsid w:val="009A17D8"/>
    <w:pPr>
      <w:ind w:firstLine="567"/>
    </w:pPr>
    <w:rPr>
      <w:rFonts w:ascii="Times New Roman"/>
      <w:spacing w:val="20"/>
      <w:kern w:val="2"/>
      <w:sz w:val="24"/>
    </w:rPr>
  </w:style>
  <w:style w:type="paragraph" w:customStyle="1" w:styleId="Bullet2Double">
    <w:name w:val="~Bullet #2 Double"/>
    <w:basedOn w:val="Bullet2Double0"/>
    <w:uiPriority w:val="99"/>
    <w:qFormat/>
    <w:rsid w:val="009A17D8"/>
    <w:pPr>
      <w:numPr>
        <w:numId w:val="43"/>
      </w:numPr>
      <w:shd w:val="clear" w:color="auto" w:fill="DFE0E1"/>
      <w:tabs>
        <w:tab w:val="left" w:pos="720"/>
        <w:tab w:val="left" w:pos="1080"/>
      </w:tabs>
      <w:spacing w:after="120" w:line="240" w:lineRule="auto"/>
      <w:ind w:left="851" w:hanging="851"/>
    </w:pPr>
    <w:rPr>
      <w:color w:val="00637A"/>
      <w:sz w:val="22"/>
    </w:rPr>
  </w:style>
  <w:style w:type="paragraph" w:customStyle="1" w:styleId="Heading20">
    <w:name w:val="~Heading 2"/>
    <w:next w:val="BodyText0"/>
    <w:uiPriority w:val="99"/>
    <w:qFormat/>
    <w:rsid w:val="009A17D8"/>
    <w:pPr>
      <w:keepNext/>
      <w:keepLines/>
      <w:spacing w:before="240" w:after="120" w:line="240" w:lineRule="atLeast"/>
      <w:outlineLvl w:val="2"/>
    </w:pPr>
    <w:rPr>
      <w:rFonts w:ascii="Arial" w:hAnsi="Arial"/>
      <w:color w:val="00637A"/>
      <w:sz w:val="32"/>
      <w:szCs w:val="32"/>
      <w:lang w:eastAsia="en-US"/>
    </w:rPr>
  </w:style>
  <w:style w:type="paragraph" w:customStyle="1" w:styleId="a60">
    <w:name w:val="a6"/>
    <w:basedOn w:val="a8"/>
    <w:uiPriority w:val="99"/>
    <w:qFormat/>
    <w:rsid w:val="009A17D8"/>
    <w:pPr>
      <w:widowControl/>
      <w:spacing w:before="100" w:beforeAutospacing="1" w:after="100" w:afterAutospacing="1"/>
      <w:jc w:val="left"/>
    </w:pPr>
    <w:rPr>
      <w:rFonts w:hAnsi="宋体"/>
      <w:sz w:val="24"/>
    </w:rPr>
  </w:style>
  <w:style w:type="paragraph" w:customStyle="1" w:styleId="ParaCharCharCharCharCharCharCharCharChar">
    <w:name w:val="默认段落字体 Para Char Char Char Char Char Char Char Char Char"/>
    <w:basedOn w:val="a8"/>
    <w:uiPriority w:val="99"/>
    <w:qFormat/>
    <w:rsid w:val="009A17D8"/>
    <w:pPr>
      <w:adjustRightInd w:val="0"/>
      <w:spacing w:line="360" w:lineRule="auto"/>
    </w:pPr>
    <w:rPr>
      <w:rFonts w:ascii="Times New Roman"/>
      <w:sz w:val="24"/>
    </w:rPr>
  </w:style>
  <w:style w:type="paragraph" w:customStyle="1" w:styleId="a00">
    <w:name w:val="a0"/>
    <w:basedOn w:val="a8"/>
    <w:uiPriority w:val="99"/>
    <w:qFormat/>
    <w:rsid w:val="009A17D8"/>
    <w:pPr>
      <w:widowControl/>
      <w:spacing w:line="300" w:lineRule="atLeast"/>
      <w:jc w:val="left"/>
    </w:pPr>
    <w:rPr>
      <w:rFonts w:hAnsi="宋体" w:cs="宋体"/>
      <w:sz w:val="18"/>
      <w:szCs w:val="18"/>
    </w:rPr>
  </w:style>
  <w:style w:type="paragraph" w:customStyle="1" w:styleId="FigureDescription0">
    <w:name w:val="Figure Description"/>
    <w:basedOn w:val="a8"/>
    <w:uiPriority w:val="99"/>
    <w:qFormat/>
    <w:rsid w:val="009A17D8"/>
    <w:pPr>
      <w:ind w:left="1701"/>
    </w:pPr>
    <w:rPr>
      <w:rFonts w:hAnsi="宋体"/>
      <w:color w:val="000000"/>
      <w:kern w:val="2"/>
      <w:sz w:val="21"/>
      <w:szCs w:val="22"/>
    </w:rPr>
  </w:style>
  <w:style w:type="paragraph" w:customStyle="1" w:styleId="Char110">
    <w:name w:val="Char11"/>
    <w:basedOn w:val="a8"/>
    <w:uiPriority w:val="99"/>
    <w:qFormat/>
    <w:rsid w:val="009A17D8"/>
    <w:pPr>
      <w:widowControl/>
      <w:spacing w:after="160" w:line="240" w:lineRule="exact"/>
      <w:jc w:val="left"/>
    </w:pPr>
    <w:rPr>
      <w:rFonts w:ascii="Verdana" w:hAnsi="Verdana"/>
      <w:sz w:val="20"/>
      <w:lang w:eastAsia="en-US"/>
    </w:rPr>
  </w:style>
  <w:style w:type="paragraph" w:customStyle="1" w:styleId="Website">
    <w:name w:val="*Website"/>
    <w:basedOn w:val="BodyText"/>
    <w:next w:val="BodyText"/>
    <w:uiPriority w:val="99"/>
    <w:qFormat/>
    <w:rsid w:val="009A17D8"/>
    <w:pPr>
      <w:ind w:left="1440" w:hanging="1440"/>
    </w:pPr>
    <w:rPr>
      <w:kern w:val="0"/>
    </w:rPr>
  </w:style>
  <w:style w:type="paragraph" w:customStyle="1" w:styleId="Bullet2SubtextDouble">
    <w:name w:val="~Bullet #2 Subtext Double"/>
    <w:basedOn w:val="Bullet2SubtextDouble0"/>
    <w:uiPriority w:val="99"/>
    <w:qFormat/>
    <w:rsid w:val="009A17D8"/>
    <w:pPr>
      <w:numPr>
        <w:numId w:val="44"/>
      </w:numPr>
      <w:shd w:val="clear" w:color="auto" w:fill="DFE0E1"/>
      <w:spacing w:after="120" w:line="240" w:lineRule="auto"/>
      <w:ind w:left="418" w:hanging="425"/>
    </w:pPr>
    <w:rPr>
      <w:color w:val="00637A"/>
      <w:sz w:val="22"/>
    </w:rPr>
  </w:style>
  <w:style w:type="paragraph" w:customStyle="1" w:styleId="xl117">
    <w:name w:val="xl117"/>
    <w:basedOn w:val="a8"/>
    <w:uiPriority w:val="99"/>
    <w:qFormat/>
    <w:rsid w:val="009A17D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cs="宋体"/>
      <w:color w:val="000000"/>
      <w:sz w:val="20"/>
    </w:rPr>
  </w:style>
  <w:style w:type="paragraph" w:customStyle="1" w:styleId="HPFullPage">
    <w:name w:val="HP Full Page"/>
    <w:uiPriority w:val="99"/>
    <w:qFormat/>
    <w:rsid w:val="009A17D8"/>
    <w:rPr>
      <w:rFonts w:ascii="Arial" w:hAnsi="Arial"/>
      <w:sz w:val="16"/>
      <w:szCs w:val="18"/>
      <w:lang w:eastAsia="en-US"/>
    </w:rPr>
  </w:style>
  <w:style w:type="paragraph" w:customStyle="1" w:styleId="BodySingle1">
    <w:name w:val="~Body Single"/>
    <w:basedOn w:val="BodyText0"/>
    <w:uiPriority w:val="99"/>
    <w:qFormat/>
    <w:rsid w:val="009A17D8"/>
    <w:pPr>
      <w:spacing w:after="0"/>
    </w:pPr>
  </w:style>
  <w:style w:type="paragraph" w:customStyle="1" w:styleId="120">
    <w:name w:val="12"/>
    <w:basedOn w:val="1fd"/>
    <w:link w:val="12CharChar"/>
    <w:uiPriority w:val="99"/>
    <w:qFormat/>
    <w:rsid w:val="009A17D8"/>
    <w:pPr>
      <w:adjustRightInd w:val="0"/>
      <w:snapToGrid w:val="0"/>
      <w:jc w:val="left"/>
    </w:pPr>
  </w:style>
  <w:style w:type="paragraph" w:customStyle="1" w:styleId="1fd">
    <w:name w:val="标书正文1"/>
    <w:basedOn w:val="a8"/>
    <w:link w:val="1CharChar0"/>
    <w:uiPriority w:val="99"/>
    <w:qFormat/>
    <w:rsid w:val="009A17D8"/>
    <w:pPr>
      <w:widowControl/>
      <w:spacing w:line="360" w:lineRule="auto"/>
      <w:ind w:firstLineChars="200" w:firstLine="200"/>
    </w:pPr>
    <w:rPr>
      <w:sz w:val="28"/>
    </w:rPr>
  </w:style>
  <w:style w:type="character" w:customStyle="1" w:styleId="1CharChar0">
    <w:name w:val="标书正文1 Char Char"/>
    <w:link w:val="1fd"/>
    <w:uiPriority w:val="99"/>
    <w:qFormat/>
    <w:locked/>
    <w:rsid w:val="009A17D8"/>
    <w:rPr>
      <w:rFonts w:ascii="宋体"/>
      <w:sz w:val="28"/>
    </w:rPr>
  </w:style>
  <w:style w:type="character" w:customStyle="1" w:styleId="12CharChar">
    <w:name w:val="12 Char Char"/>
    <w:link w:val="120"/>
    <w:uiPriority w:val="99"/>
    <w:qFormat/>
    <w:locked/>
    <w:rsid w:val="009A17D8"/>
    <w:rPr>
      <w:rFonts w:ascii="宋体"/>
      <w:sz w:val="28"/>
    </w:rPr>
  </w:style>
  <w:style w:type="paragraph" w:customStyle="1" w:styleId="xl130">
    <w:name w:val="xl130"/>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hAnsi="宋体" w:cs="宋体"/>
      <w:color w:val="000000"/>
      <w:sz w:val="20"/>
    </w:rPr>
  </w:style>
  <w:style w:type="paragraph" w:customStyle="1" w:styleId="TableTextBullet1">
    <w:name w:val="*Table Text Bullet #1"/>
    <w:basedOn w:val="TableText1"/>
    <w:uiPriority w:val="99"/>
    <w:qFormat/>
    <w:rsid w:val="009A17D8"/>
    <w:pPr>
      <w:numPr>
        <w:numId w:val="45"/>
      </w:numPr>
      <w:tabs>
        <w:tab w:val="clear" w:pos="425"/>
        <w:tab w:val="left" w:pos="144"/>
      </w:tabs>
      <w:ind w:left="144" w:hanging="144"/>
    </w:pPr>
  </w:style>
  <w:style w:type="paragraph" w:customStyle="1" w:styleId="xl125">
    <w:name w:val="xl125"/>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hAnsi="宋体" w:cs="宋体"/>
      <w:color w:val="000000"/>
      <w:sz w:val="20"/>
    </w:rPr>
  </w:style>
  <w:style w:type="paragraph" w:customStyle="1" w:styleId="HeadingManual10">
    <w:name w:val="~Heading Manual#1"/>
    <w:basedOn w:val="HeadingManual1"/>
    <w:next w:val="BodyText0"/>
    <w:uiPriority w:val="99"/>
    <w:qFormat/>
    <w:rsid w:val="009A17D8"/>
  </w:style>
  <w:style w:type="paragraph" w:customStyle="1" w:styleId="123">
    <w:name w:val="方框下的123标题"/>
    <w:basedOn w:val="a8"/>
    <w:link w:val="123CharChar"/>
    <w:uiPriority w:val="99"/>
    <w:qFormat/>
    <w:rsid w:val="009A17D8"/>
    <w:pPr>
      <w:tabs>
        <w:tab w:val="left" w:pos="425"/>
      </w:tabs>
      <w:spacing w:line="360" w:lineRule="auto"/>
      <w:ind w:left="425" w:hanging="425"/>
    </w:pPr>
    <w:rPr>
      <w:rFonts w:ascii="Times New Roman"/>
      <w:kern w:val="2"/>
      <w:sz w:val="24"/>
    </w:rPr>
  </w:style>
  <w:style w:type="character" w:customStyle="1" w:styleId="123CharChar">
    <w:name w:val="方框下的123标题 Char Char"/>
    <w:link w:val="123"/>
    <w:uiPriority w:val="99"/>
    <w:qFormat/>
    <w:locked/>
    <w:rsid w:val="009A17D8"/>
    <w:rPr>
      <w:kern w:val="2"/>
      <w:sz w:val="24"/>
    </w:rPr>
  </w:style>
  <w:style w:type="paragraph" w:customStyle="1" w:styleId="TableBody">
    <w:name w:val="Table Body"/>
    <w:basedOn w:val="a8"/>
    <w:uiPriority w:val="99"/>
    <w:qFormat/>
    <w:rsid w:val="009A17D8"/>
    <w:pPr>
      <w:widowControl/>
      <w:jc w:val="center"/>
    </w:pPr>
    <w:rPr>
      <w:rFonts w:ascii="Arial" w:hAnsi="Arial"/>
      <w:sz w:val="18"/>
    </w:rPr>
  </w:style>
  <w:style w:type="paragraph" w:customStyle="1" w:styleId="3Arial">
    <w:name w:val="样式 标题 3 + (西文) Arial (中文) 黑体 四号 非加粗"/>
    <w:basedOn w:val="34"/>
    <w:uiPriority w:val="99"/>
    <w:qFormat/>
    <w:rsid w:val="009A17D8"/>
    <w:pPr>
      <w:widowControl w:val="0"/>
      <w:spacing w:before="0" w:after="0" w:line="360" w:lineRule="auto"/>
      <w:ind w:left="520" w:hanging="340"/>
      <w:jc w:val="both"/>
    </w:pPr>
    <w:rPr>
      <w:rFonts w:ascii="黑体" w:eastAsia="黑体" w:hAnsi="宋体"/>
      <w:b w:val="0"/>
      <w:kern w:val="2"/>
      <w:sz w:val="21"/>
      <w:lang w:val="en-US"/>
    </w:rPr>
  </w:style>
  <w:style w:type="paragraph" w:customStyle="1" w:styleId="NumbersBold0">
    <w:name w:val="~Numbers Bold"/>
    <w:basedOn w:val="NumbersBold"/>
    <w:uiPriority w:val="99"/>
    <w:qFormat/>
    <w:rsid w:val="009A17D8"/>
    <w:pPr>
      <w:shd w:val="clear" w:color="auto" w:fill="DFE0E1"/>
      <w:spacing w:line="240" w:lineRule="auto"/>
    </w:pPr>
    <w:rPr>
      <w:rFonts w:ascii="Arial" w:hAnsi="Arial"/>
      <w:color w:val="00637A"/>
      <w:sz w:val="22"/>
    </w:rPr>
  </w:style>
  <w:style w:type="paragraph" w:customStyle="1" w:styleId="31">
    <w:name w:val="￥标题3"/>
    <w:next w:val="a8"/>
    <w:uiPriority w:val="99"/>
    <w:qFormat/>
    <w:rsid w:val="009A17D8"/>
    <w:pPr>
      <w:numPr>
        <w:ilvl w:val="2"/>
        <w:numId w:val="18"/>
      </w:numPr>
      <w:spacing w:line="360" w:lineRule="auto"/>
      <w:outlineLvl w:val="2"/>
    </w:pPr>
    <w:rPr>
      <w:rFonts w:ascii="Calibri" w:eastAsia="华文新魏" w:hAnsi="Calibri"/>
      <w:b/>
      <w:kern w:val="2"/>
      <w:sz w:val="32"/>
      <w:szCs w:val="22"/>
    </w:rPr>
  </w:style>
  <w:style w:type="paragraph" w:customStyle="1" w:styleId="2ff2">
    <w:name w:val="È¡ÀÊ¡ÎÄ¡À¾:2"/>
    <w:basedOn w:val="a8"/>
    <w:uiPriority w:val="99"/>
    <w:qFormat/>
    <w:rsid w:val="009A17D8"/>
    <w:pPr>
      <w:widowControl/>
      <w:overflowPunct w:val="0"/>
      <w:autoSpaceDE w:val="0"/>
      <w:autoSpaceDN w:val="0"/>
      <w:adjustRightInd w:val="0"/>
      <w:jc w:val="left"/>
    </w:pPr>
    <w:rPr>
      <w:sz w:val="24"/>
    </w:rPr>
  </w:style>
  <w:style w:type="paragraph" w:customStyle="1" w:styleId="affffffffff">
    <w:name w:val="标书正文"/>
    <w:basedOn w:val="a8"/>
    <w:link w:val="Charfc"/>
    <w:uiPriority w:val="99"/>
    <w:qFormat/>
    <w:rsid w:val="009A17D8"/>
    <w:pPr>
      <w:adjustRightInd w:val="0"/>
      <w:spacing w:beforeLines="50" w:afterLines="50" w:line="360" w:lineRule="auto"/>
      <w:ind w:firstLineChars="200" w:firstLine="480"/>
    </w:pPr>
    <w:rPr>
      <w:sz w:val="24"/>
    </w:rPr>
  </w:style>
  <w:style w:type="character" w:customStyle="1" w:styleId="Charfc">
    <w:name w:val="标书正文 Char"/>
    <w:link w:val="affffffffff"/>
    <w:uiPriority w:val="99"/>
    <w:qFormat/>
    <w:locked/>
    <w:rsid w:val="009A17D8"/>
    <w:rPr>
      <w:rFonts w:ascii="宋体"/>
      <w:sz w:val="24"/>
    </w:rPr>
  </w:style>
  <w:style w:type="paragraph" w:customStyle="1" w:styleId="085">
    <w:name w:val="样式 首行缩进:  0.85 厘米"/>
    <w:basedOn w:val="a8"/>
    <w:uiPriority w:val="99"/>
    <w:qFormat/>
    <w:rsid w:val="009A17D8"/>
    <w:pPr>
      <w:spacing w:line="360" w:lineRule="auto"/>
      <w:ind w:firstLine="480"/>
    </w:pPr>
    <w:rPr>
      <w:rFonts w:ascii="Times New Roman"/>
      <w:kern w:val="2"/>
      <w:sz w:val="24"/>
    </w:rPr>
  </w:style>
  <w:style w:type="paragraph" w:customStyle="1" w:styleId="TableText11Bullet1Single0">
    <w:name w:val="~Table Text 11 Bullet #1 Single"/>
    <w:basedOn w:val="TableText11Bullet1Double0"/>
    <w:uiPriority w:val="99"/>
    <w:qFormat/>
    <w:rsid w:val="009A17D8"/>
    <w:pPr>
      <w:spacing w:after="0"/>
    </w:pPr>
  </w:style>
  <w:style w:type="paragraph" w:customStyle="1" w:styleId="3h3H3sect123HeadCHeading3-oldMapH31Level3To">
    <w:name w:val="样式 标题 3h3H3sect1.2.3HeadCHeading 3 - oldMapH31Level 3 To..."/>
    <w:basedOn w:val="34"/>
    <w:uiPriority w:val="99"/>
    <w:qFormat/>
    <w:rsid w:val="009A17D8"/>
    <w:pPr>
      <w:tabs>
        <w:tab w:val="left" w:pos="120"/>
        <w:tab w:val="left" w:pos="709"/>
      </w:tabs>
      <w:spacing w:before="120" w:after="120" w:line="360" w:lineRule="auto"/>
      <w:ind w:left="709" w:hanging="709"/>
    </w:pPr>
    <w:rPr>
      <w:rFonts w:ascii="宋体" w:hAnsi="宋体"/>
      <w:sz w:val="24"/>
      <w:lang w:val="en-US"/>
    </w:rPr>
  </w:style>
  <w:style w:type="paragraph" w:customStyle="1" w:styleId="xl119">
    <w:name w:val="xl119"/>
    <w:basedOn w:val="a8"/>
    <w:uiPriority w:val="99"/>
    <w:qFormat/>
    <w:rsid w:val="009A17D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hAnsi="宋体" w:cs="宋体"/>
      <w:color w:val="000000"/>
      <w:sz w:val="20"/>
    </w:rPr>
  </w:style>
  <w:style w:type="paragraph" w:customStyle="1" w:styleId="Title-Major">
    <w:name w:val="Title-Major"/>
    <w:basedOn w:val="aff4"/>
    <w:uiPriority w:val="99"/>
    <w:qFormat/>
    <w:rsid w:val="009A17D8"/>
    <w:pPr>
      <w:keepLines/>
      <w:widowControl/>
      <w:spacing w:before="0" w:after="120"/>
      <w:ind w:left="2520" w:right="720"/>
      <w:jc w:val="left"/>
      <w:outlineLvl w:val="9"/>
    </w:pPr>
    <w:rPr>
      <w:rFonts w:ascii="Book Antiqua" w:hAnsi="Book Antiqua"/>
      <w:b w:val="0"/>
      <w:smallCaps/>
      <w:sz w:val="48"/>
      <w:lang w:val="en-GB" w:eastAsia="en-US"/>
    </w:rPr>
  </w:style>
  <w:style w:type="paragraph" w:customStyle="1" w:styleId="Heading40">
    <w:name w:val="~Heading 4"/>
    <w:next w:val="BodyText0"/>
    <w:uiPriority w:val="99"/>
    <w:qFormat/>
    <w:rsid w:val="009A17D8"/>
    <w:pPr>
      <w:keepNext/>
      <w:keepLines/>
      <w:spacing w:before="240" w:after="120"/>
      <w:outlineLvl w:val="4"/>
    </w:pPr>
    <w:rPr>
      <w:rFonts w:ascii="Arial" w:hAnsi="Arial"/>
      <w:color w:val="00637A"/>
      <w:sz w:val="24"/>
      <w:szCs w:val="24"/>
      <w:lang w:eastAsia="en-US"/>
    </w:rPr>
  </w:style>
  <w:style w:type="paragraph" w:customStyle="1" w:styleId="Reference">
    <w:name w:val="*Reference"/>
    <w:basedOn w:val="BodyText"/>
    <w:next w:val="BodyText"/>
    <w:uiPriority w:val="99"/>
    <w:qFormat/>
    <w:rsid w:val="009A17D8"/>
    <w:pPr>
      <w:ind w:left="1440" w:hanging="1440"/>
    </w:pPr>
    <w:rPr>
      <w:kern w:val="0"/>
    </w:rPr>
  </w:style>
  <w:style w:type="paragraph" w:customStyle="1" w:styleId="affffffffff0">
    <w:name w:val="数字符号编号"/>
    <w:basedOn w:val="a8"/>
    <w:next w:val="af5"/>
    <w:uiPriority w:val="99"/>
    <w:qFormat/>
    <w:rsid w:val="009A17D8"/>
    <w:pPr>
      <w:spacing w:after="120"/>
      <w:ind w:leftChars="200" w:left="420"/>
    </w:pPr>
    <w:rPr>
      <w:rFonts w:ascii="Times New Roman"/>
      <w:kern w:val="2"/>
      <w:sz w:val="21"/>
      <w:szCs w:val="24"/>
    </w:rPr>
  </w:style>
  <w:style w:type="paragraph" w:customStyle="1" w:styleId="xl131">
    <w:name w:val="xl131"/>
    <w:basedOn w:val="a8"/>
    <w:uiPriority w:val="99"/>
    <w:qFormat/>
    <w:rsid w:val="009A17D8"/>
    <w:pPr>
      <w:widowControl/>
      <w:pBdr>
        <w:top w:val="single" w:sz="4" w:space="0" w:color="auto"/>
        <w:left w:val="single" w:sz="4" w:space="0" w:color="auto"/>
        <w:right w:val="single" w:sz="4" w:space="0" w:color="auto"/>
      </w:pBdr>
      <w:spacing w:before="100" w:beforeAutospacing="1" w:after="100" w:afterAutospacing="1"/>
      <w:jc w:val="left"/>
    </w:pPr>
    <w:rPr>
      <w:rFonts w:hAnsi="宋体" w:cs="宋体"/>
      <w:sz w:val="20"/>
    </w:rPr>
  </w:style>
  <w:style w:type="paragraph" w:customStyle="1" w:styleId="ibm-list-next">
    <w:name w:val="ibm-list-next"/>
    <w:basedOn w:val="a8"/>
    <w:uiPriority w:val="99"/>
    <w:qFormat/>
    <w:rsid w:val="009A17D8"/>
    <w:pPr>
      <w:widowControl/>
      <w:spacing w:before="100" w:beforeAutospacing="1" w:after="100" w:afterAutospacing="1"/>
      <w:jc w:val="left"/>
    </w:pPr>
    <w:rPr>
      <w:rFonts w:hAnsi="宋体" w:cs="宋体"/>
      <w:sz w:val="24"/>
      <w:szCs w:val="24"/>
    </w:rPr>
  </w:style>
  <w:style w:type="paragraph" w:customStyle="1" w:styleId="DefaultText">
    <w:name w:val="Default Text"/>
    <w:basedOn w:val="a8"/>
    <w:uiPriority w:val="99"/>
    <w:qFormat/>
    <w:rsid w:val="009A17D8"/>
    <w:pPr>
      <w:autoSpaceDE w:val="0"/>
      <w:autoSpaceDN w:val="0"/>
      <w:adjustRightInd w:val="0"/>
      <w:jc w:val="left"/>
    </w:pPr>
    <w:rPr>
      <w:rFonts w:ascii="Times New Roman"/>
      <w:sz w:val="21"/>
    </w:rPr>
  </w:style>
  <w:style w:type="paragraph" w:customStyle="1" w:styleId="TableText10Bold0">
    <w:name w:val="~Table Text 10 Bold"/>
    <w:basedOn w:val="TableText10Bold"/>
    <w:uiPriority w:val="99"/>
    <w:qFormat/>
    <w:rsid w:val="009A17D8"/>
    <w:pPr>
      <w:shd w:val="clear" w:color="auto" w:fill="DFE0E1"/>
    </w:pPr>
    <w:rPr>
      <w:color w:val="00637A"/>
    </w:rPr>
  </w:style>
  <w:style w:type="paragraph" w:customStyle="1" w:styleId="4c">
    <w:name w:val="标文4"/>
    <w:basedOn w:val="a8"/>
    <w:uiPriority w:val="99"/>
    <w:qFormat/>
    <w:rsid w:val="009A17D8"/>
    <w:pPr>
      <w:widowControl/>
      <w:spacing w:line="300" w:lineRule="auto"/>
      <w:ind w:left="953" w:firstLine="516"/>
      <w:jc w:val="left"/>
    </w:pPr>
    <w:rPr>
      <w:sz w:val="24"/>
    </w:rPr>
  </w:style>
  <w:style w:type="paragraph" w:customStyle="1" w:styleId="bullet">
    <w:name w:val="bullet标题"/>
    <w:basedOn w:val="a8"/>
    <w:uiPriority w:val="99"/>
    <w:qFormat/>
    <w:rsid w:val="009A17D8"/>
    <w:pPr>
      <w:widowControl/>
      <w:numPr>
        <w:ilvl w:val="1"/>
        <w:numId w:val="46"/>
      </w:numPr>
      <w:jc w:val="left"/>
    </w:pPr>
    <w:rPr>
      <w:rFonts w:ascii="Times New Roman"/>
      <w:sz w:val="24"/>
      <w:szCs w:val="24"/>
      <w:lang w:eastAsia="en-US"/>
    </w:rPr>
  </w:style>
  <w:style w:type="paragraph" w:customStyle="1" w:styleId="1fe">
    <w:name w:val="标1"/>
    <w:basedOn w:val="12"/>
    <w:uiPriority w:val="99"/>
    <w:qFormat/>
    <w:rsid w:val="009A17D8"/>
    <w:pPr>
      <w:tabs>
        <w:tab w:val="left" w:pos="360"/>
      </w:tabs>
      <w:autoSpaceDE/>
      <w:autoSpaceDN/>
      <w:adjustRightInd/>
      <w:spacing w:before="340" w:after="330"/>
      <w:ind w:left="360" w:hanging="360"/>
      <w:jc w:val="both"/>
    </w:pPr>
    <w:rPr>
      <w:rFonts w:ascii="Arial" w:eastAsia="黑体" w:hAnsi="Arial"/>
      <w:sz w:val="28"/>
      <w:lang w:val="en-US"/>
    </w:rPr>
  </w:style>
  <w:style w:type="paragraph" w:customStyle="1" w:styleId="a2">
    <w:name w:val="表正文中"/>
    <w:uiPriority w:val="99"/>
    <w:qFormat/>
    <w:rsid w:val="009A17D8"/>
    <w:pPr>
      <w:numPr>
        <w:ilvl w:val="7"/>
        <w:numId w:val="34"/>
      </w:numPr>
      <w:jc w:val="center"/>
    </w:pPr>
    <w:rPr>
      <w:rFonts w:ascii="Arial" w:hAnsi="Arial"/>
      <w:kern w:val="2"/>
      <w:sz w:val="18"/>
      <w:szCs w:val="24"/>
    </w:rPr>
  </w:style>
  <w:style w:type="paragraph" w:customStyle="1" w:styleId="arial122">
    <w:name w:val="arial122"/>
    <w:basedOn w:val="a8"/>
    <w:uiPriority w:val="99"/>
    <w:qFormat/>
    <w:rsid w:val="009A17D8"/>
    <w:pPr>
      <w:widowControl/>
      <w:spacing w:before="100" w:beforeAutospacing="1" w:after="100" w:afterAutospacing="1"/>
      <w:jc w:val="left"/>
    </w:pPr>
    <w:rPr>
      <w:rFonts w:hAnsi="宋体"/>
      <w:sz w:val="24"/>
    </w:rPr>
  </w:style>
  <w:style w:type="paragraph" w:customStyle="1" w:styleId="affffffffff1">
    <w:name w:val="样式 (西文) 宋体 行距: 单倍行距"/>
    <w:basedOn w:val="a8"/>
    <w:uiPriority w:val="99"/>
    <w:qFormat/>
    <w:rsid w:val="009A17D8"/>
    <w:rPr>
      <w:rFonts w:eastAsia="楷体_GB2312"/>
      <w:kern w:val="2"/>
      <w:sz w:val="28"/>
    </w:rPr>
  </w:style>
  <w:style w:type="paragraph" w:customStyle="1" w:styleId="Header">
    <w:name w:val="*Header"/>
    <w:basedOn w:val="BodyText"/>
    <w:uiPriority w:val="99"/>
    <w:qFormat/>
    <w:rsid w:val="009A17D8"/>
    <w:pPr>
      <w:tabs>
        <w:tab w:val="right" w:pos="8784"/>
      </w:tabs>
      <w:spacing w:after="0" w:line="360" w:lineRule="auto"/>
    </w:pPr>
    <w:rPr>
      <w:rFonts w:ascii="Futura Lt" w:hAnsi="Futura Lt"/>
      <w:color w:val="00637A"/>
      <w:kern w:val="0"/>
      <w:sz w:val="18"/>
      <w:szCs w:val="18"/>
    </w:rPr>
  </w:style>
  <w:style w:type="paragraph" w:customStyle="1" w:styleId="subhead2">
    <w:name w:val="subhead 2"/>
    <w:uiPriority w:val="99"/>
    <w:qFormat/>
    <w:rsid w:val="009A17D8"/>
    <w:pPr>
      <w:spacing w:after="60" w:line="240" w:lineRule="exact"/>
    </w:pPr>
    <w:rPr>
      <w:rFonts w:ascii="Arial" w:hAnsi="Arial"/>
      <w:b/>
      <w:sz w:val="22"/>
      <w:lang w:eastAsia="en-US"/>
    </w:rPr>
  </w:style>
  <w:style w:type="paragraph" w:customStyle="1" w:styleId="Bullet5Single0">
    <w:name w:val="*Bullet #5 Single"/>
    <w:basedOn w:val="Bullet5Double0"/>
    <w:uiPriority w:val="99"/>
    <w:qFormat/>
    <w:rsid w:val="009A17D8"/>
    <w:pPr>
      <w:spacing w:after="0"/>
    </w:pPr>
  </w:style>
  <w:style w:type="paragraph" w:customStyle="1" w:styleId="2ff3">
    <w:name w:val="正文缩进2字符"/>
    <w:basedOn w:val="a8"/>
    <w:uiPriority w:val="99"/>
    <w:qFormat/>
    <w:rsid w:val="009A17D8"/>
    <w:pPr>
      <w:spacing w:line="360" w:lineRule="auto"/>
      <w:ind w:firstLineChars="200" w:firstLine="200"/>
    </w:pPr>
    <w:rPr>
      <w:rFonts w:ascii="Times New Roman"/>
      <w:kern w:val="2"/>
      <w:sz w:val="24"/>
      <w:szCs w:val="24"/>
    </w:rPr>
  </w:style>
  <w:style w:type="paragraph" w:customStyle="1" w:styleId="57">
    <w:name w:val="章正文5"/>
    <w:basedOn w:val="a8"/>
    <w:uiPriority w:val="99"/>
    <w:qFormat/>
    <w:rsid w:val="009A17D8"/>
    <w:pPr>
      <w:spacing w:after="156"/>
      <w:textAlignment w:val="baseline"/>
    </w:pPr>
    <w:rPr>
      <w:rFonts w:ascii="Times New Roman"/>
      <w:kern w:val="2"/>
      <w:sz w:val="24"/>
    </w:rPr>
  </w:style>
  <w:style w:type="paragraph" w:customStyle="1" w:styleId="30">
    <w:name w:val="招标文件样式3"/>
    <w:basedOn w:val="a8"/>
    <w:uiPriority w:val="99"/>
    <w:qFormat/>
    <w:rsid w:val="009A17D8"/>
    <w:pPr>
      <w:numPr>
        <w:numId w:val="47"/>
      </w:numPr>
      <w:tabs>
        <w:tab w:val="left" w:pos="1275"/>
      </w:tabs>
      <w:spacing w:beforeLines="100" w:afterLines="100"/>
      <w:ind w:left="1275" w:hanging="1275"/>
      <w:outlineLvl w:val="1"/>
    </w:pPr>
    <w:rPr>
      <w:b/>
      <w:bCs/>
      <w:color w:val="000000"/>
      <w:sz w:val="24"/>
    </w:rPr>
  </w:style>
  <w:style w:type="paragraph" w:customStyle="1" w:styleId="ProposalID">
    <w:name w:val="ProposalID"/>
    <w:basedOn w:val="CoverText2"/>
    <w:uiPriority w:val="99"/>
    <w:qFormat/>
    <w:rsid w:val="009A17D8"/>
    <w:pPr>
      <w:spacing w:before="0" w:line="240" w:lineRule="auto"/>
    </w:pPr>
    <w:rPr>
      <w:b w:val="0"/>
      <w:color w:val="auto"/>
    </w:rPr>
  </w:style>
  <w:style w:type="paragraph" w:customStyle="1" w:styleId="a10">
    <w:name w:val="a1"/>
    <w:basedOn w:val="a8"/>
    <w:uiPriority w:val="99"/>
    <w:qFormat/>
    <w:rsid w:val="009A17D8"/>
    <w:pPr>
      <w:widowControl/>
      <w:spacing w:line="300" w:lineRule="atLeast"/>
      <w:jc w:val="left"/>
    </w:pPr>
    <w:rPr>
      <w:rFonts w:hAnsi="宋体"/>
      <w:sz w:val="18"/>
    </w:rPr>
  </w:style>
  <w:style w:type="paragraph" w:customStyle="1" w:styleId="xl109">
    <w:name w:val="xl109"/>
    <w:basedOn w:val="a8"/>
    <w:qFormat/>
    <w:rsid w:val="009A17D8"/>
    <w:pPr>
      <w:widowControl/>
      <w:pBdr>
        <w:top w:val="single" w:sz="4" w:space="0" w:color="auto"/>
        <w:left w:val="single" w:sz="4" w:space="0" w:color="auto"/>
        <w:right w:val="single" w:sz="4" w:space="0" w:color="auto"/>
      </w:pBdr>
      <w:shd w:val="clear" w:color="auto" w:fill="FFFFFF"/>
      <w:spacing w:before="100" w:beforeAutospacing="1" w:after="100" w:afterAutospacing="1"/>
      <w:jc w:val="left"/>
      <w:textAlignment w:val="center"/>
    </w:pPr>
    <w:rPr>
      <w:rFonts w:hAnsi="宋体" w:cs="宋体"/>
      <w:color w:val="000000"/>
      <w:sz w:val="20"/>
    </w:rPr>
  </w:style>
  <w:style w:type="paragraph" w:customStyle="1" w:styleId="CharCharCharCharCharChar1Char1">
    <w:name w:val="Char Char Char Char Char Char1 Char1"/>
    <w:basedOn w:val="a8"/>
    <w:uiPriority w:val="99"/>
    <w:qFormat/>
    <w:rsid w:val="009A17D8"/>
    <w:pPr>
      <w:adjustRightInd w:val="0"/>
      <w:spacing w:line="360" w:lineRule="auto"/>
    </w:pPr>
    <w:rPr>
      <w:rFonts w:ascii="Times New Roman"/>
      <w:sz w:val="24"/>
    </w:rPr>
  </w:style>
  <w:style w:type="paragraph" w:customStyle="1" w:styleId="affffffffff2">
    <w:name w:val="项符&gt;"/>
    <w:basedOn w:val="a8"/>
    <w:uiPriority w:val="99"/>
    <w:qFormat/>
    <w:rsid w:val="009A17D8"/>
    <w:rPr>
      <w:rFonts w:ascii="Times New Roman"/>
      <w:kern w:val="2"/>
      <w:sz w:val="32"/>
      <w:szCs w:val="30"/>
    </w:rPr>
  </w:style>
  <w:style w:type="paragraph" w:customStyle="1" w:styleId="xl107">
    <w:name w:val="xl107"/>
    <w:basedOn w:val="a8"/>
    <w:qFormat/>
    <w:rsid w:val="009A17D8"/>
    <w:pPr>
      <w:widowControl/>
      <w:pBdr>
        <w:top w:val="single" w:sz="4" w:space="0" w:color="auto"/>
        <w:left w:val="single" w:sz="4" w:space="0" w:color="auto"/>
        <w:right w:val="single" w:sz="4" w:space="0" w:color="auto"/>
      </w:pBdr>
      <w:shd w:val="clear" w:color="auto" w:fill="FFFFFF"/>
      <w:spacing w:before="100" w:beforeAutospacing="1" w:after="100" w:afterAutospacing="1"/>
      <w:jc w:val="left"/>
      <w:textAlignment w:val="center"/>
    </w:pPr>
    <w:rPr>
      <w:rFonts w:hAnsi="宋体" w:cs="宋体"/>
      <w:color w:val="000000"/>
      <w:sz w:val="20"/>
    </w:rPr>
  </w:style>
  <w:style w:type="paragraph" w:customStyle="1" w:styleId="affffffffff3">
    <w:name w:val="_正文段落"/>
    <w:basedOn w:val="a8"/>
    <w:link w:val="Charfd"/>
    <w:uiPriority w:val="99"/>
    <w:qFormat/>
    <w:rsid w:val="009A17D8"/>
    <w:pPr>
      <w:spacing w:beforeLines="15" w:afterLines="15" w:line="360" w:lineRule="auto"/>
      <w:ind w:firstLineChars="200" w:firstLine="200"/>
    </w:pPr>
    <w:rPr>
      <w:rFonts w:ascii="Times New Roman"/>
      <w:sz w:val="24"/>
    </w:rPr>
  </w:style>
  <w:style w:type="character" w:customStyle="1" w:styleId="Charfd">
    <w:name w:val="_正文段落 Char"/>
    <w:link w:val="affffffffff3"/>
    <w:uiPriority w:val="99"/>
    <w:qFormat/>
    <w:locked/>
    <w:rsid w:val="009A17D8"/>
    <w:rPr>
      <w:sz w:val="24"/>
    </w:rPr>
  </w:style>
  <w:style w:type="paragraph" w:customStyle="1" w:styleId="Char30">
    <w:name w:val="Char3"/>
    <w:basedOn w:val="a8"/>
    <w:qFormat/>
    <w:rsid w:val="009A17D8"/>
    <w:pPr>
      <w:tabs>
        <w:tab w:val="left" w:pos="425"/>
      </w:tabs>
      <w:ind w:left="425" w:hanging="425"/>
    </w:pPr>
    <w:rPr>
      <w:rFonts w:ascii="Times New Roman"/>
      <w:kern w:val="2"/>
      <w:sz w:val="24"/>
      <w:szCs w:val="24"/>
    </w:rPr>
  </w:style>
  <w:style w:type="paragraph" w:customStyle="1" w:styleId="ItemList0">
    <w:name w:val="Item List"/>
    <w:uiPriority w:val="99"/>
    <w:qFormat/>
    <w:rsid w:val="009A17D8"/>
    <w:pPr>
      <w:tabs>
        <w:tab w:val="left" w:pos="425"/>
        <w:tab w:val="left" w:leader="dot" w:pos="2211"/>
      </w:tabs>
      <w:spacing w:line="300" w:lineRule="auto"/>
      <w:ind w:left="425" w:hanging="425"/>
      <w:jc w:val="both"/>
    </w:pPr>
    <w:rPr>
      <w:rFonts w:ascii="Arial" w:hAnsi="Arial"/>
      <w:sz w:val="21"/>
    </w:rPr>
  </w:style>
  <w:style w:type="paragraph" w:customStyle="1" w:styleId="c0">
    <w:name w:val="c"/>
    <w:uiPriority w:val="99"/>
    <w:qFormat/>
    <w:rsid w:val="009A17D8"/>
    <w:pPr>
      <w:widowControl w:val="0"/>
      <w:autoSpaceDE w:val="0"/>
      <w:autoSpaceDN w:val="0"/>
      <w:adjustRightInd w:val="0"/>
      <w:jc w:val="both"/>
    </w:pPr>
    <w:rPr>
      <w:rFonts w:ascii="Arial" w:hAnsi="Arial"/>
      <w:sz w:val="24"/>
      <w:szCs w:val="24"/>
    </w:rPr>
  </w:style>
  <w:style w:type="paragraph" w:customStyle="1" w:styleId="Bullet1SubtextSingle">
    <w:name w:val="~Bullet #1 Subtext Single"/>
    <w:basedOn w:val="Bullet1SubtextSingle0"/>
    <w:uiPriority w:val="99"/>
    <w:qFormat/>
    <w:rsid w:val="009A17D8"/>
    <w:pPr>
      <w:numPr>
        <w:numId w:val="48"/>
      </w:numPr>
      <w:shd w:val="clear" w:color="auto" w:fill="DFE0E1"/>
      <w:tabs>
        <w:tab w:val="clear" w:pos="288"/>
        <w:tab w:val="left" w:pos="360"/>
      </w:tabs>
      <w:spacing w:line="240" w:lineRule="auto"/>
      <w:ind w:left="900" w:firstLine="0"/>
    </w:pPr>
    <w:rPr>
      <w:color w:val="00637A"/>
      <w:sz w:val="22"/>
    </w:rPr>
  </w:style>
  <w:style w:type="paragraph" w:customStyle="1" w:styleId="a6">
    <w:name w:val="文本正文"/>
    <w:basedOn w:val="a8"/>
    <w:uiPriority w:val="99"/>
    <w:qFormat/>
    <w:rsid w:val="009A17D8"/>
    <w:pPr>
      <w:numPr>
        <w:numId w:val="15"/>
      </w:numPr>
      <w:spacing w:line="360" w:lineRule="auto"/>
      <w:ind w:left="0" w:firstLineChars="200" w:firstLine="480"/>
      <w:jc w:val="left"/>
    </w:pPr>
    <w:rPr>
      <w:rFonts w:hAnsi="宋体"/>
      <w:kern w:val="2"/>
      <w:sz w:val="24"/>
      <w:szCs w:val="24"/>
    </w:rPr>
  </w:style>
  <w:style w:type="paragraph" w:customStyle="1" w:styleId="3f3">
    <w:name w:val="标级3"/>
    <w:basedOn w:val="a8"/>
    <w:uiPriority w:val="99"/>
    <w:qFormat/>
    <w:rsid w:val="009A17D8"/>
    <w:pPr>
      <w:widowControl/>
      <w:tabs>
        <w:tab w:val="left" w:pos="442"/>
      </w:tabs>
      <w:spacing w:line="300" w:lineRule="auto"/>
      <w:ind w:firstLine="442"/>
      <w:jc w:val="left"/>
    </w:pPr>
    <w:rPr>
      <w:rFonts w:ascii="Times New Roman"/>
      <w:sz w:val="30"/>
    </w:rPr>
  </w:style>
  <w:style w:type="paragraph" w:customStyle="1" w:styleId="Bullet1SubtextDouble">
    <w:name w:val="~Bullet #1 Subtext Double"/>
    <w:basedOn w:val="Bullet1SubtextDouble0"/>
    <w:uiPriority w:val="99"/>
    <w:qFormat/>
    <w:rsid w:val="009A17D8"/>
    <w:pPr>
      <w:numPr>
        <w:numId w:val="49"/>
      </w:numPr>
      <w:shd w:val="clear" w:color="auto" w:fill="DFE0E1"/>
      <w:tabs>
        <w:tab w:val="left" w:pos="360"/>
      </w:tabs>
      <w:spacing w:after="120" w:line="240" w:lineRule="auto"/>
      <w:ind w:left="900" w:firstLine="0"/>
    </w:pPr>
    <w:rPr>
      <w:color w:val="00637A"/>
      <w:sz w:val="22"/>
    </w:rPr>
  </w:style>
  <w:style w:type="paragraph" w:customStyle="1" w:styleId="l2">
    <w:name w:val="l2"/>
    <w:basedOn w:val="a8"/>
    <w:uiPriority w:val="99"/>
    <w:qFormat/>
    <w:rsid w:val="009A17D8"/>
    <w:pPr>
      <w:keepLines/>
      <w:widowControl/>
      <w:spacing w:beforeLines="50" w:afterLines="50" w:line="300" w:lineRule="auto"/>
    </w:pPr>
    <w:rPr>
      <w:rFonts w:ascii="Arial" w:hAnsi="Arial"/>
      <w:bCs/>
      <w:kern w:val="2"/>
      <w:sz w:val="21"/>
      <w:szCs w:val="24"/>
    </w:rPr>
  </w:style>
  <w:style w:type="paragraph" w:customStyle="1" w:styleId="TableDescription">
    <w:name w:val="Table Description"/>
    <w:basedOn w:val="a8"/>
    <w:uiPriority w:val="99"/>
    <w:qFormat/>
    <w:rsid w:val="009A17D8"/>
    <w:pPr>
      <w:ind w:left="1701"/>
    </w:pPr>
    <w:rPr>
      <w:rFonts w:hAnsi="宋体"/>
      <w:color w:val="000000"/>
      <w:kern w:val="2"/>
      <w:sz w:val="21"/>
      <w:szCs w:val="22"/>
    </w:rPr>
  </w:style>
  <w:style w:type="paragraph" w:customStyle="1" w:styleId="legal">
    <w:name w:val="legal"/>
    <w:basedOn w:val="a8"/>
    <w:uiPriority w:val="99"/>
    <w:qFormat/>
    <w:rsid w:val="009A17D8"/>
    <w:pPr>
      <w:widowControl/>
      <w:spacing w:line="180" w:lineRule="exact"/>
      <w:jc w:val="left"/>
    </w:pPr>
    <w:rPr>
      <w:rFonts w:ascii="Futura Bk" w:hAnsi="Futura Bk" w:cs="Futura Bk"/>
      <w:sz w:val="13"/>
      <w:szCs w:val="13"/>
    </w:rPr>
  </w:style>
  <w:style w:type="paragraph" w:customStyle="1" w:styleId="-0">
    <w:name w:val="签名 - 公司"/>
    <w:basedOn w:val="afc"/>
    <w:next w:val="afffffffffe"/>
    <w:uiPriority w:val="99"/>
    <w:qFormat/>
    <w:rsid w:val="009A17D8"/>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2ff4">
    <w:name w:val="样式 正文缩进 + 首行缩进:  2 字符"/>
    <w:basedOn w:val="ae"/>
    <w:link w:val="2CharChar4"/>
    <w:uiPriority w:val="99"/>
    <w:qFormat/>
    <w:rsid w:val="009A17D8"/>
    <w:pPr>
      <w:autoSpaceDE/>
      <w:autoSpaceDN/>
      <w:adjustRightInd/>
      <w:spacing w:line="360" w:lineRule="auto"/>
      <w:ind w:firstLineChars="200" w:firstLine="480"/>
      <w:jc w:val="both"/>
    </w:pPr>
    <w:rPr>
      <w:rFonts w:ascii="Times New Roman"/>
      <w:kern w:val="2"/>
      <w:lang w:val="en-US"/>
    </w:rPr>
  </w:style>
  <w:style w:type="character" w:customStyle="1" w:styleId="2CharChar4">
    <w:name w:val="样式 正文缩进 + 首行缩进:  2 字符 Char Char"/>
    <w:link w:val="2ff4"/>
    <w:uiPriority w:val="99"/>
    <w:qFormat/>
    <w:locked/>
    <w:rsid w:val="009A17D8"/>
    <w:rPr>
      <w:kern w:val="2"/>
      <w:sz w:val="24"/>
    </w:rPr>
  </w:style>
  <w:style w:type="paragraph" w:customStyle="1" w:styleId="hzh111">
    <w:name w:val="hzh 1.1.1"/>
    <w:basedOn w:val="34"/>
    <w:uiPriority w:val="99"/>
    <w:qFormat/>
    <w:rsid w:val="009A17D8"/>
    <w:pPr>
      <w:widowControl w:val="0"/>
      <w:adjustRightInd w:val="0"/>
      <w:snapToGrid w:val="0"/>
      <w:spacing w:after="200" w:line="360" w:lineRule="auto"/>
      <w:ind w:left="340" w:hanging="340"/>
      <w:jc w:val="both"/>
      <w:textAlignment w:val="baseline"/>
    </w:pPr>
    <w:rPr>
      <w:rFonts w:ascii="宋体" w:hAnsi="宋体"/>
      <w:sz w:val="24"/>
      <w:szCs w:val="24"/>
      <w:lang w:val="en-US"/>
    </w:rPr>
  </w:style>
  <w:style w:type="paragraph" w:customStyle="1" w:styleId="Q2">
    <w:name w:val="Q2"/>
    <w:basedOn w:val="a8"/>
    <w:next w:val="a8"/>
    <w:uiPriority w:val="99"/>
    <w:qFormat/>
    <w:rsid w:val="009A17D8"/>
    <w:pPr>
      <w:tabs>
        <w:tab w:val="left" w:pos="840"/>
      </w:tabs>
      <w:spacing w:line="360" w:lineRule="auto"/>
      <w:ind w:left="840" w:hanging="420"/>
      <w:outlineLvl w:val="1"/>
    </w:pPr>
    <w:rPr>
      <w:rFonts w:ascii="Arial" w:hAnsi="Arial"/>
      <w:b/>
      <w:kern w:val="2"/>
      <w:sz w:val="30"/>
    </w:rPr>
  </w:style>
  <w:style w:type="paragraph" w:customStyle="1" w:styleId="1ff">
    <w:name w:val="正文标号1"/>
    <w:basedOn w:val="a8"/>
    <w:uiPriority w:val="99"/>
    <w:qFormat/>
    <w:rsid w:val="009A17D8"/>
    <w:pPr>
      <w:tabs>
        <w:tab w:val="left" w:pos="425"/>
      </w:tabs>
      <w:spacing w:line="360" w:lineRule="auto"/>
    </w:pPr>
    <w:rPr>
      <w:rFonts w:ascii="Times New Roman"/>
      <w:color w:val="333333"/>
      <w:kern w:val="2"/>
      <w:sz w:val="24"/>
      <w:szCs w:val="18"/>
    </w:rPr>
  </w:style>
  <w:style w:type="paragraph" w:customStyle="1" w:styleId="affffffffff4">
    <w:name w:val="项目正文"/>
    <w:uiPriority w:val="99"/>
    <w:qFormat/>
    <w:rsid w:val="009A17D8"/>
    <w:pPr>
      <w:jc w:val="both"/>
    </w:pPr>
    <w:rPr>
      <w:rFonts w:ascii="Arial" w:hAnsi="Arial"/>
      <w:kern w:val="2"/>
      <w:sz w:val="18"/>
      <w:szCs w:val="24"/>
    </w:rPr>
  </w:style>
  <w:style w:type="paragraph" w:customStyle="1" w:styleId="ALTZCharCharChar">
    <w:name w:val="ALT+Z Char Char Char"/>
    <w:basedOn w:val="a8"/>
    <w:next w:val="ae"/>
    <w:uiPriority w:val="99"/>
    <w:qFormat/>
    <w:rsid w:val="009A17D8"/>
    <w:pPr>
      <w:widowControl/>
      <w:ind w:firstLine="420"/>
      <w:jc w:val="left"/>
    </w:pPr>
    <w:rPr>
      <w:rFonts w:ascii="Times New Roman"/>
      <w:sz w:val="21"/>
    </w:rPr>
  </w:style>
  <w:style w:type="paragraph" w:customStyle="1" w:styleId="TableText8Bullet2Single0">
    <w:name w:val="~Table Text 8 Bullet #2 Single"/>
    <w:basedOn w:val="TableText8Bullet2Double"/>
    <w:uiPriority w:val="99"/>
    <w:qFormat/>
    <w:rsid w:val="009A17D8"/>
    <w:pPr>
      <w:spacing w:after="0"/>
    </w:pPr>
  </w:style>
  <w:style w:type="paragraph" w:customStyle="1" w:styleId="xl114">
    <w:name w:val="xl114"/>
    <w:basedOn w:val="a8"/>
    <w:uiPriority w:val="99"/>
    <w:qFormat/>
    <w:rsid w:val="009A17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hAnsi="宋体" w:cs="宋体"/>
      <w:color w:val="FF0000"/>
      <w:sz w:val="20"/>
    </w:rPr>
  </w:style>
  <w:style w:type="paragraph" w:customStyle="1" w:styleId="ManualHeading4">
    <w:name w:val="*Manual # Heading 4"/>
    <w:next w:val="BodyText"/>
    <w:uiPriority w:val="99"/>
    <w:qFormat/>
    <w:rsid w:val="009A17D8"/>
    <w:pPr>
      <w:keepNext/>
      <w:keepLines/>
      <w:tabs>
        <w:tab w:val="left" w:pos="1440"/>
      </w:tabs>
      <w:spacing w:before="240" w:after="120"/>
      <w:ind w:left="1440" w:hanging="1440"/>
      <w:outlineLvl w:val="4"/>
    </w:pPr>
    <w:rPr>
      <w:rFonts w:ascii="Arial" w:hAnsi="Arial"/>
      <w:sz w:val="24"/>
      <w:szCs w:val="24"/>
      <w:lang w:eastAsia="en-US"/>
    </w:rPr>
  </w:style>
  <w:style w:type="paragraph" w:customStyle="1" w:styleId="HPSenderData">
    <w:name w:val="HP Sender Data"/>
    <w:basedOn w:val="HPRecipientData"/>
    <w:uiPriority w:val="99"/>
    <w:qFormat/>
    <w:rsid w:val="009A17D8"/>
    <w:pPr>
      <w:spacing w:after="0"/>
    </w:pPr>
    <w:rPr>
      <w:b/>
      <w:sz w:val="14"/>
      <w:szCs w:val="14"/>
    </w:rPr>
  </w:style>
  <w:style w:type="paragraph" w:customStyle="1" w:styleId="Char1CharCharCharCharCharCharCharCharCharCharCharChar">
    <w:name w:val="Char1 Char Char Char Char Char Char Char Char Char Char Char Char"/>
    <w:basedOn w:val="a8"/>
    <w:uiPriority w:val="99"/>
    <w:qFormat/>
    <w:rsid w:val="009A17D8"/>
    <w:pPr>
      <w:tabs>
        <w:tab w:val="left" w:pos="425"/>
      </w:tabs>
      <w:ind w:left="425" w:hanging="425"/>
    </w:pPr>
    <w:rPr>
      <w:rFonts w:ascii="Times New Roman"/>
      <w:kern w:val="2"/>
      <w:sz w:val="24"/>
      <w:szCs w:val="24"/>
    </w:rPr>
  </w:style>
  <w:style w:type="paragraph" w:customStyle="1" w:styleId="xl121">
    <w:name w:val="xl121"/>
    <w:basedOn w:val="a8"/>
    <w:uiPriority w:val="99"/>
    <w:qFormat/>
    <w:rsid w:val="009A17D8"/>
    <w:pPr>
      <w:widowControl/>
      <w:pBdr>
        <w:left w:val="single" w:sz="4" w:space="0" w:color="auto"/>
        <w:right w:val="single" w:sz="4" w:space="0" w:color="auto"/>
      </w:pBdr>
      <w:spacing w:before="100" w:beforeAutospacing="1" w:after="100" w:afterAutospacing="1"/>
      <w:jc w:val="left"/>
    </w:pPr>
    <w:rPr>
      <w:rFonts w:hAnsi="宋体" w:cs="宋体"/>
      <w:color w:val="000000"/>
      <w:sz w:val="20"/>
    </w:rPr>
  </w:style>
  <w:style w:type="paragraph" w:customStyle="1" w:styleId="xl120">
    <w:name w:val="xl120"/>
    <w:basedOn w:val="a8"/>
    <w:uiPriority w:val="99"/>
    <w:qFormat/>
    <w:rsid w:val="009A17D8"/>
    <w:pPr>
      <w:widowControl/>
      <w:pBdr>
        <w:top w:val="single" w:sz="4" w:space="0" w:color="auto"/>
        <w:left w:val="single" w:sz="4" w:space="0" w:color="auto"/>
        <w:right w:val="single" w:sz="4" w:space="0" w:color="auto"/>
      </w:pBdr>
      <w:spacing w:before="100" w:beforeAutospacing="1" w:after="100" w:afterAutospacing="1"/>
      <w:jc w:val="left"/>
    </w:pPr>
    <w:rPr>
      <w:rFonts w:hAnsi="宋体" w:cs="宋体"/>
      <w:color w:val="000000"/>
      <w:sz w:val="20"/>
    </w:rPr>
  </w:style>
  <w:style w:type="paragraph" w:customStyle="1" w:styleId="Char210">
    <w:name w:val="Char21"/>
    <w:basedOn w:val="a8"/>
    <w:uiPriority w:val="99"/>
    <w:qFormat/>
    <w:rsid w:val="009A17D8"/>
    <w:rPr>
      <w:rFonts w:ascii="Tahoma" w:hAnsi="Tahoma"/>
      <w:kern w:val="2"/>
      <w:sz w:val="24"/>
    </w:rPr>
  </w:style>
  <w:style w:type="paragraph" w:customStyle="1" w:styleId="Affffffffff5">
    <w:name w:val="A标题四"/>
    <w:next w:val="a8"/>
    <w:uiPriority w:val="99"/>
    <w:qFormat/>
    <w:rsid w:val="009A17D8"/>
    <w:pPr>
      <w:tabs>
        <w:tab w:val="left" w:pos="851"/>
      </w:tabs>
      <w:spacing w:line="360" w:lineRule="auto"/>
      <w:ind w:left="851" w:hanging="851"/>
      <w:outlineLvl w:val="3"/>
    </w:pPr>
    <w:rPr>
      <w:rFonts w:ascii="宋体" w:hAnsi="宋体"/>
      <w:b/>
      <w:sz w:val="28"/>
    </w:rPr>
  </w:style>
  <w:style w:type="paragraph" w:customStyle="1" w:styleId="TableText8Single0">
    <w:name w:val="~Table Text 8 Single"/>
    <w:basedOn w:val="TableText8Single"/>
    <w:uiPriority w:val="99"/>
    <w:qFormat/>
    <w:rsid w:val="009A17D8"/>
    <w:pPr>
      <w:shd w:val="clear" w:color="auto" w:fill="DFE0E1"/>
    </w:pPr>
    <w:rPr>
      <w:color w:val="00637A"/>
    </w:rPr>
  </w:style>
  <w:style w:type="paragraph" w:customStyle="1" w:styleId="ItemStepinTable0">
    <w:name w:val="Item Step in Table"/>
    <w:uiPriority w:val="99"/>
    <w:qFormat/>
    <w:rsid w:val="009A17D8"/>
    <w:pPr>
      <w:tabs>
        <w:tab w:val="left" w:pos="425"/>
      </w:tabs>
      <w:spacing w:before="40" w:after="40"/>
      <w:ind w:left="425" w:hanging="425"/>
      <w:jc w:val="both"/>
    </w:pPr>
    <w:rPr>
      <w:rFonts w:ascii="Arial" w:hAnsi="Arial" w:cs="Arial"/>
      <w:sz w:val="18"/>
      <w:szCs w:val="18"/>
    </w:rPr>
  </w:style>
  <w:style w:type="paragraph" w:customStyle="1" w:styleId="TableText10Double0">
    <w:name w:val="~Table Text 10 Double"/>
    <w:basedOn w:val="TableText10Double"/>
    <w:uiPriority w:val="99"/>
    <w:qFormat/>
    <w:rsid w:val="009A17D8"/>
    <w:pPr>
      <w:shd w:val="clear" w:color="auto" w:fill="DFE0E1"/>
    </w:pPr>
    <w:rPr>
      <w:color w:val="00637A"/>
    </w:rPr>
  </w:style>
  <w:style w:type="paragraph" w:customStyle="1" w:styleId="NoticeHeading">
    <w:name w:val="*Notice Heading"/>
    <w:basedOn w:val="Heading10"/>
    <w:next w:val="ConfidentialityNotice"/>
    <w:uiPriority w:val="99"/>
    <w:qFormat/>
    <w:rsid w:val="009A17D8"/>
    <w:pPr>
      <w:spacing w:after="240" w:line="240" w:lineRule="auto"/>
      <w:outlineLvl w:val="0"/>
    </w:pPr>
    <w:rPr>
      <w:b w:val="0"/>
      <w:color w:val="00637A"/>
      <w:szCs w:val="36"/>
    </w:rPr>
  </w:style>
  <w:style w:type="paragraph" w:customStyle="1" w:styleId="xl132">
    <w:name w:val="xl132"/>
    <w:basedOn w:val="a8"/>
    <w:uiPriority w:val="99"/>
    <w:qFormat/>
    <w:rsid w:val="009A17D8"/>
    <w:pPr>
      <w:widowControl/>
      <w:pBdr>
        <w:left w:val="single" w:sz="4" w:space="0" w:color="auto"/>
        <w:bottom w:val="single" w:sz="4" w:space="0" w:color="auto"/>
        <w:right w:val="single" w:sz="4" w:space="0" w:color="auto"/>
      </w:pBdr>
      <w:spacing w:before="100" w:beforeAutospacing="1" w:after="100" w:afterAutospacing="1"/>
      <w:jc w:val="left"/>
    </w:pPr>
    <w:rPr>
      <w:rFonts w:hAnsi="宋体" w:cs="宋体"/>
      <w:sz w:val="20"/>
    </w:rPr>
  </w:style>
  <w:style w:type="paragraph" w:customStyle="1" w:styleId="affffffffff6">
    <w:name w:val="文字列表"/>
    <w:basedOn w:val="ae"/>
    <w:uiPriority w:val="99"/>
    <w:qFormat/>
    <w:rsid w:val="009A17D8"/>
    <w:pPr>
      <w:tabs>
        <w:tab w:val="left" w:pos="840"/>
        <w:tab w:val="left" w:pos="960"/>
        <w:tab w:val="left" w:pos="1320"/>
      </w:tabs>
      <w:autoSpaceDE/>
      <w:autoSpaceDN/>
      <w:adjustRightInd/>
      <w:spacing w:afterLines="50" w:line="300" w:lineRule="auto"/>
      <w:ind w:left="1320" w:rightChars="200" w:right="200" w:hanging="420"/>
      <w:jc w:val="both"/>
    </w:pPr>
    <w:rPr>
      <w:rFonts w:ascii="楷体_GB2312" w:eastAsia="楷体_GB2312"/>
      <w:kern w:val="2"/>
      <w:lang w:val="en-US"/>
    </w:rPr>
  </w:style>
  <w:style w:type="paragraph" w:customStyle="1" w:styleId="Bullet4Single">
    <w:name w:val="~Bullet #4 Single"/>
    <w:basedOn w:val="Bullet4Single0"/>
    <w:uiPriority w:val="99"/>
    <w:qFormat/>
    <w:rsid w:val="009A17D8"/>
    <w:pPr>
      <w:numPr>
        <w:numId w:val="50"/>
      </w:numPr>
      <w:shd w:val="clear" w:color="auto" w:fill="DFE0E1"/>
      <w:tabs>
        <w:tab w:val="clear" w:pos="425"/>
        <w:tab w:val="clear" w:pos="825"/>
        <w:tab w:val="clear" w:pos="2405"/>
        <w:tab w:val="left" w:pos="360"/>
        <w:tab w:val="left" w:pos="720"/>
        <w:tab w:val="left" w:pos="1800"/>
      </w:tabs>
      <w:ind w:left="720" w:hanging="720"/>
    </w:pPr>
    <w:rPr>
      <w:color w:val="00637A"/>
    </w:rPr>
  </w:style>
  <w:style w:type="paragraph" w:customStyle="1" w:styleId="TableText8Double">
    <w:name w:val="~Table Text 8 Double"/>
    <w:basedOn w:val="TableText8Double0"/>
    <w:uiPriority w:val="99"/>
    <w:qFormat/>
    <w:rsid w:val="009A17D8"/>
    <w:pPr>
      <w:shd w:val="clear" w:color="auto" w:fill="DFE0E1"/>
    </w:pPr>
    <w:rPr>
      <w:color w:val="00637A"/>
    </w:rPr>
  </w:style>
  <w:style w:type="paragraph" w:customStyle="1" w:styleId="TableText8Double0">
    <w:name w:val="*Table Text 8 Double"/>
    <w:basedOn w:val="TableText8Single"/>
    <w:uiPriority w:val="99"/>
    <w:qFormat/>
    <w:rsid w:val="009A17D8"/>
    <w:pPr>
      <w:spacing w:after="60"/>
    </w:pPr>
  </w:style>
  <w:style w:type="paragraph" w:customStyle="1" w:styleId="xl105">
    <w:name w:val="xl105"/>
    <w:basedOn w:val="a8"/>
    <w:qFormat/>
    <w:rsid w:val="009A17D8"/>
    <w:pPr>
      <w:widowControl/>
      <w:pBdr>
        <w:top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hAnsi="宋体" w:cs="宋体"/>
      <w:b/>
      <w:bCs/>
      <w:color w:val="000000"/>
      <w:sz w:val="22"/>
      <w:szCs w:val="22"/>
    </w:rPr>
  </w:style>
  <w:style w:type="paragraph" w:customStyle="1" w:styleId="03">
    <w:name w:val="03三级标题"/>
    <w:basedOn w:val="001"/>
    <w:uiPriority w:val="99"/>
    <w:qFormat/>
    <w:rsid w:val="009A17D8"/>
    <w:pPr>
      <w:spacing w:beforeLines="80"/>
      <w:ind w:firstLineChars="0" w:firstLine="0"/>
    </w:pPr>
    <w:rPr>
      <w:color w:val="000080"/>
      <w:sz w:val="20"/>
      <w:lang w:val="sv-SE"/>
    </w:rPr>
  </w:style>
  <w:style w:type="paragraph" w:customStyle="1" w:styleId="CharChar211">
    <w:name w:val="Char Char211"/>
    <w:basedOn w:val="a8"/>
    <w:uiPriority w:val="99"/>
    <w:qFormat/>
    <w:rsid w:val="009A17D8"/>
    <w:pPr>
      <w:tabs>
        <w:tab w:val="left" w:pos="0"/>
      </w:tabs>
      <w:ind w:left="2" w:hanging="2"/>
    </w:pPr>
    <w:rPr>
      <w:rFonts w:hAnsi="宋体"/>
      <w:kern w:val="24"/>
      <w:sz w:val="24"/>
      <w:szCs w:val="24"/>
    </w:rPr>
  </w:style>
  <w:style w:type="paragraph" w:customStyle="1" w:styleId="CoverText1">
    <w:name w:val="*Cover Text 1"/>
    <w:basedOn w:val="TableText2"/>
    <w:uiPriority w:val="99"/>
    <w:qFormat/>
    <w:rsid w:val="009A17D8"/>
    <w:pPr>
      <w:spacing w:line="280" w:lineRule="atLeast"/>
    </w:pPr>
    <w:rPr>
      <w:color w:val="00637A"/>
      <w:sz w:val="44"/>
      <w:szCs w:val="44"/>
    </w:rPr>
  </w:style>
  <w:style w:type="paragraph" w:customStyle="1" w:styleId="font13">
    <w:name w:val="font13"/>
    <w:basedOn w:val="a8"/>
    <w:uiPriority w:val="99"/>
    <w:qFormat/>
    <w:rsid w:val="009A17D8"/>
    <w:pPr>
      <w:widowControl/>
      <w:spacing w:before="100" w:beforeAutospacing="1" w:after="100" w:afterAutospacing="1"/>
      <w:jc w:val="left"/>
    </w:pPr>
    <w:rPr>
      <w:rFonts w:hAnsi="宋体" w:cs="宋体"/>
      <w:sz w:val="18"/>
      <w:szCs w:val="18"/>
    </w:rPr>
  </w:style>
  <w:style w:type="paragraph" w:customStyle="1" w:styleId="TableText11Double0">
    <w:name w:val="~Table Text 11 Double"/>
    <w:basedOn w:val="TableText11Double"/>
    <w:uiPriority w:val="99"/>
    <w:qFormat/>
    <w:rsid w:val="009A17D8"/>
    <w:pPr>
      <w:shd w:val="clear" w:color="auto" w:fill="DFE0E1"/>
    </w:pPr>
    <w:rPr>
      <w:color w:val="00637A"/>
    </w:rPr>
  </w:style>
  <w:style w:type="paragraph" w:customStyle="1" w:styleId="HeadingManual60">
    <w:name w:val="~Heading Manual#6"/>
    <w:basedOn w:val="HeadingManual6"/>
    <w:next w:val="BodyText0"/>
    <w:uiPriority w:val="99"/>
    <w:qFormat/>
    <w:rsid w:val="009A17D8"/>
  </w:style>
  <w:style w:type="paragraph" w:customStyle="1" w:styleId="xl122">
    <w:name w:val="xl122"/>
    <w:basedOn w:val="a8"/>
    <w:uiPriority w:val="99"/>
    <w:qFormat/>
    <w:rsid w:val="009A17D8"/>
    <w:pPr>
      <w:widowControl/>
      <w:pBdr>
        <w:left w:val="single" w:sz="4" w:space="0" w:color="auto"/>
        <w:bottom w:val="single" w:sz="4" w:space="0" w:color="auto"/>
        <w:right w:val="single" w:sz="4" w:space="0" w:color="auto"/>
      </w:pBdr>
      <w:spacing w:before="100" w:beforeAutospacing="1" w:after="100" w:afterAutospacing="1"/>
      <w:jc w:val="left"/>
    </w:pPr>
    <w:rPr>
      <w:rFonts w:hAnsi="宋体" w:cs="宋体"/>
      <w:color w:val="000000"/>
      <w:sz w:val="20"/>
    </w:rPr>
  </w:style>
  <w:style w:type="paragraph" w:customStyle="1" w:styleId="affffffffff7">
    <w:name w:val="版权页资料信息"/>
    <w:uiPriority w:val="99"/>
    <w:qFormat/>
    <w:rsid w:val="009A17D8"/>
    <w:pPr>
      <w:tabs>
        <w:tab w:val="right" w:pos="945"/>
        <w:tab w:val="left" w:pos="1155"/>
      </w:tabs>
      <w:spacing w:line="300" w:lineRule="auto"/>
    </w:pPr>
    <w:rPr>
      <w:rFonts w:ascii="宋体"/>
      <w:sz w:val="24"/>
    </w:rPr>
  </w:style>
  <w:style w:type="paragraph" w:customStyle="1" w:styleId="311">
    <w:name w:val="正文文本缩进 31"/>
    <w:basedOn w:val="a8"/>
    <w:uiPriority w:val="99"/>
    <w:qFormat/>
    <w:rsid w:val="009A17D8"/>
    <w:pPr>
      <w:suppressAutoHyphens/>
      <w:spacing w:line="600" w:lineRule="exact"/>
      <w:ind w:firstLine="555"/>
    </w:pPr>
    <w:rPr>
      <w:rFonts w:hAnsi="宋体"/>
      <w:color w:val="0000FF"/>
      <w:kern w:val="1"/>
      <w:sz w:val="28"/>
      <w:lang w:eastAsia="ar-SA"/>
    </w:rPr>
  </w:style>
  <w:style w:type="paragraph" w:customStyle="1" w:styleId="CharCharCharCharCharChar">
    <w:name w:val="Char Char Char Char Char Char"/>
    <w:basedOn w:val="a8"/>
    <w:qFormat/>
    <w:rsid w:val="009A17D8"/>
    <w:pPr>
      <w:adjustRightInd w:val="0"/>
      <w:spacing w:line="360" w:lineRule="auto"/>
    </w:pPr>
    <w:rPr>
      <w:rFonts w:ascii="Times New Roman"/>
      <w:sz w:val="24"/>
    </w:rPr>
  </w:style>
  <w:style w:type="paragraph" w:customStyle="1" w:styleId="xl100">
    <w:name w:val="xl100"/>
    <w:basedOn w:val="a8"/>
    <w:qFormat/>
    <w:rsid w:val="009A17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hAnsi="宋体" w:cs="宋体"/>
      <w:b/>
      <w:bCs/>
      <w:color w:val="000000"/>
      <w:sz w:val="22"/>
      <w:szCs w:val="22"/>
    </w:rPr>
  </w:style>
  <w:style w:type="paragraph" w:customStyle="1" w:styleId="affffffffff8">
    <w:name w:val="表格文字（居中）"/>
    <w:uiPriority w:val="99"/>
    <w:qFormat/>
    <w:rsid w:val="009A17D8"/>
    <w:pPr>
      <w:jc w:val="center"/>
    </w:pPr>
    <w:rPr>
      <w:szCs w:val="24"/>
    </w:rPr>
  </w:style>
  <w:style w:type="paragraph" w:customStyle="1" w:styleId="Q6">
    <w:name w:val="Q6"/>
    <w:basedOn w:val="a8"/>
    <w:next w:val="a8"/>
    <w:uiPriority w:val="99"/>
    <w:qFormat/>
    <w:rsid w:val="009A17D8"/>
    <w:pPr>
      <w:numPr>
        <w:ilvl w:val="1"/>
        <w:numId w:val="15"/>
      </w:numPr>
      <w:tabs>
        <w:tab w:val="clear" w:pos="992"/>
        <w:tab w:val="left" w:pos="0"/>
      </w:tabs>
      <w:spacing w:line="360" w:lineRule="auto"/>
      <w:ind w:left="1134" w:hanging="1134"/>
      <w:outlineLvl w:val="5"/>
    </w:pPr>
    <w:rPr>
      <w:rFonts w:ascii="Arial" w:hAnsi="Arial"/>
      <w:b/>
      <w:kern w:val="2"/>
      <w:sz w:val="28"/>
    </w:rPr>
  </w:style>
  <w:style w:type="paragraph" w:customStyle="1" w:styleId="affffffffff9">
    <w:name w:val="标书正文格式"/>
    <w:uiPriority w:val="99"/>
    <w:qFormat/>
    <w:rsid w:val="009A17D8"/>
    <w:pPr>
      <w:tabs>
        <w:tab w:val="left" w:pos="360"/>
      </w:tabs>
      <w:spacing w:line="360" w:lineRule="auto"/>
    </w:pPr>
    <w:rPr>
      <w:rFonts w:eastAsia="楷体_GB2312"/>
      <w:kern w:val="2"/>
      <w:sz w:val="24"/>
      <w:szCs w:val="24"/>
    </w:rPr>
  </w:style>
  <w:style w:type="paragraph" w:customStyle="1" w:styleId="xl126">
    <w:name w:val="xl126"/>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b/>
      <w:bCs/>
      <w:color w:val="000000"/>
      <w:sz w:val="20"/>
    </w:rPr>
  </w:style>
  <w:style w:type="paragraph" w:customStyle="1" w:styleId="xl106">
    <w:name w:val="xl106"/>
    <w:basedOn w:val="a8"/>
    <w:qFormat/>
    <w:rsid w:val="009A17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hAnsi="宋体" w:cs="宋体"/>
      <w:b/>
      <w:bCs/>
      <w:color w:val="000000"/>
      <w:sz w:val="20"/>
    </w:rPr>
  </w:style>
  <w:style w:type="paragraph" w:customStyle="1" w:styleId="121">
    <w:name w:val="列出段落12"/>
    <w:basedOn w:val="a8"/>
    <w:uiPriority w:val="99"/>
    <w:qFormat/>
    <w:rsid w:val="009A17D8"/>
    <w:pPr>
      <w:widowControl/>
      <w:ind w:firstLineChars="200" w:firstLine="420"/>
      <w:jc w:val="left"/>
    </w:pPr>
    <w:rPr>
      <w:rFonts w:ascii="Times New Roman"/>
      <w:sz w:val="21"/>
    </w:rPr>
  </w:style>
  <w:style w:type="paragraph" w:customStyle="1" w:styleId="ymtext">
    <w:name w:val="ymtext"/>
    <w:basedOn w:val="a8"/>
    <w:uiPriority w:val="99"/>
    <w:qFormat/>
    <w:rsid w:val="009A17D8"/>
    <w:pPr>
      <w:widowControl/>
      <w:spacing w:after="100" w:line="500" w:lineRule="atLeast"/>
      <w:ind w:firstLine="547"/>
      <w:jc w:val="left"/>
    </w:pPr>
    <w:rPr>
      <w:spacing w:val="40"/>
      <w:sz w:val="24"/>
    </w:rPr>
  </w:style>
  <w:style w:type="paragraph" w:customStyle="1" w:styleId="ParaCharCharCharCharCharCharCharCharChar1Char">
    <w:name w:val="默认段落字体 Para Char Char Char Char Char Char Char Char Char1 Char"/>
    <w:basedOn w:val="a8"/>
    <w:uiPriority w:val="99"/>
    <w:qFormat/>
    <w:rsid w:val="009A17D8"/>
    <w:rPr>
      <w:rFonts w:ascii="Tahoma" w:hAnsi="Tahoma"/>
      <w:kern w:val="2"/>
      <w:sz w:val="24"/>
    </w:rPr>
  </w:style>
  <w:style w:type="paragraph" w:customStyle="1" w:styleId="xl128">
    <w:name w:val="xl128"/>
    <w:basedOn w:val="a8"/>
    <w:uiPriority w:val="99"/>
    <w:qFormat/>
    <w:rsid w:val="009A17D8"/>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pPr>
    <w:rPr>
      <w:rFonts w:hAnsi="宋体" w:cs="宋体"/>
      <w:b/>
      <w:bCs/>
      <w:sz w:val="20"/>
    </w:rPr>
  </w:style>
  <w:style w:type="paragraph" w:customStyle="1" w:styleId="Bullet1SingleSideIdea">
    <w:name w:val="*Bullet #1 Single SideIdea"/>
    <w:basedOn w:val="Bullet1Single0"/>
    <w:uiPriority w:val="99"/>
    <w:qFormat/>
    <w:rsid w:val="009A17D8"/>
    <w:pPr>
      <w:numPr>
        <w:numId w:val="51"/>
      </w:numPr>
      <w:tabs>
        <w:tab w:val="clear" w:pos="1713"/>
        <w:tab w:val="left" w:pos="1275"/>
      </w:tabs>
      <w:spacing w:line="240" w:lineRule="auto"/>
      <w:ind w:left="851" w:hanging="851"/>
    </w:pPr>
    <w:rPr>
      <w:color w:val="FFFFFF"/>
      <w:sz w:val="22"/>
    </w:rPr>
  </w:style>
  <w:style w:type="paragraph" w:customStyle="1" w:styleId="Sourcetextbullet">
    <w:name w:val="Sourcetext bullet"/>
    <w:basedOn w:val="a8"/>
    <w:uiPriority w:val="99"/>
    <w:qFormat/>
    <w:rsid w:val="009A17D8"/>
    <w:pPr>
      <w:widowControl/>
      <w:spacing w:after="120"/>
      <w:ind w:left="2160"/>
      <w:jc w:val="left"/>
    </w:pPr>
    <w:rPr>
      <w:rFonts w:ascii="Book Antiqua" w:hAnsi="Book Antiqua"/>
      <w:sz w:val="20"/>
      <w:lang w:eastAsia="en-US"/>
    </w:rPr>
  </w:style>
  <w:style w:type="paragraph" w:customStyle="1" w:styleId="BodyTextBold1">
    <w:name w:val="~Body Text Bold"/>
    <w:basedOn w:val="BodyTextBold"/>
    <w:uiPriority w:val="99"/>
    <w:qFormat/>
    <w:rsid w:val="009A17D8"/>
    <w:pPr>
      <w:shd w:val="clear" w:color="auto" w:fill="DFE0E1"/>
      <w:spacing w:after="120" w:line="240" w:lineRule="auto"/>
    </w:pPr>
    <w:rPr>
      <w:rFonts w:ascii="Arial" w:hAnsi="Arial"/>
      <w:color w:val="00637A"/>
      <w:sz w:val="22"/>
    </w:rPr>
  </w:style>
  <w:style w:type="paragraph" w:customStyle="1" w:styleId="Q1">
    <w:name w:val="Q1"/>
    <w:basedOn w:val="a8"/>
    <w:next w:val="a8"/>
    <w:uiPriority w:val="99"/>
    <w:qFormat/>
    <w:rsid w:val="009A17D8"/>
    <w:pPr>
      <w:numPr>
        <w:ilvl w:val="2"/>
        <w:numId w:val="15"/>
      </w:numPr>
      <w:tabs>
        <w:tab w:val="clear" w:pos="1418"/>
        <w:tab w:val="left" w:pos="0"/>
      </w:tabs>
      <w:spacing w:line="360" w:lineRule="auto"/>
      <w:ind w:left="1985" w:hanging="425"/>
      <w:outlineLvl w:val="0"/>
    </w:pPr>
    <w:rPr>
      <w:rFonts w:ascii="Arial" w:hAnsi="Arial"/>
      <w:b/>
      <w:kern w:val="2"/>
      <w:sz w:val="32"/>
    </w:rPr>
  </w:style>
  <w:style w:type="paragraph" w:customStyle="1" w:styleId="72">
    <w:name w:val="7"/>
    <w:basedOn w:val="a8"/>
    <w:next w:val="25"/>
    <w:uiPriority w:val="99"/>
    <w:qFormat/>
    <w:rsid w:val="009A17D8"/>
    <w:pPr>
      <w:widowControl/>
      <w:spacing w:before="120" w:after="120" w:line="480" w:lineRule="auto"/>
      <w:ind w:firstLine="454"/>
      <w:jc w:val="left"/>
    </w:pPr>
    <w:rPr>
      <w:rFonts w:ascii="Times New Roman"/>
      <w:sz w:val="21"/>
      <w:lang w:eastAsia="en-US"/>
    </w:rPr>
  </w:style>
  <w:style w:type="paragraph" w:customStyle="1" w:styleId="xl133">
    <w:name w:val="xl133"/>
    <w:basedOn w:val="a8"/>
    <w:uiPriority w:val="99"/>
    <w:qFormat/>
    <w:rsid w:val="009A17D8"/>
    <w:pPr>
      <w:widowControl/>
      <w:pBdr>
        <w:left w:val="single" w:sz="4" w:space="0" w:color="auto"/>
        <w:bottom w:val="single" w:sz="4" w:space="0" w:color="auto"/>
        <w:right w:val="single" w:sz="4" w:space="0" w:color="auto"/>
      </w:pBdr>
      <w:shd w:val="clear" w:color="000000" w:fill="CCFFFF"/>
      <w:spacing w:before="100" w:beforeAutospacing="1" w:after="100" w:afterAutospacing="1"/>
      <w:jc w:val="left"/>
    </w:pPr>
    <w:rPr>
      <w:rFonts w:hAnsi="宋体" w:cs="宋体"/>
      <w:b/>
      <w:bCs/>
      <w:sz w:val="20"/>
    </w:rPr>
  </w:style>
  <w:style w:type="paragraph" w:customStyle="1" w:styleId="affffffffffa">
    <w:name w:val="正文文字缩进"/>
    <w:basedOn w:val="a8"/>
    <w:uiPriority w:val="99"/>
    <w:qFormat/>
    <w:rsid w:val="009A17D8"/>
    <w:pPr>
      <w:widowControl/>
      <w:tabs>
        <w:tab w:val="left" w:pos="180"/>
      </w:tabs>
      <w:spacing w:line="240" w:lineRule="exact"/>
      <w:ind w:left="187" w:hanging="187"/>
      <w:jc w:val="left"/>
    </w:pPr>
    <w:rPr>
      <w:rFonts w:ascii="Futura Bk" w:hAnsi="Futura Bk" w:cs="Futura Bk"/>
      <w:sz w:val="18"/>
      <w:szCs w:val="18"/>
    </w:rPr>
  </w:style>
  <w:style w:type="paragraph" w:customStyle="1" w:styleId="122">
    <w:name w:val="正文1.2"/>
    <w:basedOn w:val="a8"/>
    <w:uiPriority w:val="99"/>
    <w:qFormat/>
    <w:rsid w:val="009A17D8"/>
    <w:pPr>
      <w:autoSpaceDE w:val="0"/>
      <w:autoSpaceDN w:val="0"/>
      <w:adjustRightInd w:val="0"/>
      <w:spacing w:line="288" w:lineRule="auto"/>
      <w:jc w:val="left"/>
      <w:textAlignment w:val="baseline"/>
    </w:pPr>
    <w:rPr>
      <w:rFonts w:ascii="Times New Roman"/>
      <w:sz w:val="28"/>
    </w:rPr>
  </w:style>
  <w:style w:type="paragraph" w:customStyle="1" w:styleId="affffffffffb">
    <w:name w:val="样式"/>
    <w:uiPriority w:val="99"/>
    <w:qFormat/>
    <w:rsid w:val="009A17D8"/>
    <w:pPr>
      <w:widowControl w:val="0"/>
      <w:autoSpaceDE w:val="0"/>
      <w:autoSpaceDN w:val="0"/>
      <w:adjustRightInd w:val="0"/>
    </w:pPr>
    <w:rPr>
      <w:rFonts w:ascii="宋体" w:hAnsi="宋体" w:cs="宋体"/>
      <w:sz w:val="24"/>
      <w:szCs w:val="24"/>
    </w:rPr>
  </w:style>
  <w:style w:type="paragraph" w:customStyle="1" w:styleId="115">
    <w:name w:val="韩中寒1.1"/>
    <w:basedOn w:val="20"/>
    <w:uiPriority w:val="99"/>
    <w:qFormat/>
    <w:rsid w:val="009A17D8"/>
    <w:pPr>
      <w:adjustRightInd w:val="0"/>
      <w:snapToGrid w:val="0"/>
      <w:spacing w:before="320" w:line="360" w:lineRule="auto"/>
      <w:ind w:left="576" w:hanging="576"/>
      <w:textAlignment w:val="baseline"/>
    </w:pPr>
    <w:rPr>
      <w:rFonts w:ascii="Times New Roman" w:eastAsia="宋体" w:hAnsi="Times New Roman" w:cs="Arial"/>
      <w:kern w:val="2"/>
      <w:sz w:val="28"/>
      <w:szCs w:val="28"/>
      <w:lang w:val="en-US"/>
    </w:rPr>
  </w:style>
  <w:style w:type="paragraph" w:customStyle="1" w:styleId="xl127">
    <w:name w:val="xl127"/>
    <w:basedOn w:val="a8"/>
    <w:uiPriority w:val="99"/>
    <w:qFormat/>
    <w:rsid w:val="009A17D8"/>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pPr>
    <w:rPr>
      <w:rFonts w:hAnsi="宋体" w:cs="宋体"/>
      <w:b/>
      <w:bCs/>
      <w:sz w:val="20"/>
    </w:rPr>
  </w:style>
  <w:style w:type="paragraph" w:customStyle="1" w:styleId="affffffffffc">
    <w:name w:val="表头"/>
    <w:uiPriority w:val="99"/>
    <w:qFormat/>
    <w:rsid w:val="009A17D8"/>
    <w:pPr>
      <w:jc w:val="center"/>
    </w:pPr>
    <w:rPr>
      <w:rFonts w:ascii="宋体"/>
      <w:b/>
      <w:kern w:val="2"/>
    </w:rPr>
  </w:style>
  <w:style w:type="paragraph" w:customStyle="1" w:styleId="-1">
    <w:name w:val="标-1"/>
    <w:basedOn w:val="12"/>
    <w:uiPriority w:val="99"/>
    <w:qFormat/>
    <w:rsid w:val="009A17D8"/>
    <w:pPr>
      <w:tabs>
        <w:tab w:val="left" w:pos="902"/>
      </w:tabs>
      <w:autoSpaceDE/>
      <w:autoSpaceDN/>
      <w:adjustRightInd/>
      <w:spacing w:before="340" w:after="330"/>
      <w:jc w:val="both"/>
    </w:pPr>
    <w:rPr>
      <w:rFonts w:ascii="Arial" w:eastAsia="黑体" w:hAnsi="Arial"/>
      <w:color w:val="336699"/>
      <w:sz w:val="32"/>
      <w:lang w:val="en-US"/>
    </w:rPr>
  </w:style>
  <w:style w:type="paragraph" w:customStyle="1" w:styleId="TableofContents">
    <w:name w:val="*Table of Contents"/>
    <w:basedOn w:val="ConfidentialityNotice"/>
    <w:next w:val="BodyText"/>
    <w:uiPriority w:val="99"/>
    <w:qFormat/>
    <w:rsid w:val="009A17D8"/>
    <w:pPr>
      <w:spacing w:before="240" w:after="240" w:line="240" w:lineRule="auto"/>
    </w:pPr>
    <w:rPr>
      <w:color w:val="00637A"/>
      <w:sz w:val="36"/>
      <w:szCs w:val="36"/>
    </w:rPr>
  </w:style>
  <w:style w:type="paragraph" w:customStyle="1" w:styleId="3f4">
    <w:name w:val="专用3"/>
    <w:basedOn w:val="a8"/>
    <w:uiPriority w:val="99"/>
    <w:qFormat/>
    <w:rsid w:val="009A17D8"/>
    <w:pPr>
      <w:tabs>
        <w:tab w:val="left" w:pos="840"/>
      </w:tabs>
      <w:spacing w:beforeLines="50" w:line="360" w:lineRule="auto"/>
      <w:ind w:left="400" w:hangingChars="400" w:hanging="400"/>
    </w:pPr>
    <w:rPr>
      <w:kern w:val="2"/>
      <w:sz w:val="21"/>
    </w:rPr>
  </w:style>
  <w:style w:type="paragraph" w:customStyle="1" w:styleId="2ff5">
    <w:name w:val="我的标题2"/>
    <w:basedOn w:val="a8"/>
    <w:next w:val="a8"/>
    <w:uiPriority w:val="99"/>
    <w:qFormat/>
    <w:rsid w:val="009A17D8"/>
    <w:pPr>
      <w:widowControl/>
      <w:spacing w:line="300" w:lineRule="auto"/>
      <w:jc w:val="left"/>
    </w:pPr>
    <w:rPr>
      <w:rFonts w:hAnsi="宋体"/>
      <w:b/>
      <w:bCs/>
      <w:spacing w:val="6"/>
      <w:kern w:val="2"/>
      <w:sz w:val="24"/>
    </w:rPr>
  </w:style>
  <w:style w:type="paragraph" w:customStyle="1" w:styleId="affffffffffd">
    <w:name w:val="版权声明"/>
    <w:basedOn w:val="a8"/>
    <w:uiPriority w:val="99"/>
    <w:qFormat/>
    <w:rsid w:val="009A17D8"/>
    <w:pPr>
      <w:widowControl/>
      <w:autoSpaceDE w:val="0"/>
      <w:autoSpaceDN w:val="0"/>
      <w:snapToGrid w:val="0"/>
      <w:spacing w:line="360" w:lineRule="auto"/>
      <w:ind w:left="1134"/>
      <w:textAlignment w:val="bottom"/>
    </w:pPr>
    <w:rPr>
      <w:rFonts w:ascii="Times New Roman"/>
      <w:kern w:val="2"/>
      <w:sz w:val="21"/>
    </w:rPr>
  </w:style>
  <w:style w:type="paragraph" w:customStyle="1" w:styleId="3f5">
    <w:name w:val="标文3"/>
    <w:basedOn w:val="a8"/>
    <w:uiPriority w:val="99"/>
    <w:qFormat/>
    <w:rsid w:val="009A17D8"/>
    <w:pPr>
      <w:widowControl/>
      <w:spacing w:line="300" w:lineRule="auto"/>
      <w:ind w:left="567" w:firstLine="539"/>
      <w:jc w:val="left"/>
    </w:pPr>
    <w:rPr>
      <w:sz w:val="28"/>
    </w:rPr>
  </w:style>
  <w:style w:type="paragraph" w:customStyle="1" w:styleId="ManualHeading40">
    <w:name w:val="~Manual # Heading 4"/>
    <w:next w:val="BodyText0"/>
    <w:uiPriority w:val="99"/>
    <w:qFormat/>
    <w:rsid w:val="009A17D8"/>
    <w:pPr>
      <w:keepNext/>
      <w:keepLines/>
      <w:tabs>
        <w:tab w:val="left" w:pos="1440"/>
      </w:tabs>
      <w:spacing w:before="240" w:after="120"/>
      <w:ind w:left="1440" w:hanging="1440"/>
      <w:outlineLvl w:val="4"/>
    </w:pPr>
    <w:rPr>
      <w:rFonts w:ascii="Arial" w:hAnsi="Arial"/>
      <w:color w:val="00637A"/>
      <w:sz w:val="24"/>
      <w:szCs w:val="24"/>
      <w:lang w:eastAsia="en-US"/>
    </w:rPr>
  </w:style>
  <w:style w:type="paragraph" w:customStyle="1" w:styleId="CharCharCharCharCharCharCharCharCharCharChar1CharCharCharChar">
    <w:name w:val="Char Char Char Char Char Char Char Char Char Char Char1 Char Char Char Char"/>
    <w:basedOn w:val="a8"/>
    <w:uiPriority w:val="99"/>
    <w:qFormat/>
    <w:rsid w:val="009A17D8"/>
    <w:pPr>
      <w:numPr>
        <w:numId w:val="52"/>
      </w:numPr>
    </w:pPr>
    <w:rPr>
      <w:rFonts w:ascii="Times New Roman"/>
      <w:kern w:val="2"/>
      <w:sz w:val="24"/>
      <w:szCs w:val="24"/>
    </w:rPr>
  </w:style>
  <w:style w:type="paragraph" w:customStyle="1" w:styleId="xl135">
    <w:name w:val="xl135"/>
    <w:basedOn w:val="a8"/>
    <w:uiPriority w:val="99"/>
    <w:qFormat/>
    <w:rsid w:val="009A17D8"/>
    <w:pPr>
      <w:widowControl/>
      <w:spacing w:before="100" w:beforeAutospacing="1" w:after="100" w:afterAutospacing="1"/>
      <w:jc w:val="left"/>
    </w:pPr>
    <w:rPr>
      <w:rFonts w:hAnsi="宋体" w:cs="宋体"/>
      <w:sz w:val="20"/>
    </w:rPr>
  </w:style>
  <w:style w:type="paragraph" w:customStyle="1" w:styleId="Heading60">
    <w:name w:val="~Heading 6"/>
    <w:basedOn w:val="Heading6"/>
    <w:next w:val="BodyText0"/>
    <w:uiPriority w:val="99"/>
    <w:qFormat/>
    <w:rsid w:val="009A17D8"/>
  </w:style>
  <w:style w:type="paragraph" w:customStyle="1" w:styleId="11PIM1H1Heading0h1l1Head1Chapterheading">
    <w:name w:val="样式 标题 1标书标题 1PIM 1H1Heading 0h1l1Head 1 (Chapter heading)..."/>
    <w:basedOn w:val="12"/>
    <w:uiPriority w:val="99"/>
    <w:qFormat/>
    <w:rsid w:val="009A17D8"/>
    <w:pPr>
      <w:pageBreakBefore/>
      <w:autoSpaceDE/>
      <w:autoSpaceDN/>
      <w:adjustRightInd/>
      <w:spacing w:before="0" w:after="0" w:line="360" w:lineRule="auto"/>
      <w:jc w:val="both"/>
    </w:pPr>
    <w:rPr>
      <w:rFonts w:ascii="楷体_GB2312" w:eastAsia="楷体_GB2312" w:cs="宋体"/>
      <w:sz w:val="32"/>
      <w:szCs w:val="32"/>
      <w:lang w:val="en-US"/>
    </w:rPr>
  </w:style>
  <w:style w:type="paragraph" w:customStyle="1" w:styleId="charttext">
    <w:name w:val="chart text"/>
    <w:basedOn w:val="a8"/>
    <w:uiPriority w:val="99"/>
    <w:qFormat/>
    <w:rsid w:val="009A17D8"/>
    <w:pPr>
      <w:widowControl/>
      <w:spacing w:line="180" w:lineRule="exact"/>
      <w:jc w:val="left"/>
    </w:pPr>
    <w:rPr>
      <w:rFonts w:ascii="Futura Bk" w:hAnsi="Futura Bk" w:cs="Futura Bk"/>
      <w:sz w:val="14"/>
      <w:szCs w:val="14"/>
    </w:rPr>
  </w:style>
  <w:style w:type="paragraph" w:customStyle="1" w:styleId="xl112">
    <w:name w:val="xl112"/>
    <w:basedOn w:val="a8"/>
    <w:uiPriority w:val="99"/>
    <w:qFormat/>
    <w:rsid w:val="009A17D8"/>
    <w:pPr>
      <w:widowControl/>
      <w:pBdr>
        <w:top w:val="single" w:sz="4" w:space="0" w:color="auto"/>
        <w:left w:val="single" w:sz="4" w:space="0" w:color="auto"/>
      </w:pBdr>
      <w:shd w:val="clear" w:color="auto" w:fill="FFFFFF"/>
      <w:spacing w:before="100" w:beforeAutospacing="1" w:after="100" w:afterAutospacing="1"/>
      <w:jc w:val="center"/>
      <w:textAlignment w:val="center"/>
    </w:pPr>
    <w:rPr>
      <w:rFonts w:hAnsi="宋体" w:cs="宋体"/>
      <w:color w:val="000000"/>
      <w:sz w:val="20"/>
    </w:rPr>
  </w:style>
  <w:style w:type="paragraph" w:customStyle="1" w:styleId="4d">
    <w:name w:val="题注4"/>
    <w:basedOn w:val="a8"/>
    <w:next w:val="af"/>
    <w:uiPriority w:val="99"/>
    <w:qFormat/>
    <w:rsid w:val="009A17D8"/>
    <w:pPr>
      <w:ind w:leftChars="-64" w:left="-132" w:rightChars="-50" w:right="-105" w:hanging="2"/>
      <w:jc w:val="center"/>
    </w:pPr>
    <w:rPr>
      <w:rFonts w:ascii="Times New Roman"/>
      <w:b/>
      <w:color w:val="FF0000"/>
      <w:kern w:val="2"/>
      <w:sz w:val="24"/>
      <w:szCs w:val="24"/>
      <w:lang w:val="en-GB"/>
    </w:rPr>
  </w:style>
  <w:style w:type="paragraph" w:customStyle="1" w:styleId="xl124">
    <w:name w:val="xl124"/>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sz w:val="20"/>
    </w:rPr>
  </w:style>
  <w:style w:type="paragraph" w:customStyle="1" w:styleId="TableText8Bullet1Single0">
    <w:name w:val="~Table Text 8 Bullet #1 Single"/>
    <w:basedOn w:val="TableText8Bullet1Double0"/>
    <w:uiPriority w:val="99"/>
    <w:qFormat/>
    <w:rsid w:val="009A17D8"/>
    <w:pPr>
      <w:spacing w:after="0"/>
    </w:pPr>
  </w:style>
  <w:style w:type="paragraph" w:customStyle="1" w:styleId="TableText11Bold0">
    <w:name w:val="~Table Text 11 Bold"/>
    <w:basedOn w:val="TableText11Bold"/>
    <w:uiPriority w:val="99"/>
    <w:qFormat/>
    <w:rsid w:val="009A17D8"/>
    <w:pPr>
      <w:shd w:val="clear" w:color="auto" w:fill="DFE0E1"/>
    </w:pPr>
    <w:rPr>
      <w:color w:val="00637A"/>
    </w:rPr>
  </w:style>
  <w:style w:type="paragraph" w:customStyle="1" w:styleId="ListNumber">
    <w:name w:val="~List Number"/>
    <w:basedOn w:val="ListNumbersAuto"/>
    <w:uiPriority w:val="99"/>
    <w:qFormat/>
    <w:rsid w:val="009A17D8"/>
    <w:pPr>
      <w:numPr>
        <w:numId w:val="53"/>
      </w:numPr>
      <w:tabs>
        <w:tab w:val="clear" w:pos="425"/>
        <w:tab w:val="clear" w:pos="1080"/>
      </w:tabs>
      <w:ind w:left="425" w:hanging="425"/>
    </w:pPr>
    <w:rPr>
      <w:color w:val="00637A"/>
    </w:rPr>
  </w:style>
  <w:style w:type="paragraph" w:customStyle="1" w:styleId="ManualHeading30">
    <w:name w:val="~Manual # Heading 3"/>
    <w:next w:val="BodyText0"/>
    <w:uiPriority w:val="99"/>
    <w:qFormat/>
    <w:rsid w:val="009A17D8"/>
    <w:pPr>
      <w:keepNext/>
      <w:keepLines/>
      <w:tabs>
        <w:tab w:val="left" w:pos="1440"/>
      </w:tabs>
      <w:spacing w:before="240" w:after="120"/>
      <w:ind w:left="1440" w:hanging="1440"/>
      <w:outlineLvl w:val="3"/>
    </w:pPr>
    <w:rPr>
      <w:rFonts w:ascii="Arial" w:hAnsi="Arial"/>
      <w:b/>
      <w:color w:val="00637A"/>
      <w:sz w:val="24"/>
      <w:szCs w:val="24"/>
      <w:lang w:eastAsia="en-US"/>
    </w:rPr>
  </w:style>
  <w:style w:type="paragraph" w:customStyle="1" w:styleId="affffffffffe">
    <w:name w:val="项目符号"/>
    <w:basedOn w:val="a8"/>
    <w:uiPriority w:val="99"/>
    <w:qFormat/>
    <w:rsid w:val="009A17D8"/>
    <w:pPr>
      <w:tabs>
        <w:tab w:val="left" w:pos="840"/>
      </w:tabs>
      <w:spacing w:line="360" w:lineRule="auto"/>
      <w:ind w:left="840" w:hanging="420"/>
    </w:pPr>
    <w:rPr>
      <w:rFonts w:ascii="Times New Roman"/>
      <w:bCs/>
      <w:kern w:val="2"/>
      <w:sz w:val="24"/>
      <w:szCs w:val="24"/>
    </w:rPr>
  </w:style>
  <w:style w:type="paragraph" w:customStyle="1" w:styleId="ArialArial15">
    <w:name w:val="样式 (西文) Arial (复杂文种) Arial (西文)小四 (复杂文种)五号 行距: 1.5 倍行距 首行缩进..."/>
    <w:basedOn w:val="a8"/>
    <w:uiPriority w:val="99"/>
    <w:qFormat/>
    <w:rsid w:val="009A17D8"/>
    <w:pPr>
      <w:spacing w:line="360" w:lineRule="auto"/>
      <w:ind w:firstLineChars="200" w:firstLine="480"/>
    </w:pPr>
    <w:rPr>
      <w:rFonts w:ascii="Arial" w:hAnsi="Arial" w:cs="Arial"/>
      <w:kern w:val="2"/>
      <w:sz w:val="24"/>
      <w:szCs w:val="21"/>
    </w:rPr>
  </w:style>
  <w:style w:type="paragraph" w:customStyle="1" w:styleId="CharCharChar1CharCharCharChar1">
    <w:name w:val="Char Char Char1 Char Char Char Char1"/>
    <w:basedOn w:val="a8"/>
    <w:uiPriority w:val="99"/>
    <w:qFormat/>
    <w:rsid w:val="009A17D8"/>
    <w:pPr>
      <w:ind w:firstLineChars="200" w:firstLine="440"/>
    </w:pPr>
    <w:rPr>
      <w:rFonts w:ascii="Tahoma" w:hAnsi="Tahoma"/>
      <w:kern w:val="2"/>
      <w:sz w:val="22"/>
      <w:szCs w:val="22"/>
    </w:rPr>
  </w:style>
  <w:style w:type="paragraph" w:customStyle="1" w:styleId="HPSidebartext">
    <w:name w:val="_HP Sidebar text"/>
    <w:basedOn w:val="Default"/>
    <w:next w:val="Default"/>
    <w:uiPriority w:val="99"/>
    <w:qFormat/>
    <w:rsid w:val="009A17D8"/>
    <w:pPr>
      <w:spacing w:after="360"/>
    </w:pPr>
    <w:rPr>
      <w:rFonts w:ascii="Futura-Heavy" w:hAnsi="Futura-Heavy" w:cs="Times New Roman"/>
      <w:color w:val="auto"/>
    </w:rPr>
  </w:style>
  <w:style w:type="paragraph" w:customStyle="1" w:styleId="HPPropDate">
    <w:name w:val="HP Prop Date"/>
    <w:basedOn w:val="HPRecipientData"/>
    <w:uiPriority w:val="99"/>
    <w:qFormat/>
    <w:rsid w:val="009A17D8"/>
  </w:style>
  <w:style w:type="paragraph" w:customStyle="1" w:styleId="002">
    <w:name w:val="00大标题"/>
    <w:basedOn w:val="a8"/>
    <w:uiPriority w:val="99"/>
    <w:qFormat/>
    <w:rsid w:val="009A17D8"/>
    <w:pPr>
      <w:tabs>
        <w:tab w:val="left" w:pos="425"/>
      </w:tabs>
      <w:adjustRightInd w:val="0"/>
      <w:jc w:val="left"/>
      <w:textAlignment w:val="baseline"/>
    </w:pPr>
    <w:rPr>
      <w:rFonts w:ascii="Arial" w:hAnsi="Arial" w:cs="Arial"/>
      <w:bCs/>
      <w:color w:val="000080"/>
      <w:spacing w:val="-20"/>
      <w:sz w:val="56"/>
    </w:rPr>
  </w:style>
  <w:style w:type="paragraph" w:customStyle="1" w:styleId="TableGraphicsCaption0">
    <w:name w:val="~Table/Graphics Caption"/>
    <w:basedOn w:val="TableGraphicsCaption"/>
    <w:next w:val="BodyText0"/>
    <w:uiPriority w:val="99"/>
    <w:qFormat/>
    <w:rsid w:val="009A17D8"/>
    <w:rPr>
      <w:color w:val="00637A"/>
    </w:rPr>
  </w:style>
  <w:style w:type="paragraph" w:customStyle="1" w:styleId="afffffffffff">
    <w:name w:val="二级项目符号"/>
    <w:basedOn w:val="a8"/>
    <w:uiPriority w:val="99"/>
    <w:qFormat/>
    <w:rsid w:val="009A17D8"/>
    <w:pPr>
      <w:widowControl/>
      <w:spacing w:line="360" w:lineRule="auto"/>
    </w:pPr>
    <w:rPr>
      <w:rFonts w:ascii="Times New Roman"/>
      <w:sz w:val="24"/>
    </w:rPr>
  </w:style>
  <w:style w:type="paragraph" w:customStyle="1" w:styleId="afffffffffff0">
    <w:name w:val="标题五"/>
    <w:uiPriority w:val="99"/>
    <w:qFormat/>
    <w:rsid w:val="009A17D8"/>
    <w:pPr>
      <w:spacing w:line="360" w:lineRule="auto"/>
      <w:outlineLvl w:val="4"/>
    </w:pPr>
    <w:rPr>
      <w:b/>
      <w:kern w:val="2"/>
      <w:sz w:val="24"/>
    </w:rPr>
  </w:style>
  <w:style w:type="paragraph" w:customStyle="1" w:styleId="5">
    <w:name w:val="￥标题5"/>
    <w:next w:val="a8"/>
    <w:uiPriority w:val="99"/>
    <w:qFormat/>
    <w:rsid w:val="009A17D8"/>
    <w:pPr>
      <w:numPr>
        <w:ilvl w:val="4"/>
        <w:numId w:val="18"/>
      </w:numPr>
      <w:spacing w:line="360" w:lineRule="auto"/>
      <w:outlineLvl w:val="4"/>
    </w:pPr>
    <w:rPr>
      <w:rFonts w:ascii="Calibri" w:hAnsi="Calibri"/>
      <w:b/>
      <w:sz w:val="24"/>
      <w:szCs w:val="22"/>
      <w:lang w:val="zh-CN"/>
    </w:rPr>
  </w:style>
  <w:style w:type="paragraph" w:customStyle="1" w:styleId="afffffffffff1">
    <w:name w:val="目录标题"/>
    <w:basedOn w:val="a8"/>
    <w:next w:val="13"/>
    <w:uiPriority w:val="99"/>
    <w:qFormat/>
    <w:rsid w:val="009A17D8"/>
    <w:pPr>
      <w:keepNext/>
      <w:widowControl/>
      <w:wordWrap w:val="0"/>
      <w:autoSpaceDE w:val="0"/>
      <w:spacing w:before="360" w:after="120" w:line="400" w:lineRule="exact"/>
      <w:jc w:val="center"/>
      <w:textAlignment w:val="bottom"/>
    </w:pPr>
    <w:rPr>
      <w:b/>
      <w:kern w:val="10"/>
      <w:sz w:val="36"/>
    </w:rPr>
  </w:style>
  <w:style w:type="paragraph" w:customStyle="1" w:styleId="HeadingManual30">
    <w:name w:val="~Heading Manual#3"/>
    <w:basedOn w:val="HeadingManual3"/>
    <w:next w:val="BodyText0"/>
    <w:uiPriority w:val="99"/>
    <w:qFormat/>
    <w:rsid w:val="009A17D8"/>
  </w:style>
  <w:style w:type="paragraph" w:customStyle="1" w:styleId="ProprietaryNotice">
    <w:name w:val="*Proprietary Notice"/>
    <w:uiPriority w:val="99"/>
    <w:qFormat/>
    <w:rsid w:val="009A17D8"/>
    <w:pPr>
      <w:spacing w:line="200" w:lineRule="exact"/>
    </w:pPr>
    <w:rPr>
      <w:rFonts w:ascii="Arial" w:hAnsi="Arial"/>
      <w:color w:val="00637A"/>
      <w:sz w:val="16"/>
      <w:szCs w:val="16"/>
      <w:lang w:eastAsia="en-US"/>
    </w:rPr>
  </w:style>
  <w:style w:type="paragraph" w:customStyle="1" w:styleId="InTableText">
    <w:name w:val="InTableText"/>
    <w:basedOn w:val="a8"/>
    <w:uiPriority w:val="99"/>
    <w:qFormat/>
    <w:rsid w:val="009A17D8"/>
    <w:pPr>
      <w:widowControl/>
      <w:tabs>
        <w:tab w:val="left" w:pos="144"/>
        <w:tab w:val="left" w:pos="720"/>
      </w:tabs>
      <w:ind w:left="720" w:hanging="720"/>
      <w:jc w:val="left"/>
    </w:pPr>
    <w:rPr>
      <w:rFonts w:ascii="Arial" w:hAnsi="Arial"/>
      <w:sz w:val="16"/>
      <w:lang w:val="es-AR"/>
    </w:rPr>
  </w:style>
  <w:style w:type="paragraph" w:customStyle="1" w:styleId="afffffffffff2">
    <w:name w:val="表正文左"/>
    <w:uiPriority w:val="99"/>
    <w:qFormat/>
    <w:rsid w:val="009A17D8"/>
    <w:rPr>
      <w:rFonts w:ascii="Arial" w:hAnsi="Arial"/>
      <w:kern w:val="2"/>
      <w:sz w:val="18"/>
      <w:szCs w:val="24"/>
    </w:rPr>
  </w:style>
  <w:style w:type="paragraph" w:customStyle="1" w:styleId="4e">
    <w:name w:val="招标文件式样4"/>
    <w:basedOn w:val="a8"/>
    <w:uiPriority w:val="99"/>
    <w:qFormat/>
    <w:rsid w:val="009A17D8"/>
    <w:pPr>
      <w:spacing w:line="360" w:lineRule="auto"/>
      <w:jc w:val="center"/>
      <w:outlineLvl w:val="3"/>
    </w:pPr>
    <w:rPr>
      <w:rFonts w:ascii="Times New Roman"/>
      <w:b/>
      <w:color w:val="000000"/>
      <w:kern w:val="2"/>
      <w:sz w:val="21"/>
      <w:szCs w:val="24"/>
    </w:rPr>
  </w:style>
  <w:style w:type="paragraph" w:customStyle="1" w:styleId="HPFigure">
    <w:name w:val="_HP Figure"/>
    <w:basedOn w:val="Default"/>
    <w:next w:val="Default"/>
    <w:uiPriority w:val="99"/>
    <w:qFormat/>
    <w:rsid w:val="009A17D8"/>
    <w:pPr>
      <w:spacing w:after="280"/>
    </w:pPr>
    <w:rPr>
      <w:rFonts w:ascii="Futura-Heavy" w:hAnsi="Futura-Heavy" w:cs="Times New Roman"/>
      <w:color w:val="auto"/>
    </w:rPr>
  </w:style>
  <w:style w:type="paragraph" w:customStyle="1" w:styleId="2Heading2HiddenHeading2CCBSheading2PIM2H2Titre31">
    <w:name w:val="样式 标题 2Heading 2 HiddenHeading 2 CCBSheading 2PIM2H2Titre3...1"/>
    <w:basedOn w:val="20"/>
    <w:uiPriority w:val="99"/>
    <w:qFormat/>
    <w:rsid w:val="009A17D8"/>
    <w:pPr>
      <w:spacing w:before="0" w:after="0" w:line="360" w:lineRule="auto"/>
    </w:pPr>
    <w:rPr>
      <w:rFonts w:ascii="楷体_GB2312" w:eastAsia="楷体_GB2312" w:hAnsi="Times New Roman" w:cs="宋体"/>
      <w:kern w:val="2"/>
      <w:lang w:val="en-US"/>
    </w:rPr>
  </w:style>
  <w:style w:type="paragraph" w:customStyle="1" w:styleId="ParaCharCharCharChar">
    <w:name w:val="默认段落字体 Para Char Char Char Char"/>
    <w:basedOn w:val="a8"/>
    <w:qFormat/>
    <w:rsid w:val="009A17D8"/>
    <w:rPr>
      <w:rFonts w:ascii="Times New Roman"/>
      <w:kern w:val="2"/>
      <w:sz w:val="21"/>
      <w:szCs w:val="24"/>
    </w:rPr>
  </w:style>
  <w:style w:type="paragraph" w:customStyle="1" w:styleId="xl104">
    <w:name w:val="xl104"/>
    <w:basedOn w:val="a8"/>
    <w:qFormat/>
    <w:rsid w:val="009A17D8"/>
    <w:pPr>
      <w:widowControl/>
      <w:pBdr>
        <w:bottom w:val="single" w:sz="4" w:space="0" w:color="auto"/>
      </w:pBdr>
      <w:shd w:val="clear" w:color="auto" w:fill="FFFFFF"/>
      <w:spacing w:before="100" w:beforeAutospacing="1" w:after="100" w:afterAutospacing="1"/>
      <w:jc w:val="left"/>
      <w:textAlignment w:val="center"/>
    </w:pPr>
    <w:rPr>
      <w:rFonts w:hAnsi="宋体" w:cs="宋体"/>
      <w:b/>
      <w:bCs/>
      <w:color w:val="000000"/>
      <w:sz w:val="22"/>
      <w:szCs w:val="22"/>
    </w:rPr>
  </w:style>
  <w:style w:type="paragraph" w:customStyle="1" w:styleId="InfoText0">
    <w:name w:val="~Info Text"/>
    <w:basedOn w:val="InfoText"/>
    <w:uiPriority w:val="99"/>
    <w:qFormat/>
    <w:rsid w:val="009A17D8"/>
    <w:pPr>
      <w:shd w:val="clear" w:color="auto" w:fill="DFE0E1"/>
      <w:spacing w:after="120"/>
    </w:pPr>
    <w:rPr>
      <w:color w:val="00637A"/>
      <w:sz w:val="20"/>
    </w:rPr>
  </w:style>
  <w:style w:type="paragraph" w:customStyle="1" w:styleId="Afffffffffff3">
    <w:name w:val="A标题二"/>
    <w:next w:val="a8"/>
    <w:uiPriority w:val="99"/>
    <w:qFormat/>
    <w:rsid w:val="009A17D8"/>
    <w:pPr>
      <w:tabs>
        <w:tab w:val="left" w:pos="567"/>
      </w:tabs>
      <w:spacing w:line="480" w:lineRule="auto"/>
      <w:ind w:left="567" w:rightChars="15" w:right="15" w:hanging="567"/>
      <w:outlineLvl w:val="1"/>
    </w:pPr>
    <w:rPr>
      <w:rFonts w:ascii="宋体" w:hAnsi="宋体"/>
      <w:b/>
      <w:sz w:val="32"/>
    </w:rPr>
  </w:style>
  <w:style w:type="paragraph" w:customStyle="1" w:styleId="TableofContents0">
    <w:name w:val="~Table of Contents"/>
    <w:basedOn w:val="TableofContents"/>
    <w:uiPriority w:val="99"/>
    <w:qFormat/>
    <w:rsid w:val="009A17D8"/>
    <w:pPr>
      <w:keepNext/>
      <w:keepLines/>
      <w:pageBreakBefore/>
      <w:shd w:val="clear" w:color="auto" w:fill="DFE0E1"/>
      <w:spacing w:before="120" w:after="120"/>
    </w:pPr>
    <w:rPr>
      <w:rFonts w:ascii="Arial" w:hAnsi="Arial"/>
    </w:rPr>
  </w:style>
  <w:style w:type="paragraph" w:customStyle="1" w:styleId="a0">
    <w:name w:val="列举项目"/>
    <w:uiPriority w:val="99"/>
    <w:qFormat/>
    <w:rsid w:val="009A17D8"/>
    <w:pPr>
      <w:numPr>
        <w:numId w:val="54"/>
      </w:numPr>
      <w:tabs>
        <w:tab w:val="clear" w:pos="360"/>
        <w:tab w:val="left" w:pos="720"/>
        <w:tab w:val="left" w:pos="851"/>
      </w:tabs>
      <w:ind w:firstLine="420"/>
    </w:pPr>
  </w:style>
  <w:style w:type="paragraph" w:customStyle="1" w:styleId="Figure1">
    <w:name w:val="Figure"/>
    <w:basedOn w:val="a8"/>
    <w:uiPriority w:val="99"/>
    <w:qFormat/>
    <w:rsid w:val="009A17D8"/>
    <w:pPr>
      <w:autoSpaceDE w:val="0"/>
      <w:autoSpaceDN w:val="0"/>
      <w:adjustRightInd w:val="0"/>
      <w:spacing w:line="360" w:lineRule="auto"/>
      <w:jc w:val="center"/>
    </w:pPr>
    <w:rPr>
      <w:rFonts w:ascii="Times New Roman"/>
      <w:sz w:val="21"/>
      <w:szCs w:val="21"/>
    </w:rPr>
  </w:style>
  <w:style w:type="paragraph" w:customStyle="1" w:styleId="2ff6">
    <w:name w:val="招标文件样式2"/>
    <w:basedOn w:val="a8"/>
    <w:uiPriority w:val="99"/>
    <w:qFormat/>
    <w:rsid w:val="009A17D8"/>
    <w:pPr>
      <w:spacing w:beforeLines="100"/>
      <w:jc w:val="center"/>
      <w:outlineLvl w:val="0"/>
    </w:pPr>
    <w:rPr>
      <w:rFonts w:hAnsi="宋体"/>
      <w:b/>
      <w:kern w:val="2"/>
      <w:sz w:val="28"/>
      <w:szCs w:val="24"/>
    </w:rPr>
  </w:style>
  <w:style w:type="paragraph" w:customStyle="1" w:styleId="1CharCharCharChar">
    <w:name w:val="1 Char Char Char Char"/>
    <w:basedOn w:val="a8"/>
    <w:uiPriority w:val="99"/>
    <w:qFormat/>
    <w:rsid w:val="009A17D8"/>
    <w:pPr>
      <w:widowControl/>
      <w:spacing w:after="160" w:line="240" w:lineRule="exact"/>
      <w:jc w:val="left"/>
    </w:pPr>
    <w:rPr>
      <w:rFonts w:ascii="Tahoma" w:hAnsi="Tahoma"/>
      <w:sz w:val="28"/>
      <w:szCs w:val="24"/>
      <w:lang w:eastAsia="en-US"/>
    </w:rPr>
  </w:style>
  <w:style w:type="paragraph" w:customStyle="1" w:styleId="CharCharCharCharChar1">
    <w:name w:val="Char Char Char Char Char1"/>
    <w:basedOn w:val="a8"/>
    <w:uiPriority w:val="99"/>
    <w:qFormat/>
    <w:rsid w:val="009A17D8"/>
    <w:pPr>
      <w:adjustRightInd w:val="0"/>
      <w:spacing w:line="360" w:lineRule="auto"/>
    </w:pPr>
    <w:rPr>
      <w:rFonts w:ascii="Times New Roman"/>
      <w:sz w:val="24"/>
    </w:rPr>
  </w:style>
  <w:style w:type="paragraph" w:customStyle="1" w:styleId="02">
    <w:name w:val="02二级标题"/>
    <w:basedOn w:val="03"/>
    <w:uiPriority w:val="99"/>
    <w:qFormat/>
    <w:rsid w:val="009A17D8"/>
    <w:rPr>
      <w:sz w:val="25"/>
    </w:rPr>
  </w:style>
  <w:style w:type="paragraph" w:customStyle="1" w:styleId="CharCharChar20">
    <w:name w:val="Char Char Char2"/>
    <w:basedOn w:val="a8"/>
    <w:uiPriority w:val="99"/>
    <w:qFormat/>
    <w:rsid w:val="009A17D8"/>
    <w:pPr>
      <w:adjustRightInd w:val="0"/>
      <w:spacing w:line="360" w:lineRule="auto"/>
    </w:pPr>
    <w:rPr>
      <w:rFonts w:ascii="Times New Roman"/>
      <w:sz w:val="24"/>
    </w:rPr>
  </w:style>
  <w:style w:type="paragraph" w:customStyle="1" w:styleId="2ff7">
    <w:name w:val="谈判文件样式2"/>
    <w:basedOn w:val="af8"/>
    <w:uiPriority w:val="99"/>
    <w:qFormat/>
    <w:rsid w:val="009A17D8"/>
    <w:pPr>
      <w:tabs>
        <w:tab w:val="left" w:pos="1275"/>
      </w:tabs>
      <w:adjustRightInd w:val="0"/>
      <w:spacing w:beforeLines="100" w:afterLines="100" w:line="312" w:lineRule="atLeast"/>
      <w:ind w:left="1275" w:hanging="1275"/>
      <w:jc w:val="center"/>
      <w:textAlignment w:val="baseline"/>
      <w:outlineLvl w:val="1"/>
    </w:pPr>
    <w:rPr>
      <w:rFonts w:eastAsia="宋体"/>
      <w:b/>
      <w:bCs/>
      <w:sz w:val="21"/>
      <w:lang w:val="en-US"/>
    </w:rPr>
  </w:style>
  <w:style w:type="paragraph" w:customStyle="1" w:styleId="3Level3HeadH3level3PIM3BoldHeadbhh3sect123">
    <w:name w:val="样式 标题 3Level 3 HeadH3level_3PIM 3Bold Headbhh3sect1.2.3..."/>
    <w:basedOn w:val="34"/>
    <w:uiPriority w:val="99"/>
    <w:qFormat/>
    <w:rsid w:val="009A17D8"/>
    <w:pPr>
      <w:widowControl w:val="0"/>
      <w:adjustRightInd w:val="0"/>
      <w:spacing w:before="0" w:after="0" w:line="360" w:lineRule="auto"/>
      <w:ind w:left="520" w:hanging="340"/>
      <w:jc w:val="both"/>
      <w:textAlignment w:val="baseline"/>
    </w:pPr>
    <w:rPr>
      <w:kern w:val="2"/>
      <w:sz w:val="24"/>
      <w:lang w:val="en-US"/>
    </w:rPr>
  </w:style>
  <w:style w:type="paragraph" w:customStyle="1" w:styleId="SOW3">
    <w:name w:val="*SOW 3"/>
    <w:basedOn w:val="SOW1"/>
    <w:next w:val="BodyText"/>
    <w:uiPriority w:val="99"/>
    <w:qFormat/>
    <w:rsid w:val="009A17D8"/>
    <w:pPr>
      <w:outlineLvl w:val="3"/>
    </w:pPr>
  </w:style>
  <w:style w:type="paragraph" w:customStyle="1" w:styleId="Q4">
    <w:name w:val="Q4"/>
    <w:basedOn w:val="a8"/>
    <w:next w:val="a8"/>
    <w:uiPriority w:val="99"/>
    <w:qFormat/>
    <w:rsid w:val="009A17D8"/>
    <w:pPr>
      <w:numPr>
        <w:ilvl w:val="4"/>
        <w:numId w:val="15"/>
      </w:numPr>
      <w:tabs>
        <w:tab w:val="clear" w:pos="2551"/>
        <w:tab w:val="left" w:pos="0"/>
      </w:tabs>
      <w:spacing w:line="360" w:lineRule="auto"/>
      <w:ind w:left="851" w:hanging="851"/>
      <w:outlineLvl w:val="3"/>
    </w:pPr>
    <w:rPr>
      <w:rFonts w:ascii="Arial" w:hAnsi="Arial"/>
      <w:b/>
      <w:kern w:val="2"/>
      <w:sz w:val="28"/>
    </w:rPr>
  </w:style>
  <w:style w:type="paragraph" w:customStyle="1" w:styleId="Verdana074">
    <w:name w:val="样式 Verdana 首行缩进:  0.74 厘米"/>
    <w:basedOn w:val="a8"/>
    <w:uiPriority w:val="99"/>
    <w:qFormat/>
    <w:rsid w:val="009A17D8"/>
    <w:pPr>
      <w:spacing w:line="360" w:lineRule="auto"/>
      <w:ind w:firstLine="420"/>
    </w:pPr>
    <w:rPr>
      <w:rFonts w:ascii="Verdana" w:hAnsi="Verdana" w:cs="宋体"/>
      <w:kern w:val="2"/>
      <w:sz w:val="24"/>
    </w:rPr>
  </w:style>
  <w:style w:type="paragraph" w:customStyle="1" w:styleId="Bullet5Single">
    <w:name w:val="~Bullet #5 Single"/>
    <w:basedOn w:val="Bullet5Single0"/>
    <w:uiPriority w:val="99"/>
    <w:qFormat/>
    <w:rsid w:val="009A17D8"/>
    <w:pPr>
      <w:numPr>
        <w:numId w:val="55"/>
      </w:numPr>
      <w:shd w:val="clear" w:color="auto" w:fill="DFE0E1"/>
      <w:tabs>
        <w:tab w:val="clear" w:pos="720"/>
        <w:tab w:val="left" w:pos="360"/>
        <w:tab w:val="left" w:pos="1713"/>
      </w:tabs>
      <w:ind w:left="1713" w:hanging="720"/>
    </w:pPr>
    <w:rPr>
      <w:color w:val="00637A"/>
    </w:rPr>
  </w:style>
  <w:style w:type="paragraph" w:customStyle="1" w:styleId="a20">
    <w:name w:val="a2"/>
    <w:basedOn w:val="a8"/>
    <w:uiPriority w:val="99"/>
    <w:qFormat/>
    <w:rsid w:val="009A17D8"/>
    <w:pPr>
      <w:widowControl/>
      <w:spacing w:line="300" w:lineRule="atLeast"/>
      <w:jc w:val="left"/>
    </w:pPr>
    <w:rPr>
      <w:rFonts w:hAnsi="宋体" w:cs="宋体"/>
      <w:sz w:val="18"/>
      <w:szCs w:val="18"/>
    </w:rPr>
  </w:style>
  <w:style w:type="paragraph" w:customStyle="1" w:styleId="2ff8">
    <w:name w:val="样式 标题 + 首行缩进:  2 字符"/>
    <w:basedOn w:val="aff4"/>
    <w:uiPriority w:val="99"/>
    <w:qFormat/>
    <w:rsid w:val="009A17D8"/>
    <w:pPr>
      <w:adjustRightInd w:val="0"/>
      <w:snapToGrid w:val="0"/>
      <w:spacing w:after="120" w:line="360" w:lineRule="auto"/>
      <w:ind w:firstLineChars="200" w:firstLine="643"/>
      <w:textAlignment w:val="baseline"/>
    </w:pPr>
    <w:rPr>
      <w:rFonts w:eastAsia="隶书" w:cs="宋体"/>
      <w:bCs/>
      <w:color w:val="000000"/>
      <w:sz w:val="48"/>
      <w:szCs w:val="48"/>
      <w:lang w:val="en-US"/>
    </w:rPr>
  </w:style>
  <w:style w:type="paragraph" w:customStyle="1" w:styleId="font1">
    <w:name w:val="font1"/>
    <w:basedOn w:val="a8"/>
    <w:uiPriority w:val="99"/>
    <w:qFormat/>
    <w:rsid w:val="009A17D8"/>
    <w:pPr>
      <w:widowControl/>
      <w:spacing w:before="100" w:beforeAutospacing="1" w:after="100" w:afterAutospacing="1"/>
      <w:jc w:val="left"/>
    </w:pPr>
    <w:rPr>
      <w:rFonts w:hAnsi="宋体"/>
      <w:sz w:val="24"/>
    </w:rPr>
  </w:style>
  <w:style w:type="paragraph" w:customStyle="1" w:styleId="bullet20">
    <w:name w:val="bullet正文2"/>
    <w:basedOn w:val="a8"/>
    <w:uiPriority w:val="99"/>
    <w:qFormat/>
    <w:rsid w:val="009A17D8"/>
    <w:pPr>
      <w:widowControl/>
      <w:tabs>
        <w:tab w:val="left" w:pos="360"/>
        <w:tab w:val="left" w:pos="425"/>
      </w:tabs>
      <w:ind w:left="425" w:hanging="425"/>
      <w:jc w:val="left"/>
    </w:pPr>
    <w:rPr>
      <w:rFonts w:ascii="Times New Roman"/>
      <w:sz w:val="20"/>
    </w:rPr>
  </w:style>
  <w:style w:type="paragraph" w:customStyle="1" w:styleId="ManualHeading50">
    <w:name w:val="*Manual # Heading 5"/>
    <w:next w:val="BodyText"/>
    <w:uiPriority w:val="99"/>
    <w:qFormat/>
    <w:rsid w:val="009A17D8"/>
    <w:pPr>
      <w:keepNext/>
      <w:keepLines/>
      <w:tabs>
        <w:tab w:val="left" w:pos="1440"/>
      </w:tabs>
      <w:spacing w:before="240" w:after="120"/>
      <w:ind w:left="1440" w:hanging="1440"/>
      <w:outlineLvl w:val="5"/>
    </w:pPr>
    <w:rPr>
      <w:rFonts w:ascii="Arial" w:hAnsi="Arial"/>
      <w:i/>
      <w:sz w:val="24"/>
      <w:szCs w:val="24"/>
      <w:lang w:eastAsia="en-US"/>
    </w:rPr>
  </w:style>
  <w:style w:type="paragraph" w:customStyle="1" w:styleId="Q5">
    <w:name w:val="Q5"/>
    <w:basedOn w:val="a8"/>
    <w:next w:val="a8"/>
    <w:uiPriority w:val="99"/>
    <w:qFormat/>
    <w:rsid w:val="009A17D8"/>
    <w:pPr>
      <w:numPr>
        <w:ilvl w:val="5"/>
        <w:numId w:val="15"/>
      </w:numPr>
      <w:tabs>
        <w:tab w:val="clear" w:pos="3260"/>
        <w:tab w:val="left" w:pos="0"/>
      </w:tabs>
      <w:spacing w:line="360" w:lineRule="auto"/>
      <w:ind w:left="992" w:hanging="992"/>
      <w:outlineLvl w:val="4"/>
    </w:pPr>
    <w:rPr>
      <w:rFonts w:ascii="Arial" w:hAnsi="Arial"/>
      <w:b/>
      <w:kern w:val="2"/>
      <w:sz w:val="28"/>
    </w:rPr>
  </w:style>
  <w:style w:type="paragraph" w:customStyle="1" w:styleId="2200">
    <w:name w:val="样式 五号 首行缩进:  2 字符 行距: 固定值 20 磅"/>
    <w:basedOn w:val="a8"/>
    <w:uiPriority w:val="99"/>
    <w:qFormat/>
    <w:rsid w:val="009A17D8"/>
    <w:pPr>
      <w:spacing w:line="400" w:lineRule="exact"/>
      <w:ind w:firstLineChars="200" w:firstLine="420"/>
    </w:pPr>
    <w:rPr>
      <w:rFonts w:ascii="Arial" w:hAnsi="Arial" w:cs="宋体"/>
      <w:kern w:val="2"/>
      <w:sz w:val="21"/>
    </w:rPr>
  </w:style>
  <w:style w:type="paragraph" w:customStyle="1" w:styleId="124">
    <w:name w:val="正文12"/>
    <w:uiPriority w:val="99"/>
    <w:qFormat/>
    <w:rsid w:val="009A17D8"/>
    <w:pPr>
      <w:widowControl w:val="0"/>
      <w:adjustRightInd w:val="0"/>
      <w:spacing w:line="360" w:lineRule="atLeast"/>
      <w:textAlignment w:val="baseline"/>
    </w:pPr>
    <w:rPr>
      <w:rFonts w:ascii="宋体"/>
      <w:sz w:val="24"/>
    </w:rPr>
  </w:style>
  <w:style w:type="paragraph" w:customStyle="1" w:styleId="ManualHeading10">
    <w:name w:val="*Manual # Heading 1"/>
    <w:next w:val="BodyText"/>
    <w:uiPriority w:val="99"/>
    <w:qFormat/>
    <w:rsid w:val="009A17D8"/>
    <w:pPr>
      <w:keepNext/>
      <w:keepLines/>
      <w:tabs>
        <w:tab w:val="left" w:pos="1440"/>
      </w:tabs>
      <w:spacing w:before="240" w:after="120"/>
      <w:ind w:left="1440" w:hanging="1440"/>
      <w:outlineLvl w:val="1"/>
    </w:pPr>
    <w:rPr>
      <w:rFonts w:ascii="Arial" w:hAnsi="Arial"/>
      <w:b/>
      <w:sz w:val="32"/>
      <w:szCs w:val="32"/>
      <w:lang w:eastAsia="en-US"/>
    </w:rPr>
  </w:style>
  <w:style w:type="paragraph" w:customStyle="1" w:styleId="Response0">
    <w:name w:val="~Response"/>
    <w:basedOn w:val="Response"/>
    <w:uiPriority w:val="99"/>
    <w:qFormat/>
    <w:rsid w:val="009A17D8"/>
    <w:pPr>
      <w:keepNext/>
      <w:shd w:val="clear" w:color="auto" w:fill="DFE0E1"/>
      <w:spacing w:after="120" w:line="240" w:lineRule="auto"/>
      <w:ind w:left="0" w:firstLine="0"/>
    </w:pPr>
    <w:rPr>
      <w:rFonts w:ascii="Arial" w:hAnsi="Arial"/>
      <w:b/>
      <w:i/>
      <w:color w:val="00637A"/>
      <w:sz w:val="22"/>
    </w:rPr>
  </w:style>
  <w:style w:type="paragraph" w:customStyle="1" w:styleId="Bulletwithtext4">
    <w:name w:val="Bullet with text 4"/>
    <w:basedOn w:val="a8"/>
    <w:uiPriority w:val="99"/>
    <w:qFormat/>
    <w:rsid w:val="009A17D8"/>
    <w:pPr>
      <w:widowControl/>
      <w:numPr>
        <w:numId w:val="56"/>
      </w:numPr>
      <w:tabs>
        <w:tab w:val="clear" w:pos="720"/>
        <w:tab w:val="left" w:pos="1440"/>
      </w:tabs>
      <w:jc w:val="left"/>
    </w:pPr>
    <w:rPr>
      <w:rFonts w:ascii="Arial" w:hAnsi="Arial"/>
      <w:sz w:val="20"/>
      <w:lang w:val="en-GB" w:eastAsia="en-US"/>
    </w:rPr>
  </w:style>
  <w:style w:type="paragraph" w:customStyle="1" w:styleId="2ff9">
    <w:name w:val="封面标题2"/>
    <w:basedOn w:val="a8"/>
    <w:uiPriority w:val="99"/>
    <w:qFormat/>
    <w:rsid w:val="009A17D8"/>
    <w:pPr>
      <w:tabs>
        <w:tab w:val="center" w:pos="4535"/>
      </w:tabs>
      <w:spacing w:line="300" w:lineRule="atLeast"/>
      <w:ind w:left="1" w:firstLineChars="674" w:firstLine="2157"/>
    </w:pPr>
    <w:rPr>
      <w:rFonts w:ascii="隶书" w:eastAsia="隶书"/>
      <w:color w:val="000000"/>
      <w:kern w:val="2"/>
      <w:sz w:val="32"/>
    </w:rPr>
  </w:style>
  <w:style w:type="paragraph" w:customStyle="1" w:styleId="AltNumber">
    <w:name w:val="~Alt Number"/>
    <w:basedOn w:val="Number"/>
    <w:uiPriority w:val="99"/>
    <w:qFormat/>
    <w:rsid w:val="009A17D8"/>
  </w:style>
  <w:style w:type="paragraph" w:customStyle="1" w:styleId="4f">
    <w:name w:val="标题4"/>
    <w:basedOn w:val="41"/>
    <w:uiPriority w:val="99"/>
    <w:qFormat/>
    <w:rsid w:val="009A17D8"/>
    <w:pPr>
      <w:keepNext w:val="0"/>
      <w:keepLines w:val="0"/>
      <w:tabs>
        <w:tab w:val="left" w:pos="0"/>
      </w:tabs>
      <w:spacing w:before="0" w:after="0" w:line="360" w:lineRule="auto"/>
    </w:pPr>
    <w:rPr>
      <w:rFonts w:ascii="Cambria" w:eastAsia="仿宋_GB2312" w:hAnsi="Cambria"/>
      <w:b w:val="0"/>
      <w:kern w:val="2"/>
      <w:sz w:val="30"/>
      <w:szCs w:val="30"/>
      <w:lang w:val="en-US"/>
    </w:rPr>
  </w:style>
  <w:style w:type="paragraph" w:customStyle="1" w:styleId="TableText11Bullet2Single0">
    <w:name w:val="~Table Text 11 Bullet #2 Single"/>
    <w:basedOn w:val="TableText11Bullet2Double0"/>
    <w:uiPriority w:val="99"/>
    <w:qFormat/>
    <w:rsid w:val="009A17D8"/>
    <w:pPr>
      <w:spacing w:after="0"/>
    </w:pPr>
  </w:style>
  <w:style w:type="paragraph" w:customStyle="1" w:styleId="TableText11Bullet2Double0">
    <w:name w:val="~Table Text 11 Bullet #2 Double"/>
    <w:basedOn w:val="TableText11Bullet2Double"/>
    <w:uiPriority w:val="99"/>
    <w:qFormat/>
    <w:rsid w:val="009A17D8"/>
    <w:pPr>
      <w:shd w:val="clear" w:color="auto" w:fill="DFE0E1"/>
    </w:pPr>
    <w:rPr>
      <w:color w:val="00637A"/>
    </w:rPr>
  </w:style>
  <w:style w:type="paragraph" w:customStyle="1" w:styleId="TableText8Bold0">
    <w:name w:val="~Table Text 8 Bold"/>
    <w:basedOn w:val="TableText8Bold"/>
    <w:uiPriority w:val="99"/>
    <w:qFormat/>
    <w:rsid w:val="009A17D8"/>
    <w:pPr>
      <w:shd w:val="clear" w:color="auto" w:fill="DFE0E1"/>
    </w:pPr>
    <w:rPr>
      <w:color w:val="00637A"/>
    </w:rPr>
  </w:style>
  <w:style w:type="paragraph" w:customStyle="1" w:styleId="a30">
    <w:name w:val="a3"/>
    <w:basedOn w:val="a8"/>
    <w:uiPriority w:val="99"/>
    <w:qFormat/>
    <w:rsid w:val="009A17D8"/>
    <w:pPr>
      <w:widowControl/>
      <w:spacing w:line="300" w:lineRule="atLeast"/>
      <w:jc w:val="left"/>
    </w:pPr>
    <w:rPr>
      <w:rFonts w:hAnsi="宋体" w:cs="宋体"/>
      <w:sz w:val="18"/>
      <w:szCs w:val="18"/>
    </w:rPr>
  </w:style>
  <w:style w:type="paragraph" w:customStyle="1" w:styleId="858D7CFB-ED40-4347-BF05-701D383B685F858D7CFB-ED40-4347-BF05-701D383B685F">
    <w:name w:val="列出段落[858D7CFB-ED40-4347-BF05-701D383B685F][858D7CFB-ED40-4347-BF05-701D383B685F]"/>
    <w:basedOn w:val="a8"/>
    <w:uiPriority w:val="99"/>
    <w:qFormat/>
    <w:rsid w:val="009A17D8"/>
    <w:pPr>
      <w:widowControl/>
      <w:ind w:firstLineChars="200" w:firstLine="420"/>
      <w:jc w:val="left"/>
    </w:pPr>
    <w:rPr>
      <w:rFonts w:ascii="Times New Roman"/>
      <w:sz w:val="21"/>
    </w:rPr>
  </w:style>
  <w:style w:type="paragraph" w:customStyle="1" w:styleId="xl102">
    <w:name w:val="xl102"/>
    <w:basedOn w:val="a8"/>
    <w:qFormat/>
    <w:rsid w:val="009A17D8"/>
    <w:pPr>
      <w:widowControl/>
      <w:pBdr>
        <w:top w:val="single" w:sz="4" w:space="0" w:color="auto"/>
        <w:left w:val="single" w:sz="4" w:space="0" w:color="auto"/>
        <w:bottom w:val="single" w:sz="4" w:space="0" w:color="auto"/>
      </w:pBdr>
      <w:shd w:val="clear" w:color="auto" w:fill="FFFFFF"/>
      <w:spacing w:before="100" w:beforeAutospacing="1" w:after="100" w:afterAutospacing="1"/>
      <w:jc w:val="left"/>
      <w:textAlignment w:val="center"/>
    </w:pPr>
    <w:rPr>
      <w:rFonts w:hAnsi="宋体" w:cs="宋体"/>
      <w:b/>
      <w:bCs/>
      <w:color w:val="000000"/>
      <w:sz w:val="22"/>
      <w:szCs w:val="22"/>
    </w:rPr>
  </w:style>
  <w:style w:type="paragraph" w:customStyle="1" w:styleId="afffffffffff4">
    <w:name w:val="项目标题"/>
    <w:basedOn w:val="af7"/>
    <w:uiPriority w:val="99"/>
    <w:qFormat/>
    <w:rsid w:val="009A17D8"/>
    <w:rPr>
      <w:rFonts w:ascii="Times New Roman" w:hAnsi="Times New Roman"/>
      <w:b/>
      <w:kern w:val="2"/>
      <w:sz w:val="36"/>
      <w:lang w:val="en-US"/>
    </w:rPr>
  </w:style>
  <w:style w:type="paragraph" w:customStyle="1" w:styleId="1ff0">
    <w:name w:val="1"/>
    <w:basedOn w:val="a8"/>
    <w:uiPriority w:val="99"/>
    <w:qFormat/>
    <w:rsid w:val="009A17D8"/>
    <w:pPr>
      <w:widowControl/>
      <w:spacing w:after="160" w:line="240" w:lineRule="exact"/>
      <w:jc w:val="left"/>
    </w:pPr>
    <w:rPr>
      <w:rFonts w:ascii="Times New Roman"/>
      <w:sz w:val="21"/>
    </w:rPr>
  </w:style>
  <w:style w:type="paragraph" w:customStyle="1" w:styleId="58">
    <w:name w:val="样式5"/>
    <w:basedOn w:val="4b"/>
    <w:next w:val="4b"/>
    <w:uiPriority w:val="99"/>
    <w:qFormat/>
    <w:rsid w:val="009A17D8"/>
  </w:style>
  <w:style w:type="paragraph" w:customStyle="1" w:styleId="Afffffffffff5">
    <w:name w:val="A标题三"/>
    <w:next w:val="a8"/>
    <w:uiPriority w:val="99"/>
    <w:qFormat/>
    <w:rsid w:val="009A17D8"/>
    <w:pPr>
      <w:tabs>
        <w:tab w:val="left" w:pos="709"/>
      </w:tabs>
      <w:spacing w:line="360" w:lineRule="auto"/>
      <w:ind w:left="709" w:hanging="709"/>
      <w:outlineLvl w:val="2"/>
    </w:pPr>
    <w:rPr>
      <w:rFonts w:ascii="宋体" w:hAnsi="宋体"/>
      <w:b/>
      <w:sz w:val="30"/>
    </w:rPr>
  </w:style>
  <w:style w:type="paragraph" w:customStyle="1" w:styleId="Char50">
    <w:name w:val="Char5"/>
    <w:basedOn w:val="a8"/>
    <w:uiPriority w:val="99"/>
    <w:qFormat/>
    <w:rsid w:val="009A17D8"/>
    <w:pPr>
      <w:tabs>
        <w:tab w:val="left" w:pos="825"/>
      </w:tabs>
      <w:ind w:left="825" w:hanging="360"/>
    </w:pPr>
    <w:rPr>
      <w:rFonts w:ascii="Times New Roman"/>
      <w:kern w:val="2"/>
      <w:sz w:val="24"/>
      <w:szCs w:val="24"/>
    </w:rPr>
  </w:style>
  <w:style w:type="paragraph" w:customStyle="1" w:styleId="Charfe">
    <w:name w:val="章正文 Char"/>
    <w:basedOn w:val="a8"/>
    <w:uiPriority w:val="99"/>
    <w:qFormat/>
    <w:rsid w:val="009A17D8"/>
    <w:pPr>
      <w:spacing w:afterLines="50" w:line="380" w:lineRule="exact"/>
      <w:ind w:firstLineChars="200" w:firstLine="506"/>
      <w:textAlignment w:val="baseline"/>
    </w:pPr>
    <w:rPr>
      <w:rFonts w:hAnsi="宋体"/>
      <w:b/>
      <w:spacing w:val="6"/>
      <w:kern w:val="2"/>
      <w:sz w:val="24"/>
    </w:rPr>
  </w:style>
  <w:style w:type="paragraph" w:customStyle="1" w:styleId="CharCharChar11">
    <w:name w:val="Char Char Char11"/>
    <w:basedOn w:val="a8"/>
    <w:uiPriority w:val="99"/>
    <w:qFormat/>
    <w:rsid w:val="009A17D8"/>
    <w:pPr>
      <w:widowControl/>
      <w:spacing w:after="160" w:line="240" w:lineRule="exact"/>
      <w:jc w:val="left"/>
    </w:pPr>
    <w:rPr>
      <w:rFonts w:ascii="Verdana" w:hAnsi="Verdana" w:cs="Verdana"/>
      <w:sz w:val="21"/>
      <w:szCs w:val="21"/>
      <w:lang w:eastAsia="en-US"/>
    </w:rPr>
  </w:style>
  <w:style w:type="paragraph" w:customStyle="1" w:styleId="afffffffffff6">
    <w:name w:val="±í?a"/>
    <w:basedOn w:val="a8"/>
    <w:uiPriority w:val="99"/>
    <w:qFormat/>
    <w:rsid w:val="009A17D8"/>
    <w:pPr>
      <w:keepNext/>
      <w:widowControl/>
      <w:overflowPunct w:val="0"/>
      <w:autoSpaceDE w:val="0"/>
      <w:autoSpaceDN w:val="0"/>
      <w:adjustRightInd w:val="0"/>
      <w:spacing w:before="80" w:after="80" w:line="360" w:lineRule="auto"/>
      <w:ind w:left="1417"/>
      <w:jc w:val="center"/>
      <w:textAlignment w:val="baseline"/>
    </w:pPr>
    <w:rPr>
      <w:rFonts w:ascii="Arial" w:hAnsi="Arial"/>
      <w:sz w:val="18"/>
    </w:rPr>
  </w:style>
  <w:style w:type="paragraph" w:customStyle="1" w:styleId="TableHeading0">
    <w:name w:val="Table Heading"/>
    <w:basedOn w:val="a8"/>
    <w:uiPriority w:val="99"/>
    <w:qFormat/>
    <w:rsid w:val="009A17D8"/>
    <w:pPr>
      <w:widowControl/>
      <w:jc w:val="center"/>
    </w:pPr>
    <w:rPr>
      <w:rFonts w:ascii="Arial" w:hAnsi="Arial"/>
      <w:b/>
      <w:sz w:val="18"/>
    </w:rPr>
  </w:style>
  <w:style w:type="paragraph" w:customStyle="1" w:styleId="0A">
    <w:name w:val="0A表格标题栏"/>
    <w:basedOn w:val="a8"/>
    <w:uiPriority w:val="99"/>
    <w:qFormat/>
    <w:rsid w:val="009A17D8"/>
    <w:pPr>
      <w:adjustRightInd w:val="0"/>
      <w:jc w:val="center"/>
      <w:textAlignment w:val="baseline"/>
    </w:pPr>
    <w:rPr>
      <w:rFonts w:ascii="Arial" w:hAnsi="Arial" w:cs="Arial"/>
      <w:bCs/>
      <w:sz w:val="17"/>
    </w:rPr>
  </w:style>
  <w:style w:type="paragraph" w:customStyle="1" w:styleId="xl136">
    <w:name w:val="xl136"/>
    <w:basedOn w:val="a8"/>
    <w:uiPriority w:val="99"/>
    <w:qFormat/>
    <w:rsid w:val="009A17D8"/>
    <w:pPr>
      <w:widowControl/>
      <w:spacing w:before="100" w:beforeAutospacing="1" w:after="100" w:afterAutospacing="1"/>
      <w:jc w:val="left"/>
    </w:pPr>
    <w:rPr>
      <w:rFonts w:hAnsi="宋体" w:cs="宋体"/>
      <w:sz w:val="20"/>
    </w:rPr>
  </w:style>
  <w:style w:type="paragraph" w:customStyle="1" w:styleId="Bullet2Subtext">
    <w:name w:val="~Bullet #2 Subtext"/>
    <w:basedOn w:val="Bullet2Single"/>
    <w:uiPriority w:val="99"/>
    <w:qFormat/>
    <w:rsid w:val="009A17D8"/>
    <w:pPr>
      <w:numPr>
        <w:numId w:val="0"/>
      </w:numPr>
      <w:tabs>
        <w:tab w:val="clear" w:pos="0"/>
        <w:tab w:val="clear" w:pos="1440"/>
      </w:tabs>
      <w:ind w:left="720"/>
    </w:pPr>
  </w:style>
  <w:style w:type="paragraph" w:customStyle="1" w:styleId="afffffffffff7">
    <w:name w:val="列表内容"/>
    <w:basedOn w:val="a8"/>
    <w:next w:val="a8"/>
    <w:uiPriority w:val="99"/>
    <w:qFormat/>
    <w:rsid w:val="009A17D8"/>
    <w:pPr>
      <w:widowControl/>
      <w:ind w:firstLine="200"/>
      <w:jc w:val="left"/>
    </w:pPr>
    <w:rPr>
      <w:rFonts w:ascii="Times New Roman"/>
      <w:sz w:val="18"/>
      <w:szCs w:val="24"/>
    </w:rPr>
  </w:style>
  <w:style w:type="paragraph" w:customStyle="1" w:styleId="1ff1">
    <w:name w:val="招标文件样式1"/>
    <w:basedOn w:val="a8"/>
    <w:uiPriority w:val="99"/>
    <w:qFormat/>
    <w:rsid w:val="009A17D8"/>
    <w:pPr>
      <w:spacing w:line="312" w:lineRule="auto"/>
      <w:jc w:val="center"/>
      <w:outlineLvl w:val="0"/>
    </w:pPr>
    <w:rPr>
      <w:rFonts w:ascii="Times New Roman"/>
      <w:b/>
      <w:color w:val="000000"/>
      <w:kern w:val="2"/>
      <w:sz w:val="36"/>
      <w:szCs w:val="24"/>
    </w:rPr>
  </w:style>
  <w:style w:type="paragraph" w:customStyle="1" w:styleId="CharCharCharCharCharCharCharCharCharCharCharCharCharCharChar0">
    <w:name w:val="纯文本 Char Char Char Char Char Char Char Char Char Char Char Char Char Char Char"/>
    <w:basedOn w:val="a8"/>
    <w:next w:val="af7"/>
    <w:uiPriority w:val="99"/>
    <w:qFormat/>
    <w:rsid w:val="009A17D8"/>
    <w:rPr>
      <w:rFonts w:hAnsi="Courier New"/>
      <w:kern w:val="2"/>
      <w:sz w:val="24"/>
    </w:rPr>
  </w:style>
  <w:style w:type="paragraph" w:customStyle="1" w:styleId="TableTextBullet2">
    <w:name w:val="*Table Text Bullet #2"/>
    <w:basedOn w:val="TableTextBullet1"/>
    <w:uiPriority w:val="99"/>
    <w:qFormat/>
    <w:rsid w:val="009A17D8"/>
    <w:pPr>
      <w:numPr>
        <w:numId w:val="57"/>
      </w:numPr>
      <w:tabs>
        <w:tab w:val="clear" w:pos="144"/>
        <w:tab w:val="clear" w:pos="425"/>
        <w:tab w:val="left" w:pos="1560"/>
      </w:tabs>
    </w:pPr>
  </w:style>
  <w:style w:type="paragraph" w:customStyle="1" w:styleId="ParaCharCharCharCharCharCharCharCharChar1CharCharCharChar">
    <w:name w:val="默认段落字体 Para Char Char Char Char Char Char Char Char Char1 Char Char Char Char"/>
    <w:basedOn w:val="a8"/>
    <w:uiPriority w:val="99"/>
    <w:qFormat/>
    <w:rsid w:val="009A17D8"/>
    <w:pPr>
      <w:spacing w:before="156" w:after="156"/>
      <w:ind w:firstLineChars="200" w:firstLine="200"/>
      <w:jc w:val="left"/>
    </w:pPr>
    <w:rPr>
      <w:rFonts w:ascii="Tahoma" w:hAnsi="Tahoma"/>
      <w:kern w:val="2"/>
      <w:sz w:val="24"/>
    </w:rPr>
  </w:style>
  <w:style w:type="paragraph" w:customStyle="1" w:styleId="afffffffffff8">
    <w:name w:val="正文小四"/>
    <w:basedOn w:val="a8"/>
    <w:link w:val="Charff"/>
    <w:uiPriority w:val="99"/>
    <w:qFormat/>
    <w:rsid w:val="009A17D8"/>
    <w:pPr>
      <w:spacing w:line="360" w:lineRule="auto"/>
      <w:ind w:firstLineChars="200" w:firstLine="200"/>
      <w:jc w:val="left"/>
    </w:pPr>
    <w:rPr>
      <w:rFonts w:ascii="Times New Roman"/>
      <w:kern w:val="2"/>
      <w:sz w:val="24"/>
    </w:rPr>
  </w:style>
  <w:style w:type="character" w:customStyle="1" w:styleId="Charff">
    <w:name w:val="正文小四 Char"/>
    <w:link w:val="afffffffffff8"/>
    <w:uiPriority w:val="99"/>
    <w:qFormat/>
    <w:locked/>
    <w:rsid w:val="009A17D8"/>
    <w:rPr>
      <w:kern w:val="2"/>
      <w:sz w:val="24"/>
    </w:rPr>
  </w:style>
  <w:style w:type="paragraph" w:customStyle="1" w:styleId="xl352">
    <w:name w:val="xl352"/>
    <w:basedOn w:val="a8"/>
    <w:uiPriority w:val="99"/>
    <w:qFormat/>
    <w:rsid w:val="009A17D8"/>
    <w:pPr>
      <w:widowControl/>
      <w:spacing w:before="100" w:beforeAutospacing="1" w:after="100" w:afterAutospacing="1"/>
      <w:jc w:val="center"/>
    </w:pPr>
    <w:rPr>
      <w:rFonts w:ascii="微软雅黑" w:eastAsia="微软雅黑" w:hAnsi="微软雅黑" w:cs="宋体"/>
      <w:b/>
      <w:bCs/>
      <w:sz w:val="32"/>
      <w:szCs w:val="32"/>
    </w:rPr>
  </w:style>
  <w:style w:type="paragraph" w:customStyle="1" w:styleId="xl353">
    <w:name w:val="xl353"/>
    <w:basedOn w:val="a8"/>
    <w:uiPriority w:val="99"/>
    <w:qFormat/>
    <w:rsid w:val="009A17D8"/>
    <w:pPr>
      <w:widowControl/>
      <w:spacing w:before="100" w:beforeAutospacing="1" w:after="100" w:afterAutospacing="1"/>
      <w:jc w:val="center"/>
    </w:pPr>
    <w:rPr>
      <w:rFonts w:ascii="微软雅黑" w:eastAsia="微软雅黑" w:hAnsi="微软雅黑" w:cs="宋体"/>
      <w:sz w:val="24"/>
      <w:szCs w:val="24"/>
    </w:rPr>
  </w:style>
  <w:style w:type="paragraph" w:customStyle="1" w:styleId="xl354">
    <w:name w:val="xl354"/>
    <w:basedOn w:val="a8"/>
    <w:uiPriority w:val="99"/>
    <w:qFormat/>
    <w:rsid w:val="009A17D8"/>
    <w:pPr>
      <w:widowControl/>
      <w:spacing w:before="100" w:beforeAutospacing="1" w:after="100" w:afterAutospacing="1"/>
      <w:jc w:val="left"/>
    </w:pPr>
    <w:rPr>
      <w:rFonts w:ascii="微软雅黑" w:eastAsia="微软雅黑" w:hAnsi="微软雅黑" w:cs="宋体"/>
      <w:sz w:val="24"/>
      <w:szCs w:val="24"/>
    </w:rPr>
  </w:style>
  <w:style w:type="paragraph" w:customStyle="1" w:styleId="xl355">
    <w:name w:val="xl355"/>
    <w:basedOn w:val="a8"/>
    <w:uiPriority w:val="99"/>
    <w:qFormat/>
    <w:rsid w:val="009A17D8"/>
    <w:pPr>
      <w:widowControl/>
      <w:spacing w:before="100" w:beforeAutospacing="1" w:after="100" w:afterAutospacing="1"/>
      <w:jc w:val="left"/>
    </w:pPr>
    <w:rPr>
      <w:rFonts w:ascii="微软雅黑" w:eastAsia="微软雅黑" w:hAnsi="微软雅黑" w:cs="宋体"/>
      <w:sz w:val="24"/>
      <w:szCs w:val="24"/>
    </w:rPr>
  </w:style>
  <w:style w:type="paragraph" w:customStyle="1" w:styleId="xl356">
    <w:name w:val="xl356"/>
    <w:basedOn w:val="a8"/>
    <w:uiPriority w:val="99"/>
    <w:qFormat/>
    <w:rsid w:val="009A17D8"/>
    <w:pPr>
      <w:widowControl/>
      <w:spacing w:before="100" w:beforeAutospacing="1" w:after="100" w:afterAutospacing="1"/>
      <w:jc w:val="center"/>
    </w:pPr>
    <w:rPr>
      <w:rFonts w:ascii="微软雅黑" w:eastAsia="微软雅黑" w:hAnsi="微软雅黑" w:cs="宋体"/>
      <w:sz w:val="24"/>
      <w:szCs w:val="24"/>
    </w:rPr>
  </w:style>
  <w:style w:type="paragraph" w:customStyle="1" w:styleId="xl357">
    <w:name w:val="xl357"/>
    <w:basedOn w:val="a8"/>
    <w:uiPriority w:val="99"/>
    <w:qFormat/>
    <w:rsid w:val="009A17D8"/>
    <w:pPr>
      <w:widowControl/>
      <w:spacing w:before="100" w:beforeAutospacing="1" w:after="100" w:afterAutospacing="1"/>
      <w:jc w:val="left"/>
    </w:pPr>
    <w:rPr>
      <w:rFonts w:ascii="微软雅黑" w:eastAsia="微软雅黑" w:hAnsi="微软雅黑" w:cs="宋体"/>
      <w:sz w:val="24"/>
      <w:szCs w:val="24"/>
    </w:rPr>
  </w:style>
  <w:style w:type="paragraph" w:customStyle="1" w:styleId="xl358">
    <w:name w:val="xl358"/>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sz w:val="20"/>
    </w:rPr>
  </w:style>
  <w:style w:type="paragraph" w:customStyle="1" w:styleId="xl359">
    <w:name w:val="xl359"/>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sz w:val="24"/>
      <w:szCs w:val="24"/>
    </w:rPr>
  </w:style>
  <w:style w:type="paragraph" w:customStyle="1" w:styleId="xl360">
    <w:name w:val="xl360"/>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sz w:val="20"/>
    </w:rPr>
  </w:style>
  <w:style w:type="paragraph" w:customStyle="1" w:styleId="xl361">
    <w:name w:val="xl361"/>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sz w:val="20"/>
    </w:rPr>
  </w:style>
  <w:style w:type="paragraph" w:customStyle="1" w:styleId="xl362">
    <w:name w:val="xl362"/>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sz w:val="20"/>
    </w:rPr>
  </w:style>
  <w:style w:type="paragraph" w:customStyle="1" w:styleId="xl363">
    <w:name w:val="xl363"/>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sz w:val="20"/>
    </w:rPr>
  </w:style>
  <w:style w:type="paragraph" w:customStyle="1" w:styleId="xl364">
    <w:name w:val="xl364"/>
    <w:basedOn w:val="a8"/>
    <w:uiPriority w:val="99"/>
    <w:qFormat/>
    <w:rsid w:val="009A17D8"/>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微软雅黑" w:eastAsia="微软雅黑" w:hAnsi="微软雅黑" w:cs="宋体"/>
      <w:b/>
      <w:bCs/>
      <w:sz w:val="32"/>
      <w:szCs w:val="32"/>
    </w:rPr>
  </w:style>
  <w:style w:type="paragraph" w:customStyle="1" w:styleId="xl365">
    <w:name w:val="xl365"/>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sz w:val="32"/>
      <w:szCs w:val="32"/>
    </w:rPr>
  </w:style>
  <w:style w:type="paragraph" w:customStyle="1" w:styleId="xl366">
    <w:name w:val="xl366"/>
    <w:basedOn w:val="a8"/>
    <w:uiPriority w:val="99"/>
    <w:qFormat/>
    <w:rsid w:val="009A17D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软雅黑" w:eastAsia="微软雅黑" w:hAnsi="微软雅黑" w:cs="宋体"/>
      <w:b/>
      <w:bCs/>
      <w:sz w:val="32"/>
      <w:szCs w:val="32"/>
    </w:rPr>
  </w:style>
  <w:style w:type="paragraph" w:customStyle="1" w:styleId="xl367">
    <w:name w:val="xl367"/>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b/>
      <w:bCs/>
      <w:sz w:val="20"/>
    </w:rPr>
  </w:style>
  <w:style w:type="paragraph" w:customStyle="1" w:styleId="xl368">
    <w:name w:val="xl368"/>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微软雅黑" w:eastAsia="微软雅黑" w:hAnsi="微软雅黑" w:cs="宋体"/>
      <w:sz w:val="20"/>
    </w:rPr>
  </w:style>
  <w:style w:type="paragraph" w:customStyle="1" w:styleId="xl369">
    <w:name w:val="xl369"/>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sz w:val="20"/>
    </w:rPr>
  </w:style>
  <w:style w:type="paragraph" w:customStyle="1" w:styleId="xl370">
    <w:name w:val="xl370"/>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sz w:val="18"/>
      <w:szCs w:val="18"/>
    </w:rPr>
  </w:style>
  <w:style w:type="paragraph" w:customStyle="1" w:styleId="xl371">
    <w:name w:val="xl371"/>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软雅黑" w:eastAsia="微软雅黑" w:hAnsi="微软雅黑" w:cs="宋体"/>
      <w:sz w:val="20"/>
    </w:rPr>
  </w:style>
  <w:style w:type="paragraph" w:customStyle="1" w:styleId="xl372">
    <w:name w:val="xl372"/>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微软雅黑" w:eastAsia="微软雅黑" w:hAnsi="微软雅黑" w:cs="宋体"/>
      <w:sz w:val="20"/>
    </w:rPr>
  </w:style>
  <w:style w:type="paragraph" w:customStyle="1" w:styleId="xl373">
    <w:name w:val="xl373"/>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微软雅黑" w:eastAsia="微软雅黑" w:hAnsi="微软雅黑" w:cs="宋体"/>
      <w:sz w:val="20"/>
    </w:rPr>
  </w:style>
  <w:style w:type="paragraph" w:customStyle="1" w:styleId="xl374">
    <w:name w:val="xl374"/>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color w:val="000000"/>
      <w:sz w:val="20"/>
    </w:rPr>
  </w:style>
  <w:style w:type="paragraph" w:customStyle="1" w:styleId="msonormalcxspmiddle">
    <w:name w:val="msonormalcxspmiddle"/>
    <w:basedOn w:val="a8"/>
    <w:uiPriority w:val="99"/>
    <w:qFormat/>
    <w:rsid w:val="009A17D8"/>
    <w:pPr>
      <w:widowControl/>
      <w:spacing w:before="280" w:after="280"/>
      <w:jc w:val="left"/>
    </w:pPr>
    <w:rPr>
      <w:rFonts w:hAnsi="宋体" w:cs="宋体"/>
      <w:kern w:val="1"/>
      <w:sz w:val="24"/>
      <w:szCs w:val="24"/>
      <w:lang w:eastAsia="ar-SA"/>
    </w:rPr>
  </w:style>
  <w:style w:type="paragraph" w:customStyle="1" w:styleId="xl3227">
    <w:name w:val="xl3227"/>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color w:val="000000"/>
      <w:sz w:val="20"/>
    </w:rPr>
  </w:style>
  <w:style w:type="paragraph" w:customStyle="1" w:styleId="xl3228">
    <w:name w:val="xl3228"/>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 w:val="20"/>
    </w:rPr>
  </w:style>
  <w:style w:type="paragraph" w:customStyle="1" w:styleId="xl3229">
    <w:name w:val="xl3229"/>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 w:val="20"/>
    </w:rPr>
  </w:style>
  <w:style w:type="paragraph" w:customStyle="1" w:styleId="xl3230">
    <w:name w:val="xl3230"/>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color w:val="000000"/>
      <w:sz w:val="20"/>
    </w:rPr>
  </w:style>
  <w:style w:type="paragraph" w:customStyle="1" w:styleId="xl3231">
    <w:name w:val="xl3231"/>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color w:val="000000"/>
      <w:sz w:val="20"/>
    </w:rPr>
  </w:style>
  <w:style w:type="paragraph" w:customStyle="1" w:styleId="xl3232">
    <w:name w:val="xl3232"/>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 w:val="20"/>
    </w:rPr>
  </w:style>
  <w:style w:type="paragraph" w:customStyle="1" w:styleId="xl3233">
    <w:name w:val="xl3233"/>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sz w:val="20"/>
    </w:rPr>
  </w:style>
  <w:style w:type="paragraph" w:customStyle="1" w:styleId="xl3234">
    <w:name w:val="xl3234"/>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 w:val="20"/>
    </w:rPr>
  </w:style>
  <w:style w:type="paragraph" w:customStyle="1" w:styleId="xl3235">
    <w:name w:val="xl3235"/>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sz w:val="20"/>
    </w:rPr>
  </w:style>
  <w:style w:type="paragraph" w:customStyle="1" w:styleId="xl3236">
    <w:name w:val="xl3236"/>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b/>
      <w:bCs/>
      <w:sz w:val="20"/>
    </w:rPr>
  </w:style>
  <w:style w:type="paragraph" w:customStyle="1" w:styleId="xl3237">
    <w:name w:val="xl3237"/>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 w:val="20"/>
    </w:rPr>
  </w:style>
  <w:style w:type="paragraph" w:customStyle="1" w:styleId="xl3238">
    <w:name w:val="xl3238"/>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 w:val="20"/>
    </w:rPr>
  </w:style>
  <w:style w:type="paragraph" w:customStyle="1" w:styleId="xl3239">
    <w:name w:val="xl3239"/>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 w:val="20"/>
    </w:rPr>
  </w:style>
  <w:style w:type="paragraph" w:customStyle="1" w:styleId="xl3240">
    <w:name w:val="xl3240"/>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sz w:val="20"/>
    </w:rPr>
  </w:style>
  <w:style w:type="paragraph" w:customStyle="1" w:styleId="xl3241">
    <w:name w:val="xl3241"/>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 w:val="20"/>
    </w:rPr>
  </w:style>
  <w:style w:type="paragraph" w:customStyle="1" w:styleId="xl3242">
    <w:name w:val="xl3242"/>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 w:val="20"/>
    </w:rPr>
  </w:style>
  <w:style w:type="paragraph" w:customStyle="1" w:styleId="xl3243">
    <w:name w:val="xl3243"/>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 w:val="20"/>
    </w:rPr>
  </w:style>
  <w:style w:type="paragraph" w:customStyle="1" w:styleId="xl3244">
    <w:name w:val="xl3244"/>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 w:val="20"/>
    </w:rPr>
  </w:style>
  <w:style w:type="paragraph" w:customStyle="1" w:styleId="xl3245">
    <w:name w:val="xl3245"/>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 w:val="20"/>
    </w:rPr>
  </w:style>
  <w:style w:type="paragraph" w:customStyle="1" w:styleId="xl3246">
    <w:name w:val="xl3246"/>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sz w:val="20"/>
    </w:rPr>
  </w:style>
  <w:style w:type="paragraph" w:customStyle="1" w:styleId="xl3247">
    <w:name w:val="xl3247"/>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 w:val="20"/>
    </w:rPr>
  </w:style>
  <w:style w:type="paragraph" w:customStyle="1" w:styleId="xl3248">
    <w:name w:val="xl3248"/>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sz w:val="20"/>
    </w:rPr>
  </w:style>
  <w:style w:type="paragraph" w:customStyle="1" w:styleId="xl3249">
    <w:name w:val="xl3249"/>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宋体" w:cs="宋体"/>
      <w:sz w:val="20"/>
    </w:rPr>
  </w:style>
  <w:style w:type="paragraph" w:customStyle="1" w:styleId="xl3250">
    <w:name w:val="xl3250"/>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sz w:val="20"/>
    </w:rPr>
  </w:style>
  <w:style w:type="paragraph" w:customStyle="1" w:styleId="xl3251">
    <w:name w:val="xl3251"/>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 w:val="20"/>
    </w:rPr>
  </w:style>
  <w:style w:type="paragraph" w:customStyle="1" w:styleId="xl3252">
    <w:name w:val="xl3252"/>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sz w:val="20"/>
    </w:rPr>
  </w:style>
  <w:style w:type="paragraph" w:customStyle="1" w:styleId="xl3253">
    <w:name w:val="xl3253"/>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 w:val="18"/>
      <w:szCs w:val="18"/>
    </w:rPr>
  </w:style>
  <w:style w:type="paragraph" w:customStyle="1" w:styleId="xl3254">
    <w:name w:val="xl3254"/>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sz w:val="18"/>
      <w:szCs w:val="18"/>
    </w:rPr>
  </w:style>
  <w:style w:type="paragraph" w:customStyle="1" w:styleId="xl3255">
    <w:name w:val="xl3255"/>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宋体" w:cs="宋体"/>
      <w:color w:val="000000"/>
      <w:sz w:val="18"/>
      <w:szCs w:val="18"/>
    </w:rPr>
  </w:style>
  <w:style w:type="paragraph" w:customStyle="1" w:styleId="xl3256">
    <w:name w:val="xl3256"/>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宋体" w:cs="宋体"/>
      <w:sz w:val="18"/>
      <w:szCs w:val="18"/>
    </w:rPr>
  </w:style>
  <w:style w:type="paragraph" w:customStyle="1" w:styleId="xl3257">
    <w:name w:val="xl3257"/>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 w:val="18"/>
      <w:szCs w:val="18"/>
    </w:rPr>
  </w:style>
  <w:style w:type="paragraph" w:customStyle="1" w:styleId="xl3258">
    <w:name w:val="xl3258"/>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color w:val="000000"/>
      <w:sz w:val="18"/>
      <w:szCs w:val="18"/>
    </w:rPr>
  </w:style>
  <w:style w:type="paragraph" w:customStyle="1" w:styleId="xl3259">
    <w:name w:val="xl3259"/>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 w:val="18"/>
      <w:szCs w:val="18"/>
    </w:rPr>
  </w:style>
  <w:style w:type="paragraph" w:customStyle="1" w:styleId="xl3260">
    <w:name w:val="xl3260"/>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宋体" w:cs="宋体"/>
      <w:color w:val="000000"/>
      <w:sz w:val="18"/>
      <w:szCs w:val="18"/>
    </w:rPr>
  </w:style>
  <w:style w:type="paragraph" w:customStyle="1" w:styleId="xl3261">
    <w:name w:val="xl3261"/>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 w:val="18"/>
      <w:szCs w:val="18"/>
    </w:rPr>
  </w:style>
  <w:style w:type="paragraph" w:customStyle="1" w:styleId="xl3262">
    <w:name w:val="xl3262"/>
    <w:basedOn w:val="a8"/>
    <w:uiPriority w:val="99"/>
    <w:qFormat/>
    <w:rsid w:val="009A17D8"/>
    <w:pPr>
      <w:widowControl/>
      <w:spacing w:before="100" w:beforeAutospacing="1" w:after="100" w:afterAutospacing="1"/>
      <w:jc w:val="center"/>
    </w:pPr>
    <w:rPr>
      <w:rFonts w:hAnsi="宋体" w:cs="宋体"/>
      <w:sz w:val="24"/>
      <w:szCs w:val="24"/>
    </w:rPr>
  </w:style>
  <w:style w:type="paragraph" w:customStyle="1" w:styleId="xl3263">
    <w:name w:val="xl3263"/>
    <w:basedOn w:val="a8"/>
    <w:uiPriority w:val="99"/>
    <w:qFormat/>
    <w:rsid w:val="009A17D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宋体" w:cs="宋体"/>
      <w:sz w:val="20"/>
    </w:rPr>
  </w:style>
  <w:style w:type="paragraph" w:customStyle="1" w:styleId="xl3264">
    <w:name w:val="xl3264"/>
    <w:basedOn w:val="a8"/>
    <w:uiPriority w:val="99"/>
    <w:qFormat/>
    <w:rsid w:val="009A17D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hAnsi="宋体" w:cs="宋体"/>
      <w:sz w:val="20"/>
    </w:rPr>
  </w:style>
  <w:style w:type="paragraph" w:customStyle="1" w:styleId="xl3265">
    <w:name w:val="xl3265"/>
    <w:basedOn w:val="a8"/>
    <w:uiPriority w:val="99"/>
    <w:qFormat/>
    <w:rsid w:val="009A17D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hAnsi="宋体" w:cs="宋体"/>
      <w:sz w:val="18"/>
      <w:szCs w:val="18"/>
    </w:rPr>
  </w:style>
  <w:style w:type="paragraph" w:customStyle="1" w:styleId="xl3266">
    <w:name w:val="xl3266"/>
    <w:basedOn w:val="a8"/>
    <w:uiPriority w:val="99"/>
    <w:qFormat/>
    <w:rsid w:val="009A17D8"/>
    <w:pPr>
      <w:widowControl/>
      <w:spacing w:before="100" w:beforeAutospacing="1" w:after="100" w:afterAutospacing="1"/>
      <w:jc w:val="left"/>
      <w:textAlignment w:val="bottom"/>
    </w:pPr>
    <w:rPr>
      <w:rFonts w:hAnsi="宋体" w:cs="宋体"/>
      <w:sz w:val="20"/>
    </w:rPr>
  </w:style>
  <w:style w:type="paragraph" w:customStyle="1" w:styleId="xl3267">
    <w:name w:val="xl3267"/>
    <w:basedOn w:val="a8"/>
    <w:uiPriority w:val="99"/>
    <w:qFormat/>
    <w:rsid w:val="009A17D8"/>
    <w:pPr>
      <w:widowControl/>
      <w:spacing w:before="100" w:beforeAutospacing="1" w:after="100" w:afterAutospacing="1"/>
      <w:jc w:val="center"/>
    </w:pPr>
    <w:rPr>
      <w:rFonts w:hAnsi="宋体" w:cs="宋体"/>
      <w:sz w:val="20"/>
    </w:rPr>
  </w:style>
  <w:style w:type="paragraph" w:customStyle="1" w:styleId="xl3268">
    <w:name w:val="xl3268"/>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sz w:val="20"/>
    </w:rPr>
  </w:style>
  <w:style w:type="paragraph" w:customStyle="1" w:styleId="xl3269">
    <w:name w:val="xl3269"/>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sz w:val="20"/>
    </w:rPr>
  </w:style>
  <w:style w:type="paragraph" w:customStyle="1" w:styleId="xl3270">
    <w:name w:val="xl3270"/>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sz w:val="20"/>
    </w:rPr>
  </w:style>
  <w:style w:type="paragraph" w:customStyle="1" w:styleId="xl3271">
    <w:name w:val="xl3271"/>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sz w:val="20"/>
    </w:rPr>
  </w:style>
  <w:style w:type="paragraph" w:customStyle="1" w:styleId="xl3272">
    <w:name w:val="xl3272"/>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color w:val="000000"/>
      <w:sz w:val="18"/>
      <w:szCs w:val="18"/>
    </w:rPr>
  </w:style>
  <w:style w:type="paragraph" w:customStyle="1" w:styleId="xl3273">
    <w:name w:val="xl3273"/>
    <w:basedOn w:val="a8"/>
    <w:uiPriority w:val="99"/>
    <w:qFormat/>
    <w:rsid w:val="009A17D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宋体" w:cs="宋体"/>
      <w:sz w:val="20"/>
    </w:rPr>
  </w:style>
  <w:style w:type="paragraph" w:customStyle="1" w:styleId="xl3274">
    <w:name w:val="xl3274"/>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hAnsi="宋体" w:cs="宋体"/>
      <w:sz w:val="18"/>
      <w:szCs w:val="18"/>
    </w:rPr>
  </w:style>
  <w:style w:type="paragraph" w:customStyle="1" w:styleId="xl3275">
    <w:name w:val="xl3275"/>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color w:val="FF0000"/>
      <w:sz w:val="20"/>
    </w:rPr>
  </w:style>
  <w:style w:type="paragraph" w:customStyle="1" w:styleId="xl3276">
    <w:name w:val="xl3276"/>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FF0000"/>
      <w:sz w:val="20"/>
    </w:rPr>
  </w:style>
  <w:style w:type="paragraph" w:customStyle="1" w:styleId="xl3277">
    <w:name w:val="xl3277"/>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color w:val="000000"/>
      <w:sz w:val="20"/>
    </w:rPr>
  </w:style>
  <w:style w:type="paragraph" w:customStyle="1" w:styleId="xl3278">
    <w:name w:val="xl3278"/>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FF0000"/>
      <w:sz w:val="20"/>
    </w:rPr>
  </w:style>
  <w:style w:type="paragraph" w:customStyle="1" w:styleId="xl3279">
    <w:name w:val="xl3279"/>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color w:val="FF0000"/>
      <w:sz w:val="20"/>
    </w:rPr>
  </w:style>
  <w:style w:type="paragraph" w:customStyle="1" w:styleId="xl3280">
    <w:name w:val="xl3280"/>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FF0000"/>
      <w:sz w:val="20"/>
    </w:rPr>
  </w:style>
  <w:style w:type="paragraph" w:customStyle="1" w:styleId="xl3281">
    <w:name w:val="xl3281"/>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FF0000"/>
      <w:sz w:val="20"/>
    </w:rPr>
  </w:style>
  <w:style w:type="paragraph" w:customStyle="1" w:styleId="xl3282">
    <w:name w:val="xl3282"/>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color w:val="FF0000"/>
      <w:sz w:val="20"/>
    </w:rPr>
  </w:style>
  <w:style w:type="paragraph" w:customStyle="1" w:styleId="xl3283">
    <w:name w:val="xl3283"/>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cs="宋体"/>
      <w:color w:val="FF0000"/>
      <w:sz w:val="20"/>
    </w:rPr>
  </w:style>
  <w:style w:type="paragraph" w:customStyle="1" w:styleId="xl3284">
    <w:name w:val="xl3284"/>
    <w:basedOn w:val="a8"/>
    <w:uiPriority w:val="99"/>
    <w:qFormat/>
    <w:rsid w:val="009A17D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hAnsi="宋体" w:cs="宋体"/>
      <w:color w:val="000000"/>
      <w:sz w:val="18"/>
      <w:szCs w:val="18"/>
    </w:rPr>
  </w:style>
  <w:style w:type="paragraph" w:customStyle="1" w:styleId="xl3285">
    <w:name w:val="xl3285"/>
    <w:basedOn w:val="a8"/>
    <w:uiPriority w:val="99"/>
    <w:qFormat/>
    <w:rsid w:val="009A17D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hAnsi="宋体" w:cs="宋体"/>
      <w:sz w:val="20"/>
    </w:rPr>
  </w:style>
  <w:style w:type="paragraph" w:customStyle="1" w:styleId="xl3286">
    <w:name w:val="xl3286"/>
    <w:basedOn w:val="a8"/>
    <w:uiPriority w:val="99"/>
    <w:qFormat/>
    <w:rsid w:val="009A17D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hAnsi="宋体" w:cs="宋体"/>
      <w:sz w:val="20"/>
    </w:rPr>
  </w:style>
  <w:style w:type="paragraph" w:customStyle="1" w:styleId="xl3287">
    <w:name w:val="xl3287"/>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sz w:val="20"/>
    </w:rPr>
  </w:style>
  <w:style w:type="paragraph" w:customStyle="1" w:styleId="xl3288">
    <w:name w:val="xl3288"/>
    <w:basedOn w:val="a8"/>
    <w:uiPriority w:val="99"/>
    <w:qFormat/>
    <w:rsid w:val="009A17D8"/>
    <w:pPr>
      <w:widowControl/>
      <w:pBdr>
        <w:top w:val="single" w:sz="4" w:space="0" w:color="auto"/>
        <w:left w:val="single" w:sz="4" w:space="0" w:color="auto"/>
        <w:bottom w:val="single" w:sz="4" w:space="0" w:color="auto"/>
      </w:pBdr>
      <w:spacing w:before="100" w:beforeAutospacing="1" w:after="100" w:afterAutospacing="1"/>
      <w:jc w:val="center"/>
    </w:pPr>
    <w:rPr>
      <w:rFonts w:hAnsi="宋体" w:cs="宋体"/>
      <w:b/>
      <w:bCs/>
      <w:sz w:val="20"/>
    </w:rPr>
  </w:style>
  <w:style w:type="paragraph" w:customStyle="1" w:styleId="xl3289">
    <w:name w:val="xl3289"/>
    <w:basedOn w:val="a8"/>
    <w:uiPriority w:val="99"/>
    <w:qFormat/>
    <w:rsid w:val="009A17D8"/>
    <w:pPr>
      <w:widowControl/>
      <w:pBdr>
        <w:top w:val="single" w:sz="4" w:space="0" w:color="auto"/>
        <w:bottom w:val="single" w:sz="4" w:space="0" w:color="auto"/>
      </w:pBdr>
      <w:spacing w:before="100" w:beforeAutospacing="1" w:after="100" w:afterAutospacing="1"/>
      <w:jc w:val="center"/>
    </w:pPr>
    <w:rPr>
      <w:rFonts w:hAnsi="宋体" w:cs="宋体"/>
      <w:b/>
      <w:bCs/>
      <w:sz w:val="20"/>
    </w:rPr>
  </w:style>
  <w:style w:type="paragraph" w:customStyle="1" w:styleId="xl3290">
    <w:name w:val="xl3290"/>
    <w:basedOn w:val="a8"/>
    <w:uiPriority w:val="99"/>
    <w:qFormat/>
    <w:rsid w:val="009A17D8"/>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hAnsi="宋体" w:cs="宋体"/>
      <w:b/>
      <w:bCs/>
      <w:color w:val="000000"/>
      <w:sz w:val="22"/>
      <w:szCs w:val="22"/>
    </w:rPr>
  </w:style>
  <w:style w:type="paragraph" w:customStyle="1" w:styleId="xl3291">
    <w:name w:val="xl3291"/>
    <w:basedOn w:val="a8"/>
    <w:uiPriority w:val="99"/>
    <w:qFormat/>
    <w:rsid w:val="009A17D8"/>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hAnsi="宋体" w:cs="宋体"/>
      <w:b/>
      <w:bCs/>
      <w:color w:val="000000"/>
      <w:sz w:val="22"/>
      <w:szCs w:val="22"/>
    </w:rPr>
  </w:style>
  <w:style w:type="paragraph" w:customStyle="1" w:styleId="xl3292">
    <w:name w:val="xl3292"/>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 w:val="20"/>
    </w:rPr>
  </w:style>
  <w:style w:type="paragraph" w:customStyle="1" w:styleId="xl3293">
    <w:name w:val="xl3293"/>
    <w:basedOn w:val="a8"/>
    <w:uiPriority w:val="99"/>
    <w:qFormat/>
    <w:rsid w:val="009A17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 w:val="20"/>
    </w:rPr>
  </w:style>
  <w:style w:type="paragraph" w:customStyle="1" w:styleId="xl3294">
    <w:name w:val="xl3294"/>
    <w:basedOn w:val="a8"/>
    <w:uiPriority w:val="99"/>
    <w:qFormat/>
    <w:rsid w:val="009A17D8"/>
    <w:pPr>
      <w:widowControl/>
      <w:pBdr>
        <w:top w:val="single" w:sz="4" w:space="0" w:color="auto"/>
        <w:left w:val="single" w:sz="4" w:space="0" w:color="auto"/>
        <w:bottom w:val="single" w:sz="4" w:space="0" w:color="auto"/>
      </w:pBdr>
      <w:spacing w:before="100" w:beforeAutospacing="1" w:after="100" w:afterAutospacing="1"/>
      <w:jc w:val="center"/>
    </w:pPr>
    <w:rPr>
      <w:rFonts w:hAnsi="宋体" w:cs="宋体"/>
      <w:b/>
      <w:bCs/>
      <w:sz w:val="18"/>
      <w:szCs w:val="18"/>
    </w:rPr>
  </w:style>
  <w:style w:type="paragraph" w:customStyle="1" w:styleId="xl3295">
    <w:name w:val="xl3295"/>
    <w:basedOn w:val="a8"/>
    <w:uiPriority w:val="99"/>
    <w:qFormat/>
    <w:rsid w:val="009A17D8"/>
    <w:pPr>
      <w:widowControl/>
      <w:pBdr>
        <w:top w:val="single" w:sz="4" w:space="0" w:color="auto"/>
        <w:bottom w:val="single" w:sz="4" w:space="0" w:color="auto"/>
      </w:pBdr>
      <w:spacing w:before="100" w:beforeAutospacing="1" w:after="100" w:afterAutospacing="1"/>
      <w:jc w:val="center"/>
    </w:pPr>
    <w:rPr>
      <w:rFonts w:hAnsi="宋体" w:cs="宋体"/>
      <w:b/>
      <w:bCs/>
      <w:sz w:val="18"/>
      <w:szCs w:val="18"/>
    </w:rPr>
  </w:style>
  <w:style w:type="paragraph" w:customStyle="1" w:styleId="xl3296">
    <w:name w:val="xl3296"/>
    <w:basedOn w:val="a8"/>
    <w:uiPriority w:val="99"/>
    <w:qFormat/>
    <w:rsid w:val="009A17D8"/>
    <w:pPr>
      <w:widowControl/>
      <w:pBdr>
        <w:top w:val="single" w:sz="4" w:space="0" w:color="auto"/>
        <w:bottom w:val="single" w:sz="4" w:space="0" w:color="auto"/>
        <w:right w:val="single" w:sz="4" w:space="0" w:color="auto"/>
      </w:pBdr>
      <w:spacing w:before="100" w:beforeAutospacing="1" w:after="100" w:afterAutospacing="1"/>
      <w:jc w:val="center"/>
    </w:pPr>
    <w:rPr>
      <w:rFonts w:hAnsi="宋体" w:cs="宋体"/>
      <w:b/>
      <w:bCs/>
      <w:sz w:val="18"/>
      <w:szCs w:val="18"/>
    </w:rPr>
  </w:style>
  <w:style w:type="paragraph" w:customStyle="1" w:styleId="xl3297">
    <w:name w:val="xl3297"/>
    <w:basedOn w:val="a8"/>
    <w:uiPriority w:val="99"/>
    <w:qFormat/>
    <w:rsid w:val="009A17D8"/>
    <w:pPr>
      <w:widowControl/>
      <w:pBdr>
        <w:top w:val="single" w:sz="4" w:space="0" w:color="auto"/>
        <w:left w:val="single" w:sz="4" w:space="0" w:color="auto"/>
        <w:bottom w:val="single" w:sz="4" w:space="0" w:color="auto"/>
      </w:pBdr>
      <w:spacing w:before="100" w:beforeAutospacing="1" w:after="100" w:afterAutospacing="1"/>
      <w:jc w:val="center"/>
    </w:pPr>
    <w:rPr>
      <w:rFonts w:hAnsi="宋体" w:cs="宋体"/>
      <w:b/>
      <w:bCs/>
      <w:sz w:val="18"/>
      <w:szCs w:val="18"/>
    </w:rPr>
  </w:style>
  <w:style w:type="paragraph" w:customStyle="1" w:styleId="xl3298">
    <w:name w:val="xl3298"/>
    <w:basedOn w:val="a8"/>
    <w:uiPriority w:val="99"/>
    <w:qFormat/>
    <w:rsid w:val="009A17D8"/>
    <w:pPr>
      <w:widowControl/>
      <w:pBdr>
        <w:top w:val="single" w:sz="4" w:space="0" w:color="auto"/>
        <w:bottom w:val="single" w:sz="4" w:space="0" w:color="auto"/>
      </w:pBdr>
      <w:spacing w:before="100" w:beforeAutospacing="1" w:after="100" w:afterAutospacing="1"/>
      <w:jc w:val="center"/>
    </w:pPr>
    <w:rPr>
      <w:rFonts w:hAnsi="宋体" w:cs="宋体"/>
      <w:b/>
      <w:bCs/>
      <w:sz w:val="18"/>
      <w:szCs w:val="18"/>
    </w:rPr>
  </w:style>
  <w:style w:type="paragraph" w:customStyle="1" w:styleId="xl3299">
    <w:name w:val="xl3299"/>
    <w:basedOn w:val="a8"/>
    <w:uiPriority w:val="99"/>
    <w:qFormat/>
    <w:rsid w:val="009A17D8"/>
    <w:pPr>
      <w:widowControl/>
      <w:pBdr>
        <w:top w:val="single" w:sz="4" w:space="0" w:color="auto"/>
        <w:bottom w:val="single" w:sz="4" w:space="0" w:color="auto"/>
        <w:right w:val="single" w:sz="4" w:space="0" w:color="auto"/>
      </w:pBdr>
      <w:spacing w:before="100" w:beforeAutospacing="1" w:after="100" w:afterAutospacing="1"/>
      <w:jc w:val="center"/>
    </w:pPr>
    <w:rPr>
      <w:rFonts w:hAnsi="宋体" w:cs="宋体"/>
      <w:b/>
      <w:bCs/>
      <w:sz w:val="18"/>
      <w:szCs w:val="18"/>
    </w:rPr>
  </w:style>
  <w:style w:type="paragraph" w:customStyle="1" w:styleId="xl3300">
    <w:name w:val="xl3300"/>
    <w:basedOn w:val="a8"/>
    <w:uiPriority w:val="99"/>
    <w:qFormat/>
    <w:rsid w:val="009A17D8"/>
    <w:pPr>
      <w:widowControl/>
      <w:pBdr>
        <w:top w:val="single" w:sz="4" w:space="0" w:color="auto"/>
        <w:bottom w:val="single" w:sz="4" w:space="0" w:color="auto"/>
        <w:right w:val="single" w:sz="4" w:space="0" w:color="auto"/>
      </w:pBdr>
      <w:spacing w:before="100" w:beforeAutospacing="1" w:after="100" w:afterAutospacing="1"/>
      <w:jc w:val="center"/>
    </w:pPr>
    <w:rPr>
      <w:rFonts w:hAnsi="宋体" w:cs="宋体"/>
      <w:b/>
      <w:bCs/>
      <w:sz w:val="20"/>
    </w:rPr>
  </w:style>
  <w:style w:type="paragraph" w:customStyle="1" w:styleId="xl3301">
    <w:name w:val="xl3301"/>
    <w:basedOn w:val="a8"/>
    <w:uiPriority w:val="99"/>
    <w:qFormat/>
    <w:rsid w:val="009A17D8"/>
    <w:pPr>
      <w:widowControl/>
      <w:pBdr>
        <w:top w:val="single" w:sz="4" w:space="0" w:color="auto"/>
        <w:left w:val="single" w:sz="4" w:space="0" w:color="auto"/>
        <w:bottom w:val="single" w:sz="4" w:space="0" w:color="auto"/>
      </w:pBdr>
      <w:shd w:val="clear" w:color="000000" w:fill="DDDDDD"/>
      <w:spacing w:before="100" w:beforeAutospacing="1" w:after="100" w:afterAutospacing="1"/>
      <w:jc w:val="left"/>
    </w:pPr>
    <w:rPr>
      <w:rFonts w:hAnsi="宋体" w:cs="宋体"/>
      <w:b/>
      <w:bCs/>
      <w:sz w:val="24"/>
      <w:szCs w:val="24"/>
    </w:rPr>
  </w:style>
  <w:style w:type="paragraph" w:customStyle="1" w:styleId="xl3302">
    <w:name w:val="xl3302"/>
    <w:basedOn w:val="a8"/>
    <w:uiPriority w:val="99"/>
    <w:qFormat/>
    <w:rsid w:val="009A17D8"/>
    <w:pPr>
      <w:widowControl/>
      <w:pBdr>
        <w:top w:val="single" w:sz="4" w:space="0" w:color="auto"/>
        <w:bottom w:val="single" w:sz="4" w:space="0" w:color="auto"/>
      </w:pBdr>
      <w:shd w:val="clear" w:color="000000" w:fill="DDDDDD"/>
      <w:spacing w:before="100" w:beforeAutospacing="1" w:after="100" w:afterAutospacing="1"/>
      <w:jc w:val="left"/>
    </w:pPr>
    <w:rPr>
      <w:rFonts w:hAnsi="宋体" w:cs="宋体"/>
      <w:b/>
      <w:bCs/>
      <w:sz w:val="24"/>
      <w:szCs w:val="24"/>
    </w:rPr>
  </w:style>
  <w:style w:type="paragraph" w:customStyle="1" w:styleId="xl3303">
    <w:name w:val="xl3303"/>
    <w:basedOn w:val="a8"/>
    <w:uiPriority w:val="99"/>
    <w:qFormat/>
    <w:rsid w:val="009A17D8"/>
    <w:pPr>
      <w:widowControl/>
      <w:pBdr>
        <w:top w:val="single" w:sz="4" w:space="0" w:color="auto"/>
        <w:bottom w:val="single" w:sz="4" w:space="0" w:color="auto"/>
        <w:right w:val="single" w:sz="4" w:space="0" w:color="auto"/>
      </w:pBdr>
      <w:shd w:val="clear" w:color="000000" w:fill="DDDDDD"/>
      <w:spacing w:before="100" w:beforeAutospacing="1" w:after="100" w:afterAutospacing="1"/>
      <w:jc w:val="left"/>
    </w:pPr>
    <w:rPr>
      <w:rFonts w:hAnsi="宋体" w:cs="宋体"/>
      <w:b/>
      <w:bCs/>
      <w:sz w:val="24"/>
      <w:szCs w:val="24"/>
    </w:rPr>
  </w:style>
  <w:style w:type="paragraph" w:customStyle="1" w:styleId="xl3304">
    <w:name w:val="xl3304"/>
    <w:basedOn w:val="a8"/>
    <w:uiPriority w:val="99"/>
    <w:qFormat/>
    <w:rsid w:val="009A17D8"/>
    <w:pPr>
      <w:widowControl/>
      <w:pBdr>
        <w:top w:val="single" w:sz="4" w:space="0" w:color="auto"/>
        <w:left w:val="single" w:sz="4" w:space="0" w:color="auto"/>
        <w:bottom w:val="single" w:sz="4" w:space="0" w:color="auto"/>
      </w:pBdr>
      <w:shd w:val="clear" w:color="000000" w:fill="DDDDDD"/>
      <w:spacing w:before="100" w:beforeAutospacing="1" w:after="100" w:afterAutospacing="1"/>
      <w:jc w:val="left"/>
    </w:pPr>
    <w:rPr>
      <w:rFonts w:hAnsi="宋体" w:cs="宋体"/>
      <w:b/>
      <w:bCs/>
      <w:color w:val="000000"/>
      <w:sz w:val="24"/>
      <w:szCs w:val="24"/>
    </w:rPr>
  </w:style>
  <w:style w:type="paragraph" w:customStyle="1" w:styleId="xl3305">
    <w:name w:val="xl3305"/>
    <w:basedOn w:val="a8"/>
    <w:uiPriority w:val="99"/>
    <w:qFormat/>
    <w:rsid w:val="009A17D8"/>
    <w:pPr>
      <w:widowControl/>
      <w:pBdr>
        <w:top w:val="single" w:sz="4" w:space="0" w:color="auto"/>
        <w:bottom w:val="single" w:sz="4" w:space="0" w:color="auto"/>
      </w:pBdr>
      <w:shd w:val="clear" w:color="000000" w:fill="DDDDDD"/>
      <w:spacing w:before="100" w:beforeAutospacing="1" w:after="100" w:afterAutospacing="1"/>
      <w:jc w:val="left"/>
    </w:pPr>
    <w:rPr>
      <w:rFonts w:hAnsi="宋体" w:cs="宋体"/>
      <w:b/>
      <w:bCs/>
      <w:color w:val="000000"/>
      <w:sz w:val="24"/>
      <w:szCs w:val="24"/>
    </w:rPr>
  </w:style>
  <w:style w:type="paragraph" w:customStyle="1" w:styleId="xl3306">
    <w:name w:val="xl3306"/>
    <w:basedOn w:val="a8"/>
    <w:uiPriority w:val="99"/>
    <w:qFormat/>
    <w:rsid w:val="009A17D8"/>
    <w:pPr>
      <w:widowControl/>
      <w:pBdr>
        <w:top w:val="single" w:sz="4" w:space="0" w:color="auto"/>
        <w:bottom w:val="single" w:sz="4" w:space="0" w:color="auto"/>
        <w:right w:val="single" w:sz="4" w:space="0" w:color="auto"/>
      </w:pBdr>
      <w:shd w:val="clear" w:color="000000" w:fill="DDDDDD"/>
      <w:spacing w:before="100" w:beforeAutospacing="1" w:after="100" w:afterAutospacing="1"/>
      <w:jc w:val="left"/>
    </w:pPr>
    <w:rPr>
      <w:rFonts w:hAnsi="宋体" w:cs="宋体"/>
      <w:b/>
      <w:bCs/>
      <w:color w:val="000000"/>
      <w:sz w:val="24"/>
      <w:szCs w:val="24"/>
    </w:rPr>
  </w:style>
  <w:style w:type="paragraph" w:customStyle="1" w:styleId="xl3307">
    <w:name w:val="xl3307"/>
    <w:basedOn w:val="a8"/>
    <w:uiPriority w:val="99"/>
    <w:qFormat/>
    <w:rsid w:val="009A17D8"/>
    <w:pPr>
      <w:widowControl/>
      <w:pBdr>
        <w:top w:val="single" w:sz="4" w:space="0" w:color="auto"/>
        <w:left w:val="single" w:sz="4" w:space="0" w:color="auto"/>
        <w:bottom w:val="single" w:sz="4" w:space="0" w:color="auto"/>
      </w:pBdr>
      <w:spacing w:before="100" w:beforeAutospacing="1" w:after="100" w:afterAutospacing="1"/>
      <w:jc w:val="center"/>
    </w:pPr>
    <w:rPr>
      <w:rFonts w:hAnsi="宋体" w:cs="宋体"/>
      <w:b/>
      <w:bCs/>
      <w:sz w:val="20"/>
    </w:rPr>
  </w:style>
  <w:style w:type="paragraph" w:customStyle="1" w:styleId="xl3308">
    <w:name w:val="xl3308"/>
    <w:basedOn w:val="a8"/>
    <w:uiPriority w:val="99"/>
    <w:qFormat/>
    <w:rsid w:val="009A17D8"/>
    <w:pPr>
      <w:widowControl/>
      <w:pBdr>
        <w:top w:val="single" w:sz="4" w:space="0" w:color="auto"/>
        <w:bottom w:val="single" w:sz="4" w:space="0" w:color="auto"/>
      </w:pBdr>
      <w:spacing w:before="100" w:beforeAutospacing="1" w:after="100" w:afterAutospacing="1"/>
      <w:jc w:val="center"/>
    </w:pPr>
    <w:rPr>
      <w:rFonts w:hAnsi="宋体" w:cs="宋体"/>
      <w:b/>
      <w:bCs/>
      <w:sz w:val="20"/>
    </w:rPr>
  </w:style>
  <w:style w:type="paragraph" w:customStyle="1" w:styleId="xl3309">
    <w:name w:val="xl3309"/>
    <w:basedOn w:val="a8"/>
    <w:uiPriority w:val="99"/>
    <w:qFormat/>
    <w:rsid w:val="009A17D8"/>
    <w:pPr>
      <w:widowControl/>
      <w:pBdr>
        <w:top w:val="single" w:sz="4" w:space="0" w:color="auto"/>
        <w:bottom w:val="single" w:sz="4" w:space="0" w:color="auto"/>
        <w:right w:val="single" w:sz="4" w:space="0" w:color="auto"/>
      </w:pBdr>
      <w:spacing w:before="100" w:beforeAutospacing="1" w:after="100" w:afterAutospacing="1"/>
      <w:jc w:val="center"/>
    </w:pPr>
    <w:rPr>
      <w:rFonts w:hAnsi="宋体" w:cs="宋体"/>
      <w:b/>
      <w:bCs/>
      <w:sz w:val="20"/>
    </w:rPr>
  </w:style>
  <w:style w:type="paragraph" w:customStyle="1" w:styleId="xl3310">
    <w:name w:val="xl3310"/>
    <w:basedOn w:val="a8"/>
    <w:uiPriority w:val="99"/>
    <w:qFormat/>
    <w:rsid w:val="009A17D8"/>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hAnsi="宋体" w:cs="宋体"/>
      <w:b/>
      <w:bCs/>
      <w:sz w:val="20"/>
    </w:rPr>
  </w:style>
  <w:style w:type="paragraph" w:customStyle="1" w:styleId="xl3311">
    <w:name w:val="xl3311"/>
    <w:basedOn w:val="a8"/>
    <w:uiPriority w:val="99"/>
    <w:qFormat/>
    <w:rsid w:val="009A17D8"/>
    <w:pPr>
      <w:widowControl/>
      <w:pBdr>
        <w:top w:val="single" w:sz="4" w:space="0" w:color="auto"/>
        <w:bottom w:val="single" w:sz="4" w:space="0" w:color="auto"/>
      </w:pBdr>
      <w:shd w:val="clear" w:color="000000" w:fill="FFFFFF"/>
      <w:spacing w:before="100" w:beforeAutospacing="1" w:after="100" w:afterAutospacing="1"/>
      <w:jc w:val="center"/>
    </w:pPr>
    <w:rPr>
      <w:rFonts w:hAnsi="宋体" w:cs="宋体"/>
      <w:b/>
      <w:bCs/>
      <w:sz w:val="20"/>
    </w:rPr>
  </w:style>
  <w:style w:type="paragraph" w:customStyle="1" w:styleId="xl3312">
    <w:name w:val="xl3312"/>
    <w:basedOn w:val="a8"/>
    <w:uiPriority w:val="99"/>
    <w:qFormat/>
    <w:rsid w:val="009A17D8"/>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hAnsi="宋体" w:cs="宋体"/>
      <w:b/>
      <w:bCs/>
      <w:sz w:val="20"/>
    </w:rPr>
  </w:style>
  <w:style w:type="paragraph" w:customStyle="1" w:styleId="xl3313">
    <w:name w:val="xl3313"/>
    <w:basedOn w:val="a8"/>
    <w:uiPriority w:val="99"/>
    <w:qFormat/>
    <w:rsid w:val="009A17D8"/>
    <w:pPr>
      <w:widowControl/>
      <w:pBdr>
        <w:top w:val="single" w:sz="4" w:space="0" w:color="auto"/>
        <w:left w:val="single" w:sz="4" w:space="0" w:color="auto"/>
        <w:bottom w:val="single" w:sz="4" w:space="0" w:color="auto"/>
      </w:pBdr>
      <w:spacing w:before="100" w:beforeAutospacing="1" w:after="100" w:afterAutospacing="1"/>
      <w:jc w:val="center"/>
    </w:pPr>
    <w:rPr>
      <w:rFonts w:hAnsi="宋体" w:cs="宋体"/>
      <w:b/>
      <w:bCs/>
      <w:color w:val="000000"/>
      <w:sz w:val="18"/>
      <w:szCs w:val="18"/>
    </w:rPr>
  </w:style>
  <w:style w:type="paragraph" w:customStyle="1" w:styleId="xl3314">
    <w:name w:val="xl3314"/>
    <w:basedOn w:val="a8"/>
    <w:uiPriority w:val="99"/>
    <w:qFormat/>
    <w:rsid w:val="009A17D8"/>
    <w:pPr>
      <w:widowControl/>
      <w:pBdr>
        <w:top w:val="single" w:sz="4" w:space="0" w:color="auto"/>
        <w:bottom w:val="single" w:sz="4" w:space="0" w:color="auto"/>
      </w:pBdr>
      <w:spacing w:before="100" w:beforeAutospacing="1" w:after="100" w:afterAutospacing="1"/>
      <w:jc w:val="center"/>
    </w:pPr>
    <w:rPr>
      <w:rFonts w:hAnsi="宋体" w:cs="宋体"/>
      <w:b/>
      <w:bCs/>
      <w:color w:val="000000"/>
      <w:sz w:val="18"/>
      <w:szCs w:val="18"/>
    </w:rPr>
  </w:style>
  <w:style w:type="paragraph" w:customStyle="1" w:styleId="xl3315">
    <w:name w:val="xl3315"/>
    <w:basedOn w:val="a8"/>
    <w:uiPriority w:val="99"/>
    <w:qFormat/>
    <w:rsid w:val="009A17D8"/>
    <w:pPr>
      <w:widowControl/>
      <w:pBdr>
        <w:top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 w:val="18"/>
      <w:szCs w:val="18"/>
    </w:rPr>
  </w:style>
  <w:style w:type="paragraph" w:customStyle="1" w:styleId="xl3316">
    <w:name w:val="xl3316"/>
    <w:basedOn w:val="a8"/>
    <w:uiPriority w:val="99"/>
    <w:qFormat/>
    <w:rsid w:val="009A17D8"/>
    <w:pPr>
      <w:widowControl/>
      <w:pBdr>
        <w:top w:val="single" w:sz="4" w:space="0" w:color="auto"/>
        <w:left w:val="single" w:sz="4" w:space="0" w:color="auto"/>
        <w:bottom w:val="single" w:sz="4" w:space="0" w:color="auto"/>
        <w:right w:val="single" w:sz="4" w:space="0" w:color="auto"/>
      </w:pBdr>
      <w:shd w:val="clear" w:color="000000" w:fill="DDDDDD"/>
      <w:spacing w:before="100" w:beforeAutospacing="1" w:after="100" w:afterAutospacing="1"/>
      <w:jc w:val="center"/>
    </w:pPr>
    <w:rPr>
      <w:rFonts w:hAnsi="宋体" w:cs="宋体"/>
      <w:b/>
      <w:bCs/>
      <w:color w:val="000000"/>
      <w:sz w:val="24"/>
      <w:szCs w:val="24"/>
    </w:rPr>
  </w:style>
  <w:style w:type="paragraph" w:customStyle="1" w:styleId="xl3317">
    <w:name w:val="xl3317"/>
    <w:basedOn w:val="a8"/>
    <w:uiPriority w:val="99"/>
    <w:qFormat/>
    <w:rsid w:val="009A17D8"/>
    <w:pPr>
      <w:widowControl/>
      <w:pBdr>
        <w:top w:val="single" w:sz="4" w:space="0" w:color="auto"/>
        <w:left w:val="single" w:sz="4" w:space="0" w:color="auto"/>
        <w:bottom w:val="single" w:sz="4" w:space="0" w:color="auto"/>
        <w:right w:val="single" w:sz="4" w:space="0" w:color="auto"/>
      </w:pBdr>
      <w:shd w:val="clear" w:color="000000" w:fill="DDDDDD"/>
      <w:spacing w:before="100" w:beforeAutospacing="1" w:after="100" w:afterAutospacing="1"/>
      <w:jc w:val="center"/>
    </w:pPr>
    <w:rPr>
      <w:rFonts w:hAnsi="宋体" w:cs="宋体"/>
      <w:b/>
      <w:bCs/>
      <w:sz w:val="24"/>
      <w:szCs w:val="24"/>
    </w:rPr>
  </w:style>
  <w:style w:type="paragraph" w:customStyle="1" w:styleId="xl3318">
    <w:name w:val="xl3318"/>
    <w:basedOn w:val="a8"/>
    <w:uiPriority w:val="99"/>
    <w:qFormat/>
    <w:rsid w:val="009A17D8"/>
    <w:pPr>
      <w:widowControl/>
      <w:pBdr>
        <w:top w:val="single" w:sz="4" w:space="0" w:color="auto"/>
        <w:left w:val="single" w:sz="4" w:space="0" w:color="auto"/>
        <w:bottom w:val="single" w:sz="4" w:space="0" w:color="auto"/>
      </w:pBdr>
      <w:shd w:val="clear" w:color="000000" w:fill="DDDDDD"/>
      <w:spacing w:before="100" w:beforeAutospacing="1" w:after="100" w:afterAutospacing="1"/>
      <w:jc w:val="left"/>
    </w:pPr>
    <w:rPr>
      <w:rFonts w:hAnsi="宋体" w:cs="宋体"/>
      <w:b/>
      <w:bCs/>
      <w:color w:val="000000"/>
      <w:sz w:val="24"/>
      <w:szCs w:val="24"/>
    </w:rPr>
  </w:style>
  <w:style w:type="paragraph" w:customStyle="1" w:styleId="xl3319">
    <w:name w:val="xl3319"/>
    <w:basedOn w:val="a8"/>
    <w:uiPriority w:val="99"/>
    <w:qFormat/>
    <w:rsid w:val="009A17D8"/>
    <w:pPr>
      <w:widowControl/>
      <w:pBdr>
        <w:top w:val="single" w:sz="4" w:space="0" w:color="auto"/>
        <w:bottom w:val="single" w:sz="4" w:space="0" w:color="auto"/>
      </w:pBdr>
      <w:shd w:val="clear" w:color="000000" w:fill="DDDDDD"/>
      <w:spacing w:before="100" w:beforeAutospacing="1" w:after="100" w:afterAutospacing="1"/>
      <w:jc w:val="left"/>
    </w:pPr>
    <w:rPr>
      <w:rFonts w:hAnsi="宋体" w:cs="宋体"/>
      <w:b/>
      <w:bCs/>
      <w:color w:val="000000"/>
      <w:sz w:val="24"/>
      <w:szCs w:val="24"/>
    </w:rPr>
  </w:style>
  <w:style w:type="paragraph" w:customStyle="1" w:styleId="xl3320">
    <w:name w:val="xl3320"/>
    <w:basedOn w:val="a8"/>
    <w:uiPriority w:val="99"/>
    <w:qFormat/>
    <w:rsid w:val="009A17D8"/>
    <w:pPr>
      <w:widowControl/>
      <w:pBdr>
        <w:top w:val="single" w:sz="4" w:space="0" w:color="auto"/>
        <w:bottom w:val="single" w:sz="4" w:space="0" w:color="auto"/>
        <w:right w:val="single" w:sz="4" w:space="0" w:color="auto"/>
      </w:pBdr>
      <w:shd w:val="clear" w:color="000000" w:fill="DDDDDD"/>
      <w:spacing w:before="100" w:beforeAutospacing="1" w:after="100" w:afterAutospacing="1"/>
      <w:jc w:val="left"/>
    </w:pPr>
    <w:rPr>
      <w:rFonts w:hAnsi="宋体" w:cs="宋体"/>
      <w:b/>
      <w:bCs/>
      <w:color w:val="000000"/>
      <w:sz w:val="24"/>
      <w:szCs w:val="24"/>
    </w:rPr>
  </w:style>
  <w:style w:type="paragraph" w:customStyle="1" w:styleId="xl3321">
    <w:name w:val="xl3321"/>
    <w:basedOn w:val="a8"/>
    <w:uiPriority w:val="99"/>
    <w:qFormat/>
    <w:rsid w:val="009A17D8"/>
    <w:pPr>
      <w:widowControl/>
      <w:pBdr>
        <w:top w:val="single" w:sz="4" w:space="0" w:color="auto"/>
        <w:left w:val="single" w:sz="4" w:space="0" w:color="auto"/>
        <w:bottom w:val="single" w:sz="4" w:space="0" w:color="auto"/>
        <w:right w:val="single" w:sz="4" w:space="0" w:color="auto"/>
      </w:pBdr>
      <w:shd w:val="clear" w:color="000000" w:fill="DDDDDD"/>
      <w:spacing w:before="100" w:beforeAutospacing="1" w:after="100" w:afterAutospacing="1"/>
      <w:jc w:val="center"/>
    </w:pPr>
    <w:rPr>
      <w:rFonts w:hAnsi="宋体" w:cs="宋体"/>
      <w:b/>
      <w:bCs/>
      <w:color w:val="000000"/>
      <w:sz w:val="24"/>
      <w:szCs w:val="24"/>
    </w:rPr>
  </w:style>
  <w:style w:type="paragraph" w:customStyle="1" w:styleId="xl3322">
    <w:name w:val="xl3322"/>
    <w:basedOn w:val="a8"/>
    <w:uiPriority w:val="99"/>
    <w:qFormat/>
    <w:rsid w:val="009A17D8"/>
    <w:pPr>
      <w:widowControl/>
      <w:pBdr>
        <w:top w:val="single" w:sz="4" w:space="0" w:color="auto"/>
        <w:left w:val="single" w:sz="4" w:space="0" w:color="auto"/>
        <w:bottom w:val="single" w:sz="4" w:space="0" w:color="auto"/>
      </w:pBdr>
      <w:shd w:val="clear" w:color="000000" w:fill="DDDDDD"/>
      <w:spacing w:before="100" w:beforeAutospacing="1" w:after="100" w:afterAutospacing="1"/>
      <w:jc w:val="left"/>
    </w:pPr>
    <w:rPr>
      <w:rFonts w:hAnsi="宋体" w:cs="宋体"/>
      <w:b/>
      <w:bCs/>
      <w:sz w:val="24"/>
      <w:szCs w:val="24"/>
    </w:rPr>
  </w:style>
  <w:style w:type="paragraph" w:customStyle="1" w:styleId="xl3323">
    <w:name w:val="xl3323"/>
    <w:basedOn w:val="a8"/>
    <w:uiPriority w:val="99"/>
    <w:qFormat/>
    <w:rsid w:val="009A17D8"/>
    <w:pPr>
      <w:widowControl/>
      <w:pBdr>
        <w:top w:val="single" w:sz="4" w:space="0" w:color="auto"/>
        <w:bottom w:val="single" w:sz="4" w:space="0" w:color="auto"/>
      </w:pBdr>
      <w:shd w:val="clear" w:color="000000" w:fill="DDDDDD"/>
      <w:spacing w:before="100" w:beforeAutospacing="1" w:after="100" w:afterAutospacing="1"/>
      <w:jc w:val="left"/>
    </w:pPr>
    <w:rPr>
      <w:rFonts w:hAnsi="宋体" w:cs="宋体"/>
      <w:b/>
      <w:bCs/>
      <w:sz w:val="24"/>
      <w:szCs w:val="24"/>
    </w:rPr>
  </w:style>
  <w:style w:type="paragraph" w:customStyle="1" w:styleId="xl3324">
    <w:name w:val="xl3324"/>
    <w:basedOn w:val="a8"/>
    <w:uiPriority w:val="99"/>
    <w:qFormat/>
    <w:rsid w:val="009A17D8"/>
    <w:pPr>
      <w:widowControl/>
      <w:pBdr>
        <w:top w:val="single" w:sz="4" w:space="0" w:color="auto"/>
        <w:bottom w:val="single" w:sz="4" w:space="0" w:color="auto"/>
        <w:right w:val="single" w:sz="4" w:space="0" w:color="auto"/>
      </w:pBdr>
      <w:shd w:val="clear" w:color="000000" w:fill="DDDDDD"/>
      <w:spacing w:before="100" w:beforeAutospacing="1" w:after="100" w:afterAutospacing="1"/>
      <w:jc w:val="left"/>
    </w:pPr>
    <w:rPr>
      <w:rFonts w:hAnsi="宋体" w:cs="宋体"/>
      <w:b/>
      <w:bCs/>
      <w:sz w:val="24"/>
      <w:szCs w:val="24"/>
    </w:rPr>
  </w:style>
  <w:style w:type="paragraph" w:customStyle="1" w:styleId="xl3325">
    <w:name w:val="xl3325"/>
    <w:basedOn w:val="a8"/>
    <w:uiPriority w:val="99"/>
    <w:qFormat/>
    <w:rsid w:val="009A17D8"/>
    <w:pPr>
      <w:widowControl/>
      <w:pBdr>
        <w:top w:val="single" w:sz="4" w:space="0" w:color="auto"/>
        <w:left w:val="single" w:sz="4" w:space="0" w:color="auto"/>
        <w:bottom w:val="single" w:sz="4" w:space="0" w:color="auto"/>
        <w:right w:val="single" w:sz="4" w:space="0" w:color="auto"/>
      </w:pBdr>
      <w:shd w:val="clear" w:color="000000" w:fill="DDDDDD"/>
      <w:spacing w:before="100" w:beforeAutospacing="1" w:after="100" w:afterAutospacing="1"/>
      <w:jc w:val="center"/>
    </w:pPr>
    <w:rPr>
      <w:rFonts w:hAnsi="宋体" w:cs="宋体"/>
      <w:b/>
      <w:bCs/>
      <w:sz w:val="24"/>
      <w:szCs w:val="24"/>
    </w:rPr>
  </w:style>
  <w:style w:type="paragraph" w:customStyle="1" w:styleId="pa-3">
    <w:name w:val="pa-3"/>
    <w:basedOn w:val="a8"/>
    <w:uiPriority w:val="99"/>
    <w:qFormat/>
    <w:rsid w:val="009A17D8"/>
    <w:pPr>
      <w:widowControl/>
      <w:spacing w:line="280" w:lineRule="atLeast"/>
      <w:ind w:firstLine="480"/>
    </w:pPr>
    <w:rPr>
      <w:rFonts w:hAnsi="宋体" w:cs="宋体"/>
      <w:sz w:val="24"/>
      <w:szCs w:val="24"/>
    </w:rPr>
  </w:style>
  <w:style w:type="paragraph" w:customStyle="1" w:styleId="ListParagraph1">
    <w:name w:val="List Paragraph1"/>
    <w:basedOn w:val="a8"/>
    <w:uiPriority w:val="34"/>
    <w:qFormat/>
    <w:rsid w:val="009A17D8"/>
    <w:pPr>
      <w:ind w:firstLineChars="200" w:firstLine="420"/>
    </w:pPr>
    <w:rPr>
      <w:rFonts w:ascii="Calibri" w:hAnsi="Calibri" w:cs="Calibri"/>
      <w:kern w:val="2"/>
      <w:sz w:val="21"/>
      <w:szCs w:val="21"/>
    </w:rPr>
  </w:style>
  <w:style w:type="paragraph" w:customStyle="1" w:styleId="height2">
    <w:name w:val="height2"/>
    <w:basedOn w:val="a8"/>
    <w:uiPriority w:val="99"/>
    <w:qFormat/>
    <w:rsid w:val="009A17D8"/>
    <w:pPr>
      <w:widowControl/>
      <w:spacing w:before="100" w:beforeAutospacing="1" w:after="100" w:afterAutospacing="1"/>
      <w:jc w:val="left"/>
    </w:pPr>
    <w:rPr>
      <w:rFonts w:hAnsi="宋体" w:cs="宋体"/>
      <w:sz w:val="24"/>
      <w:szCs w:val="24"/>
    </w:rPr>
  </w:style>
  <w:style w:type="character" w:customStyle="1" w:styleId="Charff0">
    <w:name w:val="四级标题 Char"/>
    <w:uiPriority w:val="99"/>
    <w:qFormat/>
    <w:rsid w:val="009A17D8"/>
    <w:rPr>
      <w:rFonts w:ascii="Arial" w:eastAsia="黑体" w:hAnsi="Arial"/>
      <w:b/>
      <w:kern w:val="2"/>
      <w:sz w:val="24"/>
    </w:rPr>
  </w:style>
  <w:style w:type="character" w:customStyle="1" w:styleId="px14">
    <w:name w:val="px14"/>
    <w:uiPriority w:val="99"/>
    <w:qFormat/>
    <w:rsid w:val="009A17D8"/>
  </w:style>
  <w:style w:type="character" w:customStyle="1" w:styleId="CharChar29">
    <w:name w:val="Char Char29"/>
    <w:uiPriority w:val="99"/>
    <w:qFormat/>
    <w:rsid w:val="009A17D8"/>
    <w:rPr>
      <w:b/>
      <w:kern w:val="2"/>
      <w:sz w:val="28"/>
    </w:rPr>
  </w:style>
  <w:style w:type="character" w:customStyle="1" w:styleId="StyleBody-noindentBlackChar">
    <w:name w:val="Style Body-no indent + Black Char"/>
    <w:uiPriority w:val="99"/>
    <w:qFormat/>
    <w:rsid w:val="009A17D8"/>
    <w:rPr>
      <w:rFonts w:ascii="Arial" w:hAnsi="Arial"/>
      <w:color w:val="000000"/>
      <w:sz w:val="24"/>
      <w:lang w:val="en-US"/>
    </w:rPr>
  </w:style>
  <w:style w:type="character" w:customStyle="1" w:styleId="PIM9Char">
    <w:name w:val="PIM 9 Char"/>
    <w:uiPriority w:val="99"/>
    <w:qFormat/>
    <w:rsid w:val="009A17D8"/>
    <w:rPr>
      <w:rFonts w:ascii="Arial" w:eastAsia="黑体" w:hAnsi="Arial"/>
      <w:kern w:val="2"/>
      <w:sz w:val="21"/>
      <w:lang w:val="en-US" w:eastAsia="zh-CN"/>
    </w:rPr>
  </w:style>
  <w:style w:type="character" w:customStyle="1" w:styleId="CharChar11">
    <w:name w:val="Char Char11"/>
    <w:uiPriority w:val="99"/>
    <w:qFormat/>
    <w:rsid w:val="009A17D8"/>
    <w:rPr>
      <w:rFonts w:ascii="宋体" w:eastAsia="宋体" w:hAnsi="Courier New"/>
      <w:kern w:val="2"/>
      <w:sz w:val="21"/>
      <w:lang w:val="en-US" w:eastAsia="zh-CN"/>
    </w:rPr>
  </w:style>
  <w:style w:type="character" w:customStyle="1" w:styleId="line1">
    <w:name w:val="line1"/>
    <w:uiPriority w:val="99"/>
    <w:qFormat/>
    <w:rsid w:val="009A17D8"/>
    <w:rPr>
      <w:rFonts w:eastAsia="宋体"/>
      <w:kern w:val="2"/>
      <w:sz w:val="24"/>
      <w:lang w:val="en-US" w:eastAsia="zh-CN"/>
    </w:rPr>
  </w:style>
  <w:style w:type="character" w:customStyle="1" w:styleId="parahead11">
    <w:name w:val="parahead11"/>
    <w:uiPriority w:val="99"/>
    <w:qFormat/>
    <w:rsid w:val="009A17D8"/>
    <w:rPr>
      <w:rFonts w:ascii="Arial" w:eastAsia="宋体" w:hAnsi="Arial"/>
      <w:b/>
      <w:color w:val="000000"/>
      <w:kern w:val="2"/>
      <w:sz w:val="24"/>
      <w:u w:val="none"/>
      <w:lang w:val="en-US" w:eastAsia="zh-CN"/>
    </w:rPr>
  </w:style>
  <w:style w:type="character" w:customStyle="1" w:styleId="bodycopy1">
    <w:name w:val="bodycopy1"/>
    <w:uiPriority w:val="99"/>
    <w:qFormat/>
    <w:rsid w:val="009A17D8"/>
    <w:rPr>
      <w:rFonts w:ascii="Arial" w:eastAsia="宋体" w:hAnsi="Arial"/>
      <w:color w:val="000000"/>
      <w:kern w:val="2"/>
      <w:sz w:val="18"/>
      <w:u w:val="none"/>
      <w:lang w:val="en-US" w:eastAsia="zh-CN"/>
    </w:rPr>
  </w:style>
  <w:style w:type="character" w:customStyle="1" w:styleId="CharChar36">
    <w:name w:val="Char Char36"/>
    <w:uiPriority w:val="99"/>
    <w:qFormat/>
    <w:rsid w:val="009A17D8"/>
    <w:rPr>
      <w:rFonts w:ascii="Arial" w:eastAsia="黑体" w:hAnsi="Arial"/>
      <w:b/>
      <w:kern w:val="2"/>
      <w:sz w:val="24"/>
    </w:rPr>
  </w:style>
  <w:style w:type="character" w:customStyle="1" w:styleId="Charff1">
    <w:name w:val="正文（绿盟科技） Char"/>
    <w:uiPriority w:val="99"/>
    <w:qFormat/>
    <w:locked/>
    <w:rsid w:val="009A17D8"/>
    <w:rPr>
      <w:rFonts w:ascii="Arial" w:hAnsi="Arial"/>
      <w:sz w:val="22"/>
      <w:szCs w:val="22"/>
    </w:rPr>
  </w:style>
  <w:style w:type="character" w:customStyle="1" w:styleId="font31">
    <w:name w:val="font31"/>
    <w:qFormat/>
    <w:rsid w:val="009A17D8"/>
    <w:rPr>
      <w:rFonts w:ascii="Times New Roman" w:hAnsi="Times New Roman"/>
      <w:color w:val="000000"/>
      <w:sz w:val="21"/>
      <w:u w:val="none"/>
    </w:rPr>
  </w:style>
  <w:style w:type="character" w:customStyle="1" w:styleId="A40">
    <w:name w:val="A4"/>
    <w:uiPriority w:val="99"/>
    <w:qFormat/>
    <w:rsid w:val="009A17D8"/>
    <w:rPr>
      <w:color w:val="000000"/>
    </w:rPr>
  </w:style>
  <w:style w:type="character" w:customStyle="1" w:styleId="f141">
    <w:name w:val="f141"/>
    <w:uiPriority w:val="99"/>
    <w:qFormat/>
    <w:rsid w:val="009A17D8"/>
    <w:rPr>
      <w:rFonts w:eastAsia="宋体"/>
      <w:kern w:val="2"/>
      <w:sz w:val="24"/>
      <w:lang w:val="en-US" w:eastAsia="zh-CN"/>
    </w:rPr>
  </w:style>
  <w:style w:type="character" w:customStyle="1" w:styleId="CharChar28">
    <w:name w:val="Char Char28"/>
    <w:uiPriority w:val="99"/>
    <w:qFormat/>
    <w:rsid w:val="009A17D8"/>
    <w:rPr>
      <w:rFonts w:ascii="Arial" w:eastAsia="黑体" w:hAnsi="Arial"/>
      <w:b/>
      <w:kern w:val="2"/>
      <w:sz w:val="24"/>
    </w:rPr>
  </w:style>
  <w:style w:type="character" w:customStyle="1" w:styleId="bold2">
    <w:name w:val="bold2"/>
    <w:uiPriority w:val="99"/>
    <w:qFormat/>
    <w:rsid w:val="009A17D8"/>
    <w:rPr>
      <w:b/>
    </w:rPr>
  </w:style>
  <w:style w:type="character" w:customStyle="1" w:styleId="bluedot1">
    <w:name w:val="bluedot1"/>
    <w:uiPriority w:val="99"/>
    <w:qFormat/>
    <w:rsid w:val="009A17D8"/>
    <w:rPr>
      <w:rFonts w:eastAsia="宋体"/>
      <w:color w:val="1E87DA"/>
      <w:kern w:val="2"/>
      <w:sz w:val="16"/>
      <w:lang w:val="en-US" w:eastAsia="zh-CN"/>
    </w:rPr>
  </w:style>
  <w:style w:type="character" w:customStyle="1" w:styleId="unnamed11">
    <w:name w:val="unnamed11"/>
    <w:uiPriority w:val="99"/>
    <w:qFormat/>
    <w:rsid w:val="009A17D8"/>
    <w:rPr>
      <w:rFonts w:eastAsia="宋体"/>
      <w:color w:val="000000"/>
      <w:kern w:val="2"/>
      <w:sz w:val="18"/>
      <w:lang w:val="en-US" w:eastAsia="zh-CN"/>
    </w:rPr>
  </w:style>
  <w:style w:type="character" w:customStyle="1" w:styleId="TableHeadingCharChar">
    <w:name w:val="Table Heading Char Char"/>
    <w:uiPriority w:val="99"/>
    <w:qFormat/>
    <w:rsid w:val="009A17D8"/>
    <w:rPr>
      <w:rFonts w:ascii="Arial" w:eastAsia="黑体" w:hAnsi="Arial"/>
      <w:sz w:val="18"/>
    </w:rPr>
  </w:style>
  <w:style w:type="character" w:customStyle="1" w:styleId="smallbold1">
    <w:name w:val="smallbold1"/>
    <w:uiPriority w:val="99"/>
    <w:qFormat/>
    <w:rsid w:val="009A17D8"/>
    <w:rPr>
      <w:b/>
      <w:sz w:val="22"/>
    </w:rPr>
  </w:style>
  <w:style w:type="character" w:customStyle="1" w:styleId="CharChar37">
    <w:name w:val="Char Char37"/>
    <w:uiPriority w:val="99"/>
    <w:qFormat/>
    <w:rsid w:val="009A17D8"/>
    <w:rPr>
      <w:rFonts w:ascii="宋体" w:hAnsi="Arial"/>
      <w:b/>
      <w:kern w:val="2"/>
      <w:sz w:val="28"/>
    </w:rPr>
  </w:style>
  <w:style w:type="character" w:customStyle="1" w:styleId="tw4winError">
    <w:name w:val="tw4winError"/>
    <w:uiPriority w:val="99"/>
    <w:qFormat/>
    <w:rsid w:val="009A17D8"/>
    <w:rPr>
      <w:rFonts w:ascii="Courier New" w:hAnsi="Courier New"/>
      <w:color w:val="00FF00"/>
      <w:sz w:val="40"/>
    </w:rPr>
  </w:style>
  <w:style w:type="character" w:customStyle="1" w:styleId="CharCharCharCharCharCharCharCharCharCharCharCharChar0">
    <w:name w:val="正文（首行缩进两字） Char Char Char Char Char Char Char Char Char Char Char Char Char"/>
    <w:uiPriority w:val="99"/>
    <w:qFormat/>
    <w:rsid w:val="009A17D8"/>
    <w:rPr>
      <w:rFonts w:eastAsia="宋体"/>
      <w:kern w:val="2"/>
      <w:sz w:val="24"/>
      <w:lang w:val="en-US" w:eastAsia="zh-CN"/>
    </w:rPr>
  </w:style>
  <w:style w:type="character" w:customStyle="1" w:styleId="txt">
    <w:name w:val="txt"/>
    <w:uiPriority w:val="99"/>
    <w:qFormat/>
    <w:rsid w:val="009A17D8"/>
  </w:style>
  <w:style w:type="character" w:customStyle="1" w:styleId="f12h">
    <w:name w:val="f12h"/>
    <w:uiPriority w:val="99"/>
    <w:qFormat/>
    <w:rsid w:val="009A17D8"/>
    <w:rPr>
      <w:rFonts w:eastAsia="宋体"/>
      <w:kern w:val="2"/>
      <w:sz w:val="24"/>
      <w:lang w:val="en-US" w:eastAsia="zh-CN"/>
    </w:rPr>
  </w:style>
  <w:style w:type="character" w:customStyle="1" w:styleId="BodyTextChar1">
    <w:name w:val="*Body Text Char1"/>
    <w:uiPriority w:val="99"/>
    <w:qFormat/>
    <w:rsid w:val="009A17D8"/>
    <w:rPr>
      <w:rFonts w:ascii="Arial" w:hAnsi="Arial"/>
      <w:color w:val="000000"/>
      <w:sz w:val="22"/>
      <w:lang w:val="en-US" w:eastAsia="en-US"/>
    </w:rPr>
  </w:style>
  <w:style w:type="character" w:customStyle="1" w:styleId="ItemListCharCharCharChar">
    <w:name w:val="Item List Char Char Char Char"/>
    <w:uiPriority w:val="99"/>
    <w:qFormat/>
    <w:rsid w:val="009A17D8"/>
    <w:rPr>
      <w:rFonts w:ascii="Arial" w:hAnsi="Arial"/>
      <w:kern w:val="2"/>
      <w:sz w:val="21"/>
      <w:shd w:val="clear" w:color="000000" w:fill="auto"/>
    </w:rPr>
  </w:style>
  <w:style w:type="character" w:customStyle="1" w:styleId="CharChar30">
    <w:name w:val="Char Char30"/>
    <w:uiPriority w:val="99"/>
    <w:qFormat/>
    <w:rsid w:val="009A17D8"/>
    <w:rPr>
      <w:rFonts w:ascii="宋体" w:eastAsia="宋体"/>
      <w:sz w:val="21"/>
    </w:rPr>
  </w:style>
  <w:style w:type="character" w:customStyle="1" w:styleId="themebody1">
    <w:name w:val="themebody1"/>
    <w:uiPriority w:val="99"/>
    <w:qFormat/>
    <w:rsid w:val="009A17D8"/>
    <w:rPr>
      <w:rFonts w:eastAsia="宋体"/>
      <w:color w:val="FFFFFF"/>
      <w:kern w:val="2"/>
      <w:sz w:val="24"/>
      <w:lang w:val="en-US" w:eastAsia="zh-CN"/>
    </w:rPr>
  </w:style>
  <w:style w:type="character" w:customStyle="1" w:styleId="cnfont1">
    <w:name w:val="cnfont1"/>
    <w:uiPriority w:val="99"/>
    <w:qFormat/>
    <w:rsid w:val="009A17D8"/>
    <w:rPr>
      <w:rFonts w:cs="Times New Roman"/>
    </w:rPr>
  </w:style>
  <w:style w:type="character" w:customStyle="1" w:styleId="ttext1">
    <w:name w:val="ttext1"/>
    <w:uiPriority w:val="99"/>
    <w:qFormat/>
    <w:rsid w:val="009A17D8"/>
    <w:rPr>
      <w:rFonts w:eastAsia="宋体"/>
      <w:kern w:val="2"/>
      <w:sz w:val="24"/>
      <w:lang w:val="en-US" w:eastAsia="zh-CN"/>
    </w:rPr>
  </w:style>
  <w:style w:type="character" w:customStyle="1" w:styleId="CharChard">
    <w:name w:val="普通文字 Char Char"/>
    <w:uiPriority w:val="99"/>
    <w:qFormat/>
    <w:rsid w:val="009A17D8"/>
    <w:rPr>
      <w:rFonts w:ascii="宋体" w:eastAsia="宋体" w:hAnsi="Courier New"/>
      <w:kern w:val="2"/>
      <w:sz w:val="21"/>
      <w:lang w:val="en-US" w:eastAsia="zh-CN"/>
    </w:rPr>
  </w:style>
  <w:style w:type="character" w:customStyle="1" w:styleId="320">
    <w:name w:val="标题 32"/>
    <w:uiPriority w:val="99"/>
    <w:qFormat/>
    <w:rsid w:val="009A17D8"/>
    <w:rPr>
      <w:rFonts w:eastAsia="宋体"/>
      <w:b/>
      <w:kern w:val="2"/>
      <w:sz w:val="28"/>
      <w:lang w:val="en-US" w:eastAsia="zh-CN"/>
    </w:rPr>
  </w:style>
  <w:style w:type="character" w:customStyle="1" w:styleId="CharChare">
    <w:name w:val="正文文本缩进 Char Char"/>
    <w:uiPriority w:val="99"/>
    <w:qFormat/>
    <w:rsid w:val="009A17D8"/>
    <w:rPr>
      <w:rFonts w:ascii="Calibri" w:eastAsia="宋体" w:hAnsi="Calibri"/>
      <w:kern w:val="2"/>
      <w:sz w:val="22"/>
      <w:lang w:val="en-US" w:eastAsia="zh-CN"/>
    </w:rPr>
  </w:style>
  <w:style w:type="character" w:customStyle="1" w:styleId="CharChar33">
    <w:name w:val="Char Char33"/>
    <w:uiPriority w:val="99"/>
    <w:qFormat/>
    <w:rsid w:val="009A17D8"/>
    <w:rPr>
      <w:rFonts w:ascii="Arial" w:eastAsia="宋体" w:hAnsi="Arial"/>
      <w:b/>
      <w:kern w:val="44"/>
      <w:sz w:val="36"/>
      <w:lang w:val="en-US" w:eastAsia="zh-CN"/>
    </w:rPr>
  </w:style>
  <w:style w:type="character" w:customStyle="1" w:styleId="themebody">
    <w:name w:val="themebody"/>
    <w:uiPriority w:val="99"/>
    <w:qFormat/>
    <w:rsid w:val="009A17D8"/>
    <w:rPr>
      <w:rFonts w:eastAsia="宋体"/>
      <w:kern w:val="2"/>
      <w:sz w:val="24"/>
      <w:lang w:val="en-US" w:eastAsia="zh-CN"/>
    </w:rPr>
  </w:style>
  <w:style w:type="character" w:customStyle="1" w:styleId="BlockLabelChar">
    <w:name w:val="Block Label Char"/>
    <w:uiPriority w:val="99"/>
    <w:qFormat/>
    <w:rsid w:val="009A17D8"/>
    <w:rPr>
      <w:b/>
      <w:kern w:val="2"/>
      <w:sz w:val="28"/>
    </w:rPr>
  </w:style>
  <w:style w:type="character" w:customStyle="1" w:styleId="textfont1">
    <w:name w:val="textfont1"/>
    <w:uiPriority w:val="99"/>
    <w:qFormat/>
    <w:rsid w:val="009A17D8"/>
    <w:rPr>
      <w:sz w:val="22"/>
    </w:rPr>
  </w:style>
  <w:style w:type="character" w:customStyle="1" w:styleId="huei12b1">
    <w:name w:val="huei12b1"/>
    <w:uiPriority w:val="99"/>
    <w:qFormat/>
    <w:rsid w:val="009A17D8"/>
    <w:rPr>
      <w:rFonts w:eastAsia="宋体"/>
      <w:b/>
      <w:color w:val="333333"/>
      <w:kern w:val="2"/>
      <w:sz w:val="18"/>
      <w:lang w:val="en-US" w:eastAsia="zh-CN"/>
    </w:rPr>
  </w:style>
  <w:style w:type="character" w:customStyle="1" w:styleId="1CharChar1">
    <w:name w:val="正文1 Char Char"/>
    <w:uiPriority w:val="99"/>
    <w:qFormat/>
    <w:rsid w:val="009A17D8"/>
    <w:rPr>
      <w:rFonts w:ascii="宋体" w:eastAsia="宋体"/>
      <w:sz w:val="21"/>
    </w:rPr>
  </w:style>
  <w:style w:type="character" w:customStyle="1" w:styleId="p141">
    <w:name w:val="p141"/>
    <w:uiPriority w:val="99"/>
    <w:qFormat/>
    <w:rsid w:val="009A17D8"/>
    <w:rPr>
      <w:sz w:val="21"/>
    </w:rPr>
  </w:style>
  <w:style w:type="character" w:customStyle="1" w:styleId="DONOTTRANSLATE">
    <w:name w:val="DO_NOT_TRANSLATE"/>
    <w:uiPriority w:val="99"/>
    <w:qFormat/>
    <w:rsid w:val="009A17D8"/>
    <w:rPr>
      <w:rFonts w:ascii="Courier New" w:hAnsi="Courier New"/>
      <w:color w:val="800000"/>
      <w:lang w:val="en-US" w:eastAsia="zh-CN"/>
    </w:rPr>
  </w:style>
  <w:style w:type="character" w:customStyle="1" w:styleId="ca-2">
    <w:name w:val="ca-2"/>
    <w:uiPriority w:val="99"/>
    <w:qFormat/>
    <w:rsid w:val="009A17D8"/>
    <w:rPr>
      <w:rFonts w:cs="Times New Roman"/>
    </w:rPr>
  </w:style>
  <w:style w:type="character" w:customStyle="1" w:styleId="unnamed21">
    <w:name w:val="unnamed21"/>
    <w:uiPriority w:val="99"/>
    <w:qFormat/>
    <w:rsid w:val="009A17D8"/>
    <w:rPr>
      <w:color w:val="CC6633"/>
      <w:u w:val="none"/>
    </w:rPr>
  </w:style>
  <w:style w:type="character" w:customStyle="1" w:styleId="font2">
    <w:name w:val="font2"/>
    <w:uiPriority w:val="99"/>
    <w:qFormat/>
    <w:rsid w:val="009A17D8"/>
    <w:rPr>
      <w:rFonts w:eastAsia="宋体"/>
      <w:kern w:val="2"/>
      <w:sz w:val="24"/>
      <w:lang w:val="en-US" w:eastAsia="zh-CN"/>
    </w:rPr>
  </w:style>
  <w:style w:type="character" w:customStyle="1" w:styleId="tw4winPopup">
    <w:name w:val="tw4winPopup"/>
    <w:uiPriority w:val="99"/>
    <w:qFormat/>
    <w:rsid w:val="009A17D8"/>
    <w:rPr>
      <w:rFonts w:ascii="Courier New" w:hAnsi="Courier New"/>
      <w:color w:val="008000"/>
      <w:lang w:val="en-US" w:eastAsia="zh-CN"/>
    </w:rPr>
  </w:style>
  <w:style w:type="character" w:customStyle="1" w:styleId="tw4winMark">
    <w:name w:val="tw4winMark"/>
    <w:uiPriority w:val="99"/>
    <w:qFormat/>
    <w:rsid w:val="009A17D8"/>
    <w:rPr>
      <w:rFonts w:ascii="Courier New" w:hAnsi="Courier New"/>
      <w:vanish/>
      <w:color w:val="800080"/>
      <w:sz w:val="24"/>
      <w:vertAlign w:val="subscript"/>
    </w:rPr>
  </w:style>
  <w:style w:type="character" w:customStyle="1" w:styleId="CharChar260">
    <w:name w:val="Char Char26"/>
    <w:uiPriority w:val="99"/>
    <w:qFormat/>
    <w:rsid w:val="009A17D8"/>
    <w:rPr>
      <w:rFonts w:ascii="Arial" w:eastAsia="黑体" w:hAnsi="Arial"/>
      <w:kern w:val="2"/>
      <w:sz w:val="24"/>
    </w:rPr>
  </w:style>
  <w:style w:type="character" w:customStyle="1" w:styleId="151">
    <w:name w:val="15"/>
    <w:qFormat/>
    <w:rsid w:val="009A17D8"/>
    <w:rPr>
      <w:rFonts w:ascii="Times New Roman" w:hAnsi="Times New Roman"/>
      <w:sz w:val="20"/>
    </w:rPr>
  </w:style>
  <w:style w:type="character" w:customStyle="1" w:styleId="tw4winTerm">
    <w:name w:val="tw4winTerm"/>
    <w:uiPriority w:val="99"/>
    <w:qFormat/>
    <w:rsid w:val="009A17D8"/>
    <w:rPr>
      <w:color w:val="0000FF"/>
    </w:rPr>
  </w:style>
  <w:style w:type="character" w:customStyle="1" w:styleId="tw4winInternal">
    <w:name w:val="tw4winInternal"/>
    <w:uiPriority w:val="99"/>
    <w:qFormat/>
    <w:rsid w:val="009A17D8"/>
    <w:rPr>
      <w:rFonts w:ascii="Courier New" w:hAnsi="Courier New"/>
      <w:color w:val="FF0000"/>
      <w:lang w:val="en-US" w:eastAsia="zh-CN"/>
    </w:rPr>
  </w:style>
  <w:style w:type="character" w:customStyle="1" w:styleId="Charff2">
    <w:name w:val="卷标题 Char"/>
    <w:uiPriority w:val="99"/>
    <w:qFormat/>
    <w:rsid w:val="009A17D8"/>
    <w:rPr>
      <w:rFonts w:ascii="Arial" w:eastAsia="宋体" w:hAnsi="Arial"/>
      <w:b/>
      <w:kern w:val="44"/>
      <w:sz w:val="36"/>
      <w:lang w:val="en-US" w:eastAsia="zh-CN"/>
    </w:rPr>
  </w:style>
  <w:style w:type="character" w:customStyle="1" w:styleId="Char1f">
    <w:name w:val="标题 Char1"/>
    <w:uiPriority w:val="10"/>
    <w:qFormat/>
    <w:rsid w:val="009A17D8"/>
    <w:rPr>
      <w:rFonts w:ascii="Cambria" w:hAnsi="Cambria"/>
      <w:b/>
      <w:sz w:val="32"/>
    </w:rPr>
  </w:style>
  <w:style w:type="character" w:customStyle="1" w:styleId="bold1">
    <w:name w:val="bold1"/>
    <w:uiPriority w:val="99"/>
    <w:qFormat/>
    <w:rsid w:val="009A17D8"/>
    <w:rPr>
      <w:rFonts w:eastAsia="宋体"/>
      <w:b/>
      <w:kern w:val="2"/>
      <w:sz w:val="24"/>
      <w:lang w:val="en-US" w:eastAsia="zh-CN"/>
    </w:rPr>
  </w:style>
  <w:style w:type="character" w:customStyle="1" w:styleId="tw4winExternal">
    <w:name w:val="tw4winExternal"/>
    <w:uiPriority w:val="99"/>
    <w:qFormat/>
    <w:rsid w:val="009A17D8"/>
    <w:rPr>
      <w:rFonts w:ascii="Courier New" w:hAnsi="Courier New"/>
      <w:color w:val="808080"/>
      <w:lang w:val="en-US" w:eastAsia="zh-CN"/>
    </w:rPr>
  </w:style>
  <w:style w:type="character" w:customStyle="1" w:styleId="CharCharCharChar2">
    <w:name w:val="文档正文 Char Char Char Char"/>
    <w:uiPriority w:val="99"/>
    <w:qFormat/>
    <w:locked/>
    <w:rsid w:val="009A17D8"/>
    <w:rPr>
      <w:rFonts w:ascii="????" w:eastAsia="仿宋_GB2312"/>
      <w:sz w:val="28"/>
    </w:rPr>
  </w:style>
  <w:style w:type="character" w:customStyle="1" w:styleId="cuti1">
    <w:name w:val="cuti1"/>
    <w:uiPriority w:val="99"/>
    <w:qFormat/>
    <w:rsid w:val="009A17D8"/>
    <w:rPr>
      <w:b/>
      <w:sz w:val="21"/>
      <w:u w:val="none"/>
    </w:rPr>
  </w:style>
  <w:style w:type="character" w:customStyle="1" w:styleId="CharCharCharCharCharCharCharCharChar1CharCharCharCharCharCharCharCharCharCharCharCharChar">
    <w:name w:val="正文首行缩进 Char Char Char Char Char Char Char Char Char1 Char Char Char Char Char Char Char Char Char Char Char Char Char"/>
    <w:uiPriority w:val="99"/>
    <w:qFormat/>
    <w:rsid w:val="009A17D8"/>
    <w:rPr>
      <w:rFonts w:eastAsia="宋体"/>
      <w:sz w:val="21"/>
      <w:lang w:val="en-US" w:eastAsia="zh-CN"/>
    </w:rPr>
  </w:style>
  <w:style w:type="character" w:customStyle="1" w:styleId="levelc">
    <w:name w:val="levelc"/>
    <w:uiPriority w:val="99"/>
    <w:qFormat/>
    <w:rsid w:val="009A17D8"/>
    <w:rPr>
      <w:rFonts w:eastAsia="宋体"/>
      <w:kern w:val="2"/>
      <w:sz w:val="24"/>
      <w:lang w:val="en-US" w:eastAsia="zh-CN"/>
    </w:rPr>
  </w:style>
  <w:style w:type="character" w:customStyle="1" w:styleId="f14blue">
    <w:name w:val="f14_blue"/>
    <w:uiPriority w:val="99"/>
    <w:qFormat/>
    <w:rsid w:val="009A17D8"/>
    <w:rPr>
      <w:rFonts w:eastAsia="宋体"/>
      <w:kern w:val="2"/>
      <w:sz w:val="24"/>
      <w:lang w:val="en-US" w:eastAsia="zh-CN"/>
    </w:rPr>
  </w:style>
  <w:style w:type="character" w:customStyle="1" w:styleId="01">
    <w:name w:val="宋体 小四 0字符缩进"/>
    <w:uiPriority w:val="99"/>
    <w:qFormat/>
    <w:rsid w:val="009A17D8"/>
    <w:rPr>
      <w:rFonts w:eastAsia="宋体"/>
      <w:kern w:val="2"/>
      <w:sz w:val="24"/>
      <w:lang w:val="en-US" w:eastAsia="zh-CN"/>
    </w:rPr>
  </w:style>
  <w:style w:type="character" w:customStyle="1" w:styleId="Char1Char">
    <w:name w:val="正文缩进 Char1 Char"/>
    <w:uiPriority w:val="99"/>
    <w:qFormat/>
    <w:rsid w:val="009A17D8"/>
    <w:rPr>
      <w:rFonts w:eastAsia="宋体"/>
      <w:kern w:val="2"/>
      <w:sz w:val="24"/>
      <w:lang w:val="en-US" w:eastAsia="zh-CN"/>
    </w:rPr>
  </w:style>
  <w:style w:type="character" w:customStyle="1" w:styleId="16Char">
    <w:name w:val="1.标题 6 Char"/>
    <w:uiPriority w:val="99"/>
    <w:qFormat/>
    <w:rsid w:val="009A17D8"/>
    <w:rPr>
      <w:rFonts w:eastAsia="宋体"/>
      <w:b/>
      <w:kern w:val="2"/>
      <w:sz w:val="24"/>
      <w:lang w:val="en-US" w:eastAsia="zh-CN"/>
    </w:rPr>
  </w:style>
  <w:style w:type="character" w:customStyle="1" w:styleId="small1">
    <w:name w:val="small1"/>
    <w:uiPriority w:val="99"/>
    <w:qFormat/>
    <w:rsid w:val="009A17D8"/>
    <w:rPr>
      <w:sz w:val="22"/>
    </w:rPr>
  </w:style>
  <w:style w:type="character" w:customStyle="1" w:styleId="h8CharChar">
    <w:name w:val="h8 Char Char"/>
    <w:uiPriority w:val="99"/>
    <w:qFormat/>
    <w:rsid w:val="009A17D8"/>
    <w:rPr>
      <w:rFonts w:ascii="Arial" w:eastAsia="黑体" w:hAnsi="Arial"/>
      <w:kern w:val="2"/>
      <w:sz w:val="24"/>
      <w:lang w:val="en-US" w:eastAsia="zh-CN"/>
    </w:rPr>
  </w:style>
  <w:style w:type="character" w:customStyle="1" w:styleId="111Char">
    <w:name w:val="1.1.1 Char"/>
    <w:uiPriority w:val="99"/>
    <w:qFormat/>
    <w:rsid w:val="009A17D8"/>
    <w:rPr>
      <w:rFonts w:ascii="Arial" w:eastAsia="黑体" w:hAnsi="Arial"/>
      <w:b/>
      <w:kern w:val="2"/>
      <w:sz w:val="24"/>
      <w:lang w:val="en-US" w:eastAsia="zh-CN"/>
    </w:rPr>
  </w:style>
  <w:style w:type="character" w:customStyle="1" w:styleId="tw4winJump">
    <w:name w:val="tw4winJump"/>
    <w:uiPriority w:val="99"/>
    <w:qFormat/>
    <w:rsid w:val="009A17D8"/>
    <w:rPr>
      <w:rFonts w:ascii="Courier New" w:hAnsi="Courier New"/>
      <w:color w:val="008080"/>
      <w:lang w:val="en-US" w:eastAsia="zh-CN"/>
    </w:rPr>
  </w:style>
  <w:style w:type="character" w:customStyle="1" w:styleId="1CharChar2">
    <w:name w:val="标题 1 Char Char"/>
    <w:uiPriority w:val="99"/>
    <w:qFormat/>
    <w:rsid w:val="009A17D8"/>
    <w:rPr>
      <w:rFonts w:eastAsia="黑体"/>
      <w:b/>
      <w:kern w:val="44"/>
      <w:sz w:val="32"/>
      <w:lang w:val="en-US" w:eastAsia="zh-CN"/>
    </w:rPr>
  </w:style>
  <w:style w:type="character" w:customStyle="1" w:styleId="cntext1">
    <w:name w:val="cn_text1"/>
    <w:uiPriority w:val="99"/>
    <w:qFormat/>
    <w:rsid w:val="009A17D8"/>
    <w:rPr>
      <w:rFonts w:ascii="??" w:eastAsia="宋体" w:hAnsi="??"/>
      <w:color w:val="003399"/>
      <w:spacing w:val="20"/>
      <w:kern w:val="2"/>
      <w:sz w:val="24"/>
      <w:lang w:val="en-US" w:eastAsia="zh-CN"/>
    </w:rPr>
  </w:style>
  <w:style w:type="character" w:customStyle="1" w:styleId="CharChar32">
    <w:name w:val="Char Char32"/>
    <w:uiPriority w:val="99"/>
    <w:qFormat/>
    <w:rsid w:val="009A17D8"/>
    <w:rPr>
      <w:rFonts w:eastAsia="宋体"/>
      <w:b/>
      <w:kern w:val="2"/>
      <w:sz w:val="28"/>
      <w:lang w:val="en-US" w:eastAsia="zh-CN"/>
    </w:rPr>
  </w:style>
  <w:style w:type="character" w:customStyle="1" w:styleId="Char1f0">
    <w:name w:val="正文缩进 Char1"/>
    <w:uiPriority w:val="99"/>
    <w:qFormat/>
    <w:rsid w:val="009A17D8"/>
    <w:rPr>
      <w:rFonts w:eastAsia="宋体"/>
      <w:kern w:val="2"/>
      <w:sz w:val="21"/>
      <w:lang w:val="en-US" w:eastAsia="zh-CN"/>
    </w:rPr>
  </w:style>
  <w:style w:type="character" w:customStyle="1" w:styleId="CharCharf">
    <w:name w:val="标书正文 Char Char"/>
    <w:uiPriority w:val="99"/>
    <w:qFormat/>
    <w:rsid w:val="009A17D8"/>
    <w:rPr>
      <w:rFonts w:ascii="宋体" w:eastAsia="宋体" w:hAnsi="宋体"/>
      <w:kern w:val="2"/>
      <w:sz w:val="24"/>
    </w:rPr>
  </w:style>
  <w:style w:type="character" w:customStyle="1" w:styleId="blue1">
    <w:name w:val="blue1"/>
    <w:uiPriority w:val="99"/>
    <w:qFormat/>
    <w:rsid w:val="009A17D8"/>
    <w:rPr>
      <w:rFonts w:eastAsia="宋体"/>
      <w:dstrike/>
      <w:color w:val="315494"/>
      <w:kern w:val="2"/>
      <w:sz w:val="24"/>
      <w:u w:val="none"/>
      <w:lang w:val="en-US" w:eastAsia="zh-CN"/>
    </w:rPr>
  </w:style>
  <w:style w:type="character" w:customStyle="1" w:styleId="A61">
    <w:name w:val="A6"/>
    <w:uiPriority w:val="99"/>
    <w:qFormat/>
    <w:rsid w:val="009A17D8"/>
    <w:rPr>
      <w:rFonts w:ascii="HP Simplified Hans Light" w:eastAsia="Times New Roman"/>
      <w:color w:val="000000"/>
      <w:sz w:val="14"/>
    </w:rPr>
  </w:style>
  <w:style w:type="character" w:customStyle="1" w:styleId="ca-41">
    <w:name w:val="ca-41"/>
    <w:uiPriority w:val="99"/>
    <w:qFormat/>
    <w:rsid w:val="009A17D8"/>
    <w:rPr>
      <w:rFonts w:ascii="宋体" w:eastAsia="宋体" w:hAnsi="宋体" w:cs="Times New Roman"/>
      <w:sz w:val="24"/>
      <w:szCs w:val="24"/>
    </w:rPr>
  </w:style>
  <w:style w:type="paragraph" w:styleId="afffffffffff9">
    <w:name w:val="Intense Quote"/>
    <w:basedOn w:val="a8"/>
    <w:next w:val="a8"/>
    <w:link w:val="Charff3"/>
    <w:qFormat/>
    <w:rsid w:val="009A17D8"/>
    <w:pPr>
      <w:widowControl/>
      <w:pBdr>
        <w:bottom w:val="single" w:sz="4" w:space="4" w:color="4F81BD"/>
      </w:pBdr>
      <w:spacing w:before="200" w:after="280" w:line="276" w:lineRule="auto"/>
      <w:ind w:left="936" w:right="936"/>
      <w:jc w:val="left"/>
    </w:pPr>
    <w:rPr>
      <w:rFonts w:ascii="Times New Roman"/>
      <w:b/>
      <w:bCs/>
      <w:i/>
      <w:iCs/>
      <w:color w:val="4F81BD"/>
      <w:sz w:val="22"/>
      <w:szCs w:val="22"/>
      <w:lang w:eastAsia="en-US" w:bidi="en-US"/>
    </w:rPr>
  </w:style>
  <w:style w:type="character" w:customStyle="1" w:styleId="Charff3">
    <w:name w:val="明显引用 Char"/>
    <w:link w:val="afffffffffff9"/>
    <w:qFormat/>
    <w:rsid w:val="009A17D8"/>
    <w:rPr>
      <w:b/>
      <w:bCs/>
      <w:i/>
      <w:iCs/>
      <w:color w:val="4F81BD"/>
      <w:sz w:val="22"/>
      <w:szCs w:val="22"/>
      <w:lang w:eastAsia="en-US" w:bidi="en-US"/>
    </w:rPr>
  </w:style>
  <w:style w:type="paragraph" w:customStyle="1" w:styleId="afffffffffffa">
    <w:name w:val="表格文字居中"/>
    <w:basedOn w:val="a8"/>
    <w:qFormat/>
    <w:rsid w:val="009A17D8"/>
    <w:pPr>
      <w:jc w:val="center"/>
    </w:pPr>
    <w:rPr>
      <w:rFonts w:ascii="Arial" w:eastAsia="仿宋_GB2312" w:hAnsi="Arial"/>
      <w:sz w:val="24"/>
      <w:szCs w:val="24"/>
    </w:rPr>
  </w:style>
  <w:style w:type="paragraph" w:customStyle="1" w:styleId="32">
    <w:name w:val="正文缩进3"/>
    <w:basedOn w:val="a8"/>
    <w:next w:val="ae"/>
    <w:qFormat/>
    <w:rsid w:val="009A17D8"/>
    <w:pPr>
      <w:widowControl/>
      <w:numPr>
        <w:numId w:val="58"/>
      </w:numPr>
      <w:tabs>
        <w:tab w:val="clear" w:pos="902"/>
        <w:tab w:val="left" w:pos="360"/>
      </w:tabs>
      <w:spacing w:before="120"/>
      <w:ind w:left="0" w:firstLine="454"/>
      <w:jc w:val="left"/>
    </w:pPr>
    <w:rPr>
      <w:b/>
      <w:sz w:val="24"/>
    </w:rPr>
  </w:style>
  <w:style w:type="paragraph" w:customStyle="1" w:styleId="Va1">
    <w:name w:val="Va_标题1_用"/>
    <w:basedOn w:val="12"/>
    <w:next w:val="a8"/>
    <w:qFormat/>
    <w:rsid w:val="009A17D8"/>
    <w:pPr>
      <w:keepNext w:val="0"/>
      <w:pageBreakBefore/>
      <w:widowControl/>
      <w:numPr>
        <w:numId w:val="59"/>
      </w:numPr>
      <w:autoSpaceDE/>
      <w:autoSpaceDN/>
      <w:adjustRightInd/>
      <w:snapToGrid w:val="0"/>
      <w:spacing w:beforeLines="100" w:beforeAutospacing="1" w:afterLines="100" w:afterAutospacing="1"/>
      <w:textAlignment w:val="baseline"/>
    </w:pPr>
    <w:rPr>
      <w:rFonts w:ascii="Times New Roman" w:eastAsia="幼圆"/>
      <w:sz w:val="44"/>
      <w:szCs w:val="48"/>
      <w:lang w:val="en-US"/>
    </w:rPr>
  </w:style>
  <w:style w:type="paragraph" w:customStyle="1" w:styleId="Afffffffffffb">
    <w:name w:val="正文 A"/>
    <w:qFormat/>
    <w:rsid w:val="009A17D8"/>
    <w:pPr>
      <w:widowControl w:val="0"/>
      <w:jc w:val="both"/>
    </w:pPr>
    <w:rPr>
      <w:rFonts w:eastAsia="Times New Roman"/>
      <w:color w:val="000000"/>
      <w:kern w:val="2"/>
      <w:sz w:val="21"/>
      <w:szCs w:val="21"/>
      <w:u w:color="000000"/>
    </w:rPr>
  </w:style>
  <w:style w:type="paragraph" w:customStyle="1" w:styleId="--">
    <w:name w:val="--规划正文"/>
    <w:basedOn w:val="a8"/>
    <w:qFormat/>
    <w:rsid w:val="009A17D8"/>
    <w:pPr>
      <w:spacing w:line="360" w:lineRule="auto"/>
      <w:ind w:firstLineChars="200" w:firstLine="200"/>
    </w:pPr>
    <w:rPr>
      <w:rFonts w:ascii="Times New Roman"/>
      <w:kern w:val="2"/>
      <w:sz w:val="21"/>
    </w:rPr>
  </w:style>
  <w:style w:type="paragraph" w:customStyle="1" w:styleId="Va2">
    <w:name w:val="Va_标题2_用"/>
    <w:basedOn w:val="20"/>
    <w:next w:val="a8"/>
    <w:qFormat/>
    <w:rsid w:val="009A17D8"/>
    <w:pPr>
      <w:keepNext w:val="0"/>
      <w:numPr>
        <w:ilvl w:val="1"/>
        <w:numId w:val="59"/>
      </w:numPr>
      <w:spacing w:beforeLines="100" w:beforeAutospacing="1" w:afterLines="100" w:afterAutospacing="1" w:line="300" w:lineRule="auto"/>
      <w:jc w:val="left"/>
      <w:textAlignment w:val="baseline"/>
    </w:pPr>
    <w:rPr>
      <w:rFonts w:ascii="Times New Roman" w:hAnsi="Times New Roman"/>
      <w:b w:val="0"/>
      <w:kern w:val="2"/>
      <w:szCs w:val="36"/>
      <w:lang w:val="en-US"/>
    </w:rPr>
  </w:style>
  <w:style w:type="paragraph" w:styleId="afffffffffffc">
    <w:name w:val="Quote"/>
    <w:basedOn w:val="a8"/>
    <w:next w:val="a8"/>
    <w:link w:val="Charff4"/>
    <w:qFormat/>
    <w:rsid w:val="009A17D8"/>
    <w:pPr>
      <w:widowControl/>
      <w:spacing w:after="200" w:line="276" w:lineRule="auto"/>
      <w:jc w:val="left"/>
    </w:pPr>
    <w:rPr>
      <w:rFonts w:ascii="Times New Roman"/>
      <w:i/>
      <w:iCs/>
      <w:color w:val="000000"/>
      <w:sz w:val="22"/>
      <w:szCs w:val="22"/>
      <w:lang w:eastAsia="en-US" w:bidi="en-US"/>
    </w:rPr>
  </w:style>
  <w:style w:type="character" w:customStyle="1" w:styleId="Charff4">
    <w:name w:val="引用 Char"/>
    <w:link w:val="afffffffffffc"/>
    <w:qFormat/>
    <w:rsid w:val="009A17D8"/>
    <w:rPr>
      <w:i/>
      <w:iCs/>
      <w:color w:val="000000"/>
      <w:sz w:val="22"/>
      <w:szCs w:val="22"/>
      <w:lang w:eastAsia="en-US" w:bidi="en-US"/>
    </w:rPr>
  </w:style>
  <w:style w:type="paragraph" w:customStyle="1" w:styleId="GP4">
    <w:name w:val="GP正文(首行缩进)"/>
    <w:basedOn w:val="GP0"/>
    <w:qFormat/>
    <w:rsid w:val="009A17D8"/>
    <w:pPr>
      <w:ind w:firstLineChars="200" w:firstLine="200"/>
    </w:pPr>
    <w:rPr>
      <w:kern w:val="2"/>
      <w:sz w:val="24"/>
      <w:szCs w:val="21"/>
    </w:rPr>
  </w:style>
  <w:style w:type="paragraph" w:customStyle="1" w:styleId="3">
    <w:name w:val="样式 样式 标题 3 + 小四 + 黑体 加粗"/>
    <w:basedOn w:val="3f6"/>
    <w:link w:val="3CharChar0"/>
    <w:qFormat/>
    <w:rsid w:val="009A17D8"/>
    <w:pPr>
      <w:numPr>
        <w:ilvl w:val="2"/>
        <w:numId w:val="60"/>
      </w:numPr>
      <w:ind w:firstLine="200"/>
    </w:pPr>
    <w:rPr>
      <w:rFonts w:ascii="黑体" w:hAnsi="黑体"/>
    </w:rPr>
  </w:style>
  <w:style w:type="paragraph" w:customStyle="1" w:styleId="3f6">
    <w:name w:val="样式 标题 3 + 小四"/>
    <w:basedOn w:val="34"/>
    <w:link w:val="3CharChar1"/>
    <w:qFormat/>
    <w:rsid w:val="009A17D8"/>
    <w:pPr>
      <w:widowControl w:val="0"/>
      <w:tabs>
        <w:tab w:val="left" w:pos="0"/>
      </w:tabs>
      <w:spacing w:line="416" w:lineRule="atLeast"/>
      <w:ind w:left="567" w:firstLineChars="200" w:firstLine="200"/>
      <w:jc w:val="both"/>
    </w:pPr>
    <w:rPr>
      <w:bCs/>
      <w:kern w:val="2"/>
      <w:sz w:val="24"/>
      <w:szCs w:val="32"/>
      <w:lang w:val="en-US"/>
    </w:rPr>
  </w:style>
  <w:style w:type="character" w:customStyle="1" w:styleId="3CharChar1">
    <w:name w:val="样式 标题 3 + 小四 Char Char"/>
    <w:link w:val="3f6"/>
    <w:qFormat/>
    <w:rsid w:val="009A17D8"/>
    <w:rPr>
      <w:b/>
      <w:bCs/>
      <w:kern w:val="2"/>
      <w:sz w:val="24"/>
      <w:szCs w:val="32"/>
    </w:rPr>
  </w:style>
  <w:style w:type="character" w:customStyle="1" w:styleId="3CharChar0">
    <w:name w:val="样式 样式 标题 3 + 小四 + 黑体 加粗 Char Char"/>
    <w:link w:val="3"/>
    <w:qFormat/>
    <w:rsid w:val="009A17D8"/>
    <w:rPr>
      <w:rFonts w:ascii="黑体" w:hAnsi="黑体"/>
      <w:b/>
      <w:bCs/>
      <w:kern w:val="2"/>
      <w:sz w:val="24"/>
      <w:szCs w:val="32"/>
    </w:rPr>
  </w:style>
  <w:style w:type="paragraph" w:customStyle="1" w:styleId="GP5">
    <w:name w:val="GP标题5"/>
    <w:basedOn w:val="GP0"/>
    <w:next w:val="GP4"/>
    <w:qFormat/>
    <w:rsid w:val="009A17D8"/>
    <w:pPr>
      <w:numPr>
        <w:ilvl w:val="4"/>
        <w:numId w:val="61"/>
      </w:numPr>
      <w:tabs>
        <w:tab w:val="left" w:pos="360"/>
        <w:tab w:val="left" w:pos="2100"/>
      </w:tabs>
      <w:spacing w:beforeLines="50" w:afterLines="50"/>
      <w:ind w:left="2100" w:hanging="420"/>
      <w:outlineLvl w:val="4"/>
    </w:pPr>
    <w:rPr>
      <w:rFonts w:ascii="华文细黑" w:eastAsia="华文细黑" w:hAnsi="华文细黑" w:cs="Andalus"/>
      <w:b/>
      <w:kern w:val="2"/>
      <w:sz w:val="24"/>
    </w:rPr>
  </w:style>
  <w:style w:type="paragraph" w:customStyle="1" w:styleId="33">
    <w:name w:val="标题3"/>
    <w:basedOn w:val="34"/>
    <w:link w:val="3Char4"/>
    <w:qFormat/>
    <w:rsid w:val="009A17D8"/>
    <w:pPr>
      <w:widowControl w:val="0"/>
      <w:numPr>
        <w:ilvl w:val="2"/>
        <w:numId w:val="58"/>
      </w:numPr>
      <w:tabs>
        <w:tab w:val="clear" w:pos="1502"/>
        <w:tab w:val="left" w:pos="0"/>
      </w:tabs>
      <w:jc w:val="both"/>
    </w:pPr>
    <w:rPr>
      <w:rFonts w:eastAsia="黑体"/>
      <w:b w:val="0"/>
      <w:kern w:val="2"/>
      <w:szCs w:val="32"/>
      <w:lang w:val="en-US"/>
    </w:rPr>
  </w:style>
  <w:style w:type="character" w:customStyle="1" w:styleId="3Char4">
    <w:name w:val="标题3 Char"/>
    <w:link w:val="33"/>
    <w:qFormat/>
    <w:rsid w:val="009A17D8"/>
    <w:rPr>
      <w:rFonts w:eastAsia="黑体"/>
      <w:kern w:val="2"/>
      <w:sz w:val="32"/>
      <w:szCs w:val="32"/>
    </w:rPr>
  </w:style>
  <w:style w:type="paragraph" w:customStyle="1" w:styleId="afffffffffffd">
    <w:name w:val="大纲正文"/>
    <w:basedOn w:val="a8"/>
    <w:qFormat/>
    <w:rsid w:val="009A17D8"/>
    <w:pPr>
      <w:spacing w:line="360" w:lineRule="auto"/>
      <w:ind w:firstLineChars="200" w:firstLine="480"/>
    </w:pPr>
    <w:rPr>
      <w:rFonts w:ascii="Times New Roman"/>
      <w:kern w:val="2"/>
      <w:sz w:val="24"/>
    </w:rPr>
  </w:style>
  <w:style w:type="paragraph" w:customStyle="1" w:styleId="GP3">
    <w:name w:val="GP标题3"/>
    <w:basedOn w:val="GP0"/>
    <w:next w:val="GP4"/>
    <w:qFormat/>
    <w:rsid w:val="009A17D8"/>
    <w:pPr>
      <w:numPr>
        <w:ilvl w:val="2"/>
        <w:numId w:val="61"/>
      </w:numPr>
      <w:tabs>
        <w:tab w:val="left" w:pos="360"/>
        <w:tab w:val="left" w:pos="1260"/>
      </w:tabs>
      <w:spacing w:beforeLines="50" w:afterLines="50"/>
      <w:ind w:left="1260" w:hanging="420"/>
      <w:outlineLvl w:val="2"/>
    </w:pPr>
    <w:rPr>
      <w:rFonts w:ascii="华文细黑" w:eastAsia="华文细黑" w:hAnsi="华文细黑" w:cs="Andalus"/>
      <w:b/>
      <w:kern w:val="2"/>
      <w:sz w:val="30"/>
    </w:rPr>
  </w:style>
  <w:style w:type="paragraph" w:customStyle="1" w:styleId="1ff2">
    <w:name w:val="样式 标题 1 + 宋体 小二 居中"/>
    <w:basedOn w:val="a8"/>
    <w:qFormat/>
    <w:rsid w:val="009A17D8"/>
    <w:pPr>
      <w:widowControl/>
      <w:jc w:val="left"/>
    </w:pPr>
    <w:rPr>
      <w:rFonts w:ascii="Times New Roman"/>
      <w:sz w:val="21"/>
    </w:rPr>
  </w:style>
  <w:style w:type="paragraph" w:customStyle="1" w:styleId="22H22ndlevelh2Header2l2Heading2HiddenHeading2">
    <w:name w:val="样式 标题 22H22nd levelh2Header 2l2Heading 2 HiddenHeading 2..."/>
    <w:basedOn w:val="a8"/>
    <w:qFormat/>
    <w:rsid w:val="009A17D8"/>
    <w:pPr>
      <w:widowControl/>
      <w:tabs>
        <w:tab w:val="left" w:pos="1134"/>
      </w:tabs>
      <w:ind w:left="141" w:hanging="141"/>
      <w:jc w:val="left"/>
    </w:pPr>
    <w:rPr>
      <w:rFonts w:ascii="Times New Roman"/>
      <w:sz w:val="21"/>
    </w:rPr>
  </w:style>
  <w:style w:type="paragraph" w:customStyle="1" w:styleId="Va4">
    <w:name w:val="Va_标题4_用"/>
    <w:basedOn w:val="41"/>
    <w:next w:val="a8"/>
    <w:qFormat/>
    <w:rsid w:val="009A17D8"/>
    <w:pPr>
      <w:numPr>
        <w:ilvl w:val="3"/>
        <w:numId w:val="59"/>
      </w:numPr>
      <w:adjustRightInd w:val="0"/>
      <w:spacing w:beforeLines="100" w:afterLines="100" w:line="240" w:lineRule="auto"/>
      <w:jc w:val="left"/>
      <w:textAlignment w:val="baseline"/>
    </w:pPr>
    <w:rPr>
      <w:rFonts w:ascii="黑体" w:hAnsi="宋体"/>
      <w:kern w:val="2"/>
      <w:szCs w:val="30"/>
      <w:lang w:val="en-GB"/>
    </w:rPr>
  </w:style>
  <w:style w:type="paragraph" w:styleId="afffffffffffe">
    <w:name w:val="No Spacing"/>
    <w:qFormat/>
    <w:rsid w:val="009A17D8"/>
    <w:rPr>
      <w:rFonts w:eastAsia="Times New Roman"/>
      <w:sz w:val="22"/>
      <w:szCs w:val="22"/>
      <w:lang w:eastAsia="en-US" w:bidi="en-US"/>
    </w:rPr>
  </w:style>
  <w:style w:type="paragraph" w:customStyle="1" w:styleId="Va3">
    <w:name w:val="Va_标题3_用"/>
    <w:basedOn w:val="a8"/>
    <w:next w:val="a8"/>
    <w:qFormat/>
    <w:rsid w:val="009A17D8"/>
    <w:pPr>
      <w:keepNext/>
      <w:keepLines/>
      <w:numPr>
        <w:ilvl w:val="2"/>
        <w:numId w:val="59"/>
      </w:numPr>
      <w:adjustRightInd w:val="0"/>
      <w:spacing w:beforeLines="100" w:afterLines="100" w:line="300" w:lineRule="auto"/>
      <w:jc w:val="left"/>
      <w:textAlignment w:val="baseline"/>
      <w:outlineLvl w:val="2"/>
    </w:pPr>
    <w:rPr>
      <w:rFonts w:ascii="Cambria" w:eastAsia="楷体_GB2312" w:hAnsi="Cambria"/>
      <w:b/>
      <w:bCs/>
      <w:kern w:val="2"/>
      <w:sz w:val="32"/>
      <w:szCs w:val="32"/>
    </w:rPr>
  </w:style>
  <w:style w:type="paragraph" w:customStyle="1" w:styleId="affffffffffff">
    <w:name w:val="四号正文"/>
    <w:basedOn w:val="a8"/>
    <w:qFormat/>
    <w:rsid w:val="009A17D8"/>
    <w:pPr>
      <w:spacing w:line="360" w:lineRule="auto"/>
      <w:ind w:firstLineChars="200" w:firstLine="560"/>
    </w:pPr>
    <w:rPr>
      <w:rFonts w:ascii="Times New Roman"/>
      <w:kern w:val="2"/>
      <w:sz w:val="28"/>
      <w:szCs w:val="28"/>
    </w:rPr>
  </w:style>
  <w:style w:type="paragraph" w:customStyle="1" w:styleId="V4">
    <w:name w:val="V_标题4"/>
    <w:basedOn w:val="41"/>
    <w:next w:val="V"/>
    <w:qFormat/>
    <w:rsid w:val="009A17D8"/>
    <w:pPr>
      <w:numPr>
        <w:numId w:val="62"/>
      </w:numPr>
      <w:spacing w:beforeLines="50" w:afterLines="50" w:line="360" w:lineRule="auto"/>
    </w:pPr>
    <w:rPr>
      <w:rFonts w:ascii="楷体_GB2312" w:eastAsia="楷体_GB2312" w:hAnsi="宋体"/>
      <w:kern w:val="2"/>
      <w:lang w:val="en-US"/>
    </w:rPr>
  </w:style>
  <w:style w:type="paragraph" w:customStyle="1" w:styleId="V">
    <w:name w:val="V_正文(缩进)"/>
    <w:basedOn w:val="a8"/>
    <w:qFormat/>
    <w:rsid w:val="009A17D8"/>
    <w:pPr>
      <w:widowControl/>
      <w:ind w:firstLineChars="200" w:firstLine="560"/>
    </w:pPr>
    <w:rPr>
      <w:rFonts w:ascii="楷体_GB2312" w:eastAsia="楷体_GB2312" w:hAnsi="楷体_GB2312"/>
      <w:bCs/>
      <w:kern w:val="2"/>
      <w:sz w:val="28"/>
      <w:szCs w:val="24"/>
    </w:rPr>
  </w:style>
  <w:style w:type="paragraph" w:customStyle="1" w:styleId="GP">
    <w:name w:val="GP无序编号"/>
    <w:basedOn w:val="GP0"/>
    <w:qFormat/>
    <w:rsid w:val="009A17D8"/>
    <w:pPr>
      <w:numPr>
        <w:numId w:val="63"/>
      </w:numPr>
      <w:tabs>
        <w:tab w:val="left" w:pos="360"/>
        <w:tab w:val="left" w:pos="720"/>
        <w:tab w:val="left" w:pos="903"/>
      </w:tabs>
      <w:ind w:left="720" w:hanging="720"/>
    </w:pPr>
    <w:rPr>
      <w:kern w:val="2"/>
      <w:sz w:val="24"/>
    </w:rPr>
  </w:style>
  <w:style w:type="paragraph" w:customStyle="1" w:styleId="DefaultParagraphCharCharCharChar">
    <w:name w:val="Default Paragraph Char Char Char Char"/>
    <w:basedOn w:val="a8"/>
    <w:next w:val="a8"/>
    <w:qFormat/>
    <w:rsid w:val="009A17D8"/>
    <w:pPr>
      <w:widowControl/>
      <w:spacing w:line="360" w:lineRule="auto"/>
      <w:jc w:val="left"/>
    </w:pPr>
    <w:rPr>
      <w:rFonts w:ascii="Times New Roman"/>
      <w:sz w:val="21"/>
      <w:lang w:eastAsia="en-US"/>
    </w:rPr>
  </w:style>
  <w:style w:type="paragraph" w:customStyle="1" w:styleId="GB2312">
    <w:name w:val="样式 仿宋_GB2312 四号"/>
    <w:basedOn w:val="a8"/>
    <w:qFormat/>
    <w:rsid w:val="009A17D8"/>
    <w:pPr>
      <w:ind w:firstLineChars="200" w:firstLine="560"/>
    </w:pPr>
    <w:rPr>
      <w:rFonts w:ascii="仿宋_GB2312" w:eastAsia="仿宋_GB2312" w:hAnsi="仿宋_GB2312" w:cs="宋体"/>
      <w:sz w:val="32"/>
    </w:rPr>
  </w:style>
  <w:style w:type="paragraph" w:customStyle="1" w:styleId="V-">
    <w:name w:val="V-正文"/>
    <w:basedOn w:val="a8"/>
    <w:qFormat/>
    <w:rsid w:val="009A17D8"/>
    <w:pPr>
      <w:widowControl/>
      <w:numPr>
        <w:numId w:val="64"/>
      </w:numPr>
    </w:pPr>
    <w:rPr>
      <w:rFonts w:ascii="楷体_GB2312" w:eastAsia="楷体_GB2312" w:hAnsi="楷体_GB2312" w:cs="宋体"/>
      <w:bCs/>
      <w:kern w:val="2"/>
      <w:sz w:val="28"/>
    </w:rPr>
  </w:style>
  <w:style w:type="paragraph" w:customStyle="1" w:styleId="GP1">
    <w:name w:val="GP标题1"/>
    <w:basedOn w:val="GP0"/>
    <w:next w:val="GP4"/>
    <w:qFormat/>
    <w:rsid w:val="009A17D8"/>
    <w:pPr>
      <w:numPr>
        <w:numId w:val="61"/>
      </w:numPr>
      <w:tabs>
        <w:tab w:val="left" w:pos="360"/>
        <w:tab w:val="left" w:pos="720"/>
      </w:tabs>
      <w:spacing w:beforeLines="100" w:afterLines="100"/>
      <w:ind w:left="720" w:hanging="720"/>
      <w:jc w:val="center"/>
      <w:outlineLvl w:val="0"/>
    </w:pPr>
    <w:rPr>
      <w:rFonts w:ascii="黑体" w:eastAsia="黑体" w:hAnsi="黑体" w:cs="Andalus"/>
      <w:b/>
      <w:kern w:val="2"/>
      <w:sz w:val="36"/>
    </w:rPr>
  </w:style>
  <w:style w:type="paragraph" w:customStyle="1" w:styleId="Style182">
    <w:name w:val="_Style 182"/>
    <w:basedOn w:val="12"/>
    <w:next w:val="a8"/>
    <w:uiPriority w:val="39"/>
    <w:qFormat/>
    <w:rsid w:val="009A17D8"/>
    <w:pPr>
      <w:widowControl/>
      <w:autoSpaceDE/>
      <w:autoSpaceDN/>
      <w:adjustRightInd/>
      <w:spacing w:before="480" w:after="0" w:line="276" w:lineRule="auto"/>
      <w:jc w:val="left"/>
      <w:outlineLvl w:val="9"/>
    </w:pPr>
    <w:rPr>
      <w:rFonts w:ascii="Cambria" w:hAnsi="Cambria"/>
      <w:color w:val="365F91"/>
      <w:kern w:val="0"/>
      <w:sz w:val="28"/>
      <w:szCs w:val="28"/>
      <w:lang w:val="en-US"/>
    </w:rPr>
  </w:style>
  <w:style w:type="paragraph" w:customStyle="1" w:styleId="msolistparagraph0">
    <w:name w:val="msolistparagraph"/>
    <w:basedOn w:val="a8"/>
    <w:qFormat/>
    <w:rsid w:val="009A17D8"/>
    <w:pPr>
      <w:widowControl/>
      <w:ind w:firstLineChars="200" w:firstLine="420"/>
      <w:jc w:val="left"/>
    </w:pPr>
    <w:rPr>
      <w:rFonts w:ascii="Times New Roman"/>
      <w:sz w:val="21"/>
    </w:rPr>
  </w:style>
  <w:style w:type="paragraph" w:customStyle="1" w:styleId="affffffffffff0">
    <w:name w:val="段落"/>
    <w:link w:val="Char1f1"/>
    <w:qFormat/>
    <w:rsid w:val="009A17D8"/>
    <w:pPr>
      <w:adjustRightInd w:val="0"/>
      <w:snapToGrid w:val="0"/>
      <w:spacing w:before="120" w:after="120" w:line="360" w:lineRule="auto"/>
      <w:ind w:firstLineChars="200" w:firstLine="560"/>
      <w:jc w:val="both"/>
    </w:pPr>
    <w:rPr>
      <w:rFonts w:ascii="仿宋_GB2312" w:eastAsia="仿宋_GB2312"/>
      <w:sz w:val="28"/>
      <w:szCs w:val="28"/>
    </w:rPr>
  </w:style>
  <w:style w:type="character" w:customStyle="1" w:styleId="Char1f1">
    <w:name w:val="段落 Char1"/>
    <w:link w:val="affffffffffff0"/>
    <w:qFormat/>
    <w:rsid w:val="009A17D8"/>
    <w:rPr>
      <w:rFonts w:ascii="仿宋_GB2312" w:eastAsia="仿宋_GB2312"/>
      <w:sz w:val="28"/>
      <w:szCs w:val="28"/>
    </w:rPr>
  </w:style>
  <w:style w:type="paragraph" w:customStyle="1" w:styleId="affffffffffff1">
    <w:name w:val="项目排列"/>
    <w:basedOn w:val="a8"/>
    <w:link w:val="Charff5"/>
    <w:qFormat/>
    <w:rsid w:val="009A17D8"/>
    <w:pPr>
      <w:tabs>
        <w:tab w:val="left" w:pos="900"/>
      </w:tabs>
      <w:spacing w:beforeLines="50" w:afterLines="50" w:line="300" w:lineRule="auto"/>
      <w:ind w:left="720" w:hanging="720"/>
    </w:pPr>
    <w:rPr>
      <w:rFonts w:ascii="Times New Roman"/>
      <w:kern w:val="2"/>
      <w:sz w:val="24"/>
      <w:szCs w:val="24"/>
    </w:rPr>
  </w:style>
  <w:style w:type="character" w:customStyle="1" w:styleId="Charff5">
    <w:name w:val="项目排列 Char"/>
    <w:link w:val="affffffffffff1"/>
    <w:qFormat/>
    <w:rsid w:val="009A17D8"/>
    <w:rPr>
      <w:kern w:val="2"/>
      <w:sz w:val="24"/>
      <w:szCs w:val="24"/>
    </w:rPr>
  </w:style>
  <w:style w:type="paragraph" w:customStyle="1" w:styleId="Charff6">
    <w:name w:val="标准五号 Char"/>
    <w:basedOn w:val="a8"/>
    <w:link w:val="CharCharf0"/>
    <w:qFormat/>
    <w:rsid w:val="009A17D8"/>
    <w:pPr>
      <w:spacing w:line="340" w:lineRule="exact"/>
      <w:ind w:firstLineChars="200" w:firstLine="200"/>
      <w:jc w:val="left"/>
    </w:pPr>
    <w:rPr>
      <w:rFonts w:ascii="Arial" w:hAnsi="Arial"/>
      <w:kern w:val="2"/>
      <w:sz w:val="21"/>
      <w:szCs w:val="21"/>
    </w:rPr>
  </w:style>
  <w:style w:type="character" w:customStyle="1" w:styleId="CharCharf0">
    <w:name w:val="标准五号 Char Char"/>
    <w:link w:val="Charff6"/>
    <w:qFormat/>
    <w:rsid w:val="009A17D8"/>
    <w:rPr>
      <w:rFonts w:ascii="Arial" w:hAnsi="Arial"/>
      <w:kern w:val="2"/>
      <w:sz w:val="21"/>
      <w:szCs w:val="21"/>
    </w:rPr>
  </w:style>
  <w:style w:type="paragraph" w:customStyle="1" w:styleId="GP2">
    <w:name w:val="GP标题2"/>
    <w:basedOn w:val="GP0"/>
    <w:next w:val="GP4"/>
    <w:qFormat/>
    <w:rsid w:val="009A17D8"/>
    <w:pPr>
      <w:numPr>
        <w:ilvl w:val="1"/>
        <w:numId w:val="61"/>
      </w:numPr>
      <w:tabs>
        <w:tab w:val="left" w:pos="360"/>
        <w:tab w:val="left" w:pos="840"/>
      </w:tabs>
      <w:spacing w:beforeLines="50" w:afterLines="50"/>
      <w:ind w:left="840" w:hanging="420"/>
      <w:outlineLvl w:val="1"/>
    </w:pPr>
    <w:rPr>
      <w:rFonts w:ascii="华文细黑" w:eastAsia="华文细黑" w:hAnsi="华文细黑" w:cs="Andalus"/>
      <w:b/>
      <w:kern w:val="2"/>
      <w:sz w:val="32"/>
    </w:rPr>
  </w:style>
  <w:style w:type="paragraph" w:customStyle="1" w:styleId="GP40">
    <w:name w:val="GP标题4"/>
    <w:basedOn w:val="GP0"/>
    <w:next w:val="GP4"/>
    <w:qFormat/>
    <w:rsid w:val="009A17D8"/>
    <w:pPr>
      <w:tabs>
        <w:tab w:val="left" w:pos="360"/>
        <w:tab w:val="left" w:pos="1680"/>
      </w:tabs>
      <w:spacing w:beforeLines="50" w:afterLines="50"/>
      <w:ind w:left="1680" w:hanging="420"/>
      <w:outlineLvl w:val="3"/>
    </w:pPr>
    <w:rPr>
      <w:rFonts w:ascii="华文细黑" w:eastAsia="华文细黑" w:hAnsi="华文细黑" w:cs="Andalus"/>
      <w:b/>
      <w:kern w:val="2"/>
      <w:sz w:val="28"/>
    </w:rPr>
  </w:style>
  <w:style w:type="paragraph" w:customStyle="1" w:styleId="eventypetextareagroup2">
    <w:name w:val="even typetextarea group2"/>
    <w:basedOn w:val="a8"/>
    <w:qFormat/>
    <w:rsid w:val="009A17D8"/>
    <w:pPr>
      <w:widowControl/>
      <w:spacing w:before="100" w:beforeAutospacing="1" w:after="100" w:afterAutospacing="1"/>
      <w:jc w:val="left"/>
    </w:pPr>
    <w:rPr>
      <w:rFonts w:hAnsi="宋体" w:cs="宋体"/>
      <w:sz w:val="24"/>
      <w:szCs w:val="24"/>
    </w:rPr>
  </w:style>
  <w:style w:type="character" w:customStyle="1" w:styleId="GPChar">
    <w:name w:val="GP正文(无首行缩进) Char"/>
    <w:qFormat/>
    <w:rsid w:val="009A17D8"/>
    <w:rPr>
      <w:kern w:val="2"/>
      <w:sz w:val="24"/>
      <w:szCs w:val="21"/>
    </w:rPr>
  </w:style>
  <w:style w:type="character" w:customStyle="1" w:styleId="1Char2">
    <w:name w:val="标题1 Char"/>
    <w:qFormat/>
    <w:rsid w:val="009A17D8"/>
    <w:rPr>
      <w:rFonts w:ascii="Arial" w:eastAsia="黑体" w:hAnsi="Arial" w:cs="Times New Roman"/>
      <w:kern w:val="44"/>
      <w:sz w:val="44"/>
      <w:szCs w:val="44"/>
    </w:rPr>
  </w:style>
  <w:style w:type="character" w:customStyle="1" w:styleId="CharChar50">
    <w:name w:val="Char Char5"/>
    <w:qFormat/>
    <w:rsid w:val="009A17D8"/>
    <w:rPr>
      <w:rFonts w:eastAsia="宋体"/>
      <w:sz w:val="18"/>
      <w:szCs w:val="18"/>
      <w:lang w:val="en-US" w:eastAsia="zh-CN" w:bidi="ar-SA"/>
    </w:rPr>
  </w:style>
  <w:style w:type="character" w:customStyle="1" w:styleId="Char1f2">
    <w:name w:val="引用 Char1"/>
    <w:uiPriority w:val="29"/>
    <w:qFormat/>
    <w:rsid w:val="009A17D8"/>
    <w:rPr>
      <w:i/>
      <w:iCs/>
      <w:color w:val="000000"/>
      <w:kern w:val="2"/>
      <w:sz w:val="21"/>
      <w:szCs w:val="24"/>
    </w:rPr>
  </w:style>
  <w:style w:type="character" w:customStyle="1" w:styleId="Charff7">
    <w:name w:val="正文(首行缩进) Char"/>
    <w:qFormat/>
    <w:rsid w:val="009A17D8"/>
    <w:rPr>
      <w:rFonts w:eastAsia="仿宋_GB2312"/>
      <w:spacing w:val="2"/>
      <w:kern w:val="24"/>
      <w:sz w:val="24"/>
    </w:rPr>
  </w:style>
  <w:style w:type="character" w:customStyle="1" w:styleId="Char1f3">
    <w:name w:val="副标题 Char1"/>
    <w:qFormat/>
    <w:rsid w:val="009A17D8"/>
    <w:rPr>
      <w:rFonts w:ascii="Cambria" w:hAnsi="Cambria" w:cs="Times New Roman"/>
      <w:b/>
      <w:bCs/>
      <w:kern w:val="28"/>
      <w:sz w:val="32"/>
      <w:szCs w:val="32"/>
    </w:rPr>
  </w:style>
  <w:style w:type="character" w:customStyle="1" w:styleId="Charff8">
    <w:name w:val="小标题 Char"/>
    <w:qFormat/>
    <w:rsid w:val="009A17D8"/>
    <w:rPr>
      <w:rFonts w:ascii="Arial" w:eastAsia="黑体" w:hAnsi="Arial"/>
      <w:b/>
      <w:kern w:val="2"/>
      <w:sz w:val="28"/>
      <w:szCs w:val="24"/>
      <w:lang w:bidi="ar-SA"/>
    </w:rPr>
  </w:style>
  <w:style w:type="character" w:customStyle="1" w:styleId="CharChar14">
    <w:name w:val="Char Char14"/>
    <w:uiPriority w:val="99"/>
    <w:qFormat/>
    <w:rsid w:val="009A17D8"/>
    <w:rPr>
      <w:kern w:val="2"/>
      <w:sz w:val="18"/>
      <w:szCs w:val="18"/>
    </w:rPr>
  </w:style>
  <w:style w:type="character" w:customStyle="1" w:styleId="Char1f4">
    <w:name w:val="明显引用 Char1"/>
    <w:uiPriority w:val="30"/>
    <w:qFormat/>
    <w:rsid w:val="009A17D8"/>
    <w:rPr>
      <w:b/>
      <w:bCs/>
      <w:i/>
      <w:iCs/>
      <w:color w:val="4F81BD"/>
      <w:kern w:val="2"/>
      <w:sz w:val="21"/>
      <w:szCs w:val="24"/>
    </w:rPr>
  </w:style>
  <w:style w:type="character" w:customStyle="1" w:styleId="CharChar3a">
    <w:name w:val="Char Char3"/>
    <w:qFormat/>
    <w:rsid w:val="009A17D8"/>
    <w:rPr>
      <w:rFonts w:eastAsia="宋体"/>
      <w:sz w:val="18"/>
      <w:szCs w:val="18"/>
      <w:lang w:val="en-US" w:eastAsia="zh-CN" w:bidi="ar-SA"/>
    </w:rPr>
  </w:style>
  <w:style w:type="character" w:customStyle="1" w:styleId="style55">
    <w:name w:val="style55"/>
    <w:qFormat/>
    <w:rsid w:val="009A17D8"/>
    <w:rPr>
      <w:rFonts w:eastAsia="宋体"/>
      <w:kern w:val="2"/>
      <w:sz w:val="24"/>
      <w:szCs w:val="24"/>
      <w:lang w:val="en-US" w:eastAsia="zh-CN" w:bidi="ar-SA"/>
    </w:rPr>
  </w:style>
  <w:style w:type="character" w:customStyle="1" w:styleId="affffffffffff2">
    <w:name w:val="样式 要点 + 宋体 四号 黑色"/>
    <w:qFormat/>
    <w:rsid w:val="009A17D8"/>
    <w:rPr>
      <w:rFonts w:ascii="宋体" w:eastAsia="宋体" w:hAnsi="宋体" w:cs="Verdana"/>
      <w:b/>
      <w:bCs/>
      <w:color w:val="000000"/>
      <w:sz w:val="32"/>
      <w:szCs w:val="21"/>
      <w:lang w:val="en-US" w:eastAsia="en-US" w:bidi="ar-SA"/>
    </w:rPr>
  </w:style>
  <w:style w:type="character" w:customStyle="1" w:styleId="CharCharCharCharCharCharCharCharCharCharCharCharCharCharCharCharCharCharCharChar">
    <w:name w:val="正文首行缩进 Char Char Char Char Char Char Char Char Char Char Char Char Char Char Char Char Char Char Char Char"/>
    <w:qFormat/>
    <w:rsid w:val="009A17D8"/>
    <w:rPr>
      <w:rFonts w:ascii="Calibri" w:eastAsia="宋体" w:hAnsi="Calibri" w:cs="Andalus"/>
      <w:kern w:val="2"/>
      <w:sz w:val="21"/>
      <w:szCs w:val="22"/>
      <w:lang w:val="en-US" w:eastAsia="zh-CN" w:bidi="ar-SA"/>
    </w:rPr>
  </w:style>
  <w:style w:type="character" w:customStyle="1" w:styleId="101">
    <w:name w:val="10"/>
    <w:qFormat/>
    <w:rsid w:val="009A17D8"/>
    <w:rPr>
      <w:rFonts w:ascii="Times New Roman" w:eastAsia="宋体" w:hAnsi="Times New Roman" w:cs="Verdana" w:hint="default"/>
      <w:sz w:val="20"/>
      <w:szCs w:val="20"/>
      <w:lang w:val="en-US" w:eastAsia="en-US" w:bidi="ar-SA"/>
    </w:rPr>
  </w:style>
  <w:style w:type="character" w:customStyle="1" w:styleId="font61">
    <w:name w:val="font61"/>
    <w:qFormat/>
    <w:rsid w:val="009A17D8"/>
    <w:rPr>
      <w:rFonts w:ascii="宋体" w:eastAsia="宋体" w:hAnsi="宋体" w:cs="宋体" w:hint="eastAsia"/>
      <w:color w:val="FF0000"/>
      <w:sz w:val="20"/>
      <w:szCs w:val="20"/>
      <w:u w:val="none"/>
    </w:rPr>
  </w:style>
  <w:style w:type="character" w:customStyle="1" w:styleId="itemextrafieldsvalue">
    <w:name w:val="itemextrafieldsvalue"/>
    <w:qFormat/>
    <w:rsid w:val="009A17D8"/>
    <w:rPr>
      <w:rFonts w:ascii="Verdana" w:eastAsia="宋体" w:hAnsi="Verdana" w:cs="Verdana"/>
      <w:sz w:val="21"/>
      <w:szCs w:val="21"/>
      <w:lang w:val="en-US" w:eastAsia="en-US" w:bidi="ar-SA"/>
    </w:rPr>
  </w:style>
  <w:style w:type="character" w:customStyle="1" w:styleId="Charff9">
    <w:name w:val="模板正文 Char"/>
    <w:qFormat/>
    <w:rsid w:val="009A17D8"/>
    <w:rPr>
      <w:rFonts w:ascii="Calibri" w:hAnsi="Calibri"/>
      <w:sz w:val="24"/>
      <w:szCs w:val="24"/>
      <w:lang w:bidi="en-US"/>
    </w:rPr>
  </w:style>
  <w:style w:type="paragraph" w:customStyle="1" w:styleId="TOC3">
    <w:name w:val="TOC 标题3"/>
    <w:basedOn w:val="12"/>
    <w:next w:val="a8"/>
    <w:uiPriority w:val="39"/>
    <w:unhideWhenUsed/>
    <w:qFormat/>
    <w:rsid w:val="009A17D8"/>
    <w:pPr>
      <w:widowControl/>
      <w:autoSpaceDE/>
      <w:autoSpaceDN/>
      <w:adjustRightInd/>
      <w:spacing w:before="480" w:after="0" w:line="276" w:lineRule="auto"/>
      <w:jc w:val="left"/>
      <w:outlineLvl w:val="9"/>
    </w:pPr>
    <w:rPr>
      <w:rFonts w:ascii="Cambria" w:hAnsi="Cambria"/>
      <w:color w:val="365F91"/>
      <w:kern w:val="0"/>
      <w:sz w:val="28"/>
      <w:szCs w:val="28"/>
      <w:lang w:val="en-US"/>
    </w:rPr>
  </w:style>
  <w:style w:type="paragraph" w:customStyle="1" w:styleId="TableText5">
    <w:name w:val="TableText"/>
    <w:basedOn w:val="a8"/>
    <w:qFormat/>
    <w:rsid w:val="009A17D8"/>
    <w:pPr>
      <w:widowControl/>
      <w:overflowPunct w:val="0"/>
      <w:autoSpaceDE w:val="0"/>
      <w:autoSpaceDN w:val="0"/>
      <w:adjustRightInd w:val="0"/>
      <w:spacing w:before="120" w:after="120" w:line="120" w:lineRule="atLeast"/>
      <w:ind w:left="72" w:right="72"/>
      <w:jc w:val="left"/>
      <w:textAlignment w:val="baseline"/>
    </w:pPr>
    <w:rPr>
      <w:rFonts w:ascii="Arial" w:hAnsi="Arial"/>
      <w:sz w:val="20"/>
    </w:rPr>
  </w:style>
  <w:style w:type="character" w:customStyle="1" w:styleId="t14">
    <w:name w:val="t14"/>
    <w:qFormat/>
    <w:rsid w:val="009A17D8"/>
  </w:style>
  <w:style w:type="paragraph" w:customStyle="1" w:styleId="-ZB">
    <w:name w:val="正文-ZB"/>
    <w:link w:val="-ZB0"/>
    <w:qFormat/>
    <w:rsid w:val="009A17D8"/>
    <w:pPr>
      <w:spacing w:line="360" w:lineRule="auto"/>
      <w:ind w:firstLineChars="200" w:firstLine="200"/>
      <w:jc w:val="both"/>
    </w:pPr>
    <w:rPr>
      <w:color w:val="000000"/>
      <w:kern w:val="2"/>
      <w:sz w:val="24"/>
      <w:szCs w:val="22"/>
    </w:rPr>
  </w:style>
  <w:style w:type="character" w:customStyle="1" w:styleId="-ZB0">
    <w:name w:val="正文-ZB 字符"/>
    <w:link w:val="-ZB"/>
    <w:qFormat/>
    <w:rsid w:val="009A17D8"/>
    <w:rPr>
      <w:color w:val="000000"/>
      <w:kern w:val="2"/>
      <w:sz w:val="24"/>
      <w:szCs w:val="22"/>
    </w:rPr>
  </w:style>
  <w:style w:type="paragraph" w:customStyle="1" w:styleId="1">
    <w:name w:val="段标题1"/>
    <w:basedOn w:val="a8"/>
    <w:qFormat/>
    <w:rsid w:val="009A17D8"/>
    <w:pPr>
      <w:numPr>
        <w:numId w:val="65"/>
      </w:numPr>
      <w:tabs>
        <w:tab w:val="left" w:pos="1080"/>
      </w:tabs>
      <w:adjustRightInd w:val="0"/>
      <w:snapToGrid w:val="0"/>
      <w:spacing w:line="480" w:lineRule="auto"/>
      <w:textAlignment w:val="baseline"/>
    </w:pPr>
    <w:rPr>
      <w:rFonts w:ascii="Times New Roman"/>
      <w:sz w:val="24"/>
    </w:rPr>
  </w:style>
  <w:style w:type="table" w:customStyle="1" w:styleId="TableGrid">
    <w:name w:val="TableGrid"/>
    <w:qFormat/>
    <w:rsid w:val="009A17D8"/>
    <w:rPr>
      <w:rFonts w:ascii="Calibri" w:hAnsi="Calibri"/>
      <w:kern w:val="2"/>
      <w:sz w:val="21"/>
      <w:szCs w:val="22"/>
    </w:rPr>
    <w:tblPr>
      <w:tblCellMar>
        <w:top w:w="0" w:type="dxa"/>
        <w:left w:w="0" w:type="dxa"/>
        <w:bottom w:w="0" w:type="dxa"/>
        <w:right w:w="0" w:type="dxa"/>
      </w:tblCellMar>
    </w:tblPr>
  </w:style>
  <w:style w:type="paragraph" w:customStyle="1" w:styleId="affffffffffff3">
    <w:name w:val="方案正文、"/>
    <w:basedOn w:val="a8"/>
    <w:qFormat/>
    <w:rsid w:val="009A17D8"/>
    <w:pPr>
      <w:adjustRightInd w:val="0"/>
    </w:pPr>
    <w:rPr>
      <w:rFonts w:ascii="仿宋_GB2312" w:eastAsia="仿宋_GB2312" w:hAnsi="Arial"/>
      <w:kern w:val="2"/>
      <w:sz w:val="28"/>
      <w:szCs w:val="21"/>
      <w:lang w:val="zh-CN"/>
    </w:rPr>
  </w:style>
  <w:style w:type="paragraph" w:customStyle="1" w:styleId="1-1">
    <w:name w:val="1-1"/>
    <w:basedOn w:val="af"/>
    <w:link w:val="1-10"/>
    <w:qFormat/>
    <w:rsid w:val="009A17D8"/>
    <w:rPr>
      <w:rFonts w:ascii="宋体" w:eastAsia="黑体" w:hAnsi="宋体" w:cs="Times New Roman"/>
      <w:b w:val="0"/>
      <w:bCs w:val="0"/>
      <w:sz w:val="21"/>
      <w:szCs w:val="24"/>
    </w:rPr>
  </w:style>
  <w:style w:type="character" w:customStyle="1" w:styleId="1-10">
    <w:name w:val="1-1 字符"/>
    <w:link w:val="1-1"/>
    <w:qFormat/>
    <w:rsid w:val="009A17D8"/>
    <w:rPr>
      <w:rFonts w:ascii="宋体" w:eastAsia="黑体" w:hAnsi="宋体"/>
      <w:sz w:val="21"/>
      <w:szCs w:val="24"/>
    </w:rPr>
  </w:style>
  <w:style w:type="character" w:customStyle="1" w:styleId="2ffa">
    <w:name w:val="题注 字符2"/>
    <w:qFormat/>
    <w:rsid w:val="009A17D8"/>
    <w:rPr>
      <w:rFonts w:ascii="宋体" w:eastAsia="宋体" w:hAnsi="宋体" w:cs="Times New Roman"/>
      <w:sz w:val="24"/>
      <w:szCs w:val="20"/>
    </w:rPr>
  </w:style>
  <w:style w:type="paragraph" w:customStyle="1" w:styleId="D">
    <w:name w:val="D正文"/>
    <w:basedOn w:val="a8"/>
    <w:qFormat/>
    <w:rsid w:val="009A17D8"/>
    <w:pPr>
      <w:widowControl/>
      <w:jc w:val="left"/>
    </w:pPr>
    <w:rPr>
      <w:rFonts w:ascii="Arial" w:hAnsi="Arial"/>
      <w:sz w:val="21"/>
      <w:szCs w:val="24"/>
    </w:rPr>
  </w:style>
  <w:style w:type="character" w:customStyle="1" w:styleId="212">
    <w:name w:val="标题 2 字符1"/>
    <w:qFormat/>
    <w:rsid w:val="009A17D8"/>
    <w:rPr>
      <w:rFonts w:ascii="宋体" w:eastAsia="黑体" w:hAnsi="Arial"/>
      <w:b/>
      <w:bCs/>
      <w:sz w:val="28"/>
      <w:szCs w:val="32"/>
      <w:lang w:val="zh-CN" w:eastAsia="zh-CN"/>
    </w:rPr>
  </w:style>
  <w:style w:type="character" w:customStyle="1" w:styleId="dChar">
    <w:name w:val="d正文 Char"/>
    <w:link w:val="d0"/>
    <w:qFormat/>
    <w:rsid w:val="00891BAE"/>
    <w:rPr>
      <w:rFonts w:ascii="仿宋_GB2312" w:eastAsia="仿宋_GB2312" w:hAnsi="仿宋_GB2312"/>
      <w:bCs/>
      <w:kern w:val="2"/>
      <w:sz w:val="28"/>
      <w:szCs w:val="24"/>
      <w:lang w:val="zh-CN"/>
    </w:rPr>
  </w:style>
  <w:style w:type="paragraph" w:customStyle="1" w:styleId="d0">
    <w:name w:val="d正文"/>
    <w:basedOn w:val="a8"/>
    <w:link w:val="dChar"/>
    <w:qFormat/>
    <w:rsid w:val="00891BAE"/>
    <w:pPr>
      <w:adjustRightInd w:val="0"/>
      <w:snapToGrid w:val="0"/>
      <w:spacing w:after="120" w:line="360" w:lineRule="auto"/>
      <w:ind w:firstLineChars="200" w:firstLine="560"/>
    </w:pPr>
    <w:rPr>
      <w:rFonts w:ascii="仿宋_GB2312" w:eastAsia="仿宋_GB2312" w:hAnsi="仿宋_GB2312"/>
      <w:bCs/>
      <w:kern w:val="2"/>
      <w:sz w:val="28"/>
      <w:szCs w:val="24"/>
      <w:lang w:val="zh-CN"/>
    </w:rPr>
  </w:style>
  <w:style w:type="character" w:customStyle="1" w:styleId="1ff3">
    <w:name w:val="纯文本 字符1"/>
    <w:qFormat/>
    <w:rsid w:val="007F6CB4"/>
    <w:rPr>
      <w:rFonts w:ascii="宋体" w:hAnsi="Courier New"/>
      <w:kern w:val="2"/>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s="http://www.wps.cn/officeDocument/2013/wpsCustomData" xmlns="http://www.wps.cn/officeDocument/2013/wpsCustomData">
  <customSectProps>
    <customSectPr/>
  </customSectProps>
  <customShpExts>
    <customShpInfo spid="_x0000_s1026" textRotate="1"/>
  </customShpExts>
</s:customData>
</file>

<file path=customXml/item2.xml><?xml version="1.0" encoding="utf-8"?>
<b:Sourc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B1DCA4-2608-4411-821B-6D6743B7D003}">
  <ds:schemaRefs>
    <ds:schemaRef ds:uri="http://schemas.openxmlformats.org/drawingml/2006/lockedCanvas"/>
    <ds:schemaRef ds:uri="http://schemas.openxmlformats.org/drawingml/2006/compatibility"/>
    <ds:schemaRef ds:uri="http://schemas.microsoft.com/office/webextensions/webextension/2010/11"/>
    <ds:schemaRef ds:uri="http://schemas.microsoft.com/office/webextensions/taskpanes/2010/11"/>
    <ds:schemaRef ds:uri="http://schemas.microsoft.com/office/word/2016/wordml/cid"/>
    <ds:schemaRef ds:uri="http://schemas.microsoft.com/office/word/2015/wordml/symex"/>
    <ds:schemaRef ds:uri="http://schemas.microsoft.com/office/word/2010/wordprocessingShape"/>
    <ds:schemaRef ds:uri="http://schemas.openxmlformats.org/officeDocument/2006/bibliography"/>
    <ds:schemaRef ds:uri="http://opendope.org/SmartArt/DataHierarchy"/>
    <ds:schemaRef ds:uri="http://opendope.org/components"/>
    <ds:schemaRef ds:uri="http://opendope.org/answers"/>
    <ds:schemaRef ds:uri="http://opendope.org/questions"/>
    <ds:schemaRef ds:uri="http://opendope.org/conditions"/>
    <ds:schemaRef ds:uri="http://opendope.org/xpaths"/>
    <ds:schemaRef ds:uri="http://schemas.microsoft.com/office/2006/coverPageProps"/>
    <ds:schemaRef ds:uri="urn:schemas-microsoft-com:office:powerpoint"/>
    <ds:schemaRef ds:uri="urn:schemas-microsoft-com:office:word"/>
    <ds:schemaRef ds:uri="urn:schemas-microsoft-com:vml"/>
    <ds:schemaRef ds:uri="urn:schemas-microsoft-com:office:office"/>
    <ds:schemaRef ds:uri="urn:schemas-microsoft-com:office:exce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microsoft.com/office/drawing/2007/8/2/chart"/>
    <ds:schemaRef ds:uri="http://schemas.openxmlformats.org/drawingml/2006/chartDrawing"/>
    <ds:schemaRef ds:uri="http://schemas.openxmlformats.org/drawingml/2006/chart"/>
    <ds:schemaRef ds:uri="http://schemas.microsoft.com/office/word/2006/wordml"/>
    <ds:schemaRef ds:uri="http://schemas.openxmlformats.org/schemaLibrary/2006/main"/>
    <ds:schemaRef ds:uri="http://schemas.openxmlformats.org/markup-compatibility/2006"/>
    <ds:schemaRef ds:uri="http://schemas.microsoft.com/office/word/2010/wordprocessingDrawing"/>
    <ds:schemaRef ds:uri="http://schemas.openxmlformats.org/drawingml/2006/main"/>
    <ds:schemaRef ds:uri="http://schemas.openxmlformats.org/drawingml/2006/wordprocessingDrawing"/>
    <ds:schemaRef ds:uri="http://schemas.openxmlformats.org/officeDocument/2006/math"/>
    <ds:schemaRef ds:uri="http://schemas.microsoft.com/office/word/2010/wordml"/>
    <ds:schemaRef ds:uri="http://schemas.microsoft.com/office/word/2012/wordml"/>
    <ds:schemaRef ds:uri="http://schemas.openxmlformats.org/officeDocument/2006/relationship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56</Pages>
  <Words>5015</Words>
  <Characters>28591</Characters>
  <Application>Microsoft Office Word</Application>
  <DocSecurity>0</DocSecurity>
  <Lines>238</Lines>
  <Paragraphs>67</Paragraphs>
  <ScaleCrop>false</ScaleCrop>
  <Company>Microsoft</Company>
  <LinksUpToDate>false</LinksUpToDate>
  <CharactersWithSpaces>33539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cp:lastPrinted>2022-09-07T03:37:00Z</cp:lastPrinted>
  <dcterms:created xsi:type="dcterms:W3CDTF">2022-10-24T04:06:00Z</dcterms:created>
  <dcterms:modified xsi:type="dcterms:W3CDTF">2022-11-08T01:39:00Z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A77872C8EBF24FD0B5FD37EEF9FCA487</vt:lpwstr>
  </property>
  <property fmtid="{D5CDD505-2E9C-101B-9397-08002B2CF9AE}" pid="3" name="KSOProductBuildVer">
    <vt:lpwstr>2052-11.1.0.11744</vt:lpwstr>
  </property>
</Properties>
</file>