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C8" w:rsidRDefault="001D35C8" w:rsidP="00F87D56">
      <w:pPr>
        <w:pStyle w:val="1"/>
        <w:keepNext w:val="0"/>
        <w:keepLines w:val="0"/>
        <w:numPr>
          <w:ilvl w:val="0"/>
          <w:numId w:val="1"/>
        </w:numPr>
        <w:rPr>
          <w:rFonts w:hAnsi="宋体"/>
          <w:color w:val="000000"/>
          <w:sz w:val="44"/>
          <w:szCs w:val="44"/>
        </w:rPr>
      </w:pPr>
      <w:r>
        <w:rPr>
          <w:rFonts w:hAnsi="宋体" w:hint="eastAsia"/>
          <w:color w:val="000000"/>
          <w:sz w:val="44"/>
          <w:szCs w:val="44"/>
        </w:rPr>
        <w:t>用户需求书</w:t>
      </w:r>
    </w:p>
    <w:p w:rsidR="001D35C8" w:rsidRDefault="001D35C8" w:rsidP="001D35C8">
      <w:pPr>
        <w:spacing w:line="540" w:lineRule="exact"/>
        <w:ind w:leftChars="-202" w:left="-424" w:rightChars="-230" w:right="-483" w:firstLineChars="200" w:firstLine="422"/>
        <w:rPr>
          <w:rFonts w:hAnsi="宋体"/>
          <w:b/>
          <w:color w:val="000000"/>
          <w:sz w:val="34"/>
          <w:szCs w:val="21"/>
        </w:rPr>
      </w:pPr>
      <w:r>
        <w:rPr>
          <w:rFonts w:hAnsi="宋体" w:hint="eastAsia"/>
          <w:b/>
          <w:color w:val="000000"/>
          <w:szCs w:val="21"/>
        </w:rPr>
        <w:t>一、项目基本情况</w:t>
      </w:r>
    </w:p>
    <w:p w:rsidR="001D35C8" w:rsidRDefault="001D35C8" w:rsidP="001D35C8">
      <w:pPr>
        <w:spacing w:line="5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、项目名称：</w:t>
      </w:r>
      <w:r w:rsidR="00F87D56">
        <w:rPr>
          <w:rFonts w:hAnsi="宋体" w:hint="eastAsia"/>
          <w:bCs/>
          <w:sz w:val="28"/>
          <w:szCs w:val="28"/>
          <w:u w:val="single"/>
        </w:rPr>
        <w:t>白沙县</w:t>
      </w:r>
      <w:proofErr w:type="gramStart"/>
      <w:r w:rsidR="00F87D56">
        <w:rPr>
          <w:rFonts w:hAnsi="宋体" w:hint="eastAsia"/>
          <w:bCs/>
          <w:sz w:val="28"/>
          <w:szCs w:val="28"/>
          <w:u w:val="single"/>
        </w:rPr>
        <w:t>方亮保障</w:t>
      </w:r>
      <w:proofErr w:type="gramEnd"/>
      <w:r w:rsidR="00F87D56">
        <w:rPr>
          <w:rFonts w:hAnsi="宋体" w:hint="eastAsia"/>
          <w:bCs/>
          <w:sz w:val="28"/>
          <w:szCs w:val="28"/>
          <w:u w:val="single"/>
        </w:rPr>
        <w:t>性租赁住房</w:t>
      </w:r>
      <w:r>
        <w:rPr>
          <w:rFonts w:hAnsi="宋体" w:hint="eastAsia"/>
          <w:bCs/>
          <w:sz w:val="28"/>
          <w:szCs w:val="28"/>
          <w:u w:val="single"/>
        </w:rPr>
        <w:t>项目（水土保持方案编制及水土保持施工期监测）</w:t>
      </w:r>
      <w:r>
        <w:rPr>
          <w:rFonts w:hAnsi="宋体" w:hint="eastAsia"/>
          <w:sz w:val="28"/>
          <w:szCs w:val="28"/>
        </w:rPr>
        <w:t>；</w:t>
      </w:r>
    </w:p>
    <w:p w:rsidR="00F87D56" w:rsidRDefault="001D35C8" w:rsidP="001D35C8">
      <w:pPr>
        <w:spacing w:line="5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、项目编号：</w:t>
      </w:r>
      <w:r w:rsidR="00E33F1C" w:rsidRPr="00E33F1C">
        <w:rPr>
          <w:rFonts w:hAnsi="宋体"/>
          <w:sz w:val="28"/>
          <w:szCs w:val="28"/>
        </w:rPr>
        <w:t>HNZC2023(CG)-007</w:t>
      </w:r>
    </w:p>
    <w:p w:rsidR="001D35C8" w:rsidRPr="00E33F1C" w:rsidRDefault="001D35C8" w:rsidP="001D35C8">
      <w:pPr>
        <w:spacing w:line="500" w:lineRule="exact"/>
        <w:rPr>
          <w:rFonts w:hAnsi="宋体"/>
          <w:sz w:val="28"/>
          <w:szCs w:val="28"/>
        </w:rPr>
      </w:pPr>
      <w:r w:rsidRPr="00E33F1C">
        <w:rPr>
          <w:rFonts w:hAnsi="宋体" w:hint="eastAsia"/>
          <w:sz w:val="28"/>
          <w:szCs w:val="28"/>
        </w:rPr>
        <w:t>3</w:t>
      </w:r>
      <w:r w:rsidRPr="00E33F1C">
        <w:rPr>
          <w:rFonts w:hAnsi="宋体" w:hint="eastAsia"/>
          <w:sz w:val="28"/>
          <w:szCs w:val="28"/>
        </w:rPr>
        <w:t>、服务期限：服务期限：</w:t>
      </w:r>
      <w:r w:rsidRPr="00E33F1C">
        <w:rPr>
          <w:rFonts w:hAnsi="宋体" w:hint="eastAsia"/>
          <w:sz w:val="28"/>
          <w:szCs w:val="28"/>
        </w:rPr>
        <w:t>760</w:t>
      </w:r>
      <w:r w:rsidRPr="00E33F1C">
        <w:rPr>
          <w:rFonts w:hAnsi="宋体" w:hint="eastAsia"/>
          <w:sz w:val="28"/>
          <w:szCs w:val="28"/>
        </w:rPr>
        <w:t>日历天，其中水土保持方案编制工期</w:t>
      </w:r>
      <w:r w:rsidRPr="00E33F1C">
        <w:rPr>
          <w:rFonts w:hAnsi="宋体" w:hint="eastAsia"/>
          <w:sz w:val="28"/>
          <w:szCs w:val="28"/>
        </w:rPr>
        <w:t>30</w:t>
      </w:r>
      <w:r w:rsidRPr="00E33F1C">
        <w:rPr>
          <w:rFonts w:hAnsi="宋体" w:hint="eastAsia"/>
          <w:sz w:val="28"/>
          <w:szCs w:val="28"/>
        </w:rPr>
        <w:t>天，施工期监测工期</w:t>
      </w:r>
      <w:r w:rsidRPr="00E33F1C">
        <w:rPr>
          <w:rFonts w:hAnsi="宋体" w:hint="eastAsia"/>
          <w:sz w:val="28"/>
          <w:szCs w:val="28"/>
        </w:rPr>
        <w:t>730</w:t>
      </w:r>
      <w:r w:rsidRPr="00E33F1C">
        <w:rPr>
          <w:rFonts w:hAnsi="宋体" w:hint="eastAsia"/>
          <w:sz w:val="28"/>
          <w:szCs w:val="28"/>
        </w:rPr>
        <w:t>天（以实际工期为准）。</w:t>
      </w:r>
    </w:p>
    <w:p w:rsidR="001D35C8" w:rsidRPr="00E33F1C" w:rsidRDefault="00F87D56" w:rsidP="001D35C8">
      <w:pPr>
        <w:spacing w:line="500" w:lineRule="exact"/>
        <w:rPr>
          <w:rFonts w:hAnsi="宋体"/>
          <w:sz w:val="28"/>
          <w:szCs w:val="28"/>
        </w:rPr>
      </w:pPr>
      <w:r w:rsidRPr="00E33F1C">
        <w:rPr>
          <w:rFonts w:hAnsi="宋体" w:hint="eastAsia"/>
          <w:sz w:val="28"/>
          <w:szCs w:val="28"/>
        </w:rPr>
        <w:t>4</w:t>
      </w:r>
      <w:r w:rsidR="001D35C8" w:rsidRPr="00E33F1C">
        <w:rPr>
          <w:rFonts w:hAnsi="宋体" w:hint="eastAsia"/>
          <w:sz w:val="28"/>
          <w:szCs w:val="28"/>
        </w:rPr>
        <w:t>、招标金额为人民币：￥</w:t>
      </w:r>
      <w:r w:rsidRPr="00E33F1C">
        <w:rPr>
          <w:rFonts w:hAnsi="宋体" w:hint="eastAsia"/>
          <w:sz w:val="28"/>
          <w:szCs w:val="28"/>
        </w:rPr>
        <w:t>1232600.00</w:t>
      </w:r>
      <w:r w:rsidR="001D35C8" w:rsidRPr="00E33F1C">
        <w:rPr>
          <w:rFonts w:hAnsi="宋体" w:hint="eastAsia"/>
          <w:sz w:val="28"/>
          <w:szCs w:val="28"/>
        </w:rPr>
        <w:t>元，</w:t>
      </w:r>
      <w:r w:rsidRPr="00E33F1C">
        <w:rPr>
          <w:rFonts w:hAnsi="宋体" w:hint="eastAsia"/>
          <w:sz w:val="28"/>
          <w:szCs w:val="28"/>
        </w:rPr>
        <w:t>（其中水土保持方案编制招标金额：</w:t>
      </w:r>
      <w:r w:rsidRPr="00E33F1C">
        <w:rPr>
          <w:rFonts w:hAnsi="宋体" w:hint="eastAsia"/>
          <w:sz w:val="28"/>
          <w:szCs w:val="28"/>
        </w:rPr>
        <w:t>564600.00</w:t>
      </w:r>
      <w:r w:rsidRPr="00E33F1C">
        <w:rPr>
          <w:rFonts w:hAnsi="宋体" w:hint="eastAsia"/>
          <w:sz w:val="28"/>
          <w:szCs w:val="28"/>
        </w:rPr>
        <w:t>元，水土保持施工期监测招标金额：</w:t>
      </w:r>
      <w:r w:rsidRPr="00E33F1C">
        <w:rPr>
          <w:rFonts w:hAnsi="宋体" w:hint="eastAsia"/>
          <w:sz w:val="28"/>
          <w:szCs w:val="28"/>
        </w:rPr>
        <w:t>668000.00</w:t>
      </w:r>
      <w:r w:rsidRPr="00E33F1C">
        <w:rPr>
          <w:rFonts w:hAnsi="宋体" w:hint="eastAsia"/>
          <w:sz w:val="28"/>
          <w:szCs w:val="28"/>
        </w:rPr>
        <w:t>）</w:t>
      </w:r>
      <w:r w:rsidR="001D35C8" w:rsidRPr="00E33F1C">
        <w:rPr>
          <w:rFonts w:hAnsi="宋体" w:hint="eastAsia"/>
          <w:sz w:val="28"/>
          <w:szCs w:val="28"/>
        </w:rPr>
        <w:t>超过金额的投标文件按无效投标处理；</w:t>
      </w:r>
    </w:p>
    <w:p w:rsidR="001D35C8" w:rsidRDefault="00F87D56" w:rsidP="001D35C8">
      <w:pPr>
        <w:spacing w:line="50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5</w:t>
      </w:r>
      <w:r w:rsidR="001D35C8">
        <w:rPr>
          <w:rFonts w:hAnsi="宋体" w:hint="eastAsia"/>
          <w:sz w:val="28"/>
          <w:szCs w:val="28"/>
        </w:rPr>
        <w:t>、招标范围：项目范围内水土保持方案编制及水土保持施工期监测等（最终以双方签订的合同为准）；</w:t>
      </w:r>
    </w:p>
    <w:p w:rsidR="001D35C8" w:rsidRDefault="00F87D56" w:rsidP="001D35C8">
      <w:pPr>
        <w:spacing w:line="500" w:lineRule="exact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sz w:val="28"/>
          <w:szCs w:val="28"/>
        </w:rPr>
        <w:t>6</w:t>
      </w:r>
      <w:r w:rsidR="001D35C8">
        <w:rPr>
          <w:rFonts w:hAnsi="宋体" w:hint="eastAsia"/>
          <w:sz w:val="28"/>
          <w:szCs w:val="28"/>
        </w:rPr>
        <w:t>、质量要求：合格。</w:t>
      </w:r>
    </w:p>
    <w:p w:rsidR="001D35C8" w:rsidRDefault="001D35C8" w:rsidP="001D35C8">
      <w:pPr>
        <w:spacing w:line="360" w:lineRule="auto"/>
        <w:rPr>
          <w:rFonts w:hAnsi="Times New Roman"/>
          <w:b/>
          <w:sz w:val="34"/>
          <w:szCs w:val="20"/>
        </w:rPr>
      </w:pPr>
      <w:r>
        <w:rPr>
          <w:rFonts w:hint="eastAsia"/>
          <w:b/>
        </w:rPr>
        <w:t>二、项目内容及规模</w:t>
      </w:r>
    </w:p>
    <w:p w:rsidR="00C90BA7" w:rsidRPr="001D35C8" w:rsidRDefault="001D35C8" w:rsidP="001D35C8">
      <w:pPr>
        <w:spacing w:line="360" w:lineRule="auto"/>
        <w:rPr>
          <w:b/>
          <w:u w:val="single"/>
        </w:rPr>
      </w:pPr>
      <w:r>
        <w:rPr>
          <w:rFonts w:hAnsi="宋体" w:cs="宋体" w:hint="eastAsia"/>
          <w:sz w:val="28"/>
          <w:szCs w:val="28"/>
          <w:u w:val="single"/>
        </w:rPr>
        <w:t>项目主要由</w:t>
      </w:r>
      <w:r>
        <w:rPr>
          <w:rFonts w:hAnsi="宋体" w:cs="宋体" w:hint="eastAsia"/>
          <w:sz w:val="28"/>
          <w:szCs w:val="28"/>
          <w:u w:val="single"/>
        </w:rPr>
        <w:t>6</w:t>
      </w:r>
      <w:r>
        <w:rPr>
          <w:rFonts w:hAnsi="宋体" w:cs="宋体" w:hint="eastAsia"/>
          <w:sz w:val="28"/>
          <w:szCs w:val="28"/>
          <w:u w:val="single"/>
        </w:rPr>
        <w:t>栋多层住宅建筑组成，按照容积率</w:t>
      </w:r>
      <w:r>
        <w:rPr>
          <w:rFonts w:hAnsi="宋体" w:cs="宋体" w:hint="eastAsia"/>
          <w:sz w:val="28"/>
          <w:szCs w:val="28"/>
          <w:u w:val="single"/>
        </w:rPr>
        <w:t xml:space="preserve"> 1.49</w:t>
      </w:r>
      <w:r>
        <w:rPr>
          <w:rFonts w:hAnsi="宋体" w:cs="宋体" w:hint="eastAsia"/>
          <w:sz w:val="28"/>
          <w:szCs w:val="28"/>
          <w:u w:val="single"/>
        </w:rPr>
        <w:t>、建筑密度</w:t>
      </w:r>
      <w:r>
        <w:rPr>
          <w:rFonts w:hAnsi="宋体" w:cs="宋体" w:hint="eastAsia"/>
          <w:sz w:val="28"/>
          <w:szCs w:val="28"/>
          <w:u w:val="single"/>
        </w:rPr>
        <w:t>24.81%</w:t>
      </w:r>
      <w:r>
        <w:rPr>
          <w:rFonts w:hAnsi="宋体" w:cs="宋体" w:hint="eastAsia"/>
          <w:sz w:val="28"/>
          <w:szCs w:val="28"/>
          <w:u w:val="single"/>
        </w:rPr>
        <w:t>及绿化率</w:t>
      </w:r>
      <w:r>
        <w:rPr>
          <w:rFonts w:hAnsi="宋体" w:cs="宋体" w:hint="eastAsia"/>
          <w:sz w:val="28"/>
          <w:szCs w:val="28"/>
          <w:u w:val="single"/>
        </w:rPr>
        <w:t>40%</w:t>
      </w:r>
      <w:r>
        <w:rPr>
          <w:rFonts w:hAnsi="宋体" w:cs="宋体" w:hint="eastAsia"/>
          <w:sz w:val="28"/>
          <w:szCs w:val="28"/>
          <w:u w:val="single"/>
        </w:rPr>
        <w:t>的标准进行设计，规划建设住房</w:t>
      </w:r>
      <w:r>
        <w:rPr>
          <w:rFonts w:hAnsi="宋体" w:cs="宋体" w:hint="eastAsia"/>
          <w:sz w:val="28"/>
          <w:szCs w:val="28"/>
          <w:u w:val="single"/>
        </w:rPr>
        <w:t xml:space="preserve"> 282 </w:t>
      </w:r>
      <w:r>
        <w:rPr>
          <w:rFonts w:hAnsi="宋体" w:cs="宋体" w:hint="eastAsia"/>
          <w:sz w:val="28"/>
          <w:szCs w:val="28"/>
          <w:u w:val="single"/>
        </w:rPr>
        <w:t>套</w:t>
      </w:r>
      <w:r>
        <w:rPr>
          <w:rFonts w:hAnsi="宋体" w:cs="宋体" w:hint="eastAsia"/>
          <w:sz w:val="28"/>
          <w:szCs w:val="28"/>
          <w:u w:val="single"/>
        </w:rPr>
        <w:t>(</w:t>
      </w:r>
      <w:r>
        <w:rPr>
          <w:rFonts w:hAnsi="宋体" w:cs="宋体" w:hint="eastAsia"/>
          <w:sz w:val="28"/>
          <w:szCs w:val="28"/>
          <w:u w:val="single"/>
        </w:rPr>
        <w:t>其中</w:t>
      </w:r>
      <w:r>
        <w:rPr>
          <w:rFonts w:hAnsi="宋体" w:cs="宋体" w:hint="eastAsia"/>
          <w:sz w:val="28"/>
          <w:szCs w:val="28"/>
          <w:u w:val="single"/>
        </w:rPr>
        <w:t>:70</w:t>
      </w:r>
      <w:r>
        <w:rPr>
          <w:rFonts w:hAnsi="宋体" w:cs="宋体" w:hint="eastAsia"/>
          <w:sz w:val="28"/>
          <w:szCs w:val="28"/>
          <w:u w:val="single"/>
        </w:rPr>
        <w:t>㎡户型</w:t>
      </w:r>
      <w:r>
        <w:rPr>
          <w:rFonts w:hAnsi="宋体" w:cs="宋体" w:hint="eastAsia"/>
          <w:sz w:val="28"/>
          <w:szCs w:val="28"/>
          <w:u w:val="single"/>
        </w:rPr>
        <w:t>228</w:t>
      </w:r>
      <w:r>
        <w:rPr>
          <w:rFonts w:hAnsi="宋体" w:cs="宋体" w:hint="eastAsia"/>
          <w:sz w:val="28"/>
          <w:szCs w:val="28"/>
          <w:u w:val="single"/>
        </w:rPr>
        <w:t>套，</w:t>
      </w:r>
      <w:r>
        <w:rPr>
          <w:rFonts w:hAnsi="宋体" w:cs="宋体" w:hint="eastAsia"/>
          <w:sz w:val="28"/>
          <w:szCs w:val="28"/>
          <w:u w:val="single"/>
        </w:rPr>
        <w:t xml:space="preserve">90 </w:t>
      </w:r>
      <w:r>
        <w:rPr>
          <w:rFonts w:hAnsi="宋体" w:cs="宋体" w:hint="eastAsia"/>
          <w:sz w:val="28"/>
          <w:szCs w:val="28"/>
          <w:u w:val="single"/>
        </w:rPr>
        <w:t>㎡户型</w:t>
      </w:r>
      <w:r>
        <w:rPr>
          <w:rFonts w:hAnsi="宋体" w:cs="宋体" w:hint="eastAsia"/>
          <w:sz w:val="28"/>
          <w:szCs w:val="28"/>
          <w:u w:val="single"/>
        </w:rPr>
        <w:t xml:space="preserve"> 54 </w:t>
      </w:r>
      <w:r>
        <w:rPr>
          <w:rFonts w:hAnsi="宋体" w:cs="宋体" w:hint="eastAsia"/>
          <w:sz w:val="28"/>
          <w:szCs w:val="28"/>
          <w:u w:val="single"/>
        </w:rPr>
        <w:t>套</w:t>
      </w:r>
      <w:r>
        <w:rPr>
          <w:rFonts w:hAnsi="宋体" w:cs="宋体" w:hint="eastAsia"/>
          <w:sz w:val="28"/>
          <w:szCs w:val="28"/>
          <w:u w:val="single"/>
        </w:rPr>
        <w:t>)</w:t>
      </w:r>
      <w:r>
        <w:rPr>
          <w:rFonts w:hAnsi="宋体" w:cs="宋体" w:hint="eastAsia"/>
          <w:sz w:val="28"/>
          <w:szCs w:val="28"/>
          <w:u w:val="single"/>
        </w:rPr>
        <w:t>。项目总用地面积</w:t>
      </w:r>
      <w:r>
        <w:rPr>
          <w:rFonts w:hAnsi="宋体" w:cs="宋体" w:hint="eastAsia"/>
          <w:sz w:val="28"/>
          <w:szCs w:val="28"/>
          <w:u w:val="single"/>
        </w:rPr>
        <w:t>14443.00</w:t>
      </w:r>
      <w:r>
        <w:rPr>
          <w:rFonts w:hAnsi="宋体" w:cs="宋体" w:hint="eastAsia"/>
          <w:sz w:val="28"/>
          <w:szCs w:val="28"/>
          <w:u w:val="single"/>
        </w:rPr>
        <w:t>㎡，主要包括建筑占地面积</w:t>
      </w:r>
      <w:r>
        <w:rPr>
          <w:rFonts w:hAnsi="宋体" w:cs="宋体" w:hint="eastAsia"/>
          <w:sz w:val="28"/>
          <w:szCs w:val="28"/>
          <w:u w:val="single"/>
        </w:rPr>
        <w:t xml:space="preserve"> 3583.59 </w:t>
      </w:r>
      <w:r>
        <w:rPr>
          <w:rFonts w:hAnsi="宋体" w:cs="宋体" w:hint="eastAsia"/>
          <w:sz w:val="28"/>
          <w:szCs w:val="28"/>
          <w:u w:val="single"/>
        </w:rPr>
        <w:t>㎡以及室外道路、广场铺装、停车场和景观绿化等配套工程面积</w:t>
      </w:r>
      <w:r>
        <w:rPr>
          <w:rFonts w:hAnsi="宋体" w:cs="宋体" w:hint="eastAsia"/>
          <w:sz w:val="28"/>
          <w:szCs w:val="28"/>
          <w:u w:val="single"/>
        </w:rPr>
        <w:t xml:space="preserve"> 10859.41</w:t>
      </w:r>
      <w:r>
        <w:rPr>
          <w:rFonts w:hAnsi="宋体" w:cs="宋体" w:hint="eastAsia"/>
          <w:sz w:val="28"/>
          <w:szCs w:val="28"/>
          <w:u w:val="single"/>
        </w:rPr>
        <w:t>㎡。总建筑面积为</w:t>
      </w:r>
      <w:r>
        <w:rPr>
          <w:rFonts w:hAnsi="宋体" w:cs="宋体" w:hint="eastAsia"/>
          <w:sz w:val="28"/>
          <w:szCs w:val="28"/>
          <w:u w:val="single"/>
        </w:rPr>
        <w:t xml:space="preserve">29640.53 </w:t>
      </w:r>
      <w:r>
        <w:rPr>
          <w:rFonts w:hAnsi="宋体" w:cs="宋体" w:hint="eastAsia"/>
          <w:sz w:val="28"/>
          <w:szCs w:val="28"/>
          <w:u w:val="single"/>
        </w:rPr>
        <w:t>㎡，其中地下室建筑面积</w:t>
      </w:r>
      <w:r>
        <w:rPr>
          <w:rFonts w:hAnsi="宋体" w:cs="宋体" w:hint="eastAsia"/>
          <w:sz w:val="28"/>
          <w:szCs w:val="28"/>
          <w:u w:val="single"/>
        </w:rPr>
        <w:t>8100.00</w:t>
      </w:r>
      <w:r>
        <w:rPr>
          <w:rFonts w:hAnsi="宋体" w:cs="宋体" w:hint="eastAsia"/>
          <w:sz w:val="28"/>
          <w:szCs w:val="28"/>
          <w:u w:val="single"/>
        </w:rPr>
        <w:t>㎡，地上建筑面</w:t>
      </w:r>
      <w:r>
        <w:rPr>
          <w:rFonts w:hAnsi="宋体" w:cs="宋体" w:hint="eastAsia"/>
          <w:sz w:val="28"/>
          <w:szCs w:val="28"/>
          <w:u w:val="single"/>
        </w:rPr>
        <w:t xml:space="preserve">21540.53 </w:t>
      </w:r>
      <w:r>
        <w:rPr>
          <w:rFonts w:hAnsi="宋体" w:cs="宋体" w:hint="eastAsia"/>
          <w:sz w:val="28"/>
          <w:szCs w:val="28"/>
          <w:u w:val="single"/>
        </w:rPr>
        <w:t>㎡。地上建筑面积包括住宅建筑面积</w:t>
      </w:r>
      <w:r>
        <w:rPr>
          <w:rFonts w:hAnsi="宋体" w:cs="宋体" w:hint="eastAsia"/>
          <w:sz w:val="28"/>
          <w:szCs w:val="28"/>
          <w:u w:val="single"/>
        </w:rPr>
        <w:t xml:space="preserve"> 20899.00</w:t>
      </w:r>
      <w:r>
        <w:rPr>
          <w:rFonts w:hAnsi="宋体" w:cs="宋体" w:hint="eastAsia"/>
          <w:sz w:val="28"/>
          <w:szCs w:val="28"/>
          <w:u w:val="single"/>
        </w:rPr>
        <w:t>㎡、社区商业网点建筑面积</w:t>
      </w:r>
      <w:r>
        <w:rPr>
          <w:rFonts w:hAnsi="宋体" w:cs="宋体" w:hint="eastAsia"/>
          <w:sz w:val="28"/>
          <w:szCs w:val="28"/>
          <w:u w:val="single"/>
        </w:rPr>
        <w:t xml:space="preserve"> 585.66 </w:t>
      </w:r>
      <w:r>
        <w:rPr>
          <w:rFonts w:hAnsi="宋体" w:cs="宋体" w:hint="eastAsia"/>
          <w:sz w:val="28"/>
          <w:szCs w:val="28"/>
          <w:u w:val="single"/>
        </w:rPr>
        <w:t>㎡以及便民服务设施建筑面积</w:t>
      </w:r>
      <w:r>
        <w:rPr>
          <w:rFonts w:hAnsi="宋体" w:cs="宋体" w:hint="eastAsia"/>
          <w:sz w:val="28"/>
          <w:szCs w:val="28"/>
          <w:u w:val="single"/>
        </w:rPr>
        <w:t xml:space="preserve">55.87 </w:t>
      </w:r>
      <w:r>
        <w:rPr>
          <w:rFonts w:hAnsi="宋体" w:cs="宋体" w:hint="eastAsia"/>
          <w:sz w:val="28"/>
          <w:szCs w:val="28"/>
          <w:u w:val="single"/>
        </w:rPr>
        <w:t>㎡。建设内容包括</w:t>
      </w:r>
      <w:r>
        <w:rPr>
          <w:rFonts w:hAnsi="宋体" w:cs="宋体" w:hint="eastAsia"/>
          <w:sz w:val="28"/>
          <w:szCs w:val="28"/>
          <w:u w:val="single"/>
        </w:rPr>
        <w:t>:</w:t>
      </w:r>
      <w:r>
        <w:rPr>
          <w:rFonts w:hAnsi="宋体" w:cs="宋体" w:hint="eastAsia"/>
          <w:sz w:val="28"/>
          <w:szCs w:val="28"/>
          <w:u w:val="single"/>
        </w:rPr>
        <w:t>建筑主体土建工程，给排水、电气、暖通和消防等安装工程及装修工程，以及室外道路、广场铺装、围墙、停车场、绿化景观等室外配套工程和水电</w:t>
      </w:r>
      <w:r>
        <w:rPr>
          <w:rFonts w:hAnsi="宋体" w:cs="宋体" w:hint="eastAsia"/>
          <w:sz w:val="28"/>
          <w:szCs w:val="28"/>
          <w:u w:val="single"/>
        </w:rPr>
        <w:lastRenderedPageBreak/>
        <w:t>照明等室外安装工程。</w:t>
      </w:r>
    </w:p>
    <w:sectPr w:rsidR="00C90BA7" w:rsidRPr="001D35C8" w:rsidSect="00824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AE67D4"/>
    <w:multiLevelType w:val="singleLevel"/>
    <w:tmpl w:val="B6AE67D4"/>
    <w:lvl w:ilvl="0">
      <w:start w:val="3"/>
      <w:numFmt w:val="chineseCounting"/>
      <w:suff w:val="space"/>
      <w:lvlText w:val="第%1章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5C8"/>
    <w:rsid w:val="001D35C8"/>
    <w:rsid w:val="00340057"/>
    <w:rsid w:val="00824995"/>
    <w:rsid w:val="00C90BA7"/>
    <w:rsid w:val="00E33F1C"/>
    <w:rsid w:val="00F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9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35C8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 w:hAnsi="Times New Roman" w:cs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35C8"/>
    <w:rPr>
      <w:rFonts w:ascii="宋体" w:eastAsia="宋体" w:hAnsi="Times New Roman" w:cs="宋体"/>
      <w:b/>
      <w:kern w:val="44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</dc:creator>
  <cp:keywords/>
  <dc:description/>
  <cp:lastModifiedBy>jsj</cp:lastModifiedBy>
  <cp:revision>4</cp:revision>
  <dcterms:created xsi:type="dcterms:W3CDTF">2023-04-21T09:10:00Z</dcterms:created>
  <dcterms:modified xsi:type="dcterms:W3CDTF">2023-05-04T00:49:00Z</dcterms:modified>
</cp:coreProperties>
</file>